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B83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18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历下区2025年注册备案且正常办园幼儿园名单</w:t>
      </w:r>
    </w:p>
    <w:bookmarkEnd w:id="0"/>
    <w:p w14:paraId="23F9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7E3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</w:t>
      </w:r>
    </w:p>
    <w:p w14:paraId="0E1DB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济南市历下区第一实验幼儿园（文东园）</w:t>
      </w:r>
    </w:p>
    <w:p w14:paraId="2526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济南市历下区第一实验幼儿园（数码港）</w:t>
      </w:r>
    </w:p>
    <w:p w14:paraId="402FC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济南市历下区第一实验幼儿园（银丰园）</w:t>
      </w:r>
    </w:p>
    <w:p w14:paraId="03489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济南市历下区东关中心幼儿园</w:t>
      </w:r>
    </w:p>
    <w:p w14:paraId="1386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济南市历下区东关中心幼儿园（历山吉第园）</w:t>
      </w:r>
    </w:p>
    <w:p w14:paraId="24884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济南市历下区东关中心幼儿园（福地园）</w:t>
      </w:r>
    </w:p>
    <w:p w14:paraId="0301E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济南市历下区历东花园幼儿园</w:t>
      </w:r>
    </w:p>
    <w:p w14:paraId="7A117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济南市历下区历东花园幼儿园（熙美园）</w:t>
      </w:r>
    </w:p>
    <w:p w14:paraId="0A614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济南市历下区大明湖幼儿园</w:t>
      </w:r>
    </w:p>
    <w:p w14:paraId="50836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济南市历下区大明湖幼儿园（高都司巷园）</w:t>
      </w:r>
    </w:p>
    <w:p w14:paraId="5BE23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济南市历下区佛山苑幼儿园</w:t>
      </w:r>
    </w:p>
    <w:p w14:paraId="11A43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济南市历下区佛山苑幼儿园（十亩园分园）</w:t>
      </w:r>
    </w:p>
    <w:p w14:paraId="6458C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济南市历下区甸柳中心幼儿园</w:t>
      </w:r>
    </w:p>
    <w:p w14:paraId="3CDE3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济南市历下区甸柳中心幼儿园（甸新佳园）</w:t>
      </w:r>
    </w:p>
    <w:p w14:paraId="3359B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济南市历下区景城幼儿园</w:t>
      </w:r>
    </w:p>
    <w:p w14:paraId="12CB4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济南市历下区景城幼儿园(山水园)</w:t>
      </w:r>
    </w:p>
    <w:p w14:paraId="1C562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济南市历下区景城幼儿园(雅高园)</w:t>
      </w:r>
    </w:p>
    <w:p w14:paraId="2FA3E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济南市历下区紫苑幼儿园</w:t>
      </w:r>
    </w:p>
    <w:p w14:paraId="3E112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济南市历下区紫苑幼儿园（名悦山庄园）</w:t>
      </w:r>
    </w:p>
    <w:p w14:paraId="326D5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济南市历下区紫苑幼儿园（福地街园）</w:t>
      </w:r>
    </w:p>
    <w:p w14:paraId="2885B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济南市历下区紫苑幼儿园（财富中心园）</w:t>
      </w:r>
    </w:p>
    <w:p w14:paraId="2BCC0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济南市历下区锦屏幼儿园</w:t>
      </w:r>
    </w:p>
    <w:p w14:paraId="4DAC3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济南市历下区锦屏幼儿园（锦熙园）</w:t>
      </w:r>
    </w:p>
    <w:p w14:paraId="629CA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济南市历下区锦屏幼儿园（锦华园）</w:t>
      </w:r>
    </w:p>
    <w:p w14:paraId="2F355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济南市历下区育德幼儿园</w:t>
      </w:r>
    </w:p>
    <w:p w14:paraId="2C1DC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济南市历下区育德幼儿园（中央公馆园）</w:t>
      </w:r>
    </w:p>
    <w:p w14:paraId="0D0CF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济南市历下区育德幼儿园（昆仑御园）</w:t>
      </w:r>
    </w:p>
    <w:p w14:paraId="46B84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济南市历下区雁翔苑幼儿园</w:t>
      </w:r>
    </w:p>
    <w:p w14:paraId="27B23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济南市历下区雁翔苑幼儿园（仁恒园）</w:t>
      </w:r>
    </w:p>
    <w:p w14:paraId="7C259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济南市历下区第三实验幼儿园</w:t>
      </w:r>
    </w:p>
    <w:p w14:paraId="48CEC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济南市历下区第三实验幼儿园嵘汇园</w:t>
      </w:r>
    </w:p>
    <w:p w14:paraId="40D0B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济南市历下区第三实验幼儿园伴山居园</w:t>
      </w:r>
    </w:p>
    <w:p w14:paraId="21E52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济南市历下区保利华庭幼儿园</w:t>
      </w:r>
    </w:p>
    <w:p w14:paraId="702B1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济南市历下区保利华庭幼儿园（华尊园）</w:t>
      </w:r>
    </w:p>
    <w:p w14:paraId="3F8C8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济南市历下区龙奥新居幼儿园</w:t>
      </w:r>
    </w:p>
    <w:p w14:paraId="0DC53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济南市历下区龙奥新居幼儿园（龙鼎园）</w:t>
      </w:r>
    </w:p>
    <w:p w14:paraId="61EF6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济南市历下区龙奥新居幼儿园（招商园）</w:t>
      </w:r>
    </w:p>
    <w:p w14:paraId="3920D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济南市历下区林景幼儿园</w:t>
      </w:r>
    </w:p>
    <w:p w14:paraId="3CC4B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济南市历下区林景幼儿园（嘉玺园）</w:t>
      </w:r>
    </w:p>
    <w:p w14:paraId="6264D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济南市历下区林景幼儿园（嘉越园）</w:t>
      </w:r>
    </w:p>
    <w:p w14:paraId="50AA5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济南市历下区第二实验幼儿园</w:t>
      </w:r>
    </w:p>
    <w:p w14:paraId="32A89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济南市历下区第二实验幼儿园（盛景园）</w:t>
      </w:r>
    </w:p>
    <w:p w14:paraId="09CD2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济南市历下区第二实验幼儿园(盛奥园)</w:t>
      </w:r>
    </w:p>
    <w:p w14:paraId="1DFBF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济南市历下区百合幼儿园</w:t>
      </w:r>
    </w:p>
    <w:p w14:paraId="678BA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济南市历下区百合幼儿园（百御园）</w:t>
      </w:r>
    </w:p>
    <w:p w14:paraId="62D9B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济南市历下区百合幼儿园（百秀园）</w:t>
      </w:r>
    </w:p>
    <w:p w14:paraId="6F670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中国人民解放军山东省军区第一幼儿园</w:t>
      </w:r>
    </w:p>
    <w:p w14:paraId="5EF23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山东省工业和信息化厅第一幼儿园</w:t>
      </w:r>
    </w:p>
    <w:p w14:paraId="0DE36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山东大学第一幼儿园</w:t>
      </w:r>
    </w:p>
    <w:p w14:paraId="68463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山东大学第二幼儿园</w:t>
      </w:r>
    </w:p>
    <w:p w14:paraId="6953A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山东大学第三幼儿园</w:t>
      </w:r>
    </w:p>
    <w:p w14:paraId="4A170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山东建筑大学幼儿园</w:t>
      </w:r>
    </w:p>
    <w:p w14:paraId="71203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济南市历下区大众幼儿园</w:t>
      </w:r>
    </w:p>
    <w:p w14:paraId="7CDDC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济南市皇亭体育幼儿园</w:t>
      </w:r>
    </w:p>
    <w:p w14:paraId="628C6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山东省人民政府机关幼儿园</w:t>
      </w:r>
    </w:p>
    <w:p w14:paraId="3E9C7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山东省实验幼儿园</w:t>
      </w:r>
    </w:p>
    <w:p w14:paraId="1352E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山东省文化和旅游厅幼儿园</w:t>
      </w:r>
    </w:p>
    <w:p w14:paraId="6E641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山东省民政厅幼儿园</w:t>
      </w:r>
    </w:p>
    <w:p w14:paraId="103CC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山东省供销合作社幼儿园</w:t>
      </w:r>
    </w:p>
    <w:p w14:paraId="07C1E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山东省科学院幼儿园</w:t>
      </w:r>
    </w:p>
    <w:p w14:paraId="347C7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山东师范大学幼儿园</w:t>
      </w:r>
    </w:p>
    <w:p w14:paraId="270A4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山东财经大学（燕山校区）幼儿园</w:t>
      </w:r>
    </w:p>
    <w:p w14:paraId="50D70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山东友谊集团友谊幼儿园</w:t>
      </w:r>
    </w:p>
    <w:p w14:paraId="63870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中国人民解放军32654部队机关幼儿园</w:t>
      </w:r>
    </w:p>
    <w:p w14:paraId="4E309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中国人民解放军七一九三九部队幼儿园</w:t>
      </w:r>
    </w:p>
    <w:p w14:paraId="3946E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济南市市直机关幼儿园鼎秀家园分园</w:t>
      </w:r>
    </w:p>
    <w:p w14:paraId="7DD86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中国石化集团济南炼油厂幼儿园</w:t>
      </w:r>
    </w:p>
    <w:p w14:paraId="3CD6E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济南市历下区丽山幼儿园</w:t>
      </w:r>
    </w:p>
    <w:p w14:paraId="1B98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济南市历下区保利大名湖幼儿园</w:t>
      </w:r>
    </w:p>
    <w:p w14:paraId="4E54A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济南市历下区大地幼儿园(燕山）</w:t>
      </w:r>
    </w:p>
    <w:p w14:paraId="2101A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济南市历下区方圆幼儿园</w:t>
      </w:r>
    </w:p>
    <w:p w14:paraId="57E4C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济南市历下区育才幼儿园</w:t>
      </w:r>
    </w:p>
    <w:p w14:paraId="7EFEF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济南市历下区长北幼儿园</w:t>
      </w:r>
    </w:p>
    <w:p w14:paraId="15710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济南市历下区茗筑一品幼儿园</w:t>
      </w:r>
    </w:p>
    <w:p w14:paraId="2CA35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济南市历下区阳光幼儿园</w:t>
      </w:r>
    </w:p>
    <w:p w14:paraId="124F2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济南市历下区奥福幼儿园</w:t>
      </w:r>
    </w:p>
    <w:p w14:paraId="02138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济南市历下区小天地幼儿园</w:t>
      </w:r>
    </w:p>
    <w:p w14:paraId="41239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济南市历下区鑫乐天地幼儿园</w:t>
      </w:r>
    </w:p>
    <w:p w14:paraId="0E4B1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济南市历下区康慧幼儿园</w:t>
      </w:r>
    </w:p>
    <w:p w14:paraId="70D7E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济南市历下区小海豚历山名郡幼儿园</w:t>
      </w:r>
    </w:p>
    <w:p w14:paraId="2663A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济南市历下区七彩路幼儿园</w:t>
      </w:r>
    </w:p>
    <w:p w14:paraId="58229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济南市历下区小海豚军安幼儿园</w:t>
      </w:r>
    </w:p>
    <w:p w14:paraId="42A66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济南市历下区小可妙正大幼儿园</w:t>
      </w:r>
    </w:p>
    <w:p w14:paraId="055B1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济南市历下区大风车黄金99华府幼儿园</w:t>
      </w:r>
    </w:p>
    <w:p w14:paraId="13B57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济南市历下区大地名士幼儿园</w:t>
      </w:r>
    </w:p>
    <w:p w14:paraId="342FA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济南市历下区大地名士幼儿园（东园）</w:t>
      </w:r>
    </w:p>
    <w:p w14:paraId="239D2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济南市历下区知远舜兴东方幼儿园</w:t>
      </w:r>
    </w:p>
    <w:p w14:paraId="5F275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济南市历下区卓雅幼儿园</w:t>
      </w:r>
    </w:p>
    <w:p w14:paraId="0378C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山东银座</w:t>
      </w:r>
      <w:r>
        <w:rPr>
          <w:rFonts w:ascii="Courier New" w:hAnsi="Courier New" w:eastAsia="仿宋_GB2312" w:cs="Courier New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英才幼儿园（集团）银座花园分园</w:t>
      </w:r>
    </w:p>
    <w:p w14:paraId="4C2D8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济南市历下区燕山新居幼儿园</w:t>
      </w:r>
    </w:p>
    <w:p w14:paraId="0A0A4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济南市历下区金太阳幼儿园</w:t>
      </w:r>
    </w:p>
    <w:p w14:paraId="48608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济南市历下区希望之星幼儿园</w:t>
      </w:r>
    </w:p>
    <w:p w14:paraId="3B1F8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济南市历下区知远明珠花园幼儿园</w:t>
      </w:r>
    </w:p>
    <w:p w14:paraId="42B1D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济南市历下区童欣幼儿园</w:t>
      </w:r>
    </w:p>
    <w:p w14:paraId="3C8BF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济南市历下区中润大风车幼儿园</w:t>
      </w:r>
    </w:p>
    <w:p w14:paraId="603F4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济南市历下区都市阳光幼儿园</w:t>
      </w:r>
    </w:p>
    <w:p w14:paraId="779E9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济南市历下区智慧树幼儿园</w:t>
      </w:r>
    </w:p>
    <w:p w14:paraId="1AE6B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济南市历下区伊童慧智幼儿园</w:t>
      </w:r>
    </w:p>
    <w:p w14:paraId="1FB83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济南市历下区伊童慧智中铁幼儿园</w:t>
      </w:r>
    </w:p>
    <w:p w14:paraId="7A3B8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济南市历下区森林河湾幼儿园</w:t>
      </w:r>
    </w:p>
    <w:p w14:paraId="59F0A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济南市历下区假日丽景小金星幼儿园</w:t>
      </w:r>
    </w:p>
    <w:p w14:paraId="7FEF9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济南市历下区宝威鑫源山庄幼儿园</w:t>
      </w:r>
    </w:p>
    <w:p w14:paraId="25589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济南市历下区大地全运村幼儿园</w:t>
      </w:r>
    </w:p>
    <w:p w14:paraId="53670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济南市历下区大地全运村幼儿园第二园区</w:t>
      </w:r>
    </w:p>
    <w:p w14:paraId="31E24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济南市历下区城市主人幼儿园</w:t>
      </w:r>
    </w:p>
    <w:p w14:paraId="51224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济南市历下区小海豚汇福山庄幼儿园</w:t>
      </w:r>
    </w:p>
    <w:p w14:paraId="2B769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济南市历下区大风车紫御东郡幼儿园</w:t>
      </w:r>
    </w:p>
    <w:p w14:paraId="7FA52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济南市历下区华英博雅幼儿园</w:t>
      </w:r>
    </w:p>
    <w:p w14:paraId="7E9D7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济南市历下区金色贝贝幼儿园</w:t>
      </w:r>
    </w:p>
    <w:p w14:paraId="7A46D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济南市历下区金色阳光幼儿园</w:t>
      </w:r>
    </w:p>
    <w:p w14:paraId="0B656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济南市历下区臻慧幼儿园</w:t>
      </w:r>
    </w:p>
    <w:p w14:paraId="3BEE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济南市历下区丽山海棠幼儿园</w:t>
      </w:r>
    </w:p>
    <w:p w14:paraId="48139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济南市历下区永大美育幼儿园有限公司</w:t>
      </w:r>
    </w:p>
    <w:p w14:paraId="36BA1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济南市历下区乐童之家幼儿园有限公司</w:t>
      </w:r>
    </w:p>
    <w:p w14:paraId="1D661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济南市历下区领航光谱研德幼儿园有限公司</w:t>
      </w:r>
    </w:p>
    <w:p w14:paraId="05489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济南市历下区燕山阳光幼儿园有限公司</w:t>
      </w:r>
    </w:p>
    <w:p w14:paraId="39797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11CFE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</w:pPr>
    </w:p>
    <w:p w14:paraId="78E95C57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84" w:right="1531" w:bottom="1814" w:left="1531" w:header="851" w:footer="1701" w:gutter="0"/>
      <w:pgNumType w:start="1"/>
      <w:cols w:space="0" w:num="1"/>
      <w:docGrid w:type="linesAndChars" w:linePitch="57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A4D64">
    <w:pPr>
      <w:pStyle w:val="2"/>
      <w:framePr w:wrap="around" w:vAnchor="text" w:hAnchor="margin" w:xAlign="outside" w:y="241"/>
      <w:ind w:left="210" w:leftChars="100" w:right="210" w:rightChars="10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 w14:paraId="5B806FB9">
    <w:pPr>
      <w:pStyle w:val="2"/>
      <w:ind w:right="360" w:firstLine="360"/>
      <w:rPr>
        <w:rFonts w:ascii="华文新魏" w:eastAsia="华文新魏"/>
        <w:sz w:val="21"/>
        <w:szCs w:val="21"/>
      </w:rPr>
    </w:pPr>
    <w:r>
      <w:rPr>
        <w:rFonts w:hint="eastAsia"/>
      </w:rPr>
      <w:t xml:space="preserve">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A809">
    <w:pPr>
      <w:pStyle w:val="2"/>
      <w:framePr w:wrap="around" w:vAnchor="text" w:hAnchor="page" w:x="1564" w:y="256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</w:t>
    </w:r>
    <w:r>
      <w:rPr>
        <w:rStyle w:val="6"/>
        <w:rFonts w:hint="eastAsia" w:ascii="仿宋_GB2312" w:eastAsia="仿宋_GB2312"/>
        <w:sz w:val="28"/>
        <w:szCs w:val="28"/>
      </w:rPr>
      <w:t>—</w:t>
    </w:r>
  </w:p>
  <w:p w14:paraId="53B77106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77243">
    <w:pPr>
      <w:pStyle w:val="3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4028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6EFF"/>
    <w:rsid w:val="6EA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2025-10-15T02:52:00Z</dcterms:created>
  <dc:creator>Administrator</dc:creator>
  <cp:lastModifiedBy>Administrator</cp:lastModifiedBy>
  <dcterms:modified xsi:type="dcterms:W3CDTF">2025-10-15T02:52:23Z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DEF995038ECD4A2598AA4251E17F52C6_11</vt:lpwstr>
  </property>
  <property fmtid="{D5CDD505-2E9C-101B-9397-08002B2CF9AE}" pid="4" name="KSOTemplateDocerSaveRecord">
    <vt:lpwstr>eyJoZGlkIjoiZWM2OTM1ZjYwYjg4NTdmNDQ0NDRjYzkzMGY1NjE1MTgiLCJ1c2VySWQiOiIyMDk1OTg2NDEifQ==</vt:lpwstr>
  </property>
</Properties>
</file>