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3FF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eastAsia="方正小标宋简体"/>
          <w:b w:val="0"/>
          <w:bCs w:val="0"/>
          <w:spacing w:val="-4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pacing w:val="-4"/>
          <w:sz w:val="44"/>
          <w:szCs w:val="44"/>
        </w:rPr>
        <w:t>关于编报《202</w:t>
      </w:r>
      <w:r>
        <w:rPr>
          <w:rFonts w:hint="eastAsia" w:ascii="方正小标宋简体" w:eastAsia="方正小标宋简体"/>
          <w:b w:val="0"/>
          <w:bCs w:val="0"/>
          <w:spacing w:val="-4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 w:val="0"/>
          <w:bCs w:val="0"/>
          <w:spacing w:val="-4"/>
          <w:sz w:val="44"/>
          <w:szCs w:val="44"/>
        </w:rPr>
        <w:t>年度工会决算报告》的通知</w:t>
      </w:r>
    </w:p>
    <w:p w14:paraId="70078D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856" w:firstLineChars="200"/>
        <w:textAlignment w:val="auto"/>
        <w:rPr>
          <w:rFonts w:ascii="仿宋_GB2312" w:eastAsia="仿宋_GB2312"/>
          <w:b w:val="0"/>
          <w:bCs w:val="0"/>
          <w:spacing w:val="-4"/>
          <w:sz w:val="44"/>
          <w:szCs w:val="44"/>
        </w:rPr>
      </w:pPr>
    </w:p>
    <w:p w14:paraId="76E92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各街道总工会、直属工会、基层工会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2CD25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eastAsia" w:ascii="仿宋_GB2312" w:eastAsia="仿宋"/>
          <w:b w:val="0"/>
          <w:bCs w:val="0"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根据《工会决算报告制度》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和《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山东省总工会办公室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关于编报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&lt;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年度工会决算报告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&gt;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的通知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有关要求，现就做好《202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年度工会决算报告》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编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报、汇总工作通知如下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：</w:t>
      </w:r>
    </w:p>
    <w:p w14:paraId="16343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eastAsia="zh-CN"/>
        </w:rPr>
        <w:t>编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报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eastAsia="zh-CN"/>
        </w:rPr>
        <w:t>要求</w:t>
      </w:r>
    </w:p>
    <w:p w14:paraId="4837F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outlineLvl w:val="9"/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（一）编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shd w:val="clear" w:color="auto" w:fill="FFFFFF"/>
        </w:rPr>
        <w:t>报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范围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各级工会组织和工会所属事业单位、企业、协会（学会、基金会）等纳入编报范围，均须逐户编报《202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年度工会决算报告》。</w:t>
      </w:r>
    </w:p>
    <w:p w14:paraId="59270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outlineLvl w:val="9"/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各级工会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应按照《工会决算报告制度》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要求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于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2026年1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27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</w:rPr>
        <w:t>日前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完成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填报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5AAD9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outlineLvl w:val="9"/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eastAsia="zh-CN"/>
        </w:rPr>
        <w:t>、具体编报模式</w:t>
      </w:r>
    </w:p>
    <w:p w14:paraId="73383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shd w:val="clear" w:color="auto" w:fill="FFFFFF"/>
        </w:rPr>
        <w:t>）编报平台。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2025年工会决算报告继续在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“全国总工会财务一体化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决算汇总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平台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”模块中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（以下简称“决算汇总平台”）进行编报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6E966878">
      <w:pPr>
        <w:keepNext w:val="0"/>
        <w:keepLines w:val="0"/>
        <w:pageBreakBefore w:val="0"/>
        <w:widowControl w:val="0"/>
        <w:tabs>
          <w:tab w:val="left" w:pos="1276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32" w:firstLineChars="200"/>
        <w:textAlignment w:val="auto"/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）确认单位和用户信息。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确认工会的单位信息及用户信息，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直属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工会用户信息有变化的，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请向区总填报“单位操作用户信息收集表”（见附件），基层工会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用户信息有变化的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，由街道总工会统一收集上报区总工会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。若用户信息没有变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化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，则可直接使用2024年决算编报用户登录平台进行编报汇总。</w:t>
      </w:r>
    </w:p>
    <w:p w14:paraId="021D302D">
      <w:pPr>
        <w:keepNext w:val="0"/>
        <w:keepLines w:val="0"/>
        <w:pageBreakBefore w:val="0"/>
        <w:widowControl w:val="0"/>
        <w:tabs>
          <w:tab w:val="left" w:pos="1276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32" w:firstLineChars="200"/>
        <w:textAlignment w:val="auto"/>
        <w:rPr>
          <w:rFonts w:hint="default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（三）编报单位类型选择。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各级工会单位应当根据本单位执行的会计制度，分别选择填列对应本单位类型的表格，严格按照决算汇总平台中2025年度全国工会决算报表格式认真组织编报。</w:t>
      </w:r>
    </w:p>
    <w:p w14:paraId="418CD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  <w:t>三、技术支持及其他事项</w:t>
      </w:r>
    </w:p>
    <w:p w14:paraId="29F3485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（一）技术支持。决算汇总平台技术支持热线：400-103-2637， 主要联系人及电话：卿燕洪 18908454870。</w:t>
      </w:r>
    </w:p>
    <w:p w14:paraId="3B4748F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hint="default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技术支持范围为决算填报中与软件技术相关的基础服务，不包括个性化需求。</w:t>
      </w:r>
    </w:p>
    <w:p w14:paraId="2100C01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决算汇总平台登陆网址为：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https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" w:eastAsia="zh-CN"/>
        </w:rPr>
        <w:t>://work.acftu.org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1654EF7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）决算编报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指标说明、系统操作手册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、报表模板、接口规范等编报资料已发布于决算汇总平台首页中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，请各单位自行登陆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后进行下载。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 xml:space="preserve">       </w:t>
      </w:r>
    </w:p>
    <w:p w14:paraId="7EF5F8F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联系人：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潘广浩  张珂萌</w:t>
      </w:r>
      <w:bookmarkStart w:id="0" w:name="_GoBack"/>
      <w:bookmarkEnd w:id="0"/>
    </w:p>
    <w:p w14:paraId="3C75D0C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outlineLvl w:val="9"/>
        <w:rPr>
          <w:rFonts w:hint="default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联系电话：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0531-88953395</w:t>
      </w:r>
    </w:p>
    <w:p w14:paraId="3ACA89D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电子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邮箱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jnlxghbgs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@jn.shandong.cn。</w:t>
      </w:r>
    </w:p>
    <w:p w14:paraId="41156F1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</w:pPr>
    </w:p>
    <w:p w14:paraId="5C4CE8F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附件：单位操作用户信息收集表</w:t>
      </w:r>
    </w:p>
    <w:p w14:paraId="5D3B6E2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</w:p>
    <w:p w14:paraId="175F6E1C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center"/>
        <w:textAlignment w:val="auto"/>
        <w:outlineLvl w:val="9"/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济南市历下区总工会 </w:t>
      </w:r>
    </w:p>
    <w:p w14:paraId="5703BFF5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right"/>
        <w:textAlignment w:val="auto"/>
        <w:outlineLvl w:val="9"/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 xml:space="preserve">                          202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t>日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</w:p>
    <w:p w14:paraId="59B6662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</w:pPr>
    </w:p>
    <w:p w14:paraId="01BC39D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</w:pPr>
    </w:p>
    <w:p w14:paraId="4E410F8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9"/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shd w:val="clear" w:color="auto" w:fill="FFFFFF"/>
        </w:rPr>
        <w:sectPr>
          <w:footerReference r:id="rId4" w:type="first"/>
          <w:footerReference r:id="rId3" w:type="default"/>
          <w:pgSz w:w="11906" w:h="16838"/>
          <w:pgMar w:top="2098" w:right="1531" w:bottom="1871" w:left="1531" w:header="851" w:footer="1417" w:gutter="0"/>
          <w:pgNumType w:fmt="numberInDash" w:start="2"/>
          <w:cols w:space="720" w:num="1"/>
          <w:rtlGutter w:val="0"/>
          <w:docGrid w:type="linesAndChars" w:linePitch="579" w:charSpace="-849"/>
        </w:sectPr>
      </w:pPr>
    </w:p>
    <w:p w14:paraId="27CACF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643B5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单位操作用户信息收集表</w:t>
      </w:r>
    </w:p>
    <w:tbl>
      <w:tblPr>
        <w:tblStyle w:val="4"/>
        <w:tblpPr w:leftFromText="180" w:rightFromText="180" w:vertAnchor="text" w:horzAnchor="page" w:tblpXSpec="center" w:tblpY="168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389"/>
        <w:gridCol w:w="3149"/>
        <w:gridCol w:w="1985"/>
      </w:tblGrid>
      <w:tr w14:paraId="5861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549" w:type="pct"/>
            <w:noWrap w:val="0"/>
            <w:vAlign w:val="center"/>
          </w:tcPr>
          <w:p w14:paraId="0F812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序 号</w:t>
            </w:r>
          </w:p>
        </w:tc>
        <w:tc>
          <w:tcPr>
            <w:tcW w:w="1414" w:type="pct"/>
            <w:noWrap w:val="0"/>
            <w:vAlign w:val="center"/>
          </w:tcPr>
          <w:p w14:paraId="07E25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1859" w:type="pct"/>
            <w:noWrap w:val="0"/>
            <w:vAlign w:val="center"/>
          </w:tcPr>
          <w:p w14:paraId="6228F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176" w:type="pct"/>
            <w:noWrap w:val="0"/>
            <w:vAlign w:val="center"/>
          </w:tcPr>
          <w:p w14:paraId="3A008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手机号码</w:t>
            </w:r>
          </w:p>
        </w:tc>
      </w:tr>
      <w:tr w14:paraId="430B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9" w:type="pct"/>
            <w:noWrap w:val="0"/>
            <w:vAlign w:val="center"/>
          </w:tcPr>
          <w:p w14:paraId="1B428F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414" w:type="pct"/>
            <w:noWrap w:val="0"/>
            <w:vAlign w:val="center"/>
          </w:tcPr>
          <w:p w14:paraId="792C42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59" w:type="pct"/>
            <w:noWrap w:val="0"/>
            <w:vAlign w:val="center"/>
          </w:tcPr>
          <w:p w14:paraId="53C3B3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6" w:type="pct"/>
            <w:noWrap w:val="0"/>
            <w:vAlign w:val="center"/>
          </w:tcPr>
          <w:p w14:paraId="0A96DF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CC1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49" w:type="pct"/>
            <w:noWrap w:val="0"/>
            <w:vAlign w:val="center"/>
          </w:tcPr>
          <w:p w14:paraId="201830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414" w:type="pct"/>
            <w:noWrap w:val="0"/>
            <w:vAlign w:val="center"/>
          </w:tcPr>
          <w:p w14:paraId="317BA7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59" w:type="pct"/>
            <w:noWrap w:val="0"/>
            <w:vAlign w:val="center"/>
          </w:tcPr>
          <w:p w14:paraId="7CD16F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6" w:type="pct"/>
            <w:noWrap w:val="0"/>
            <w:vAlign w:val="center"/>
          </w:tcPr>
          <w:p w14:paraId="6EF23B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5DB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49" w:type="pct"/>
            <w:noWrap w:val="0"/>
            <w:vAlign w:val="center"/>
          </w:tcPr>
          <w:p w14:paraId="03A3A6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414" w:type="pct"/>
            <w:noWrap w:val="0"/>
            <w:vAlign w:val="center"/>
          </w:tcPr>
          <w:p w14:paraId="5B99DF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59" w:type="pct"/>
            <w:noWrap w:val="0"/>
            <w:vAlign w:val="center"/>
          </w:tcPr>
          <w:p w14:paraId="31AC7E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6" w:type="pct"/>
            <w:noWrap w:val="0"/>
            <w:vAlign w:val="center"/>
          </w:tcPr>
          <w:p w14:paraId="34789E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8DC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49" w:type="pct"/>
            <w:noWrap w:val="0"/>
            <w:vAlign w:val="center"/>
          </w:tcPr>
          <w:p w14:paraId="052539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414" w:type="pct"/>
            <w:noWrap w:val="0"/>
            <w:vAlign w:val="center"/>
          </w:tcPr>
          <w:p w14:paraId="468EFA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59" w:type="pct"/>
            <w:noWrap w:val="0"/>
            <w:vAlign w:val="center"/>
          </w:tcPr>
          <w:p w14:paraId="0E1097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6" w:type="pct"/>
            <w:noWrap w:val="0"/>
            <w:vAlign w:val="center"/>
          </w:tcPr>
          <w:p w14:paraId="0D5B96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A86D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注：单位名称请填写本单位规范准确名称。</w:t>
      </w:r>
    </w:p>
    <w:p w14:paraId="4507CAFE"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D8883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D6A65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D6A65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jc w:val="center"/>
      <w:tblBorders>
        <w:top w:val="none" w:color="auto" w:sz="0" w:space="0"/>
        <w:left w:val="none" w:color="auto" w:sz="0" w:space="0"/>
        <w:bottom w:val="single" w:color="FF0000" w:sz="18" w:space="0"/>
        <w:right w:val="none" w:color="auto" w:sz="0" w:space="0"/>
        <w:insideH w:val="single" w:color="auto" w:sz="4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795"/>
    </w:tblGrid>
    <w:tr w14:paraId="73AEADF3">
      <w:tblPrEx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single" w:color="auto" w:sz="4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0" w:hRule="atLeast"/>
        <w:jc w:val="center"/>
      </w:trPr>
      <w:tc>
        <w:tcPr>
          <w:tcW w:w="8795" w:type="dxa"/>
          <w:tcBorders>
            <w:tl2br w:val="nil"/>
            <w:tr2bl w:val="nil"/>
          </w:tcBorders>
          <w:noWrap w:val="0"/>
          <w:vAlign w:val="top"/>
        </w:tcPr>
        <w:p w14:paraId="528A2663">
          <w:pPr>
            <w:spacing w:line="240" w:lineRule="exact"/>
            <w:rPr>
              <w:rFonts w:hint="eastAsia" w:ascii="方正小标宋简体" w:eastAsia="方正小标宋简体"/>
              <w:color w:val="FF0000"/>
              <w:spacing w:val="60"/>
              <w:w w:val="80"/>
              <w:sz w:val="72"/>
              <w:szCs w:val="72"/>
              <w:u w:val="thick"/>
              <w:vertAlign w:val="baseline"/>
            </w:rPr>
          </w:pPr>
          <w:r>
            <w:rPr>
              <w:sz w:val="7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outside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3" name="文本框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6A3D554">
                                <w:pPr>
                                  <w:pStyle w:val="3"/>
                                  <w:rPr>
                                    <w:rFonts w:hint="eastAsia" w:eastAsia="仿宋_GB231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- 1 -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wrap="none" lIns="0" tIns="0" rIns="0" bIns="0" upright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6A3D554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3C9722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B1D3F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C3AB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CC3AB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NWJjZjkwNjQyYWMwMmEyMzBlZGM3YTQyYWY4MTgifQ=="/>
  </w:docVars>
  <w:rsids>
    <w:rsidRoot w:val="66E12CCE"/>
    <w:rsid w:val="02FA0049"/>
    <w:rsid w:val="0CE063C5"/>
    <w:rsid w:val="0D3861DB"/>
    <w:rsid w:val="167E3E82"/>
    <w:rsid w:val="18E95215"/>
    <w:rsid w:val="2BAD30FD"/>
    <w:rsid w:val="344A7510"/>
    <w:rsid w:val="39CA025D"/>
    <w:rsid w:val="3FC57E07"/>
    <w:rsid w:val="4D7A6421"/>
    <w:rsid w:val="56E72D98"/>
    <w:rsid w:val="57AA72A2"/>
    <w:rsid w:val="5B8A693E"/>
    <w:rsid w:val="5CA442C0"/>
    <w:rsid w:val="66E12CCE"/>
    <w:rsid w:val="68B711D9"/>
    <w:rsid w:val="6FA61FAC"/>
    <w:rsid w:val="72C06199"/>
    <w:rsid w:val="7F52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kern w:val="0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kern w:val="0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843</Words>
  <Characters>957</Characters>
  <Lines>0</Lines>
  <Paragraphs>0</Paragraphs>
  <TotalTime>2</TotalTime>
  <ScaleCrop>false</ScaleCrop>
  <LinksUpToDate>false</LinksUpToDate>
  <CharactersWithSpaces>998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2025-01-03T06:52:00Z</dcterms:created>
  <dc:creator>张霄</dc:creator>
  <cp:lastModifiedBy>Administrator</cp:lastModifiedBy>
  <dcterms:modified xsi:type="dcterms:W3CDTF">2026-01-13T01:35:35Z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44C5D497FC6341EFB0992CD8A5A4F2E6</vt:lpwstr>
  </property>
  <property fmtid="{D5CDD505-2E9C-101B-9397-08002B2CF9AE}" pid="4" name="KSOTemplateDocerSaveRecord">
    <vt:lpwstr>eyJoZGlkIjoiNzJiZTYzYzRkNjJlZDNiNWI3M2JjNTEzNGVmN2UwZDQifQ==</vt:lpwstr>
  </property>
</Properties>
</file>