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33" w:rsidRPr="00577649" w:rsidRDefault="00046A7E" w:rsidP="00714969">
      <w:pPr>
        <w:spacing w:line="560" w:lineRule="exact"/>
        <w:rPr>
          <w:rFonts w:ascii="黑体" w:eastAsia="黑体" w:hAnsi="黑体" w:cs="Times New Roman"/>
          <w:sz w:val="32"/>
          <w:szCs w:val="32"/>
        </w:rPr>
      </w:pPr>
      <w:r w:rsidRPr="00577649">
        <w:rPr>
          <w:rFonts w:ascii="黑体" w:eastAsia="黑体" w:hAnsi="黑体" w:cs="Times New Roman" w:hint="eastAsia"/>
          <w:sz w:val="32"/>
          <w:szCs w:val="32"/>
        </w:rPr>
        <w:t>LXDR-2021-0010001</w:t>
      </w:r>
    </w:p>
    <w:p w:rsidR="00061B33" w:rsidRPr="00AC68B0" w:rsidRDefault="00061B33" w:rsidP="00714969">
      <w:pPr>
        <w:spacing w:line="560" w:lineRule="exact"/>
        <w:rPr>
          <w:rFonts w:ascii="Calibri" w:eastAsia="宋体" w:hAnsi="Calibri" w:cs="Times New Roman"/>
          <w:sz w:val="32"/>
          <w:szCs w:val="32"/>
        </w:rPr>
      </w:pPr>
    </w:p>
    <w:p w:rsidR="00061B33" w:rsidRPr="00AC68B0" w:rsidRDefault="00061B33" w:rsidP="00714969">
      <w:pPr>
        <w:spacing w:line="560" w:lineRule="exact"/>
        <w:rPr>
          <w:rFonts w:ascii="Calibri" w:eastAsia="宋体" w:hAnsi="Calibri" w:cs="Times New Roman"/>
          <w:sz w:val="32"/>
          <w:szCs w:val="32"/>
        </w:rPr>
      </w:pPr>
    </w:p>
    <w:p w:rsidR="00061B33" w:rsidRPr="00AC68B0" w:rsidRDefault="00061B33" w:rsidP="00714969">
      <w:pPr>
        <w:spacing w:line="560" w:lineRule="exact"/>
        <w:rPr>
          <w:rFonts w:ascii="Calibri" w:eastAsia="宋体" w:hAnsi="Calibri" w:cs="Times New Roman"/>
          <w:sz w:val="32"/>
          <w:szCs w:val="32"/>
        </w:rPr>
      </w:pPr>
    </w:p>
    <w:p w:rsidR="00061B33" w:rsidRPr="00AC68B0" w:rsidRDefault="00061B33" w:rsidP="00714969">
      <w:pPr>
        <w:spacing w:line="560" w:lineRule="exact"/>
        <w:jc w:val="center"/>
        <w:rPr>
          <w:rFonts w:ascii="仿宋_GB2312" w:eastAsia="仿宋_GB2312" w:hAnsi="Calibri" w:cs="Times New Roman"/>
          <w:sz w:val="32"/>
          <w:szCs w:val="32"/>
        </w:rPr>
      </w:pPr>
    </w:p>
    <w:p w:rsidR="00061B33" w:rsidRPr="00AC68B0" w:rsidRDefault="00061B33" w:rsidP="007817C1">
      <w:pPr>
        <w:spacing w:beforeLines="50" w:before="156" w:line="560" w:lineRule="exact"/>
        <w:jc w:val="center"/>
        <w:rPr>
          <w:rFonts w:ascii="仿宋_GB2312" w:eastAsia="仿宋_GB2312" w:hAnsi="Calibri" w:cs="Times New Roman"/>
          <w:sz w:val="32"/>
          <w:szCs w:val="32"/>
        </w:rPr>
      </w:pPr>
      <w:r w:rsidRPr="00AC68B0">
        <w:rPr>
          <w:rFonts w:ascii="仿宋_GB2312" w:eastAsia="仿宋_GB2312" w:hAnsi="Calibri" w:cs="Times New Roman" w:hint="eastAsia"/>
          <w:sz w:val="32"/>
          <w:szCs w:val="32"/>
        </w:rPr>
        <w:t>历下政发〔20</w:t>
      </w:r>
      <w:r w:rsidR="00EB0E60">
        <w:rPr>
          <w:rFonts w:ascii="仿宋_GB2312" w:eastAsia="仿宋_GB2312" w:hAnsi="Calibri" w:cs="Times New Roman" w:hint="eastAsia"/>
          <w:sz w:val="32"/>
          <w:szCs w:val="32"/>
        </w:rPr>
        <w:t>2</w:t>
      </w:r>
      <w:r w:rsidR="00387701">
        <w:rPr>
          <w:rFonts w:ascii="仿宋_GB2312" w:eastAsia="仿宋_GB2312" w:hAnsi="Calibri" w:cs="Times New Roman" w:hint="eastAsia"/>
          <w:sz w:val="32"/>
          <w:szCs w:val="32"/>
        </w:rPr>
        <w:t>1</w:t>
      </w:r>
      <w:r w:rsidRPr="00AC68B0">
        <w:rPr>
          <w:rFonts w:ascii="仿宋_GB2312" w:eastAsia="仿宋_GB2312" w:hAnsi="Calibri" w:cs="Times New Roman" w:hint="eastAsia"/>
          <w:sz w:val="32"/>
          <w:szCs w:val="32"/>
        </w:rPr>
        <w:t>〕</w:t>
      </w:r>
      <w:r w:rsidR="009458BB">
        <w:rPr>
          <w:rFonts w:ascii="仿宋_GB2312" w:eastAsia="仿宋_GB2312" w:hint="eastAsia"/>
          <w:sz w:val="32"/>
          <w:szCs w:val="32"/>
        </w:rPr>
        <w:t>6</w:t>
      </w:r>
      <w:r w:rsidRPr="00AC68B0">
        <w:rPr>
          <w:rFonts w:ascii="仿宋_GB2312" w:eastAsia="仿宋_GB2312" w:hAnsi="Calibri" w:cs="Times New Roman" w:hint="eastAsia"/>
          <w:sz w:val="32"/>
          <w:szCs w:val="32"/>
        </w:rPr>
        <w:t>号</w:t>
      </w:r>
    </w:p>
    <w:p w:rsidR="00061B33" w:rsidRPr="00AC68B0" w:rsidRDefault="00061B33" w:rsidP="00714969">
      <w:pPr>
        <w:spacing w:line="560" w:lineRule="exact"/>
        <w:jc w:val="center"/>
        <w:rPr>
          <w:rFonts w:ascii="仿宋_GB2312" w:eastAsia="仿宋_GB2312" w:hAnsi="Calibri" w:cs="Times New Roman"/>
          <w:sz w:val="32"/>
          <w:szCs w:val="32"/>
        </w:rPr>
      </w:pPr>
    </w:p>
    <w:p w:rsidR="00061B33" w:rsidRPr="00DD1265" w:rsidRDefault="00061B33" w:rsidP="004E7264">
      <w:pPr>
        <w:spacing w:line="560" w:lineRule="exact"/>
        <w:jc w:val="center"/>
        <w:rPr>
          <w:rFonts w:ascii="方正小标宋简体" w:eastAsia="方正小标宋简体" w:hAnsi="Calibri" w:cs="Times New Roman"/>
          <w:bCs/>
          <w:sz w:val="44"/>
          <w:szCs w:val="44"/>
        </w:rPr>
      </w:pPr>
      <w:r w:rsidRPr="00DD1265">
        <w:rPr>
          <w:rFonts w:ascii="方正小标宋简体" w:eastAsia="方正小标宋简体" w:hAnsi="Calibri" w:cs="Times New Roman" w:hint="eastAsia"/>
          <w:bCs/>
          <w:sz w:val="44"/>
          <w:szCs w:val="44"/>
        </w:rPr>
        <w:t>济南市历下区人民政府</w:t>
      </w:r>
    </w:p>
    <w:p w:rsidR="009F368F" w:rsidRDefault="009F368F" w:rsidP="004E7264">
      <w:pPr>
        <w:spacing w:line="560" w:lineRule="exact"/>
        <w:jc w:val="center"/>
        <w:rPr>
          <w:rFonts w:ascii="方正小标宋简体" w:eastAsia="方正小标宋简体" w:hAnsi="方正小标宋简体" w:cs="方正小标宋简体"/>
          <w:sz w:val="44"/>
          <w:szCs w:val="44"/>
        </w:rPr>
      </w:pPr>
      <w:r w:rsidRPr="009F368F">
        <w:rPr>
          <w:rFonts w:ascii="方正小标宋简体" w:eastAsia="方正小标宋简体" w:hAnsi="方正小标宋简体" w:cs="方正小标宋简体" w:hint="eastAsia"/>
          <w:sz w:val="44"/>
          <w:szCs w:val="44"/>
        </w:rPr>
        <w:t>关于修订印发《济南市历下区人民政府关于</w:t>
      </w:r>
    </w:p>
    <w:p w:rsidR="009F368F" w:rsidRDefault="009F368F" w:rsidP="004E7264">
      <w:pPr>
        <w:spacing w:line="560" w:lineRule="exact"/>
        <w:jc w:val="center"/>
        <w:rPr>
          <w:rFonts w:ascii="方正小标宋简体" w:eastAsia="方正小标宋简体" w:hAnsi="方正小标宋简体" w:cs="方正小标宋简体"/>
          <w:sz w:val="44"/>
          <w:szCs w:val="44"/>
        </w:rPr>
      </w:pPr>
      <w:r w:rsidRPr="009F368F">
        <w:rPr>
          <w:rFonts w:ascii="方正小标宋简体" w:eastAsia="方正小标宋简体" w:hAnsi="方正小标宋简体" w:cs="方正小标宋简体" w:hint="eastAsia"/>
          <w:sz w:val="44"/>
          <w:szCs w:val="44"/>
        </w:rPr>
        <w:t>城镇其他居民独生子女父母奖励扶助政策</w:t>
      </w:r>
    </w:p>
    <w:p w:rsidR="00847706" w:rsidRDefault="009F368F" w:rsidP="004E7264">
      <w:pPr>
        <w:spacing w:line="560" w:lineRule="exact"/>
        <w:jc w:val="center"/>
        <w:rPr>
          <w:rFonts w:ascii="方正小标宋简体" w:eastAsia="方正小标宋简体" w:hAnsi="方正小标宋简体" w:cs="方正小标宋简体"/>
          <w:sz w:val="44"/>
          <w:szCs w:val="44"/>
        </w:rPr>
      </w:pPr>
      <w:r w:rsidRPr="009F368F">
        <w:rPr>
          <w:rFonts w:ascii="方正小标宋简体" w:eastAsia="方正小标宋简体" w:hAnsi="方正小标宋简体" w:cs="方正小标宋简体" w:hint="eastAsia"/>
          <w:sz w:val="44"/>
          <w:szCs w:val="44"/>
        </w:rPr>
        <w:t>的实施意见》的通知</w:t>
      </w:r>
    </w:p>
    <w:p w:rsidR="00847706" w:rsidRDefault="00847706" w:rsidP="004E7264">
      <w:pPr>
        <w:spacing w:line="560" w:lineRule="exact"/>
        <w:rPr>
          <w:rFonts w:ascii="仿宋_GB2312" w:eastAsia="仿宋_GB2312"/>
          <w:sz w:val="32"/>
          <w:szCs w:val="32"/>
        </w:rPr>
      </w:pPr>
    </w:p>
    <w:p w:rsidR="00E76986" w:rsidRPr="00E76986" w:rsidRDefault="00E76986" w:rsidP="00E76986">
      <w:pPr>
        <w:spacing w:line="560" w:lineRule="exact"/>
        <w:rPr>
          <w:rFonts w:ascii="仿宋_GB2312" w:eastAsia="仿宋_GB2312"/>
          <w:sz w:val="32"/>
          <w:szCs w:val="32"/>
        </w:rPr>
      </w:pPr>
      <w:r w:rsidRPr="00E76986">
        <w:rPr>
          <w:rFonts w:ascii="仿宋_GB2312" w:eastAsia="仿宋_GB2312" w:hint="eastAsia"/>
          <w:sz w:val="32"/>
          <w:szCs w:val="32"/>
        </w:rPr>
        <w:t>各街道办事处，区政府各部门（单位）：</w:t>
      </w:r>
    </w:p>
    <w:p w:rsidR="004E2E06" w:rsidRPr="00381869" w:rsidRDefault="00E76986" w:rsidP="00E76986">
      <w:pPr>
        <w:spacing w:line="560" w:lineRule="exact"/>
        <w:ind w:firstLineChars="200" w:firstLine="640"/>
        <w:rPr>
          <w:rFonts w:ascii="仿宋_GB2312" w:eastAsia="仿宋_GB2312" w:hAnsi="仿宋_GB2312" w:cs="仿宋_GB2312"/>
          <w:sz w:val="32"/>
          <w:szCs w:val="32"/>
        </w:rPr>
      </w:pPr>
      <w:r w:rsidRPr="00E76986">
        <w:rPr>
          <w:rFonts w:ascii="仿宋_GB2312" w:eastAsia="仿宋_GB2312" w:hint="eastAsia"/>
          <w:sz w:val="32"/>
          <w:szCs w:val="32"/>
        </w:rPr>
        <w:t>重新修订的《济南市历下区人民政府关于城镇其他居民独生子女父母奖励扶助政策的实施意见》已经区政府同意，现印发给你们，请认真贯彻执行。</w:t>
      </w:r>
    </w:p>
    <w:p w:rsidR="004E2E06" w:rsidRPr="00381869" w:rsidRDefault="004E2E06" w:rsidP="004E7264">
      <w:pPr>
        <w:spacing w:line="560" w:lineRule="exact"/>
        <w:ind w:firstLineChars="200" w:firstLine="640"/>
        <w:rPr>
          <w:rFonts w:ascii="仿宋_GB2312" w:eastAsia="仿宋_GB2312" w:hAnsi="仿宋_GB2312" w:cs="仿宋_GB2312"/>
          <w:sz w:val="32"/>
          <w:szCs w:val="32"/>
          <w:shd w:val="clear" w:color="auto" w:fill="FFFFFF"/>
        </w:rPr>
      </w:pPr>
    </w:p>
    <w:p w:rsidR="00847706" w:rsidRDefault="00847706" w:rsidP="004E7264">
      <w:pPr>
        <w:spacing w:line="560" w:lineRule="exact"/>
        <w:ind w:firstLineChars="200" w:firstLine="640"/>
        <w:rPr>
          <w:rFonts w:ascii="仿宋_GB2312" w:eastAsia="仿宋_GB2312" w:hAnsi="仿宋_GB2312" w:cs="仿宋_GB2312"/>
          <w:sz w:val="32"/>
          <w:szCs w:val="32"/>
          <w:shd w:val="clear" w:color="auto" w:fill="FFFFFF"/>
        </w:rPr>
      </w:pPr>
    </w:p>
    <w:p w:rsidR="004E2E06" w:rsidRDefault="009458BB" w:rsidP="004E7264">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济南市历下区人民政府</w:t>
      </w:r>
    </w:p>
    <w:p w:rsidR="004E2E06" w:rsidRPr="00D46625" w:rsidRDefault="00A20CE4" w:rsidP="004E72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007C7E72">
        <w:rPr>
          <w:rFonts w:ascii="仿宋_GB2312" w:eastAsia="仿宋_GB2312" w:hAnsi="仿宋_GB2312" w:cs="仿宋_GB2312" w:hint="eastAsia"/>
          <w:sz w:val="32"/>
          <w:szCs w:val="32"/>
          <w:shd w:val="clear" w:color="auto" w:fill="FFFFFF"/>
        </w:rPr>
        <w:t xml:space="preserve"> </w:t>
      </w:r>
      <w:r w:rsidR="004E2E06">
        <w:rPr>
          <w:rFonts w:ascii="仿宋_GB2312" w:eastAsia="仿宋_GB2312" w:hAnsi="仿宋_GB2312" w:cs="仿宋_GB2312" w:hint="eastAsia"/>
          <w:sz w:val="32"/>
          <w:szCs w:val="32"/>
          <w:shd w:val="clear" w:color="auto" w:fill="FFFFFF"/>
        </w:rPr>
        <w:t>2021年</w:t>
      </w:r>
      <w:r w:rsidR="009458BB">
        <w:rPr>
          <w:rFonts w:ascii="仿宋_GB2312" w:eastAsia="仿宋_GB2312" w:hAnsi="仿宋_GB2312" w:cs="仿宋_GB2312" w:hint="eastAsia"/>
          <w:sz w:val="32"/>
          <w:szCs w:val="32"/>
          <w:shd w:val="clear" w:color="auto" w:fill="FFFFFF"/>
        </w:rPr>
        <w:t>12</w:t>
      </w:r>
      <w:r w:rsidR="004E2E06">
        <w:rPr>
          <w:rFonts w:ascii="仿宋_GB2312" w:eastAsia="仿宋_GB2312" w:hAnsi="仿宋_GB2312" w:cs="仿宋_GB2312" w:hint="eastAsia"/>
          <w:sz w:val="32"/>
          <w:szCs w:val="32"/>
          <w:shd w:val="clear" w:color="auto" w:fill="FFFFFF"/>
        </w:rPr>
        <w:t>月</w:t>
      </w:r>
      <w:r w:rsidR="009458BB">
        <w:rPr>
          <w:rFonts w:ascii="仿宋_GB2312" w:eastAsia="仿宋_GB2312" w:hAnsi="仿宋_GB2312" w:cs="仿宋_GB2312" w:hint="eastAsia"/>
          <w:sz w:val="32"/>
          <w:szCs w:val="32"/>
          <w:shd w:val="clear" w:color="auto" w:fill="FFFFFF"/>
        </w:rPr>
        <w:t>17</w:t>
      </w:r>
      <w:r w:rsidR="004E2E06">
        <w:rPr>
          <w:rFonts w:ascii="仿宋_GB2312" w:eastAsia="仿宋_GB2312" w:hAnsi="仿宋_GB2312" w:cs="仿宋_GB2312" w:hint="eastAsia"/>
          <w:sz w:val="32"/>
          <w:szCs w:val="32"/>
          <w:shd w:val="clear" w:color="auto" w:fill="FFFFFF"/>
        </w:rPr>
        <w:t>日</w:t>
      </w:r>
    </w:p>
    <w:p w:rsidR="00AD0D0E" w:rsidRDefault="00051021" w:rsidP="0033350A">
      <w:pPr>
        <w:tabs>
          <w:tab w:val="left" w:pos="7920"/>
          <w:tab w:val="left" w:pos="8460"/>
        </w:tabs>
        <w:snapToGrid w:val="0"/>
        <w:spacing w:line="560" w:lineRule="exact"/>
        <w:ind w:firstLineChars="200" w:firstLine="640"/>
        <w:rPr>
          <w:rFonts w:ascii="方正小标宋简体" w:eastAsia="方正小标宋简体"/>
          <w:color w:val="000000" w:themeColor="text1"/>
          <w:sz w:val="48"/>
          <w:szCs w:val="48"/>
        </w:rPr>
      </w:pPr>
      <w:r w:rsidRPr="00051021">
        <w:rPr>
          <w:rFonts w:ascii="仿宋_GB2312" w:eastAsia="仿宋_GB2312" w:cs="仿宋_GB2312" w:hint="eastAsia"/>
          <w:sz w:val="32"/>
          <w:szCs w:val="32"/>
        </w:rPr>
        <w:t>（此件公开发布）</w:t>
      </w:r>
      <w:r w:rsidR="00EE70F1">
        <w:rPr>
          <w:rFonts w:ascii="方正小标宋简体" w:eastAsia="方正小标宋简体"/>
          <w:color w:val="000000" w:themeColor="text1"/>
          <w:sz w:val="48"/>
          <w:szCs w:val="48"/>
        </w:rPr>
        <w:br w:type="page"/>
      </w:r>
    </w:p>
    <w:p w:rsidR="00F43C04" w:rsidRDefault="00F43C04" w:rsidP="009E4851">
      <w:pPr>
        <w:overflowPunct w:val="0"/>
        <w:spacing w:line="540" w:lineRule="exact"/>
        <w:ind w:firstLineChars="200" w:firstLine="640"/>
        <w:rPr>
          <w:rFonts w:ascii="仿宋_GB2312" w:eastAsia="仿宋_GB2312" w:hAnsi="仿宋_GB2312" w:cs="仿宋_GB2312"/>
          <w:color w:val="000000" w:themeColor="text1"/>
          <w:sz w:val="32"/>
        </w:rPr>
        <w:sectPr w:rsidR="00F43C04" w:rsidSect="00523F18">
          <w:footerReference w:type="even" r:id="rId9"/>
          <w:footerReference w:type="default" r:id="rId10"/>
          <w:headerReference w:type="first" r:id="rId11"/>
          <w:footerReference w:type="first" r:id="rId12"/>
          <w:pgSz w:w="11906" w:h="16838" w:code="9"/>
          <w:pgMar w:top="2098" w:right="1588" w:bottom="2098" w:left="1588" w:header="851" w:footer="1644" w:gutter="0"/>
          <w:pgNumType w:fmt="numberInDash"/>
          <w:cols w:space="425"/>
          <w:docGrid w:type="lines" w:linePitch="312"/>
        </w:sectPr>
      </w:pPr>
    </w:p>
    <w:p w:rsidR="00840998" w:rsidRPr="00840998" w:rsidRDefault="00840998" w:rsidP="00FB7107">
      <w:pPr>
        <w:spacing w:line="560" w:lineRule="exact"/>
        <w:jc w:val="center"/>
        <w:rPr>
          <w:rFonts w:ascii="方正小标宋简体" w:eastAsia="方正小标宋简体" w:hAnsi="宋体" w:cs="方正小标宋简体"/>
          <w:sz w:val="44"/>
          <w:szCs w:val="44"/>
        </w:rPr>
      </w:pPr>
      <w:r w:rsidRPr="00840998">
        <w:rPr>
          <w:rFonts w:ascii="方正小标宋简体" w:eastAsia="方正小标宋简体" w:hAnsi="宋体" w:hint="eastAsia"/>
          <w:sz w:val="44"/>
          <w:szCs w:val="44"/>
        </w:rPr>
        <w:lastRenderedPageBreak/>
        <w:t>济南市历下区人民政府</w:t>
      </w:r>
    </w:p>
    <w:p w:rsidR="00840998" w:rsidRPr="00840998" w:rsidRDefault="00840998" w:rsidP="00FB7107">
      <w:pPr>
        <w:spacing w:line="560" w:lineRule="exact"/>
        <w:jc w:val="center"/>
        <w:rPr>
          <w:rFonts w:ascii="方正小标宋简体" w:eastAsia="方正小标宋简体" w:hAnsi="宋体" w:cs="宋体"/>
          <w:bCs/>
          <w:color w:val="000000"/>
          <w:kern w:val="0"/>
          <w:sz w:val="44"/>
          <w:szCs w:val="44"/>
        </w:rPr>
      </w:pPr>
      <w:r w:rsidRPr="00840998">
        <w:rPr>
          <w:rFonts w:ascii="方正小标宋简体" w:eastAsia="方正小标宋简体" w:hAnsi="宋体" w:cs="宋体" w:hint="eastAsia"/>
          <w:bCs/>
          <w:color w:val="000000"/>
          <w:kern w:val="0"/>
          <w:sz w:val="44"/>
          <w:szCs w:val="44"/>
        </w:rPr>
        <w:t>关于城镇其他居民独生子女父母奖励扶助</w:t>
      </w:r>
    </w:p>
    <w:p w:rsidR="00840998" w:rsidRPr="00840998" w:rsidRDefault="00840998" w:rsidP="00FB7107">
      <w:pPr>
        <w:spacing w:line="560" w:lineRule="exact"/>
        <w:jc w:val="center"/>
        <w:rPr>
          <w:rFonts w:ascii="方正小标宋简体" w:eastAsia="方正小标宋简体" w:hAnsi="宋体" w:cs="宋体"/>
          <w:bCs/>
          <w:color w:val="000000"/>
          <w:kern w:val="0"/>
          <w:sz w:val="44"/>
          <w:szCs w:val="44"/>
        </w:rPr>
      </w:pPr>
      <w:r w:rsidRPr="00840998">
        <w:rPr>
          <w:rFonts w:ascii="方正小标宋简体" w:eastAsia="方正小标宋简体" w:hAnsi="宋体" w:cs="宋体" w:hint="eastAsia"/>
          <w:bCs/>
          <w:color w:val="000000"/>
          <w:kern w:val="0"/>
          <w:sz w:val="44"/>
          <w:szCs w:val="44"/>
        </w:rPr>
        <w:t>政策的实施意见</w:t>
      </w:r>
    </w:p>
    <w:p w:rsidR="00840998" w:rsidRDefault="00840998" w:rsidP="00FB7107">
      <w:pPr>
        <w:widowControl/>
        <w:spacing w:line="560" w:lineRule="exact"/>
        <w:ind w:firstLineChars="200" w:firstLine="640"/>
        <w:jc w:val="center"/>
        <w:rPr>
          <w:rFonts w:ascii="楷体_GB2312" w:eastAsia="楷体_GB2312" w:hAnsi="楷体" w:cs="宋体"/>
          <w:bCs/>
          <w:color w:val="000000"/>
          <w:kern w:val="0"/>
          <w:sz w:val="32"/>
          <w:szCs w:val="32"/>
        </w:rPr>
      </w:pP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sz w:val="32"/>
          <w:szCs w:val="32"/>
        </w:rPr>
      </w:pPr>
      <w:r w:rsidRPr="00FB7107">
        <w:rPr>
          <w:rFonts w:ascii="仿宋_GB2312" w:eastAsia="仿宋_GB2312" w:hAnsi="仿宋" w:cs="FZFSK--GBK1-0" w:hint="eastAsia"/>
          <w:kern w:val="0"/>
          <w:sz w:val="32"/>
          <w:szCs w:val="32"/>
        </w:rPr>
        <w:t>为全面深化计划生育服务管理改革</w:t>
      </w:r>
      <w:r w:rsidRPr="00FB7107">
        <w:rPr>
          <w:rFonts w:ascii="仿宋_GB2312" w:eastAsia="仿宋_GB2312" w:hAnsi="仿宋" w:cs="E-BZ" w:hint="eastAsia"/>
          <w:kern w:val="0"/>
          <w:sz w:val="32"/>
          <w:szCs w:val="32"/>
        </w:rPr>
        <w:t>,</w:t>
      </w:r>
      <w:r w:rsidRPr="00FB7107">
        <w:rPr>
          <w:rFonts w:ascii="仿宋_GB2312" w:eastAsia="仿宋_GB2312" w:hAnsi="仿宋" w:cs="FZFSK--GBK1-0" w:hint="eastAsia"/>
          <w:kern w:val="0"/>
          <w:sz w:val="32"/>
          <w:szCs w:val="32"/>
        </w:rPr>
        <w:t>促进人口长期均衡发展</w:t>
      </w:r>
      <w:r w:rsidRPr="00FB7107">
        <w:rPr>
          <w:rFonts w:ascii="仿宋_GB2312" w:eastAsia="仿宋_GB2312" w:hAnsi="仿宋" w:cs="E-BZ" w:hint="eastAsia"/>
          <w:kern w:val="0"/>
          <w:sz w:val="32"/>
          <w:szCs w:val="32"/>
        </w:rPr>
        <w:t>,</w:t>
      </w:r>
      <w:r w:rsidRPr="00FB7107">
        <w:rPr>
          <w:rFonts w:ascii="仿宋_GB2312" w:eastAsia="仿宋_GB2312" w:hAnsi="仿宋" w:hint="eastAsia"/>
          <w:sz w:val="32"/>
          <w:szCs w:val="32"/>
        </w:rPr>
        <w:t>进一步完善计划生育利益导向政策</w:t>
      </w:r>
      <w:r w:rsidRPr="00FB7107">
        <w:rPr>
          <w:rFonts w:ascii="仿宋_GB2312" w:eastAsia="仿宋_GB2312" w:hAnsi="仿宋" w:hint="eastAsia"/>
          <w:color w:val="333333"/>
          <w:sz w:val="32"/>
          <w:szCs w:val="32"/>
        </w:rPr>
        <w:t>，</w:t>
      </w:r>
      <w:r w:rsidRPr="00FB7107">
        <w:rPr>
          <w:rFonts w:ascii="仿宋_GB2312" w:eastAsia="仿宋_GB2312" w:hAnsi="仿宋" w:cs="FZFSK--GBK1-0" w:hint="eastAsia"/>
          <w:kern w:val="0"/>
          <w:sz w:val="32"/>
          <w:szCs w:val="32"/>
        </w:rPr>
        <w:t>根据《山东省人口与计划生育条例》(2016年1月22日修订）要求，</w:t>
      </w:r>
      <w:r w:rsidRPr="00FB7107">
        <w:rPr>
          <w:rFonts w:ascii="仿宋_GB2312" w:eastAsia="仿宋_GB2312" w:hAnsi="仿宋" w:hint="eastAsia"/>
          <w:sz w:val="32"/>
          <w:szCs w:val="32"/>
        </w:rPr>
        <w:t>参照《山东省农村部分计划生育家庭奖励扶助对象确认条件的政策性解释（试行）》（鲁人口发</w:t>
      </w:r>
      <w:r w:rsidRPr="00FB7107">
        <w:rPr>
          <w:rFonts w:ascii="仿宋_GB2312" w:eastAsia="仿宋_GB2312" w:hAnsi="仿宋" w:cs="E-BZ" w:hint="eastAsia"/>
          <w:kern w:val="0"/>
          <w:sz w:val="32"/>
          <w:szCs w:val="32"/>
        </w:rPr>
        <w:t>〔</w:t>
      </w:r>
      <w:r w:rsidRPr="00FB7107">
        <w:rPr>
          <w:rFonts w:ascii="仿宋_GB2312" w:eastAsia="仿宋_GB2312" w:hAnsi="仿宋" w:hint="eastAsia"/>
          <w:sz w:val="32"/>
          <w:szCs w:val="32"/>
        </w:rPr>
        <w:t>2006</w:t>
      </w:r>
      <w:r w:rsidRPr="00FB7107">
        <w:rPr>
          <w:rFonts w:ascii="仿宋_GB2312" w:eastAsia="仿宋_GB2312" w:hAnsi="仿宋" w:cs="E-BZ" w:hint="eastAsia"/>
          <w:kern w:val="0"/>
          <w:sz w:val="32"/>
          <w:szCs w:val="32"/>
        </w:rPr>
        <w:t>〕</w:t>
      </w:r>
      <w:r w:rsidRPr="00FB7107">
        <w:rPr>
          <w:rFonts w:ascii="仿宋_GB2312" w:eastAsia="仿宋_GB2312" w:hAnsi="仿宋" w:hint="eastAsia"/>
          <w:sz w:val="32"/>
          <w:szCs w:val="32"/>
        </w:rPr>
        <w:t>34号）和《</w:t>
      </w:r>
      <w:r w:rsidRPr="00FB7107">
        <w:rPr>
          <w:rFonts w:ascii="仿宋_GB2312" w:eastAsia="仿宋_GB2312" w:hAnsi="仿宋" w:cs="FZXBSK--GBK1-0" w:hint="eastAsia"/>
          <w:kern w:val="0"/>
          <w:sz w:val="32"/>
          <w:szCs w:val="32"/>
        </w:rPr>
        <w:t>中共济南市委济南市人民政府关于实施全面两孩政策深化计划生育服务管理改革的意见》（</w:t>
      </w:r>
      <w:r w:rsidRPr="00FB7107">
        <w:rPr>
          <w:rFonts w:ascii="仿宋_GB2312" w:eastAsia="仿宋_GB2312" w:hAnsi="仿宋" w:cs="FZFSK--GBK1-0" w:hint="eastAsia"/>
          <w:kern w:val="0"/>
          <w:sz w:val="32"/>
          <w:szCs w:val="32"/>
        </w:rPr>
        <w:t>济发</w:t>
      </w:r>
      <w:r w:rsidRPr="00FB7107">
        <w:rPr>
          <w:rFonts w:ascii="仿宋_GB2312" w:eastAsia="仿宋_GB2312" w:hAnsi="仿宋" w:cs="E-BZ" w:hint="eastAsia"/>
          <w:kern w:val="0"/>
          <w:sz w:val="32"/>
          <w:szCs w:val="32"/>
        </w:rPr>
        <w:t>〔2016〕25</w:t>
      </w:r>
      <w:r w:rsidRPr="00FB7107">
        <w:rPr>
          <w:rFonts w:ascii="仿宋_GB2312" w:eastAsia="仿宋_GB2312" w:hAnsi="仿宋" w:cs="FZFSK--GBK1-0" w:hint="eastAsia"/>
          <w:kern w:val="0"/>
          <w:sz w:val="32"/>
          <w:szCs w:val="32"/>
        </w:rPr>
        <w:t>号</w:t>
      </w:r>
      <w:r w:rsidRPr="00FB7107">
        <w:rPr>
          <w:rFonts w:ascii="仿宋_GB2312" w:eastAsia="仿宋_GB2312" w:hAnsi="仿宋" w:cs="FZXBSK--GBK1-0" w:hint="eastAsia"/>
          <w:kern w:val="0"/>
          <w:sz w:val="32"/>
          <w:szCs w:val="32"/>
        </w:rPr>
        <w:t>）</w:t>
      </w:r>
      <w:r w:rsidRPr="00FB7107">
        <w:rPr>
          <w:rFonts w:ascii="仿宋_GB2312" w:eastAsia="仿宋_GB2312" w:hAnsi="仿宋" w:hint="eastAsia"/>
          <w:sz w:val="32"/>
          <w:szCs w:val="32"/>
        </w:rPr>
        <w:t>等文件规定，结合我区实际，提出如下意见：</w:t>
      </w:r>
    </w:p>
    <w:p w:rsidR="00840998" w:rsidRDefault="00840998" w:rsidP="00FB7107">
      <w:pPr>
        <w:spacing w:line="560" w:lineRule="exact"/>
        <w:ind w:firstLineChars="250" w:firstLine="800"/>
        <w:rPr>
          <w:rFonts w:ascii="黑体" w:eastAsia="黑体" w:hAnsi="黑体"/>
          <w:sz w:val="32"/>
          <w:szCs w:val="32"/>
        </w:rPr>
      </w:pPr>
      <w:r>
        <w:rPr>
          <w:rFonts w:ascii="黑体" w:eastAsia="黑体" w:hAnsi="黑体" w:hint="eastAsia"/>
          <w:sz w:val="32"/>
          <w:szCs w:val="32"/>
        </w:rPr>
        <w:t>一、奖励扶助的基本原则</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楷体_GB2312" w:eastAsia="楷体_GB2312" w:hAnsi="仿宋" w:cs="FZFSK--GBK1-0" w:hint="eastAsia"/>
          <w:kern w:val="0"/>
          <w:sz w:val="32"/>
          <w:szCs w:val="32"/>
        </w:rPr>
        <w:t>（一）政策统一。</w:t>
      </w:r>
      <w:r w:rsidRPr="00FB7107">
        <w:rPr>
          <w:rFonts w:ascii="仿宋_GB2312" w:eastAsia="仿宋_GB2312" w:hAnsi="仿宋" w:cs="FZFSK--GBK1-0" w:hint="eastAsia"/>
          <w:kern w:val="0"/>
          <w:sz w:val="32"/>
          <w:szCs w:val="32"/>
        </w:rPr>
        <w:t>严格执行奖励扶助对象的确认条件和奖励扶助标准,确保政策的一致性。</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楷体_GB2312" w:eastAsia="楷体_GB2312" w:hAnsi="仿宋" w:cs="FZFSK--GBK1-0" w:hint="eastAsia"/>
          <w:kern w:val="0"/>
          <w:sz w:val="32"/>
          <w:szCs w:val="32"/>
        </w:rPr>
        <w:t>（二）公开公正。</w:t>
      </w:r>
      <w:r w:rsidRPr="00FB7107">
        <w:rPr>
          <w:rFonts w:ascii="仿宋_GB2312" w:eastAsia="仿宋_GB2312" w:hAnsi="仿宋" w:cs="FZFSK--GBK1-0" w:hint="eastAsia"/>
          <w:kern w:val="0"/>
          <w:sz w:val="32"/>
          <w:szCs w:val="32"/>
        </w:rPr>
        <w:t>要通过公开张榜、逐级审核、设立公开电话、接受群众监督和社会监督等措施,确保公开透明、公平公正地执行政策。</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楷体_GB2312" w:eastAsia="楷体_GB2312" w:hAnsi="仿宋" w:cs="FZFSK--GBK1-0" w:hint="eastAsia"/>
          <w:kern w:val="0"/>
          <w:sz w:val="32"/>
          <w:szCs w:val="32"/>
        </w:rPr>
        <w:t>（三）直接到人。</w:t>
      </w:r>
      <w:r w:rsidRPr="00FB7107">
        <w:rPr>
          <w:rFonts w:ascii="仿宋_GB2312" w:eastAsia="仿宋_GB2312" w:hAnsi="仿宋" w:cs="FZFSK--GBK1-0" w:hint="eastAsia"/>
          <w:kern w:val="0"/>
          <w:sz w:val="32"/>
          <w:szCs w:val="32"/>
        </w:rPr>
        <w:t>资金发放要直接到人，尽量减少中间环节。严禁任何单位或个人以任何形式和名目截留、挪用、虚报、冒领奖励扶助金。</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楷体_GB2312" w:eastAsia="楷体_GB2312" w:hAnsi="仿宋" w:cs="FZFSK--GBK1-0" w:hint="eastAsia"/>
          <w:kern w:val="0"/>
          <w:sz w:val="32"/>
          <w:szCs w:val="32"/>
        </w:rPr>
        <w:t>（四）健全机制。</w:t>
      </w:r>
      <w:r w:rsidRPr="00FB7107">
        <w:rPr>
          <w:rFonts w:ascii="仿宋_GB2312" w:eastAsia="仿宋_GB2312" w:hAnsi="仿宋" w:cs="FZFSK--GBK1-0" w:hint="eastAsia"/>
          <w:kern w:val="0"/>
          <w:sz w:val="32"/>
          <w:szCs w:val="32"/>
        </w:rPr>
        <w:t>建立健全奖励扶助政策落实的管理服务和监督制度。</w:t>
      </w:r>
    </w:p>
    <w:p w:rsidR="00840998" w:rsidRDefault="00840998" w:rsidP="00FB7107">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lastRenderedPageBreak/>
        <w:t>二、奖励扶助政策的基本内容</w:t>
      </w:r>
    </w:p>
    <w:p w:rsidR="00840998" w:rsidRPr="00FB7107" w:rsidRDefault="00840998" w:rsidP="00FB7107">
      <w:pPr>
        <w:autoSpaceDE w:val="0"/>
        <w:autoSpaceDN w:val="0"/>
        <w:adjustRightInd w:val="0"/>
        <w:spacing w:line="560" w:lineRule="exact"/>
        <w:ind w:firstLineChars="200" w:firstLine="640"/>
        <w:rPr>
          <w:rFonts w:ascii="楷体_GB2312" w:eastAsia="楷体_GB2312" w:hAnsi="仿宋" w:cs="FZFSK--GBK1-0"/>
          <w:kern w:val="0"/>
          <w:sz w:val="32"/>
          <w:szCs w:val="32"/>
        </w:rPr>
      </w:pPr>
      <w:r w:rsidRPr="00FB7107">
        <w:rPr>
          <w:rFonts w:ascii="楷体_GB2312" w:eastAsia="楷体_GB2312" w:hAnsi="仿宋" w:cs="FZFSK--GBK1-0" w:hint="eastAsia"/>
          <w:kern w:val="0"/>
          <w:sz w:val="32"/>
          <w:szCs w:val="32"/>
        </w:rPr>
        <w:t>（一）奖励扶助对象应同时具备以下条件：</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1．本人具有历下区城镇居民户籍；</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2．属失业、无业、自谋职业等人员之一的；</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3．持有《独生子女父母光荣证》合法有效，并未再生育的；</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4．个人年满60周岁；</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5．未享受过独生子女父母退休时养老补助待遇的；</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6．由个人缴纳养老保险或未缴纳养老保险的。</w:t>
      </w:r>
    </w:p>
    <w:p w:rsidR="00840998" w:rsidRPr="00FB7107" w:rsidRDefault="00840998" w:rsidP="00FB7107">
      <w:pPr>
        <w:autoSpaceDE w:val="0"/>
        <w:autoSpaceDN w:val="0"/>
        <w:adjustRightInd w:val="0"/>
        <w:spacing w:line="560" w:lineRule="exact"/>
        <w:ind w:firstLineChars="200" w:firstLine="640"/>
        <w:rPr>
          <w:rFonts w:ascii="楷体_GB2312" w:eastAsia="楷体_GB2312" w:hAnsi="仿宋" w:cs="FZFSK--GBK1-0"/>
          <w:kern w:val="0"/>
          <w:sz w:val="32"/>
          <w:szCs w:val="32"/>
        </w:rPr>
      </w:pPr>
      <w:r w:rsidRPr="00FB7107">
        <w:rPr>
          <w:rFonts w:ascii="楷体_GB2312" w:eastAsia="楷体_GB2312" w:hAnsi="仿宋" w:cs="FZFSK--GBK1-0" w:hint="eastAsia"/>
          <w:kern w:val="0"/>
          <w:sz w:val="32"/>
          <w:szCs w:val="32"/>
        </w:rPr>
        <w:t>（二）奖励扶助对象的确认程序：</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1．本人提出申请</w:t>
      </w:r>
      <w:r w:rsidR="00FB7107">
        <w:rPr>
          <w:rFonts w:ascii="仿宋_GB2312" w:eastAsia="仿宋_GB2312" w:hAnsi="仿宋" w:cs="FZFSK--GBK1-0" w:hint="eastAsia"/>
          <w:kern w:val="0"/>
          <w:sz w:val="32"/>
          <w:szCs w:val="32"/>
        </w:rPr>
        <w:t>。</w:t>
      </w:r>
      <w:r w:rsidRPr="00FB7107">
        <w:rPr>
          <w:rFonts w:ascii="仿宋_GB2312" w:eastAsia="仿宋_GB2312" w:hAnsi="仿宋" w:cs="FZFSK--GBK1-0" w:hint="eastAsia"/>
          <w:kern w:val="0"/>
          <w:sz w:val="32"/>
          <w:szCs w:val="32"/>
        </w:rPr>
        <w:t>符合城镇其他居民独生子女父母奖励扶助条件的人员，年满60周岁，于当年12月31日前由本人向户籍所在地的社区居（家）委会提供身份证明、户籍证明、《独生子女父母光荣证》以及街道社会保障部门证明是城镇其他居民的相关材料等原件和复印件，并填写《历下区城镇其他居民独生子女父母奖励扶助审批表》(以下简称《审批表》)。</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已通过上年审核公示并领取扶助金的奖扶对象不需再提出申请，只需于每年12月31日前，持本人户籍原件到户籍所在地社区居（家）委会进行年度审核。</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2．社区居（家）委会审核并进行公示</w:t>
      </w:r>
      <w:r w:rsidR="00FB7107">
        <w:rPr>
          <w:rFonts w:ascii="仿宋_GB2312" w:eastAsia="仿宋_GB2312" w:hAnsi="仿宋" w:cs="FZFSK--GBK1-0" w:hint="eastAsia"/>
          <w:kern w:val="0"/>
          <w:sz w:val="32"/>
          <w:szCs w:val="32"/>
        </w:rPr>
        <w:t>。</w:t>
      </w:r>
      <w:r w:rsidRPr="00FB7107">
        <w:rPr>
          <w:rFonts w:ascii="仿宋_GB2312" w:eastAsia="仿宋_GB2312" w:hAnsi="仿宋" w:cs="FZFSK--GBK1-0" w:hint="eastAsia"/>
          <w:kern w:val="0"/>
          <w:sz w:val="32"/>
          <w:szCs w:val="32"/>
        </w:rPr>
        <w:t>每年12月31日前，社区居（家）委会对本年度申报城镇其他居民独生子女父母奖励扶助对象和上年度的扶助对象，在逐户逐项核实后张榜公示，并将《审批表》和相关证明材料报街道办事处审核。</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lastRenderedPageBreak/>
        <w:t>对于因情况发生变化不再具备城镇其他居民独生子女父母奖励扶助条件的上年度奖励扶助对象，社区居（家）委会应说明原因，并填写《历下区城镇其他居民独生子女父母奖励扶助退出审批表》(以下简称《退出审批表》)，报街道办事处。</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3．街道办事处初审并进行公示</w:t>
      </w:r>
      <w:r w:rsidR="00FB7107">
        <w:rPr>
          <w:rFonts w:ascii="仿宋_GB2312" w:eastAsia="仿宋_GB2312" w:hAnsi="仿宋" w:cs="FZFSK--GBK1-0" w:hint="eastAsia"/>
          <w:kern w:val="0"/>
          <w:sz w:val="32"/>
          <w:szCs w:val="32"/>
        </w:rPr>
        <w:t>。</w:t>
      </w:r>
      <w:r w:rsidRPr="00FB7107">
        <w:rPr>
          <w:rFonts w:ascii="仿宋_GB2312" w:eastAsia="仿宋_GB2312" w:hAnsi="仿宋" w:cs="FZFSK--GBK1-0" w:hint="eastAsia"/>
          <w:kern w:val="0"/>
          <w:sz w:val="32"/>
          <w:szCs w:val="32"/>
        </w:rPr>
        <w:t>每年1月10日前，街</w:t>
      </w:r>
      <w:r w:rsidR="00B51250">
        <w:rPr>
          <w:rFonts w:ascii="仿宋_GB2312" w:eastAsia="仿宋_GB2312" w:hAnsi="仿宋" w:cs="FZFSK--GBK1-0" w:hint="eastAsia"/>
          <w:kern w:val="0"/>
          <w:sz w:val="32"/>
          <w:szCs w:val="32"/>
        </w:rPr>
        <w:t>道办事处对社区上报的资料进行审核公示后，将审核通过的《审批表》</w:t>
      </w:r>
      <w:r w:rsidRPr="00FB7107">
        <w:rPr>
          <w:rFonts w:ascii="仿宋_GB2312" w:eastAsia="仿宋_GB2312" w:hAnsi="仿宋" w:cs="FZFSK--GBK1-0" w:hint="eastAsia"/>
          <w:kern w:val="0"/>
          <w:sz w:val="32"/>
          <w:szCs w:val="32"/>
        </w:rPr>
        <w:t>《退出审批表》等资料报区卫健局。</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4．区</w:t>
      </w:r>
      <w:r w:rsidR="00FB3E32">
        <w:rPr>
          <w:rFonts w:ascii="仿宋_GB2312" w:eastAsia="仿宋_GB2312" w:hAnsi="仿宋" w:cs="FZFSK--GBK1-0" w:hint="eastAsia"/>
          <w:kern w:val="0"/>
          <w:sz w:val="32"/>
          <w:szCs w:val="32"/>
        </w:rPr>
        <w:t>卫</w:t>
      </w:r>
      <w:r w:rsidRPr="00FB7107">
        <w:rPr>
          <w:rFonts w:ascii="仿宋_GB2312" w:eastAsia="仿宋_GB2312" w:hAnsi="仿宋" w:cs="FZFSK--GBK1-0" w:hint="eastAsia"/>
          <w:kern w:val="0"/>
          <w:sz w:val="32"/>
          <w:szCs w:val="32"/>
        </w:rPr>
        <w:t>健部门审核、确认和发放</w:t>
      </w:r>
      <w:r w:rsidR="00FB7107">
        <w:rPr>
          <w:rFonts w:ascii="仿宋_GB2312" w:eastAsia="仿宋_GB2312" w:hAnsi="仿宋" w:cs="FZFSK--GBK1-0" w:hint="eastAsia"/>
          <w:kern w:val="0"/>
          <w:sz w:val="32"/>
          <w:szCs w:val="32"/>
        </w:rPr>
        <w:t>。</w:t>
      </w:r>
      <w:r w:rsidRPr="00FB7107">
        <w:rPr>
          <w:rFonts w:ascii="仿宋_GB2312" w:eastAsia="仿宋_GB2312" w:hAnsi="仿宋" w:cs="FZFSK--GBK1-0" w:hint="eastAsia"/>
          <w:kern w:val="0"/>
          <w:sz w:val="32"/>
          <w:szCs w:val="32"/>
        </w:rPr>
        <w:t>每年1月20日前，区卫健局对各街道办事处上报的资料进行审查，审核确认本年度城镇其他居民独生子女父母奖励扶助对象。街道办事处应当将区卫健局审核确认的名单反馈到社区居（家）委会，由社区居（家）委会通知奖励扶助对象。区卫健局于1月31日前将符合城镇其他居民独生子女父母奖励扶助资格的人员名单报区财政局，区财政局安排专项资金支付。由确定的代发机构负责将扶助金发放到位。</w:t>
      </w:r>
    </w:p>
    <w:p w:rsidR="00840998" w:rsidRPr="00FB7107" w:rsidRDefault="00840998" w:rsidP="00FB7107">
      <w:pPr>
        <w:autoSpaceDE w:val="0"/>
        <w:autoSpaceDN w:val="0"/>
        <w:adjustRightInd w:val="0"/>
        <w:spacing w:line="560" w:lineRule="exact"/>
        <w:ind w:firstLineChars="200" w:firstLine="640"/>
        <w:rPr>
          <w:rFonts w:ascii="楷体_GB2312" w:eastAsia="楷体_GB2312" w:hAnsi="仿宋" w:cs="FZFSK--GBK1-0"/>
          <w:kern w:val="0"/>
          <w:sz w:val="32"/>
          <w:szCs w:val="32"/>
        </w:rPr>
      </w:pPr>
      <w:r w:rsidRPr="00FB7107">
        <w:rPr>
          <w:rFonts w:ascii="楷体_GB2312" w:eastAsia="楷体_GB2312" w:hAnsi="仿宋" w:cs="FZFSK--GBK1-0" w:hint="eastAsia"/>
          <w:kern w:val="0"/>
          <w:sz w:val="32"/>
          <w:szCs w:val="32"/>
        </w:rPr>
        <w:t>（三）奖励扶助标准及资金管理</w:t>
      </w:r>
      <w:r w:rsidR="00FB7107">
        <w:rPr>
          <w:rFonts w:ascii="楷体_GB2312" w:eastAsia="楷体_GB2312" w:hAnsi="仿宋" w:cs="FZFSK--GBK1-0" w:hint="eastAsia"/>
          <w:kern w:val="0"/>
          <w:sz w:val="32"/>
          <w:szCs w:val="32"/>
        </w:rPr>
        <w:t>。</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1．奖扶标准。符合上述条件的奖励扶助对象，自年满60周岁当年起,按每人每月80元的标准发放奖励扶助金，直到退出奖励扶助范围为止。已超过60周岁的，以本意见开始执行时的实际年龄为起点享受奖励扶助待遇。今后根据国家和省、市相关政策以及经济社会发展情况适时调整奖励扶助标准。</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仿宋_GB2312" w:eastAsia="仿宋_GB2312" w:hAnsi="仿宋" w:cs="FZFSK--GBK1-0" w:hint="eastAsia"/>
          <w:kern w:val="0"/>
          <w:sz w:val="32"/>
          <w:szCs w:val="32"/>
        </w:rPr>
        <w:t>2．资金来源。奖励扶助资金来源由区财政承担。</w:t>
      </w:r>
    </w:p>
    <w:p w:rsidR="00840998" w:rsidRPr="005000D2"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5000D2">
        <w:rPr>
          <w:rFonts w:ascii="仿宋_GB2312" w:eastAsia="仿宋_GB2312" w:hAnsi="仿宋" w:cs="FZFSK--GBK1-0" w:hint="eastAsia"/>
          <w:kern w:val="0"/>
          <w:sz w:val="32"/>
          <w:szCs w:val="32"/>
        </w:rPr>
        <w:lastRenderedPageBreak/>
        <w:t>3．资金发放。区设立奖励扶助金专户和奖励扶助对象个人账户，由区卫健局和</w:t>
      </w:r>
      <w:r w:rsidR="006B0460" w:rsidRPr="005000D2">
        <w:rPr>
          <w:rFonts w:ascii="仿宋_GB2312" w:eastAsia="仿宋_GB2312" w:hAnsi="仿宋" w:cs="FZFSK--GBK1-0" w:hint="eastAsia"/>
          <w:kern w:val="0"/>
          <w:sz w:val="32"/>
          <w:szCs w:val="32"/>
        </w:rPr>
        <w:t>区</w:t>
      </w:r>
      <w:r w:rsidRPr="005000D2">
        <w:rPr>
          <w:rFonts w:ascii="仿宋_GB2312" w:eastAsia="仿宋_GB2312" w:hAnsi="仿宋" w:cs="FZFSK--GBK1-0" w:hint="eastAsia"/>
          <w:kern w:val="0"/>
          <w:sz w:val="32"/>
          <w:szCs w:val="32"/>
        </w:rPr>
        <w:t>财政局委托指定银行每年发放一次，奖励扶助对象凭银行卡领取。该奖励扶助金不计入家庭收入，不影响其享受最低生活保障及计划生育家庭特别扶助待遇。</w:t>
      </w:r>
    </w:p>
    <w:p w:rsidR="00840998" w:rsidRPr="005000D2" w:rsidRDefault="00840998" w:rsidP="00FB7107">
      <w:pPr>
        <w:autoSpaceDE w:val="0"/>
        <w:autoSpaceDN w:val="0"/>
        <w:adjustRightInd w:val="0"/>
        <w:spacing w:line="560" w:lineRule="exact"/>
        <w:ind w:firstLineChars="200" w:firstLine="640"/>
        <w:rPr>
          <w:rFonts w:ascii="楷体_GB2312" w:eastAsia="楷体_GB2312" w:hAnsi="仿宋" w:cs="FZFSK--GBK1-0"/>
          <w:kern w:val="0"/>
          <w:sz w:val="32"/>
          <w:szCs w:val="32"/>
        </w:rPr>
      </w:pPr>
      <w:r w:rsidRPr="005000D2">
        <w:rPr>
          <w:rFonts w:ascii="楷体_GB2312" w:eastAsia="楷体_GB2312" w:hAnsi="仿宋" w:cs="FZFSK--GBK1-0" w:hint="eastAsia"/>
          <w:kern w:val="0"/>
          <w:sz w:val="32"/>
          <w:szCs w:val="32"/>
        </w:rPr>
        <w:t>（四）奖励扶助对象的退出</w:t>
      </w:r>
      <w:r w:rsidR="00FB7107" w:rsidRPr="005000D2">
        <w:rPr>
          <w:rFonts w:ascii="楷体_GB2312" w:eastAsia="楷体_GB2312" w:hAnsi="仿宋" w:cs="FZFSK--GBK1-0" w:hint="eastAsia"/>
          <w:kern w:val="0"/>
          <w:sz w:val="32"/>
          <w:szCs w:val="32"/>
        </w:rPr>
        <w:t>。</w:t>
      </w:r>
      <w:r w:rsidRPr="005000D2">
        <w:rPr>
          <w:rFonts w:ascii="仿宋_GB2312" w:eastAsia="仿宋_GB2312" w:hAnsi="仿宋" w:cs="FZFSK--GBK1-0" w:hint="eastAsia"/>
          <w:kern w:val="0"/>
          <w:sz w:val="32"/>
          <w:szCs w:val="32"/>
        </w:rPr>
        <w:t>享受奖励扶助对象的户籍情况、子女情况发生变化的，社区居（家）委会应及时核实，发生以下情况之一的，终止奖励扶助待遇，并办理退出奖励扶助手续：</w:t>
      </w:r>
    </w:p>
    <w:p w:rsidR="00840998" w:rsidRPr="00935301" w:rsidRDefault="00840998" w:rsidP="00FB7107">
      <w:pPr>
        <w:autoSpaceDE w:val="0"/>
        <w:autoSpaceDN w:val="0"/>
        <w:adjustRightInd w:val="0"/>
        <w:spacing w:line="560" w:lineRule="exact"/>
        <w:ind w:firstLineChars="200" w:firstLine="640"/>
        <w:rPr>
          <w:rFonts w:ascii="仿宋_GB2312" w:eastAsia="仿宋_GB2312" w:hAnsi="仿宋" w:cs="FZFSK--GBK1-0"/>
          <w:spacing w:val="-12"/>
          <w:kern w:val="0"/>
          <w:sz w:val="32"/>
          <w:szCs w:val="32"/>
        </w:rPr>
      </w:pPr>
      <w:r w:rsidRPr="005000D2">
        <w:rPr>
          <w:rFonts w:ascii="仿宋_GB2312" w:eastAsia="仿宋_GB2312" w:hAnsi="仿宋" w:cs="FZFSK--GBK1-0" w:hint="eastAsia"/>
          <w:kern w:val="0"/>
          <w:sz w:val="32"/>
          <w:szCs w:val="32"/>
        </w:rPr>
        <w:t>1．</w:t>
      </w:r>
      <w:r w:rsidRPr="00F778DF">
        <w:rPr>
          <w:rFonts w:ascii="仿宋_GB2312" w:eastAsia="仿宋_GB2312" w:hAnsi="仿宋" w:cs="FZFSK--GBK1-0" w:hint="eastAsia"/>
          <w:spacing w:val="-6"/>
          <w:kern w:val="0"/>
          <w:sz w:val="32"/>
          <w:szCs w:val="32"/>
        </w:rPr>
        <w:t>本人的户口性质发生改变，不符合奖励扶助规定条件的；</w:t>
      </w:r>
      <w:r w:rsidRPr="00935301">
        <w:rPr>
          <w:rFonts w:ascii="仿宋_GB2312" w:eastAsia="仿宋_GB2312" w:hAnsi="仿宋" w:cs="FZFSK--GBK1-0" w:hint="eastAsia"/>
          <w:spacing w:val="-12"/>
          <w:kern w:val="0"/>
          <w:sz w:val="32"/>
          <w:szCs w:val="32"/>
        </w:rPr>
        <w:t xml:space="preserve"> </w:t>
      </w:r>
    </w:p>
    <w:p w:rsidR="00840998" w:rsidRPr="005000D2"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5000D2">
        <w:rPr>
          <w:rFonts w:ascii="仿宋_GB2312" w:eastAsia="仿宋_GB2312" w:hAnsi="仿宋" w:cs="FZFSK--GBK1-0" w:hint="eastAsia"/>
          <w:kern w:val="0"/>
          <w:sz w:val="32"/>
          <w:szCs w:val="32"/>
        </w:rPr>
        <w:t xml:space="preserve">2．子女数增加（包括依法再生育、违法生育、收养导致子女数增加）后，不属于独生子女家庭的； </w:t>
      </w:r>
    </w:p>
    <w:p w:rsidR="00840998" w:rsidRPr="005000D2" w:rsidRDefault="00935301"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Pr>
          <w:rFonts w:ascii="仿宋_GB2312" w:eastAsia="仿宋_GB2312" w:hAnsi="仿宋" w:cs="FZFSK--GBK1-0" w:hint="eastAsia"/>
          <w:kern w:val="0"/>
          <w:sz w:val="32"/>
          <w:szCs w:val="32"/>
        </w:rPr>
        <w:t xml:space="preserve">3. </w:t>
      </w:r>
      <w:r w:rsidR="00840998" w:rsidRPr="005000D2">
        <w:rPr>
          <w:rFonts w:ascii="仿宋_GB2312" w:eastAsia="仿宋_GB2312" w:hAnsi="仿宋" w:cs="FZFSK--GBK1-0" w:hint="eastAsia"/>
          <w:kern w:val="0"/>
          <w:sz w:val="32"/>
          <w:szCs w:val="32"/>
        </w:rPr>
        <w:t>本人死亡或户口迁出的；</w:t>
      </w:r>
    </w:p>
    <w:p w:rsidR="00840998" w:rsidRPr="005000D2" w:rsidRDefault="00935301"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Pr>
          <w:rFonts w:ascii="仿宋_GB2312" w:eastAsia="仿宋_GB2312" w:hAnsi="仿宋" w:cs="FZFSK--GBK1-0" w:hint="eastAsia"/>
          <w:kern w:val="0"/>
          <w:sz w:val="32"/>
          <w:szCs w:val="32"/>
        </w:rPr>
        <w:t xml:space="preserve">4. </w:t>
      </w:r>
      <w:r w:rsidR="00840998" w:rsidRPr="005000D2">
        <w:rPr>
          <w:rFonts w:ascii="仿宋_GB2312" w:eastAsia="仿宋_GB2312" w:hAnsi="仿宋" w:cs="FZFSK--GBK1-0" w:hint="eastAsia"/>
          <w:kern w:val="0"/>
          <w:sz w:val="32"/>
          <w:szCs w:val="32"/>
        </w:rPr>
        <w:t>因弄虚作假等原因骗取奖励扶助金或工作人员审批错误的；</w:t>
      </w:r>
    </w:p>
    <w:p w:rsidR="00840998" w:rsidRPr="005000D2"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5000D2">
        <w:rPr>
          <w:rFonts w:ascii="仿宋_GB2312" w:eastAsia="仿宋_GB2312" w:hAnsi="仿宋" w:cs="FZFSK--GBK1-0" w:hint="eastAsia"/>
          <w:kern w:val="0"/>
          <w:sz w:val="32"/>
          <w:szCs w:val="32"/>
        </w:rPr>
        <w:t xml:space="preserve">5．当年度未审核通过的。 </w:t>
      </w:r>
    </w:p>
    <w:p w:rsidR="00840998" w:rsidRPr="005000D2" w:rsidRDefault="00840998" w:rsidP="00FB7107">
      <w:pPr>
        <w:spacing w:line="560" w:lineRule="exact"/>
        <w:ind w:firstLineChars="200" w:firstLine="640"/>
        <w:rPr>
          <w:rFonts w:ascii="黑体" w:eastAsia="黑体" w:hAnsi="黑体"/>
          <w:sz w:val="32"/>
          <w:szCs w:val="32"/>
        </w:rPr>
      </w:pPr>
      <w:r w:rsidRPr="005000D2">
        <w:rPr>
          <w:rFonts w:ascii="黑体" w:eastAsia="黑体" w:hAnsi="黑体" w:hint="eastAsia"/>
          <w:sz w:val="32"/>
          <w:szCs w:val="32"/>
        </w:rPr>
        <w:t>三、奖励扶助政策的工作要求</w:t>
      </w:r>
    </w:p>
    <w:p w:rsidR="00840998" w:rsidRPr="005000D2"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5000D2">
        <w:rPr>
          <w:rFonts w:ascii="楷体_GB2312" w:eastAsia="楷体_GB2312" w:hAnsi="仿宋" w:cs="FZFSK--GBK1-0" w:hint="eastAsia"/>
          <w:kern w:val="0"/>
          <w:sz w:val="32"/>
          <w:szCs w:val="32"/>
        </w:rPr>
        <w:t>（一）加强组织领导。</w:t>
      </w:r>
      <w:r w:rsidRPr="005000D2">
        <w:rPr>
          <w:rFonts w:ascii="仿宋_GB2312" w:eastAsia="仿宋_GB2312" w:hAnsi="仿宋" w:cs="FZFSK--GBK1-0" w:hint="eastAsia"/>
          <w:kern w:val="0"/>
          <w:sz w:val="32"/>
          <w:szCs w:val="32"/>
        </w:rPr>
        <w:t>城镇其他居民独生子女父母奖励扶助工作是一项重要民生工程。各街道办事处和相关职责部门要加强组织领导，确保配套资金及时到位，按时发放。同时要科学制定工作方案，认真安排部署，克服时间紧任务重的困难，统筹协调，明确责任，加强配合，坚决把奖励扶助政策落实好。</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5000D2">
        <w:rPr>
          <w:rFonts w:ascii="楷体_GB2312" w:eastAsia="楷体_GB2312" w:hAnsi="仿宋" w:cs="FZFSK--GBK1-0" w:hint="eastAsia"/>
          <w:kern w:val="0"/>
          <w:sz w:val="32"/>
          <w:szCs w:val="32"/>
        </w:rPr>
        <w:t>（二）严格工作要求。</w:t>
      </w:r>
      <w:r w:rsidRPr="005000D2">
        <w:rPr>
          <w:rFonts w:ascii="仿宋_GB2312" w:eastAsia="仿宋_GB2312" w:hAnsi="仿宋" w:cs="FZFSK--GBK1-0" w:hint="eastAsia"/>
          <w:kern w:val="0"/>
          <w:sz w:val="32"/>
          <w:szCs w:val="32"/>
        </w:rPr>
        <w:t>城镇其他居民独生子女父母奖励扶</w:t>
      </w:r>
      <w:r w:rsidRPr="00FB7107">
        <w:rPr>
          <w:rFonts w:ascii="仿宋_GB2312" w:eastAsia="仿宋_GB2312" w:hAnsi="仿宋" w:cs="FZFSK--GBK1-0" w:hint="eastAsia"/>
          <w:kern w:val="0"/>
          <w:sz w:val="32"/>
          <w:szCs w:val="32"/>
        </w:rPr>
        <w:lastRenderedPageBreak/>
        <w:t>助工作政策性强，相比农村奖励扶助工作，扶助对象个案信息复杂，人户分离与户口迁移情况较多，要做好深入细致地工作，才能确保该项工作顺利实施。因此，各街道办事处和相关职责部门在工作中一定要严格要求，一是要严格政策口径，准确界定目标人群，不能随意扩大或紧缩范围；二是要严格履行审核、公示程序，认真审查把关，把工作做细做实；三是要严格按照时间安排，做好各个阶段的工作，按时完成各项任务。</w:t>
      </w:r>
    </w:p>
    <w:p w:rsidR="00840998"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B7107">
        <w:rPr>
          <w:rFonts w:ascii="楷体_GB2312" w:eastAsia="楷体_GB2312" w:hAnsi="仿宋" w:cs="FZFSK--GBK1-0" w:hint="eastAsia"/>
          <w:kern w:val="0"/>
          <w:sz w:val="32"/>
          <w:szCs w:val="32"/>
        </w:rPr>
        <w:t>（三）加强监督检查。</w:t>
      </w:r>
      <w:r w:rsidRPr="00FB7107">
        <w:rPr>
          <w:rFonts w:ascii="仿宋_GB2312" w:eastAsia="仿宋_GB2312" w:hAnsi="仿宋" w:cs="FZFSK--GBK1-0" w:hint="eastAsia"/>
          <w:kern w:val="0"/>
          <w:sz w:val="32"/>
          <w:szCs w:val="32"/>
        </w:rPr>
        <w:t>奖励扶助金发放工作纳入我区年度人口与计划生育目标管理责任制考核。各相关职责部门要组成奖励扶助工作督导组，定期深入基层，加强工作督导，及时帮助基层排忧解惑，预防和纠正基层在执行中的不作为、乱作为、政策执行偏差问题，对问题严重的要及时通报处理。同时，要针对政策实施过程中发现的问题，认真分析、梳理，搞好调查研究，提出政策建议，推动城镇其他居民独生子女父母奖励扶助政策工作顺利实施。</w:t>
      </w:r>
    </w:p>
    <w:p w:rsidR="00461395" w:rsidRPr="00733FA0" w:rsidRDefault="00461395"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sidRPr="00FE00E2">
        <w:rPr>
          <w:rFonts w:ascii="仿宋_GB2312" w:eastAsia="仿宋_GB2312" w:hAnsi="仿宋" w:cs="FZFSK--GBK1-0" w:hint="eastAsia"/>
          <w:kern w:val="0"/>
          <w:sz w:val="32"/>
          <w:szCs w:val="32"/>
        </w:rPr>
        <w:t>本文件自2021年</w:t>
      </w:r>
      <w:r w:rsidR="00BE0DFD" w:rsidRPr="00FE00E2">
        <w:rPr>
          <w:rFonts w:ascii="仿宋_GB2312" w:eastAsia="仿宋_GB2312" w:hAnsi="仿宋" w:cs="FZFSK--GBK1-0" w:hint="eastAsia"/>
          <w:kern w:val="0"/>
          <w:sz w:val="32"/>
          <w:szCs w:val="32"/>
        </w:rPr>
        <w:t>12</w:t>
      </w:r>
      <w:r w:rsidRPr="00FE00E2">
        <w:rPr>
          <w:rFonts w:ascii="仿宋_GB2312" w:eastAsia="仿宋_GB2312" w:hAnsi="仿宋" w:cs="FZFSK--GBK1-0" w:hint="eastAsia"/>
          <w:kern w:val="0"/>
          <w:sz w:val="32"/>
          <w:szCs w:val="32"/>
        </w:rPr>
        <w:t>月</w:t>
      </w:r>
      <w:r w:rsidR="00BE0DFD" w:rsidRPr="00FE00E2">
        <w:rPr>
          <w:rFonts w:ascii="仿宋_GB2312" w:eastAsia="仿宋_GB2312" w:hAnsi="仿宋" w:cs="FZFSK--GBK1-0" w:hint="eastAsia"/>
          <w:kern w:val="0"/>
          <w:sz w:val="32"/>
          <w:szCs w:val="32"/>
        </w:rPr>
        <w:t>17</w:t>
      </w:r>
      <w:r w:rsidR="00FE00E2">
        <w:rPr>
          <w:rFonts w:ascii="仿宋_GB2312" w:eastAsia="仿宋_GB2312" w:hAnsi="仿宋" w:cs="FZFSK--GBK1-0" w:hint="eastAsia"/>
          <w:kern w:val="0"/>
          <w:sz w:val="32"/>
          <w:szCs w:val="32"/>
        </w:rPr>
        <w:t>日开始施行</w:t>
      </w:r>
      <w:r w:rsidRPr="00FE00E2">
        <w:rPr>
          <w:rFonts w:ascii="仿宋_GB2312" w:eastAsia="仿宋_GB2312" w:hAnsi="仿宋" w:cs="FZFSK--GBK1-0" w:hint="eastAsia"/>
          <w:kern w:val="0"/>
          <w:sz w:val="32"/>
          <w:szCs w:val="32"/>
        </w:rPr>
        <w:t>，有效期5年，到2026年</w:t>
      </w:r>
      <w:r w:rsidR="00FE00E2">
        <w:rPr>
          <w:rFonts w:ascii="仿宋_GB2312" w:eastAsia="仿宋_GB2312" w:hAnsi="仿宋" w:cs="FZFSK--GBK1-0" w:hint="eastAsia"/>
          <w:kern w:val="0"/>
          <w:sz w:val="32"/>
          <w:szCs w:val="32"/>
        </w:rPr>
        <w:t>12</w:t>
      </w:r>
      <w:r w:rsidRPr="00FE00E2">
        <w:rPr>
          <w:rFonts w:ascii="仿宋_GB2312" w:eastAsia="仿宋_GB2312" w:hAnsi="仿宋" w:cs="FZFSK--GBK1-0" w:hint="eastAsia"/>
          <w:kern w:val="0"/>
          <w:sz w:val="32"/>
          <w:szCs w:val="32"/>
        </w:rPr>
        <w:t>月</w:t>
      </w:r>
      <w:r w:rsidR="00FE00E2">
        <w:rPr>
          <w:rFonts w:ascii="仿宋_GB2312" w:eastAsia="仿宋_GB2312" w:hAnsi="仿宋" w:cs="FZFSK--GBK1-0" w:hint="eastAsia"/>
          <w:kern w:val="0"/>
          <w:sz w:val="32"/>
          <w:szCs w:val="32"/>
        </w:rPr>
        <w:t>16</w:t>
      </w:r>
      <w:bookmarkStart w:id="0" w:name="_GoBack"/>
      <w:bookmarkEnd w:id="0"/>
      <w:r w:rsidRPr="00FE00E2">
        <w:rPr>
          <w:rFonts w:ascii="仿宋_GB2312" w:eastAsia="仿宋_GB2312" w:hAnsi="仿宋" w:cs="FZFSK--GBK1-0" w:hint="eastAsia"/>
          <w:kern w:val="0"/>
          <w:sz w:val="32"/>
          <w:szCs w:val="32"/>
        </w:rPr>
        <w:t>日停止。</w:t>
      </w: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p>
    <w:p w:rsidR="00840998" w:rsidRPr="00FB7107" w:rsidRDefault="00840998" w:rsidP="00FB7107">
      <w:pPr>
        <w:autoSpaceDE w:val="0"/>
        <w:autoSpaceDN w:val="0"/>
        <w:adjustRightInd w:val="0"/>
        <w:spacing w:line="560" w:lineRule="exact"/>
        <w:ind w:firstLineChars="200" w:firstLine="640"/>
        <w:rPr>
          <w:rFonts w:ascii="仿宋_GB2312" w:eastAsia="仿宋_GB2312" w:hAnsi="仿宋" w:cs="FZFSK--GBK1-0"/>
          <w:spacing w:val="-10"/>
          <w:kern w:val="0"/>
          <w:sz w:val="32"/>
          <w:szCs w:val="32"/>
        </w:rPr>
      </w:pPr>
      <w:r w:rsidRPr="00FB7107">
        <w:rPr>
          <w:rFonts w:ascii="仿宋_GB2312" w:eastAsia="仿宋_GB2312" w:hAnsi="仿宋" w:cs="FZFSK--GBK1-0" w:hint="eastAsia"/>
          <w:kern w:val="0"/>
          <w:sz w:val="32"/>
          <w:szCs w:val="32"/>
        </w:rPr>
        <w:t>附件：</w:t>
      </w:r>
      <w:r w:rsidR="00FB7107">
        <w:rPr>
          <w:rFonts w:ascii="仿宋_GB2312" w:eastAsia="仿宋_GB2312" w:hAnsi="仿宋" w:cs="FZFSK--GBK1-0" w:hint="eastAsia"/>
          <w:kern w:val="0"/>
          <w:sz w:val="32"/>
          <w:szCs w:val="32"/>
        </w:rPr>
        <w:t xml:space="preserve">1. </w:t>
      </w:r>
      <w:r w:rsidR="00FB7107" w:rsidRPr="00FB7107">
        <w:rPr>
          <w:rFonts w:ascii="仿宋_GB2312" w:eastAsia="仿宋_GB2312" w:hAnsi="仿宋" w:cs="FZFSK--GBK1-0" w:hint="eastAsia"/>
          <w:kern w:val="0"/>
          <w:sz w:val="32"/>
          <w:szCs w:val="32"/>
        </w:rPr>
        <w:t>历下区城镇其他居</w:t>
      </w:r>
      <w:r w:rsidR="00FB7107" w:rsidRPr="00FB7107">
        <w:rPr>
          <w:rFonts w:ascii="仿宋_GB2312" w:eastAsia="仿宋_GB2312" w:hAnsi="仿宋" w:cs="FZFSK--GBK1-0" w:hint="eastAsia"/>
          <w:spacing w:val="-10"/>
          <w:kern w:val="0"/>
          <w:sz w:val="32"/>
          <w:szCs w:val="32"/>
        </w:rPr>
        <w:t>民独生子女父母奖励扶助审批表</w:t>
      </w:r>
    </w:p>
    <w:p w:rsidR="00FB7107" w:rsidRDefault="00FB7107" w:rsidP="00FB7107">
      <w:pPr>
        <w:autoSpaceDE w:val="0"/>
        <w:autoSpaceDN w:val="0"/>
        <w:adjustRightInd w:val="0"/>
        <w:spacing w:line="560" w:lineRule="exact"/>
        <w:ind w:firstLineChars="450" w:firstLine="1440"/>
        <w:rPr>
          <w:rFonts w:ascii="仿宋_GB2312" w:eastAsia="仿宋_GB2312" w:hAnsi="仿宋" w:cs="FZFSK--GBK1-0"/>
          <w:kern w:val="0"/>
          <w:sz w:val="32"/>
          <w:szCs w:val="32"/>
        </w:rPr>
      </w:pPr>
      <w:r>
        <w:rPr>
          <w:rFonts w:ascii="仿宋_GB2312" w:eastAsia="仿宋_GB2312" w:hAnsi="仿宋" w:cs="FZFSK--GBK1-0" w:hint="eastAsia"/>
          <w:kern w:val="0"/>
          <w:sz w:val="32"/>
          <w:szCs w:val="32"/>
        </w:rPr>
        <w:t>2. 历下区城镇其他居民独生子女父母奖励扶助对象</w:t>
      </w:r>
    </w:p>
    <w:p w:rsidR="00840998" w:rsidRPr="00FB7107" w:rsidRDefault="00FB7107" w:rsidP="00FB7107">
      <w:pPr>
        <w:autoSpaceDE w:val="0"/>
        <w:autoSpaceDN w:val="0"/>
        <w:adjustRightInd w:val="0"/>
        <w:spacing w:line="560" w:lineRule="exact"/>
        <w:ind w:firstLineChars="600" w:firstLine="1920"/>
        <w:rPr>
          <w:rFonts w:ascii="仿宋_GB2312" w:eastAsia="仿宋_GB2312" w:hAnsi="仿宋" w:cs="FZFSK--GBK1-0"/>
          <w:kern w:val="0"/>
          <w:sz w:val="32"/>
          <w:szCs w:val="32"/>
        </w:rPr>
      </w:pPr>
      <w:r>
        <w:rPr>
          <w:rFonts w:ascii="仿宋_GB2312" w:eastAsia="仿宋_GB2312" w:hAnsi="仿宋" w:cs="FZFSK--GBK1-0" w:hint="eastAsia"/>
          <w:kern w:val="0"/>
          <w:sz w:val="32"/>
          <w:szCs w:val="32"/>
        </w:rPr>
        <w:t>花名册</w:t>
      </w:r>
    </w:p>
    <w:p w:rsidR="00FB7107" w:rsidRDefault="00FB7107"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Pr>
          <w:rFonts w:ascii="仿宋_GB2312" w:eastAsia="仿宋_GB2312" w:hAnsi="仿宋" w:cs="FZFSK--GBK1-0" w:hint="eastAsia"/>
          <w:kern w:val="0"/>
          <w:sz w:val="32"/>
          <w:szCs w:val="32"/>
        </w:rPr>
        <w:t xml:space="preserve">     3. 历下区城镇其他居民独生子女父母奖励扶助对象</w:t>
      </w:r>
    </w:p>
    <w:p w:rsidR="00840998" w:rsidRPr="00FB7107" w:rsidRDefault="00FB7107" w:rsidP="00FB7107">
      <w:pPr>
        <w:autoSpaceDE w:val="0"/>
        <w:autoSpaceDN w:val="0"/>
        <w:adjustRightInd w:val="0"/>
        <w:spacing w:line="560" w:lineRule="exact"/>
        <w:ind w:firstLineChars="600" w:firstLine="1920"/>
        <w:rPr>
          <w:rFonts w:ascii="仿宋_GB2312" w:eastAsia="仿宋_GB2312" w:hAnsi="仿宋" w:cs="FZFSK--GBK1-0"/>
          <w:kern w:val="0"/>
          <w:sz w:val="32"/>
          <w:szCs w:val="32"/>
        </w:rPr>
      </w:pPr>
      <w:r>
        <w:rPr>
          <w:rFonts w:ascii="仿宋_GB2312" w:eastAsia="仿宋_GB2312" w:hAnsi="仿宋" w:cs="FZFSK--GBK1-0" w:hint="eastAsia"/>
          <w:kern w:val="0"/>
          <w:sz w:val="32"/>
          <w:szCs w:val="32"/>
        </w:rPr>
        <w:lastRenderedPageBreak/>
        <w:t>花名册（汇总）</w:t>
      </w:r>
    </w:p>
    <w:p w:rsidR="00FB7107" w:rsidRDefault="00FB7107"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Pr>
          <w:rFonts w:ascii="仿宋_GB2312" w:eastAsia="仿宋_GB2312" w:hAnsi="仿宋" w:cs="FZFSK--GBK1-0" w:hint="eastAsia"/>
          <w:kern w:val="0"/>
          <w:sz w:val="32"/>
          <w:szCs w:val="32"/>
        </w:rPr>
        <w:t xml:space="preserve">     </w:t>
      </w:r>
      <w:r w:rsidR="00840998" w:rsidRPr="00FB7107">
        <w:rPr>
          <w:rFonts w:ascii="仿宋_GB2312" w:eastAsia="仿宋_GB2312" w:hAnsi="仿宋" w:cs="FZFSK--GBK1-0" w:hint="eastAsia"/>
          <w:kern w:val="0"/>
          <w:sz w:val="32"/>
          <w:szCs w:val="32"/>
        </w:rPr>
        <w:t>4．历下区城镇其他居民独生子女父母奖励扶助对象</w:t>
      </w:r>
    </w:p>
    <w:p w:rsidR="00840998" w:rsidRPr="00FB7107" w:rsidRDefault="00FB7107" w:rsidP="00FB7107">
      <w:pPr>
        <w:autoSpaceDE w:val="0"/>
        <w:autoSpaceDN w:val="0"/>
        <w:adjustRightInd w:val="0"/>
        <w:spacing w:line="560" w:lineRule="exact"/>
        <w:ind w:firstLineChars="600" w:firstLine="1920"/>
        <w:rPr>
          <w:rFonts w:ascii="仿宋_GB2312" w:eastAsia="仿宋_GB2312" w:hAnsi="仿宋" w:cs="FZFSK--GBK1-0"/>
          <w:kern w:val="0"/>
          <w:sz w:val="32"/>
          <w:szCs w:val="32"/>
        </w:rPr>
      </w:pPr>
      <w:r>
        <w:rPr>
          <w:rFonts w:ascii="仿宋_GB2312" w:eastAsia="仿宋_GB2312" w:hAnsi="仿宋" w:cs="FZFSK--GBK1-0" w:hint="eastAsia"/>
          <w:kern w:val="0"/>
          <w:sz w:val="32"/>
          <w:szCs w:val="32"/>
        </w:rPr>
        <w:t>花名册（退出）</w:t>
      </w:r>
    </w:p>
    <w:p w:rsidR="00840998" w:rsidRPr="00FB7107" w:rsidRDefault="00FB7107" w:rsidP="00FB7107">
      <w:pPr>
        <w:autoSpaceDE w:val="0"/>
        <w:autoSpaceDN w:val="0"/>
        <w:adjustRightInd w:val="0"/>
        <w:spacing w:line="560" w:lineRule="exact"/>
        <w:ind w:firstLineChars="200" w:firstLine="640"/>
        <w:rPr>
          <w:rFonts w:ascii="仿宋_GB2312" w:eastAsia="仿宋_GB2312" w:hAnsi="仿宋" w:cs="FZFSK--GBK1-0"/>
          <w:kern w:val="0"/>
          <w:sz w:val="32"/>
          <w:szCs w:val="32"/>
        </w:rPr>
      </w:pPr>
      <w:r>
        <w:rPr>
          <w:rFonts w:ascii="仿宋_GB2312" w:eastAsia="仿宋_GB2312" w:hAnsi="仿宋" w:cs="FZFSK--GBK1-0" w:hint="eastAsia"/>
          <w:kern w:val="0"/>
          <w:sz w:val="32"/>
          <w:szCs w:val="32"/>
        </w:rPr>
        <w:t xml:space="preserve">   </w:t>
      </w: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autoSpaceDE w:val="0"/>
        <w:autoSpaceDN w:val="0"/>
        <w:adjustRightInd w:val="0"/>
        <w:spacing w:line="560" w:lineRule="exact"/>
        <w:ind w:firstLineChars="200" w:firstLine="640"/>
        <w:rPr>
          <w:rFonts w:ascii="仿宋" w:eastAsia="仿宋" w:hAnsi="仿宋" w:cs="FZFSK--GBK1-0"/>
          <w:kern w:val="0"/>
          <w:sz w:val="32"/>
          <w:szCs w:val="32"/>
        </w:rPr>
      </w:pPr>
    </w:p>
    <w:p w:rsidR="00840998" w:rsidRDefault="00840998" w:rsidP="00840998">
      <w:pPr>
        <w:rPr>
          <w:rFonts w:ascii="黑体" w:eastAsia="黑体" w:hAnsi="仿宋"/>
          <w:sz w:val="32"/>
          <w:szCs w:val="32"/>
        </w:rPr>
      </w:pPr>
      <w:r>
        <w:rPr>
          <w:rFonts w:ascii="黑体" w:eastAsia="黑体" w:hAnsi="仿宋" w:hint="eastAsia"/>
          <w:sz w:val="32"/>
          <w:szCs w:val="32"/>
        </w:rPr>
        <w:br w:type="page"/>
      </w:r>
      <w:r>
        <w:rPr>
          <w:rFonts w:ascii="黑体" w:eastAsia="黑体" w:hAnsi="仿宋" w:hint="eastAsia"/>
          <w:sz w:val="32"/>
          <w:szCs w:val="32"/>
        </w:rPr>
        <w:lastRenderedPageBreak/>
        <w:t>附件1</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620"/>
        <w:gridCol w:w="900"/>
        <w:gridCol w:w="720"/>
        <w:gridCol w:w="652"/>
        <w:gridCol w:w="375"/>
        <w:gridCol w:w="171"/>
        <w:gridCol w:w="1142"/>
        <w:gridCol w:w="1080"/>
        <w:gridCol w:w="2160"/>
      </w:tblGrid>
      <w:tr w:rsidR="00840998" w:rsidTr="00EA41A9">
        <w:trPr>
          <w:trHeight w:val="880"/>
        </w:trPr>
        <w:tc>
          <w:tcPr>
            <w:tcW w:w="8820" w:type="dxa"/>
            <w:gridSpan w:val="9"/>
            <w:tcBorders>
              <w:bottom w:val="single" w:sz="4" w:space="0" w:color="000000"/>
            </w:tcBorders>
            <w:vAlign w:val="center"/>
          </w:tcPr>
          <w:p w:rsidR="00840998" w:rsidRPr="00206A45" w:rsidRDefault="00840998" w:rsidP="00EA41A9">
            <w:pPr>
              <w:widowControl/>
              <w:spacing w:line="560" w:lineRule="exact"/>
              <w:jc w:val="center"/>
              <w:textAlignment w:val="center"/>
              <w:rPr>
                <w:rFonts w:ascii="方正小标宋简体" w:eastAsia="方正小标宋简体" w:hAnsi="宋体" w:cs="宋体"/>
                <w:color w:val="000000"/>
                <w:kern w:val="0"/>
                <w:sz w:val="44"/>
                <w:szCs w:val="44"/>
                <w:lang w:bidi="ar"/>
              </w:rPr>
            </w:pPr>
            <w:r w:rsidRPr="00206A45">
              <w:rPr>
                <w:rFonts w:ascii="方正小标宋简体" w:eastAsia="方正小标宋简体" w:hAnsi="宋体" w:cs="宋体" w:hint="eastAsia"/>
                <w:color w:val="000000"/>
                <w:kern w:val="0"/>
                <w:sz w:val="44"/>
                <w:szCs w:val="44"/>
                <w:lang w:bidi="ar"/>
              </w:rPr>
              <w:t>历下区城镇其他居民独生子女父母奖励</w:t>
            </w:r>
          </w:p>
          <w:p w:rsidR="00840998" w:rsidRDefault="00840998" w:rsidP="00EA41A9">
            <w:pPr>
              <w:widowControl/>
              <w:spacing w:line="560" w:lineRule="exact"/>
              <w:jc w:val="center"/>
              <w:textAlignment w:val="center"/>
              <w:rPr>
                <w:rFonts w:ascii="方正小标宋简体" w:eastAsia="方正小标宋简体" w:hAnsi="宋体" w:cs="宋体"/>
                <w:color w:val="000000"/>
                <w:sz w:val="44"/>
                <w:szCs w:val="44"/>
              </w:rPr>
            </w:pPr>
            <w:r w:rsidRPr="00206A45">
              <w:rPr>
                <w:rFonts w:ascii="方正小标宋简体" w:eastAsia="方正小标宋简体" w:hAnsi="宋体" w:cs="宋体" w:hint="eastAsia"/>
                <w:color w:val="000000"/>
                <w:kern w:val="0"/>
                <w:sz w:val="44"/>
                <w:szCs w:val="44"/>
                <w:lang w:bidi="ar"/>
              </w:rPr>
              <w:t>扶助审批表</w:t>
            </w:r>
          </w:p>
        </w:tc>
      </w:tr>
      <w:tr w:rsidR="00840998" w:rsidRPr="0097410B" w:rsidTr="00EA41A9">
        <w:trPr>
          <w:trHeight w:val="474"/>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姓名</w:t>
            </w:r>
          </w:p>
        </w:tc>
        <w:tc>
          <w:tcPr>
            <w:tcW w:w="900" w:type="dxa"/>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rPr>
                <w:rFonts w:ascii="仿宋_GB2312" w:eastAsia="仿宋_GB2312"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性别</w:t>
            </w:r>
          </w:p>
        </w:tc>
        <w:tc>
          <w:tcPr>
            <w:tcW w:w="1198" w:type="dxa"/>
            <w:gridSpan w:val="3"/>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2"/>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身份证号</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2"/>
              </w:rPr>
            </w:pPr>
          </w:p>
        </w:tc>
      </w:tr>
      <w:tr w:rsidR="00840998" w:rsidRPr="0097410B" w:rsidTr="00EA41A9">
        <w:trPr>
          <w:trHeight w:hRule="exact" w:val="734"/>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独生子女父母光荣证发放单位</w:t>
            </w:r>
          </w:p>
        </w:tc>
        <w:tc>
          <w:tcPr>
            <w:tcW w:w="1620" w:type="dxa"/>
            <w:gridSpan w:val="2"/>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jc w:val="center"/>
              <w:rPr>
                <w:rFonts w:ascii="仿宋_GB2312" w:eastAsia="仿宋_GB2312" w:hAnsi="宋体" w:cs="宋体"/>
                <w:color w:val="000000"/>
                <w:sz w:val="22"/>
              </w:rPr>
            </w:pPr>
          </w:p>
        </w:tc>
        <w:tc>
          <w:tcPr>
            <w:tcW w:w="1198" w:type="dxa"/>
            <w:gridSpan w:val="3"/>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光荣证</w:t>
            </w:r>
            <w:r w:rsidRPr="0097410B">
              <w:rPr>
                <w:rFonts w:ascii="仿宋_GB2312" w:eastAsia="仿宋_GB2312" w:hAnsi="宋体" w:cs="宋体" w:hint="eastAsia"/>
                <w:color w:val="000000"/>
                <w:kern w:val="0"/>
                <w:sz w:val="22"/>
                <w:lang w:bidi="ar"/>
              </w:rPr>
              <w:br/>
              <w:t>发放日期</w:t>
            </w: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rPr>
                <w:rFonts w:ascii="仿宋_GB2312" w:eastAsia="仿宋_GB2312"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联系电话</w:t>
            </w:r>
          </w:p>
        </w:tc>
        <w:tc>
          <w:tcPr>
            <w:tcW w:w="216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2"/>
              </w:rPr>
            </w:pPr>
          </w:p>
        </w:tc>
      </w:tr>
      <w:tr w:rsidR="00840998" w:rsidRPr="0097410B" w:rsidTr="00EA41A9">
        <w:trPr>
          <w:trHeight w:val="551"/>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户籍地详址</w:t>
            </w:r>
          </w:p>
        </w:tc>
        <w:tc>
          <w:tcPr>
            <w:tcW w:w="2647" w:type="dxa"/>
            <w:gridSpan w:val="4"/>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spacing w:line="360" w:lineRule="auto"/>
              <w:jc w:val="center"/>
              <w:rPr>
                <w:rFonts w:ascii="仿宋_GB2312" w:eastAsia="仿宋_GB2312" w:hAnsi="宋体" w:cs="宋体"/>
                <w:color w:val="000000"/>
                <w:sz w:val="22"/>
              </w:rPr>
            </w:pP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现居住地</w:t>
            </w:r>
          </w:p>
        </w:tc>
        <w:tc>
          <w:tcPr>
            <w:tcW w:w="3240" w:type="dxa"/>
            <w:gridSpan w:val="2"/>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spacing w:line="360" w:lineRule="auto"/>
              <w:jc w:val="center"/>
              <w:rPr>
                <w:rFonts w:ascii="仿宋_GB2312" w:eastAsia="仿宋_GB2312" w:hAnsi="宋体" w:cs="宋体"/>
                <w:color w:val="000000"/>
                <w:sz w:val="22"/>
              </w:rPr>
            </w:pPr>
          </w:p>
        </w:tc>
      </w:tr>
      <w:tr w:rsidR="00840998" w:rsidRPr="0097410B" w:rsidTr="00EA41A9">
        <w:trPr>
          <w:trHeight w:hRule="exact" w:val="571"/>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配偶姓名</w:t>
            </w:r>
          </w:p>
        </w:tc>
        <w:tc>
          <w:tcPr>
            <w:tcW w:w="900" w:type="dxa"/>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spacing w:line="360" w:lineRule="auto"/>
              <w:rPr>
                <w:rFonts w:ascii="仿宋_GB2312" w:eastAsia="仿宋_GB2312" w:hAnsi="宋体" w:cs="宋体"/>
                <w:color w:val="000000"/>
                <w:sz w:val="22"/>
              </w:rPr>
            </w:pP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ind w:firstLineChars="100" w:firstLine="220"/>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身份证号</w:t>
            </w:r>
          </w:p>
        </w:tc>
        <w:tc>
          <w:tcPr>
            <w:tcW w:w="1688" w:type="dxa"/>
            <w:gridSpan w:val="3"/>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spacing w:line="360" w:lineRule="auto"/>
              <w:jc w:val="center"/>
              <w:rPr>
                <w:rFonts w:ascii="仿宋_GB2312" w:eastAsia="仿宋_GB2312"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联系电话</w:t>
            </w:r>
          </w:p>
        </w:tc>
        <w:tc>
          <w:tcPr>
            <w:tcW w:w="2160" w:type="dxa"/>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spacing w:line="360" w:lineRule="auto"/>
              <w:jc w:val="center"/>
              <w:rPr>
                <w:rFonts w:ascii="仿宋_GB2312" w:eastAsia="仿宋_GB2312" w:hAnsi="宋体" w:cs="宋体"/>
                <w:color w:val="000000"/>
                <w:sz w:val="22"/>
              </w:rPr>
            </w:pPr>
          </w:p>
        </w:tc>
      </w:tr>
      <w:tr w:rsidR="00840998" w:rsidRPr="0097410B" w:rsidTr="00EA41A9">
        <w:trPr>
          <w:trHeight w:hRule="exact" w:val="615"/>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子女姓名</w:t>
            </w:r>
          </w:p>
        </w:tc>
        <w:tc>
          <w:tcPr>
            <w:tcW w:w="900" w:type="dxa"/>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spacing w:line="360" w:lineRule="auto"/>
              <w:rPr>
                <w:rFonts w:ascii="仿宋_GB2312" w:eastAsia="仿宋_GB2312" w:hAnsi="宋体" w:cs="宋体"/>
                <w:color w:val="000000"/>
                <w:sz w:val="22"/>
              </w:rPr>
            </w:pPr>
          </w:p>
        </w:tc>
        <w:tc>
          <w:tcPr>
            <w:tcW w:w="1372" w:type="dxa"/>
            <w:gridSpan w:val="2"/>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ind w:firstLineChars="100" w:firstLine="220"/>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身份证号</w:t>
            </w:r>
          </w:p>
        </w:tc>
        <w:tc>
          <w:tcPr>
            <w:tcW w:w="1688" w:type="dxa"/>
            <w:gridSpan w:val="3"/>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spacing w:line="360" w:lineRule="auto"/>
              <w:jc w:val="center"/>
              <w:rPr>
                <w:rFonts w:ascii="仿宋_GB2312" w:eastAsia="仿宋_GB2312"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spacing w:line="360" w:lineRule="auto"/>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联系电话</w:t>
            </w:r>
          </w:p>
        </w:tc>
        <w:tc>
          <w:tcPr>
            <w:tcW w:w="2160" w:type="dxa"/>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spacing w:line="360" w:lineRule="auto"/>
              <w:jc w:val="center"/>
              <w:rPr>
                <w:rFonts w:ascii="仿宋_GB2312" w:eastAsia="仿宋_GB2312" w:hAnsi="宋体" w:cs="宋体"/>
                <w:color w:val="000000"/>
                <w:sz w:val="22"/>
              </w:rPr>
            </w:pPr>
          </w:p>
        </w:tc>
      </w:tr>
      <w:tr w:rsidR="00840998" w:rsidRPr="0097410B" w:rsidTr="00EA41A9">
        <w:trPr>
          <w:trHeight w:hRule="exact" w:val="1239"/>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个人声明</w:t>
            </w:r>
          </w:p>
        </w:tc>
        <w:tc>
          <w:tcPr>
            <w:tcW w:w="7200" w:type="dxa"/>
            <w:gridSpan w:val="8"/>
            <w:tcBorders>
              <w:top w:val="single" w:sz="4" w:space="0" w:color="000000"/>
              <w:left w:val="single" w:sz="4" w:space="0" w:color="000000"/>
              <w:right w:val="single" w:sz="4" w:space="0" w:color="000000"/>
            </w:tcBorders>
            <w:vAlign w:val="center"/>
          </w:tcPr>
          <w:p w:rsidR="00840998" w:rsidRPr="0097410B" w:rsidRDefault="00840998" w:rsidP="00EA41A9">
            <w:pPr>
              <w:widowControl/>
              <w:jc w:val="left"/>
              <w:textAlignment w:val="center"/>
              <w:rPr>
                <w:rFonts w:ascii="仿宋_GB2312" w:eastAsia="仿宋_GB2312" w:hAnsi="宋体" w:cs="宋体"/>
                <w:color w:val="000000"/>
                <w:sz w:val="22"/>
              </w:rPr>
            </w:pPr>
            <w:r w:rsidRPr="0097410B">
              <w:rPr>
                <w:rStyle w:val="font11"/>
                <w:rFonts w:ascii="仿宋_GB2312" w:eastAsia="仿宋_GB2312" w:hint="default"/>
                <w:lang w:bidi="ar"/>
              </w:rPr>
              <w:t xml:space="preserve">    本人是独生子女父母，已领取独生子女父母光荣证</w:t>
            </w:r>
            <w:r w:rsidRPr="0097410B">
              <w:rPr>
                <w:rStyle w:val="font01"/>
                <w:rFonts w:ascii="仿宋_GB2312" w:eastAsia="仿宋_GB2312" w:hint="default"/>
                <w:lang w:bidi="ar"/>
              </w:rPr>
              <w:t>，系城镇其他居民，未享受过独生子女父母退休时养老补助待遇，提供的证明材料真实有效。如有虚假，愿承担一切法律后果。</w:t>
            </w:r>
            <w:r w:rsidRPr="0097410B">
              <w:rPr>
                <w:rStyle w:val="font11"/>
                <w:rFonts w:ascii="仿宋_GB2312" w:eastAsia="仿宋_GB2312" w:hint="default"/>
                <w:lang w:bidi="ar"/>
              </w:rPr>
              <w:br/>
            </w:r>
            <w:r w:rsidRPr="0097410B">
              <w:rPr>
                <w:rStyle w:val="font11"/>
                <w:rFonts w:ascii="仿宋_GB2312" w:eastAsia="仿宋_GB2312" w:hint="default"/>
                <w:lang w:bidi="ar"/>
              </w:rPr>
              <w:br/>
              <w:t xml:space="preserve">                            签名：（手印）                   年     月     日 </w:t>
            </w:r>
            <w:r w:rsidRPr="0097410B">
              <w:rPr>
                <w:rStyle w:val="font11"/>
                <w:rFonts w:ascii="仿宋_GB2312" w:eastAsia="仿宋_GB2312" w:hint="default"/>
                <w:lang w:bidi="ar"/>
              </w:rPr>
              <w:br/>
              <w:t xml:space="preserve">           </w:t>
            </w:r>
          </w:p>
        </w:tc>
      </w:tr>
      <w:tr w:rsidR="00840998" w:rsidRPr="0097410B" w:rsidTr="00EA41A9">
        <w:trPr>
          <w:trHeight w:hRule="exact" w:val="1243"/>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社区居（家)委会审核意见</w:t>
            </w:r>
          </w:p>
        </w:tc>
        <w:tc>
          <w:tcPr>
            <w:tcW w:w="7200" w:type="dxa"/>
            <w:gridSpan w:val="8"/>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left"/>
              <w:textAlignment w:val="center"/>
              <w:rPr>
                <w:rFonts w:ascii="仿宋_GB2312" w:eastAsia="仿宋_GB2312" w:hAnsi="宋体" w:cs="宋体"/>
                <w:color w:val="000000"/>
                <w:sz w:val="22"/>
              </w:rPr>
            </w:pPr>
            <w:r w:rsidRPr="0097410B">
              <w:rPr>
                <w:rStyle w:val="font11"/>
                <w:rFonts w:ascii="仿宋_GB2312" w:eastAsia="仿宋_GB2312" w:hint="default"/>
                <w:lang w:bidi="ar"/>
              </w:rPr>
              <w:t xml:space="preserve">    </w:t>
            </w:r>
            <w:r w:rsidRPr="0097410B">
              <w:rPr>
                <w:rStyle w:val="font01"/>
                <w:rFonts w:ascii="仿宋_GB2312" w:eastAsia="仿宋_GB2312" w:hint="default"/>
                <w:lang w:bidi="ar"/>
              </w:rPr>
              <w:t>该同志符合城镇其他居民独生子女父母奖励扶助申请条件。</w:t>
            </w:r>
            <w:r w:rsidRPr="0097410B">
              <w:rPr>
                <w:rStyle w:val="font11"/>
                <w:rFonts w:ascii="仿宋_GB2312" w:eastAsia="仿宋_GB2312" w:hint="default"/>
                <w:lang w:bidi="ar"/>
              </w:rPr>
              <w:t xml:space="preserve">    </w:t>
            </w:r>
            <w:r w:rsidRPr="0097410B">
              <w:rPr>
                <w:rStyle w:val="font11"/>
                <w:rFonts w:ascii="仿宋_GB2312" w:eastAsia="仿宋_GB2312" w:hint="default"/>
                <w:lang w:bidi="ar"/>
              </w:rPr>
              <w:br/>
            </w:r>
            <w:r w:rsidRPr="0097410B">
              <w:rPr>
                <w:rStyle w:val="font11"/>
                <w:rFonts w:ascii="仿宋_GB2312" w:eastAsia="仿宋_GB2312" w:hint="default"/>
                <w:lang w:bidi="ar"/>
              </w:rPr>
              <w:br/>
              <w:t xml:space="preserve">                                 经办人签名：</w:t>
            </w:r>
            <w:r w:rsidRPr="0097410B">
              <w:rPr>
                <w:rStyle w:val="font11"/>
                <w:rFonts w:ascii="仿宋_GB2312" w:eastAsia="仿宋_GB2312" w:hint="default"/>
                <w:lang w:bidi="ar"/>
              </w:rPr>
              <w:br/>
              <w:t xml:space="preserve">                              社区居(家)委会盖章       年  月  日</w:t>
            </w:r>
            <w:r w:rsidRPr="0097410B">
              <w:rPr>
                <w:rStyle w:val="font11"/>
                <w:rFonts w:ascii="仿宋_GB2312" w:eastAsia="仿宋_GB2312" w:hint="default"/>
                <w:lang w:bidi="ar"/>
              </w:rPr>
              <w:br/>
              <w:t xml:space="preserve">         </w:t>
            </w:r>
          </w:p>
        </w:tc>
      </w:tr>
      <w:tr w:rsidR="00840998" w:rsidRPr="0097410B" w:rsidTr="00EA41A9">
        <w:trPr>
          <w:trHeight w:val="1290"/>
        </w:trPr>
        <w:tc>
          <w:tcPr>
            <w:tcW w:w="1620" w:type="dxa"/>
            <w:tcBorders>
              <w:top w:val="single" w:sz="4" w:space="0" w:color="000000"/>
              <w:lef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街道社会保障部门意见</w:t>
            </w:r>
          </w:p>
        </w:tc>
        <w:tc>
          <w:tcPr>
            <w:tcW w:w="7200" w:type="dxa"/>
            <w:gridSpan w:val="8"/>
            <w:tcBorders>
              <w:top w:val="single" w:sz="4" w:space="0" w:color="000000"/>
              <w:left w:val="single" w:sz="4" w:space="0" w:color="000000"/>
              <w:right w:val="single" w:sz="4" w:space="0" w:color="000000"/>
            </w:tcBorders>
            <w:vAlign w:val="center"/>
          </w:tcPr>
          <w:p w:rsidR="00840998" w:rsidRPr="0097410B" w:rsidRDefault="00840998" w:rsidP="00EA41A9">
            <w:pPr>
              <w:widowControl/>
              <w:ind w:firstLine="440"/>
              <w:jc w:val="left"/>
              <w:textAlignment w:val="center"/>
              <w:rPr>
                <w:rFonts w:ascii="仿宋_GB2312" w:eastAsia="仿宋_GB2312" w:hAnsi="宋体" w:cs="宋体"/>
                <w:color w:val="000000"/>
                <w:kern w:val="0"/>
                <w:sz w:val="22"/>
                <w:lang w:bidi="ar"/>
              </w:rPr>
            </w:pPr>
            <w:r w:rsidRPr="0097410B">
              <w:rPr>
                <w:rFonts w:ascii="仿宋_GB2312" w:eastAsia="仿宋_GB2312" w:hAnsi="宋体" w:cs="宋体" w:hint="eastAsia"/>
                <w:color w:val="000000"/>
                <w:kern w:val="0"/>
                <w:sz w:val="22"/>
                <w:lang w:bidi="ar"/>
              </w:rPr>
              <w:t xml:space="preserve">该同志系个人缴纳养老保险或未缴纳养老保险，符合城镇其他居民独生子女父母奖励扶助申请条件。 </w:t>
            </w:r>
            <w:r w:rsidRPr="0097410B">
              <w:rPr>
                <w:rFonts w:ascii="仿宋_GB2312" w:eastAsia="仿宋_GB2312" w:hAnsi="宋体" w:cs="宋体" w:hint="eastAsia"/>
                <w:color w:val="000000"/>
                <w:kern w:val="0"/>
                <w:sz w:val="22"/>
                <w:lang w:bidi="ar"/>
              </w:rPr>
              <w:br/>
              <w:t xml:space="preserve">                                  经办人签名：</w:t>
            </w:r>
          </w:p>
          <w:p w:rsidR="00840998" w:rsidRPr="0097410B" w:rsidRDefault="00840998" w:rsidP="00EA41A9">
            <w:pPr>
              <w:widowControl/>
              <w:ind w:firstLine="440"/>
              <w:jc w:val="left"/>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 xml:space="preserve">                           街道社保中心盖章        年  月  日</w:t>
            </w:r>
          </w:p>
        </w:tc>
      </w:tr>
      <w:tr w:rsidR="00840998" w:rsidRPr="0097410B" w:rsidTr="00EA41A9">
        <w:trPr>
          <w:trHeight w:hRule="exact" w:val="1339"/>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街道办事处</w:t>
            </w:r>
            <w:r w:rsidRPr="0097410B">
              <w:rPr>
                <w:rFonts w:ascii="仿宋_GB2312" w:eastAsia="仿宋_GB2312" w:hAnsi="宋体" w:cs="宋体" w:hint="eastAsia"/>
                <w:color w:val="000000"/>
                <w:kern w:val="0"/>
                <w:sz w:val="22"/>
                <w:lang w:bidi="ar"/>
              </w:rPr>
              <w:br/>
              <w:t>审核意见</w:t>
            </w:r>
          </w:p>
        </w:tc>
        <w:tc>
          <w:tcPr>
            <w:tcW w:w="7200" w:type="dxa"/>
            <w:gridSpan w:val="8"/>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widowControl/>
              <w:jc w:val="left"/>
              <w:textAlignment w:val="bottom"/>
              <w:rPr>
                <w:rFonts w:ascii="仿宋_GB2312" w:eastAsia="仿宋_GB2312" w:hAnsi="宋体" w:cs="宋体"/>
                <w:color w:val="000000"/>
                <w:sz w:val="22"/>
              </w:rPr>
            </w:pPr>
            <w:r w:rsidRPr="0097410B">
              <w:rPr>
                <w:rStyle w:val="font11"/>
                <w:rFonts w:ascii="仿宋_GB2312" w:eastAsia="仿宋_GB2312" w:hint="default"/>
                <w:lang w:bidi="ar"/>
              </w:rPr>
              <w:t xml:space="preserve">     </w:t>
            </w:r>
            <w:r w:rsidRPr="0097410B">
              <w:rPr>
                <w:rStyle w:val="font01"/>
                <w:rFonts w:ascii="仿宋_GB2312" w:eastAsia="仿宋_GB2312" w:hint="default"/>
                <w:lang w:bidi="ar"/>
              </w:rPr>
              <w:t>该同志为独生子女父母符合城镇其他居民独生子女父母奖励扶助申请条件。</w:t>
            </w:r>
            <w:r w:rsidRPr="0097410B">
              <w:rPr>
                <w:rStyle w:val="font11"/>
                <w:rFonts w:ascii="仿宋_GB2312" w:eastAsia="仿宋_GB2312" w:hint="default"/>
                <w:lang w:bidi="ar"/>
              </w:rPr>
              <w:t xml:space="preserve">  </w:t>
            </w:r>
            <w:r w:rsidRPr="0097410B">
              <w:rPr>
                <w:rStyle w:val="font11"/>
                <w:rFonts w:ascii="仿宋_GB2312" w:eastAsia="仿宋_GB2312" w:hint="default"/>
                <w:lang w:bidi="ar"/>
              </w:rPr>
              <w:br/>
              <w:t xml:space="preserve">                                  经办人签名：</w:t>
            </w:r>
            <w:r w:rsidRPr="0097410B">
              <w:rPr>
                <w:rStyle w:val="font11"/>
                <w:rFonts w:ascii="仿宋_GB2312" w:eastAsia="仿宋_GB2312" w:hint="default"/>
                <w:lang w:bidi="ar"/>
              </w:rPr>
              <w:br/>
              <w:t xml:space="preserve">                                街道办事处盖章         年  月  日</w:t>
            </w:r>
            <w:r w:rsidRPr="0097410B">
              <w:rPr>
                <w:rStyle w:val="font11"/>
                <w:rFonts w:ascii="仿宋_GB2312" w:eastAsia="仿宋_GB2312" w:hint="default"/>
                <w:lang w:bidi="ar"/>
              </w:rPr>
              <w:br/>
              <w:t xml:space="preserve">         </w:t>
            </w:r>
          </w:p>
        </w:tc>
      </w:tr>
      <w:tr w:rsidR="00840998" w:rsidRPr="0097410B" w:rsidTr="00EA41A9">
        <w:trPr>
          <w:trHeight w:hRule="exact" w:val="959"/>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区卫健局</w:t>
            </w:r>
            <w:r w:rsidRPr="0097410B">
              <w:rPr>
                <w:rFonts w:ascii="仿宋_GB2312" w:eastAsia="仿宋_GB2312" w:hAnsi="宋体" w:cs="宋体" w:hint="eastAsia"/>
                <w:color w:val="000000"/>
                <w:kern w:val="0"/>
                <w:sz w:val="22"/>
                <w:lang w:bidi="ar"/>
              </w:rPr>
              <w:br/>
              <w:t>审核意见</w:t>
            </w:r>
          </w:p>
        </w:tc>
        <w:tc>
          <w:tcPr>
            <w:tcW w:w="7200" w:type="dxa"/>
            <w:gridSpan w:val="8"/>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C1587B">
            <w:pPr>
              <w:widowControl/>
              <w:ind w:leftChars="841" w:left="1766" w:firstLineChars="644" w:firstLine="1417"/>
              <w:jc w:val="center"/>
              <w:textAlignment w:val="center"/>
              <w:rPr>
                <w:rFonts w:ascii="仿宋_GB2312" w:eastAsia="仿宋_GB2312" w:hAnsi="宋体" w:cs="宋体"/>
                <w:color w:val="000000"/>
                <w:kern w:val="0"/>
                <w:sz w:val="22"/>
                <w:lang w:bidi="ar"/>
              </w:rPr>
            </w:pPr>
            <w:r w:rsidRPr="0097410B">
              <w:rPr>
                <w:rFonts w:ascii="仿宋_GB2312" w:eastAsia="仿宋_GB2312" w:hAnsi="宋体" w:cs="宋体" w:hint="eastAsia"/>
                <w:color w:val="000000"/>
                <w:kern w:val="0"/>
                <w:sz w:val="22"/>
                <w:lang w:bidi="ar"/>
              </w:rPr>
              <w:t xml:space="preserve">                                                                                               </w:t>
            </w:r>
            <w:r w:rsidR="00C1587B">
              <w:rPr>
                <w:rFonts w:ascii="仿宋_GB2312" w:eastAsia="仿宋_GB2312" w:hAnsi="宋体" w:cs="宋体" w:hint="eastAsia"/>
                <w:color w:val="000000"/>
                <w:kern w:val="0"/>
                <w:sz w:val="22"/>
                <w:lang w:bidi="ar"/>
              </w:rPr>
              <w:t xml:space="preserve">     </w:t>
            </w:r>
            <w:r w:rsidRPr="0097410B">
              <w:rPr>
                <w:rFonts w:ascii="仿宋_GB2312" w:eastAsia="仿宋_GB2312" w:hAnsi="宋体" w:cs="宋体" w:hint="eastAsia"/>
                <w:color w:val="000000"/>
                <w:kern w:val="0"/>
                <w:sz w:val="22"/>
                <w:lang w:bidi="ar"/>
              </w:rPr>
              <w:t>经办人签名：</w:t>
            </w:r>
          </w:p>
          <w:p w:rsidR="00840998" w:rsidRPr="0097410B" w:rsidRDefault="00840998" w:rsidP="00C1587B">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 xml:space="preserve">                        </w:t>
            </w:r>
            <w:r w:rsidR="00C1587B">
              <w:rPr>
                <w:rFonts w:ascii="仿宋_GB2312" w:eastAsia="仿宋_GB2312" w:hAnsi="宋体" w:cs="宋体" w:hint="eastAsia"/>
                <w:color w:val="000000"/>
                <w:kern w:val="0"/>
                <w:sz w:val="22"/>
                <w:lang w:bidi="ar"/>
              </w:rPr>
              <w:t xml:space="preserve">  </w:t>
            </w:r>
            <w:r w:rsidRPr="0097410B">
              <w:rPr>
                <w:rFonts w:ascii="仿宋_GB2312" w:eastAsia="仿宋_GB2312" w:hAnsi="宋体" w:cs="宋体" w:hint="eastAsia"/>
                <w:color w:val="000000"/>
                <w:kern w:val="0"/>
                <w:sz w:val="22"/>
                <w:lang w:bidi="ar"/>
              </w:rPr>
              <w:t xml:space="preserve"> </w:t>
            </w:r>
            <w:r w:rsidR="00C1587B">
              <w:rPr>
                <w:rFonts w:ascii="仿宋_GB2312" w:eastAsia="仿宋_GB2312" w:hAnsi="宋体" w:cs="宋体" w:hint="eastAsia"/>
                <w:color w:val="000000"/>
                <w:kern w:val="0"/>
                <w:sz w:val="22"/>
                <w:lang w:bidi="ar"/>
              </w:rPr>
              <w:t xml:space="preserve">    </w:t>
            </w:r>
            <w:r w:rsidRPr="0097410B">
              <w:rPr>
                <w:rFonts w:ascii="仿宋_GB2312" w:eastAsia="仿宋_GB2312" w:hAnsi="宋体" w:cs="宋体" w:hint="eastAsia"/>
                <w:color w:val="000000"/>
                <w:kern w:val="0"/>
                <w:sz w:val="22"/>
                <w:lang w:bidi="ar"/>
              </w:rPr>
              <w:t>区卫健局盖章</w:t>
            </w:r>
            <w:r w:rsidR="00C1587B">
              <w:rPr>
                <w:rFonts w:ascii="仿宋_GB2312" w:eastAsia="仿宋_GB2312" w:hAnsi="宋体" w:cs="宋体" w:hint="eastAsia"/>
                <w:color w:val="000000"/>
                <w:kern w:val="0"/>
                <w:sz w:val="22"/>
                <w:lang w:bidi="ar"/>
              </w:rPr>
              <w:t xml:space="preserve"> </w:t>
            </w:r>
            <w:r w:rsidRPr="0097410B">
              <w:rPr>
                <w:rFonts w:ascii="仿宋_GB2312" w:eastAsia="仿宋_GB2312" w:hAnsi="宋体" w:cs="宋体" w:hint="eastAsia"/>
                <w:color w:val="000000"/>
                <w:kern w:val="0"/>
                <w:sz w:val="22"/>
                <w:lang w:bidi="ar"/>
              </w:rPr>
              <w:t xml:space="preserve"> </w:t>
            </w:r>
            <w:r w:rsidR="00C1587B">
              <w:rPr>
                <w:rFonts w:ascii="仿宋_GB2312" w:eastAsia="仿宋_GB2312" w:hAnsi="宋体" w:cs="宋体" w:hint="eastAsia"/>
                <w:color w:val="000000"/>
                <w:kern w:val="0"/>
                <w:sz w:val="22"/>
                <w:lang w:bidi="ar"/>
              </w:rPr>
              <w:t xml:space="preserve">  </w:t>
            </w:r>
            <w:r w:rsidRPr="0097410B">
              <w:rPr>
                <w:rFonts w:ascii="仿宋_GB2312" w:eastAsia="仿宋_GB2312" w:hAnsi="宋体" w:cs="宋体" w:hint="eastAsia"/>
                <w:color w:val="000000"/>
                <w:kern w:val="0"/>
                <w:sz w:val="22"/>
                <w:lang w:bidi="ar"/>
              </w:rPr>
              <w:t xml:space="preserve">   年  月  日</w:t>
            </w:r>
            <w:r w:rsidRPr="0097410B">
              <w:rPr>
                <w:rFonts w:ascii="仿宋_GB2312" w:eastAsia="仿宋_GB2312" w:hAnsi="宋体" w:cs="宋体" w:hint="eastAsia"/>
                <w:color w:val="000000"/>
                <w:kern w:val="0"/>
                <w:sz w:val="22"/>
                <w:lang w:bidi="ar"/>
              </w:rPr>
              <w:br/>
              <w:t xml:space="preserve">         </w:t>
            </w:r>
          </w:p>
        </w:tc>
      </w:tr>
      <w:tr w:rsidR="00840998" w:rsidRPr="0097410B" w:rsidTr="00EA41A9">
        <w:trPr>
          <w:trHeight w:val="616"/>
        </w:trPr>
        <w:tc>
          <w:tcPr>
            <w:tcW w:w="16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备注</w:t>
            </w:r>
          </w:p>
        </w:tc>
        <w:tc>
          <w:tcPr>
            <w:tcW w:w="7200" w:type="dxa"/>
            <w:gridSpan w:val="8"/>
            <w:tcBorders>
              <w:top w:val="single" w:sz="4" w:space="0" w:color="000000"/>
              <w:left w:val="single" w:sz="4" w:space="0" w:color="000000"/>
              <w:bottom w:val="single" w:sz="4" w:space="0" w:color="000000"/>
              <w:right w:val="single" w:sz="4" w:space="0" w:color="000000"/>
            </w:tcBorders>
            <w:vAlign w:val="bottom"/>
          </w:tcPr>
          <w:p w:rsidR="00840998" w:rsidRPr="0097410B" w:rsidRDefault="00840998" w:rsidP="00EA41A9">
            <w:pPr>
              <w:jc w:val="center"/>
              <w:rPr>
                <w:rFonts w:ascii="仿宋_GB2312" w:eastAsia="仿宋_GB2312" w:hAnsi="宋体" w:cs="宋体"/>
                <w:color w:val="000000"/>
                <w:sz w:val="22"/>
              </w:rPr>
            </w:pPr>
          </w:p>
        </w:tc>
      </w:tr>
      <w:tr w:rsidR="00840998" w:rsidRPr="0097410B" w:rsidTr="00EA41A9">
        <w:trPr>
          <w:trHeight w:val="675"/>
        </w:trPr>
        <w:tc>
          <w:tcPr>
            <w:tcW w:w="8820" w:type="dxa"/>
            <w:gridSpan w:val="9"/>
            <w:tcBorders>
              <w:top w:val="single" w:sz="4" w:space="0" w:color="000000"/>
              <w:bottom w:val="nil"/>
            </w:tcBorders>
            <w:vAlign w:val="center"/>
          </w:tcPr>
          <w:p w:rsidR="00840998" w:rsidRPr="0097410B" w:rsidRDefault="00840998" w:rsidP="00EA41A9">
            <w:pPr>
              <w:widowControl/>
              <w:textAlignment w:val="center"/>
              <w:rPr>
                <w:rFonts w:ascii="仿宋_GB2312" w:eastAsia="仿宋_GB2312" w:hAnsi="宋体" w:cs="宋体"/>
                <w:color w:val="000000"/>
                <w:sz w:val="22"/>
              </w:rPr>
            </w:pPr>
            <w:r w:rsidRPr="0097410B">
              <w:rPr>
                <w:rFonts w:ascii="仿宋_GB2312" w:eastAsia="仿宋_GB2312" w:hAnsi="宋体" w:cs="宋体" w:hint="eastAsia"/>
                <w:color w:val="000000"/>
                <w:kern w:val="0"/>
                <w:sz w:val="22"/>
                <w:lang w:bidi="ar"/>
              </w:rPr>
              <w:t xml:space="preserve">  注：</w:t>
            </w:r>
            <w:r w:rsidR="0002167E">
              <w:rPr>
                <w:rFonts w:ascii="仿宋_GB2312" w:eastAsia="仿宋_GB2312" w:hAnsi="宋体" w:cs="宋体" w:hint="eastAsia"/>
                <w:color w:val="000000"/>
                <w:kern w:val="0"/>
                <w:sz w:val="22"/>
                <w:lang w:bidi="ar"/>
              </w:rPr>
              <w:t>本表一式四份，社区居</w:t>
            </w:r>
            <w:r w:rsidR="004473D5" w:rsidRPr="0097410B">
              <w:rPr>
                <w:rFonts w:ascii="仿宋_GB2312" w:eastAsia="仿宋_GB2312" w:hAnsi="宋体" w:cs="宋体" w:hint="eastAsia"/>
                <w:color w:val="000000"/>
                <w:kern w:val="0"/>
                <w:sz w:val="22"/>
                <w:lang w:bidi="ar"/>
              </w:rPr>
              <w:t>（家)</w:t>
            </w:r>
            <w:r w:rsidR="0002167E">
              <w:rPr>
                <w:rFonts w:ascii="仿宋_GB2312" w:eastAsia="仿宋_GB2312" w:hAnsi="宋体" w:cs="宋体" w:hint="eastAsia"/>
                <w:color w:val="000000"/>
                <w:kern w:val="0"/>
                <w:sz w:val="22"/>
                <w:lang w:bidi="ar"/>
              </w:rPr>
              <w:t>委会、街道办事处计生科、社会保障部门、区卫健</w:t>
            </w:r>
            <w:r w:rsidRPr="0097410B">
              <w:rPr>
                <w:rFonts w:ascii="仿宋_GB2312" w:eastAsia="仿宋_GB2312" w:hAnsi="宋体" w:cs="宋体" w:hint="eastAsia"/>
                <w:color w:val="000000"/>
                <w:kern w:val="0"/>
                <w:sz w:val="22"/>
                <w:lang w:bidi="ar"/>
              </w:rPr>
              <w:t>局各一份。</w:t>
            </w:r>
          </w:p>
        </w:tc>
      </w:tr>
    </w:tbl>
    <w:p w:rsidR="00840998" w:rsidRDefault="00840998" w:rsidP="00840998">
      <w:pPr>
        <w:rPr>
          <w:rFonts w:ascii="方正小标宋简体" w:eastAsia="方正小标宋简体" w:hAnsi="仿宋"/>
          <w:bCs/>
          <w:sz w:val="44"/>
          <w:szCs w:val="44"/>
        </w:rPr>
      </w:pPr>
      <w:r>
        <w:rPr>
          <w:rFonts w:ascii="黑体" w:eastAsia="黑体" w:hAnsi="仿宋" w:hint="eastAsia"/>
          <w:sz w:val="32"/>
          <w:szCs w:val="32"/>
        </w:rPr>
        <w:br w:type="page"/>
      </w:r>
      <w:r>
        <w:rPr>
          <w:rFonts w:ascii="黑体" w:eastAsia="黑体" w:hAnsi="仿宋" w:hint="eastAsia"/>
          <w:sz w:val="32"/>
          <w:szCs w:val="32"/>
        </w:rPr>
        <w:lastRenderedPageBreak/>
        <w:t>附件2</w:t>
      </w:r>
    </w:p>
    <w:p w:rsidR="00840998" w:rsidRPr="00BE740F" w:rsidRDefault="00840998" w:rsidP="00840998">
      <w:pPr>
        <w:spacing w:line="560" w:lineRule="exact"/>
        <w:jc w:val="center"/>
        <w:rPr>
          <w:rFonts w:ascii="方正小标宋简体" w:eastAsia="方正小标宋简体" w:hAnsi="宋体"/>
          <w:bCs/>
          <w:sz w:val="44"/>
          <w:szCs w:val="44"/>
        </w:rPr>
      </w:pPr>
      <w:r w:rsidRPr="00BE740F">
        <w:rPr>
          <w:rFonts w:ascii="方正小标宋简体" w:eastAsia="方正小标宋简体" w:hAnsi="宋体" w:hint="eastAsia"/>
          <w:bCs/>
          <w:sz w:val="44"/>
          <w:szCs w:val="44"/>
        </w:rPr>
        <w:t>历下区城镇其他居民独生子女父母奖励扶助对象花名册</w:t>
      </w:r>
    </w:p>
    <w:p w:rsidR="00840998" w:rsidRPr="0097410B" w:rsidRDefault="00840998" w:rsidP="00840998">
      <w:pPr>
        <w:rPr>
          <w:rFonts w:ascii="仿宋_GB2312" w:eastAsia="仿宋_GB2312" w:hAnsi="仿宋"/>
          <w:sz w:val="28"/>
          <w:szCs w:val="28"/>
        </w:rPr>
      </w:pPr>
      <w:r w:rsidRPr="0097410B">
        <w:rPr>
          <w:rFonts w:ascii="仿宋_GB2312" w:eastAsia="仿宋_GB2312" w:hAnsi="仿宋" w:hint="eastAsia"/>
          <w:sz w:val="28"/>
          <w:szCs w:val="28"/>
        </w:rPr>
        <w:t xml:space="preserve">填表单位:                 </w:t>
      </w:r>
      <w:r w:rsidRPr="0097410B">
        <w:rPr>
          <w:rFonts w:ascii="仿宋_GB2312" w:eastAsia="仿宋_GB2312" w:hAnsi="仿宋" w:hint="eastAsia"/>
          <w:b/>
          <w:bCs/>
          <w:sz w:val="28"/>
          <w:szCs w:val="28"/>
        </w:rPr>
        <w:t xml:space="preserve"> </w:t>
      </w:r>
      <w:r w:rsidRPr="0097410B">
        <w:rPr>
          <w:rFonts w:ascii="仿宋_GB2312" w:eastAsia="仿宋_GB2312" w:hAnsi="仿宋" w:hint="eastAsia"/>
          <w:sz w:val="28"/>
          <w:szCs w:val="28"/>
        </w:rPr>
        <w:t xml:space="preserve">       </w:t>
      </w:r>
      <w:r w:rsidR="0097410B">
        <w:rPr>
          <w:rFonts w:ascii="仿宋_GB2312" w:eastAsia="仿宋_GB2312" w:hAnsi="仿宋" w:hint="eastAsia"/>
          <w:sz w:val="28"/>
          <w:szCs w:val="28"/>
        </w:rPr>
        <w:t xml:space="preserve">   </w:t>
      </w:r>
      <w:r w:rsidRPr="0097410B">
        <w:rPr>
          <w:rFonts w:ascii="仿宋_GB2312" w:eastAsia="仿宋_GB2312" w:hAnsi="仿宋" w:hint="eastAsia"/>
          <w:sz w:val="28"/>
          <w:szCs w:val="28"/>
        </w:rPr>
        <w:t>填表时间：    年  月  日</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93"/>
        <w:gridCol w:w="438"/>
        <w:gridCol w:w="592"/>
        <w:gridCol w:w="568"/>
        <w:gridCol w:w="618"/>
        <w:gridCol w:w="1142"/>
        <w:gridCol w:w="837"/>
        <w:gridCol w:w="1247"/>
        <w:gridCol w:w="934"/>
        <w:gridCol w:w="971"/>
        <w:gridCol w:w="920"/>
      </w:tblGrid>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kern w:val="0"/>
                <w:sz w:val="24"/>
                <w:szCs w:val="24"/>
                <w:lang w:bidi="ar"/>
              </w:rPr>
              <w:t>序号</w:t>
            </w: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kern w:val="0"/>
                <w:sz w:val="24"/>
                <w:szCs w:val="24"/>
                <w:lang w:bidi="ar"/>
              </w:rPr>
              <w:t>街办</w:t>
            </w: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kern w:val="0"/>
                <w:sz w:val="24"/>
                <w:szCs w:val="24"/>
                <w:lang w:bidi="ar"/>
              </w:rPr>
              <w:t>村居</w:t>
            </w: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kern w:val="0"/>
                <w:sz w:val="24"/>
                <w:szCs w:val="24"/>
                <w:lang w:bidi="ar"/>
              </w:rPr>
              <w:t>姓名</w:t>
            </w: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kern w:val="0"/>
                <w:sz w:val="24"/>
                <w:szCs w:val="24"/>
                <w:lang w:bidi="ar"/>
              </w:rPr>
              <w:t>性别</w:t>
            </w: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kern w:val="0"/>
                <w:sz w:val="24"/>
                <w:szCs w:val="24"/>
                <w:lang w:bidi="ar"/>
              </w:rPr>
              <w:t>身份证  号码</w:t>
            </w: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kern w:val="0"/>
                <w:sz w:val="24"/>
                <w:szCs w:val="24"/>
                <w:lang w:bidi="ar"/>
              </w:rPr>
              <w:t>婚姻  状况</w:t>
            </w: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kern w:val="0"/>
                <w:sz w:val="24"/>
                <w:szCs w:val="24"/>
                <w:lang w:bidi="ar"/>
              </w:rPr>
            </w:pPr>
            <w:r w:rsidRPr="0097410B">
              <w:rPr>
                <w:rFonts w:ascii="仿宋_GB2312" w:eastAsia="仿宋_GB2312" w:hAnsi="宋体" w:cs="宋体" w:hint="eastAsia"/>
                <w:color w:val="000000"/>
                <w:kern w:val="0"/>
                <w:sz w:val="24"/>
                <w:szCs w:val="24"/>
                <w:lang w:bidi="ar"/>
              </w:rPr>
              <w:t>家庭详细 地址</w:t>
            </w: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kern w:val="0"/>
                <w:sz w:val="24"/>
                <w:szCs w:val="24"/>
                <w:lang w:bidi="ar"/>
              </w:rPr>
            </w:pPr>
            <w:r w:rsidRPr="0097410B">
              <w:rPr>
                <w:rFonts w:ascii="仿宋_GB2312" w:eastAsia="仿宋_GB2312" w:hAnsi="宋体" w:cs="宋体" w:hint="eastAsia"/>
                <w:color w:val="000000"/>
                <w:kern w:val="0"/>
                <w:sz w:val="24"/>
                <w:szCs w:val="24"/>
                <w:lang w:bidi="ar"/>
              </w:rPr>
              <w:t>联系  电话</w:t>
            </w: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kern w:val="0"/>
                <w:sz w:val="24"/>
                <w:szCs w:val="24"/>
                <w:lang w:bidi="ar"/>
              </w:rPr>
            </w:pPr>
            <w:r w:rsidRPr="0097410B">
              <w:rPr>
                <w:rFonts w:ascii="仿宋_GB2312" w:eastAsia="仿宋_GB2312" w:hAnsi="宋体" w:cs="宋体" w:hint="eastAsia"/>
                <w:color w:val="000000"/>
                <w:kern w:val="0"/>
                <w:sz w:val="24"/>
                <w:szCs w:val="24"/>
                <w:lang w:bidi="ar"/>
              </w:rPr>
              <w:t>扶助  金额</w:t>
            </w: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宋体" w:cs="宋体"/>
                <w:color w:val="000000"/>
                <w:sz w:val="24"/>
                <w:szCs w:val="24"/>
              </w:rPr>
            </w:pPr>
            <w:r w:rsidRPr="0097410B">
              <w:rPr>
                <w:rFonts w:ascii="仿宋_GB2312" w:eastAsia="仿宋_GB2312" w:hAnsi="宋体" w:cs="宋体" w:hint="eastAsia"/>
                <w:color w:val="000000"/>
                <w:sz w:val="24"/>
                <w:szCs w:val="24"/>
              </w:rPr>
              <w:t>奖扶开始时间</w:t>
            </w: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r w:rsidR="00840998" w:rsidRPr="0097410B" w:rsidTr="00EA41A9">
        <w:trPr>
          <w:trHeight w:val="630"/>
        </w:trPr>
        <w:tc>
          <w:tcPr>
            <w:tcW w:w="493"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43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0"/>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34"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宋体" w:cs="宋体"/>
                <w:color w:val="000000"/>
                <w:sz w:val="24"/>
                <w:szCs w:val="24"/>
              </w:rPr>
            </w:pPr>
          </w:p>
        </w:tc>
      </w:tr>
    </w:tbl>
    <w:p w:rsidR="00840998" w:rsidRPr="0097410B" w:rsidRDefault="00840998" w:rsidP="00840998">
      <w:pPr>
        <w:rPr>
          <w:rFonts w:ascii="仿宋_GB2312" w:eastAsia="仿宋_GB2312" w:hAnsi="仿宋"/>
          <w:sz w:val="28"/>
          <w:szCs w:val="28"/>
        </w:rPr>
      </w:pPr>
      <w:r w:rsidRPr="0097410B">
        <w:rPr>
          <w:rFonts w:ascii="仿宋_GB2312" w:eastAsia="仿宋_GB2312" w:hAnsi="仿宋" w:hint="eastAsia"/>
          <w:sz w:val="28"/>
          <w:szCs w:val="28"/>
        </w:rPr>
        <w:t>制表人：                                      审核人：</w:t>
      </w:r>
    </w:p>
    <w:p w:rsidR="00840998" w:rsidRDefault="00840998" w:rsidP="00840998">
      <w:pPr>
        <w:rPr>
          <w:rFonts w:ascii="黑体" w:eastAsia="黑体" w:hAnsi="仿宋"/>
          <w:sz w:val="32"/>
          <w:szCs w:val="32"/>
        </w:rPr>
      </w:pPr>
      <w:r>
        <w:rPr>
          <w:rFonts w:ascii="黑体" w:eastAsia="黑体" w:hAnsi="仿宋" w:hint="eastAsia"/>
          <w:sz w:val="32"/>
          <w:szCs w:val="32"/>
        </w:rPr>
        <w:lastRenderedPageBreak/>
        <w:t>附件3</w:t>
      </w:r>
    </w:p>
    <w:tbl>
      <w:tblPr>
        <w:tblpPr w:leftFromText="180" w:rightFromText="180" w:vertAnchor="text" w:horzAnchor="page" w:tblpX="1440" w:tblpY="164"/>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2046"/>
        <w:gridCol w:w="2358"/>
        <w:gridCol w:w="2406"/>
        <w:gridCol w:w="2115"/>
      </w:tblGrid>
      <w:tr w:rsidR="00840998" w:rsidTr="00EA41A9">
        <w:trPr>
          <w:trHeight w:val="1260"/>
        </w:trPr>
        <w:tc>
          <w:tcPr>
            <w:tcW w:w="8925" w:type="dxa"/>
            <w:gridSpan w:val="4"/>
            <w:vAlign w:val="center"/>
          </w:tcPr>
          <w:p w:rsidR="00840998" w:rsidRPr="00BE740F" w:rsidRDefault="00840998" w:rsidP="00EA41A9">
            <w:pPr>
              <w:widowControl/>
              <w:spacing w:line="560" w:lineRule="exact"/>
              <w:jc w:val="center"/>
              <w:textAlignment w:val="center"/>
              <w:rPr>
                <w:rFonts w:ascii="方正小标宋简体" w:eastAsia="方正小标宋简体" w:hAnsi="宋体" w:cs="仿宋"/>
                <w:color w:val="000000"/>
                <w:sz w:val="44"/>
                <w:szCs w:val="44"/>
              </w:rPr>
            </w:pPr>
            <w:r w:rsidRPr="00BE740F">
              <w:rPr>
                <w:rFonts w:ascii="方正小标宋简体" w:eastAsia="方正小标宋简体" w:hAnsi="宋体" w:cs="仿宋" w:hint="eastAsia"/>
                <w:color w:val="000000"/>
                <w:kern w:val="0"/>
                <w:sz w:val="44"/>
                <w:szCs w:val="44"/>
                <w:lang w:bidi="ar"/>
              </w:rPr>
              <w:t>历下区城镇其他居民独生子女父母奖励     扶助对象花名册（汇总）</w:t>
            </w:r>
          </w:p>
        </w:tc>
      </w:tr>
      <w:tr w:rsidR="00840998" w:rsidRPr="0097410B" w:rsidTr="00EA41A9">
        <w:trPr>
          <w:trHeight w:val="907"/>
        </w:trPr>
        <w:tc>
          <w:tcPr>
            <w:tcW w:w="8925" w:type="dxa"/>
            <w:gridSpan w:val="4"/>
            <w:vAlign w:val="center"/>
          </w:tcPr>
          <w:p w:rsidR="00840998" w:rsidRPr="0097410B" w:rsidRDefault="00840998" w:rsidP="0097410B">
            <w:pPr>
              <w:widowControl/>
              <w:spacing w:line="400" w:lineRule="exact"/>
              <w:jc w:val="left"/>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填表单位：                                        单位：人</w:t>
            </w:r>
          </w:p>
        </w:tc>
      </w:tr>
      <w:tr w:rsidR="00840998" w:rsidRPr="0097410B" w:rsidTr="00EA41A9">
        <w:trPr>
          <w:trHeight w:hRule="exact" w:val="567"/>
        </w:trPr>
        <w:tc>
          <w:tcPr>
            <w:tcW w:w="204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kern w:val="0"/>
                <w:sz w:val="28"/>
                <w:szCs w:val="28"/>
                <w:lang w:bidi="ar"/>
              </w:rPr>
            </w:pPr>
          </w:p>
          <w:p w:rsidR="00840998" w:rsidRPr="0097410B" w:rsidRDefault="00840998" w:rsidP="00EA41A9">
            <w:pPr>
              <w:widowControl/>
              <w:jc w:val="center"/>
              <w:textAlignment w:val="center"/>
              <w:rPr>
                <w:rFonts w:ascii="仿宋_GB2312" w:eastAsia="仿宋_GB2312" w:hAnsi="仿宋" w:cs="仿宋"/>
                <w:color w:val="000000"/>
                <w:sz w:val="28"/>
                <w:szCs w:val="28"/>
              </w:rPr>
            </w:pP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本年新增</w:t>
            </w: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本年退出</w:t>
            </w: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合计</w:t>
            </w: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解放路</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千佛山</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趵突泉</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泉城路</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大明湖</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东关</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建新</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文东</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甸柳</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燕山</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姚家</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智远</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龙洞</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r w:rsidR="00840998" w:rsidRPr="0097410B" w:rsidTr="00EA41A9">
        <w:trPr>
          <w:trHeight w:hRule="exact" w:val="567"/>
        </w:trPr>
        <w:tc>
          <w:tcPr>
            <w:tcW w:w="204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widowControl/>
              <w:jc w:val="center"/>
              <w:textAlignment w:val="center"/>
              <w:rPr>
                <w:rFonts w:ascii="仿宋_GB2312" w:eastAsia="仿宋_GB2312" w:hAnsi="仿宋" w:cs="仿宋"/>
                <w:color w:val="000000"/>
                <w:sz w:val="28"/>
                <w:szCs w:val="28"/>
              </w:rPr>
            </w:pPr>
            <w:r w:rsidRPr="0097410B">
              <w:rPr>
                <w:rFonts w:ascii="仿宋_GB2312" w:eastAsia="仿宋_GB2312" w:hAnsi="仿宋" w:cs="仿宋" w:hint="eastAsia"/>
                <w:color w:val="000000"/>
                <w:kern w:val="0"/>
                <w:sz w:val="28"/>
                <w:szCs w:val="28"/>
                <w:lang w:bidi="ar"/>
              </w:rPr>
              <w:t>历下区合计</w:t>
            </w:r>
          </w:p>
        </w:tc>
        <w:tc>
          <w:tcPr>
            <w:tcW w:w="2358"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40998" w:rsidRPr="0097410B" w:rsidRDefault="00840998" w:rsidP="00EA41A9">
            <w:pPr>
              <w:jc w:val="center"/>
              <w:rPr>
                <w:rFonts w:ascii="仿宋_GB2312" w:eastAsia="仿宋_GB2312" w:hAnsi="仿宋" w:cs="仿宋"/>
                <w:color w:val="000000"/>
                <w:sz w:val="28"/>
                <w:szCs w:val="28"/>
              </w:rPr>
            </w:pPr>
          </w:p>
        </w:tc>
      </w:tr>
    </w:tbl>
    <w:p w:rsidR="00840998" w:rsidRPr="0097410B" w:rsidRDefault="00840998" w:rsidP="00840998">
      <w:pPr>
        <w:rPr>
          <w:rFonts w:ascii="仿宋_GB2312" w:eastAsia="仿宋_GB2312" w:hAnsi="仿宋" w:cs="仿宋"/>
          <w:sz w:val="28"/>
          <w:szCs w:val="28"/>
        </w:rPr>
      </w:pPr>
      <w:r w:rsidRPr="0097410B">
        <w:rPr>
          <w:rFonts w:ascii="仿宋_GB2312" w:eastAsia="仿宋_GB2312" w:hAnsi="仿宋" w:cs="仿宋" w:hint="eastAsia"/>
          <w:sz w:val="28"/>
          <w:szCs w:val="28"/>
        </w:rPr>
        <w:t xml:space="preserve">制表人：                    </w:t>
      </w:r>
      <w:r w:rsidR="0097410B">
        <w:rPr>
          <w:rFonts w:ascii="仿宋_GB2312" w:eastAsia="仿宋_GB2312" w:hAnsi="仿宋" w:cs="仿宋" w:hint="eastAsia"/>
          <w:sz w:val="28"/>
          <w:szCs w:val="28"/>
        </w:rPr>
        <w:t xml:space="preserve">                  </w:t>
      </w:r>
      <w:r w:rsidRPr="0097410B">
        <w:rPr>
          <w:rFonts w:ascii="仿宋_GB2312" w:eastAsia="仿宋_GB2312" w:hAnsi="仿宋" w:cs="仿宋" w:hint="eastAsia"/>
          <w:sz w:val="28"/>
          <w:szCs w:val="28"/>
        </w:rPr>
        <w:t>审核人：</w:t>
      </w:r>
    </w:p>
    <w:p w:rsidR="00840998" w:rsidRDefault="00840998" w:rsidP="00461395">
      <w:pPr>
        <w:spacing w:afterLines="100" w:after="312"/>
        <w:rPr>
          <w:rFonts w:ascii="黑体" w:eastAsia="黑体" w:hAnsi="仿宋" w:cs="仿宋"/>
          <w:sz w:val="30"/>
          <w:szCs w:val="30"/>
        </w:rPr>
      </w:pPr>
      <w:r>
        <w:rPr>
          <w:rFonts w:ascii="黑体" w:eastAsia="黑体" w:hAnsi="仿宋" w:hint="eastAsia"/>
          <w:sz w:val="32"/>
          <w:szCs w:val="32"/>
        </w:rPr>
        <w:lastRenderedPageBreak/>
        <w:t>附件4</w:t>
      </w:r>
    </w:p>
    <w:p w:rsidR="00840998" w:rsidRPr="00D054C9" w:rsidRDefault="00840998" w:rsidP="00840998">
      <w:pPr>
        <w:spacing w:line="560" w:lineRule="exact"/>
        <w:jc w:val="center"/>
        <w:rPr>
          <w:rFonts w:ascii="方正小标宋简体" w:eastAsia="方正小标宋简体" w:hAnsi="宋体" w:cs="仿宋"/>
          <w:bCs/>
          <w:sz w:val="44"/>
          <w:szCs w:val="44"/>
        </w:rPr>
      </w:pPr>
      <w:r w:rsidRPr="00D054C9">
        <w:rPr>
          <w:rFonts w:ascii="方正小标宋简体" w:eastAsia="方正小标宋简体" w:hAnsi="宋体" w:cs="仿宋" w:hint="eastAsia"/>
          <w:bCs/>
          <w:sz w:val="44"/>
          <w:szCs w:val="44"/>
        </w:rPr>
        <w:t>历下区城镇其他居民独生子女父母奖励    扶助对象花名册（退出）</w:t>
      </w:r>
    </w:p>
    <w:p w:rsidR="00840998" w:rsidRPr="00D054C9" w:rsidRDefault="00840998" w:rsidP="00D054C9">
      <w:pPr>
        <w:spacing w:line="400" w:lineRule="exact"/>
        <w:rPr>
          <w:rFonts w:ascii="仿宋_GB2312" w:eastAsia="仿宋_GB2312" w:hAnsi="仿宋" w:cs="仿宋"/>
          <w:sz w:val="28"/>
          <w:szCs w:val="28"/>
        </w:rPr>
      </w:pPr>
      <w:r w:rsidRPr="00D054C9">
        <w:rPr>
          <w:rFonts w:ascii="仿宋_GB2312" w:eastAsia="仿宋_GB2312" w:hAnsi="仿宋" w:cs="仿宋" w:hint="eastAsia"/>
          <w:sz w:val="28"/>
          <w:szCs w:val="28"/>
        </w:rPr>
        <w:t xml:space="preserve">填表单位：                         </w:t>
      </w:r>
      <w:r w:rsidR="00D054C9">
        <w:rPr>
          <w:rFonts w:ascii="仿宋_GB2312" w:eastAsia="仿宋_GB2312" w:hAnsi="仿宋" w:cs="仿宋" w:hint="eastAsia"/>
          <w:sz w:val="28"/>
          <w:szCs w:val="28"/>
        </w:rPr>
        <w:t xml:space="preserve">  </w:t>
      </w:r>
      <w:r w:rsidRPr="00D054C9">
        <w:rPr>
          <w:rFonts w:ascii="仿宋_GB2312" w:eastAsia="仿宋_GB2312" w:hAnsi="仿宋" w:cs="仿宋" w:hint="eastAsia"/>
          <w:sz w:val="28"/>
          <w:szCs w:val="28"/>
        </w:rPr>
        <w:t>填表时间：    年  月  日</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879"/>
        <w:gridCol w:w="963"/>
        <w:gridCol w:w="732"/>
        <w:gridCol w:w="610"/>
        <w:gridCol w:w="2050"/>
        <w:gridCol w:w="1260"/>
        <w:gridCol w:w="1260"/>
        <w:gridCol w:w="1006"/>
      </w:tblGrid>
      <w:tr w:rsidR="00840998" w:rsidRPr="00D054C9" w:rsidTr="00EA41A9">
        <w:trPr>
          <w:trHeight w:val="480"/>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sz w:val="28"/>
                <w:szCs w:val="28"/>
              </w:rPr>
            </w:pPr>
            <w:r w:rsidRPr="00D054C9">
              <w:rPr>
                <w:rFonts w:ascii="仿宋_GB2312" w:eastAsia="仿宋_GB2312" w:hAnsi="宋体" w:cs="宋体" w:hint="eastAsia"/>
                <w:color w:val="000000"/>
                <w:kern w:val="0"/>
                <w:sz w:val="28"/>
                <w:szCs w:val="28"/>
                <w:lang w:bidi="ar"/>
              </w:rPr>
              <w:t>街办</w:t>
            </w: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sz w:val="28"/>
                <w:szCs w:val="28"/>
              </w:rPr>
            </w:pPr>
            <w:r w:rsidRPr="00D054C9">
              <w:rPr>
                <w:rFonts w:ascii="仿宋_GB2312" w:eastAsia="仿宋_GB2312" w:hAnsi="宋体" w:cs="宋体" w:hint="eastAsia"/>
                <w:color w:val="000000"/>
                <w:kern w:val="0"/>
                <w:sz w:val="28"/>
                <w:szCs w:val="28"/>
                <w:lang w:bidi="ar"/>
              </w:rPr>
              <w:t>村居</w:t>
            </w: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sz w:val="28"/>
                <w:szCs w:val="28"/>
              </w:rPr>
            </w:pPr>
            <w:r w:rsidRPr="00D054C9">
              <w:rPr>
                <w:rFonts w:ascii="仿宋_GB2312" w:eastAsia="仿宋_GB2312" w:hAnsi="宋体" w:cs="宋体" w:hint="eastAsia"/>
                <w:color w:val="000000"/>
                <w:kern w:val="0"/>
                <w:sz w:val="28"/>
                <w:szCs w:val="28"/>
                <w:lang w:bidi="ar"/>
              </w:rPr>
              <w:t>姓名</w:t>
            </w: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sz w:val="28"/>
                <w:szCs w:val="28"/>
              </w:rPr>
            </w:pPr>
            <w:r w:rsidRPr="00D054C9">
              <w:rPr>
                <w:rFonts w:ascii="仿宋_GB2312" w:eastAsia="仿宋_GB2312" w:hAnsi="宋体" w:cs="宋体" w:hint="eastAsia"/>
                <w:color w:val="000000"/>
                <w:kern w:val="0"/>
                <w:sz w:val="28"/>
                <w:szCs w:val="28"/>
                <w:lang w:bidi="ar"/>
              </w:rPr>
              <w:t>性别</w:t>
            </w: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sz w:val="28"/>
                <w:szCs w:val="28"/>
              </w:rPr>
            </w:pPr>
            <w:r w:rsidRPr="00D054C9">
              <w:rPr>
                <w:rFonts w:ascii="仿宋_GB2312" w:eastAsia="仿宋_GB2312" w:hAnsi="宋体" w:cs="宋体" w:hint="eastAsia"/>
                <w:color w:val="000000"/>
                <w:kern w:val="0"/>
                <w:sz w:val="28"/>
                <w:szCs w:val="28"/>
                <w:lang w:bidi="ar"/>
              </w:rPr>
              <w:t>公民身份证号码</w:t>
            </w: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sz w:val="28"/>
                <w:szCs w:val="28"/>
              </w:rPr>
            </w:pPr>
            <w:r w:rsidRPr="00D054C9">
              <w:rPr>
                <w:rFonts w:ascii="仿宋_GB2312" w:eastAsia="仿宋_GB2312" w:hAnsi="宋体" w:cs="宋体" w:hint="eastAsia"/>
                <w:color w:val="000000"/>
                <w:kern w:val="0"/>
                <w:sz w:val="28"/>
                <w:szCs w:val="28"/>
                <w:lang w:bidi="ar"/>
              </w:rPr>
              <w:t>退出原因</w:t>
            </w: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kern w:val="0"/>
                <w:sz w:val="28"/>
                <w:szCs w:val="28"/>
                <w:lang w:bidi="ar"/>
              </w:rPr>
            </w:pPr>
            <w:r w:rsidRPr="00D054C9">
              <w:rPr>
                <w:rFonts w:ascii="仿宋_GB2312" w:eastAsia="仿宋_GB2312" w:hAnsi="宋体" w:cs="宋体" w:hint="eastAsia"/>
                <w:color w:val="000000"/>
                <w:kern w:val="0"/>
                <w:sz w:val="28"/>
                <w:szCs w:val="28"/>
                <w:lang w:bidi="ar"/>
              </w:rPr>
              <w:t>退出年度</w:t>
            </w: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widowControl/>
              <w:spacing w:line="400" w:lineRule="exact"/>
              <w:jc w:val="center"/>
              <w:textAlignment w:val="center"/>
              <w:rPr>
                <w:rFonts w:ascii="仿宋_GB2312" w:eastAsia="仿宋_GB2312" w:hAnsi="宋体" w:cs="宋体"/>
                <w:color w:val="000000"/>
                <w:sz w:val="28"/>
                <w:szCs w:val="28"/>
              </w:rPr>
            </w:pPr>
            <w:r w:rsidRPr="00D054C9">
              <w:rPr>
                <w:rFonts w:ascii="仿宋_GB2312" w:eastAsia="仿宋_GB2312" w:hAnsi="宋体" w:cs="宋体" w:hint="eastAsia"/>
                <w:color w:val="000000"/>
                <w:sz w:val="28"/>
                <w:szCs w:val="28"/>
              </w:rPr>
              <w:t>备注</w:t>
            </w: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r w:rsidR="00840998" w:rsidRPr="00D054C9" w:rsidTr="00EA41A9">
        <w:trPr>
          <w:trHeight w:val="794"/>
        </w:trPr>
        <w:tc>
          <w:tcPr>
            <w:tcW w:w="879"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61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40998" w:rsidRPr="00D054C9" w:rsidRDefault="00840998" w:rsidP="00D054C9">
            <w:pPr>
              <w:spacing w:line="400" w:lineRule="exact"/>
              <w:jc w:val="center"/>
              <w:rPr>
                <w:rFonts w:ascii="仿宋_GB2312" w:eastAsia="仿宋_GB2312" w:hAnsi="宋体" w:cs="宋体"/>
                <w:color w:val="000000"/>
                <w:sz w:val="28"/>
                <w:szCs w:val="28"/>
              </w:rPr>
            </w:pPr>
          </w:p>
        </w:tc>
      </w:tr>
    </w:tbl>
    <w:p w:rsidR="00840998" w:rsidRPr="00D054C9" w:rsidRDefault="00840998" w:rsidP="00D054C9">
      <w:pPr>
        <w:spacing w:line="400" w:lineRule="exact"/>
        <w:rPr>
          <w:rFonts w:ascii="仿宋_GB2312" w:eastAsia="仿宋_GB2312" w:hAnsi="仿宋" w:cs="仿宋"/>
          <w:sz w:val="28"/>
          <w:szCs w:val="28"/>
        </w:rPr>
      </w:pPr>
      <w:r w:rsidRPr="00D054C9">
        <w:rPr>
          <w:rFonts w:ascii="仿宋_GB2312" w:eastAsia="仿宋_GB2312" w:hAnsi="仿宋" w:cs="仿宋" w:hint="eastAsia"/>
          <w:sz w:val="28"/>
          <w:szCs w:val="28"/>
        </w:rPr>
        <w:t>制表人：                            审核人：</w:t>
      </w:r>
    </w:p>
    <w:p w:rsidR="00840998" w:rsidRPr="00D054C9" w:rsidRDefault="00840998" w:rsidP="00D054C9">
      <w:pPr>
        <w:spacing w:line="400" w:lineRule="exact"/>
        <w:rPr>
          <w:rFonts w:ascii="仿宋_GB2312" w:eastAsia="仿宋_GB2312" w:hAnsi="仿宋" w:cs="仿宋"/>
          <w:sz w:val="28"/>
          <w:szCs w:val="28"/>
        </w:rPr>
      </w:pPr>
    </w:p>
    <w:p w:rsidR="00D054C9" w:rsidRDefault="00D054C9" w:rsidP="00D054C9">
      <w:pPr>
        <w:spacing w:line="400" w:lineRule="exact"/>
        <w:ind w:firstLineChars="200" w:firstLine="560"/>
        <w:rPr>
          <w:rFonts w:ascii="仿宋_GB2312" w:eastAsia="仿宋_GB2312" w:hAnsi="仿宋" w:cs="仿宋"/>
          <w:sz w:val="28"/>
          <w:szCs w:val="28"/>
        </w:rPr>
      </w:pPr>
    </w:p>
    <w:p w:rsidR="00D054C9" w:rsidRDefault="00D054C9" w:rsidP="00D054C9">
      <w:pPr>
        <w:spacing w:line="400" w:lineRule="exact"/>
        <w:ind w:firstLineChars="200" w:firstLine="560"/>
        <w:rPr>
          <w:rFonts w:ascii="仿宋_GB2312" w:eastAsia="仿宋_GB2312" w:hAnsi="仿宋" w:cs="仿宋"/>
          <w:sz w:val="28"/>
          <w:szCs w:val="28"/>
        </w:rPr>
      </w:pPr>
    </w:p>
    <w:p w:rsidR="00D054C9" w:rsidRDefault="00D054C9" w:rsidP="00D054C9">
      <w:pPr>
        <w:spacing w:line="400" w:lineRule="exact"/>
        <w:ind w:firstLineChars="200" w:firstLine="560"/>
        <w:rPr>
          <w:rFonts w:ascii="仿宋_GB2312" w:eastAsia="仿宋_GB2312" w:hAnsi="仿宋" w:cs="仿宋"/>
          <w:sz w:val="28"/>
          <w:szCs w:val="28"/>
        </w:rPr>
      </w:pPr>
    </w:p>
    <w:p w:rsidR="004E7264" w:rsidRPr="00840998" w:rsidRDefault="004E7264" w:rsidP="00840998">
      <w:pPr>
        <w:overflowPunct w:val="0"/>
        <w:spacing w:line="540" w:lineRule="exact"/>
        <w:rPr>
          <w:rFonts w:ascii="黑体" w:eastAsia="黑体" w:hAnsi="黑体" w:cs="宋体"/>
          <w:color w:val="000000" w:themeColor="text1"/>
        </w:rPr>
      </w:pPr>
    </w:p>
    <w:p w:rsidR="00D46625" w:rsidRPr="004E7264" w:rsidRDefault="00D46625" w:rsidP="00FA09FC">
      <w:pPr>
        <w:tabs>
          <w:tab w:val="left" w:pos="7920"/>
          <w:tab w:val="left" w:pos="8460"/>
        </w:tabs>
        <w:snapToGrid w:val="0"/>
        <w:spacing w:line="560" w:lineRule="exact"/>
        <w:ind w:firstLineChars="100" w:firstLine="280"/>
        <w:rPr>
          <w:rFonts w:ascii="仿宋_GB2312" w:eastAsia="仿宋_GB2312" w:cs="仿宋_GB2312"/>
          <w:sz w:val="28"/>
          <w:szCs w:val="28"/>
        </w:rPr>
      </w:pPr>
    </w:p>
    <w:p w:rsidR="00D46625" w:rsidRDefault="00D46625"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46625" w:rsidRDefault="00D46625"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D71071" w:rsidRDefault="00D71071"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733FA0" w:rsidRDefault="00733FA0"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733FA0" w:rsidRDefault="00733FA0"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733FA0" w:rsidRDefault="00733FA0"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FA09FC" w:rsidRDefault="00FA09FC" w:rsidP="00733FA0">
      <w:pPr>
        <w:tabs>
          <w:tab w:val="left" w:pos="7920"/>
          <w:tab w:val="left" w:pos="8460"/>
        </w:tabs>
        <w:snapToGrid w:val="0"/>
        <w:spacing w:line="360" w:lineRule="exact"/>
        <w:ind w:firstLineChars="100" w:firstLine="280"/>
        <w:rPr>
          <w:rFonts w:ascii="仿宋_GB2312" w:eastAsia="仿宋_GB2312" w:cs="仿宋_GB2312"/>
          <w:sz w:val="28"/>
          <w:szCs w:val="28"/>
        </w:rPr>
      </w:pPr>
    </w:p>
    <w:p w:rsidR="00D46625" w:rsidRDefault="00D46625" w:rsidP="00D459D3">
      <w:pPr>
        <w:tabs>
          <w:tab w:val="left" w:pos="7920"/>
          <w:tab w:val="left" w:pos="8460"/>
        </w:tabs>
        <w:snapToGrid w:val="0"/>
        <w:spacing w:line="560" w:lineRule="exact"/>
        <w:ind w:firstLineChars="100" w:firstLine="280"/>
        <w:rPr>
          <w:rFonts w:ascii="仿宋_GB2312" w:eastAsia="仿宋_GB2312" w:cs="仿宋_GB2312"/>
          <w:sz w:val="28"/>
          <w:szCs w:val="28"/>
        </w:rPr>
      </w:pPr>
    </w:p>
    <w:p w:rsidR="00271B3C" w:rsidRPr="00271B3C" w:rsidRDefault="00014F74" w:rsidP="00B54589">
      <w:pPr>
        <w:tabs>
          <w:tab w:val="left" w:pos="7920"/>
          <w:tab w:val="left" w:pos="8460"/>
        </w:tabs>
        <w:snapToGrid w:val="0"/>
        <w:spacing w:line="560" w:lineRule="exact"/>
        <w:ind w:firstLineChars="100" w:firstLine="210"/>
        <w:rPr>
          <w:rFonts w:ascii="仿宋" w:eastAsia="仿宋" w:hAnsi="仿宋"/>
          <w:sz w:val="32"/>
          <w:szCs w:val="32"/>
        </w:rPr>
      </w:pPr>
      <w:r>
        <w:rPr>
          <w:rFonts w:ascii="Calibri" w:hAnsi="Calibri"/>
          <w:noProof/>
        </w:rPr>
        <w:pict>
          <v:line id="_x0000_s1027" style="position:absolute;left:0;text-align:left;z-index:251657216" from="0,2.6pt" to="435.95pt,2.6pt"/>
        </w:pict>
      </w:r>
      <w:r>
        <w:rPr>
          <w:rFonts w:ascii="Calibri" w:hAnsi="Calibri"/>
          <w:noProof/>
        </w:rPr>
        <w:pict>
          <v:line id="_x0000_s1026" style="position:absolute;left:0;text-align:left;z-index:251658240" from="0,34pt" to="435.95pt,34pt"/>
        </w:pict>
      </w:r>
      <w:r w:rsidR="00271B3C" w:rsidRPr="00D560EB">
        <w:rPr>
          <w:rFonts w:ascii="仿宋_GB2312" w:eastAsia="仿宋_GB2312" w:cs="仿宋_GB2312" w:hint="eastAsia"/>
          <w:sz w:val="28"/>
          <w:szCs w:val="28"/>
        </w:rPr>
        <w:t>济南市历下区人民政府办公室</w:t>
      </w:r>
      <w:r w:rsidR="00271B3C">
        <w:rPr>
          <w:rFonts w:ascii="仿宋_GB2312" w:eastAsia="仿宋_GB2312" w:cs="仿宋_GB2312"/>
          <w:sz w:val="28"/>
          <w:szCs w:val="28"/>
        </w:rPr>
        <w:t xml:space="preserve">        </w:t>
      </w:r>
      <w:r w:rsidR="00271B3C">
        <w:rPr>
          <w:rFonts w:ascii="仿宋_GB2312" w:eastAsia="仿宋_GB2312" w:cs="仿宋_GB2312" w:hint="eastAsia"/>
          <w:sz w:val="28"/>
          <w:szCs w:val="28"/>
        </w:rPr>
        <w:t xml:space="preserve"> </w:t>
      </w:r>
      <w:r w:rsidR="00271B3C">
        <w:rPr>
          <w:rFonts w:ascii="仿宋_GB2312" w:eastAsia="仿宋_GB2312" w:cs="仿宋_GB2312"/>
          <w:sz w:val="28"/>
          <w:szCs w:val="28"/>
        </w:rPr>
        <w:t xml:space="preserve">  </w:t>
      </w:r>
      <w:r w:rsidR="00271B3C">
        <w:rPr>
          <w:rFonts w:ascii="仿宋_GB2312" w:eastAsia="仿宋_GB2312" w:cs="仿宋_GB2312" w:hint="eastAsia"/>
          <w:sz w:val="28"/>
          <w:szCs w:val="28"/>
        </w:rPr>
        <w:t xml:space="preserve"> </w:t>
      </w:r>
      <w:r w:rsidR="00271B3C" w:rsidRPr="00D560EB">
        <w:rPr>
          <w:rFonts w:ascii="仿宋_GB2312" w:eastAsia="仿宋_GB2312" w:cs="仿宋_GB2312"/>
          <w:sz w:val="28"/>
          <w:szCs w:val="28"/>
        </w:rPr>
        <w:t>20</w:t>
      </w:r>
      <w:r w:rsidR="00A22E53">
        <w:rPr>
          <w:rFonts w:ascii="仿宋_GB2312" w:eastAsia="仿宋_GB2312" w:cs="仿宋_GB2312" w:hint="eastAsia"/>
          <w:sz w:val="28"/>
          <w:szCs w:val="28"/>
        </w:rPr>
        <w:t>2</w:t>
      </w:r>
      <w:r w:rsidR="00F91994">
        <w:rPr>
          <w:rFonts w:ascii="仿宋_GB2312" w:eastAsia="仿宋_GB2312" w:cs="仿宋_GB2312" w:hint="eastAsia"/>
          <w:sz w:val="28"/>
          <w:szCs w:val="28"/>
        </w:rPr>
        <w:t>1</w:t>
      </w:r>
      <w:r w:rsidR="00271B3C" w:rsidRPr="00D560EB">
        <w:rPr>
          <w:rFonts w:ascii="仿宋_GB2312" w:eastAsia="仿宋_GB2312" w:cs="仿宋_GB2312" w:hint="eastAsia"/>
          <w:sz w:val="28"/>
          <w:szCs w:val="28"/>
        </w:rPr>
        <w:t>年</w:t>
      </w:r>
      <w:r w:rsidR="00A76A28">
        <w:rPr>
          <w:rFonts w:ascii="仿宋_GB2312" w:eastAsia="仿宋_GB2312" w:cs="仿宋_GB2312" w:hint="eastAsia"/>
          <w:sz w:val="28"/>
          <w:szCs w:val="28"/>
        </w:rPr>
        <w:t>12</w:t>
      </w:r>
      <w:r w:rsidR="00271B3C" w:rsidRPr="00D560EB">
        <w:rPr>
          <w:rFonts w:ascii="仿宋_GB2312" w:eastAsia="仿宋_GB2312" w:cs="仿宋_GB2312" w:hint="eastAsia"/>
          <w:sz w:val="28"/>
          <w:szCs w:val="28"/>
        </w:rPr>
        <w:t>月</w:t>
      </w:r>
      <w:r w:rsidR="00A76A28">
        <w:rPr>
          <w:rFonts w:ascii="仿宋_GB2312" w:eastAsia="仿宋_GB2312" w:cs="仿宋_GB2312" w:hint="eastAsia"/>
          <w:sz w:val="28"/>
          <w:szCs w:val="28"/>
        </w:rPr>
        <w:t>17</w:t>
      </w:r>
      <w:r w:rsidR="00271B3C" w:rsidRPr="00D560EB">
        <w:rPr>
          <w:rFonts w:ascii="仿宋_GB2312" w:eastAsia="仿宋_GB2312" w:cs="仿宋_GB2312" w:hint="eastAsia"/>
          <w:sz w:val="28"/>
          <w:szCs w:val="28"/>
        </w:rPr>
        <w:t>日印发</w:t>
      </w:r>
    </w:p>
    <w:sectPr w:rsidR="00271B3C" w:rsidRPr="00271B3C" w:rsidSect="004A6289">
      <w:footerReference w:type="default" r:id="rId13"/>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74" w:rsidRDefault="00014F74" w:rsidP="008D037C">
      <w:r>
        <w:separator/>
      </w:r>
    </w:p>
  </w:endnote>
  <w:endnote w:type="continuationSeparator" w:id="0">
    <w:p w:rsidR="00014F74" w:rsidRDefault="00014F74" w:rsidP="008D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lt;p&g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1" w:usb1="080E0000" w:usb2="00000010" w:usb3="00000000" w:csb0="00040000" w:csb1="00000000"/>
  </w:font>
  <w:font w:name="E-BZ">
    <w:altName w:val="宋体"/>
    <w:charset w:val="86"/>
    <w:family w:val="auto"/>
    <w:pitch w:val="default"/>
    <w:sig w:usb0="00000001" w:usb1="080E0000" w:usb2="00000010" w:usb3="00000000" w:csb0="00040000" w:csb1="00000000"/>
  </w:font>
  <w:font w:name="FZXBSK--GBK1-0">
    <w:altName w:val="宋体"/>
    <w:charset w:val="86"/>
    <w:family w:val="auto"/>
    <w:pitch w:val="default"/>
    <w:sig w:usb0="00000001" w:usb1="080E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01224"/>
      <w:docPartObj>
        <w:docPartGallery w:val="Page Numbers (Bottom of Page)"/>
        <w:docPartUnique/>
      </w:docPartObj>
    </w:sdtPr>
    <w:sdtEndPr>
      <w:rPr>
        <w:rFonts w:asciiTheme="minorEastAsia" w:hAnsiTheme="minorEastAsia"/>
        <w:sz w:val="28"/>
        <w:szCs w:val="28"/>
      </w:rPr>
    </w:sdtEndPr>
    <w:sdtContent>
      <w:p w:rsidR="00B822FA" w:rsidRPr="0060697B" w:rsidRDefault="00B822FA" w:rsidP="003853A2">
        <w:pPr>
          <w:pStyle w:val="a7"/>
          <w:ind w:firstLineChars="100" w:firstLine="180"/>
          <w:rPr>
            <w:rFonts w:asciiTheme="minorEastAsia" w:hAnsiTheme="minorEastAsia"/>
            <w:sz w:val="28"/>
            <w:szCs w:val="28"/>
          </w:rPr>
        </w:pPr>
        <w:r w:rsidRPr="0060697B">
          <w:rPr>
            <w:rFonts w:asciiTheme="minorEastAsia" w:hAnsiTheme="minorEastAsia"/>
            <w:sz w:val="28"/>
            <w:szCs w:val="28"/>
          </w:rPr>
          <w:fldChar w:fldCharType="begin"/>
        </w:r>
        <w:r w:rsidRPr="0060697B">
          <w:rPr>
            <w:rFonts w:asciiTheme="minorEastAsia" w:hAnsiTheme="minorEastAsia"/>
            <w:sz w:val="28"/>
            <w:szCs w:val="28"/>
          </w:rPr>
          <w:instrText>PAGE   \* MERGEFORMAT</w:instrText>
        </w:r>
        <w:r w:rsidRPr="0060697B">
          <w:rPr>
            <w:rFonts w:asciiTheme="minorEastAsia" w:hAnsiTheme="minorEastAsia"/>
            <w:sz w:val="28"/>
            <w:szCs w:val="28"/>
          </w:rPr>
          <w:fldChar w:fldCharType="separate"/>
        </w:r>
        <w:r w:rsidR="00FE00E2" w:rsidRPr="00FE00E2">
          <w:rPr>
            <w:rFonts w:asciiTheme="minorEastAsia" w:hAnsiTheme="minorEastAsia"/>
            <w:noProof/>
            <w:sz w:val="28"/>
            <w:szCs w:val="28"/>
            <w:lang w:val="zh-CN"/>
          </w:rPr>
          <w:t>-</w:t>
        </w:r>
        <w:r w:rsidR="00FE00E2">
          <w:rPr>
            <w:rFonts w:asciiTheme="minorEastAsia" w:hAnsiTheme="minorEastAsia"/>
            <w:noProof/>
            <w:sz w:val="28"/>
            <w:szCs w:val="28"/>
          </w:rPr>
          <w:t xml:space="preserve"> 6 -</w:t>
        </w:r>
        <w:r w:rsidRPr="0060697B">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21443"/>
      <w:docPartObj>
        <w:docPartGallery w:val="Page Numbers (Bottom of Page)"/>
        <w:docPartUnique/>
      </w:docPartObj>
    </w:sdtPr>
    <w:sdtEndPr>
      <w:rPr>
        <w:rFonts w:asciiTheme="minorEastAsia" w:hAnsiTheme="minorEastAsia"/>
        <w:sz w:val="28"/>
        <w:szCs w:val="28"/>
      </w:rPr>
    </w:sdtEndPr>
    <w:sdtContent>
      <w:p w:rsidR="00B822FA" w:rsidRPr="0060697B" w:rsidRDefault="00B822FA" w:rsidP="0060697B">
        <w:pPr>
          <w:pStyle w:val="a7"/>
          <w:ind w:right="180"/>
          <w:jc w:val="right"/>
          <w:rPr>
            <w:rFonts w:asciiTheme="minorEastAsia" w:hAnsiTheme="minorEastAsia"/>
            <w:sz w:val="28"/>
            <w:szCs w:val="28"/>
          </w:rPr>
        </w:pPr>
        <w:r w:rsidRPr="0060697B">
          <w:rPr>
            <w:rFonts w:asciiTheme="minorEastAsia" w:hAnsiTheme="minorEastAsia"/>
            <w:sz w:val="28"/>
            <w:szCs w:val="28"/>
          </w:rPr>
          <w:fldChar w:fldCharType="begin"/>
        </w:r>
        <w:r w:rsidRPr="0060697B">
          <w:rPr>
            <w:rFonts w:asciiTheme="minorEastAsia" w:hAnsiTheme="minorEastAsia"/>
            <w:sz w:val="28"/>
            <w:szCs w:val="28"/>
          </w:rPr>
          <w:instrText>PAGE   \* MERGEFORMAT</w:instrText>
        </w:r>
        <w:r w:rsidRPr="0060697B">
          <w:rPr>
            <w:rFonts w:asciiTheme="minorEastAsia" w:hAnsiTheme="minorEastAsia"/>
            <w:sz w:val="28"/>
            <w:szCs w:val="28"/>
          </w:rPr>
          <w:fldChar w:fldCharType="separate"/>
        </w:r>
        <w:r w:rsidR="00BE0DFD" w:rsidRPr="00BE0DFD">
          <w:rPr>
            <w:rFonts w:asciiTheme="minorEastAsia" w:hAnsiTheme="minorEastAsia"/>
            <w:noProof/>
            <w:sz w:val="28"/>
            <w:szCs w:val="28"/>
            <w:lang w:val="zh-CN"/>
          </w:rPr>
          <w:t>-</w:t>
        </w:r>
        <w:r w:rsidR="00BE0DFD">
          <w:rPr>
            <w:rFonts w:asciiTheme="minorEastAsia" w:hAnsiTheme="minorEastAsia"/>
            <w:noProof/>
            <w:sz w:val="28"/>
            <w:szCs w:val="28"/>
          </w:rPr>
          <w:t xml:space="preserve"> 1 -</w:t>
        </w:r>
        <w:r w:rsidRPr="0060697B">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96029"/>
      <w:docPartObj>
        <w:docPartGallery w:val="Page Numbers (Bottom of Page)"/>
        <w:docPartUnique/>
      </w:docPartObj>
    </w:sdtPr>
    <w:sdtEndPr/>
    <w:sdtContent>
      <w:p w:rsidR="00B822FA" w:rsidRDefault="00B822FA" w:rsidP="0060697B">
        <w:pPr>
          <w:pStyle w:val="a7"/>
          <w:ind w:right="180"/>
          <w:jc w:val="right"/>
        </w:pPr>
        <w:r w:rsidRPr="0060697B">
          <w:rPr>
            <w:rFonts w:asciiTheme="minorEastAsia" w:hAnsiTheme="minorEastAsia"/>
            <w:sz w:val="28"/>
            <w:szCs w:val="28"/>
          </w:rPr>
          <w:fldChar w:fldCharType="begin"/>
        </w:r>
        <w:r w:rsidRPr="0060697B">
          <w:rPr>
            <w:rFonts w:asciiTheme="minorEastAsia" w:hAnsiTheme="minorEastAsia"/>
            <w:sz w:val="28"/>
            <w:szCs w:val="28"/>
          </w:rPr>
          <w:instrText>PAGE   \* MERGEFORMAT</w:instrText>
        </w:r>
        <w:r w:rsidRPr="0060697B">
          <w:rPr>
            <w:rFonts w:asciiTheme="minorEastAsia" w:hAnsiTheme="minorEastAsia"/>
            <w:sz w:val="28"/>
            <w:szCs w:val="28"/>
          </w:rPr>
          <w:fldChar w:fldCharType="separate"/>
        </w:r>
        <w:r w:rsidR="007817C1" w:rsidRPr="007817C1">
          <w:rPr>
            <w:rFonts w:asciiTheme="minorEastAsia" w:hAnsiTheme="minorEastAsia"/>
            <w:noProof/>
            <w:sz w:val="28"/>
            <w:szCs w:val="28"/>
            <w:lang w:val="zh-CN"/>
          </w:rPr>
          <w:t>-</w:t>
        </w:r>
        <w:r w:rsidR="007817C1">
          <w:rPr>
            <w:rFonts w:asciiTheme="minorEastAsia" w:hAnsiTheme="minorEastAsia"/>
            <w:noProof/>
            <w:sz w:val="28"/>
            <w:szCs w:val="28"/>
          </w:rPr>
          <w:t xml:space="preserve"> 1 -</w:t>
        </w:r>
        <w:r w:rsidRPr="0060697B">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767440"/>
      <w:docPartObj>
        <w:docPartGallery w:val="Page Numbers (Bottom of Page)"/>
        <w:docPartUnique/>
      </w:docPartObj>
    </w:sdtPr>
    <w:sdtEndPr>
      <w:rPr>
        <w:rFonts w:asciiTheme="minorEastAsia" w:hAnsiTheme="minorEastAsia"/>
        <w:sz w:val="28"/>
        <w:szCs w:val="28"/>
      </w:rPr>
    </w:sdtEndPr>
    <w:sdtContent>
      <w:p w:rsidR="004A6289" w:rsidRPr="004A6289" w:rsidRDefault="004A6289" w:rsidP="004A6289">
        <w:pPr>
          <w:pStyle w:val="a7"/>
          <w:ind w:right="180"/>
          <w:jc w:val="right"/>
          <w:rPr>
            <w:rFonts w:asciiTheme="minorEastAsia" w:hAnsiTheme="minorEastAsia"/>
            <w:sz w:val="28"/>
            <w:szCs w:val="28"/>
          </w:rPr>
        </w:pPr>
        <w:r w:rsidRPr="004A6289">
          <w:rPr>
            <w:rFonts w:asciiTheme="minorEastAsia" w:hAnsiTheme="minorEastAsia"/>
            <w:sz w:val="28"/>
            <w:szCs w:val="28"/>
          </w:rPr>
          <w:fldChar w:fldCharType="begin"/>
        </w:r>
        <w:r w:rsidRPr="004A6289">
          <w:rPr>
            <w:rFonts w:asciiTheme="minorEastAsia" w:hAnsiTheme="minorEastAsia"/>
            <w:sz w:val="28"/>
            <w:szCs w:val="28"/>
          </w:rPr>
          <w:instrText>PAGE   \* MERGEFORMAT</w:instrText>
        </w:r>
        <w:r w:rsidRPr="004A6289">
          <w:rPr>
            <w:rFonts w:asciiTheme="minorEastAsia" w:hAnsiTheme="minorEastAsia"/>
            <w:sz w:val="28"/>
            <w:szCs w:val="28"/>
          </w:rPr>
          <w:fldChar w:fldCharType="separate"/>
        </w:r>
        <w:r w:rsidR="00FE00E2" w:rsidRPr="00FE00E2">
          <w:rPr>
            <w:rFonts w:asciiTheme="minorEastAsia" w:hAnsiTheme="minorEastAsia"/>
            <w:noProof/>
            <w:sz w:val="28"/>
            <w:szCs w:val="28"/>
            <w:lang w:val="zh-CN"/>
          </w:rPr>
          <w:t>-</w:t>
        </w:r>
        <w:r w:rsidR="00FE00E2">
          <w:rPr>
            <w:rFonts w:asciiTheme="minorEastAsia" w:hAnsiTheme="minorEastAsia"/>
            <w:noProof/>
            <w:sz w:val="28"/>
            <w:szCs w:val="28"/>
          </w:rPr>
          <w:t xml:space="preserve"> 5 -</w:t>
        </w:r>
        <w:r w:rsidRPr="004A6289">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74" w:rsidRDefault="00014F74" w:rsidP="008D037C">
      <w:r>
        <w:separator/>
      </w:r>
    </w:p>
  </w:footnote>
  <w:footnote w:type="continuationSeparator" w:id="0">
    <w:p w:rsidR="00014F74" w:rsidRDefault="00014F74" w:rsidP="008D0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FA" w:rsidRDefault="00B822FA">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96AE1B10"/>
    <w:lvl w:ilvl="0">
      <w:start w:val="1"/>
      <w:numFmt w:val="chineseCounting"/>
      <w:suff w:val="space"/>
      <w:lvlText w:val="第%1条"/>
      <w:lvlJc w:val="left"/>
      <w:rPr>
        <w:rFonts w:ascii="黑体" w:eastAsia="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BF7"/>
    <w:rsid w:val="00000166"/>
    <w:rsid w:val="00003503"/>
    <w:rsid w:val="000128C4"/>
    <w:rsid w:val="00014F74"/>
    <w:rsid w:val="0002167E"/>
    <w:rsid w:val="00046A7E"/>
    <w:rsid w:val="00051021"/>
    <w:rsid w:val="00051393"/>
    <w:rsid w:val="00061B33"/>
    <w:rsid w:val="000809C3"/>
    <w:rsid w:val="0008283B"/>
    <w:rsid w:val="00086C0F"/>
    <w:rsid w:val="000A7650"/>
    <w:rsid w:val="000C63C1"/>
    <w:rsid w:val="000D42B4"/>
    <w:rsid w:val="000F134B"/>
    <w:rsid w:val="000F1FB8"/>
    <w:rsid w:val="000F2CD7"/>
    <w:rsid w:val="000F316B"/>
    <w:rsid w:val="000F666A"/>
    <w:rsid w:val="0012343A"/>
    <w:rsid w:val="001302BA"/>
    <w:rsid w:val="00132807"/>
    <w:rsid w:val="001332D7"/>
    <w:rsid w:val="0014067F"/>
    <w:rsid w:val="001456A3"/>
    <w:rsid w:val="00153609"/>
    <w:rsid w:val="00164A97"/>
    <w:rsid w:val="00170339"/>
    <w:rsid w:val="00176B52"/>
    <w:rsid w:val="00183EBF"/>
    <w:rsid w:val="00185B41"/>
    <w:rsid w:val="001E5C9B"/>
    <w:rsid w:val="001F1209"/>
    <w:rsid w:val="002001B5"/>
    <w:rsid w:val="00206A45"/>
    <w:rsid w:val="002105FD"/>
    <w:rsid w:val="00217F76"/>
    <w:rsid w:val="00221B59"/>
    <w:rsid w:val="0023583C"/>
    <w:rsid w:val="00254C4C"/>
    <w:rsid w:val="00271B3C"/>
    <w:rsid w:val="00292251"/>
    <w:rsid w:val="002A10BB"/>
    <w:rsid w:val="002A7735"/>
    <w:rsid w:val="002B0BF7"/>
    <w:rsid w:val="002B0F1A"/>
    <w:rsid w:val="002B4BD6"/>
    <w:rsid w:val="002B4FE9"/>
    <w:rsid w:val="002B6E78"/>
    <w:rsid w:val="002B78AE"/>
    <w:rsid w:val="002C6900"/>
    <w:rsid w:val="002D2218"/>
    <w:rsid w:val="002E5672"/>
    <w:rsid w:val="002E5826"/>
    <w:rsid w:val="002F7D12"/>
    <w:rsid w:val="0033350A"/>
    <w:rsid w:val="0033514E"/>
    <w:rsid w:val="00336482"/>
    <w:rsid w:val="00361831"/>
    <w:rsid w:val="003634B0"/>
    <w:rsid w:val="00364787"/>
    <w:rsid w:val="0036763F"/>
    <w:rsid w:val="00367F69"/>
    <w:rsid w:val="00370710"/>
    <w:rsid w:val="00381869"/>
    <w:rsid w:val="003853A2"/>
    <w:rsid w:val="00387701"/>
    <w:rsid w:val="003A48ED"/>
    <w:rsid w:val="003A4959"/>
    <w:rsid w:val="003A5540"/>
    <w:rsid w:val="003B0259"/>
    <w:rsid w:val="003B35E1"/>
    <w:rsid w:val="003B7CA2"/>
    <w:rsid w:val="003C6CEB"/>
    <w:rsid w:val="003F13BE"/>
    <w:rsid w:val="00417FB0"/>
    <w:rsid w:val="00420C71"/>
    <w:rsid w:val="00430551"/>
    <w:rsid w:val="00434D2C"/>
    <w:rsid w:val="00437350"/>
    <w:rsid w:val="004439F4"/>
    <w:rsid w:val="004473D5"/>
    <w:rsid w:val="00453E56"/>
    <w:rsid w:val="0045430E"/>
    <w:rsid w:val="00461395"/>
    <w:rsid w:val="004631FC"/>
    <w:rsid w:val="00472AA8"/>
    <w:rsid w:val="00476742"/>
    <w:rsid w:val="00481C57"/>
    <w:rsid w:val="004A2078"/>
    <w:rsid w:val="004A28A0"/>
    <w:rsid w:val="004A6289"/>
    <w:rsid w:val="004C03F4"/>
    <w:rsid w:val="004C069E"/>
    <w:rsid w:val="004C6040"/>
    <w:rsid w:val="004E2E06"/>
    <w:rsid w:val="004E7264"/>
    <w:rsid w:val="005000D2"/>
    <w:rsid w:val="00504C7B"/>
    <w:rsid w:val="00523F18"/>
    <w:rsid w:val="00535BF1"/>
    <w:rsid w:val="00544576"/>
    <w:rsid w:val="00553113"/>
    <w:rsid w:val="00564754"/>
    <w:rsid w:val="00573F1D"/>
    <w:rsid w:val="00575DB9"/>
    <w:rsid w:val="00577649"/>
    <w:rsid w:val="00577A9A"/>
    <w:rsid w:val="005910BB"/>
    <w:rsid w:val="005A204B"/>
    <w:rsid w:val="005A78EF"/>
    <w:rsid w:val="005B38C7"/>
    <w:rsid w:val="005B6B36"/>
    <w:rsid w:val="005B738B"/>
    <w:rsid w:val="005C1C0F"/>
    <w:rsid w:val="005E54B2"/>
    <w:rsid w:val="005F314A"/>
    <w:rsid w:val="0060697B"/>
    <w:rsid w:val="00617A81"/>
    <w:rsid w:val="0062053A"/>
    <w:rsid w:val="00634EEF"/>
    <w:rsid w:val="00653B48"/>
    <w:rsid w:val="0066639A"/>
    <w:rsid w:val="006803E1"/>
    <w:rsid w:val="00685140"/>
    <w:rsid w:val="006A72F4"/>
    <w:rsid w:val="006A762A"/>
    <w:rsid w:val="006B0460"/>
    <w:rsid w:val="006B3F95"/>
    <w:rsid w:val="006B7B79"/>
    <w:rsid w:val="006C2C89"/>
    <w:rsid w:val="006D0EDB"/>
    <w:rsid w:val="006D5A95"/>
    <w:rsid w:val="006D6B90"/>
    <w:rsid w:val="006E1F19"/>
    <w:rsid w:val="006F5EC0"/>
    <w:rsid w:val="006F7B64"/>
    <w:rsid w:val="00701906"/>
    <w:rsid w:val="00714969"/>
    <w:rsid w:val="00717381"/>
    <w:rsid w:val="0073041E"/>
    <w:rsid w:val="00733FA0"/>
    <w:rsid w:val="007471F7"/>
    <w:rsid w:val="007525DD"/>
    <w:rsid w:val="0075587F"/>
    <w:rsid w:val="007606D5"/>
    <w:rsid w:val="0076305C"/>
    <w:rsid w:val="00763EC9"/>
    <w:rsid w:val="007804D9"/>
    <w:rsid w:val="007817C1"/>
    <w:rsid w:val="00787BA3"/>
    <w:rsid w:val="0079304A"/>
    <w:rsid w:val="0079312A"/>
    <w:rsid w:val="007A572A"/>
    <w:rsid w:val="007B648F"/>
    <w:rsid w:val="007C0C71"/>
    <w:rsid w:val="007C37FC"/>
    <w:rsid w:val="007C7E72"/>
    <w:rsid w:val="007E3597"/>
    <w:rsid w:val="007F28A5"/>
    <w:rsid w:val="00802FD1"/>
    <w:rsid w:val="00803D5A"/>
    <w:rsid w:val="00807016"/>
    <w:rsid w:val="00813C4A"/>
    <w:rsid w:val="00814E13"/>
    <w:rsid w:val="00817B02"/>
    <w:rsid w:val="00821CB2"/>
    <w:rsid w:val="00837B29"/>
    <w:rsid w:val="00840998"/>
    <w:rsid w:val="00842008"/>
    <w:rsid w:val="008463C9"/>
    <w:rsid w:val="00847706"/>
    <w:rsid w:val="0085014A"/>
    <w:rsid w:val="00852A1D"/>
    <w:rsid w:val="00885F88"/>
    <w:rsid w:val="008907D8"/>
    <w:rsid w:val="00895EB5"/>
    <w:rsid w:val="008A31CD"/>
    <w:rsid w:val="008A3771"/>
    <w:rsid w:val="008A3F04"/>
    <w:rsid w:val="008B4531"/>
    <w:rsid w:val="008C0046"/>
    <w:rsid w:val="008C5C27"/>
    <w:rsid w:val="008D037C"/>
    <w:rsid w:val="008D2389"/>
    <w:rsid w:val="008E105F"/>
    <w:rsid w:val="008E7134"/>
    <w:rsid w:val="008F7F3B"/>
    <w:rsid w:val="00907615"/>
    <w:rsid w:val="00907E80"/>
    <w:rsid w:val="00911E48"/>
    <w:rsid w:val="0091607D"/>
    <w:rsid w:val="009211DE"/>
    <w:rsid w:val="00930F85"/>
    <w:rsid w:val="00934A0D"/>
    <w:rsid w:val="00935301"/>
    <w:rsid w:val="00936501"/>
    <w:rsid w:val="009378B3"/>
    <w:rsid w:val="0094140F"/>
    <w:rsid w:val="009458BB"/>
    <w:rsid w:val="00946C15"/>
    <w:rsid w:val="0095716A"/>
    <w:rsid w:val="009618CB"/>
    <w:rsid w:val="009663D6"/>
    <w:rsid w:val="0097102A"/>
    <w:rsid w:val="0097410B"/>
    <w:rsid w:val="00975D30"/>
    <w:rsid w:val="0098008F"/>
    <w:rsid w:val="00980FD5"/>
    <w:rsid w:val="00987CFC"/>
    <w:rsid w:val="009A1812"/>
    <w:rsid w:val="009A31E0"/>
    <w:rsid w:val="009A5D84"/>
    <w:rsid w:val="009A6818"/>
    <w:rsid w:val="009D157B"/>
    <w:rsid w:val="009D1DD2"/>
    <w:rsid w:val="009E4851"/>
    <w:rsid w:val="009E65D2"/>
    <w:rsid w:val="009F368F"/>
    <w:rsid w:val="00A01F10"/>
    <w:rsid w:val="00A03E35"/>
    <w:rsid w:val="00A0432A"/>
    <w:rsid w:val="00A05CCF"/>
    <w:rsid w:val="00A072C2"/>
    <w:rsid w:val="00A20CE4"/>
    <w:rsid w:val="00A22C75"/>
    <w:rsid w:val="00A22E53"/>
    <w:rsid w:val="00A24D0B"/>
    <w:rsid w:val="00A35AD9"/>
    <w:rsid w:val="00A4119E"/>
    <w:rsid w:val="00A4500A"/>
    <w:rsid w:val="00A5685D"/>
    <w:rsid w:val="00A714E9"/>
    <w:rsid w:val="00A72CD2"/>
    <w:rsid w:val="00A7313C"/>
    <w:rsid w:val="00A76A28"/>
    <w:rsid w:val="00A84CA4"/>
    <w:rsid w:val="00AA63C5"/>
    <w:rsid w:val="00AC672C"/>
    <w:rsid w:val="00AD0D0E"/>
    <w:rsid w:val="00AE09F3"/>
    <w:rsid w:val="00AE0DB5"/>
    <w:rsid w:val="00AE45C2"/>
    <w:rsid w:val="00AE5BA3"/>
    <w:rsid w:val="00AE5E94"/>
    <w:rsid w:val="00AE6C05"/>
    <w:rsid w:val="00B16AF6"/>
    <w:rsid w:val="00B20265"/>
    <w:rsid w:val="00B20E35"/>
    <w:rsid w:val="00B23A42"/>
    <w:rsid w:val="00B51250"/>
    <w:rsid w:val="00B54589"/>
    <w:rsid w:val="00B5649F"/>
    <w:rsid w:val="00B56985"/>
    <w:rsid w:val="00B64EEE"/>
    <w:rsid w:val="00B70B6A"/>
    <w:rsid w:val="00B822FA"/>
    <w:rsid w:val="00B92F91"/>
    <w:rsid w:val="00B94377"/>
    <w:rsid w:val="00B9647F"/>
    <w:rsid w:val="00BA3BA0"/>
    <w:rsid w:val="00BC2078"/>
    <w:rsid w:val="00BC3D46"/>
    <w:rsid w:val="00BE0DFD"/>
    <w:rsid w:val="00BE740F"/>
    <w:rsid w:val="00C0340D"/>
    <w:rsid w:val="00C0410C"/>
    <w:rsid w:val="00C07C2A"/>
    <w:rsid w:val="00C148E1"/>
    <w:rsid w:val="00C1587B"/>
    <w:rsid w:val="00C31205"/>
    <w:rsid w:val="00C43B2D"/>
    <w:rsid w:val="00C5520E"/>
    <w:rsid w:val="00C614A9"/>
    <w:rsid w:val="00C6573F"/>
    <w:rsid w:val="00C677C9"/>
    <w:rsid w:val="00C73108"/>
    <w:rsid w:val="00C84D3C"/>
    <w:rsid w:val="00C91260"/>
    <w:rsid w:val="00CA1550"/>
    <w:rsid w:val="00CB64A0"/>
    <w:rsid w:val="00CC5BCC"/>
    <w:rsid w:val="00CC5E8D"/>
    <w:rsid w:val="00CD1BBE"/>
    <w:rsid w:val="00CE6A53"/>
    <w:rsid w:val="00CF1220"/>
    <w:rsid w:val="00D054C9"/>
    <w:rsid w:val="00D0663B"/>
    <w:rsid w:val="00D0794D"/>
    <w:rsid w:val="00D13F12"/>
    <w:rsid w:val="00D14AC9"/>
    <w:rsid w:val="00D17BE8"/>
    <w:rsid w:val="00D36F58"/>
    <w:rsid w:val="00D459D3"/>
    <w:rsid w:val="00D46625"/>
    <w:rsid w:val="00D67252"/>
    <w:rsid w:val="00D71071"/>
    <w:rsid w:val="00D742A4"/>
    <w:rsid w:val="00D7474D"/>
    <w:rsid w:val="00D8589C"/>
    <w:rsid w:val="00D869FC"/>
    <w:rsid w:val="00DA4FE7"/>
    <w:rsid w:val="00DB4180"/>
    <w:rsid w:val="00DB6B1A"/>
    <w:rsid w:val="00DC5F84"/>
    <w:rsid w:val="00DC696E"/>
    <w:rsid w:val="00DD3FED"/>
    <w:rsid w:val="00DD540E"/>
    <w:rsid w:val="00DD5906"/>
    <w:rsid w:val="00DF3338"/>
    <w:rsid w:val="00E0635C"/>
    <w:rsid w:val="00E12CE4"/>
    <w:rsid w:val="00E22CAF"/>
    <w:rsid w:val="00E2350D"/>
    <w:rsid w:val="00E31335"/>
    <w:rsid w:val="00E3383D"/>
    <w:rsid w:val="00E37C04"/>
    <w:rsid w:val="00E44F4B"/>
    <w:rsid w:val="00E54EAD"/>
    <w:rsid w:val="00E70CDA"/>
    <w:rsid w:val="00E74ECC"/>
    <w:rsid w:val="00E76986"/>
    <w:rsid w:val="00E805D1"/>
    <w:rsid w:val="00E86387"/>
    <w:rsid w:val="00E9317E"/>
    <w:rsid w:val="00E97EEA"/>
    <w:rsid w:val="00EA7AB8"/>
    <w:rsid w:val="00EB0E60"/>
    <w:rsid w:val="00EC0398"/>
    <w:rsid w:val="00EE70F1"/>
    <w:rsid w:val="00EE75DF"/>
    <w:rsid w:val="00F1372A"/>
    <w:rsid w:val="00F32D6B"/>
    <w:rsid w:val="00F35CB4"/>
    <w:rsid w:val="00F43C04"/>
    <w:rsid w:val="00F45CF5"/>
    <w:rsid w:val="00F669A7"/>
    <w:rsid w:val="00F67248"/>
    <w:rsid w:val="00F778DF"/>
    <w:rsid w:val="00F83B0C"/>
    <w:rsid w:val="00F91994"/>
    <w:rsid w:val="00F95E2F"/>
    <w:rsid w:val="00FA09FC"/>
    <w:rsid w:val="00FB3E32"/>
    <w:rsid w:val="00FB7107"/>
    <w:rsid w:val="00FC4737"/>
    <w:rsid w:val="00FD713B"/>
    <w:rsid w:val="00FE00E2"/>
    <w:rsid w:val="00FE122C"/>
    <w:rsid w:val="00FF0806"/>
    <w:rsid w:val="00F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D8"/>
    <w:pPr>
      <w:widowControl w:val="0"/>
      <w:jc w:val="both"/>
    </w:pPr>
  </w:style>
  <w:style w:type="paragraph" w:styleId="1">
    <w:name w:val="heading 1"/>
    <w:basedOn w:val="a"/>
    <w:next w:val="a"/>
    <w:link w:val="1Char"/>
    <w:uiPriority w:val="9"/>
    <w:qFormat/>
    <w:rsid w:val="004E7264"/>
    <w:pPr>
      <w:keepNext/>
      <w:keepLines/>
      <w:spacing w:before="340" w:after="330" w:line="578" w:lineRule="auto"/>
      <w:outlineLvl w:val="0"/>
    </w:pPr>
    <w:rPr>
      <w:rFonts w:ascii="仿宋_GB2312" w:eastAsia="仿宋_GB2312" w:hAnsi="仿宋_GB2312" w:cs="Times New Roman"/>
      <w:b/>
      <w:bCs/>
      <w:kern w:val="44"/>
      <w:sz w:val="44"/>
      <w:szCs w:val="44"/>
    </w:rPr>
  </w:style>
  <w:style w:type="paragraph" w:styleId="3">
    <w:name w:val="heading 3"/>
    <w:basedOn w:val="a"/>
    <w:next w:val="a"/>
    <w:link w:val="3Char"/>
    <w:uiPriority w:val="9"/>
    <w:semiHidden/>
    <w:unhideWhenUsed/>
    <w:qFormat/>
    <w:rsid w:val="004E7264"/>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1F1209"/>
    <w:rPr>
      <w:rFonts w:ascii="仿宋_GB2312" w:eastAsia="仿宋_GB2312" w:hAnsi="&lt;p&gt;" w:cs="仿宋_GB2312"/>
      <w:b/>
      <w:bCs/>
      <w:sz w:val="32"/>
      <w:szCs w:val="32"/>
    </w:rPr>
  </w:style>
  <w:style w:type="paragraph" w:styleId="a3">
    <w:name w:val="Balloon Text"/>
    <w:basedOn w:val="a"/>
    <w:link w:val="Char0"/>
    <w:uiPriority w:val="99"/>
    <w:semiHidden/>
    <w:unhideWhenUsed/>
    <w:rsid w:val="00476742"/>
    <w:rPr>
      <w:sz w:val="18"/>
      <w:szCs w:val="18"/>
    </w:rPr>
  </w:style>
  <w:style w:type="character" w:customStyle="1" w:styleId="Char0">
    <w:name w:val="批注框文本 Char"/>
    <w:basedOn w:val="a0"/>
    <w:link w:val="a3"/>
    <w:uiPriority w:val="99"/>
    <w:semiHidden/>
    <w:rsid w:val="00476742"/>
    <w:rPr>
      <w:sz w:val="18"/>
      <w:szCs w:val="18"/>
    </w:rPr>
  </w:style>
  <w:style w:type="paragraph" w:styleId="a4">
    <w:name w:val="Normal (Web)"/>
    <w:basedOn w:val="a"/>
    <w:unhideWhenUsed/>
    <w:qFormat/>
    <w:rsid w:val="00430551"/>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51393"/>
    <w:pPr>
      <w:ind w:firstLineChars="200" w:firstLine="420"/>
    </w:pPr>
  </w:style>
  <w:style w:type="paragraph" w:styleId="a6">
    <w:name w:val="header"/>
    <w:basedOn w:val="a"/>
    <w:link w:val="Char1"/>
    <w:uiPriority w:val="99"/>
    <w:unhideWhenUsed/>
    <w:qFormat/>
    <w:rsid w:val="008D03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D037C"/>
    <w:rPr>
      <w:sz w:val="18"/>
      <w:szCs w:val="18"/>
    </w:rPr>
  </w:style>
  <w:style w:type="paragraph" w:styleId="a7">
    <w:name w:val="footer"/>
    <w:basedOn w:val="a"/>
    <w:link w:val="Char2"/>
    <w:uiPriority w:val="99"/>
    <w:unhideWhenUsed/>
    <w:qFormat/>
    <w:rsid w:val="008D037C"/>
    <w:pPr>
      <w:tabs>
        <w:tab w:val="center" w:pos="4153"/>
        <w:tab w:val="right" w:pos="8306"/>
      </w:tabs>
      <w:snapToGrid w:val="0"/>
      <w:jc w:val="left"/>
    </w:pPr>
    <w:rPr>
      <w:sz w:val="18"/>
      <w:szCs w:val="18"/>
    </w:rPr>
  </w:style>
  <w:style w:type="character" w:customStyle="1" w:styleId="Char2">
    <w:name w:val="页脚 Char"/>
    <w:basedOn w:val="a0"/>
    <w:link w:val="a7"/>
    <w:uiPriority w:val="99"/>
    <w:rsid w:val="008D037C"/>
    <w:rPr>
      <w:sz w:val="18"/>
      <w:szCs w:val="18"/>
    </w:rPr>
  </w:style>
  <w:style w:type="paragraph" w:customStyle="1" w:styleId="CharCharCharCharCharCharCharCharCharChar">
    <w:name w:val="Char Char Char Char Char Char Char Char Char Char"/>
    <w:basedOn w:val="a"/>
    <w:rsid w:val="00E37C04"/>
    <w:pPr>
      <w:widowControl/>
      <w:spacing w:after="160" w:line="240" w:lineRule="exact"/>
      <w:jc w:val="left"/>
    </w:pPr>
    <w:rPr>
      <w:rFonts w:ascii="Times New Roman" w:eastAsia="宋体" w:hAnsi="Times New Roman" w:cs="Times New Roman"/>
      <w:szCs w:val="20"/>
    </w:rPr>
  </w:style>
  <w:style w:type="paragraph" w:styleId="a8">
    <w:name w:val="Date"/>
    <w:basedOn w:val="a"/>
    <w:next w:val="a"/>
    <w:link w:val="Char3"/>
    <w:uiPriority w:val="99"/>
    <w:semiHidden/>
    <w:unhideWhenUsed/>
    <w:rsid w:val="00814E13"/>
    <w:pPr>
      <w:ind w:leftChars="2500" w:left="100"/>
    </w:pPr>
  </w:style>
  <w:style w:type="character" w:customStyle="1" w:styleId="Char3">
    <w:name w:val="日期 Char"/>
    <w:basedOn w:val="a0"/>
    <w:link w:val="a8"/>
    <w:uiPriority w:val="99"/>
    <w:semiHidden/>
    <w:rsid w:val="00814E13"/>
  </w:style>
  <w:style w:type="paragraph" w:styleId="a9">
    <w:name w:val="No Spacing"/>
    <w:uiPriority w:val="1"/>
    <w:qFormat/>
    <w:rsid w:val="00E70CDA"/>
    <w:pPr>
      <w:adjustRightInd w:val="0"/>
      <w:snapToGrid w:val="0"/>
    </w:pPr>
    <w:rPr>
      <w:rFonts w:ascii="Tahoma" w:eastAsia="微软雅黑" w:hAnsi="Tahoma"/>
      <w:kern w:val="0"/>
      <w:sz w:val="22"/>
    </w:rPr>
  </w:style>
  <w:style w:type="table" w:styleId="aa">
    <w:name w:val="Table Grid"/>
    <w:basedOn w:val="a1"/>
    <w:qFormat/>
    <w:rsid w:val="00D466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99"/>
    <w:qFormat/>
    <w:rsid w:val="00D46625"/>
    <w:pPr>
      <w:ind w:firstLineChars="200" w:firstLine="420"/>
    </w:pPr>
    <w:rPr>
      <w:rFonts w:ascii="Times New Roman" w:eastAsia="仿宋_GB2312" w:hAnsi="Times New Roman" w:cs="Times New Roman"/>
      <w:sz w:val="32"/>
      <w:szCs w:val="20"/>
    </w:rPr>
  </w:style>
  <w:style w:type="character" w:styleId="ab">
    <w:name w:val="Strong"/>
    <w:basedOn w:val="a0"/>
    <w:qFormat/>
    <w:rsid w:val="004E2E06"/>
    <w:rPr>
      <w:b/>
      <w:bCs/>
    </w:rPr>
  </w:style>
  <w:style w:type="paragraph" w:styleId="ac">
    <w:name w:val="Body Text"/>
    <w:basedOn w:val="a"/>
    <w:link w:val="Char4"/>
    <w:qFormat/>
    <w:rsid w:val="00381869"/>
    <w:pPr>
      <w:spacing w:after="120"/>
    </w:pPr>
    <w:rPr>
      <w:rFonts w:ascii="仿宋_GB2312" w:eastAsia="仿宋_GB2312" w:hAnsi="仿宋_GB2312" w:cs="Times New Roman"/>
      <w:sz w:val="32"/>
      <w:szCs w:val="32"/>
    </w:rPr>
  </w:style>
  <w:style w:type="character" w:customStyle="1" w:styleId="Char4">
    <w:name w:val="正文文本 Char"/>
    <w:basedOn w:val="a0"/>
    <w:link w:val="ac"/>
    <w:rsid w:val="00381869"/>
    <w:rPr>
      <w:rFonts w:ascii="仿宋_GB2312" w:eastAsia="仿宋_GB2312" w:hAnsi="仿宋_GB2312" w:cs="Times New Roman"/>
      <w:sz w:val="32"/>
      <w:szCs w:val="32"/>
    </w:rPr>
  </w:style>
  <w:style w:type="character" w:customStyle="1" w:styleId="1Char">
    <w:name w:val="标题 1 Char"/>
    <w:basedOn w:val="a0"/>
    <w:link w:val="1"/>
    <w:uiPriority w:val="9"/>
    <w:rsid w:val="004E7264"/>
    <w:rPr>
      <w:rFonts w:ascii="仿宋_GB2312" w:eastAsia="仿宋_GB2312" w:hAnsi="仿宋_GB2312" w:cs="Times New Roman"/>
      <w:b/>
      <w:bCs/>
      <w:kern w:val="44"/>
      <w:sz w:val="44"/>
      <w:szCs w:val="44"/>
    </w:rPr>
  </w:style>
  <w:style w:type="character" w:customStyle="1" w:styleId="3Char">
    <w:name w:val="标题 3 Char"/>
    <w:basedOn w:val="a0"/>
    <w:link w:val="3"/>
    <w:uiPriority w:val="9"/>
    <w:semiHidden/>
    <w:rsid w:val="004E7264"/>
    <w:rPr>
      <w:rFonts w:ascii="宋体" w:eastAsia="宋体" w:hAnsi="宋体" w:cs="Times New Roman"/>
      <w:b/>
      <w:kern w:val="0"/>
      <w:sz w:val="27"/>
      <w:szCs w:val="27"/>
    </w:rPr>
  </w:style>
  <w:style w:type="paragraph" w:styleId="11">
    <w:name w:val="toc 1"/>
    <w:basedOn w:val="a"/>
    <w:next w:val="a"/>
    <w:uiPriority w:val="39"/>
    <w:unhideWhenUsed/>
    <w:qFormat/>
    <w:rsid w:val="004E7264"/>
    <w:rPr>
      <w:rFonts w:ascii="仿宋" w:eastAsia="仿宋" w:hAnsi="仿宋" w:cs="Times New Roman"/>
      <w:sz w:val="32"/>
      <w:szCs w:val="32"/>
    </w:rPr>
  </w:style>
  <w:style w:type="paragraph" w:styleId="2">
    <w:name w:val="toc 2"/>
    <w:basedOn w:val="a"/>
    <w:next w:val="a"/>
    <w:uiPriority w:val="39"/>
    <w:unhideWhenUsed/>
    <w:qFormat/>
    <w:rsid w:val="004E7264"/>
    <w:pPr>
      <w:ind w:leftChars="200" w:left="420"/>
    </w:pPr>
    <w:rPr>
      <w:rFonts w:ascii="仿宋" w:eastAsia="仿宋" w:hAnsi="仿宋" w:cs="Times New Roman"/>
      <w:sz w:val="32"/>
      <w:szCs w:val="32"/>
    </w:rPr>
  </w:style>
  <w:style w:type="character" w:customStyle="1" w:styleId="font01">
    <w:name w:val="font01"/>
    <w:rsid w:val="00840998"/>
    <w:rPr>
      <w:rFonts w:ascii="宋体" w:eastAsia="宋体" w:hAnsi="宋体" w:cs="宋体" w:hint="eastAsia"/>
      <w:i w:val="0"/>
      <w:color w:val="000000"/>
      <w:sz w:val="22"/>
      <w:szCs w:val="22"/>
      <w:u w:val="none"/>
    </w:rPr>
  </w:style>
  <w:style w:type="character" w:customStyle="1" w:styleId="font11">
    <w:name w:val="font11"/>
    <w:rsid w:val="00840998"/>
    <w:rPr>
      <w:rFonts w:ascii="宋体" w:eastAsia="宋体" w:hAnsi="宋体" w:cs="宋体" w:hint="eastAsia"/>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9DD6-DEB7-40E8-AB73-05B929EA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710</Words>
  <Characters>4050</Characters>
  <Application>Microsoft Office Word</Application>
  <DocSecurity>0</DocSecurity>
  <Lines>33</Lines>
  <Paragraphs>9</Paragraphs>
  <ScaleCrop>false</ScaleCrop>
  <Company>Lenovo</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c:creator>
  <cp:lastModifiedBy>xb21cn</cp:lastModifiedBy>
  <cp:revision>207</cp:revision>
  <cp:lastPrinted>2021-08-02T03:32:00Z</cp:lastPrinted>
  <dcterms:created xsi:type="dcterms:W3CDTF">2018-06-26T03:11:00Z</dcterms:created>
  <dcterms:modified xsi:type="dcterms:W3CDTF">2021-12-24T02:08:00Z</dcterms:modified>
</cp:coreProperties>
</file>