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71589">
      <w:pPr>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历下区2024年1-12月份财政收支情况</w:t>
      </w:r>
    </w:p>
    <w:p w14:paraId="3DEE4A76">
      <w:pPr>
        <w:pStyle w:val="3"/>
        <w:keepNext w:val="0"/>
        <w:keepLines w:val="0"/>
        <w:pageBreakBefore w:val="0"/>
        <w:widowControl/>
        <w:suppressLineNumbers w:val="0"/>
        <w:kinsoku/>
        <w:wordWrap/>
        <w:overflowPunct/>
        <w:topLinePunct w:val="0"/>
        <w:autoSpaceDE/>
        <w:autoSpaceDN/>
        <w:bidi w:val="0"/>
        <w:adjustRightInd/>
        <w:snapToGrid/>
        <w:spacing w:beforeAutospacing="0" w:after="210" w:afterAutospacing="0" w:line="600" w:lineRule="exact"/>
        <w:jc w:val="both"/>
        <w:rPr>
          <w:rStyle w:val="6"/>
          <w:rFonts w:hint="eastAsia" w:ascii="黑体" w:hAnsi="黑体" w:eastAsia="黑体" w:cs="黑体"/>
          <w:b w:val="0"/>
          <w:bCs/>
          <w:sz w:val="32"/>
          <w:szCs w:val="32"/>
        </w:rPr>
      </w:pPr>
    </w:p>
    <w:p w14:paraId="30F9F4EA">
      <w:pPr>
        <w:pStyle w:val="3"/>
        <w:keepNext w:val="0"/>
        <w:keepLines w:val="0"/>
        <w:pageBreakBefore w:val="0"/>
        <w:widowControl/>
        <w:suppressLineNumbers w:val="0"/>
        <w:kinsoku/>
        <w:wordWrap/>
        <w:overflowPunct/>
        <w:topLinePunct w:val="0"/>
        <w:autoSpaceDE/>
        <w:autoSpaceDN/>
        <w:bidi w:val="0"/>
        <w:adjustRightInd/>
        <w:snapToGrid/>
        <w:spacing w:beforeAutospacing="0" w:after="210" w:afterAutospacing="0" w:line="600" w:lineRule="exact"/>
        <w:jc w:val="both"/>
        <w:rPr>
          <w:rFonts w:hint="eastAsia" w:ascii="黑体" w:hAnsi="黑体" w:eastAsia="黑体" w:cs="黑体"/>
          <w:b w:val="0"/>
          <w:bCs/>
          <w:sz w:val="32"/>
          <w:szCs w:val="32"/>
        </w:rPr>
      </w:pPr>
      <w:r>
        <w:rPr>
          <w:rStyle w:val="6"/>
          <w:rFonts w:hint="eastAsia" w:ascii="黑体" w:hAnsi="黑体" w:eastAsia="黑体" w:cs="黑体"/>
          <w:b w:val="0"/>
          <w:bCs/>
          <w:sz w:val="32"/>
          <w:szCs w:val="32"/>
        </w:rPr>
        <w:t>一、一般公共预算收支情况 </w:t>
      </w:r>
    </w:p>
    <w:p w14:paraId="7A3A8656">
      <w:pPr>
        <w:pStyle w:val="3"/>
        <w:keepNext w:val="0"/>
        <w:keepLines w:val="0"/>
        <w:pageBreakBefore w:val="0"/>
        <w:widowControl/>
        <w:suppressLineNumbers w:val="0"/>
        <w:kinsoku/>
        <w:wordWrap/>
        <w:overflowPunct/>
        <w:topLinePunct w:val="0"/>
        <w:autoSpaceDE/>
        <w:autoSpaceDN/>
        <w:bidi w:val="0"/>
        <w:adjustRightInd/>
        <w:snapToGrid/>
        <w:spacing w:beforeAutospacing="0" w:after="210" w:afterAutospacing="0" w:line="600" w:lineRule="exact"/>
        <w:jc w:val="both"/>
        <w:rPr>
          <w:rFonts w:hint="eastAsia" w:ascii="仿宋_GB2312" w:hAnsi="仿宋_GB2312" w:eastAsia="仿宋_GB2312" w:cs="仿宋_GB2312"/>
          <w:b w:val="0"/>
          <w:bCs/>
          <w:sz w:val="32"/>
          <w:szCs w:val="32"/>
        </w:rPr>
      </w:pPr>
      <w:r>
        <w:rPr>
          <w:rFonts w:hint="eastAsia" w:asciiTheme="minorEastAsia" w:hAnsiTheme="minorEastAsia" w:eastAsiaTheme="minorEastAsia" w:cstheme="minorEastAsia"/>
          <w:b w:val="0"/>
          <w:bCs/>
          <w:sz w:val="32"/>
          <w:szCs w:val="32"/>
        </w:rPr>
        <w:t>　</w:t>
      </w:r>
      <w:r>
        <w:rPr>
          <w:rFonts w:hint="eastAsia" w:ascii="楷体_GB2312" w:hAnsi="楷体_GB2312" w:eastAsia="楷体_GB2312" w:cs="楷体_GB2312"/>
          <w:b w:val="0"/>
          <w:bCs/>
          <w:sz w:val="32"/>
          <w:szCs w:val="32"/>
        </w:rPr>
        <w:t>　（一）一般公共预算收入情况 </w:t>
      </w:r>
    </w:p>
    <w:p w14:paraId="7CA0A90F">
      <w:pPr>
        <w:pStyle w:val="2"/>
        <w:keepNext w:val="0"/>
        <w:keepLines w:val="0"/>
        <w:pageBreakBefore w:val="0"/>
        <w:kinsoku/>
        <w:wordWrap/>
        <w:overflowPunct/>
        <w:topLinePunct w:val="0"/>
        <w:autoSpaceDE/>
        <w:autoSpaceDN/>
        <w:bidi w:val="0"/>
        <w:adjustRightInd/>
        <w:snapToGrid/>
        <w:spacing w:beforeAutospacing="0" w:line="600" w:lineRule="exact"/>
        <w:ind w:firstLine="640" w:firstLineChars="200"/>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1-12月累计</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历下区一般公共预算收入1753334万元，同口径降低7.9%，其中，</w:t>
      </w:r>
      <w:r>
        <w:rPr>
          <w:rFonts w:hint="eastAsia" w:ascii="仿宋_GB2312" w:hAnsi="仿宋_GB2312" w:eastAsia="仿宋_GB2312" w:cs="仿宋_GB2312"/>
          <w:b w:val="0"/>
          <w:bCs/>
          <w:sz w:val="32"/>
          <w:szCs w:val="32"/>
        </w:rPr>
        <w:t>全</w:t>
      </w:r>
      <w:r>
        <w:rPr>
          <w:rFonts w:hint="eastAsia" w:ascii="仿宋_GB2312" w:hAnsi="仿宋_GB2312" w:eastAsia="仿宋_GB2312" w:cs="仿宋_GB2312"/>
          <w:b w:val="0"/>
          <w:bCs/>
          <w:sz w:val="32"/>
          <w:szCs w:val="32"/>
          <w:lang w:eastAsia="zh-CN"/>
        </w:rPr>
        <w:t>区</w:t>
      </w:r>
      <w:r>
        <w:rPr>
          <w:rFonts w:hint="eastAsia" w:ascii="仿宋_GB2312" w:hAnsi="仿宋_GB2312" w:eastAsia="仿宋_GB2312" w:cs="仿宋_GB2312"/>
          <w:b w:val="0"/>
          <w:bCs/>
          <w:sz w:val="32"/>
          <w:szCs w:val="32"/>
        </w:rPr>
        <w:t>一般公共预算收入中的税收收入</w:t>
      </w:r>
      <w:r>
        <w:rPr>
          <w:rFonts w:hint="eastAsia" w:ascii="仿宋_GB2312" w:hAnsi="仿宋_GB2312" w:eastAsia="仿宋_GB2312" w:cs="仿宋_GB2312"/>
          <w:b w:val="0"/>
          <w:bCs/>
          <w:sz w:val="32"/>
          <w:szCs w:val="32"/>
          <w:lang w:val="en-US" w:eastAsia="zh-CN"/>
        </w:rPr>
        <w:t>1575956万</w:t>
      </w:r>
      <w:r>
        <w:rPr>
          <w:rFonts w:hint="eastAsia" w:ascii="仿宋_GB2312" w:hAnsi="仿宋_GB2312" w:eastAsia="仿宋_GB2312" w:cs="仿宋_GB2312"/>
          <w:b w:val="0"/>
          <w:bCs/>
          <w:sz w:val="32"/>
          <w:szCs w:val="32"/>
        </w:rPr>
        <w:t>元，同比</w:t>
      </w:r>
      <w:r>
        <w:rPr>
          <w:rFonts w:hint="eastAsia" w:ascii="仿宋_GB2312" w:hAnsi="仿宋_GB2312" w:eastAsia="仿宋_GB2312" w:cs="仿宋_GB2312"/>
          <w:b w:val="0"/>
          <w:bCs/>
          <w:sz w:val="32"/>
          <w:szCs w:val="32"/>
          <w:lang w:eastAsia="zh-CN"/>
        </w:rPr>
        <w:t>降低</w:t>
      </w:r>
      <w:r>
        <w:rPr>
          <w:rFonts w:hint="eastAsia" w:ascii="仿宋_GB2312" w:hAnsi="仿宋_GB2312" w:eastAsia="仿宋_GB2312" w:cs="仿宋_GB2312"/>
          <w:b w:val="0"/>
          <w:bCs/>
          <w:sz w:val="32"/>
          <w:szCs w:val="32"/>
          <w:lang w:val="en-US" w:eastAsia="zh-CN"/>
        </w:rPr>
        <w:t>9.3</w:t>
      </w:r>
      <w:r>
        <w:rPr>
          <w:rFonts w:hint="eastAsia" w:ascii="仿宋_GB2312" w:hAnsi="仿宋_GB2312" w:eastAsia="仿宋_GB2312" w:cs="仿宋_GB2312"/>
          <w:b w:val="0"/>
          <w:bCs/>
          <w:sz w:val="32"/>
          <w:szCs w:val="32"/>
        </w:rPr>
        <w:t>%；非税收入</w:t>
      </w:r>
      <w:r>
        <w:rPr>
          <w:rFonts w:hint="eastAsia" w:ascii="仿宋_GB2312" w:hAnsi="仿宋_GB2312" w:eastAsia="仿宋_GB2312" w:cs="仿宋_GB2312"/>
          <w:b w:val="0"/>
          <w:bCs/>
          <w:sz w:val="32"/>
          <w:szCs w:val="32"/>
          <w:lang w:val="en-US" w:eastAsia="zh-CN"/>
        </w:rPr>
        <w:t>177378</w:t>
      </w:r>
      <w:r>
        <w:rPr>
          <w:rFonts w:hint="eastAsia" w:ascii="仿宋_GB2312" w:hAnsi="仿宋_GB2312" w:eastAsia="仿宋_GB2312" w:cs="仿宋_GB2312"/>
          <w:b w:val="0"/>
          <w:bCs/>
          <w:sz w:val="32"/>
          <w:szCs w:val="32"/>
          <w:lang w:eastAsia="zh-CN"/>
        </w:rPr>
        <w:t>万元</w:t>
      </w:r>
      <w:r>
        <w:rPr>
          <w:rFonts w:hint="eastAsia" w:ascii="仿宋_GB2312" w:hAnsi="仿宋_GB2312" w:eastAsia="仿宋_GB2312" w:cs="仿宋_GB2312"/>
          <w:b w:val="0"/>
          <w:bCs/>
          <w:sz w:val="32"/>
          <w:szCs w:val="32"/>
        </w:rPr>
        <w:t>，同比</w:t>
      </w:r>
      <w:r>
        <w:rPr>
          <w:rFonts w:hint="eastAsia" w:ascii="仿宋_GB2312" w:hAnsi="仿宋_GB2312" w:eastAsia="仿宋_GB2312" w:cs="仿宋_GB2312"/>
          <w:b w:val="0"/>
          <w:bCs/>
          <w:sz w:val="32"/>
          <w:szCs w:val="32"/>
          <w:lang w:val="en-US" w:eastAsia="zh-CN"/>
        </w:rPr>
        <w:t>增长6.4</w:t>
      </w:r>
      <w:r>
        <w:rPr>
          <w:rFonts w:hint="eastAsia" w:ascii="仿宋_GB2312" w:hAnsi="仿宋_GB2312" w:eastAsia="仿宋_GB2312" w:cs="仿宋_GB2312"/>
          <w:b w:val="0"/>
          <w:bCs/>
          <w:sz w:val="32"/>
          <w:szCs w:val="32"/>
        </w:rPr>
        <w:t>%。 </w:t>
      </w:r>
    </w:p>
    <w:p w14:paraId="6CA7403E">
      <w:pPr>
        <w:pStyle w:val="3"/>
        <w:keepNext w:val="0"/>
        <w:keepLines w:val="0"/>
        <w:pageBreakBefore w:val="0"/>
        <w:widowControl/>
        <w:suppressLineNumbers w:val="0"/>
        <w:kinsoku/>
        <w:wordWrap/>
        <w:overflowPunct/>
        <w:topLinePunct w:val="0"/>
        <w:autoSpaceDE/>
        <w:autoSpaceDN/>
        <w:bidi w:val="0"/>
        <w:adjustRightInd/>
        <w:snapToGrid/>
        <w:spacing w:beforeAutospacing="0" w:after="210" w:afterAutospacing="0" w:line="600" w:lineRule="exact"/>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仿宋_GB2312" w:hAnsi="仿宋_GB2312" w:eastAsia="仿宋_GB2312" w:cs="仿宋_GB2312"/>
          <w:b/>
          <w:bCs w:val="0"/>
          <w:sz w:val="32"/>
          <w:szCs w:val="32"/>
          <w:lang w:val="en-US" w:eastAsia="zh-CN"/>
        </w:rPr>
        <w:t>变化情况及原因解读</w:t>
      </w:r>
      <w:r>
        <w:rPr>
          <w:rFonts w:hint="eastAsia" w:ascii="仿宋_GB2312" w:hAnsi="仿宋_GB2312" w:eastAsia="仿宋_GB2312" w:cs="仿宋_GB2312"/>
          <w:b/>
          <w:bCs w:val="0"/>
          <w:sz w:val="32"/>
          <w:szCs w:val="32"/>
        </w:rPr>
        <w:t>： </w:t>
      </w:r>
    </w:p>
    <w:p w14:paraId="25E88F21">
      <w:pPr>
        <w:pStyle w:val="3"/>
        <w:keepNext w:val="0"/>
        <w:keepLines w:val="0"/>
        <w:pageBreakBefore w:val="0"/>
        <w:widowControl/>
        <w:suppressLineNumbers w:val="0"/>
        <w:kinsoku/>
        <w:wordWrap/>
        <w:overflowPunct/>
        <w:topLinePunct w:val="0"/>
        <w:autoSpaceDE/>
        <w:autoSpaceDN/>
        <w:bidi w:val="0"/>
        <w:adjustRightInd/>
        <w:snapToGrid/>
        <w:spacing w:beforeAutospacing="0" w:after="210" w:afterAutospacing="0" w:line="600" w:lineRule="exact"/>
        <w:ind w:firstLine="640" w:firstLineChars="200"/>
        <w:jc w:val="both"/>
        <w:rPr>
          <w:rFonts w:hint="eastAsia"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 xml:space="preserve">1.国内增值税534997万元，同比降低3.9%。  </w:t>
      </w:r>
    </w:p>
    <w:p w14:paraId="3F42E073">
      <w:pPr>
        <w:pStyle w:val="3"/>
        <w:keepNext w:val="0"/>
        <w:keepLines w:val="0"/>
        <w:pageBreakBefore w:val="0"/>
        <w:widowControl/>
        <w:suppressLineNumbers w:val="0"/>
        <w:kinsoku/>
        <w:wordWrap/>
        <w:overflowPunct/>
        <w:topLinePunct w:val="0"/>
        <w:autoSpaceDE/>
        <w:autoSpaceDN/>
        <w:bidi w:val="0"/>
        <w:adjustRightInd/>
        <w:snapToGrid/>
        <w:spacing w:beforeAutospacing="0" w:after="210" w:afterAutospacing="0" w:line="600" w:lineRule="exact"/>
        <w:ind w:firstLine="640" w:firstLineChars="200"/>
        <w:jc w:val="both"/>
        <w:rPr>
          <w:rFonts w:hint="eastAsia"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2.企业所得税273989万元，同比降低9.3%。 </w:t>
      </w:r>
    </w:p>
    <w:p w14:paraId="6540635C">
      <w:pPr>
        <w:pStyle w:val="3"/>
        <w:keepNext w:val="0"/>
        <w:keepLines w:val="0"/>
        <w:pageBreakBefore w:val="0"/>
        <w:widowControl/>
        <w:suppressLineNumbers w:val="0"/>
        <w:kinsoku/>
        <w:wordWrap/>
        <w:overflowPunct/>
        <w:topLinePunct w:val="0"/>
        <w:autoSpaceDE/>
        <w:autoSpaceDN/>
        <w:bidi w:val="0"/>
        <w:adjustRightInd/>
        <w:snapToGrid/>
        <w:spacing w:beforeAutospacing="0" w:after="210" w:afterAutospacing="0" w:line="600" w:lineRule="exact"/>
        <w:ind w:firstLine="640" w:firstLineChars="200"/>
        <w:jc w:val="both"/>
        <w:rPr>
          <w:rFonts w:hint="eastAsia"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3.个人所得税125582万元，同比降低6.0%。</w:t>
      </w:r>
    </w:p>
    <w:p w14:paraId="22770EBD">
      <w:pPr>
        <w:pStyle w:val="3"/>
        <w:keepNext w:val="0"/>
        <w:keepLines w:val="0"/>
        <w:pageBreakBefore w:val="0"/>
        <w:widowControl/>
        <w:suppressLineNumbers w:val="0"/>
        <w:kinsoku/>
        <w:wordWrap/>
        <w:overflowPunct/>
        <w:topLinePunct w:val="0"/>
        <w:autoSpaceDE/>
        <w:autoSpaceDN/>
        <w:bidi w:val="0"/>
        <w:adjustRightInd/>
        <w:snapToGrid/>
        <w:spacing w:beforeAutospacing="0" w:after="210" w:afterAutospacing="0" w:line="600" w:lineRule="exact"/>
        <w:ind w:firstLine="640" w:firstLineChars="200"/>
        <w:jc w:val="both"/>
        <w:rPr>
          <w:rFonts w:hint="eastAsia"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4.城市维护建设税88489万元，同比降低2.9%。 </w:t>
      </w:r>
    </w:p>
    <w:p w14:paraId="75106483">
      <w:pPr>
        <w:pStyle w:val="3"/>
        <w:keepNext w:val="0"/>
        <w:keepLines w:val="0"/>
        <w:pageBreakBefore w:val="0"/>
        <w:widowControl/>
        <w:suppressLineNumbers w:val="0"/>
        <w:kinsoku/>
        <w:wordWrap/>
        <w:overflowPunct/>
        <w:topLinePunct w:val="0"/>
        <w:autoSpaceDE/>
        <w:autoSpaceDN/>
        <w:bidi w:val="0"/>
        <w:adjustRightInd/>
        <w:snapToGrid/>
        <w:spacing w:beforeAutospacing="0" w:after="210" w:afterAutospacing="0" w:line="600" w:lineRule="exact"/>
        <w:ind w:firstLine="640" w:firstLineChars="200"/>
        <w:jc w:val="both"/>
        <w:rPr>
          <w:rFonts w:hint="eastAsia"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5.印花税50986万元，同比降低4.1%。</w:t>
      </w:r>
    </w:p>
    <w:p w14:paraId="372291C8">
      <w:pPr>
        <w:pStyle w:val="3"/>
        <w:keepNext w:val="0"/>
        <w:keepLines w:val="0"/>
        <w:pageBreakBefore w:val="0"/>
        <w:widowControl/>
        <w:suppressLineNumbers w:val="0"/>
        <w:kinsoku/>
        <w:wordWrap/>
        <w:overflowPunct/>
        <w:topLinePunct w:val="0"/>
        <w:autoSpaceDE/>
        <w:autoSpaceDN/>
        <w:bidi w:val="0"/>
        <w:adjustRightInd/>
        <w:snapToGrid/>
        <w:spacing w:beforeAutospacing="0" w:after="210" w:afterAutospacing="0" w:line="600" w:lineRule="exact"/>
        <w:ind w:firstLine="640" w:firstLineChars="200"/>
        <w:jc w:val="both"/>
        <w:rPr>
          <w:rFonts w:hint="eastAsia"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6.土地和房地产相关税收中，契税108812万元，同比降低17.5%；土地增值税241883万元，同比降低25.0%；房产税106818万元，同比增长19.5%；城镇土地使用税13374万元，同比增长10.1%。 </w:t>
      </w:r>
    </w:p>
    <w:p w14:paraId="42731665">
      <w:pPr>
        <w:pStyle w:val="3"/>
        <w:keepNext w:val="0"/>
        <w:keepLines w:val="0"/>
        <w:pageBreakBefore w:val="0"/>
        <w:widowControl/>
        <w:suppressLineNumbers w:val="0"/>
        <w:kinsoku/>
        <w:wordWrap/>
        <w:overflowPunct/>
        <w:topLinePunct w:val="0"/>
        <w:autoSpaceDE/>
        <w:autoSpaceDN/>
        <w:bidi w:val="0"/>
        <w:adjustRightInd/>
        <w:snapToGrid/>
        <w:spacing w:beforeAutospacing="0" w:after="210" w:afterAutospacing="0" w:line="600" w:lineRule="exact"/>
        <w:ind w:firstLine="640" w:firstLineChars="200"/>
        <w:jc w:val="both"/>
        <w:rPr>
          <w:rFonts w:hint="eastAsia"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7.车船税29574万元，同比增长17.9%。</w:t>
      </w:r>
    </w:p>
    <w:p w14:paraId="57378BE2">
      <w:pPr>
        <w:pStyle w:val="3"/>
        <w:keepNext w:val="0"/>
        <w:keepLines w:val="0"/>
        <w:pageBreakBefore w:val="0"/>
        <w:widowControl/>
        <w:suppressLineNumbers w:val="0"/>
        <w:kinsoku/>
        <w:wordWrap/>
        <w:overflowPunct/>
        <w:topLinePunct w:val="0"/>
        <w:autoSpaceDE/>
        <w:autoSpaceDN/>
        <w:bidi w:val="0"/>
        <w:adjustRightInd/>
        <w:snapToGrid/>
        <w:spacing w:beforeAutospacing="0" w:after="210" w:afterAutospacing="0" w:line="600" w:lineRule="exact"/>
        <w:ind w:firstLine="640" w:firstLineChars="200"/>
        <w:jc w:val="both"/>
        <w:rPr>
          <w:rFonts w:hint="eastAsia" w:ascii="仿宋_GB2312" w:hAnsi="仿宋_GB2312" w:eastAsia="仿宋_GB2312" w:cs="仿宋_GB2312"/>
          <w:b w:val="0"/>
          <w:bCs/>
          <w:kern w:val="0"/>
          <w:sz w:val="32"/>
          <w:szCs w:val="32"/>
          <w:lang w:val="en-US" w:eastAsia="zh-CN" w:bidi="ar"/>
        </w:rPr>
      </w:pP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val="0"/>
          <w:bCs/>
          <w:sz w:val="32"/>
          <w:szCs w:val="32"/>
        </w:rPr>
        <w:t>二）一般公共预算支出情况 </w:t>
      </w:r>
    </w:p>
    <w:p w14:paraId="1686EBE4">
      <w:pPr>
        <w:pStyle w:val="3"/>
        <w:keepNext w:val="0"/>
        <w:keepLines w:val="0"/>
        <w:pageBreakBefore w:val="0"/>
        <w:widowControl/>
        <w:suppressLineNumbers w:val="0"/>
        <w:kinsoku/>
        <w:wordWrap/>
        <w:overflowPunct/>
        <w:topLinePunct w:val="0"/>
        <w:autoSpaceDE/>
        <w:autoSpaceDN/>
        <w:bidi w:val="0"/>
        <w:adjustRightInd/>
        <w:snapToGrid/>
        <w:spacing w:beforeAutospacing="0" w:after="210" w:afterAutospacing="0" w:line="600" w:lineRule="exact"/>
        <w:ind w:firstLine="480"/>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1-12月累计</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历下区</w:t>
      </w:r>
      <w:r>
        <w:rPr>
          <w:rFonts w:hint="eastAsia" w:ascii="仿宋_GB2312" w:hAnsi="仿宋_GB2312" w:eastAsia="仿宋_GB2312" w:cs="仿宋_GB2312"/>
          <w:b w:val="0"/>
          <w:bCs/>
          <w:sz w:val="32"/>
          <w:szCs w:val="32"/>
        </w:rPr>
        <w:t>一般公共预算支出</w:t>
      </w:r>
      <w:r>
        <w:rPr>
          <w:rFonts w:hint="eastAsia" w:ascii="仿宋_GB2312" w:hAnsi="仿宋_GB2312" w:eastAsia="仿宋_GB2312" w:cs="仿宋_GB2312"/>
          <w:b w:val="0"/>
          <w:bCs/>
          <w:sz w:val="32"/>
          <w:szCs w:val="32"/>
          <w:lang w:val="en-US" w:eastAsia="zh-CN"/>
        </w:rPr>
        <w:t>816880</w:t>
      </w:r>
      <w:r>
        <w:rPr>
          <w:rFonts w:hint="eastAsia" w:ascii="仿宋_GB2312" w:hAnsi="仿宋_GB2312" w:eastAsia="仿宋_GB2312" w:cs="仿宋_GB2312"/>
          <w:b w:val="0"/>
          <w:bCs/>
          <w:sz w:val="32"/>
          <w:szCs w:val="32"/>
          <w:lang w:eastAsia="zh-CN"/>
        </w:rPr>
        <w:t>万元</w:t>
      </w:r>
      <w:r>
        <w:rPr>
          <w:rFonts w:hint="eastAsia" w:ascii="仿宋_GB2312" w:hAnsi="仿宋_GB2312" w:eastAsia="仿宋_GB2312" w:cs="仿宋_GB2312"/>
          <w:b w:val="0"/>
          <w:bCs/>
          <w:sz w:val="32"/>
          <w:szCs w:val="32"/>
        </w:rPr>
        <w:t>，同比</w:t>
      </w:r>
      <w:r>
        <w:rPr>
          <w:rFonts w:hint="eastAsia" w:ascii="仿宋_GB2312" w:hAnsi="仿宋_GB2312" w:eastAsia="仿宋_GB2312" w:cs="仿宋_GB2312"/>
          <w:b w:val="0"/>
          <w:bCs/>
          <w:sz w:val="32"/>
          <w:szCs w:val="32"/>
          <w:lang w:eastAsia="zh-CN"/>
        </w:rPr>
        <w:t>降低</w:t>
      </w:r>
      <w:r>
        <w:rPr>
          <w:rFonts w:hint="eastAsia" w:ascii="仿宋_GB2312" w:hAnsi="仿宋_GB2312" w:eastAsia="仿宋_GB2312" w:cs="仿宋_GB2312"/>
          <w:b w:val="0"/>
          <w:bCs/>
          <w:sz w:val="32"/>
          <w:szCs w:val="32"/>
          <w:lang w:val="en-US" w:eastAsia="zh-CN"/>
        </w:rPr>
        <w:t>15.8</w:t>
      </w:r>
      <w:r>
        <w:rPr>
          <w:rFonts w:hint="eastAsia" w:ascii="仿宋_GB2312" w:hAnsi="仿宋_GB2312" w:eastAsia="仿宋_GB2312" w:cs="仿宋_GB2312"/>
          <w:b w:val="0"/>
          <w:bCs/>
          <w:sz w:val="32"/>
          <w:szCs w:val="32"/>
        </w:rPr>
        <w:t>%。</w:t>
      </w:r>
    </w:p>
    <w:p w14:paraId="1CCB113C">
      <w:pPr>
        <w:pStyle w:val="3"/>
        <w:keepNext w:val="0"/>
        <w:keepLines w:val="0"/>
        <w:pageBreakBefore w:val="0"/>
        <w:widowControl/>
        <w:suppressLineNumbers w:val="0"/>
        <w:kinsoku/>
        <w:wordWrap/>
        <w:overflowPunct/>
        <w:topLinePunct w:val="0"/>
        <w:autoSpaceDE/>
        <w:autoSpaceDN/>
        <w:bidi w:val="0"/>
        <w:adjustRightInd/>
        <w:snapToGrid/>
        <w:spacing w:beforeAutospacing="0" w:after="210" w:afterAutospacing="0" w:line="600" w:lineRule="exact"/>
        <w:ind w:firstLine="643" w:firstLineChars="200"/>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bCs w:val="0"/>
          <w:sz w:val="32"/>
          <w:szCs w:val="32"/>
          <w:lang w:val="en-US" w:eastAsia="zh-CN"/>
        </w:rPr>
        <w:t>变化情况及原因解读</w:t>
      </w:r>
      <w:r>
        <w:rPr>
          <w:rFonts w:hint="eastAsia" w:ascii="仿宋_GB2312" w:hAnsi="仿宋_GB2312" w:eastAsia="仿宋_GB2312" w:cs="仿宋_GB2312"/>
          <w:b/>
          <w:bCs w:val="0"/>
          <w:sz w:val="32"/>
          <w:szCs w:val="32"/>
        </w:rPr>
        <w:t>：</w:t>
      </w:r>
      <w:r>
        <w:rPr>
          <w:rFonts w:hint="eastAsia" w:ascii="仿宋_GB2312" w:hAnsi="仿宋_GB2312" w:eastAsia="仿宋_GB2312" w:cs="仿宋_GB2312"/>
          <w:b w:val="0"/>
          <w:bCs/>
          <w:sz w:val="32"/>
          <w:szCs w:val="32"/>
        </w:rPr>
        <w:t> </w:t>
      </w:r>
    </w:p>
    <w:p w14:paraId="3D31753B">
      <w:pPr>
        <w:pStyle w:val="3"/>
        <w:keepNext w:val="0"/>
        <w:keepLines w:val="0"/>
        <w:pageBreakBefore w:val="0"/>
        <w:widowControl/>
        <w:suppressLineNumbers w:val="0"/>
        <w:kinsoku/>
        <w:wordWrap/>
        <w:overflowPunct/>
        <w:topLinePunct w:val="0"/>
        <w:autoSpaceDE/>
        <w:autoSpaceDN/>
        <w:bidi w:val="0"/>
        <w:adjustRightInd/>
        <w:snapToGrid/>
        <w:spacing w:beforeAutospacing="0" w:after="210" w:afterAutospacing="0" w:line="600" w:lineRule="exact"/>
        <w:ind w:firstLine="560"/>
        <w:jc w:val="both"/>
        <w:rPr>
          <w:rFonts w:hint="default" w:ascii="仿宋_GB2312" w:hAnsi="仿宋_GB2312" w:eastAsia="仿宋_GB2312" w:cs="仿宋_GB2312"/>
          <w:b w:val="0"/>
          <w:bCs/>
          <w:i w:val="0"/>
          <w:iCs w:val="0"/>
          <w:sz w:val="32"/>
          <w:szCs w:val="32"/>
          <w:lang w:val="en-US"/>
        </w:rPr>
      </w:pPr>
      <w:r>
        <w:rPr>
          <w:rFonts w:hint="eastAsia" w:ascii="仿宋_GB2312" w:hAnsi="仿宋_GB2312" w:eastAsia="仿宋_GB2312" w:cs="仿宋_GB2312"/>
          <w:b w:val="0"/>
          <w:bCs/>
          <w:i w:val="0"/>
          <w:iCs w:val="0"/>
          <w:sz w:val="32"/>
          <w:szCs w:val="32"/>
        </w:rPr>
        <w:t>从主要支出科目情况看：</w:t>
      </w:r>
      <w:r>
        <w:rPr>
          <w:rFonts w:hint="eastAsia" w:ascii="仿宋_GB2312" w:hAnsi="仿宋_GB2312" w:eastAsia="仿宋_GB2312" w:cs="仿宋_GB2312"/>
          <w:b w:val="0"/>
          <w:bCs/>
          <w:i w:val="0"/>
          <w:iCs w:val="0"/>
          <w:sz w:val="32"/>
          <w:szCs w:val="32"/>
          <w:lang w:eastAsia="zh-CN"/>
        </w:rPr>
        <w:t>一般公共服务支出</w:t>
      </w:r>
      <w:r>
        <w:rPr>
          <w:rFonts w:hint="eastAsia" w:ascii="仿宋_GB2312" w:hAnsi="仿宋_GB2312" w:eastAsia="仿宋_GB2312" w:cs="仿宋_GB2312"/>
          <w:b w:val="0"/>
          <w:bCs/>
          <w:i w:val="0"/>
          <w:iCs w:val="0"/>
          <w:sz w:val="32"/>
          <w:szCs w:val="32"/>
          <w:lang w:val="en-US" w:eastAsia="zh-CN"/>
        </w:rPr>
        <w:t>121850万元，降低24.5%；公共安全支出23045万元，降低6.7%；</w:t>
      </w:r>
      <w:r>
        <w:rPr>
          <w:rFonts w:hint="eastAsia" w:ascii="仿宋_GB2312" w:hAnsi="仿宋_GB2312" w:eastAsia="仿宋_GB2312" w:cs="仿宋_GB2312"/>
          <w:b w:val="0"/>
          <w:bCs/>
          <w:i w:val="0"/>
          <w:iCs w:val="0"/>
          <w:sz w:val="32"/>
          <w:szCs w:val="32"/>
        </w:rPr>
        <w:t>教育支</w:t>
      </w:r>
      <w:r>
        <w:rPr>
          <w:rFonts w:hint="eastAsia" w:ascii="仿宋_GB2312" w:hAnsi="仿宋_GB2312" w:eastAsia="仿宋_GB2312" w:cs="仿宋_GB2312"/>
          <w:b w:val="0"/>
          <w:bCs/>
          <w:i w:val="0"/>
          <w:iCs w:val="0"/>
          <w:sz w:val="32"/>
          <w:szCs w:val="32"/>
          <w:lang w:eastAsia="zh-CN"/>
        </w:rPr>
        <w:t>出</w:t>
      </w:r>
      <w:r>
        <w:rPr>
          <w:rFonts w:hint="eastAsia" w:ascii="仿宋_GB2312" w:hAnsi="仿宋_GB2312" w:eastAsia="仿宋_GB2312" w:cs="仿宋_GB2312"/>
          <w:b w:val="0"/>
          <w:bCs/>
          <w:i w:val="0"/>
          <w:iCs w:val="0"/>
          <w:sz w:val="32"/>
          <w:szCs w:val="32"/>
          <w:lang w:val="en-US" w:eastAsia="zh-CN"/>
        </w:rPr>
        <w:t>269542</w:t>
      </w:r>
      <w:r>
        <w:rPr>
          <w:rFonts w:hint="eastAsia" w:ascii="仿宋_GB2312" w:hAnsi="仿宋_GB2312" w:eastAsia="仿宋_GB2312" w:cs="仿宋_GB2312"/>
          <w:b w:val="0"/>
          <w:bCs/>
          <w:i w:val="0"/>
          <w:iCs w:val="0"/>
          <w:sz w:val="32"/>
          <w:szCs w:val="32"/>
          <w:lang w:eastAsia="zh-CN"/>
        </w:rPr>
        <w:t>万元</w:t>
      </w:r>
      <w:bookmarkStart w:id="0" w:name="_GoBack"/>
      <w:bookmarkEnd w:id="0"/>
      <w:r>
        <w:rPr>
          <w:rFonts w:hint="eastAsia" w:ascii="仿宋_GB2312" w:hAnsi="仿宋_GB2312" w:eastAsia="仿宋_GB2312" w:cs="仿宋_GB2312"/>
          <w:b w:val="0"/>
          <w:bCs/>
          <w:i w:val="0"/>
          <w:iCs w:val="0"/>
          <w:sz w:val="32"/>
          <w:szCs w:val="32"/>
        </w:rPr>
        <w:t>，</w:t>
      </w:r>
      <w:r>
        <w:rPr>
          <w:rFonts w:hint="eastAsia" w:ascii="仿宋_GB2312" w:hAnsi="仿宋_GB2312" w:eastAsia="仿宋_GB2312" w:cs="仿宋_GB2312"/>
          <w:b w:val="0"/>
          <w:bCs/>
          <w:i w:val="0"/>
          <w:iCs w:val="0"/>
          <w:sz w:val="32"/>
          <w:szCs w:val="32"/>
          <w:lang w:val="en-US" w:eastAsia="zh-CN"/>
        </w:rPr>
        <w:t>增长0.4</w:t>
      </w:r>
      <w:r>
        <w:rPr>
          <w:rFonts w:hint="eastAsia" w:ascii="仿宋_GB2312" w:hAnsi="仿宋_GB2312" w:eastAsia="仿宋_GB2312" w:cs="仿宋_GB2312"/>
          <w:b w:val="0"/>
          <w:bCs/>
          <w:i w:val="0"/>
          <w:iCs w:val="0"/>
          <w:sz w:val="32"/>
          <w:szCs w:val="32"/>
        </w:rPr>
        <w:t>%；科学技术支出</w:t>
      </w:r>
      <w:r>
        <w:rPr>
          <w:rFonts w:hint="eastAsia" w:ascii="仿宋_GB2312" w:hAnsi="仿宋_GB2312" w:eastAsia="仿宋_GB2312" w:cs="仿宋_GB2312"/>
          <w:b w:val="0"/>
          <w:bCs/>
          <w:i w:val="0"/>
          <w:iCs w:val="0"/>
          <w:sz w:val="32"/>
          <w:szCs w:val="32"/>
          <w:lang w:val="en-US" w:eastAsia="zh-CN"/>
        </w:rPr>
        <w:t>8604万</w:t>
      </w:r>
      <w:r>
        <w:rPr>
          <w:rFonts w:hint="eastAsia" w:ascii="仿宋_GB2312" w:hAnsi="仿宋_GB2312" w:eastAsia="仿宋_GB2312" w:cs="仿宋_GB2312"/>
          <w:b w:val="0"/>
          <w:bCs/>
          <w:i w:val="0"/>
          <w:iCs w:val="0"/>
          <w:sz w:val="32"/>
          <w:szCs w:val="32"/>
          <w:lang w:eastAsia="zh-CN"/>
        </w:rPr>
        <w:t>元</w:t>
      </w:r>
      <w:r>
        <w:rPr>
          <w:rFonts w:hint="eastAsia" w:ascii="仿宋_GB2312" w:hAnsi="仿宋_GB2312" w:eastAsia="仿宋_GB2312" w:cs="仿宋_GB2312"/>
          <w:b w:val="0"/>
          <w:bCs/>
          <w:i w:val="0"/>
          <w:iCs w:val="0"/>
          <w:sz w:val="32"/>
          <w:szCs w:val="32"/>
        </w:rPr>
        <w:t>，</w:t>
      </w:r>
      <w:r>
        <w:rPr>
          <w:rFonts w:hint="eastAsia" w:ascii="仿宋_GB2312" w:hAnsi="仿宋_GB2312" w:eastAsia="仿宋_GB2312" w:cs="仿宋_GB2312"/>
          <w:b w:val="0"/>
          <w:bCs/>
          <w:i w:val="0"/>
          <w:iCs w:val="0"/>
          <w:sz w:val="32"/>
          <w:szCs w:val="32"/>
          <w:lang w:eastAsia="zh-CN"/>
        </w:rPr>
        <w:t>增长</w:t>
      </w:r>
      <w:r>
        <w:rPr>
          <w:rFonts w:hint="eastAsia" w:ascii="仿宋_GB2312" w:hAnsi="仿宋_GB2312" w:eastAsia="仿宋_GB2312" w:cs="仿宋_GB2312"/>
          <w:b w:val="0"/>
          <w:bCs/>
          <w:i w:val="0"/>
          <w:iCs w:val="0"/>
          <w:sz w:val="32"/>
          <w:szCs w:val="32"/>
          <w:lang w:val="en-US" w:eastAsia="zh-CN"/>
        </w:rPr>
        <w:t>48.4</w:t>
      </w:r>
      <w:r>
        <w:rPr>
          <w:rFonts w:hint="eastAsia" w:ascii="仿宋_GB2312" w:hAnsi="仿宋_GB2312" w:eastAsia="仿宋_GB2312" w:cs="仿宋_GB2312"/>
          <w:b w:val="0"/>
          <w:bCs/>
          <w:i w:val="0"/>
          <w:iCs w:val="0"/>
          <w:sz w:val="32"/>
          <w:szCs w:val="32"/>
        </w:rPr>
        <w:t>%；文化</w:t>
      </w:r>
      <w:r>
        <w:rPr>
          <w:rFonts w:hint="eastAsia" w:ascii="仿宋_GB2312" w:hAnsi="仿宋_GB2312" w:eastAsia="仿宋_GB2312" w:cs="仿宋_GB2312"/>
          <w:b w:val="0"/>
          <w:bCs/>
          <w:i w:val="0"/>
          <w:iCs w:val="0"/>
          <w:sz w:val="32"/>
          <w:szCs w:val="32"/>
          <w:lang w:eastAsia="zh-CN"/>
        </w:rPr>
        <w:t>旅游</w:t>
      </w:r>
      <w:r>
        <w:rPr>
          <w:rFonts w:hint="eastAsia" w:ascii="仿宋_GB2312" w:hAnsi="仿宋_GB2312" w:eastAsia="仿宋_GB2312" w:cs="仿宋_GB2312"/>
          <w:b w:val="0"/>
          <w:bCs/>
          <w:i w:val="0"/>
          <w:iCs w:val="0"/>
          <w:sz w:val="32"/>
          <w:szCs w:val="32"/>
        </w:rPr>
        <w:t>体育与传媒支出</w:t>
      </w:r>
      <w:r>
        <w:rPr>
          <w:rFonts w:hint="eastAsia" w:ascii="仿宋_GB2312" w:hAnsi="仿宋_GB2312" w:eastAsia="仿宋_GB2312" w:cs="仿宋_GB2312"/>
          <w:b w:val="0"/>
          <w:bCs/>
          <w:i w:val="0"/>
          <w:iCs w:val="0"/>
          <w:sz w:val="32"/>
          <w:szCs w:val="32"/>
          <w:lang w:val="en-US" w:eastAsia="zh-CN"/>
        </w:rPr>
        <w:t>2932</w:t>
      </w:r>
      <w:r>
        <w:rPr>
          <w:rFonts w:hint="eastAsia" w:ascii="仿宋_GB2312" w:hAnsi="仿宋_GB2312" w:eastAsia="仿宋_GB2312" w:cs="仿宋_GB2312"/>
          <w:b w:val="0"/>
          <w:bCs/>
          <w:i w:val="0"/>
          <w:iCs w:val="0"/>
          <w:sz w:val="32"/>
          <w:szCs w:val="32"/>
          <w:lang w:eastAsia="zh-CN"/>
        </w:rPr>
        <w:t>万元</w:t>
      </w:r>
      <w:r>
        <w:rPr>
          <w:rFonts w:hint="eastAsia" w:ascii="仿宋_GB2312" w:hAnsi="仿宋_GB2312" w:eastAsia="仿宋_GB2312" w:cs="仿宋_GB2312"/>
          <w:b w:val="0"/>
          <w:bCs/>
          <w:i w:val="0"/>
          <w:iCs w:val="0"/>
          <w:sz w:val="32"/>
          <w:szCs w:val="32"/>
        </w:rPr>
        <w:t>，</w:t>
      </w:r>
      <w:r>
        <w:rPr>
          <w:rFonts w:hint="eastAsia" w:ascii="仿宋_GB2312" w:hAnsi="仿宋_GB2312" w:eastAsia="仿宋_GB2312" w:cs="仿宋_GB2312"/>
          <w:b w:val="0"/>
          <w:bCs/>
          <w:i w:val="0"/>
          <w:iCs w:val="0"/>
          <w:sz w:val="32"/>
          <w:szCs w:val="32"/>
          <w:lang w:eastAsia="zh-CN"/>
        </w:rPr>
        <w:t>降低</w:t>
      </w:r>
      <w:r>
        <w:rPr>
          <w:rFonts w:hint="eastAsia" w:ascii="仿宋_GB2312" w:hAnsi="仿宋_GB2312" w:eastAsia="仿宋_GB2312" w:cs="仿宋_GB2312"/>
          <w:b w:val="0"/>
          <w:bCs/>
          <w:i w:val="0"/>
          <w:iCs w:val="0"/>
          <w:sz w:val="32"/>
          <w:szCs w:val="32"/>
          <w:lang w:val="en-US" w:eastAsia="zh-CN"/>
        </w:rPr>
        <w:t>66.5%</w:t>
      </w:r>
      <w:r>
        <w:rPr>
          <w:rFonts w:hint="eastAsia" w:ascii="仿宋_GB2312" w:hAnsi="仿宋_GB2312" w:eastAsia="仿宋_GB2312" w:cs="仿宋_GB2312"/>
          <w:b w:val="0"/>
          <w:bCs/>
          <w:i w:val="0"/>
          <w:iCs w:val="0"/>
          <w:sz w:val="32"/>
          <w:szCs w:val="32"/>
        </w:rPr>
        <w:t>；社会保障和就业支出</w:t>
      </w:r>
      <w:r>
        <w:rPr>
          <w:rFonts w:hint="eastAsia" w:ascii="仿宋_GB2312" w:hAnsi="仿宋_GB2312" w:eastAsia="仿宋_GB2312" w:cs="仿宋_GB2312"/>
          <w:b w:val="0"/>
          <w:bCs/>
          <w:i w:val="0"/>
          <w:iCs w:val="0"/>
          <w:sz w:val="32"/>
          <w:szCs w:val="32"/>
          <w:lang w:val="en-US" w:eastAsia="zh-CN"/>
        </w:rPr>
        <w:t>147618</w:t>
      </w:r>
      <w:r>
        <w:rPr>
          <w:rFonts w:hint="eastAsia" w:ascii="仿宋_GB2312" w:hAnsi="仿宋_GB2312" w:eastAsia="仿宋_GB2312" w:cs="仿宋_GB2312"/>
          <w:b w:val="0"/>
          <w:bCs/>
          <w:i w:val="0"/>
          <w:iCs w:val="0"/>
          <w:sz w:val="32"/>
          <w:szCs w:val="32"/>
          <w:lang w:eastAsia="zh-CN"/>
        </w:rPr>
        <w:t>万元</w:t>
      </w:r>
      <w:r>
        <w:rPr>
          <w:rFonts w:hint="eastAsia" w:ascii="仿宋_GB2312" w:hAnsi="仿宋_GB2312" w:eastAsia="仿宋_GB2312" w:cs="仿宋_GB2312"/>
          <w:b w:val="0"/>
          <w:bCs/>
          <w:i w:val="0"/>
          <w:iCs w:val="0"/>
          <w:sz w:val="32"/>
          <w:szCs w:val="32"/>
        </w:rPr>
        <w:t>，</w:t>
      </w:r>
      <w:r>
        <w:rPr>
          <w:rFonts w:hint="eastAsia" w:ascii="仿宋_GB2312" w:hAnsi="仿宋_GB2312" w:eastAsia="仿宋_GB2312" w:cs="仿宋_GB2312"/>
          <w:b w:val="0"/>
          <w:bCs/>
          <w:i w:val="0"/>
          <w:iCs w:val="0"/>
          <w:sz w:val="32"/>
          <w:szCs w:val="32"/>
          <w:lang w:eastAsia="zh-CN"/>
        </w:rPr>
        <w:t>降低</w:t>
      </w:r>
      <w:r>
        <w:rPr>
          <w:rFonts w:hint="eastAsia" w:ascii="仿宋_GB2312" w:hAnsi="仿宋_GB2312" w:eastAsia="仿宋_GB2312" w:cs="仿宋_GB2312"/>
          <w:b w:val="0"/>
          <w:bCs/>
          <w:i w:val="0"/>
          <w:iCs w:val="0"/>
          <w:sz w:val="32"/>
          <w:szCs w:val="32"/>
          <w:lang w:val="en-US" w:eastAsia="zh-CN"/>
        </w:rPr>
        <w:t>10.1</w:t>
      </w:r>
      <w:r>
        <w:rPr>
          <w:rFonts w:hint="eastAsia" w:ascii="仿宋_GB2312" w:hAnsi="仿宋_GB2312" w:eastAsia="仿宋_GB2312" w:cs="仿宋_GB2312"/>
          <w:b w:val="0"/>
          <w:bCs/>
          <w:i w:val="0"/>
          <w:iCs w:val="0"/>
          <w:sz w:val="32"/>
          <w:szCs w:val="32"/>
        </w:rPr>
        <w:t>%；</w:t>
      </w:r>
      <w:r>
        <w:rPr>
          <w:rFonts w:hint="eastAsia" w:ascii="仿宋_GB2312" w:hAnsi="仿宋_GB2312" w:eastAsia="仿宋_GB2312" w:cs="仿宋_GB2312"/>
          <w:b w:val="0"/>
          <w:bCs/>
          <w:i w:val="0"/>
          <w:iCs w:val="0"/>
          <w:sz w:val="32"/>
          <w:szCs w:val="32"/>
          <w:lang w:eastAsia="zh-CN"/>
        </w:rPr>
        <w:t>卫生健康</w:t>
      </w:r>
      <w:r>
        <w:rPr>
          <w:rFonts w:hint="eastAsia" w:ascii="仿宋_GB2312" w:hAnsi="仿宋_GB2312" w:eastAsia="仿宋_GB2312" w:cs="仿宋_GB2312"/>
          <w:b w:val="0"/>
          <w:bCs/>
          <w:i w:val="0"/>
          <w:iCs w:val="0"/>
          <w:sz w:val="32"/>
          <w:szCs w:val="32"/>
        </w:rPr>
        <w:t>支出</w:t>
      </w:r>
      <w:r>
        <w:rPr>
          <w:rFonts w:hint="eastAsia" w:ascii="仿宋_GB2312" w:hAnsi="仿宋_GB2312" w:eastAsia="仿宋_GB2312" w:cs="仿宋_GB2312"/>
          <w:b w:val="0"/>
          <w:bCs/>
          <w:i w:val="0"/>
          <w:iCs w:val="0"/>
          <w:sz w:val="32"/>
          <w:szCs w:val="32"/>
          <w:lang w:val="en-US" w:eastAsia="zh-CN"/>
        </w:rPr>
        <w:t>58552</w:t>
      </w:r>
      <w:r>
        <w:rPr>
          <w:rFonts w:hint="eastAsia" w:ascii="仿宋_GB2312" w:hAnsi="仿宋_GB2312" w:eastAsia="仿宋_GB2312" w:cs="仿宋_GB2312"/>
          <w:b w:val="0"/>
          <w:bCs/>
          <w:i w:val="0"/>
          <w:iCs w:val="0"/>
          <w:sz w:val="32"/>
          <w:szCs w:val="32"/>
          <w:lang w:eastAsia="zh-CN"/>
        </w:rPr>
        <w:t>万元</w:t>
      </w:r>
      <w:r>
        <w:rPr>
          <w:rFonts w:hint="eastAsia" w:ascii="仿宋_GB2312" w:hAnsi="仿宋_GB2312" w:eastAsia="仿宋_GB2312" w:cs="仿宋_GB2312"/>
          <w:b w:val="0"/>
          <w:bCs/>
          <w:i w:val="0"/>
          <w:iCs w:val="0"/>
          <w:sz w:val="32"/>
          <w:szCs w:val="32"/>
        </w:rPr>
        <w:t>，</w:t>
      </w:r>
      <w:r>
        <w:rPr>
          <w:rFonts w:hint="eastAsia" w:ascii="仿宋_GB2312" w:hAnsi="仿宋_GB2312" w:eastAsia="仿宋_GB2312" w:cs="仿宋_GB2312"/>
          <w:b w:val="0"/>
          <w:bCs/>
          <w:i w:val="0"/>
          <w:iCs w:val="0"/>
          <w:sz w:val="32"/>
          <w:szCs w:val="32"/>
          <w:lang w:eastAsia="zh-CN"/>
        </w:rPr>
        <w:t>降低</w:t>
      </w:r>
      <w:r>
        <w:rPr>
          <w:rFonts w:hint="eastAsia" w:ascii="仿宋_GB2312" w:hAnsi="仿宋_GB2312" w:eastAsia="仿宋_GB2312" w:cs="仿宋_GB2312"/>
          <w:b w:val="0"/>
          <w:bCs/>
          <w:i w:val="0"/>
          <w:iCs w:val="0"/>
          <w:sz w:val="32"/>
          <w:szCs w:val="32"/>
          <w:lang w:val="en-US" w:eastAsia="zh-CN"/>
        </w:rPr>
        <w:t>26.9</w:t>
      </w:r>
      <w:r>
        <w:rPr>
          <w:rFonts w:hint="eastAsia" w:ascii="仿宋_GB2312" w:hAnsi="仿宋_GB2312" w:eastAsia="仿宋_GB2312" w:cs="仿宋_GB2312"/>
          <w:b w:val="0"/>
          <w:bCs/>
          <w:i w:val="0"/>
          <w:iCs w:val="0"/>
          <w:sz w:val="32"/>
          <w:szCs w:val="32"/>
        </w:rPr>
        <w:t>%；节能环保支出</w:t>
      </w:r>
      <w:r>
        <w:rPr>
          <w:rFonts w:hint="eastAsia" w:ascii="仿宋_GB2312" w:hAnsi="仿宋_GB2312" w:eastAsia="仿宋_GB2312" w:cs="仿宋_GB2312"/>
          <w:b w:val="0"/>
          <w:bCs/>
          <w:i w:val="0"/>
          <w:iCs w:val="0"/>
          <w:sz w:val="32"/>
          <w:szCs w:val="32"/>
          <w:lang w:val="en-US" w:eastAsia="zh-CN"/>
        </w:rPr>
        <w:t>1911</w:t>
      </w:r>
      <w:r>
        <w:rPr>
          <w:rFonts w:hint="eastAsia" w:ascii="仿宋_GB2312" w:hAnsi="仿宋_GB2312" w:eastAsia="仿宋_GB2312" w:cs="仿宋_GB2312"/>
          <w:b w:val="0"/>
          <w:bCs/>
          <w:i w:val="0"/>
          <w:iCs w:val="0"/>
          <w:sz w:val="32"/>
          <w:szCs w:val="32"/>
          <w:lang w:eastAsia="zh-CN"/>
        </w:rPr>
        <w:t>万元，增长</w:t>
      </w:r>
      <w:r>
        <w:rPr>
          <w:rFonts w:hint="eastAsia" w:ascii="仿宋_GB2312" w:hAnsi="仿宋_GB2312" w:eastAsia="仿宋_GB2312" w:cs="仿宋_GB2312"/>
          <w:b w:val="0"/>
          <w:bCs/>
          <w:i w:val="0"/>
          <w:iCs w:val="0"/>
          <w:sz w:val="32"/>
          <w:szCs w:val="32"/>
          <w:lang w:val="en-US" w:eastAsia="zh-CN"/>
        </w:rPr>
        <w:t>16.7%</w:t>
      </w:r>
      <w:r>
        <w:rPr>
          <w:rFonts w:hint="eastAsia" w:ascii="仿宋_GB2312" w:hAnsi="仿宋_GB2312" w:eastAsia="仿宋_GB2312" w:cs="仿宋_GB2312"/>
          <w:b w:val="0"/>
          <w:bCs/>
          <w:i w:val="0"/>
          <w:iCs w:val="0"/>
          <w:sz w:val="32"/>
          <w:szCs w:val="32"/>
        </w:rPr>
        <w:t>；城乡社区支出</w:t>
      </w:r>
      <w:r>
        <w:rPr>
          <w:rFonts w:hint="eastAsia" w:ascii="仿宋_GB2312" w:hAnsi="仿宋_GB2312" w:eastAsia="仿宋_GB2312" w:cs="仿宋_GB2312"/>
          <w:b w:val="0"/>
          <w:bCs/>
          <w:i w:val="0"/>
          <w:iCs w:val="0"/>
          <w:sz w:val="32"/>
          <w:szCs w:val="32"/>
          <w:lang w:val="en-US" w:eastAsia="zh-CN"/>
        </w:rPr>
        <w:t>129935</w:t>
      </w:r>
      <w:r>
        <w:rPr>
          <w:rFonts w:hint="eastAsia" w:ascii="仿宋_GB2312" w:hAnsi="仿宋_GB2312" w:eastAsia="仿宋_GB2312" w:cs="仿宋_GB2312"/>
          <w:b w:val="0"/>
          <w:bCs/>
          <w:i w:val="0"/>
          <w:iCs w:val="0"/>
          <w:sz w:val="32"/>
          <w:szCs w:val="32"/>
          <w:lang w:eastAsia="zh-CN"/>
        </w:rPr>
        <w:t>万元</w:t>
      </w:r>
      <w:r>
        <w:rPr>
          <w:rFonts w:hint="eastAsia" w:ascii="仿宋_GB2312" w:hAnsi="仿宋_GB2312" w:eastAsia="仿宋_GB2312" w:cs="仿宋_GB2312"/>
          <w:b w:val="0"/>
          <w:bCs/>
          <w:i w:val="0"/>
          <w:iCs w:val="0"/>
          <w:sz w:val="32"/>
          <w:szCs w:val="32"/>
        </w:rPr>
        <w:t>，</w:t>
      </w:r>
      <w:r>
        <w:rPr>
          <w:rFonts w:hint="eastAsia" w:ascii="仿宋_GB2312" w:hAnsi="仿宋_GB2312" w:eastAsia="仿宋_GB2312" w:cs="仿宋_GB2312"/>
          <w:b w:val="0"/>
          <w:bCs/>
          <w:i w:val="0"/>
          <w:iCs w:val="0"/>
          <w:sz w:val="32"/>
          <w:szCs w:val="32"/>
          <w:lang w:eastAsia="zh-CN"/>
        </w:rPr>
        <w:t>降低</w:t>
      </w:r>
      <w:r>
        <w:rPr>
          <w:rFonts w:hint="eastAsia" w:ascii="仿宋_GB2312" w:hAnsi="仿宋_GB2312" w:eastAsia="仿宋_GB2312" w:cs="仿宋_GB2312"/>
          <w:b w:val="0"/>
          <w:bCs/>
          <w:i w:val="0"/>
          <w:iCs w:val="0"/>
          <w:sz w:val="32"/>
          <w:szCs w:val="32"/>
          <w:lang w:val="en-US" w:eastAsia="zh-CN"/>
        </w:rPr>
        <w:t>25.6</w:t>
      </w:r>
      <w:r>
        <w:rPr>
          <w:rFonts w:hint="eastAsia" w:ascii="仿宋_GB2312" w:hAnsi="仿宋_GB2312" w:eastAsia="仿宋_GB2312" w:cs="仿宋_GB2312"/>
          <w:b w:val="0"/>
          <w:bCs/>
          <w:i w:val="0"/>
          <w:iCs w:val="0"/>
          <w:sz w:val="32"/>
          <w:szCs w:val="32"/>
        </w:rPr>
        <w:t>%</w:t>
      </w:r>
      <w:r>
        <w:rPr>
          <w:rFonts w:hint="eastAsia" w:ascii="仿宋_GB2312" w:hAnsi="仿宋_GB2312" w:eastAsia="仿宋_GB2312" w:cs="仿宋_GB2312"/>
          <w:b w:val="0"/>
          <w:bCs/>
          <w:i w:val="0"/>
          <w:iCs w:val="0"/>
          <w:sz w:val="32"/>
          <w:szCs w:val="32"/>
          <w:lang w:eastAsia="zh-CN"/>
        </w:rPr>
        <w:t>；农林水支出</w:t>
      </w:r>
      <w:r>
        <w:rPr>
          <w:rFonts w:hint="eastAsia" w:ascii="仿宋_GB2312" w:hAnsi="仿宋_GB2312" w:eastAsia="仿宋_GB2312" w:cs="仿宋_GB2312"/>
          <w:b w:val="0"/>
          <w:bCs/>
          <w:i w:val="0"/>
          <w:iCs w:val="0"/>
          <w:sz w:val="32"/>
          <w:szCs w:val="32"/>
          <w:lang w:val="en-US" w:eastAsia="zh-CN"/>
        </w:rPr>
        <w:t>2611万元，降低51.2%；资源勘探工业信息等支出5293万元，降低22.3%；商业服务业等支出1095万元，降低66.4%；金融支出4352万元，降低5.5%；</w:t>
      </w:r>
      <w:r>
        <w:rPr>
          <w:rFonts w:hint="eastAsia" w:ascii="仿宋_GB2312" w:hAnsi="仿宋_GB2312" w:eastAsia="仿宋_GB2312" w:cs="仿宋_GB2312"/>
          <w:b w:val="0"/>
          <w:bCs/>
          <w:i w:val="0"/>
          <w:iCs w:val="0"/>
          <w:sz w:val="32"/>
          <w:szCs w:val="32"/>
          <w:lang w:eastAsia="zh-CN"/>
        </w:rPr>
        <w:t>自然资源海洋气象等支出</w:t>
      </w:r>
      <w:r>
        <w:rPr>
          <w:rFonts w:hint="eastAsia" w:ascii="仿宋_GB2312" w:hAnsi="仿宋_GB2312" w:eastAsia="仿宋_GB2312" w:cs="仿宋_GB2312"/>
          <w:b w:val="0"/>
          <w:bCs/>
          <w:i w:val="0"/>
          <w:iCs w:val="0"/>
          <w:sz w:val="32"/>
          <w:szCs w:val="32"/>
          <w:lang w:val="en-US" w:eastAsia="zh-CN"/>
        </w:rPr>
        <w:t>2255万元，降低88.5%；住房保障支出23582万元，降低12.0%；灾害防治及应急管理支出9165万元，降低1.8%。</w:t>
      </w:r>
    </w:p>
    <w:p w14:paraId="7E1D15D0">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210" w:afterAutospacing="0" w:line="600" w:lineRule="exact"/>
        <w:jc w:val="both"/>
        <w:rPr>
          <w:rStyle w:val="6"/>
          <w:rFonts w:hint="eastAsia" w:ascii="黑体" w:hAnsi="黑体" w:eastAsia="黑体" w:cs="黑体"/>
          <w:b w:val="0"/>
          <w:bCs/>
          <w:sz w:val="32"/>
          <w:szCs w:val="32"/>
        </w:rPr>
      </w:pPr>
      <w:r>
        <w:rPr>
          <w:rStyle w:val="6"/>
          <w:rFonts w:hint="eastAsia" w:ascii="黑体" w:hAnsi="黑体" w:eastAsia="黑体" w:cs="黑体"/>
          <w:b w:val="0"/>
          <w:bCs/>
          <w:sz w:val="32"/>
          <w:szCs w:val="32"/>
        </w:rPr>
        <w:t>政府性基金预算</w:t>
      </w:r>
      <w:r>
        <w:rPr>
          <w:rStyle w:val="6"/>
          <w:rFonts w:hint="eastAsia" w:ascii="黑体" w:hAnsi="黑体" w:eastAsia="黑体" w:cs="黑体"/>
          <w:b w:val="0"/>
          <w:bCs/>
          <w:sz w:val="32"/>
          <w:szCs w:val="32"/>
          <w:lang w:eastAsia="zh-CN"/>
        </w:rPr>
        <w:t>收支</w:t>
      </w:r>
      <w:r>
        <w:rPr>
          <w:rStyle w:val="6"/>
          <w:rFonts w:hint="eastAsia" w:ascii="黑体" w:hAnsi="黑体" w:eastAsia="黑体" w:cs="黑体"/>
          <w:b w:val="0"/>
          <w:bCs/>
          <w:sz w:val="32"/>
          <w:szCs w:val="32"/>
        </w:rPr>
        <w:t>情况 </w:t>
      </w:r>
    </w:p>
    <w:p w14:paraId="197C0CCE">
      <w:pPr>
        <w:pStyle w:val="3"/>
        <w:keepNext w:val="0"/>
        <w:keepLines w:val="0"/>
        <w:pageBreakBefore w:val="0"/>
        <w:widowControl/>
        <w:suppressLineNumbers w:val="0"/>
        <w:kinsoku/>
        <w:wordWrap/>
        <w:overflowPunct/>
        <w:topLinePunct w:val="0"/>
        <w:autoSpaceDE/>
        <w:autoSpaceDN/>
        <w:bidi w:val="0"/>
        <w:adjustRightInd/>
        <w:snapToGrid/>
        <w:spacing w:beforeAutospacing="0" w:after="210" w:afterAutospacing="0" w:line="600" w:lineRule="exact"/>
        <w:ind w:firstLine="640" w:firstLineChars="200"/>
        <w:jc w:val="both"/>
        <w:rPr>
          <w:rStyle w:val="6"/>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（一）</w:t>
      </w:r>
      <w:r>
        <w:rPr>
          <w:rFonts w:hint="eastAsia" w:ascii="楷体_GB2312" w:hAnsi="楷体_GB2312" w:eastAsia="楷体_GB2312" w:cs="楷体_GB2312"/>
          <w:b w:val="0"/>
          <w:bCs/>
          <w:sz w:val="32"/>
          <w:szCs w:val="32"/>
          <w:lang w:eastAsia="zh-CN"/>
        </w:rPr>
        <w:t>政府性基金</w:t>
      </w:r>
      <w:r>
        <w:rPr>
          <w:rFonts w:hint="eastAsia" w:ascii="楷体_GB2312" w:hAnsi="楷体_GB2312" w:eastAsia="楷体_GB2312" w:cs="楷体_GB2312"/>
          <w:b w:val="0"/>
          <w:bCs/>
          <w:sz w:val="32"/>
          <w:szCs w:val="32"/>
        </w:rPr>
        <w:t>预算收入情况 </w:t>
      </w:r>
    </w:p>
    <w:p w14:paraId="71209BBB">
      <w:pPr>
        <w:pStyle w:val="3"/>
        <w:keepNext w:val="0"/>
        <w:keepLines w:val="0"/>
        <w:pageBreakBefore w:val="0"/>
        <w:widowControl/>
        <w:suppressLineNumbers w:val="0"/>
        <w:kinsoku/>
        <w:wordWrap/>
        <w:overflowPunct/>
        <w:topLinePunct w:val="0"/>
        <w:autoSpaceDE/>
        <w:autoSpaceDN/>
        <w:bidi w:val="0"/>
        <w:adjustRightInd/>
        <w:snapToGrid/>
        <w:spacing w:beforeAutospacing="0" w:after="210" w:afterAutospacing="0" w:line="600" w:lineRule="exact"/>
        <w:ind w:firstLine="521"/>
        <w:jc w:val="both"/>
        <w:rPr>
          <w:rStyle w:val="6"/>
          <w:rFonts w:hint="default" w:ascii="仿宋_GB2312" w:hAnsi="仿宋_GB2312" w:eastAsia="仿宋_GB2312" w:cs="仿宋_GB2312"/>
          <w:b w:val="0"/>
          <w:bCs/>
          <w:sz w:val="32"/>
          <w:szCs w:val="32"/>
          <w:lang w:val="en-US" w:eastAsia="zh-CN"/>
        </w:rPr>
      </w:pPr>
      <w:r>
        <w:rPr>
          <w:rStyle w:val="6"/>
          <w:rFonts w:hint="eastAsia" w:ascii="仿宋_GB2312" w:hAnsi="仿宋_GB2312" w:eastAsia="仿宋_GB2312" w:cs="仿宋_GB2312"/>
          <w:b w:val="0"/>
          <w:bCs/>
          <w:sz w:val="32"/>
          <w:szCs w:val="32"/>
          <w:lang w:val="en-US" w:eastAsia="zh-CN"/>
        </w:rPr>
        <w:t>1-12月累计</w:t>
      </w:r>
      <w:r>
        <w:rPr>
          <w:rStyle w:val="6"/>
          <w:rFonts w:hint="eastAsia" w:ascii="仿宋_GB2312" w:hAnsi="仿宋_GB2312" w:eastAsia="仿宋_GB2312" w:cs="仿宋_GB2312"/>
          <w:b w:val="0"/>
          <w:bCs/>
          <w:sz w:val="32"/>
          <w:szCs w:val="32"/>
        </w:rPr>
        <w:t>，</w:t>
      </w:r>
      <w:r>
        <w:rPr>
          <w:rStyle w:val="6"/>
          <w:rFonts w:hint="eastAsia" w:ascii="仿宋_GB2312" w:hAnsi="仿宋_GB2312" w:eastAsia="仿宋_GB2312" w:cs="仿宋_GB2312"/>
          <w:b w:val="0"/>
          <w:bCs/>
          <w:sz w:val="32"/>
          <w:szCs w:val="32"/>
          <w:lang w:eastAsia="zh-CN"/>
        </w:rPr>
        <w:t>历下区</w:t>
      </w:r>
      <w:r>
        <w:rPr>
          <w:rStyle w:val="6"/>
          <w:rFonts w:hint="eastAsia" w:ascii="仿宋_GB2312" w:hAnsi="仿宋_GB2312" w:eastAsia="仿宋_GB2312" w:cs="仿宋_GB2312"/>
          <w:b w:val="0"/>
          <w:bCs/>
          <w:sz w:val="32"/>
          <w:szCs w:val="32"/>
        </w:rPr>
        <w:t>政府性基金预算</w:t>
      </w:r>
      <w:r>
        <w:rPr>
          <w:rStyle w:val="6"/>
          <w:rFonts w:hint="eastAsia" w:ascii="仿宋_GB2312" w:hAnsi="仿宋_GB2312" w:eastAsia="仿宋_GB2312" w:cs="仿宋_GB2312"/>
          <w:b w:val="0"/>
          <w:bCs/>
          <w:sz w:val="32"/>
          <w:szCs w:val="32"/>
          <w:lang w:eastAsia="zh-CN"/>
        </w:rPr>
        <w:t>收入</w:t>
      </w:r>
      <w:r>
        <w:rPr>
          <w:rStyle w:val="6"/>
          <w:rFonts w:hint="eastAsia" w:ascii="仿宋_GB2312" w:hAnsi="仿宋_GB2312" w:eastAsia="仿宋_GB2312" w:cs="仿宋_GB2312"/>
          <w:b w:val="0"/>
          <w:bCs/>
          <w:sz w:val="32"/>
          <w:szCs w:val="32"/>
          <w:lang w:val="en-US" w:eastAsia="zh-CN"/>
        </w:rPr>
        <w:t>18755万</w:t>
      </w:r>
      <w:r>
        <w:rPr>
          <w:rStyle w:val="6"/>
          <w:rFonts w:hint="eastAsia" w:ascii="仿宋_GB2312" w:hAnsi="仿宋_GB2312" w:eastAsia="仿宋_GB2312" w:cs="仿宋_GB2312"/>
          <w:b w:val="0"/>
          <w:bCs/>
          <w:sz w:val="32"/>
          <w:szCs w:val="32"/>
        </w:rPr>
        <w:t>元</w:t>
      </w:r>
      <w:r>
        <w:rPr>
          <w:rStyle w:val="6"/>
          <w:rFonts w:hint="eastAsia" w:ascii="仿宋_GB2312" w:hAnsi="仿宋_GB2312" w:eastAsia="仿宋_GB2312" w:cs="仿宋_GB2312"/>
          <w:b w:val="0"/>
          <w:bCs/>
          <w:sz w:val="32"/>
          <w:szCs w:val="32"/>
          <w:lang w:eastAsia="zh-CN"/>
        </w:rPr>
        <w:t>，其中：其他地方自行试点项目收益专项债券对应项目专项收入</w:t>
      </w:r>
      <w:r>
        <w:rPr>
          <w:rStyle w:val="6"/>
          <w:rFonts w:hint="eastAsia" w:ascii="仿宋_GB2312" w:hAnsi="仿宋_GB2312" w:eastAsia="仿宋_GB2312" w:cs="仿宋_GB2312"/>
          <w:b w:val="0"/>
          <w:bCs/>
          <w:sz w:val="32"/>
          <w:szCs w:val="32"/>
          <w:lang w:val="en-US" w:eastAsia="zh-CN"/>
        </w:rPr>
        <w:t>18485万元，其他国有土地使用权出让金专项债务对应项目专项收入270万元。</w:t>
      </w:r>
    </w:p>
    <w:p w14:paraId="29B1CA60">
      <w:pPr>
        <w:pStyle w:val="3"/>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210" w:afterAutospacing="0" w:line="600" w:lineRule="exact"/>
        <w:ind w:firstLine="640" w:firstLineChars="200"/>
        <w:jc w:val="both"/>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lang w:eastAsia="zh-CN"/>
        </w:rPr>
        <w:t>政府性基金</w:t>
      </w:r>
      <w:r>
        <w:rPr>
          <w:rFonts w:hint="eastAsia" w:ascii="楷体_GB2312" w:hAnsi="楷体_GB2312" w:eastAsia="楷体_GB2312" w:cs="楷体_GB2312"/>
          <w:b w:val="0"/>
          <w:bCs/>
          <w:sz w:val="32"/>
          <w:szCs w:val="32"/>
        </w:rPr>
        <w:t>预算支出情况 </w:t>
      </w:r>
    </w:p>
    <w:p w14:paraId="6AF3D3BE">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210" w:afterAutospacing="0" w:line="600" w:lineRule="exact"/>
        <w:ind w:right="0" w:rightChars="0" w:firstLine="640" w:firstLineChars="200"/>
        <w:jc w:val="both"/>
        <w:rPr>
          <w:rStyle w:val="6"/>
          <w:rFonts w:hint="default" w:ascii="仿宋_GB2312" w:hAnsi="仿宋_GB2312" w:eastAsia="仿宋_GB2312" w:cs="仿宋_GB2312"/>
          <w:b w:val="0"/>
          <w:bCs/>
          <w:sz w:val="32"/>
          <w:szCs w:val="32"/>
          <w:lang w:val="en-US" w:eastAsia="zh-CN"/>
        </w:rPr>
      </w:pPr>
      <w:r>
        <w:rPr>
          <w:rStyle w:val="6"/>
          <w:rFonts w:hint="eastAsia" w:ascii="仿宋_GB2312" w:hAnsi="仿宋_GB2312" w:eastAsia="仿宋_GB2312" w:cs="仿宋_GB2312"/>
          <w:b w:val="0"/>
          <w:bCs/>
          <w:sz w:val="32"/>
          <w:szCs w:val="32"/>
          <w:lang w:val="en-US" w:eastAsia="zh-CN"/>
        </w:rPr>
        <w:t>1-12月累计</w:t>
      </w:r>
      <w:r>
        <w:rPr>
          <w:rStyle w:val="6"/>
          <w:rFonts w:hint="eastAsia" w:ascii="仿宋_GB2312" w:hAnsi="仿宋_GB2312" w:eastAsia="仿宋_GB2312" w:cs="仿宋_GB2312"/>
          <w:b w:val="0"/>
          <w:bCs/>
          <w:sz w:val="32"/>
          <w:szCs w:val="32"/>
        </w:rPr>
        <w:t>，</w:t>
      </w:r>
      <w:r>
        <w:rPr>
          <w:rStyle w:val="6"/>
          <w:rFonts w:hint="eastAsia" w:ascii="仿宋_GB2312" w:hAnsi="仿宋_GB2312" w:eastAsia="仿宋_GB2312" w:cs="仿宋_GB2312"/>
          <w:b w:val="0"/>
          <w:bCs/>
          <w:sz w:val="32"/>
          <w:szCs w:val="32"/>
          <w:lang w:eastAsia="zh-CN"/>
        </w:rPr>
        <w:t>历下区</w:t>
      </w:r>
      <w:r>
        <w:rPr>
          <w:rStyle w:val="6"/>
          <w:rFonts w:hint="eastAsia" w:ascii="仿宋_GB2312" w:hAnsi="仿宋_GB2312" w:eastAsia="仿宋_GB2312" w:cs="仿宋_GB2312"/>
          <w:b w:val="0"/>
          <w:bCs/>
          <w:sz w:val="32"/>
          <w:szCs w:val="32"/>
        </w:rPr>
        <w:t>政府性基金预算支出</w:t>
      </w:r>
      <w:r>
        <w:rPr>
          <w:rStyle w:val="6"/>
          <w:rFonts w:hint="eastAsia" w:ascii="仿宋_GB2312" w:hAnsi="仿宋_GB2312" w:eastAsia="仿宋_GB2312" w:cs="仿宋_GB2312"/>
          <w:b w:val="0"/>
          <w:bCs/>
          <w:sz w:val="32"/>
          <w:szCs w:val="32"/>
          <w:lang w:val="en-US" w:eastAsia="zh-CN"/>
        </w:rPr>
        <w:t>600191万</w:t>
      </w:r>
      <w:r>
        <w:rPr>
          <w:rStyle w:val="6"/>
          <w:rFonts w:hint="eastAsia" w:ascii="仿宋_GB2312" w:hAnsi="仿宋_GB2312" w:eastAsia="仿宋_GB2312" w:cs="仿宋_GB2312"/>
          <w:b w:val="0"/>
          <w:bCs/>
          <w:sz w:val="32"/>
          <w:szCs w:val="32"/>
        </w:rPr>
        <w:t>元</w:t>
      </w:r>
      <w:r>
        <w:rPr>
          <w:rStyle w:val="6"/>
          <w:rFonts w:hint="eastAsia" w:ascii="仿宋_GB2312" w:hAnsi="仿宋_GB2312" w:eastAsia="仿宋_GB2312" w:cs="仿宋_GB2312"/>
          <w:b w:val="0"/>
          <w:bCs/>
          <w:sz w:val="32"/>
          <w:szCs w:val="32"/>
          <w:lang w:eastAsia="zh-CN"/>
        </w:rPr>
        <w:t>，其中：国有土地使用权出让收入安排的支出</w:t>
      </w:r>
      <w:r>
        <w:rPr>
          <w:rStyle w:val="6"/>
          <w:rFonts w:hint="eastAsia" w:ascii="仿宋_GB2312" w:hAnsi="仿宋_GB2312" w:eastAsia="仿宋_GB2312" w:cs="仿宋_GB2312"/>
          <w:b w:val="0"/>
          <w:bCs/>
          <w:sz w:val="32"/>
          <w:szCs w:val="32"/>
          <w:lang w:val="en-US" w:eastAsia="zh-CN"/>
        </w:rPr>
        <w:t>296852万元，城市基础设施配套费及对应专项债务收入安排的支出23000万元，债务付息支出20951万元，其他政府性基金及对应债务收入安排的支出251784万元。</w:t>
      </w:r>
    </w:p>
    <w:p w14:paraId="5DF74F8D">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210" w:afterAutospacing="0" w:line="600" w:lineRule="exact"/>
        <w:ind w:right="0" w:rightChars="0" w:firstLine="640" w:firstLineChars="200"/>
        <w:jc w:val="both"/>
        <w:rPr>
          <w:rStyle w:val="6"/>
          <w:rFonts w:hint="eastAsia" w:ascii="仿宋_GB2312" w:hAnsi="仿宋_GB2312" w:eastAsia="仿宋_GB2312" w:cs="仿宋_GB2312"/>
          <w:b w:val="0"/>
          <w:bCs/>
          <w:sz w:val="32"/>
          <w:szCs w:val="32"/>
          <w:lang w:val="en-US" w:eastAsia="zh-CN"/>
        </w:rPr>
      </w:pPr>
      <w:r>
        <w:rPr>
          <w:rStyle w:val="6"/>
          <w:rFonts w:hint="eastAsia" w:ascii="仿宋_GB2312" w:hAnsi="仿宋_GB2312" w:eastAsia="仿宋_GB2312" w:cs="仿宋_GB2312"/>
          <w:b w:val="0"/>
          <w:bCs/>
          <w:sz w:val="32"/>
          <w:szCs w:val="32"/>
          <w:lang w:val="en-US" w:eastAsia="zh-CN"/>
        </w:rPr>
        <w:t>2024年，历下财政全面贯彻落实黄河流域生态保护和高质量发展重大国家战略，紧紧围绕全市“项目深化年”各项任务，聚焦构建“一轴、三区、多园”城市发展新格局，主动做好增收节支、项目引领和创新驱动，财政运行总体平稳，各项事业呈现稳健向好、进中提质的良好态势，较好完成区第十九届人大三次会议提出的目标任务。</w:t>
      </w:r>
    </w:p>
    <w:p w14:paraId="2CD39723">
      <w:pPr>
        <w:rPr>
          <w:rFonts w:hint="eastAsia" w:eastAsiaTheme="minorEastAsia"/>
          <w:sz w:val="28"/>
          <w:szCs w:val="28"/>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0A8A93"/>
    <w:multiLevelType w:val="singleLevel"/>
    <w:tmpl w:val="830A8A93"/>
    <w:lvl w:ilvl="0" w:tentative="0">
      <w:start w:val="2"/>
      <w:numFmt w:val="chineseCounting"/>
      <w:suff w:val="nothing"/>
      <w:lvlText w:val="%1、"/>
      <w:lvlJc w:val="left"/>
      <w:rPr>
        <w:rFonts w:hint="eastAsia"/>
      </w:rPr>
    </w:lvl>
  </w:abstractNum>
  <w:abstractNum w:abstractNumId="1">
    <w:nsid w:val="1DAC52F9"/>
    <w:multiLevelType w:val="singleLevel"/>
    <w:tmpl w:val="1DAC52F9"/>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wZmNkNmEwY2U3MzgwNWM0YjhmMzY4ZjU2ZmM5OTkifQ=="/>
  </w:docVars>
  <w:rsids>
    <w:rsidRoot w:val="7BB8620B"/>
    <w:rsid w:val="00881782"/>
    <w:rsid w:val="028934A5"/>
    <w:rsid w:val="072D614D"/>
    <w:rsid w:val="07447E5A"/>
    <w:rsid w:val="083A54E9"/>
    <w:rsid w:val="08CF457F"/>
    <w:rsid w:val="0A187FF6"/>
    <w:rsid w:val="0AFF50CC"/>
    <w:rsid w:val="0B7E6F56"/>
    <w:rsid w:val="0F687D52"/>
    <w:rsid w:val="142B3698"/>
    <w:rsid w:val="1640778D"/>
    <w:rsid w:val="17317AFE"/>
    <w:rsid w:val="19013BC0"/>
    <w:rsid w:val="1E907F3F"/>
    <w:rsid w:val="1EBC2C41"/>
    <w:rsid w:val="1F7942C0"/>
    <w:rsid w:val="22652516"/>
    <w:rsid w:val="27EA6165"/>
    <w:rsid w:val="295E5E67"/>
    <w:rsid w:val="2A7E04A2"/>
    <w:rsid w:val="2B5E728F"/>
    <w:rsid w:val="2C324A12"/>
    <w:rsid w:val="2CBF049E"/>
    <w:rsid w:val="2CDF5015"/>
    <w:rsid w:val="2D13537E"/>
    <w:rsid w:val="2DC5707C"/>
    <w:rsid w:val="2F671BFE"/>
    <w:rsid w:val="34840E6B"/>
    <w:rsid w:val="37371DC1"/>
    <w:rsid w:val="37D44F6D"/>
    <w:rsid w:val="382611A3"/>
    <w:rsid w:val="387E0FDF"/>
    <w:rsid w:val="3D92351D"/>
    <w:rsid w:val="3DF40C89"/>
    <w:rsid w:val="3F5369DC"/>
    <w:rsid w:val="40574021"/>
    <w:rsid w:val="409B6AAA"/>
    <w:rsid w:val="41B304F9"/>
    <w:rsid w:val="423139E3"/>
    <w:rsid w:val="424817B2"/>
    <w:rsid w:val="42916273"/>
    <w:rsid w:val="452552BD"/>
    <w:rsid w:val="465B45E9"/>
    <w:rsid w:val="475F5586"/>
    <w:rsid w:val="4A1F0C12"/>
    <w:rsid w:val="4CBF1C7E"/>
    <w:rsid w:val="4D9C37DB"/>
    <w:rsid w:val="4E22210E"/>
    <w:rsid w:val="4E9D7CB5"/>
    <w:rsid w:val="4EF918D7"/>
    <w:rsid w:val="50DB410A"/>
    <w:rsid w:val="52804DE4"/>
    <w:rsid w:val="54E3249D"/>
    <w:rsid w:val="55BD597B"/>
    <w:rsid w:val="55F15B93"/>
    <w:rsid w:val="56083590"/>
    <w:rsid w:val="57B343C8"/>
    <w:rsid w:val="5B3769A8"/>
    <w:rsid w:val="5B734B79"/>
    <w:rsid w:val="5CB106C7"/>
    <w:rsid w:val="5FAB1DFF"/>
    <w:rsid w:val="5FD85B19"/>
    <w:rsid w:val="5FE16598"/>
    <w:rsid w:val="64136FEB"/>
    <w:rsid w:val="659D006A"/>
    <w:rsid w:val="66AD711B"/>
    <w:rsid w:val="68E7075C"/>
    <w:rsid w:val="6AAA2507"/>
    <w:rsid w:val="6AEE400F"/>
    <w:rsid w:val="6B8D6867"/>
    <w:rsid w:val="6F8B2082"/>
    <w:rsid w:val="71474020"/>
    <w:rsid w:val="7256263E"/>
    <w:rsid w:val="736A39B9"/>
    <w:rsid w:val="75A50F9F"/>
    <w:rsid w:val="75B12CD1"/>
    <w:rsid w:val="76016CC3"/>
    <w:rsid w:val="774E485D"/>
    <w:rsid w:val="775B2C9C"/>
    <w:rsid w:val="7BB8620B"/>
    <w:rsid w:val="7F253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Acetate"/>
    <w:basedOn w:val="1"/>
    <w:qFormat/>
    <w:uiPriority w:val="0"/>
    <w:pPr>
      <w:textAlignment w:val="baseline"/>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768</Words>
  <Characters>1034</Characters>
  <Lines>0</Lines>
  <Paragraphs>0</Paragraphs>
  <TotalTime>5</TotalTime>
  <ScaleCrop>false</ScaleCrop>
  <LinksUpToDate>false</LinksUpToDate>
  <CharactersWithSpaces>1052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2019-10-14T01:49:00Z</dcterms:created>
  <dc:creator>lxcz22</dc:creator>
  <cp:lastModifiedBy>Echo</cp:lastModifiedBy>
  <cp:lastPrinted>2023-09-01T03:00:00Z</cp:lastPrinted>
  <dcterms:modified xsi:type="dcterms:W3CDTF">2025-01-06T01:15:58Z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A4F59FF714FC49579761BDB8C58ED52A</vt:lpwstr>
  </property>
  <property fmtid="{D5CDD505-2E9C-101B-9397-08002B2CF9AE}" pid="4" name="KSOTemplateDocerSaveRecord">
    <vt:lpwstr>eyJoZGlkIjoiZDEwZmNkNmEwY2U3MzgwNWM0YjhmMzY4ZjU2ZmM5OTkiLCJ1c2VySWQiOiIzMTYxNjQ5MjMifQ==</vt:lpwstr>
  </property>
</Properties>
</file>