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05F23">
      <w:pPr>
        <w:spacing w:line="302" w:lineRule="auto"/>
        <w:rPr>
          <w:rFonts w:ascii="Arial"/>
          <w:sz w:val="21"/>
        </w:rPr>
      </w:pPr>
    </w:p>
    <w:p w14:paraId="65EE7E72">
      <w:pPr>
        <w:spacing w:line="303" w:lineRule="auto"/>
        <w:rPr>
          <w:rFonts w:ascii="Arial"/>
          <w:sz w:val="21"/>
        </w:rPr>
      </w:pPr>
    </w:p>
    <w:p w14:paraId="6026C72C">
      <w:pPr>
        <w:spacing w:before="140" w:line="600" w:lineRule="exact"/>
        <w:ind w:left="565"/>
        <w:outlineLvl w:val="0"/>
        <w:rPr>
          <w:rFonts w:ascii="宋体" w:hAnsi="宋体" w:eastAsia="宋体" w:cs="宋体"/>
          <w:sz w:val="43"/>
          <w:szCs w:val="43"/>
        </w:rPr>
      </w:pPr>
      <w:bookmarkStart w:id="0" w:name="_GoBack"/>
      <w:r>
        <w:rPr>
          <w:rFonts w:ascii="宋体" w:hAnsi="宋体" w:eastAsia="宋体" w:cs="宋体"/>
          <w:b/>
          <w:bCs/>
          <w:spacing w:val="2"/>
          <w:position w:val="2"/>
          <w:sz w:val="43"/>
          <w:szCs w:val="43"/>
        </w:rPr>
        <w:t>关于济南市历下区</w:t>
      </w:r>
      <w:r>
        <w:rPr>
          <w:rFonts w:ascii="宋体" w:hAnsi="宋体" w:eastAsia="宋体" w:cs="宋体"/>
          <w:spacing w:val="-79"/>
          <w:position w:val="2"/>
          <w:sz w:val="43"/>
          <w:szCs w:val="43"/>
        </w:rPr>
        <w:t xml:space="preserve"> </w:t>
      </w:r>
      <w:r>
        <w:rPr>
          <w:rFonts w:ascii="宋体" w:hAnsi="宋体" w:eastAsia="宋体" w:cs="宋体"/>
          <w:b/>
          <w:bCs/>
          <w:spacing w:val="2"/>
          <w:position w:val="2"/>
          <w:sz w:val="43"/>
          <w:szCs w:val="43"/>
        </w:rPr>
        <w:t>2025</w:t>
      </w:r>
      <w:r>
        <w:rPr>
          <w:rFonts w:ascii="宋体" w:hAnsi="宋体" w:eastAsia="宋体" w:cs="宋体"/>
          <w:spacing w:val="-93"/>
          <w:position w:val="2"/>
          <w:sz w:val="43"/>
          <w:szCs w:val="43"/>
        </w:rPr>
        <w:t xml:space="preserve"> </w:t>
      </w:r>
      <w:r>
        <w:rPr>
          <w:rFonts w:ascii="宋体" w:hAnsi="宋体" w:eastAsia="宋体" w:cs="宋体"/>
          <w:b/>
          <w:bCs/>
          <w:spacing w:val="2"/>
          <w:position w:val="2"/>
          <w:sz w:val="43"/>
          <w:szCs w:val="43"/>
        </w:rPr>
        <w:t>年预算执行情况</w:t>
      </w:r>
    </w:p>
    <w:p w14:paraId="63C1A3C1">
      <w:pPr>
        <w:spacing w:line="600" w:lineRule="exact"/>
        <w:ind w:left="1887"/>
        <w:outlineLvl w:val="0"/>
        <w:rPr>
          <w:rFonts w:ascii="宋体" w:hAnsi="宋体" w:eastAsia="宋体" w:cs="宋体"/>
          <w:sz w:val="43"/>
          <w:szCs w:val="43"/>
        </w:rPr>
      </w:pPr>
      <w:r>
        <w:rPr>
          <w:rFonts w:ascii="宋体" w:hAnsi="宋体" w:eastAsia="宋体" w:cs="宋体"/>
          <w:b/>
          <w:bCs/>
          <w:spacing w:val="1"/>
          <w:position w:val="3"/>
          <w:sz w:val="43"/>
          <w:szCs w:val="43"/>
        </w:rPr>
        <w:t>和</w:t>
      </w:r>
      <w:r>
        <w:rPr>
          <w:rFonts w:ascii="宋体" w:hAnsi="宋体" w:eastAsia="宋体" w:cs="宋体"/>
          <w:spacing w:val="-89"/>
          <w:position w:val="3"/>
          <w:sz w:val="43"/>
          <w:szCs w:val="43"/>
        </w:rPr>
        <w:t xml:space="preserve"> </w:t>
      </w:r>
      <w:r>
        <w:rPr>
          <w:rFonts w:ascii="宋体" w:hAnsi="宋体" w:eastAsia="宋体" w:cs="宋体"/>
          <w:b/>
          <w:bCs/>
          <w:spacing w:val="1"/>
          <w:position w:val="3"/>
          <w:sz w:val="43"/>
          <w:szCs w:val="43"/>
        </w:rPr>
        <w:t>2026</w:t>
      </w:r>
      <w:r>
        <w:rPr>
          <w:rFonts w:ascii="宋体" w:hAnsi="宋体" w:eastAsia="宋体" w:cs="宋体"/>
          <w:spacing w:val="-93"/>
          <w:position w:val="3"/>
          <w:sz w:val="43"/>
          <w:szCs w:val="43"/>
        </w:rPr>
        <w:t xml:space="preserve"> </w:t>
      </w:r>
      <w:r>
        <w:rPr>
          <w:rFonts w:ascii="宋体" w:hAnsi="宋体" w:eastAsia="宋体" w:cs="宋体"/>
          <w:b/>
          <w:bCs/>
          <w:spacing w:val="1"/>
          <w:position w:val="3"/>
          <w:sz w:val="43"/>
          <w:szCs w:val="43"/>
        </w:rPr>
        <w:t>年预算草案的报告</w:t>
      </w:r>
    </w:p>
    <w:bookmarkEnd w:id="0"/>
    <w:p w14:paraId="3D4FB732">
      <w:pPr>
        <w:spacing w:line="310" w:lineRule="auto"/>
        <w:rPr>
          <w:rFonts w:ascii="Arial"/>
          <w:sz w:val="21"/>
        </w:rPr>
      </w:pPr>
    </w:p>
    <w:p w14:paraId="45820EEB">
      <w:pPr>
        <w:spacing w:line="310" w:lineRule="auto"/>
        <w:rPr>
          <w:rFonts w:ascii="Arial"/>
          <w:sz w:val="21"/>
        </w:rPr>
      </w:pPr>
    </w:p>
    <w:p w14:paraId="2B05F09E">
      <w:pPr>
        <w:spacing w:before="100" w:line="219" w:lineRule="auto"/>
        <w:ind w:left="207"/>
        <w:rPr>
          <w:rFonts w:ascii="KaiTi_GB2312" w:hAnsi="KaiTi_GB2312" w:eastAsia="KaiTi_GB2312" w:cs="KaiTi_GB2312"/>
          <w:sz w:val="31"/>
          <w:szCs w:val="31"/>
        </w:rPr>
      </w:pPr>
      <w:r>
        <w:rPr>
          <w:rFonts w:ascii="Times New Roman" w:hAnsi="Times New Roman" w:eastAsia="Times New Roman" w:cs="Times New Roman"/>
          <w:spacing w:val="5"/>
          <w:sz w:val="31"/>
          <w:szCs w:val="31"/>
        </w:rPr>
        <w:t>——</w:t>
      </w:r>
      <w:r>
        <w:rPr>
          <w:rFonts w:ascii="Times New Roman" w:hAnsi="Times New Roman" w:eastAsia="Times New Roman" w:cs="Times New Roman"/>
          <w:spacing w:val="-47"/>
          <w:sz w:val="31"/>
          <w:szCs w:val="31"/>
        </w:rPr>
        <w:t xml:space="preserve"> </w:t>
      </w:r>
      <w:r>
        <w:rPr>
          <w:rFonts w:ascii="KaiTi_GB2312" w:hAnsi="KaiTi_GB2312" w:eastAsia="KaiTi_GB2312" w:cs="KaiTi_GB2312"/>
          <w:spacing w:val="5"/>
          <w:sz w:val="31"/>
          <w:szCs w:val="31"/>
        </w:rPr>
        <w:t>2026年</w:t>
      </w:r>
      <w:r>
        <w:rPr>
          <w:rFonts w:ascii="KaiTi_GB2312" w:hAnsi="KaiTi_GB2312" w:eastAsia="KaiTi_GB2312" w:cs="KaiTi_GB2312"/>
          <w:spacing w:val="-51"/>
          <w:sz w:val="31"/>
          <w:szCs w:val="31"/>
        </w:rPr>
        <w:t xml:space="preserve"> </w:t>
      </w:r>
      <w:r>
        <w:rPr>
          <w:rFonts w:ascii="KaiTi_GB2312" w:hAnsi="KaiTi_GB2312" w:eastAsia="KaiTi_GB2312" w:cs="KaiTi_GB2312"/>
          <w:spacing w:val="5"/>
          <w:sz w:val="31"/>
          <w:szCs w:val="31"/>
        </w:rPr>
        <w:t>2</w:t>
      </w:r>
      <w:r>
        <w:rPr>
          <w:rFonts w:ascii="KaiTi_GB2312" w:hAnsi="KaiTi_GB2312" w:eastAsia="KaiTi_GB2312" w:cs="KaiTi_GB2312"/>
          <w:spacing w:val="-44"/>
          <w:sz w:val="31"/>
          <w:szCs w:val="31"/>
        </w:rPr>
        <w:t xml:space="preserve"> </w:t>
      </w:r>
      <w:r>
        <w:rPr>
          <w:rFonts w:ascii="KaiTi_GB2312" w:hAnsi="KaiTi_GB2312" w:eastAsia="KaiTi_GB2312" w:cs="KaiTi_GB2312"/>
          <w:spacing w:val="5"/>
          <w:sz w:val="31"/>
          <w:szCs w:val="31"/>
        </w:rPr>
        <w:t>月</w:t>
      </w:r>
      <w:r>
        <w:rPr>
          <w:rFonts w:ascii="KaiTi_GB2312" w:hAnsi="KaiTi_GB2312" w:eastAsia="KaiTi_GB2312" w:cs="KaiTi_GB2312"/>
          <w:spacing w:val="-50"/>
          <w:sz w:val="31"/>
          <w:szCs w:val="31"/>
        </w:rPr>
        <w:t xml:space="preserve"> </w:t>
      </w:r>
      <w:r>
        <w:rPr>
          <w:rFonts w:ascii="KaiTi_GB2312" w:hAnsi="KaiTi_GB2312" w:eastAsia="KaiTi_GB2312" w:cs="KaiTi_GB2312"/>
          <w:spacing w:val="5"/>
          <w:sz w:val="31"/>
          <w:szCs w:val="31"/>
        </w:rPr>
        <w:t>4 日在济南市历下区第十九届人民代表大会</w:t>
      </w:r>
    </w:p>
    <w:p w14:paraId="1247D7AB">
      <w:pPr>
        <w:spacing w:before="232" w:line="219" w:lineRule="auto"/>
        <w:ind w:left="2349"/>
        <w:rPr>
          <w:rFonts w:ascii="KaiTi_GB2312" w:hAnsi="KaiTi_GB2312" w:eastAsia="KaiTi_GB2312" w:cs="KaiTi_GB2312"/>
          <w:sz w:val="31"/>
          <w:szCs w:val="31"/>
        </w:rPr>
      </w:pPr>
      <w:r>
        <w:rPr>
          <w:rFonts w:ascii="KaiTi_GB2312" w:hAnsi="KaiTi_GB2312" w:eastAsia="KaiTi_GB2312" w:cs="KaiTi_GB2312"/>
          <w:spacing w:val="8"/>
          <w:sz w:val="31"/>
          <w:szCs w:val="31"/>
        </w:rPr>
        <w:t>第六次会议第一次全体会议上</w:t>
      </w:r>
    </w:p>
    <w:p w14:paraId="4B8AED18">
      <w:pPr>
        <w:spacing w:before="231" w:line="220" w:lineRule="auto"/>
        <w:ind w:left="2993"/>
        <w:rPr>
          <w:rFonts w:ascii="KaiTi_GB2312" w:hAnsi="KaiTi_GB2312" w:eastAsia="KaiTi_GB2312" w:cs="KaiTi_GB2312"/>
          <w:sz w:val="31"/>
          <w:szCs w:val="31"/>
        </w:rPr>
      </w:pPr>
      <w:r>
        <w:rPr>
          <w:rFonts w:ascii="KaiTi_GB2312" w:hAnsi="KaiTi_GB2312" w:eastAsia="KaiTi_GB2312" w:cs="KaiTi_GB2312"/>
          <w:spacing w:val="7"/>
          <w:sz w:val="31"/>
          <w:szCs w:val="31"/>
        </w:rPr>
        <w:t>济南市历下区财政局</w:t>
      </w:r>
    </w:p>
    <w:p w14:paraId="69C30335">
      <w:pPr>
        <w:spacing w:line="241" w:lineRule="auto"/>
        <w:rPr>
          <w:rFonts w:ascii="Arial"/>
          <w:sz w:val="21"/>
        </w:rPr>
      </w:pPr>
    </w:p>
    <w:p w14:paraId="3DA0D125">
      <w:pPr>
        <w:spacing w:line="242" w:lineRule="auto"/>
        <w:rPr>
          <w:rFonts w:ascii="Arial"/>
          <w:sz w:val="21"/>
        </w:rPr>
      </w:pPr>
    </w:p>
    <w:p w14:paraId="17556F55">
      <w:pPr>
        <w:spacing w:line="242" w:lineRule="auto"/>
        <w:rPr>
          <w:rFonts w:ascii="Arial"/>
          <w:sz w:val="21"/>
        </w:rPr>
      </w:pPr>
    </w:p>
    <w:p w14:paraId="3D9260EB">
      <w:pPr>
        <w:pStyle w:val="2"/>
        <w:spacing w:before="102" w:line="219" w:lineRule="auto"/>
      </w:pPr>
      <w:r>
        <w:rPr>
          <w:spacing w:val="5"/>
        </w:rPr>
        <w:t>各位代表：</w:t>
      </w:r>
    </w:p>
    <w:p w14:paraId="203FE907">
      <w:pPr>
        <w:pStyle w:val="2"/>
        <w:spacing w:before="232" w:line="356" w:lineRule="auto"/>
        <w:ind w:left="8" w:right="54" w:firstLine="644"/>
      </w:pPr>
      <w:r>
        <w:rPr>
          <w:spacing w:val="6"/>
        </w:rPr>
        <w:t>受区人民政府委托，</w:t>
      </w:r>
      <w:r>
        <w:rPr>
          <w:spacing w:val="-90"/>
        </w:rPr>
        <w:t xml:space="preserve"> </w:t>
      </w:r>
      <w:r>
        <w:rPr>
          <w:spacing w:val="6"/>
        </w:rPr>
        <w:t>向大会提交济南市历下</w:t>
      </w:r>
      <w:r>
        <w:rPr>
          <w:spacing w:val="5"/>
        </w:rPr>
        <w:t>区</w:t>
      </w:r>
      <w:r>
        <w:rPr>
          <w:spacing w:val="-48"/>
        </w:rPr>
        <w:t xml:space="preserve"> </w:t>
      </w:r>
      <w:r>
        <w:rPr>
          <w:spacing w:val="5"/>
        </w:rPr>
        <w:t>2025</w:t>
      </w:r>
      <w:r>
        <w:rPr>
          <w:spacing w:val="-56"/>
        </w:rPr>
        <w:t xml:space="preserve"> </w:t>
      </w:r>
      <w:r>
        <w:rPr>
          <w:spacing w:val="5"/>
        </w:rPr>
        <w:t>年预算执行情况和</w:t>
      </w:r>
      <w:r>
        <w:rPr>
          <w:spacing w:val="-44"/>
        </w:rPr>
        <w:t xml:space="preserve"> </w:t>
      </w:r>
      <w:r>
        <w:rPr>
          <w:spacing w:val="5"/>
        </w:rPr>
        <w:t>2026</w:t>
      </w:r>
      <w:r>
        <w:rPr>
          <w:spacing w:val="-59"/>
        </w:rPr>
        <w:t xml:space="preserve"> </w:t>
      </w:r>
      <w:r>
        <w:rPr>
          <w:spacing w:val="5"/>
        </w:rPr>
        <w:t>年预算草案，请予审议。</w:t>
      </w:r>
    </w:p>
    <w:p w14:paraId="51A4FDB9">
      <w:pPr>
        <w:spacing w:before="3" w:line="225" w:lineRule="auto"/>
        <w:ind w:left="644"/>
        <w:outlineLvl w:val="1"/>
        <w:rPr>
          <w:rFonts w:ascii="黑体" w:hAnsi="黑体" w:eastAsia="黑体" w:cs="黑体"/>
          <w:sz w:val="31"/>
          <w:szCs w:val="31"/>
        </w:rPr>
      </w:pPr>
      <w:r>
        <w:rPr>
          <w:rFonts w:ascii="黑体" w:hAnsi="黑体" w:eastAsia="黑体" w:cs="黑体"/>
          <w:spacing w:val="5"/>
          <w:sz w:val="31"/>
          <w:szCs w:val="31"/>
        </w:rPr>
        <w:t>一、2025</w:t>
      </w:r>
      <w:r>
        <w:rPr>
          <w:rFonts w:ascii="黑体" w:hAnsi="黑体" w:eastAsia="黑体" w:cs="黑体"/>
          <w:spacing w:val="-49"/>
          <w:sz w:val="31"/>
          <w:szCs w:val="31"/>
        </w:rPr>
        <w:t xml:space="preserve"> </w:t>
      </w:r>
      <w:r>
        <w:rPr>
          <w:rFonts w:ascii="黑体" w:hAnsi="黑体" w:eastAsia="黑体" w:cs="黑体"/>
          <w:spacing w:val="5"/>
          <w:sz w:val="31"/>
          <w:szCs w:val="31"/>
        </w:rPr>
        <w:t>年预算执行情况</w:t>
      </w:r>
    </w:p>
    <w:p w14:paraId="617681DB">
      <w:pPr>
        <w:pStyle w:val="2"/>
        <w:spacing w:before="227" w:line="357" w:lineRule="auto"/>
        <w:ind w:left="5" w:firstLine="646"/>
        <w:jc w:val="both"/>
      </w:pPr>
      <w:r>
        <w:rPr>
          <w:spacing w:val="12"/>
        </w:rPr>
        <w:t>2025</w:t>
      </w:r>
      <w:r>
        <w:rPr>
          <w:spacing w:val="-52"/>
        </w:rPr>
        <w:t xml:space="preserve"> </w:t>
      </w:r>
      <w:r>
        <w:rPr>
          <w:spacing w:val="12"/>
        </w:rPr>
        <w:t>年，在区委、区政府的坚强领导下，在区人大及其常</w:t>
      </w:r>
      <w:r>
        <w:rPr>
          <w:spacing w:val="7"/>
        </w:rPr>
        <w:t>委会依法监督和支持指导下，财政部门深入贯彻落实中央、省、</w:t>
      </w:r>
      <w:r>
        <w:rPr>
          <w:spacing w:val="5"/>
        </w:rPr>
        <w:t>市关于经济财政工作的决策部署，紧紧锚定“项目提升年”部署要求，统筹推进稳增长、惠民生、防风险、促改革各项任务，财政运行总体平稳，预算执行符合预期，为“十四五”规划收官奠定坚实基础。</w:t>
      </w:r>
    </w:p>
    <w:p w14:paraId="4F41BF98">
      <w:pPr>
        <w:pStyle w:val="2"/>
        <w:spacing w:before="6" w:line="356" w:lineRule="auto"/>
        <w:ind w:left="3" w:right="54" w:firstLine="627"/>
        <w:jc w:val="both"/>
      </w:pPr>
      <w:r>
        <w:rPr>
          <w:rFonts w:ascii="KaiTi_GB2312" w:hAnsi="KaiTi_GB2312" w:eastAsia="KaiTi_GB2312" w:cs="KaiTi_GB2312"/>
          <w:spacing w:val="5"/>
        </w:rPr>
        <w:t>（一）一般公共预算收支执行情况。</w:t>
      </w:r>
      <w:r>
        <w:rPr>
          <w:spacing w:val="5"/>
        </w:rPr>
        <w:t>全区一般公共预算收入</w:t>
      </w:r>
      <w:r>
        <w:rPr>
          <w:spacing w:val="7"/>
        </w:rPr>
        <w:t>完成</w:t>
      </w:r>
      <w:r>
        <w:rPr>
          <w:spacing w:val="-26"/>
        </w:rPr>
        <w:t xml:space="preserve"> </w:t>
      </w:r>
      <w:r>
        <w:rPr>
          <w:spacing w:val="7"/>
        </w:rPr>
        <w:t>173.8</w:t>
      </w:r>
      <w:r>
        <w:rPr>
          <w:spacing w:val="-53"/>
        </w:rPr>
        <w:t xml:space="preserve"> </w:t>
      </w:r>
      <w:r>
        <w:rPr>
          <w:spacing w:val="7"/>
        </w:rPr>
        <w:t>亿元，增长-0.9%，加上级税收返还、各项补助、调</w:t>
      </w:r>
      <w:r>
        <w:rPr>
          <w:spacing w:val="16"/>
        </w:rPr>
        <w:t>入预算稳定调节基金、上年结转收入等</w:t>
      </w:r>
      <w:r>
        <w:rPr>
          <w:spacing w:val="-33"/>
        </w:rPr>
        <w:t xml:space="preserve"> </w:t>
      </w:r>
      <w:r>
        <w:rPr>
          <w:spacing w:val="16"/>
        </w:rPr>
        <w:t>47.8</w:t>
      </w:r>
      <w:r>
        <w:rPr>
          <w:spacing w:val="-39"/>
        </w:rPr>
        <w:t xml:space="preserve"> </w:t>
      </w:r>
      <w:r>
        <w:rPr>
          <w:spacing w:val="16"/>
        </w:rPr>
        <w:t>亿元，</w:t>
      </w:r>
      <w:r>
        <w:rPr>
          <w:spacing w:val="-76"/>
        </w:rPr>
        <w:t xml:space="preserve"> </w:t>
      </w:r>
      <w:r>
        <w:rPr>
          <w:spacing w:val="16"/>
        </w:rPr>
        <w:t>收入总计</w:t>
      </w:r>
      <w:r>
        <w:rPr>
          <w:spacing w:val="9"/>
        </w:rPr>
        <w:t>221.6</w:t>
      </w:r>
      <w:r>
        <w:rPr>
          <w:spacing w:val="-45"/>
        </w:rPr>
        <w:t xml:space="preserve"> </w:t>
      </w:r>
      <w:r>
        <w:rPr>
          <w:spacing w:val="9"/>
        </w:rPr>
        <w:t>亿元；一般公共预算支出完成</w:t>
      </w:r>
      <w:r>
        <w:rPr>
          <w:spacing w:val="-41"/>
        </w:rPr>
        <w:t xml:space="preserve"> </w:t>
      </w:r>
      <w:r>
        <w:rPr>
          <w:spacing w:val="9"/>
        </w:rPr>
        <w:t>85.2</w:t>
      </w:r>
      <w:r>
        <w:rPr>
          <w:spacing w:val="-48"/>
        </w:rPr>
        <w:t xml:space="preserve"> </w:t>
      </w:r>
      <w:r>
        <w:rPr>
          <w:spacing w:val="9"/>
        </w:rPr>
        <w:t>亿元，加上解市级支</w:t>
      </w:r>
    </w:p>
    <w:p w14:paraId="6A71FE84">
      <w:pPr>
        <w:spacing w:line="356" w:lineRule="auto"/>
        <w:sectPr>
          <w:footerReference r:id="rId5" w:type="default"/>
          <w:pgSz w:w="11906" w:h="16839"/>
          <w:pgMar w:top="1431" w:right="1421" w:bottom="1556" w:left="1599" w:header="0" w:footer="1190" w:gutter="0"/>
          <w:cols w:space="720" w:num="1"/>
        </w:sectPr>
      </w:pPr>
    </w:p>
    <w:p w14:paraId="3D207B0B">
      <w:pPr>
        <w:spacing w:line="256" w:lineRule="auto"/>
        <w:rPr>
          <w:rFonts w:ascii="Arial"/>
          <w:sz w:val="21"/>
        </w:rPr>
      </w:pPr>
    </w:p>
    <w:p w14:paraId="57C88696">
      <w:pPr>
        <w:spacing w:line="257" w:lineRule="auto"/>
        <w:rPr>
          <w:rFonts w:ascii="Arial"/>
          <w:sz w:val="21"/>
        </w:rPr>
      </w:pPr>
    </w:p>
    <w:p w14:paraId="4E2ABB45">
      <w:pPr>
        <w:spacing w:line="257" w:lineRule="auto"/>
        <w:rPr>
          <w:rFonts w:ascii="Arial"/>
          <w:sz w:val="21"/>
        </w:rPr>
      </w:pPr>
    </w:p>
    <w:p w14:paraId="3A13C241">
      <w:pPr>
        <w:pStyle w:val="2"/>
        <w:spacing w:before="101" w:line="354" w:lineRule="auto"/>
        <w:ind w:left="8" w:firstLine="42"/>
      </w:pPr>
      <w:r>
        <w:rPr>
          <w:spacing w:val="-7"/>
        </w:rPr>
        <w:t>出、补充预算稳定调节基金等</w:t>
      </w:r>
      <w:r>
        <w:rPr>
          <w:spacing w:val="-31"/>
        </w:rPr>
        <w:t xml:space="preserve"> </w:t>
      </w:r>
      <w:r>
        <w:rPr>
          <w:spacing w:val="-7"/>
        </w:rPr>
        <w:t>136.4</w:t>
      </w:r>
      <w:r>
        <w:rPr>
          <w:spacing w:val="-56"/>
        </w:rPr>
        <w:t xml:space="preserve"> </w:t>
      </w:r>
      <w:r>
        <w:rPr>
          <w:spacing w:val="-7"/>
        </w:rPr>
        <w:t>亿元，支出总计</w:t>
      </w:r>
      <w:r>
        <w:rPr>
          <w:spacing w:val="-48"/>
        </w:rPr>
        <w:t xml:space="preserve"> </w:t>
      </w:r>
      <w:r>
        <w:rPr>
          <w:spacing w:val="-7"/>
        </w:rPr>
        <w:t>221.6</w:t>
      </w:r>
      <w:r>
        <w:rPr>
          <w:spacing w:val="-56"/>
        </w:rPr>
        <w:t xml:space="preserve"> </w:t>
      </w:r>
      <w:r>
        <w:rPr>
          <w:spacing w:val="-7"/>
        </w:rPr>
        <w:t>亿元。</w:t>
      </w:r>
      <w:r>
        <w:rPr>
          <w:spacing w:val="6"/>
        </w:rPr>
        <w:t>全区收支平衡。</w:t>
      </w:r>
    </w:p>
    <w:p w14:paraId="08252C29">
      <w:pPr>
        <w:pStyle w:val="2"/>
        <w:spacing w:before="5" w:line="357" w:lineRule="auto"/>
        <w:ind w:left="13" w:right="91" w:firstLine="626"/>
      </w:pPr>
      <w:r>
        <w:rPr>
          <w:rFonts w:ascii="KaiTi_GB2312" w:hAnsi="KaiTi_GB2312" w:eastAsia="KaiTi_GB2312" w:cs="KaiTi_GB2312"/>
          <w:spacing w:val="5"/>
        </w:rPr>
        <w:t>（二）政府性基金预算收支执行情况。</w:t>
      </w:r>
      <w:r>
        <w:rPr>
          <w:spacing w:val="5"/>
        </w:rPr>
        <w:t>全区政府性基金预算</w:t>
      </w:r>
      <w:r>
        <w:rPr>
          <w:spacing w:val="3"/>
        </w:rPr>
        <w:t>收入</w:t>
      </w:r>
      <w:r>
        <w:rPr>
          <w:spacing w:val="-45"/>
        </w:rPr>
        <w:t xml:space="preserve"> </w:t>
      </w:r>
      <w:r>
        <w:rPr>
          <w:spacing w:val="3"/>
        </w:rPr>
        <w:t>2.4</w:t>
      </w:r>
      <w:r>
        <w:rPr>
          <w:spacing w:val="-53"/>
        </w:rPr>
        <w:t xml:space="preserve"> </w:t>
      </w:r>
      <w:r>
        <w:rPr>
          <w:spacing w:val="3"/>
        </w:rPr>
        <w:t>亿元，加债务转贷收入、上级补助收入、调入资金、上</w:t>
      </w:r>
      <w:r>
        <w:rPr>
          <w:spacing w:val="1"/>
        </w:rPr>
        <w:t>年结转等</w:t>
      </w:r>
      <w:r>
        <w:rPr>
          <w:spacing w:val="-41"/>
        </w:rPr>
        <w:t xml:space="preserve"> </w:t>
      </w:r>
      <w:r>
        <w:rPr>
          <w:spacing w:val="1"/>
        </w:rPr>
        <w:t>41.3</w:t>
      </w:r>
      <w:r>
        <w:rPr>
          <w:spacing w:val="-53"/>
        </w:rPr>
        <w:t xml:space="preserve"> </w:t>
      </w:r>
      <w:r>
        <w:rPr>
          <w:spacing w:val="1"/>
        </w:rPr>
        <w:t>亿元，收入总计</w:t>
      </w:r>
      <w:r>
        <w:rPr>
          <w:spacing w:val="-50"/>
        </w:rPr>
        <w:t xml:space="preserve"> </w:t>
      </w:r>
      <w:r>
        <w:rPr>
          <w:spacing w:val="1"/>
        </w:rPr>
        <w:t>43.7</w:t>
      </w:r>
      <w:r>
        <w:rPr>
          <w:spacing w:val="-53"/>
        </w:rPr>
        <w:t xml:space="preserve"> </w:t>
      </w:r>
      <w:r>
        <w:rPr>
          <w:spacing w:val="1"/>
        </w:rPr>
        <w:t>亿元；政府性基金预算支出</w:t>
      </w:r>
      <w:r>
        <w:rPr>
          <w:spacing w:val="6"/>
        </w:rPr>
        <w:t>总计</w:t>
      </w:r>
      <w:r>
        <w:rPr>
          <w:spacing w:val="-36"/>
        </w:rPr>
        <w:t xml:space="preserve"> </w:t>
      </w:r>
      <w:r>
        <w:rPr>
          <w:spacing w:val="6"/>
        </w:rPr>
        <w:t>37.5</w:t>
      </w:r>
      <w:r>
        <w:rPr>
          <w:spacing w:val="-51"/>
        </w:rPr>
        <w:t xml:space="preserve"> </w:t>
      </w:r>
      <w:r>
        <w:rPr>
          <w:spacing w:val="6"/>
        </w:rPr>
        <w:t>亿元，加上解上级支出、调出资</w:t>
      </w:r>
      <w:r>
        <w:rPr>
          <w:spacing w:val="5"/>
        </w:rPr>
        <w:t>金</w:t>
      </w:r>
      <w:r>
        <w:rPr>
          <w:spacing w:val="-39"/>
        </w:rPr>
        <w:t xml:space="preserve"> </w:t>
      </w:r>
      <w:r>
        <w:rPr>
          <w:spacing w:val="5"/>
        </w:rPr>
        <w:t>1.5</w:t>
      </w:r>
      <w:r>
        <w:rPr>
          <w:spacing w:val="-55"/>
        </w:rPr>
        <w:t xml:space="preserve"> </w:t>
      </w:r>
      <w:r>
        <w:rPr>
          <w:spacing w:val="5"/>
        </w:rPr>
        <w:t>亿元。收支相</w:t>
      </w:r>
      <w:r>
        <w:rPr>
          <w:spacing w:val="3"/>
        </w:rPr>
        <w:t>抵，结转下年支出</w:t>
      </w:r>
      <w:r>
        <w:rPr>
          <w:spacing w:val="-44"/>
        </w:rPr>
        <w:t xml:space="preserve"> </w:t>
      </w:r>
      <w:r>
        <w:rPr>
          <w:spacing w:val="3"/>
        </w:rPr>
        <w:t>4.7</w:t>
      </w:r>
      <w:r>
        <w:rPr>
          <w:spacing w:val="-53"/>
        </w:rPr>
        <w:t xml:space="preserve"> </w:t>
      </w:r>
      <w:r>
        <w:rPr>
          <w:spacing w:val="3"/>
        </w:rPr>
        <w:t>亿元。</w:t>
      </w:r>
    </w:p>
    <w:p w14:paraId="031D0C05">
      <w:pPr>
        <w:pStyle w:val="2"/>
        <w:spacing w:before="2" w:line="357" w:lineRule="auto"/>
        <w:ind w:left="13" w:right="50" w:firstLine="626"/>
      </w:pPr>
      <w:r>
        <w:rPr>
          <w:rFonts w:ascii="KaiTi_GB2312" w:hAnsi="KaiTi_GB2312" w:eastAsia="KaiTi_GB2312" w:cs="KaiTi_GB2312"/>
          <w:spacing w:val="5"/>
        </w:rPr>
        <w:t>（三）国有资本经营预算收支执行情况。</w:t>
      </w:r>
      <w:r>
        <w:rPr>
          <w:spacing w:val="5"/>
        </w:rPr>
        <w:t>全区国有资本经营</w:t>
      </w:r>
      <w:r>
        <w:rPr>
          <w:spacing w:val="1"/>
        </w:rPr>
        <w:t>预算收入</w:t>
      </w:r>
      <w:r>
        <w:rPr>
          <w:spacing w:val="-21"/>
        </w:rPr>
        <w:t xml:space="preserve"> </w:t>
      </w:r>
      <w:r>
        <w:rPr>
          <w:spacing w:val="1"/>
        </w:rPr>
        <w:t>347</w:t>
      </w:r>
      <w:r>
        <w:rPr>
          <w:spacing w:val="-44"/>
        </w:rPr>
        <w:t xml:space="preserve"> </w:t>
      </w:r>
      <w:r>
        <w:rPr>
          <w:spacing w:val="1"/>
        </w:rPr>
        <w:t>万元，加上级补助收入、上年结转收入</w:t>
      </w:r>
      <w:r>
        <w:rPr>
          <w:spacing w:val="-46"/>
        </w:rPr>
        <w:t xml:space="preserve"> </w:t>
      </w:r>
      <w:r>
        <w:rPr>
          <w:spacing w:val="1"/>
        </w:rPr>
        <w:t>748</w:t>
      </w:r>
      <w:r>
        <w:rPr>
          <w:spacing w:val="-45"/>
        </w:rPr>
        <w:t xml:space="preserve"> </w:t>
      </w:r>
      <w:r>
        <w:rPr>
          <w:spacing w:val="1"/>
        </w:rPr>
        <w:t>万元，</w:t>
      </w:r>
      <w:r>
        <w:rPr>
          <w:spacing w:val="5"/>
        </w:rPr>
        <w:t>收入总计</w:t>
      </w:r>
      <w:r>
        <w:rPr>
          <w:spacing w:val="-30"/>
        </w:rPr>
        <w:t xml:space="preserve"> </w:t>
      </w:r>
      <w:r>
        <w:rPr>
          <w:spacing w:val="5"/>
        </w:rPr>
        <w:t>1095</w:t>
      </w:r>
      <w:r>
        <w:rPr>
          <w:spacing w:val="-42"/>
        </w:rPr>
        <w:t xml:space="preserve"> </w:t>
      </w:r>
      <w:r>
        <w:rPr>
          <w:spacing w:val="5"/>
        </w:rPr>
        <w:t>万元；国有资本经营预算支出</w:t>
      </w:r>
      <w:r>
        <w:rPr>
          <w:spacing w:val="-42"/>
        </w:rPr>
        <w:t xml:space="preserve"> </w:t>
      </w:r>
      <w:r>
        <w:rPr>
          <w:spacing w:val="5"/>
        </w:rPr>
        <w:t>516</w:t>
      </w:r>
      <w:r>
        <w:rPr>
          <w:spacing w:val="-47"/>
        </w:rPr>
        <w:t xml:space="preserve"> </w:t>
      </w:r>
      <w:r>
        <w:rPr>
          <w:spacing w:val="5"/>
        </w:rPr>
        <w:t>万元，加调入</w:t>
      </w:r>
      <w:r>
        <w:rPr>
          <w:spacing w:val="1"/>
        </w:rPr>
        <w:t>一般公共预算</w:t>
      </w:r>
      <w:r>
        <w:rPr>
          <w:spacing w:val="-43"/>
        </w:rPr>
        <w:t xml:space="preserve"> </w:t>
      </w:r>
      <w:r>
        <w:rPr>
          <w:spacing w:val="1"/>
        </w:rPr>
        <w:t>121</w:t>
      </w:r>
      <w:r>
        <w:rPr>
          <w:spacing w:val="-47"/>
        </w:rPr>
        <w:t xml:space="preserve"> </w:t>
      </w:r>
      <w:r>
        <w:rPr>
          <w:spacing w:val="1"/>
        </w:rPr>
        <w:t>万元，支出总计</w:t>
      </w:r>
      <w:r>
        <w:rPr>
          <w:spacing w:val="-46"/>
        </w:rPr>
        <w:t xml:space="preserve"> </w:t>
      </w:r>
      <w:r>
        <w:rPr>
          <w:spacing w:val="1"/>
        </w:rPr>
        <w:t>637</w:t>
      </w:r>
      <w:r>
        <w:rPr>
          <w:spacing w:val="-47"/>
        </w:rPr>
        <w:t xml:space="preserve"> </w:t>
      </w:r>
      <w:r>
        <w:t>万元。收支相抵，结转下</w:t>
      </w:r>
      <w:r>
        <w:rPr>
          <w:spacing w:val="-1"/>
        </w:rPr>
        <w:t>年支出</w:t>
      </w:r>
      <w:r>
        <w:rPr>
          <w:spacing w:val="-50"/>
        </w:rPr>
        <w:t xml:space="preserve"> </w:t>
      </w:r>
      <w:r>
        <w:rPr>
          <w:spacing w:val="-1"/>
        </w:rPr>
        <w:t>458</w:t>
      </w:r>
      <w:r>
        <w:rPr>
          <w:spacing w:val="-47"/>
        </w:rPr>
        <w:t xml:space="preserve"> </w:t>
      </w:r>
      <w:r>
        <w:rPr>
          <w:spacing w:val="-1"/>
        </w:rPr>
        <w:t>万元。</w:t>
      </w:r>
    </w:p>
    <w:p w14:paraId="21029AC0">
      <w:pPr>
        <w:pStyle w:val="2"/>
        <w:spacing w:before="4" w:line="357" w:lineRule="auto"/>
        <w:ind w:left="9" w:right="43" w:firstLine="630"/>
      </w:pPr>
      <w:r>
        <w:rPr>
          <w:rFonts w:ascii="KaiTi_GB2312" w:hAnsi="KaiTi_GB2312" w:eastAsia="KaiTi_GB2312" w:cs="KaiTi_GB2312"/>
          <w:spacing w:val="5"/>
        </w:rPr>
        <w:t>（四）社会保险基金预算收支执行情况。</w:t>
      </w:r>
      <w:r>
        <w:rPr>
          <w:spacing w:val="5"/>
        </w:rPr>
        <w:t>全区社会保险基金</w:t>
      </w:r>
      <w:r>
        <w:rPr>
          <w:spacing w:val="3"/>
        </w:rPr>
        <w:t>预算收入完成</w:t>
      </w:r>
      <w:r>
        <w:rPr>
          <w:spacing w:val="-49"/>
        </w:rPr>
        <w:t xml:space="preserve"> </w:t>
      </w:r>
      <w:r>
        <w:rPr>
          <w:spacing w:val="3"/>
        </w:rPr>
        <w:t>7.2</w:t>
      </w:r>
      <w:r>
        <w:rPr>
          <w:spacing w:val="-56"/>
        </w:rPr>
        <w:t xml:space="preserve"> </w:t>
      </w:r>
      <w:r>
        <w:rPr>
          <w:spacing w:val="3"/>
        </w:rPr>
        <w:t>亿元；社会保险基金预算支出完成</w:t>
      </w:r>
      <w:r>
        <w:rPr>
          <w:spacing w:val="-46"/>
        </w:rPr>
        <w:t xml:space="preserve"> </w:t>
      </w:r>
      <w:r>
        <w:rPr>
          <w:spacing w:val="3"/>
        </w:rPr>
        <w:t>6.7</w:t>
      </w:r>
      <w:r>
        <w:rPr>
          <w:spacing w:val="-53"/>
        </w:rPr>
        <w:t xml:space="preserve"> </w:t>
      </w:r>
      <w:r>
        <w:rPr>
          <w:spacing w:val="3"/>
        </w:rPr>
        <w:t>亿元。</w:t>
      </w:r>
      <w:r>
        <w:rPr>
          <w:spacing w:val="1"/>
        </w:rPr>
        <w:t>当年收支结余</w:t>
      </w:r>
      <w:r>
        <w:rPr>
          <w:spacing w:val="-36"/>
        </w:rPr>
        <w:t xml:space="preserve"> </w:t>
      </w:r>
      <w:r>
        <w:rPr>
          <w:spacing w:val="1"/>
        </w:rPr>
        <w:t>0.5</w:t>
      </w:r>
      <w:r>
        <w:rPr>
          <w:spacing w:val="-56"/>
        </w:rPr>
        <w:t xml:space="preserve"> </w:t>
      </w:r>
      <w:r>
        <w:rPr>
          <w:spacing w:val="1"/>
        </w:rPr>
        <w:t>亿元，加上年累计结余</w:t>
      </w:r>
      <w:r>
        <w:rPr>
          <w:spacing w:val="-45"/>
        </w:rPr>
        <w:t xml:space="preserve"> </w:t>
      </w:r>
      <w:r>
        <w:rPr>
          <w:spacing w:val="1"/>
        </w:rPr>
        <w:t>5.2</w:t>
      </w:r>
      <w:r>
        <w:rPr>
          <w:spacing w:val="-56"/>
        </w:rPr>
        <w:t xml:space="preserve"> </w:t>
      </w:r>
      <w:r>
        <w:rPr>
          <w:spacing w:val="1"/>
        </w:rPr>
        <w:t>亿元，年末滚存结</w:t>
      </w:r>
      <w:r>
        <w:rPr>
          <w:spacing w:val="-3"/>
        </w:rPr>
        <w:t>余</w:t>
      </w:r>
      <w:r>
        <w:rPr>
          <w:spacing w:val="-46"/>
        </w:rPr>
        <w:t xml:space="preserve"> </w:t>
      </w:r>
      <w:r>
        <w:rPr>
          <w:spacing w:val="-3"/>
        </w:rPr>
        <w:t>5.7</w:t>
      </w:r>
      <w:r>
        <w:rPr>
          <w:spacing w:val="-54"/>
        </w:rPr>
        <w:t xml:space="preserve"> </w:t>
      </w:r>
      <w:r>
        <w:rPr>
          <w:spacing w:val="-3"/>
        </w:rPr>
        <w:t>亿元。</w:t>
      </w:r>
    </w:p>
    <w:p w14:paraId="44C82007">
      <w:pPr>
        <w:pStyle w:val="2"/>
        <w:spacing w:before="2" w:line="357" w:lineRule="auto"/>
        <w:ind w:left="18" w:right="90" w:firstLine="621"/>
      </w:pPr>
      <w:r>
        <w:rPr>
          <w:rFonts w:ascii="KaiTi_GB2312" w:hAnsi="KaiTi_GB2312" w:eastAsia="KaiTi_GB2312" w:cs="KaiTi_GB2312"/>
          <w:spacing w:val="4"/>
        </w:rPr>
        <w:t>（五）预备费动用情况。</w:t>
      </w:r>
      <w:r>
        <w:rPr>
          <w:spacing w:val="4"/>
        </w:rPr>
        <w:t>安排预备费</w:t>
      </w:r>
      <w:r>
        <w:rPr>
          <w:spacing w:val="-33"/>
        </w:rPr>
        <w:t xml:space="preserve"> </w:t>
      </w:r>
      <w:r>
        <w:rPr>
          <w:spacing w:val="4"/>
        </w:rPr>
        <w:t>1</w:t>
      </w:r>
      <w:r>
        <w:rPr>
          <w:spacing w:val="-53"/>
        </w:rPr>
        <w:t xml:space="preserve"> </w:t>
      </w:r>
      <w:r>
        <w:rPr>
          <w:spacing w:val="4"/>
        </w:rPr>
        <w:t>亿元，实现支出</w:t>
      </w:r>
      <w:r>
        <w:rPr>
          <w:spacing w:val="-39"/>
        </w:rPr>
        <w:t xml:space="preserve"> </w:t>
      </w:r>
      <w:r>
        <w:rPr>
          <w:spacing w:val="4"/>
        </w:rPr>
        <w:t>0.2</w:t>
      </w:r>
      <w:r>
        <w:rPr>
          <w:spacing w:val="5"/>
        </w:rPr>
        <w:t>亿元，主要是应对极端天气等突发事件、年度执行中不可预见项</w:t>
      </w:r>
      <w:r>
        <w:rPr>
          <w:spacing w:val="3"/>
        </w:rPr>
        <w:t>目的支出。</w:t>
      </w:r>
    </w:p>
    <w:p w14:paraId="7A45F073">
      <w:pPr>
        <w:pStyle w:val="2"/>
        <w:spacing w:before="5" w:line="356" w:lineRule="auto"/>
        <w:ind w:right="20" w:firstLine="640"/>
      </w:pPr>
      <w:r>
        <w:rPr>
          <w:rFonts w:ascii="KaiTi_GB2312" w:hAnsi="KaiTi_GB2312" w:eastAsia="KaiTi_GB2312" w:cs="KaiTi_GB2312"/>
          <w:spacing w:val="8"/>
        </w:rPr>
        <w:t>（六）地方政府债务情况。</w:t>
      </w:r>
      <w:r>
        <w:rPr>
          <w:spacing w:val="8"/>
        </w:rPr>
        <w:t>债务资金支出</w:t>
      </w:r>
      <w:r>
        <w:rPr>
          <w:spacing w:val="-28"/>
        </w:rPr>
        <w:t xml:space="preserve"> </w:t>
      </w:r>
      <w:r>
        <w:rPr>
          <w:spacing w:val="8"/>
        </w:rPr>
        <w:t>2.74</w:t>
      </w:r>
      <w:r>
        <w:rPr>
          <w:spacing w:val="-51"/>
        </w:rPr>
        <w:t xml:space="preserve"> </w:t>
      </w:r>
      <w:r>
        <w:rPr>
          <w:spacing w:val="8"/>
        </w:rPr>
        <w:t>亿元，用于</w:t>
      </w:r>
      <w:r>
        <w:rPr>
          <w:spacing w:val="-3"/>
        </w:rPr>
        <w:t>偿还政府债券本息。2025</w:t>
      </w:r>
      <w:r>
        <w:rPr>
          <w:spacing w:val="-41"/>
        </w:rPr>
        <w:t xml:space="preserve"> </w:t>
      </w:r>
      <w:r>
        <w:rPr>
          <w:spacing w:val="-3"/>
        </w:rPr>
        <w:t>年我区债务限额为</w:t>
      </w:r>
      <w:r>
        <w:rPr>
          <w:spacing w:val="-40"/>
        </w:rPr>
        <w:t xml:space="preserve"> </w:t>
      </w:r>
      <w:r>
        <w:rPr>
          <w:spacing w:val="-3"/>
        </w:rPr>
        <w:t>102.98</w:t>
      </w:r>
      <w:r>
        <w:rPr>
          <w:spacing w:val="-56"/>
        </w:rPr>
        <w:t xml:space="preserve"> </w:t>
      </w:r>
      <w:r>
        <w:rPr>
          <w:spacing w:val="-3"/>
        </w:rPr>
        <w:t>亿元，其中：</w:t>
      </w:r>
    </w:p>
    <w:p w14:paraId="2110C79F">
      <w:pPr>
        <w:spacing w:line="356" w:lineRule="auto"/>
        <w:sectPr>
          <w:footerReference r:id="rId6" w:type="default"/>
          <w:pgSz w:w="11906" w:h="16839"/>
          <w:pgMar w:top="1431" w:right="1384" w:bottom="1556" w:left="1591" w:header="0" w:footer="1190" w:gutter="0"/>
          <w:cols w:space="720" w:num="1"/>
        </w:sectPr>
      </w:pPr>
    </w:p>
    <w:p w14:paraId="30D30048">
      <w:pPr>
        <w:spacing w:line="255" w:lineRule="auto"/>
        <w:rPr>
          <w:rFonts w:ascii="Arial"/>
          <w:sz w:val="21"/>
        </w:rPr>
      </w:pPr>
    </w:p>
    <w:p w14:paraId="2004B2EF">
      <w:pPr>
        <w:spacing w:line="256" w:lineRule="auto"/>
        <w:rPr>
          <w:rFonts w:ascii="Arial"/>
          <w:sz w:val="21"/>
        </w:rPr>
      </w:pPr>
    </w:p>
    <w:p w14:paraId="771F9FF4">
      <w:pPr>
        <w:spacing w:line="256" w:lineRule="auto"/>
        <w:rPr>
          <w:rFonts w:ascii="Arial"/>
          <w:sz w:val="21"/>
        </w:rPr>
      </w:pPr>
    </w:p>
    <w:p w14:paraId="4E596232">
      <w:pPr>
        <w:pStyle w:val="2"/>
        <w:spacing w:before="101" w:line="357" w:lineRule="auto"/>
        <w:ind w:left="11" w:firstLine="16"/>
        <w:jc w:val="both"/>
      </w:pPr>
      <w:r>
        <w:rPr>
          <w:spacing w:val="6"/>
        </w:rPr>
        <w:t>一般债务限额</w:t>
      </w:r>
      <w:r>
        <w:rPr>
          <w:spacing w:val="-34"/>
        </w:rPr>
        <w:t xml:space="preserve"> </w:t>
      </w:r>
      <w:r>
        <w:rPr>
          <w:spacing w:val="6"/>
        </w:rPr>
        <w:t>0.11</w:t>
      </w:r>
      <w:r>
        <w:rPr>
          <w:spacing w:val="-48"/>
        </w:rPr>
        <w:t xml:space="preserve"> </w:t>
      </w:r>
      <w:r>
        <w:rPr>
          <w:spacing w:val="6"/>
        </w:rPr>
        <w:t>亿元，专项债务限额</w:t>
      </w:r>
      <w:r>
        <w:rPr>
          <w:spacing w:val="-39"/>
        </w:rPr>
        <w:t xml:space="preserve"> </w:t>
      </w:r>
      <w:r>
        <w:rPr>
          <w:spacing w:val="6"/>
        </w:rPr>
        <w:t>102.87</w:t>
      </w:r>
      <w:r>
        <w:rPr>
          <w:spacing w:val="-48"/>
        </w:rPr>
        <w:t xml:space="preserve"> </w:t>
      </w:r>
      <w:r>
        <w:rPr>
          <w:spacing w:val="6"/>
        </w:rPr>
        <w:t>亿元，20</w:t>
      </w:r>
      <w:r>
        <w:rPr>
          <w:spacing w:val="5"/>
        </w:rPr>
        <w:t>25</w:t>
      </w:r>
      <w:r>
        <w:rPr>
          <w:spacing w:val="-54"/>
        </w:rPr>
        <w:t xml:space="preserve"> </w:t>
      </w:r>
      <w:r>
        <w:rPr>
          <w:spacing w:val="5"/>
        </w:rPr>
        <w:t>年</w:t>
      </w:r>
      <w:r>
        <w:rPr>
          <w:spacing w:val="2"/>
        </w:rPr>
        <w:t>底地方政府债务余额102.85</w:t>
      </w:r>
      <w:r>
        <w:rPr>
          <w:spacing w:val="-66"/>
        </w:rPr>
        <w:t xml:space="preserve"> </w:t>
      </w:r>
      <w:r>
        <w:rPr>
          <w:spacing w:val="2"/>
        </w:rPr>
        <w:t>亿元，其中一般债务余额0.06</w:t>
      </w:r>
      <w:r>
        <w:rPr>
          <w:spacing w:val="-82"/>
        </w:rPr>
        <w:t xml:space="preserve"> </w:t>
      </w:r>
      <w:r>
        <w:rPr>
          <w:spacing w:val="2"/>
        </w:rPr>
        <w:t>亿元，</w:t>
      </w:r>
      <w:r>
        <w:rPr>
          <w:spacing w:val="6"/>
        </w:rPr>
        <w:t>专项债务余额</w:t>
      </w:r>
      <w:r>
        <w:rPr>
          <w:spacing w:val="-42"/>
        </w:rPr>
        <w:t xml:space="preserve"> </w:t>
      </w:r>
      <w:r>
        <w:rPr>
          <w:spacing w:val="6"/>
        </w:rPr>
        <w:t>102.79</w:t>
      </w:r>
      <w:r>
        <w:rPr>
          <w:spacing w:val="-56"/>
        </w:rPr>
        <w:t xml:space="preserve"> </w:t>
      </w:r>
      <w:r>
        <w:rPr>
          <w:spacing w:val="6"/>
        </w:rPr>
        <w:t>亿元，未突破上级下达的债务限额。</w:t>
      </w:r>
    </w:p>
    <w:p w14:paraId="43E38D41">
      <w:pPr>
        <w:pStyle w:val="2"/>
        <w:spacing w:before="9" w:line="356" w:lineRule="auto"/>
        <w:ind w:left="7" w:right="83" w:firstLine="630"/>
      </w:pPr>
      <w:r>
        <w:rPr>
          <w:rFonts w:ascii="KaiTi_GB2312" w:hAnsi="KaiTi_GB2312" w:eastAsia="KaiTi_GB2312" w:cs="KaiTi_GB2312"/>
          <w:spacing w:val="13"/>
        </w:rPr>
        <w:t>（七）转移支付资金收支执行情况。</w:t>
      </w:r>
      <w:r>
        <w:rPr>
          <w:spacing w:val="13"/>
        </w:rPr>
        <w:t>202</w:t>
      </w:r>
      <w:r>
        <w:rPr>
          <w:spacing w:val="12"/>
        </w:rPr>
        <w:t>5</w:t>
      </w:r>
      <w:r>
        <w:rPr>
          <w:spacing w:val="-51"/>
        </w:rPr>
        <w:t xml:space="preserve"> </w:t>
      </w:r>
      <w:r>
        <w:rPr>
          <w:spacing w:val="12"/>
        </w:rPr>
        <w:t>年上级通过专项</w:t>
      </w:r>
      <w:r>
        <w:rPr>
          <w:spacing w:val="8"/>
        </w:rPr>
        <w:t>转移支付补助我区</w:t>
      </w:r>
      <w:r>
        <w:rPr>
          <w:spacing w:val="-45"/>
        </w:rPr>
        <w:t xml:space="preserve"> </w:t>
      </w:r>
      <w:r>
        <w:rPr>
          <w:spacing w:val="8"/>
        </w:rPr>
        <w:t>23.4</w:t>
      </w:r>
      <w:r>
        <w:rPr>
          <w:spacing w:val="-51"/>
        </w:rPr>
        <w:t xml:space="preserve"> </w:t>
      </w:r>
      <w:r>
        <w:rPr>
          <w:spacing w:val="8"/>
        </w:rPr>
        <w:t>亿元，有效缓解了地方财政收支矛盾。</w:t>
      </w:r>
      <w:r>
        <w:rPr>
          <w:spacing w:val="3"/>
        </w:rPr>
        <w:t>其中：一般公共预算专项转移支付</w:t>
      </w:r>
      <w:r>
        <w:rPr>
          <w:spacing w:val="-39"/>
        </w:rPr>
        <w:t xml:space="preserve"> </w:t>
      </w:r>
      <w:r>
        <w:rPr>
          <w:spacing w:val="3"/>
        </w:rPr>
        <w:t>1.3</w:t>
      </w:r>
      <w:r>
        <w:rPr>
          <w:spacing w:val="-56"/>
        </w:rPr>
        <w:t xml:space="preserve"> </w:t>
      </w:r>
      <w:r>
        <w:rPr>
          <w:spacing w:val="3"/>
        </w:rPr>
        <w:t>亿元；政府性基金预算上</w:t>
      </w:r>
      <w:r>
        <w:rPr>
          <w:spacing w:val="8"/>
        </w:rPr>
        <w:t>级专项转移支付</w:t>
      </w:r>
      <w:r>
        <w:rPr>
          <w:spacing w:val="-34"/>
        </w:rPr>
        <w:t xml:space="preserve"> </w:t>
      </w:r>
      <w:r>
        <w:rPr>
          <w:spacing w:val="8"/>
        </w:rPr>
        <w:t>22.1</w:t>
      </w:r>
      <w:r>
        <w:rPr>
          <w:spacing w:val="-51"/>
        </w:rPr>
        <w:t xml:space="preserve"> </w:t>
      </w:r>
      <w:r>
        <w:rPr>
          <w:spacing w:val="8"/>
        </w:rPr>
        <w:t>亿元；国有资本经营预算上级专项转移支</w:t>
      </w:r>
      <w:r>
        <w:rPr>
          <w:spacing w:val="5"/>
        </w:rPr>
        <w:t>付收入</w:t>
      </w:r>
      <w:r>
        <w:rPr>
          <w:spacing w:val="-41"/>
        </w:rPr>
        <w:t xml:space="preserve"> </w:t>
      </w:r>
      <w:r>
        <w:rPr>
          <w:spacing w:val="5"/>
        </w:rPr>
        <w:t>0.04</w:t>
      </w:r>
      <w:r>
        <w:rPr>
          <w:spacing w:val="-53"/>
        </w:rPr>
        <w:t xml:space="preserve"> </w:t>
      </w:r>
      <w:r>
        <w:rPr>
          <w:spacing w:val="5"/>
        </w:rPr>
        <w:t>亿元。（我区为最末级行政区划</w:t>
      </w:r>
      <w:r>
        <w:rPr>
          <w:spacing w:val="4"/>
        </w:rPr>
        <w:t>，2025</w:t>
      </w:r>
      <w:r>
        <w:rPr>
          <w:spacing w:val="-59"/>
        </w:rPr>
        <w:t xml:space="preserve"> </w:t>
      </w:r>
      <w:r>
        <w:rPr>
          <w:spacing w:val="4"/>
        </w:rPr>
        <w:t>年未安排对</w:t>
      </w:r>
      <w:r>
        <w:rPr>
          <w:spacing w:val="7"/>
        </w:rPr>
        <w:t>下转移支付。）</w:t>
      </w:r>
    </w:p>
    <w:p w14:paraId="6954582A">
      <w:pPr>
        <w:pStyle w:val="2"/>
        <w:spacing w:before="8" w:line="356" w:lineRule="auto"/>
        <w:ind w:left="29" w:right="83" w:firstLine="608"/>
      </w:pPr>
      <w:r>
        <w:rPr>
          <w:rFonts w:ascii="KaiTi_GB2312" w:hAnsi="KaiTi_GB2312" w:eastAsia="KaiTi_GB2312" w:cs="KaiTi_GB2312"/>
          <w:spacing w:val="18"/>
        </w:rPr>
        <w:t>（八）财政性结余结转资金盘活情况。</w:t>
      </w:r>
      <w:r>
        <w:rPr>
          <w:spacing w:val="18"/>
        </w:rPr>
        <w:t>盘活财政存</w:t>
      </w:r>
      <w:r>
        <w:rPr>
          <w:spacing w:val="17"/>
        </w:rPr>
        <w:t>量资金</w:t>
      </w:r>
      <w:r>
        <w:rPr>
          <w:spacing w:val="3"/>
        </w:rPr>
        <w:t>0.7</w:t>
      </w:r>
      <w:r>
        <w:rPr>
          <w:spacing w:val="-49"/>
        </w:rPr>
        <w:t xml:space="preserve"> </w:t>
      </w:r>
      <w:r>
        <w:rPr>
          <w:spacing w:val="3"/>
        </w:rPr>
        <w:t>亿元，</w:t>
      </w:r>
      <w:r>
        <w:rPr>
          <w:spacing w:val="-77"/>
        </w:rPr>
        <w:t xml:space="preserve"> </w:t>
      </w:r>
      <w:r>
        <w:rPr>
          <w:spacing w:val="3"/>
        </w:rPr>
        <w:t>已经按规定全部转入预算稳定调节基金。</w:t>
      </w:r>
    </w:p>
    <w:p w14:paraId="287CB36B">
      <w:pPr>
        <w:pStyle w:val="2"/>
        <w:spacing w:before="5" w:line="357" w:lineRule="auto"/>
        <w:ind w:right="81" w:firstLine="637"/>
      </w:pPr>
      <w:r>
        <w:rPr>
          <w:rFonts w:ascii="KaiTi_GB2312" w:hAnsi="KaiTi_GB2312" w:eastAsia="KaiTi_GB2312" w:cs="KaiTi_GB2312"/>
          <w:spacing w:val="13"/>
        </w:rPr>
        <w:t>（九）地方政府专项债券使用情况。</w:t>
      </w:r>
      <w:r>
        <w:rPr>
          <w:spacing w:val="13"/>
        </w:rPr>
        <w:t>202</w:t>
      </w:r>
      <w:r>
        <w:rPr>
          <w:spacing w:val="12"/>
        </w:rPr>
        <w:t>5</w:t>
      </w:r>
      <w:r>
        <w:rPr>
          <w:spacing w:val="-51"/>
        </w:rPr>
        <w:t xml:space="preserve"> </w:t>
      </w:r>
      <w:r>
        <w:rPr>
          <w:spacing w:val="12"/>
        </w:rPr>
        <w:t>年我区新增专项</w:t>
      </w:r>
      <w:r>
        <w:rPr>
          <w:spacing w:val="8"/>
        </w:rPr>
        <w:t>债券</w:t>
      </w:r>
      <w:r>
        <w:rPr>
          <w:spacing w:val="-32"/>
        </w:rPr>
        <w:t xml:space="preserve"> </w:t>
      </w:r>
      <w:r>
        <w:rPr>
          <w:spacing w:val="8"/>
        </w:rPr>
        <w:t>14.26</w:t>
      </w:r>
      <w:r>
        <w:rPr>
          <w:spacing w:val="-53"/>
        </w:rPr>
        <w:t xml:space="preserve"> </w:t>
      </w:r>
      <w:r>
        <w:rPr>
          <w:spacing w:val="8"/>
        </w:rPr>
        <w:t>亿元，主要用于：1、济南历下城市发展集团城市更</w:t>
      </w:r>
      <w:r>
        <w:rPr>
          <w:spacing w:val="3"/>
        </w:rPr>
        <w:t>新有限公司的济南茂岭数字科创产业园项目</w:t>
      </w:r>
      <w:r>
        <w:rPr>
          <w:spacing w:val="-37"/>
        </w:rPr>
        <w:t xml:space="preserve"> </w:t>
      </w:r>
      <w:r>
        <w:rPr>
          <w:spacing w:val="3"/>
        </w:rPr>
        <w:t>1.29</w:t>
      </w:r>
      <w:r>
        <w:rPr>
          <w:spacing w:val="-53"/>
        </w:rPr>
        <w:t xml:space="preserve"> </w:t>
      </w:r>
      <w:r>
        <w:rPr>
          <w:spacing w:val="3"/>
        </w:rPr>
        <w:t>亿元；2、济南</w:t>
      </w:r>
      <w:r>
        <w:rPr>
          <w:spacing w:val="17"/>
        </w:rPr>
        <w:t>历下城市发展集团城市更新有限公司的历下区青年企业家科创</w:t>
      </w:r>
      <w:r>
        <w:rPr>
          <w:spacing w:val="8"/>
        </w:rPr>
        <w:t>基地项目</w:t>
      </w:r>
      <w:r>
        <w:rPr>
          <w:spacing w:val="-24"/>
        </w:rPr>
        <w:t xml:space="preserve"> </w:t>
      </w:r>
      <w:r>
        <w:rPr>
          <w:spacing w:val="8"/>
        </w:rPr>
        <w:t>0.3</w:t>
      </w:r>
      <w:r>
        <w:rPr>
          <w:spacing w:val="-53"/>
        </w:rPr>
        <w:t xml:space="preserve"> </w:t>
      </w:r>
      <w:r>
        <w:rPr>
          <w:spacing w:val="8"/>
        </w:rPr>
        <w:t>亿元；3、济南中旗置业有限公司的明湖国际科技</w:t>
      </w:r>
      <w:r>
        <w:rPr>
          <w:spacing w:val="9"/>
        </w:rPr>
        <w:t>创新产业园项目</w:t>
      </w:r>
      <w:r>
        <w:rPr>
          <w:spacing w:val="-50"/>
        </w:rPr>
        <w:t xml:space="preserve"> </w:t>
      </w:r>
      <w:r>
        <w:rPr>
          <w:spacing w:val="9"/>
        </w:rPr>
        <w:t>4.8</w:t>
      </w:r>
      <w:r>
        <w:rPr>
          <w:spacing w:val="-54"/>
        </w:rPr>
        <w:t xml:space="preserve"> </w:t>
      </w:r>
      <w:r>
        <w:rPr>
          <w:spacing w:val="9"/>
        </w:rPr>
        <w:t>亿元；4、济南历贸建设发展有限公司的长</w:t>
      </w:r>
      <w:r>
        <w:rPr>
          <w:spacing w:val="3"/>
        </w:rPr>
        <w:t>岭山生物医药产业园项目</w:t>
      </w:r>
      <w:r>
        <w:rPr>
          <w:spacing w:val="-37"/>
        </w:rPr>
        <w:t xml:space="preserve"> </w:t>
      </w:r>
      <w:r>
        <w:rPr>
          <w:spacing w:val="3"/>
        </w:rPr>
        <w:t>1.74</w:t>
      </w:r>
      <w:r>
        <w:rPr>
          <w:spacing w:val="-53"/>
        </w:rPr>
        <w:t xml:space="preserve"> </w:t>
      </w:r>
      <w:r>
        <w:rPr>
          <w:spacing w:val="3"/>
        </w:rPr>
        <w:t>亿元；5、济南城发古城城市更新</w:t>
      </w:r>
      <w:r>
        <w:rPr>
          <w:spacing w:val="8"/>
        </w:rPr>
        <w:t>有限公司的历下区城市智慧停车场建设项目</w:t>
      </w:r>
      <w:r>
        <w:rPr>
          <w:spacing w:val="-24"/>
        </w:rPr>
        <w:t xml:space="preserve"> </w:t>
      </w:r>
      <w:r>
        <w:rPr>
          <w:spacing w:val="8"/>
        </w:rPr>
        <w:t>0.7</w:t>
      </w:r>
      <w:r>
        <w:rPr>
          <w:spacing w:val="-53"/>
        </w:rPr>
        <w:t xml:space="preserve"> </w:t>
      </w:r>
      <w:r>
        <w:rPr>
          <w:spacing w:val="8"/>
        </w:rPr>
        <w:t>亿元；6、济南</w:t>
      </w:r>
      <w:r>
        <w:rPr>
          <w:spacing w:val="18"/>
        </w:rPr>
        <w:t>城发古城城市更新有限公司的泉城路老旧街区改造提升项目</w:t>
      </w:r>
      <w:r>
        <w:rPr>
          <w:spacing w:val="-20"/>
        </w:rPr>
        <w:t xml:space="preserve"> </w:t>
      </w:r>
      <w:r>
        <w:rPr>
          <w:spacing w:val="18"/>
        </w:rPr>
        <w:t>3</w:t>
      </w:r>
      <w:r>
        <w:rPr>
          <w:spacing w:val="11"/>
        </w:rPr>
        <w:t>亿元；7、济南城发古城城市更新有限公司的济南芙蓉街百花洲</w:t>
      </w:r>
    </w:p>
    <w:p w14:paraId="5A3C1D9F">
      <w:pPr>
        <w:spacing w:line="357" w:lineRule="auto"/>
        <w:sectPr>
          <w:footerReference r:id="rId7" w:type="default"/>
          <w:pgSz w:w="11906" w:h="16839"/>
          <w:pgMar w:top="1431" w:right="1391" w:bottom="1556" w:left="1593" w:header="0" w:footer="1192" w:gutter="0"/>
          <w:cols w:space="720" w:num="1"/>
        </w:sectPr>
      </w:pPr>
    </w:p>
    <w:p w14:paraId="29C44984">
      <w:pPr>
        <w:spacing w:line="255" w:lineRule="auto"/>
        <w:rPr>
          <w:rFonts w:ascii="Arial"/>
          <w:sz w:val="21"/>
        </w:rPr>
      </w:pPr>
    </w:p>
    <w:p w14:paraId="13DF8F3D">
      <w:pPr>
        <w:spacing w:line="256" w:lineRule="auto"/>
        <w:rPr>
          <w:rFonts w:ascii="Arial"/>
          <w:sz w:val="21"/>
        </w:rPr>
      </w:pPr>
    </w:p>
    <w:p w14:paraId="00E0F076">
      <w:pPr>
        <w:spacing w:line="256" w:lineRule="auto"/>
        <w:rPr>
          <w:rFonts w:ascii="Arial"/>
          <w:sz w:val="21"/>
        </w:rPr>
      </w:pPr>
    </w:p>
    <w:p w14:paraId="491C6A4B">
      <w:pPr>
        <w:pStyle w:val="2"/>
        <w:spacing w:before="101" w:line="357" w:lineRule="auto"/>
        <w:ind w:firstLine="6"/>
        <w:jc w:val="both"/>
      </w:pPr>
      <w:r>
        <w:rPr>
          <w:spacing w:val="3"/>
        </w:rPr>
        <w:t>历史文化街区等保护提升项目</w:t>
      </w:r>
      <w:r>
        <w:rPr>
          <w:spacing w:val="-43"/>
        </w:rPr>
        <w:t xml:space="preserve"> </w:t>
      </w:r>
      <w:r>
        <w:rPr>
          <w:spacing w:val="3"/>
        </w:rPr>
        <w:t>1.26</w:t>
      </w:r>
      <w:r>
        <w:rPr>
          <w:spacing w:val="-54"/>
        </w:rPr>
        <w:t xml:space="preserve"> </w:t>
      </w:r>
      <w:r>
        <w:rPr>
          <w:spacing w:val="3"/>
        </w:rPr>
        <w:t>亿元；8、解决拖欠账款专项</w:t>
      </w:r>
      <w:r>
        <w:rPr>
          <w:spacing w:val="-6"/>
        </w:rPr>
        <w:t>债券资金</w:t>
      </w:r>
      <w:r>
        <w:rPr>
          <w:spacing w:val="-43"/>
        </w:rPr>
        <w:t xml:space="preserve"> </w:t>
      </w:r>
      <w:r>
        <w:rPr>
          <w:spacing w:val="-6"/>
        </w:rPr>
        <w:t>1.17</w:t>
      </w:r>
      <w:r>
        <w:rPr>
          <w:spacing w:val="-54"/>
        </w:rPr>
        <w:t xml:space="preserve"> </w:t>
      </w:r>
      <w:r>
        <w:rPr>
          <w:spacing w:val="-6"/>
        </w:rPr>
        <w:t>亿元，其中：济南市历下区应急管理局</w:t>
      </w:r>
      <w:r>
        <w:rPr>
          <w:spacing w:val="-38"/>
        </w:rPr>
        <w:t xml:space="preserve"> </w:t>
      </w:r>
      <w:r>
        <w:rPr>
          <w:spacing w:val="-6"/>
        </w:rPr>
        <w:t>0.07</w:t>
      </w:r>
      <w:r>
        <w:rPr>
          <w:spacing w:val="-54"/>
        </w:rPr>
        <w:t xml:space="preserve"> </w:t>
      </w:r>
      <w:r>
        <w:rPr>
          <w:spacing w:val="-6"/>
        </w:rPr>
        <w:t>亿</w:t>
      </w:r>
      <w:r>
        <w:rPr>
          <w:spacing w:val="-7"/>
        </w:rPr>
        <w:t>元，</w:t>
      </w:r>
      <w:r>
        <w:rPr>
          <w:spacing w:val="4"/>
        </w:rPr>
        <w:t>济南市历下区城市管理局</w:t>
      </w:r>
      <w:r>
        <w:rPr>
          <w:spacing w:val="-28"/>
        </w:rPr>
        <w:t xml:space="preserve"> </w:t>
      </w:r>
      <w:r>
        <w:rPr>
          <w:spacing w:val="4"/>
        </w:rPr>
        <w:t>1.10</w:t>
      </w:r>
      <w:r>
        <w:rPr>
          <w:spacing w:val="-54"/>
        </w:rPr>
        <w:t xml:space="preserve"> </w:t>
      </w:r>
      <w:r>
        <w:rPr>
          <w:spacing w:val="4"/>
        </w:rPr>
        <w:t>亿元。</w:t>
      </w:r>
    </w:p>
    <w:p w14:paraId="3F7742EA">
      <w:pPr>
        <w:pStyle w:val="2"/>
        <w:spacing w:before="2" w:line="219" w:lineRule="auto"/>
        <w:jc w:val="right"/>
      </w:pPr>
      <w:r>
        <w:rPr>
          <w:spacing w:val="5"/>
        </w:rPr>
        <w:t>由于上下级之间的体制结算正在进行，数据还会有所变化。</w:t>
      </w:r>
    </w:p>
    <w:p w14:paraId="6ABE2F36">
      <w:pPr>
        <w:pStyle w:val="2"/>
        <w:spacing w:before="231" w:line="357" w:lineRule="auto"/>
        <w:ind w:firstLine="636"/>
        <w:jc w:val="both"/>
      </w:pPr>
      <w:r>
        <w:rPr>
          <w:rFonts w:ascii="KaiTi_GB2312" w:hAnsi="KaiTi_GB2312" w:eastAsia="KaiTi_GB2312" w:cs="KaiTi_GB2312"/>
          <w:spacing w:val="5"/>
        </w:rPr>
        <w:t>（十）落实区人大预算决议及预算执行效果情况。</w:t>
      </w:r>
      <w:r>
        <w:rPr>
          <w:spacing w:val="5"/>
        </w:rPr>
        <w:t>按照区十九届人大四次会议有关决议，以及区人大财政经济委员会的审查</w:t>
      </w:r>
      <w:r>
        <w:rPr>
          <w:spacing w:val="8"/>
        </w:rPr>
        <w:t>意见，根据区委、区政府的工作部署，加快构建“一轴、三区、</w:t>
      </w:r>
      <w:r>
        <w:rPr>
          <w:spacing w:val="-3"/>
        </w:rPr>
        <w:t>多园”城市发展新格局，主动对标发展要求，笃行民生服务宗旨，</w:t>
      </w:r>
      <w:r>
        <w:rPr>
          <w:spacing w:val="5"/>
        </w:rPr>
        <w:t>严守预算管理规范，统筹推进各项工作落地见效，为区域高质量</w:t>
      </w:r>
      <w:r>
        <w:rPr>
          <w:spacing w:val="7"/>
        </w:rPr>
        <w:t>发展筑牢坚实根基。</w:t>
      </w:r>
    </w:p>
    <w:p w14:paraId="44482E35">
      <w:pPr>
        <w:pStyle w:val="2"/>
        <w:spacing w:before="5" w:line="357" w:lineRule="auto"/>
        <w:ind w:left="7" w:firstLine="657"/>
        <w:jc w:val="both"/>
      </w:pPr>
      <w:r>
        <w:rPr>
          <w:b/>
          <w:bCs/>
          <w:spacing w:val="1"/>
        </w:rPr>
        <w:t>一是紧扣“经济发展”目标，筑牢财政保障根基。</w:t>
      </w:r>
      <w:r>
        <w:rPr>
          <w:spacing w:val="1"/>
        </w:rPr>
        <w:t>扎实筑牢</w:t>
      </w:r>
      <w:r>
        <w:rPr>
          <w:spacing w:val="-3"/>
        </w:rPr>
        <w:t>财政收入基本盘，通过强化收入征管体系，深化专项债运用管理，</w:t>
      </w:r>
      <w:r>
        <w:rPr>
          <w:spacing w:val="5"/>
        </w:rPr>
        <w:t>盘活存量资产资源，积极撬动社会资本，加大对上争取力度，实施全方位举措拓宽资金渠道，持续增强资金保障能力。重点领域</w:t>
      </w:r>
      <w:r>
        <w:rPr>
          <w:spacing w:val="8"/>
        </w:rPr>
        <w:t>亮点纷呈，荣获</w:t>
      </w:r>
      <w:r>
        <w:rPr>
          <w:spacing w:val="-42"/>
        </w:rPr>
        <w:t xml:space="preserve"> </w:t>
      </w:r>
      <w:r>
        <w:rPr>
          <w:spacing w:val="8"/>
        </w:rPr>
        <w:t>2025</w:t>
      </w:r>
      <w:r>
        <w:rPr>
          <w:spacing w:val="-56"/>
        </w:rPr>
        <w:t xml:space="preserve"> </w:t>
      </w:r>
      <w:r>
        <w:rPr>
          <w:spacing w:val="8"/>
        </w:rPr>
        <w:t>年中国总部经济发展指数标杆范例城区，</w:t>
      </w:r>
      <w:r>
        <w:rPr>
          <w:spacing w:val="5"/>
        </w:rPr>
        <w:t>获评山东省县域经济高质量发展成效显著区，保持区域经济高质量发展的强劲势头。重点项目加速建设，紧扣辖区经济社会发展</w:t>
      </w:r>
      <w:r>
        <w:rPr>
          <w:spacing w:val="8"/>
        </w:rPr>
        <w:t>主线，支持长岭山生物医药产业园、济南茂岭数字科创产业园、</w:t>
      </w:r>
      <w:r>
        <w:rPr>
          <w:spacing w:val="-3"/>
        </w:rPr>
        <w:t>明湖国际科技创新产业园等强拉动、高产出、广辐射的重点项目，</w:t>
      </w:r>
      <w:r>
        <w:rPr>
          <w:spacing w:val="5"/>
        </w:rPr>
        <w:t>区域承载能力持续提升。专项债券作用持续深化，聚焦基础设施等重点领域，健全项目策划生成与储备管理长效机制，成功获批</w:t>
      </w:r>
    </w:p>
    <w:p w14:paraId="57956EB7">
      <w:pPr>
        <w:spacing w:line="357" w:lineRule="auto"/>
        <w:sectPr>
          <w:footerReference r:id="rId8" w:type="default"/>
          <w:pgSz w:w="11906" w:h="16839"/>
          <w:pgMar w:top="1431" w:right="1391" w:bottom="1556" w:left="1595" w:header="0" w:footer="1190" w:gutter="0"/>
          <w:cols w:space="720" w:num="1"/>
        </w:sectPr>
      </w:pPr>
    </w:p>
    <w:p w14:paraId="695F8BDC">
      <w:pPr>
        <w:spacing w:line="255" w:lineRule="auto"/>
        <w:rPr>
          <w:rFonts w:ascii="Arial"/>
          <w:sz w:val="21"/>
        </w:rPr>
      </w:pPr>
    </w:p>
    <w:p w14:paraId="4A165598">
      <w:pPr>
        <w:spacing w:line="256" w:lineRule="auto"/>
        <w:rPr>
          <w:rFonts w:ascii="Arial"/>
          <w:sz w:val="21"/>
        </w:rPr>
      </w:pPr>
    </w:p>
    <w:p w14:paraId="0378A1C1">
      <w:pPr>
        <w:spacing w:line="256" w:lineRule="auto"/>
        <w:rPr>
          <w:rFonts w:ascii="Arial"/>
          <w:sz w:val="21"/>
        </w:rPr>
      </w:pPr>
    </w:p>
    <w:p w14:paraId="114466B3">
      <w:pPr>
        <w:pStyle w:val="2"/>
        <w:spacing w:before="101" w:line="357" w:lineRule="auto"/>
        <w:ind w:left="2" w:right="313" w:firstLine="3"/>
        <w:jc w:val="both"/>
      </w:pPr>
      <w:r>
        <w:rPr>
          <w:spacing w:val="3"/>
        </w:rPr>
        <w:t>发行专项债券</w:t>
      </w:r>
      <w:r>
        <w:rPr>
          <w:spacing w:val="-44"/>
        </w:rPr>
        <w:t xml:space="preserve"> </w:t>
      </w:r>
      <w:r>
        <w:rPr>
          <w:spacing w:val="3"/>
        </w:rPr>
        <w:t>14.26</w:t>
      </w:r>
      <w:r>
        <w:rPr>
          <w:spacing w:val="-54"/>
        </w:rPr>
        <w:t xml:space="preserve"> </w:t>
      </w:r>
      <w:r>
        <w:rPr>
          <w:spacing w:val="3"/>
        </w:rPr>
        <w:t>亿元，优先保障核心工程及在建、续建项目建设。资本运作成效突出，助力历下财鑫集团参与组建</w:t>
      </w:r>
      <w:r>
        <w:rPr>
          <w:spacing w:val="-31"/>
        </w:rPr>
        <w:t xml:space="preserve"> </w:t>
      </w:r>
      <w:r>
        <w:rPr>
          <w:spacing w:val="3"/>
        </w:rPr>
        <w:t>3</w:t>
      </w:r>
      <w:r>
        <w:rPr>
          <w:spacing w:val="-54"/>
        </w:rPr>
        <w:t xml:space="preserve"> </w:t>
      </w:r>
      <w:r>
        <w:rPr>
          <w:spacing w:val="3"/>
        </w:rPr>
        <w:t>支总规</w:t>
      </w:r>
      <w:r>
        <w:rPr>
          <w:spacing w:val="2"/>
        </w:rPr>
        <w:t>模</w:t>
      </w:r>
      <w:r>
        <w:rPr>
          <w:spacing w:val="-51"/>
        </w:rPr>
        <w:t xml:space="preserve"> </w:t>
      </w:r>
      <w:r>
        <w:rPr>
          <w:spacing w:val="2"/>
        </w:rPr>
        <w:t>21.4</w:t>
      </w:r>
      <w:r>
        <w:rPr>
          <w:spacing w:val="-53"/>
        </w:rPr>
        <w:t xml:space="preserve"> </w:t>
      </w:r>
      <w:r>
        <w:rPr>
          <w:spacing w:val="2"/>
        </w:rPr>
        <w:t>亿元的基金，撬动约</w:t>
      </w:r>
      <w:r>
        <w:rPr>
          <w:spacing w:val="-43"/>
        </w:rPr>
        <w:t xml:space="preserve"> </w:t>
      </w:r>
      <w:r>
        <w:rPr>
          <w:spacing w:val="2"/>
        </w:rPr>
        <w:t>10</w:t>
      </w:r>
      <w:r>
        <w:rPr>
          <w:spacing w:val="-66"/>
        </w:rPr>
        <w:t xml:space="preserve"> </w:t>
      </w:r>
      <w:r>
        <w:rPr>
          <w:spacing w:val="2"/>
        </w:rPr>
        <w:t>倍区外社会资本，通过股</w:t>
      </w:r>
      <w:r>
        <w:rPr>
          <w:spacing w:val="1"/>
        </w:rPr>
        <w:t>债结合</w:t>
      </w:r>
      <w:r>
        <w:rPr>
          <w:spacing w:val="5"/>
        </w:rPr>
        <w:t>方式招引山东创世威纳、“爱分类”、山东韩科半导体、济南芯</w:t>
      </w:r>
      <w:r>
        <w:rPr>
          <w:spacing w:val="8"/>
        </w:rPr>
        <w:t>正微等一批产业带动性强的项目。</w:t>
      </w:r>
    </w:p>
    <w:p w14:paraId="597FEF35">
      <w:pPr>
        <w:pStyle w:val="2"/>
        <w:spacing w:before="6" w:line="357" w:lineRule="auto"/>
        <w:ind w:firstLine="661"/>
      </w:pPr>
      <w:r>
        <w:rPr>
          <w:b/>
          <w:bCs/>
          <w:spacing w:val="1"/>
        </w:rPr>
        <w:t>二是对标“产业赋能”部署，激活经济增长动能。</w:t>
      </w:r>
      <w:r>
        <w:rPr>
          <w:spacing w:val="1"/>
        </w:rPr>
        <w:t>重点片区</w:t>
      </w:r>
      <w:r>
        <w:rPr>
          <w:spacing w:val="4"/>
        </w:rPr>
        <w:t xml:space="preserve"> </w:t>
      </w:r>
      <w:r>
        <w:rPr>
          <w:spacing w:val="7"/>
        </w:rPr>
        <w:t>承托能力突出，</w:t>
      </w:r>
      <w:r>
        <w:rPr>
          <w:spacing w:val="-91"/>
        </w:rPr>
        <w:t xml:space="preserve"> </w:t>
      </w:r>
      <w:r>
        <w:rPr>
          <w:spacing w:val="7"/>
        </w:rPr>
        <w:t>中央商务区加快在建</w:t>
      </w:r>
      <w:r>
        <w:rPr>
          <w:spacing w:val="-46"/>
        </w:rPr>
        <w:t xml:space="preserve"> </w:t>
      </w:r>
      <w:r>
        <w:rPr>
          <w:spacing w:val="7"/>
        </w:rPr>
        <w:t>69</w:t>
      </w:r>
      <w:r>
        <w:rPr>
          <w:spacing w:val="-57"/>
        </w:rPr>
        <w:t xml:space="preserve"> </w:t>
      </w:r>
      <w:r>
        <w:rPr>
          <w:spacing w:val="7"/>
        </w:rPr>
        <w:t>栋商务商业楼</w:t>
      </w:r>
      <w:r>
        <w:rPr>
          <w:spacing w:val="6"/>
        </w:rPr>
        <w:t>宇建设进</w:t>
      </w:r>
      <w:r>
        <w:t xml:space="preserve"> </w:t>
      </w:r>
      <w:r>
        <w:rPr>
          <w:spacing w:val="4"/>
        </w:rPr>
        <w:t>度，中信泰富“城”建成竣备，绿地“</w:t>
      </w:r>
      <w:r>
        <w:rPr>
          <w:spacing w:val="-103"/>
        </w:rPr>
        <w:t xml:space="preserve"> </w:t>
      </w:r>
      <w:r>
        <w:rPr>
          <w:spacing w:val="4"/>
        </w:rPr>
        <w:t>山”全</w:t>
      </w:r>
      <w:r>
        <w:rPr>
          <w:spacing w:val="3"/>
        </w:rPr>
        <w:t>面封顶，复星“湖”</w:t>
      </w:r>
      <w:r>
        <w:rPr>
          <w:spacing w:val="5"/>
        </w:rPr>
        <w:t>签订转让协议，经济开发区深耕大数据与新一代信息技术、生物</w:t>
      </w:r>
      <w:r>
        <w:rPr>
          <w:spacing w:val="4"/>
        </w:rPr>
        <w:t xml:space="preserve"> </w:t>
      </w:r>
      <w:r>
        <w:rPr>
          <w:spacing w:val="17"/>
        </w:rPr>
        <w:t>医药与大健康两大百亿级链式产业集群，打造新质生产力发展</w:t>
      </w:r>
      <w:r>
        <w:rPr>
          <w:spacing w:val="2"/>
        </w:rPr>
        <w:t xml:space="preserve"> </w:t>
      </w:r>
      <w:r>
        <w:rPr>
          <w:spacing w:val="5"/>
        </w:rPr>
        <w:t>“桥头堡”。招商引资成效斐然，深化“进百楼、访万企”长效</w:t>
      </w:r>
      <w:r>
        <w:rPr>
          <w:spacing w:val="4"/>
        </w:rPr>
        <w:t xml:space="preserve"> </w:t>
      </w:r>
      <w:r>
        <w:rPr>
          <w:spacing w:val="1"/>
        </w:rPr>
        <w:t>机制，持续擦亮“泉管家”服务品牌，链接总部企业、跨国公司、</w:t>
      </w:r>
      <w:r>
        <w:rPr>
          <w:spacing w:val="11"/>
        </w:rPr>
        <w:t>重点产业链关键企业，靶向引进山东农业集团、</w:t>
      </w:r>
      <w:r>
        <w:rPr>
          <w:spacing w:val="10"/>
        </w:rPr>
        <w:t>山东铁投能源、</w:t>
      </w:r>
      <w:r>
        <w:rPr>
          <w:spacing w:val="1"/>
        </w:rPr>
        <w:t>中健恒达等高能级项目。金融服务赋能发展，深化科创金融改革，</w:t>
      </w:r>
      <w:r>
        <w:rPr>
          <w:spacing w:val="5"/>
        </w:rPr>
        <w:t>优化“评保贷投易”五位一体服务机制，以“海右路演”为引擎</w:t>
      </w:r>
      <w:r>
        <w:rPr>
          <w:spacing w:val="4"/>
        </w:rPr>
        <w:t xml:space="preserve"> </w:t>
      </w:r>
      <w:r>
        <w:rPr>
          <w:spacing w:val="5"/>
        </w:rPr>
        <w:t xml:space="preserve">打造全方位赋能平台，做好产融对接服务，助力企业完成股债融 </w:t>
      </w:r>
      <w:r>
        <w:rPr>
          <w:spacing w:val="9"/>
        </w:rPr>
        <w:t>资</w:t>
      </w:r>
      <w:r>
        <w:rPr>
          <w:spacing w:val="-43"/>
        </w:rPr>
        <w:t xml:space="preserve"> </w:t>
      </w:r>
      <w:r>
        <w:rPr>
          <w:spacing w:val="9"/>
        </w:rPr>
        <w:t>6.81</w:t>
      </w:r>
      <w:r>
        <w:rPr>
          <w:spacing w:val="-46"/>
        </w:rPr>
        <w:t xml:space="preserve"> </w:t>
      </w:r>
      <w:r>
        <w:rPr>
          <w:spacing w:val="9"/>
        </w:rPr>
        <w:t>亿元，通汇资本供应链票据平台业务总发生</w:t>
      </w:r>
      <w:r>
        <w:rPr>
          <w:spacing w:val="8"/>
        </w:rPr>
        <w:t>额</w:t>
      </w:r>
      <w:r>
        <w:rPr>
          <w:spacing w:val="-36"/>
        </w:rPr>
        <w:t xml:space="preserve"> </w:t>
      </w:r>
      <w:r>
        <w:rPr>
          <w:spacing w:val="8"/>
        </w:rPr>
        <w:t>1348.99</w:t>
      </w:r>
      <w:r>
        <w:t xml:space="preserve"> </w:t>
      </w:r>
      <w:r>
        <w:rPr>
          <w:spacing w:val="1"/>
        </w:rPr>
        <w:t>亿元，新增服务企业</w:t>
      </w:r>
      <w:r>
        <w:rPr>
          <w:spacing w:val="-34"/>
        </w:rPr>
        <w:t xml:space="preserve"> </w:t>
      </w:r>
      <w:r>
        <w:rPr>
          <w:spacing w:val="1"/>
        </w:rPr>
        <w:t>7000</w:t>
      </w:r>
      <w:r>
        <w:rPr>
          <w:spacing w:val="-62"/>
        </w:rPr>
        <w:t xml:space="preserve"> </w:t>
      </w:r>
      <w:r>
        <w:rPr>
          <w:spacing w:val="1"/>
        </w:rPr>
        <w:t>余家，是全国首个突破</w:t>
      </w:r>
      <w:r>
        <w:rPr>
          <w:spacing w:val="-38"/>
        </w:rPr>
        <w:t xml:space="preserve"> </w:t>
      </w:r>
      <w:r>
        <w:rPr>
          <w:spacing w:val="1"/>
        </w:rPr>
        <w:t>3000</w:t>
      </w:r>
      <w:r>
        <w:rPr>
          <w:spacing w:val="-54"/>
        </w:rPr>
        <w:t xml:space="preserve"> </w:t>
      </w:r>
      <w:r>
        <w:rPr>
          <w:spacing w:val="1"/>
        </w:rPr>
        <w:t>亿规模的</w:t>
      </w:r>
      <w:r>
        <w:rPr>
          <w:spacing w:val="9"/>
        </w:rPr>
        <w:t>供应链票据直连接入机构，推出“济担-活力贷”等特色产品。</w:t>
      </w:r>
    </w:p>
    <w:p w14:paraId="6DDAEC3E">
      <w:pPr>
        <w:pStyle w:val="2"/>
        <w:spacing w:before="4" w:line="356" w:lineRule="auto"/>
        <w:ind w:left="9" w:right="313" w:firstLine="658"/>
      </w:pPr>
      <w:r>
        <w:rPr>
          <w:b/>
          <w:bCs/>
          <w:spacing w:val="-1"/>
        </w:rPr>
        <w:t>三是践行“</w:t>
      </w:r>
      <w:r>
        <w:rPr>
          <w:spacing w:val="-96"/>
        </w:rPr>
        <w:t xml:space="preserve"> </w:t>
      </w:r>
      <w:r>
        <w:rPr>
          <w:b/>
          <w:bCs/>
          <w:spacing w:val="-1"/>
        </w:rPr>
        <w:t>民生优先”宗旨，全面提升群众获得感。</w:t>
      </w:r>
      <w:r>
        <w:rPr>
          <w:spacing w:val="-1"/>
        </w:rPr>
        <w:t>全区一</w:t>
      </w:r>
      <w:r>
        <w:rPr>
          <w:spacing w:val="1"/>
        </w:rPr>
        <w:t>般公共预算支出完成</w:t>
      </w:r>
      <w:r>
        <w:rPr>
          <w:spacing w:val="-42"/>
        </w:rPr>
        <w:t xml:space="preserve"> </w:t>
      </w:r>
      <w:r>
        <w:rPr>
          <w:spacing w:val="1"/>
        </w:rPr>
        <w:t>85.2</w:t>
      </w:r>
      <w:r>
        <w:rPr>
          <w:spacing w:val="-54"/>
        </w:rPr>
        <w:t xml:space="preserve"> </w:t>
      </w:r>
      <w:r>
        <w:rPr>
          <w:spacing w:val="1"/>
        </w:rPr>
        <w:t>亿元，其中民生支出</w:t>
      </w:r>
      <w:r>
        <w:rPr>
          <w:spacing w:val="-48"/>
        </w:rPr>
        <w:t xml:space="preserve"> </w:t>
      </w:r>
      <w:r>
        <w:rPr>
          <w:spacing w:val="1"/>
        </w:rPr>
        <w:t>64.3</w:t>
      </w:r>
      <w:r>
        <w:rPr>
          <w:spacing w:val="-53"/>
        </w:rPr>
        <w:t xml:space="preserve"> </w:t>
      </w:r>
      <w:r>
        <w:rPr>
          <w:spacing w:val="1"/>
        </w:rPr>
        <w:t>亿元，占比</w:t>
      </w:r>
    </w:p>
    <w:p w14:paraId="5E7D1C1B">
      <w:pPr>
        <w:spacing w:line="356" w:lineRule="auto"/>
        <w:sectPr>
          <w:footerReference r:id="rId9" w:type="default"/>
          <w:pgSz w:w="11906" w:h="16839"/>
          <w:pgMar w:top="1431" w:right="1159" w:bottom="1556" w:left="1595" w:header="0" w:footer="1192" w:gutter="0"/>
          <w:cols w:space="720" w:num="1"/>
        </w:sectPr>
      </w:pPr>
    </w:p>
    <w:p w14:paraId="3E48FE3A">
      <w:pPr>
        <w:spacing w:line="258" w:lineRule="auto"/>
        <w:rPr>
          <w:rFonts w:ascii="Arial"/>
          <w:sz w:val="21"/>
        </w:rPr>
      </w:pPr>
    </w:p>
    <w:p w14:paraId="685C054D">
      <w:pPr>
        <w:spacing w:line="258" w:lineRule="auto"/>
        <w:rPr>
          <w:rFonts w:ascii="Arial"/>
          <w:sz w:val="21"/>
        </w:rPr>
      </w:pPr>
    </w:p>
    <w:p w14:paraId="1C96A776">
      <w:pPr>
        <w:spacing w:line="259" w:lineRule="auto"/>
        <w:rPr>
          <w:rFonts w:ascii="Arial"/>
          <w:sz w:val="21"/>
        </w:rPr>
      </w:pPr>
    </w:p>
    <w:p w14:paraId="43FF213D">
      <w:pPr>
        <w:pStyle w:val="2"/>
        <w:spacing w:before="101" w:line="357" w:lineRule="auto"/>
        <w:ind w:firstLine="17"/>
      </w:pPr>
      <w:r>
        <w:rPr>
          <w:spacing w:val="9"/>
        </w:rPr>
        <w:t>75.4%，重点领域保障成效显著。教育事业蓬勃发展，投入各类</w:t>
      </w:r>
      <w:r>
        <w:rPr>
          <w:spacing w:val="5"/>
        </w:rPr>
        <w:t xml:space="preserve"> </w:t>
      </w:r>
      <w:r>
        <w:rPr>
          <w:spacing w:val="11"/>
        </w:rPr>
        <w:t>教育资金</w:t>
      </w:r>
      <w:r>
        <w:rPr>
          <w:spacing w:val="-25"/>
        </w:rPr>
        <w:t xml:space="preserve"> </w:t>
      </w:r>
      <w:r>
        <w:rPr>
          <w:spacing w:val="11"/>
        </w:rPr>
        <w:t>27</w:t>
      </w:r>
      <w:r>
        <w:rPr>
          <w:spacing w:val="-46"/>
        </w:rPr>
        <w:t xml:space="preserve"> </w:t>
      </w:r>
      <w:r>
        <w:rPr>
          <w:spacing w:val="11"/>
        </w:rPr>
        <w:t>亿元，新建改扩建学校、幼儿园</w:t>
      </w:r>
      <w:r>
        <w:rPr>
          <w:spacing w:val="-33"/>
        </w:rPr>
        <w:t xml:space="preserve"> </w:t>
      </w:r>
      <w:r>
        <w:rPr>
          <w:spacing w:val="11"/>
        </w:rPr>
        <w:t>10</w:t>
      </w:r>
      <w:r>
        <w:rPr>
          <w:spacing w:val="-54"/>
        </w:rPr>
        <w:t xml:space="preserve"> </w:t>
      </w:r>
      <w:r>
        <w:rPr>
          <w:spacing w:val="11"/>
        </w:rPr>
        <w:t>所，新增学位</w:t>
      </w:r>
      <w:r>
        <w:t xml:space="preserve"> </w:t>
      </w:r>
      <w:r>
        <w:rPr>
          <w:spacing w:val="12"/>
        </w:rPr>
        <w:t>6300</w:t>
      </w:r>
      <w:r>
        <w:rPr>
          <w:spacing w:val="-43"/>
        </w:rPr>
        <w:t xml:space="preserve"> </w:t>
      </w:r>
      <w:r>
        <w:rPr>
          <w:spacing w:val="12"/>
        </w:rPr>
        <w:t>个，建成“体卫融合”示范点，连年获评全国义务教育优</w:t>
      </w:r>
      <w:r>
        <w:rPr>
          <w:spacing w:val="8"/>
        </w:rPr>
        <w:t>质均衡发展区。社会保障坚实有力，投入社会保障资金</w:t>
      </w:r>
      <w:r>
        <w:rPr>
          <w:spacing w:val="-31"/>
        </w:rPr>
        <w:t xml:space="preserve"> </w:t>
      </w:r>
      <w:r>
        <w:rPr>
          <w:spacing w:val="8"/>
        </w:rPr>
        <w:t>12.7</w:t>
      </w:r>
      <w:r>
        <w:rPr>
          <w:spacing w:val="-51"/>
        </w:rPr>
        <w:t xml:space="preserve"> </w:t>
      </w:r>
      <w:r>
        <w:rPr>
          <w:spacing w:val="8"/>
        </w:rPr>
        <w:t>亿</w:t>
      </w:r>
      <w:r>
        <w:t xml:space="preserve"> </w:t>
      </w:r>
      <w:r>
        <w:rPr>
          <w:spacing w:val="5"/>
        </w:rPr>
        <w:t>元，在全省率先实施困难群众闭环救助服务，“颐养历下”养老</w:t>
      </w:r>
      <w:r>
        <w:rPr>
          <w:spacing w:val="3"/>
        </w:rPr>
        <w:t xml:space="preserve"> </w:t>
      </w:r>
      <w:r>
        <w:rPr>
          <w:spacing w:val="13"/>
        </w:rPr>
        <w:t>服务体系成效显著，举办“银发市集”50</w:t>
      </w:r>
      <w:r>
        <w:rPr>
          <w:spacing w:val="-59"/>
        </w:rPr>
        <w:t xml:space="preserve"> </w:t>
      </w:r>
      <w:r>
        <w:rPr>
          <w:spacing w:val="13"/>
        </w:rPr>
        <w:t>余场，银龄安康保险</w:t>
      </w:r>
      <w:r>
        <w:t xml:space="preserve"> </w:t>
      </w:r>
      <w:r>
        <w:rPr>
          <w:spacing w:val="5"/>
        </w:rPr>
        <w:t>覆盖率全市第一。医疗均等化水平稳步提高，投入医疗卫生资金</w:t>
      </w:r>
      <w:r>
        <w:rPr>
          <w:spacing w:val="3"/>
        </w:rPr>
        <w:t xml:space="preserve">  </w:t>
      </w:r>
      <w:r>
        <w:rPr>
          <w:spacing w:val="12"/>
        </w:rPr>
        <w:t>5.4</w:t>
      </w:r>
      <w:r>
        <w:rPr>
          <w:spacing w:val="-43"/>
        </w:rPr>
        <w:t xml:space="preserve"> </w:t>
      </w:r>
      <w:r>
        <w:rPr>
          <w:spacing w:val="12"/>
        </w:rPr>
        <w:t>亿元，创新打造“家庭医生+专科医院”协作模式，高标准</w:t>
      </w:r>
      <w:r>
        <w:t xml:space="preserve"> </w:t>
      </w:r>
      <w:r>
        <w:rPr>
          <w:spacing w:val="7"/>
        </w:rPr>
        <w:t>完成</w:t>
      </w:r>
      <w:r>
        <w:rPr>
          <w:spacing w:val="-44"/>
        </w:rPr>
        <w:t xml:space="preserve"> </w:t>
      </w:r>
      <w:r>
        <w:rPr>
          <w:spacing w:val="7"/>
        </w:rPr>
        <w:t>5</w:t>
      </w:r>
      <w:r>
        <w:rPr>
          <w:spacing w:val="-52"/>
        </w:rPr>
        <w:t xml:space="preserve"> </w:t>
      </w:r>
      <w:r>
        <w:rPr>
          <w:spacing w:val="7"/>
        </w:rPr>
        <w:t>家成人预防接种健康处方试点门诊建设，全</w:t>
      </w:r>
      <w:r>
        <w:rPr>
          <w:spacing w:val="6"/>
        </w:rPr>
        <w:t>区</w:t>
      </w:r>
      <w:r>
        <w:rPr>
          <w:spacing w:val="-47"/>
        </w:rPr>
        <w:t xml:space="preserve"> </w:t>
      </w:r>
      <w:r>
        <w:rPr>
          <w:spacing w:val="6"/>
        </w:rPr>
        <w:t>57</w:t>
      </w:r>
      <w:r>
        <w:rPr>
          <w:spacing w:val="-52"/>
        </w:rPr>
        <w:t xml:space="preserve"> </w:t>
      </w:r>
      <w:r>
        <w:rPr>
          <w:spacing w:val="6"/>
        </w:rPr>
        <w:t>家社区</w:t>
      </w:r>
      <w:r>
        <w:t xml:space="preserve"> </w:t>
      </w:r>
      <w:r>
        <w:rPr>
          <w:spacing w:val="5"/>
        </w:rPr>
        <w:t>医疗机构中医药服务全覆盖。城市硬件持续提质，投入环保及城</w:t>
      </w:r>
      <w:r>
        <w:rPr>
          <w:spacing w:val="4"/>
        </w:rPr>
        <w:t xml:space="preserve"> 市建设资金</w:t>
      </w:r>
      <w:r>
        <w:rPr>
          <w:spacing w:val="-25"/>
        </w:rPr>
        <w:t xml:space="preserve"> </w:t>
      </w:r>
      <w:r>
        <w:rPr>
          <w:spacing w:val="4"/>
        </w:rPr>
        <w:t>16</w:t>
      </w:r>
      <w:r>
        <w:rPr>
          <w:spacing w:val="-53"/>
        </w:rPr>
        <w:t xml:space="preserve"> </w:t>
      </w:r>
      <w:r>
        <w:rPr>
          <w:spacing w:val="4"/>
        </w:rPr>
        <w:t>亿元，建设完成同心公园等</w:t>
      </w:r>
      <w:r>
        <w:rPr>
          <w:spacing w:val="-34"/>
        </w:rPr>
        <w:t xml:space="preserve"> </w:t>
      </w:r>
      <w:r>
        <w:rPr>
          <w:spacing w:val="4"/>
        </w:rPr>
        <w:t>3</w:t>
      </w:r>
      <w:r>
        <w:rPr>
          <w:spacing w:val="-64"/>
        </w:rPr>
        <w:t xml:space="preserve"> </w:t>
      </w:r>
      <w:r>
        <w:rPr>
          <w:spacing w:val="4"/>
        </w:rPr>
        <w:t>座城市公园及</w:t>
      </w:r>
      <w:r>
        <w:rPr>
          <w:spacing w:val="-49"/>
        </w:rPr>
        <w:t xml:space="preserve"> </w:t>
      </w:r>
      <w:r>
        <w:rPr>
          <w:spacing w:val="4"/>
        </w:rPr>
        <w:t>2</w:t>
      </w:r>
      <w:r>
        <w:rPr>
          <w:spacing w:val="-47"/>
        </w:rPr>
        <w:t xml:space="preserve"> </w:t>
      </w:r>
      <w:r>
        <w:rPr>
          <w:spacing w:val="4"/>
        </w:rPr>
        <w:t>处</w:t>
      </w:r>
      <w:r>
        <w:t xml:space="preserve"> </w:t>
      </w:r>
      <w:r>
        <w:rPr>
          <w:spacing w:val="5"/>
        </w:rPr>
        <w:t>古树园，完成矿山清零与林景山庄西南侧生态修复，“无废城市”</w:t>
      </w:r>
      <w:r>
        <w:rPr>
          <w:spacing w:val="8"/>
        </w:rPr>
        <w:t>建设深入推进，空气质量综合指数同比改善</w:t>
      </w:r>
      <w:r>
        <w:rPr>
          <w:spacing w:val="-40"/>
        </w:rPr>
        <w:t xml:space="preserve"> </w:t>
      </w:r>
      <w:r>
        <w:rPr>
          <w:spacing w:val="8"/>
        </w:rPr>
        <w:t>16.5%，</w:t>
      </w:r>
      <w:r>
        <w:t>PM</w:t>
      </w:r>
      <w:r>
        <w:rPr>
          <w:spacing w:val="8"/>
        </w:rPr>
        <w:t>2</w:t>
      </w:r>
      <w:r>
        <w:rPr>
          <w:spacing w:val="7"/>
        </w:rPr>
        <w:t>.5</w:t>
      </w:r>
      <w:r>
        <w:rPr>
          <w:spacing w:val="-46"/>
        </w:rPr>
        <w:t xml:space="preserve"> </w:t>
      </w:r>
      <w:r>
        <w:rPr>
          <w:spacing w:val="7"/>
        </w:rPr>
        <w:t>浓度</w:t>
      </w:r>
      <w:r>
        <w:rPr>
          <w:spacing w:val="8"/>
        </w:rPr>
        <w:t>连续四年达国家二级标准。</w:t>
      </w:r>
    </w:p>
    <w:p w14:paraId="3C55DAFB">
      <w:pPr>
        <w:pStyle w:val="2"/>
        <w:spacing w:before="11" w:line="356" w:lineRule="auto"/>
        <w:ind w:left="2" w:right="231" w:firstLine="675"/>
        <w:jc w:val="both"/>
      </w:pPr>
      <w:r>
        <w:rPr>
          <w:b/>
          <w:bCs/>
          <w:spacing w:val="1"/>
        </w:rPr>
        <w:t>四是落实“管理提效”要求，规范财政运行秩</w:t>
      </w:r>
      <w:r>
        <w:rPr>
          <w:b/>
          <w:bCs/>
        </w:rPr>
        <w:t>序。</w:t>
      </w:r>
      <w:r>
        <w:t>深化零基</w:t>
      </w:r>
      <w:r>
        <w:rPr>
          <w:spacing w:val="8"/>
        </w:rPr>
        <w:t>预算改革，长期秉持“过紧日子”思想弦，从严从紧编制预算，</w:t>
      </w:r>
      <w:r>
        <w:rPr>
          <w:spacing w:val="5"/>
        </w:rPr>
        <w:t>优化整合政策任务，加快建立分行业、分领域支出标准体系，同</w:t>
      </w:r>
      <w:r>
        <w:rPr>
          <w:spacing w:val="-3"/>
        </w:rPr>
        <w:t>步推进绩效前置、政策版本更新等配套改革。持续强化执行约束，</w:t>
      </w:r>
      <w:r>
        <w:rPr>
          <w:spacing w:val="8"/>
        </w:rPr>
        <w:t xml:space="preserve"> </w:t>
      </w:r>
      <w:r>
        <w:rPr>
          <w:spacing w:val="5"/>
        </w:rPr>
        <w:t>“</w:t>
      </w:r>
      <w:r>
        <w:rPr>
          <w:spacing w:val="-104"/>
        </w:rPr>
        <w:t xml:space="preserve"> </w:t>
      </w:r>
      <w:r>
        <w:rPr>
          <w:spacing w:val="5"/>
        </w:rPr>
        <w:t>三公”经费只减不增，压减公用经费定额标准</w:t>
      </w:r>
      <w:r>
        <w:rPr>
          <w:spacing w:val="-49"/>
        </w:rPr>
        <w:t xml:space="preserve"> </w:t>
      </w:r>
      <w:r>
        <w:rPr>
          <w:spacing w:val="5"/>
        </w:rPr>
        <w:t>20%，坚决削减非急需非刚性支出及低效投入，全流程筑牢管控防线。加大资产盘活力度，按照“应盘活尽盘活”的原则，结合我区实际，通过</w:t>
      </w:r>
    </w:p>
    <w:p w14:paraId="5BE66B7E">
      <w:pPr>
        <w:spacing w:line="356" w:lineRule="auto"/>
        <w:sectPr>
          <w:footerReference r:id="rId10" w:type="default"/>
          <w:pgSz w:w="11906" w:h="16839"/>
          <w:pgMar w:top="1431" w:right="1159" w:bottom="1556" w:left="1598" w:header="0" w:footer="1192" w:gutter="0"/>
          <w:cols w:space="720" w:num="1"/>
        </w:sectPr>
      </w:pPr>
    </w:p>
    <w:p w14:paraId="4B8BBB4D">
      <w:pPr>
        <w:spacing w:line="257" w:lineRule="auto"/>
        <w:rPr>
          <w:rFonts w:ascii="Arial"/>
          <w:sz w:val="21"/>
        </w:rPr>
      </w:pPr>
    </w:p>
    <w:p w14:paraId="57692EB3">
      <w:pPr>
        <w:spacing w:line="257" w:lineRule="auto"/>
        <w:rPr>
          <w:rFonts w:ascii="Arial"/>
          <w:sz w:val="21"/>
        </w:rPr>
      </w:pPr>
    </w:p>
    <w:p w14:paraId="21D1DFC7">
      <w:pPr>
        <w:spacing w:line="257" w:lineRule="auto"/>
        <w:rPr>
          <w:rFonts w:ascii="Arial"/>
          <w:sz w:val="21"/>
        </w:rPr>
      </w:pPr>
    </w:p>
    <w:p w14:paraId="5635E9AF">
      <w:pPr>
        <w:pStyle w:val="2"/>
        <w:spacing w:before="101" w:line="357" w:lineRule="auto"/>
        <w:ind w:right="29" w:firstLine="4"/>
        <w:jc w:val="both"/>
      </w:pPr>
      <w:r>
        <w:rPr>
          <w:spacing w:val="8"/>
        </w:rPr>
        <w:t>全面覆盖、动态清理、分类处置等举措，全年盘活资产</w:t>
      </w:r>
      <w:r>
        <w:rPr>
          <w:spacing w:val="-41"/>
        </w:rPr>
        <w:t xml:space="preserve"> </w:t>
      </w:r>
      <w:r>
        <w:rPr>
          <w:spacing w:val="8"/>
        </w:rPr>
        <w:t>1.44</w:t>
      </w:r>
      <w:r>
        <w:rPr>
          <w:spacing w:val="-42"/>
        </w:rPr>
        <w:t xml:space="preserve"> </w:t>
      </w:r>
      <w:r>
        <w:rPr>
          <w:spacing w:val="8"/>
        </w:rPr>
        <w:t>万</w:t>
      </w:r>
      <w:r>
        <w:rPr>
          <w:spacing w:val="5"/>
        </w:rPr>
        <w:t>平方米价值</w:t>
      </w:r>
      <w:r>
        <w:rPr>
          <w:spacing w:val="-39"/>
        </w:rPr>
        <w:t xml:space="preserve"> </w:t>
      </w:r>
      <w:r>
        <w:rPr>
          <w:spacing w:val="5"/>
        </w:rPr>
        <w:t>2.3</w:t>
      </w:r>
      <w:r>
        <w:rPr>
          <w:spacing w:val="-53"/>
        </w:rPr>
        <w:t xml:space="preserve"> </w:t>
      </w:r>
      <w:r>
        <w:rPr>
          <w:spacing w:val="5"/>
        </w:rPr>
        <w:t>亿元，实现非税收入稳步增长，通过资本注入、资源优化、资产结构调整，壮大企业综合实力，增强企业抗风险能力和市场竞争力。深化绩效管理质效，新增项目及政策事前绩效评估全覆盖，深度评估重大政策，优化整合政策项目并合理调整资金需求，有序组织绩效自评与监控，选取重大工程和重点民</w:t>
      </w:r>
      <w:r>
        <w:rPr>
          <w:spacing w:val="7"/>
        </w:rPr>
        <w:t>生项目开展重点绩效评价，推动绩效评价贯穿项目管理全过程。</w:t>
      </w:r>
      <w:r>
        <w:rPr>
          <w:spacing w:val="5"/>
        </w:rPr>
        <w:t>债务风险防控扎实有效，强化政府债务动态监测，严格规范债务管理，健全债务偿还保障机制，分类施策化解存量债务，严守财</w:t>
      </w:r>
      <w:r>
        <w:rPr>
          <w:spacing w:val="8"/>
        </w:rPr>
        <w:t>政安全底线，确保财政运行平稳有序。</w:t>
      </w:r>
    </w:p>
    <w:p w14:paraId="5EE15BEC">
      <w:pPr>
        <w:pStyle w:val="2"/>
        <w:spacing w:before="4" w:line="357" w:lineRule="auto"/>
        <w:ind w:left="15" w:right="83" w:firstLine="654"/>
        <w:jc w:val="both"/>
      </w:pPr>
      <w:r>
        <w:rPr>
          <w:spacing w:val="4"/>
        </w:rPr>
        <w:t>“十四五”时期，财政部门面对复杂多变的经济形势，努力</w:t>
      </w:r>
      <w:r>
        <w:rPr>
          <w:spacing w:val="5"/>
        </w:rPr>
        <w:t>克服收支压力，亮点工作集中显现，主要体现为四个“迈上</w:t>
      </w:r>
      <w:r>
        <w:rPr>
          <w:spacing w:val="4"/>
        </w:rPr>
        <w:t>新台</w:t>
      </w:r>
      <w:r>
        <w:rPr>
          <w:spacing w:val="9"/>
        </w:rPr>
        <w:t>阶”：</w:t>
      </w:r>
    </w:p>
    <w:p w14:paraId="634E39CD">
      <w:pPr>
        <w:pStyle w:val="2"/>
        <w:spacing w:before="12" w:line="356" w:lineRule="auto"/>
        <w:ind w:left="9" w:firstLine="638"/>
        <w:jc w:val="both"/>
      </w:pPr>
      <w:r>
        <w:rPr>
          <w:rFonts w:ascii="KaiTi_GB2312" w:hAnsi="KaiTi_GB2312" w:eastAsia="KaiTi_GB2312" w:cs="KaiTi_GB2312"/>
          <w:spacing w:val="5"/>
        </w:rPr>
        <w:t>一是财政收支规模迈上新台阶。</w:t>
      </w:r>
      <w:r>
        <w:rPr>
          <w:spacing w:val="5"/>
        </w:rPr>
        <w:t>“十四五”期间</w:t>
      </w:r>
      <w:r>
        <w:rPr>
          <w:spacing w:val="4"/>
        </w:rPr>
        <w:t>，加大税源</w:t>
      </w:r>
      <w:r>
        <w:rPr>
          <w:spacing w:val="5"/>
        </w:rPr>
        <w:t>培育力度，优化财政支出结构，推动收支规模稳步扩大。收入方</w:t>
      </w:r>
      <w:r>
        <w:rPr>
          <w:spacing w:val="2"/>
        </w:rPr>
        <w:t>面，全区一般公共预算收入由</w:t>
      </w:r>
      <w:r>
        <w:rPr>
          <w:spacing w:val="-31"/>
        </w:rPr>
        <w:t xml:space="preserve"> </w:t>
      </w:r>
      <w:r>
        <w:rPr>
          <w:spacing w:val="2"/>
        </w:rPr>
        <w:t>2020</w:t>
      </w:r>
      <w:r>
        <w:rPr>
          <w:spacing w:val="-58"/>
        </w:rPr>
        <w:t xml:space="preserve"> </w:t>
      </w:r>
      <w:r>
        <w:rPr>
          <w:spacing w:val="2"/>
        </w:rPr>
        <w:t>年的</w:t>
      </w:r>
      <w:r>
        <w:rPr>
          <w:spacing w:val="-40"/>
        </w:rPr>
        <w:t xml:space="preserve"> </w:t>
      </w:r>
      <w:r>
        <w:rPr>
          <w:spacing w:val="2"/>
        </w:rPr>
        <w:t>151.6</w:t>
      </w:r>
      <w:r>
        <w:rPr>
          <w:spacing w:val="-54"/>
        </w:rPr>
        <w:t xml:space="preserve"> </w:t>
      </w:r>
      <w:r>
        <w:rPr>
          <w:spacing w:val="2"/>
        </w:rPr>
        <w:t>亿元增长到</w:t>
      </w:r>
      <w:r>
        <w:rPr>
          <w:spacing w:val="-48"/>
        </w:rPr>
        <w:t xml:space="preserve"> </w:t>
      </w:r>
      <w:r>
        <w:rPr>
          <w:spacing w:val="2"/>
        </w:rPr>
        <w:t>2025</w:t>
      </w:r>
      <w:r>
        <w:rPr>
          <w:spacing w:val="-6"/>
        </w:rPr>
        <w:t>年的</w:t>
      </w:r>
      <w:r>
        <w:rPr>
          <w:spacing w:val="-34"/>
        </w:rPr>
        <w:t xml:space="preserve"> </w:t>
      </w:r>
      <w:r>
        <w:rPr>
          <w:spacing w:val="-6"/>
        </w:rPr>
        <w:t>173.8</w:t>
      </w:r>
      <w:r>
        <w:rPr>
          <w:spacing w:val="-56"/>
        </w:rPr>
        <w:t xml:space="preserve"> </w:t>
      </w:r>
      <w:r>
        <w:rPr>
          <w:spacing w:val="-6"/>
        </w:rPr>
        <w:t>亿元，年均增长</w:t>
      </w:r>
      <w:r>
        <w:rPr>
          <w:spacing w:val="-50"/>
        </w:rPr>
        <w:t xml:space="preserve"> </w:t>
      </w:r>
      <w:r>
        <w:rPr>
          <w:spacing w:val="-6"/>
        </w:rPr>
        <w:t>2.8%，税收比重始终维持在</w:t>
      </w:r>
      <w:r>
        <w:rPr>
          <w:spacing w:val="-48"/>
        </w:rPr>
        <w:t xml:space="preserve"> </w:t>
      </w:r>
      <w:r>
        <w:rPr>
          <w:spacing w:val="-6"/>
        </w:rPr>
        <w:t>90%左右，</w:t>
      </w:r>
      <w:r>
        <w:rPr>
          <w:spacing w:val="3"/>
        </w:rPr>
        <w:t>五年累计获批发行专项债</w:t>
      </w:r>
      <w:r>
        <w:rPr>
          <w:spacing w:val="-41"/>
        </w:rPr>
        <w:t xml:space="preserve"> </w:t>
      </w:r>
      <w:r>
        <w:rPr>
          <w:spacing w:val="3"/>
        </w:rPr>
        <w:t>102.8</w:t>
      </w:r>
      <w:r>
        <w:rPr>
          <w:spacing w:val="-55"/>
        </w:rPr>
        <w:t xml:space="preserve"> </w:t>
      </w:r>
      <w:r>
        <w:rPr>
          <w:spacing w:val="3"/>
        </w:rPr>
        <w:t>亿元，主要经济指标</w:t>
      </w:r>
      <w:r>
        <w:rPr>
          <w:spacing w:val="2"/>
        </w:rPr>
        <w:t>在高基数下</w:t>
      </w:r>
      <w:r>
        <w:rPr>
          <w:spacing w:val="11"/>
        </w:rPr>
        <w:t>实现稳健增长。支出方面，2021—2025</w:t>
      </w:r>
      <w:r>
        <w:rPr>
          <w:spacing w:val="-42"/>
        </w:rPr>
        <w:t xml:space="preserve"> </w:t>
      </w:r>
      <w:r>
        <w:rPr>
          <w:spacing w:val="11"/>
        </w:rPr>
        <w:t>年一般公共预算支出累</w:t>
      </w:r>
      <w:r>
        <w:rPr>
          <w:spacing w:val="4"/>
        </w:rPr>
        <w:t>计</w:t>
      </w:r>
      <w:r>
        <w:rPr>
          <w:spacing w:val="-36"/>
        </w:rPr>
        <w:t xml:space="preserve"> </w:t>
      </w:r>
      <w:r>
        <w:rPr>
          <w:spacing w:val="4"/>
        </w:rPr>
        <w:t>440.6</w:t>
      </w:r>
      <w:r>
        <w:rPr>
          <w:spacing w:val="-54"/>
        </w:rPr>
        <w:t xml:space="preserve"> </w:t>
      </w:r>
      <w:r>
        <w:rPr>
          <w:spacing w:val="4"/>
        </w:rPr>
        <w:t>亿元，民生支出占比五年期间保持</w:t>
      </w:r>
      <w:r>
        <w:rPr>
          <w:spacing w:val="-45"/>
        </w:rPr>
        <w:t xml:space="preserve"> </w:t>
      </w:r>
      <w:r>
        <w:rPr>
          <w:spacing w:val="4"/>
        </w:rPr>
        <w:t>75%左右，基本民生</w:t>
      </w:r>
      <w:r>
        <w:rPr>
          <w:spacing w:val="5"/>
        </w:rPr>
        <w:t>底线持续加固，各项民生事业长足发展，人民群众幸福指数不断</w:t>
      </w:r>
    </w:p>
    <w:p w14:paraId="2E7998D0">
      <w:pPr>
        <w:spacing w:line="356" w:lineRule="auto"/>
        <w:sectPr>
          <w:footerReference r:id="rId11" w:type="default"/>
          <w:pgSz w:w="11906" w:h="16839"/>
          <w:pgMar w:top="1431" w:right="1391" w:bottom="1556" w:left="1595" w:header="0" w:footer="1192" w:gutter="0"/>
          <w:cols w:space="720" w:num="1"/>
        </w:sectPr>
      </w:pPr>
    </w:p>
    <w:p w14:paraId="0C33DA0C">
      <w:pPr>
        <w:spacing w:line="256" w:lineRule="auto"/>
        <w:rPr>
          <w:rFonts w:ascii="Arial"/>
          <w:sz w:val="21"/>
        </w:rPr>
      </w:pPr>
    </w:p>
    <w:p w14:paraId="5A705607">
      <w:pPr>
        <w:spacing w:line="256" w:lineRule="auto"/>
        <w:rPr>
          <w:rFonts w:ascii="Arial"/>
          <w:sz w:val="21"/>
        </w:rPr>
      </w:pPr>
    </w:p>
    <w:p w14:paraId="28054F47">
      <w:pPr>
        <w:spacing w:line="257" w:lineRule="auto"/>
        <w:rPr>
          <w:rFonts w:ascii="Arial"/>
          <w:sz w:val="21"/>
        </w:rPr>
      </w:pPr>
    </w:p>
    <w:p w14:paraId="616B5666">
      <w:pPr>
        <w:pStyle w:val="2"/>
        <w:spacing w:before="101" w:line="222" w:lineRule="auto"/>
      </w:pPr>
      <w:r>
        <w:rPr>
          <w:spacing w:val="2"/>
        </w:rPr>
        <w:t>提升。</w:t>
      </w:r>
    </w:p>
    <w:p w14:paraId="3E4382B4">
      <w:pPr>
        <w:pStyle w:val="2"/>
        <w:spacing w:before="227" w:line="357" w:lineRule="auto"/>
        <w:ind w:left="2" w:firstLine="635"/>
        <w:jc w:val="both"/>
      </w:pPr>
      <w:r>
        <w:rPr>
          <w:rFonts w:ascii="KaiTi_GB2312" w:hAnsi="KaiTi_GB2312" w:eastAsia="KaiTi_GB2312" w:cs="KaiTi_GB2312"/>
          <w:spacing w:val="5"/>
        </w:rPr>
        <w:t>二是护航发展实力迈上新台阶。</w:t>
      </w:r>
      <w:r>
        <w:rPr>
          <w:spacing w:val="5"/>
        </w:rPr>
        <w:t>经济集聚效应凸显，汇聚市</w:t>
      </w:r>
      <w:r>
        <w:rPr>
          <w:spacing w:val="1"/>
        </w:rPr>
        <w:t>级以上金融机构</w:t>
      </w:r>
      <w:r>
        <w:rPr>
          <w:spacing w:val="-26"/>
        </w:rPr>
        <w:t xml:space="preserve"> </w:t>
      </w:r>
      <w:r>
        <w:rPr>
          <w:spacing w:val="1"/>
        </w:rPr>
        <w:t>300</w:t>
      </w:r>
      <w:r>
        <w:rPr>
          <w:spacing w:val="-62"/>
        </w:rPr>
        <w:t xml:space="preserve"> </w:t>
      </w:r>
      <w:r>
        <w:rPr>
          <w:spacing w:val="1"/>
        </w:rPr>
        <w:t>余家，新增法人金融机构全国总部</w:t>
      </w:r>
      <w:r>
        <w:rPr>
          <w:spacing w:val="-49"/>
        </w:rPr>
        <w:t xml:space="preserve"> </w:t>
      </w:r>
      <w:r>
        <w:rPr>
          <w:spacing w:val="1"/>
        </w:rPr>
        <w:t>4</w:t>
      </w:r>
      <w:r>
        <w:rPr>
          <w:spacing w:val="-55"/>
        </w:rPr>
        <w:t xml:space="preserve"> </w:t>
      </w:r>
      <w:r>
        <w:rPr>
          <w:spacing w:val="1"/>
        </w:rPr>
        <w:t>家，打</w:t>
      </w:r>
      <w:r>
        <w:rPr>
          <w:spacing w:val="5"/>
        </w:rPr>
        <w:t>造山东省资本市场服务基地，上交所、深交所、北交所三大交易所的省级基地在全国首次实现“齐聚”。数智产业加速崛起，引进华为山东区域总部及济南研究所，推进济南人工智能计算中心</w:t>
      </w:r>
      <w:r>
        <w:rPr>
          <w:spacing w:val="4"/>
        </w:rPr>
        <w:t>二期建设，华为“</w:t>
      </w:r>
      <w:r>
        <w:rPr>
          <w:spacing w:val="-119"/>
        </w:rPr>
        <w:t xml:space="preserve"> </w:t>
      </w:r>
      <w:r>
        <w:rPr>
          <w:spacing w:val="4"/>
        </w:rPr>
        <w:t>三个创新中心”推动鲲鹏、</w:t>
      </w:r>
      <w:r>
        <w:rPr>
          <w:rFonts w:ascii="宋体" w:hAnsi="宋体" w:eastAsia="宋体" w:cs="宋体"/>
          <w:spacing w:val="4"/>
        </w:rPr>
        <w:t>昇</w:t>
      </w:r>
      <w:r>
        <w:rPr>
          <w:spacing w:val="4"/>
        </w:rPr>
        <w:t>腾国产化应用覆</w:t>
      </w:r>
      <w:r>
        <w:rPr>
          <w:spacing w:val="-2"/>
        </w:rPr>
        <w:t>盖企业数十家。医药产业链不断完善，丽山国际细</w:t>
      </w:r>
      <w:r>
        <w:rPr>
          <w:spacing w:val="-3"/>
        </w:rPr>
        <w:t>胞医学产业园、</w:t>
      </w:r>
      <w:r>
        <w:rPr>
          <w:spacing w:val="5"/>
        </w:rPr>
        <w:t>生物医药生产基地、银丰医疗广场相继竣工，国家中小企业数字</w:t>
      </w:r>
      <w:r>
        <w:rPr>
          <w:spacing w:val="8"/>
        </w:rPr>
        <w:t>化转型促进中心、山东科技大市场投入运营。</w:t>
      </w:r>
    </w:p>
    <w:p w14:paraId="094B4F50">
      <w:pPr>
        <w:pStyle w:val="2"/>
        <w:spacing w:before="4" w:line="357" w:lineRule="auto"/>
        <w:ind w:right="95" w:firstLine="642"/>
        <w:jc w:val="both"/>
      </w:pPr>
      <w:r>
        <w:rPr>
          <w:rFonts w:ascii="KaiTi_GB2312" w:hAnsi="KaiTi_GB2312" w:eastAsia="KaiTi_GB2312" w:cs="KaiTi_GB2312"/>
          <w:spacing w:val="2"/>
        </w:rPr>
        <w:t>三是财政保障水平迈上新台阶。</w:t>
      </w:r>
      <w:r>
        <w:rPr>
          <w:spacing w:val="2"/>
        </w:rPr>
        <w:t>累计投入教育资金</w:t>
      </w:r>
      <w:r>
        <w:rPr>
          <w:spacing w:val="-27"/>
        </w:rPr>
        <w:t xml:space="preserve"> </w:t>
      </w:r>
      <w:r>
        <w:rPr>
          <w:spacing w:val="2"/>
        </w:rPr>
        <w:t>125.9</w:t>
      </w:r>
      <w:r>
        <w:rPr>
          <w:spacing w:val="-56"/>
        </w:rPr>
        <w:t xml:space="preserve"> </w:t>
      </w:r>
      <w:r>
        <w:rPr>
          <w:spacing w:val="2"/>
        </w:rPr>
        <w:t>亿</w:t>
      </w:r>
      <w:r>
        <w:rPr>
          <w:spacing w:val="5"/>
        </w:rPr>
        <w:t>元，通过山东省首批全国学前教育普及普惠县（区）验收，义务</w:t>
      </w:r>
      <w:r>
        <w:rPr>
          <w:spacing w:val="12"/>
        </w:rPr>
        <w:t>教育优质均衡教育资源配置达标率</w:t>
      </w:r>
      <w:r>
        <w:rPr>
          <w:spacing w:val="-38"/>
        </w:rPr>
        <w:t xml:space="preserve"> </w:t>
      </w:r>
      <w:r>
        <w:rPr>
          <w:spacing w:val="12"/>
        </w:rPr>
        <w:t>100%。累计投入社会</w:t>
      </w:r>
      <w:r>
        <w:rPr>
          <w:spacing w:val="11"/>
        </w:rPr>
        <w:t>保障资</w:t>
      </w:r>
      <w:r>
        <w:rPr>
          <w:spacing w:val="8"/>
        </w:rPr>
        <w:t>金</w:t>
      </w:r>
      <w:r>
        <w:rPr>
          <w:spacing w:val="-29"/>
        </w:rPr>
        <w:t xml:space="preserve"> </w:t>
      </w:r>
      <w:r>
        <w:rPr>
          <w:spacing w:val="8"/>
        </w:rPr>
        <w:t>70.7</w:t>
      </w:r>
      <w:r>
        <w:rPr>
          <w:spacing w:val="-51"/>
        </w:rPr>
        <w:t xml:space="preserve"> </w:t>
      </w:r>
      <w:r>
        <w:rPr>
          <w:spacing w:val="8"/>
        </w:rPr>
        <w:t>亿元，提高城乡居民最低生活保障标准，政策倾斜积极</w:t>
      </w:r>
      <w:r>
        <w:rPr>
          <w:spacing w:val="5"/>
        </w:rPr>
        <w:t>生育支持、退役军人及随军家属和单亲特困母亲等特殊群体。累</w:t>
      </w:r>
      <w:r>
        <w:rPr>
          <w:spacing w:val="7"/>
        </w:rPr>
        <w:t>计投入医疗卫生资金</w:t>
      </w:r>
      <w:r>
        <w:rPr>
          <w:spacing w:val="-38"/>
        </w:rPr>
        <w:t xml:space="preserve"> </w:t>
      </w:r>
      <w:r>
        <w:rPr>
          <w:spacing w:val="7"/>
        </w:rPr>
        <w:t>31.2</w:t>
      </w:r>
      <w:r>
        <w:rPr>
          <w:spacing w:val="-53"/>
        </w:rPr>
        <w:t xml:space="preserve"> </w:t>
      </w:r>
      <w:r>
        <w:rPr>
          <w:spacing w:val="7"/>
        </w:rPr>
        <w:t>亿元，基层医疗卫生机构</w:t>
      </w:r>
      <w:r>
        <w:rPr>
          <w:spacing w:val="6"/>
        </w:rPr>
        <w:t>标准化率达100%，全民医保参保覆盖率稳定在</w:t>
      </w:r>
      <w:r>
        <w:rPr>
          <w:spacing w:val="-42"/>
        </w:rPr>
        <w:t xml:space="preserve"> </w:t>
      </w:r>
      <w:r>
        <w:rPr>
          <w:spacing w:val="6"/>
        </w:rPr>
        <w:t>98.5%以上。累计投入环保及</w:t>
      </w:r>
      <w:r>
        <w:rPr>
          <w:spacing w:val="8"/>
        </w:rPr>
        <w:t>城乡建设资金</w:t>
      </w:r>
      <w:r>
        <w:rPr>
          <w:spacing w:val="-31"/>
        </w:rPr>
        <w:t xml:space="preserve"> </w:t>
      </w:r>
      <w:r>
        <w:rPr>
          <w:spacing w:val="8"/>
        </w:rPr>
        <w:t>83.8</w:t>
      </w:r>
      <w:r>
        <w:rPr>
          <w:spacing w:val="-51"/>
        </w:rPr>
        <w:t xml:space="preserve"> </w:t>
      </w:r>
      <w:r>
        <w:rPr>
          <w:spacing w:val="8"/>
        </w:rPr>
        <w:t>亿元，新建圭山公园、奥体中路线性公园等</w:t>
      </w:r>
      <w:r>
        <w:rPr>
          <w:spacing w:val="9"/>
        </w:rPr>
        <w:t>城市公园，古城片区、泉城路商圈成为“泉城文旅新名片”。</w:t>
      </w:r>
    </w:p>
    <w:p w14:paraId="3BB8C7CD">
      <w:pPr>
        <w:pStyle w:val="2"/>
        <w:spacing w:before="5" w:line="356" w:lineRule="auto"/>
        <w:ind w:left="59" w:right="95" w:firstLine="594"/>
        <w:jc w:val="both"/>
      </w:pPr>
      <w:r>
        <w:rPr>
          <w:rFonts w:ascii="KaiTi_GB2312" w:hAnsi="KaiTi_GB2312" w:eastAsia="KaiTi_GB2312" w:cs="KaiTi_GB2312"/>
          <w:spacing w:val="4"/>
        </w:rPr>
        <w:t>四是财政监督管理迈上新台阶。</w:t>
      </w:r>
      <w:r>
        <w:rPr>
          <w:spacing w:val="4"/>
        </w:rPr>
        <w:t>深化零基预算改革，实行全</w:t>
      </w:r>
      <w:r>
        <w:rPr>
          <w:spacing w:val="3"/>
        </w:rPr>
        <w:t>口径预算管理，将政府性基金预算、国有资本经营预算等纳入统</w:t>
      </w:r>
    </w:p>
    <w:p w14:paraId="5F74AE9C">
      <w:pPr>
        <w:spacing w:line="356" w:lineRule="auto"/>
        <w:sectPr>
          <w:footerReference r:id="rId12" w:type="default"/>
          <w:pgSz w:w="11906" w:h="16839"/>
          <w:pgMar w:top="1431" w:right="1378" w:bottom="1556" w:left="1598" w:header="0" w:footer="1192" w:gutter="0"/>
          <w:cols w:space="720" w:num="1"/>
        </w:sectPr>
      </w:pPr>
    </w:p>
    <w:p w14:paraId="3F8B3D1E">
      <w:pPr>
        <w:spacing w:line="256" w:lineRule="auto"/>
        <w:rPr>
          <w:rFonts w:ascii="Arial"/>
          <w:sz w:val="21"/>
        </w:rPr>
      </w:pPr>
    </w:p>
    <w:p w14:paraId="5FB0A441">
      <w:pPr>
        <w:spacing w:line="256" w:lineRule="auto"/>
        <w:rPr>
          <w:rFonts w:ascii="Arial"/>
          <w:sz w:val="21"/>
        </w:rPr>
      </w:pPr>
    </w:p>
    <w:p w14:paraId="423BF9CF">
      <w:pPr>
        <w:spacing w:line="256" w:lineRule="auto"/>
        <w:rPr>
          <w:rFonts w:ascii="Arial"/>
          <w:sz w:val="21"/>
        </w:rPr>
      </w:pPr>
    </w:p>
    <w:p w14:paraId="1E15F4A5">
      <w:pPr>
        <w:pStyle w:val="2"/>
        <w:spacing w:before="101" w:line="357" w:lineRule="auto"/>
        <w:ind w:left="9" w:right="211" w:firstLine="18"/>
        <w:jc w:val="both"/>
      </w:pPr>
      <w:r>
        <w:rPr>
          <w:spacing w:val="4"/>
        </w:rPr>
        <w:t>一管理体系，统筹效能持续提升。建立“预警－监控－化解”全</w:t>
      </w:r>
      <w:r>
        <w:rPr>
          <w:spacing w:val="5"/>
        </w:rPr>
        <w:t>流程机制，全区政府债务风险等级始终保持“绿色等级”，债务规模控制在上级下达限额以内。完成明府城民宿及酒店、创意山东</w:t>
      </w:r>
      <w:r>
        <w:rPr>
          <w:rFonts w:ascii="MS PGothic" w:hAnsi="MS PGothic" w:eastAsia="MS PGothic" w:cs="MS PGothic"/>
          <w:spacing w:val="5"/>
        </w:rPr>
        <w:t>・</w:t>
      </w:r>
      <w:r>
        <w:rPr>
          <w:spacing w:val="5"/>
        </w:rPr>
        <w:t>城市文化综合体等资产盘活项目，盘活资</w:t>
      </w:r>
      <w:r>
        <w:rPr>
          <w:spacing w:val="4"/>
        </w:rPr>
        <w:t>产价值超</w:t>
      </w:r>
      <w:r>
        <w:rPr>
          <w:spacing w:val="-51"/>
        </w:rPr>
        <w:t xml:space="preserve"> </w:t>
      </w:r>
      <w:r>
        <w:rPr>
          <w:spacing w:val="4"/>
        </w:rPr>
        <w:t>20</w:t>
      </w:r>
      <w:r>
        <w:rPr>
          <w:spacing w:val="-53"/>
        </w:rPr>
        <w:t xml:space="preserve"> </w:t>
      </w:r>
      <w:r>
        <w:rPr>
          <w:spacing w:val="4"/>
        </w:rPr>
        <w:t>亿元，</w:t>
      </w:r>
      <w:r>
        <w:t xml:space="preserve"> </w:t>
      </w:r>
      <w:r>
        <w:rPr>
          <w:spacing w:val="5"/>
        </w:rPr>
        <w:t>“加快推进资产结构性调整打造一流城市服务新模式”案例获全市推广。绩效管理全覆盖，推动财政资金从“重投入”向“重效</w:t>
      </w:r>
      <w:r>
        <w:rPr>
          <w:spacing w:val="4"/>
        </w:rPr>
        <w:t>益”转变。</w:t>
      </w:r>
    </w:p>
    <w:p w14:paraId="49DF77D1">
      <w:pPr>
        <w:pStyle w:val="2"/>
        <w:spacing w:before="1" w:line="357" w:lineRule="auto"/>
        <w:ind w:firstLine="645"/>
        <w:jc w:val="both"/>
      </w:pPr>
      <w:r>
        <w:rPr>
          <w:spacing w:val="5"/>
        </w:rPr>
        <w:t>各位代表，“十四五”期间全区预算执行情况总体良好，各项工作取得显著成效，这离不开区委、区政府的坚强领导，离不</w:t>
      </w:r>
      <w:r>
        <w:rPr>
          <w:spacing w:val="3"/>
        </w:rPr>
        <w:t>开区人大的监督支持，离不开全区各部门和广大群众的共同努力。</w:t>
      </w:r>
      <w:r>
        <w:rPr>
          <w:spacing w:val="5"/>
        </w:rPr>
        <w:t>成绩来之不易，未来仍须奋进，我们清醒认识到，当前财政运行仍面临不确定因素，财政紧平衡态势持续，受经济形势影响，财</w:t>
      </w:r>
      <w:r>
        <w:rPr>
          <w:spacing w:val="1"/>
        </w:rPr>
        <w:t>政收入增长压力较大、增收空间收窄，但刚性支出需求不断增长，</w:t>
      </w:r>
      <w:r>
        <w:rPr>
          <w:spacing w:val="5"/>
        </w:rPr>
        <w:t>所需资金规模逐年攀升，“过紧日子”成为贯穿财政工作全过程的新常态。对于这些问题我们将高度重视，在“十五五”期间采</w:t>
      </w:r>
      <w:r>
        <w:rPr>
          <w:spacing w:val="8"/>
        </w:rPr>
        <w:t>取针对性措施加以解决。</w:t>
      </w:r>
    </w:p>
    <w:p w14:paraId="67B861E4">
      <w:pPr>
        <w:spacing w:before="6" w:line="227" w:lineRule="auto"/>
        <w:ind w:left="652"/>
        <w:outlineLvl w:val="1"/>
        <w:rPr>
          <w:rFonts w:ascii="黑体" w:hAnsi="黑体" w:eastAsia="黑体" w:cs="黑体"/>
          <w:sz w:val="31"/>
          <w:szCs w:val="31"/>
        </w:rPr>
      </w:pPr>
      <w:r>
        <w:rPr>
          <w:rFonts w:ascii="黑体" w:hAnsi="黑体" w:eastAsia="黑体" w:cs="黑体"/>
          <w:spacing w:val="7"/>
          <w:sz w:val="31"/>
          <w:szCs w:val="31"/>
        </w:rPr>
        <w:t>二、</w:t>
      </w:r>
      <w:r>
        <w:rPr>
          <w:rFonts w:ascii="黑体" w:hAnsi="黑体" w:eastAsia="黑体" w:cs="黑体"/>
          <w:spacing w:val="-134"/>
          <w:sz w:val="31"/>
          <w:szCs w:val="31"/>
        </w:rPr>
        <w:t xml:space="preserve"> </w:t>
      </w:r>
      <w:r>
        <w:rPr>
          <w:rFonts w:ascii="黑体" w:hAnsi="黑体" w:eastAsia="黑体" w:cs="黑体"/>
          <w:spacing w:val="7"/>
          <w:sz w:val="31"/>
          <w:szCs w:val="31"/>
        </w:rPr>
        <w:t>“十五五”时期财政工作重点和</w:t>
      </w:r>
      <w:r>
        <w:rPr>
          <w:rFonts w:ascii="黑体" w:hAnsi="黑体" w:eastAsia="黑体" w:cs="黑体"/>
          <w:spacing w:val="-66"/>
          <w:sz w:val="31"/>
          <w:szCs w:val="31"/>
        </w:rPr>
        <w:t xml:space="preserve"> </w:t>
      </w:r>
      <w:r>
        <w:rPr>
          <w:rFonts w:ascii="黑体" w:hAnsi="黑体" w:eastAsia="黑体" w:cs="黑体"/>
          <w:spacing w:val="7"/>
          <w:sz w:val="31"/>
          <w:szCs w:val="31"/>
        </w:rPr>
        <w:t>2026</w:t>
      </w:r>
      <w:r>
        <w:rPr>
          <w:rFonts w:ascii="黑体" w:hAnsi="黑体" w:eastAsia="黑体" w:cs="黑体"/>
          <w:spacing w:val="-60"/>
          <w:sz w:val="31"/>
          <w:szCs w:val="31"/>
        </w:rPr>
        <w:t xml:space="preserve"> </w:t>
      </w:r>
      <w:r>
        <w:rPr>
          <w:rFonts w:ascii="黑体" w:hAnsi="黑体" w:eastAsia="黑体" w:cs="黑体"/>
          <w:spacing w:val="7"/>
          <w:sz w:val="31"/>
          <w:szCs w:val="31"/>
        </w:rPr>
        <w:t>年财政预</w:t>
      </w:r>
      <w:r>
        <w:rPr>
          <w:rFonts w:ascii="黑体" w:hAnsi="黑体" w:eastAsia="黑体" w:cs="黑体"/>
          <w:spacing w:val="6"/>
          <w:sz w:val="31"/>
          <w:szCs w:val="31"/>
        </w:rPr>
        <w:t>算草案</w:t>
      </w:r>
    </w:p>
    <w:p w14:paraId="63EB2EE5">
      <w:pPr>
        <w:pStyle w:val="2"/>
        <w:spacing w:before="219" w:line="357" w:lineRule="auto"/>
        <w:ind w:left="1" w:right="249" w:firstLine="671"/>
      </w:pPr>
      <w:r>
        <w:rPr>
          <w:spacing w:val="4"/>
        </w:rPr>
        <w:t>“十五五”时期是全面建设社会主义现代化国家新征程的关</w:t>
      </w:r>
      <w:r>
        <w:rPr>
          <w:spacing w:val="5"/>
        </w:rPr>
        <w:t>键五年，也是历下区持续推进高质量发展的重要阶段。财政工作将精准锚定全区区域协调、产业升级、民生改善、预算管理等核心战略部署，着力构建稳固、安全、可持续的现代化财政运行体</w:t>
      </w:r>
    </w:p>
    <w:p w14:paraId="5116EB50">
      <w:pPr>
        <w:spacing w:line="357" w:lineRule="auto"/>
        <w:sectPr>
          <w:footerReference r:id="rId13" w:type="default"/>
          <w:pgSz w:w="11906" w:h="16839"/>
          <w:pgMar w:top="1431" w:right="1223" w:bottom="1556" w:left="1592" w:header="0" w:footer="1192" w:gutter="0"/>
          <w:cols w:space="720" w:num="1"/>
        </w:sectPr>
      </w:pPr>
    </w:p>
    <w:p w14:paraId="1AB00FFA">
      <w:pPr>
        <w:spacing w:line="256" w:lineRule="auto"/>
        <w:rPr>
          <w:rFonts w:ascii="Arial"/>
          <w:sz w:val="21"/>
        </w:rPr>
      </w:pPr>
    </w:p>
    <w:p w14:paraId="75F120D0">
      <w:pPr>
        <w:spacing w:line="256" w:lineRule="auto"/>
        <w:rPr>
          <w:rFonts w:ascii="Arial"/>
          <w:sz w:val="21"/>
        </w:rPr>
      </w:pPr>
    </w:p>
    <w:p w14:paraId="0C37356A">
      <w:pPr>
        <w:spacing w:line="256" w:lineRule="auto"/>
        <w:rPr>
          <w:rFonts w:ascii="Arial"/>
          <w:sz w:val="21"/>
        </w:rPr>
      </w:pPr>
    </w:p>
    <w:p w14:paraId="27A708A5">
      <w:pPr>
        <w:pStyle w:val="2"/>
        <w:spacing w:before="101" w:line="217" w:lineRule="auto"/>
        <w:ind w:left="22"/>
      </w:pPr>
      <w:r>
        <w:rPr>
          <w:spacing w:val="8"/>
        </w:rPr>
        <w:t>系，为全区经济社会发展提供坚实财力支撑。</w:t>
      </w:r>
    </w:p>
    <w:p w14:paraId="3494830C">
      <w:pPr>
        <w:spacing w:before="236" w:line="220" w:lineRule="auto"/>
        <w:ind w:left="637"/>
        <w:rPr>
          <w:rFonts w:ascii="KaiTi_GB2312" w:hAnsi="KaiTi_GB2312" w:eastAsia="KaiTi_GB2312" w:cs="KaiTi_GB2312"/>
          <w:sz w:val="31"/>
          <w:szCs w:val="31"/>
        </w:rPr>
      </w:pPr>
      <w:r>
        <w:rPr>
          <w:rFonts w:ascii="KaiTi_GB2312" w:hAnsi="KaiTi_GB2312" w:eastAsia="KaiTi_GB2312" w:cs="KaiTi_GB2312"/>
          <w:spacing w:val="8"/>
          <w:sz w:val="31"/>
          <w:szCs w:val="31"/>
        </w:rPr>
        <w:t>（一）</w:t>
      </w:r>
      <w:r>
        <w:rPr>
          <w:rFonts w:ascii="KaiTi_GB2312" w:hAnsi="KaiTi_GB2312" w:eastAsia="KaiTi_GB2312" w:cs="KaiTi_GB2312"/>
          <w:spacing w:val="-130"/>
          <w:sz w:val="31"/>
          <w:szCs w:val="31"/>
        </w:rPr>
        <w:t xml:space="preserve"> </w:t>
      </w:r>
      <w:r>
        <w:rPr>
          <w:rFonts w:ascii="KaiTi_GB2312" w:hAnsi="KaiTi_GB2312" w:eastAsia="KaiTi_GB2312" w:cs="KaiTi_GB2312"/>
          <w:spacing w:val="8"/>
          <w:sz w:val="31"/>
          <w:szCs w:val="31"/>
        </w:rPr>
        <w:t>“十五五”时期财政工作重点</w:t>
      </w:r>
    </w:p>
    <w:p w14:paraId="137E333E">
      <w:pPr>
        <w:pStyle w:val="2"/>
        <w:tabs>
          <w:tab w:val="left" w:pos="9150"/>
        </w:tabs>
        <w:spacing w:before="231" w:line="356" w:lineRule="auto"/>
        <w:ind w:left="14" w:firstLine="650"/>
        <w:jc w:val="both"/>
      </w:pPr>
      <w:r>
        <w:rPr>
          <w:b/>
          <w:bCs/>
          <w:spacing w:val="2"/>
        </w:rPr>
        <w:t>一是提质扩源筑牢财政根基。</w:t>
      </w:r>
      <w:r>
        <w:rPr>
          <w:spacing w:val="2"/>
        </w:rPr>
        <w:t>以“稳存量、扩增量、提质量”</w:t>
      </w:r>
      <w:r>
        <w:rPr>
          <w:spacing w:val="5"/>
        </w:rPr>
        <w:t>为核心导向，构建多元可持续财源体系，深化多部门税收协同共</w:t>
      </w:r>
      <w:r>
        <w:tab/>
      </w:r>
      <w:r>
        <w:t xml:space="preserve"> </w:t>
      </w:r>
      <w:r>
        <w:rPr>
          <w:spacing w:val="5"/>
        </w:rPr>
        <w:t>治，聚焦重点行业培育重点税源主体，优化招商营商环境，整合</w:t>
      </w:r>
      <w:r>
        <w:rPr>
          <w:spacing w:val="8"/>
        </w:rPr>
        <w:t>扶持资金提供全链条支持，全方位夯实财政增收基础。</w:t>
      </w:r>
    </w:p>
    <w:p w14:paraId="15D6A361">
      <w:pPr>
        <w:pStyle w:val="2"/>
        <w:spacing w:before="9" w:line="356" w:lineRule="auto"/>
        <w:ind w:right="315" w:firstLine="663"/>
        <w:jc w:val="both"/>
      </w:pPr>
      <w:r>
        <w:rPr>
          <w:b/>
          <w:bCs/>
          <w:spacing w:val="2"/>
        </w:rPr>
        <w:t>二是扩投促消释放内需潜力。</w:t>
      </w:r>
      <w:r>
        <w:rPr>
          <w:spacing w:val="2"/>
        </w:rPr>
        <w:t>落实推动经济回升向好若干政</w:t>
      </w:r>
      <w:r>
        <w:rPr>
          <w:spacing w:val="5"/>
        </w:rPr>
        <w:t>策举措，支持推动商贸流通体系建设，开展商旅文体融合的促消费活动，支持扩大传统消费，发展消费新业态新模式，大力提振</w:t>
      </w:r>
      <w:r>
        <w:rPr>
          <w:spacing w:val="9"/>
        </w:rPr>
        <w:t>居民消费，持续激发活力信心，积极扩大有效投资。</w:t>
      </w:r>
    </w:p>
    <w:p w14:paraId="5E322B15">
      <w:pPr>
        <w:pStyle w:val="2"/>
        <w:spacing w:before="4" w:line="357" w:lineRule="auto"/>
        <w:ind w:left="7" w:right="313" w:firstLine="661"/>
        <w:jc w:val="both"/>
      </w:pPr>
      <w:r>
        <w:rPr>
          <w:b/>
          <w:bCs/>
          <w:spacing w:val="2"/>
        </w:rPr>
        <w:t>三是精准赋能助推区域繁荣。</w:t>
      </w:r>
      <w:r>
        <w:rPr>
          <w:spacing w:val="2"/>
        </w:rPr>
        <w:t>紧扣重点片区建设，加大产业</w:t>
      </w:r>
      <w:r>
        <w:rPr>
          <w:spacing w:val="5"/>
        </w:rPr>
        <w:t>集群与重点项目资金保障力度，培育特色优势产业集群，提升产业贡献度，高效运用专项债、政府引导基金等，支持科技创新与</w:t>
      </w:r>
      <w:r>
        <w:rPr>
          <w:spacing w:val="8"/>
        </w:rPr>
        <w:t>产业迭代，推动区域高质量发展。</w:t>
      </w:r>
    </w:p>
    <w:p w14:paraId="438CAAE7">
      <w:pPr>
        <w:pStyle w:val="2"/>
        <w:spacing w:before="2" w:line="357" w:lineRule="auto"/>
        <w:ind w:left="14" w:right="315" w:firstLine="668"/>
        <w:jc w:val="both"/>
      </w:pPr>
      <w:r>
        <w:rPr>
          <w:b/>
          <w:bCs/>
        </w:rPr>
        <w:t>四是厚植民生筑牢保障底线。</w:t>
      </w:r>
      <w:r>
        <w:t>统筹财政资金</w:t>
      </w:r>
      <w:r>
        <w:rPr>
          <w:spacing w:val="-1"/>
        </w:rPr>
        <w:t>资源，以“</w:t>
      </w:r>
      <w:r>
        <w:rPr>
          <w:spacing w:val="-99"/>
        </w:rPr>
        <w:t xml:space="preserve"> </w:t>
      </w:r>
      <w:r>
        <w:rPr>
          <w:spacing w:val="-1"/>
        </w:rPr>
        <w:t>民生</w:t>
      </w:r>
      <w:r>
        <w:rPr>
          <w:spacing w:val="5"/>
        </w:rPr>
        <w:t>为本、保障有力”为导向，稳定民生支出占比，提高重点民生保障水平，重点向教育、社保、医疗、就业、城建等领域倾斜，坚</w:t>
      </w:r>
      <w:r>
        <w:rPr>
          <w:spacing w:val="7"/>
        </w:rPr>
        <w:t>决守住“</w:t>
      </w:r>
      <w:r>
        <w:rPr>
          <w:spacing w:val="-117"/>
        </w:rPr>
        <w:t xml:space="preserve"> </w:t>
      </w:r>
      <w:r>
        <w:rPr>
          <w:spacing w:val="7"/>
        </w:rPr>
        <w:t>三保”底线，确保基层运转和民生政策落实。</w:t>
      </w:r>
    </w:p>
    <w:p w14:paraId="67198224">
      <w:pPr>
        <w:pStyle w:val="2"/>
        <w:spacing w:before="3" w:line="357" w:lineRule="auto"/>
        <w:ind w:left="6" w:right="315" w:firstLine="650"/>
        <w:jc w:val="both"/>
      </w:pPr>
      <w:r>
        <w:rPr>
          <w:b/>
          <w:bCs/>
          <w:spacing w:val="3"/>
        </w:rPr>
        <w:t>五是深化改革提升财政效能。</w:t>
      </w:r>
      <w:r>
        <w:rPr>
          <w:spacing w:val="3"/>
        </w:rPr>
        <w:t>树牢“过紧日子”思想，</w:t>
      </w:r>
      <w:r>
        <w:rPr>
          <w:spacing w:val="2"/>
        </w:rPr>
        <w:t>深化</w:t>
      </w:r>
      <w:r>
        <w:rPr>
          <w:spacing w:val="5"/>
        </w:rPr>
        <w:t>零基预算改革，强化预算安排约束，规范预算闭环管控，加大资金资源统筹力度，统筹盘活存量资产，强化绩效管理应用，健全</w:t>
      </w:r>
    </w:p>
    <w:p w14:paraId="66BA4373">
      <w:pPr>
        <w:spacing w:line="357" w:lineRule="auto"/>
        <w:sectPr>
          <w:footerReference r:id="rId14" w:type="default"/>
          <w:pgSz w:w="11906" w:h="16839"/>
          <w:pgMar w:top="1431" w:right="1159" w:bottom="1556" w:left="1593" w:header="0" w:footer="1192" w:gutter="0"/>
          <w:cols w:space="720" w:num="1"/>
        </w:sectPr>
      </w:pPr>
    </w:p>
    <w:p w14:paraId="7C8E8E1F">
      <w:pPr>
        <w:spacing w:line="256" w:lineRule="auto"/>
        <w:rPr>
          <w:rFonts w:ascii="Arial"/>
          <w:sz w:val="21"/>
        </w:rPr>
      </w:pPr>
    </w:p>
    <w:p w14:paraId="22E2EEBC">
      <w:pPr>
        <w:spacing w:line="256" w:lineRule="auto"/>
        <w:rPr>
          <w:rFonts w:ascii="Arial"/>
          <w:sz w:val="21"/>
        </w:rPr>
      </w:pPr>
    </w:p>
    <w:p w14:paraId="44F2F95D">
      <w:pPr>
        <w:spacing w:line="256" w:lineRule="auto"/>
        <w:rPr>
          <w:rFonts w:ascii="Arial"/>
          <w:sz w:val="21"/>
        </w:rPr>
      </w:pPr>
    </w:p>
    <w:p w14:paraId="689CEE72">
      <w:pPr>
        <w:pStyle w:val="2"/>
        <w:spacing w:before="101" w:line="219" w:lineRule="auto"/>
      </w:pPr>
      <w:r>
        <w:rPr>
          <w:spacing w:val="8"/>
        </w:rPr>
        <w:t>债务风险防控机制，守好安全运行底线。</w:t>
      </w:r>
    </w:p>
    <w:p w14:paraId="0B95D683">
      <w:pPr>
        <w:spacing w:before="232" w:line="219" w:lineRule="auto"/>
        <w:ind w:left="636"/>
        <w:rPr>
          <w:rFonts w:ascii="KaiTi_GB2312" w:hAnsi="KaiTi_GB2312" w:eastAsia="KaiTi_GB2312" w:cs="KaiTi_GB2312"/>
          <w:sz w:val="31"/>
          <w:szCs w:val="31"/>
        </w:rPr>
      </w:pPr>
      <w:r>
        <w:rPr>
          <w:rFonts w:ascii="KaiTi_GB2312" w:hAnsi="KaiTi_GB2312" w:eastAsia="KaiTi_GB2312" w:cs="KaiTi_GB2312"/>
          <w:spacing w:val="6"/>
          <w:sz w:val="31"/>
          <w:szCs w:val="31"/>
        </w:rPr>
        <w:t>（二）2026</w:t>
      </w:r>
      <w:r>
        <w:rPr>
          <w:rFonts w:ascii="KaiTi_GB2312" w:hAnsi="KaiTi_GB2312" w:eastAsia="KaiTi_GB2312" w:cs="KaiTi_GB2312"/>
          <w:spacing w:val="-55"/>
          <w:sz w:val="31"/>
          <w:szCs w:val="31"/>
        </w:rPr>
        <w:t xml:space="preserve"> </w:t>
      </w:r>
      <w:r>
        <w:rPr>
          <w:rFonts w:ascii="KaiTi_GB2312" w:hAnsi="KaiTi_GB2312" w:eastAsia="KaiTi_GB2312" w:cs="KaiTi_GB2312"/>
          <w:spacing w:val="6"/>
          <w:sz w:val="31"/>
          <w:szCs w:val="31"/>
        </w:rPr>
        <w:t>年预算草案</w:t>
      </w:r>
    </w:p>
    <w:p w14:paraId="3C74EC96">
      <w:pPr>
        <w:pStyle w:val="2"/>
        <w:spacing w:before="231" w:line="357" w:lineRule="auto"/>
        <w:ind w:left="18" w:right="275" w:firstLine="638"/>
        <w:jc w:val="both"/>
      </w:pPr>
      <w:r>
        <w:rPr>
          <w:spacing w:val="12"/>
        </w:rPr>
        <w:t>2026</w:t>
      </w:r>
      <w:r>
        <w:rPr>
          <w:spacing w:val="-52"/>
        </w:rPr>
        <w:t xml:space="preserve"> </w:t>
      </w:r>
      <w:r>
        <w:rPr>
          <w:spacing w:val="12"/>
        </w:rPr>
        <w:t>年是深入实施“十五五”发展规划的开局之年，是全面贯彻落实党的二十届四中全会精神的关键一年，20</w:t>
      </w:r>
      <w:r>
        <w:rPr>
          <w:spacing w:val="11"/>
        </w:rPr>
        <w:t>26</w:t>
      </w:r>
      <w:r>
        <w:rPr>
          <w:spacing w:val="-53"/>
        </w:rPr>
        <w:t xml:space="preserve"> </w:t>
      </w:r>
      <w:r>
        <w:rPr>
          <w:spacing w:val="11"/>
        </w:rPr>
        <w:t>年区级</w:t>
      </w:r>
      <w:r>
        <w:rPr>
          <w:spacing w:val="6"/>
        </w:rPr>
        <w:t>预算编制指导思想是：</w:t>
      </w:r>
    </w:p>
    <w:p w14:paraId="636B3EF2">
      <w:pPr>
        <w:spacing w:before="3" w:line="356" w:lineRule="auto"/>
        <w:ind w:left="7" w:firstLine="657"/>
        <w:jc w:val="both"/>
        <w:rPr>
          <w:rFonts w:ascii="黑体" w:hAnsi="黑体" w:eastAsia="黑体" w:cs="黑体"/>
          <w:sz w:val="31"/>
          <w:szCs w:val="31"/>
        </w:rPr>
      </w:pPr>
      <w:r>
        <w:rPr>
          <w:rFonts w:ascii="黑体" w:hAnsi="黑体" w:eastAsia="黑体" w:cs="黑体"/>
          <w:spacing w:val="4"/>
          <w:sz w:val="31"/>
          <w:szCs w:val="31"/>
        </w:rPr>
        <w:t>以习近平新时代中国特色社会主义思想为指导，深入贯彻党</w:t>
      </w:r>
      <w:r>
        <w:rPr>
          <w:rFonts w:ascii="黑体" w:hAnsi="黑体" w:eastAsia="黑体" w:cs="黑体"/>
          <w:spacing w:val="5"/>
          <w:sz w:val="31"/>
          <w:szCs w:val="31"/>
        </w:rPr>
        <w:t>的二十大和二十届一中、二中、三中、四中全会精神，坚决落实</w:t>
      </w:r>
      <w:r>
        <w:rPr>
          <w:rFonts w:ascii="黑体" w:hAnsi="黑体" w:eastAsia="黑体" w:cs="黑体"/>
          <w:spacing w:val="1"/>
          <w:sz w:val="31"/>
          <w:szCs w:val="31"/>
        </w:rPr>
        <w:t>区委、区政府决策部署，紧扣“三区协同、南北共动、多园开花、</w:t>
      </w:r>
      <w:r>
        <w:rPr>
          <w:rFonts w:ascii="黑体" w:hAnsi="黑体" w:eastAsia="黑体" w:cs="黑体"/>
          <w:spacing w:val="5"/>
          <w:sz w:val="31"/>
          <w:szCs w:val="31"/>
        </w:rPr>
        <w:t>量质齐升”城市发展新格局，坚持稳中求进工作总基调，深化零基预算改革，优化财政资源配置，强化预算绩效管理，防范化解</w:t>
      </w:r>
      <w:r>
        <w:rPr>
          <w:rFonts w:ascii="黑体" w:hAnsi="黑体" w:eastAsia="黑体" w:cs="黑体"/>
          <w:spacing w:val="4"/>
          <w:sz w:val="31"/>
          <w:szCs w:val="31"/>
        </w:rPr>
        <w:t>财政风险，为新时代社会主义现代化典范城区建设提供坚</w:t>
      </w:r>
      <w:r>
        <w:rPr>
          <w:rFonts w:ascii="黑体" w:hAnsi="黑体" w:eastAsia="黑体" w:cs="黑体"/>
          <w:spacing w:val="3"/>
          <w:sz w:val="31"/>
          <w:szCs w:val="31"/>
        </w:rPr>
        <w:t>实保障。</w:t>
      </w:r>
    </w:p>
    <w:p w14:paraId="77F8180E">
      <w:pPr>
        <w:pStyle w:val="2"/>
        <w:spacing w:before="12" w:line="357" w:lineRule="auto"/>
        <w:ind w:left="8" w:right="273" w:firstLine="655"/>
      </w:pPr>
      <w:r>
        <w:rPr>
          <w:rFonts w:ascii="KaiTi_GB2312" w:hAnsi="KaiTi_GB2312" w:eastAsia="KaiTi_GB2312" w:cs="KaiTi_GB2312"/>
          <w:spacing w:val="4"/>
        </w:rPr>
        <w:t>1.一般公共预算安排。</w:t>
      </w:r>
      <w:r>
        <w:rPr>
          <w:spacing w:val="4"/>
        </w:rPr>
        <w:t>参考中央、省、市一般公共财政预算</w:t>
      </w:r>
      <w:r>
        <w:rPr>
          <w:spacing w:val="5"/>
        </w:rPr>
        <w:t>收入预期，综合考虑我区主要经济指标预测及各项增减因素，全</w:t>
      </w:r>
      <w:r>
        <w:rPr>
          <w:spacing w:val="9"/>
        </w:rPr>
        <w:t>区一般公共预算收入预期计划</w:t>
      </w:r>
      <w:r>
        <w:rPr>
          <w:spacing w:val="-38"/>
        </w:rPr>
        <w:t xml:space="preserve"> </w:t>
      </w:r>
      <w:r>
        <w:rPr>
          <w:spacing w:val="9"/>
        </w:rPr>
        <w:t>179.1</w:t>
      </w:r>
      <w:r>
        <w:rPr>
          <w:spacing w:val="-49"/>
        </w:rPr>
        <w:t xml:space="preserve"> </w:t>
      </w:r>
      <w:r>
        <w:rPr>
          <w:spacing w:val="9"/>
        </w:rPr>
        <w:t>亿元，增长</w:t>
      </w:r>
      <w:r>
        <w:rPr>
          <w:spacing w:val="-31"/>
        </w:rPr>
        <w:t xml:space="preserve"> </w:t>
      </w:r>
      <w:r>
        <w:rPr>
          <w:spacing w:val="8"/>
        </w:rPr>
        <w:t>3%，加上级税</w:t>
      </w:r>
      <w:r>
        <w:rPr>
          <w:spacing w:val="5"/>
        </w:rPr>
        <w:t>收返还、转移支付、上年结转收入、调入预算稳定调节基金、调</w:t>
      </w:r>
      <w:r>
        <w:rPr>
          <w:spacing w:val="6"/>
        </w:rPr>
        <w:t>入资金等</w:t>
      </w:r>
      <w:r>
        <w:rPr>
          <w:spacing w:val="-36"/>
        </w:rPr>
        <w:t xml:space="preserve"> </w:t>
      </w:r>
      <w:r>
        <w:rPr>
          <w:spacing w:val="6"/>
        </w:rPr>
        <w:t>36.7</w:t>
      </w:r>
      <w:r>
        <w:rPr>
          <w:spacing w:val="-51"/>
        </w:rPr>
        <w:t xml:space="preserve"> </w:t>
      </w:r>
      <w:r>
        <w:rPr>
          <w:spacing w:val="6"/>
        </w:rPr>
        <w:t>亿元，收入总计</w:t>
      </w:r>
      <w:r>
        <w:rPr>
          <w:spacing w:val="-48"/>
        </w:rPr>
        <w:t xml:space="preserve"> </w:t>
      </w:r>
      <w:r>
        <w:rPr>
          <w:spacing w:val="6"/>
        </w:rPr>
        <w:t>215.8</w:t>
      </w:r>
      <w:r>
        <w:rPr>
          <w:spacing w:val="-51"/>
        </w:rPr>
        <w:t xml:space="preserve"> </w:t>
      </w:r>
      <w:r>
        <w:rPr>
          <w:spacing w:val="6"/>
        </w:rPr>
        <w:t>亿</w:t>
      </w:r>
      <w:r>
        <w:rPr>
          <w:spacing w:val="5"/>
        </w:rPr>
        <w:t>元。全区一般公共预算支出预期计划</w:t>
      </w:r>
      <w:r>
        <w:rPr>
          <w:spacing w:val="-48"/>
        </w:rPr>
        <w:t xml:space="preserve"> </w:t>
      </w:r>
      <w:r>
        <w:rPr>
          <w:spacing w:val="5"/>
        </w:rPr>
        <w:t>94.8</w:t>
      </w:r>
      <w:r>
        <w:rPr>
          <w:spacing w:val="-53"/>
        </w:rPr>
        <w:t xml:space="preserve"> </w:t>
      </w:r>
      <w:r>
        <w:rPr>
          <w:spacing w:val="5"/>
        </w:rPr>
        <w:t>亿元，加上解上级支出</w:t>
      </w:r>
      <w:r>
        <w:rPr>
          <w:spacing w:val="-41"/>
        </w:rPr>
        <w:t xml:space="preserve"> </w:t>
      </w:r>
      <w:r>
        <w:rPr>
          <w:spacing w:val="5"/>
        </w:rPr>
        <w:t>12</w:t>
      </w:r>
      <w:r>
        <w:rPr>
          <w:spacing w:val="4"/>
        </w:rPr>
        <w:t>1</w:t>
      </w:r>
      <w:r>
        <w:rPr>
          <w:spacing w:val="-53"/>
        </w:rPr>
        <w:t xml:space="preserve"> </w:t>
      </w:r>
      <w:r>
        <w:rPr>
          <w:spacing w:val="4"/>
        </w:rPr>
        <w:t>亿元，支出总计215.8</w:t>
      </w:r>
      <w:r>
        <w:rPr>
          <w:spacing w:val="-51"/>
        </w:rPr>
        <w:t xml:space="preserve"> </w:t>
      </w:r>
      <w:r>
        <w:rPr>
          <w:spacing w:val="4"/>
        </w:rPr>
        <w:t>亿元。收支平衡。</w:t>
      </w:r>
    </w:p>
    <w:p w14:paraId="1E9867A9">
      <w:pPr>
        <w:pStyle w:val="2"/>
        <w:spacing w:before="1" w:line="357" w:lineRule="auto"/>
        <w:ind w:left="14" w:right="274" w:firstLine="642"/>
      </w:pPr>
      <w:r>
        <w:rPr>
          <w:rFonts w:ascii="KaiTi_GB2312" w:hAnsi="KaiTi_GB2312" w:eastAsia="KaiTi_GB2312" w:cs="KaiTi_GB2312"/>
          <w:spacing w:val="6"/>
        </w:rPr>
        <w:t>2.政府性基金预算安排。</w:t>
      </w:r>
      <w:r>
        <w:rPr>
          <w:spacing w:val="6"/>
        </w:rPr>
        <w:t>全区政府性基金预算本级收入</w:t>
      </w:r>
      <w:r>
        <w:rPr>
          <w:spacing w:val="-48"/>
        </w:rPr>
        <w:t xml:space="preserve"> </w:t>
      </w:r>
      <w:r>
        <w:rPr>
          <w:spacing w:val="6"/>
        </w:rPr>
        <w:t>2</w:t>
      </w:r>
      <w:r>
        <w:rPr>
          <w:spacing w:val="5"/>
        </w:rPr>
        <w:t>.7</w:t>
      </w:r>
      <w:r>
        <w:rPr>
          <w:spacing w:val="6"/>
        </w:rPr>
        <w:t>亿元，加上级补助收入、上年结转收入等</w:t>
      </w:r>
      <w:r>
        <w:rPr>
          <w:spacing w:val="-25"/>
        </w:rPr>
        <w:t xml:space="preserve"> </w:t>
      </w:r>
      <w:r>
        <w:rPr>
          <w:spacing w:val="6"/>
        </w:rPr>
        <w:t>17.1</w:t>
      </w:r>
      <w:r>
        <w:rPr>
          <w:spacing w:val="-53"/>
        </w:rPr>
        <w:t xml:space="preserve"> </w:t>
      </w:r>
      <w:r>
        <w:rPr>
          <w:spacing w:val="6"/>
        </w:rPr>
        <w:t>亿元，收入总计</w:t>
      </w:r>
      <w:r>
        <w:rPr>
          <w:spacing w:val="5"/>
        </w:rPr>
        <w:t>19.8</w:t>
      </w:r>
      <w:r>
        <w:rPr>
          <w:spacing w:val="-54"/>
        </w:rPr>
        <w:t xml:space="preserve"> </w:t>
      </w:r>
      <w:r>
        <w:rPr>
          <w:spacing w:val="5"/>
        </w:rPr>
        <w:t>亿元。政府性基金预算支出安排</w:t>
      </w:r>
      <w:r>
        <w:rPr>
          <w:spacing w:val="-41"/>
        </w:rPr>
        <w:t xml:space="preserve"> </w:t>
      </w:r>
      <w:r>
        <w:rPr>
          <w:spacing w:val="5"/>
        </w:rPr>
        <w:t>19.8</w:t>
      </w:r>
      <w:r>
        <w:rPr>
          <w:spacing w:val="-54"/>
        </w:rPr>
        <w:t xml:space="preserve"> </w:t>
      </w:r>
      <w:r>
        <w:rPr>
          <w:spacing w:val="5"/>
        </w:rPr>
        <w:t>亿元。收支平衡。</w:t>
      </w:r>
    </w:p>
    <w:p w14:paraId="0F18DAE6">
      <w:pPr>
        <w:spacing w:line="357" w:lineRule="auto"/>
        <w:sectPr>
          <w:footerReference r:id="rId15" w:type="default"/>
          <w:pgSz w:w="11906" w:h="16839"/>
          <w:pgMar w:top="1431" w:right="1200" w:bottom="1556" w:left="1595" w:header="0" w:footer="1190" w:gutter="0"/>
          <w:cols w:space="720" w:num="1"/>
        </w:sectPr>
      </w:pPr>
    </w:p>
    <w:p w14:paraId="6ACFE4B3">
      <w:pPr>
        <w:spacing w:line="255" w:lineRule="auto"/>
        <w:rPr>
          <w:rFonts w:ascii="Arial"/>
          <w:sz w:val="21"/>
        </w:rPr>
      </w:pPr>
    </w:p>
    <w:p w14:paraId="2C9B7F25">
      <w:pPr>
        <w:spacing w:line="255" w:lineRule="auto"/>
        <w:rPr>
          <w:rFonts w:ascii="Arial"/>
          <w:sz w:val="21"/>
        </w:rPr>
      </w:pPr>
    </w:p>
    <w:p w14:paraId="2863A2BD">
      <w:pPr>
        <w:spacing w:line="255" w:lineRule="auto"/>
        <w:rPr>
          <w:rFonts w:ascii="Arial"/>
          <w:sz w:val="21"/>
        </w:rPr>
      </w:pPr>
    </w:p>
    <w:p w14:paraId="149C9B1E">
      <w:pPr>
        <w:pStyle w:val="2"/>
        <w:spacing w:before="101" w:line="357" w:lineRule="auto"/>
        <w:ind w:left="11" w:right="96" w:firstLine="655"/>
      </w:pPr>
      <w:r>
        <w:rPr>
          <w:rFonts w:ascii="KaiTi_GB2312" w:hAnsi="KaiTi_GB2312" w:eastAsia="KaiTi_GB2312" w:cs="KaiTi_GB2312"/>
          <w:spacing w:val="4"/>
        </w:rPr>
        <w:t>3.国有资本经营预算安排。</w:t>
      </w:r>
      <w:r>
        <w:rPr>
          <w:spacing w:val="4"/>
        </w:rPr>
        <w:t>全区国有资本经营预算</w:t>
      </w:r>
      <w:r>
        <w:rPr>
          <w:spacing w:val="3"/>
        </w:rPr>
        <w:t>本级收入</w:t>
      </w:r>
      <w:r>
        <w:rPr>
          <w:spacing w:val="2"/>
        </w:rPr>
        <w:t>5010</w:t>
      </w:r>
      <w:r>
        <w:rPr>
          <w:spacing w:val="-44"/>
        </w:rPr>
        <w:t xml:space="preserve"> </w:t>
      </w:r>
      <w:r>
        <w:rPr>
          <w:spacing w:val="2"/>
        </w:rPr>
        <w:t>万元，加上年结转收入</w:t>
      </w:r>
      <w:r>
        <w:rPr>
          <w:spacing w:val="-52"/>
        </w:rPr>
        <w:t xml:space="preserve"> </w:t>
      </w:r>
      <w:r>
        <w:rPr>
          <w:spacing w:val="2"/>
        </w:rPr>
        <w:t>458</w:t>
      </w:r>
      <w:r>
        <w:rPr>
          <w:spacing w:val="-45"/>
        </w:rPr>
        <w:t xml:space="preserve"> </w:t>
      </w:r>
      <w:r>
        <w:rPr>
          <w:spacing w:val="2"/>
        </w:rPr>
        <w:t>万元，收入总计</w:t>
      </w:r>
      <w:r>
        <w:rPr>
          <w:spacing w:val="-47"/>
        </w:rPr>
        <w:t xml:space="preserve"> </w:t>
      </w:r>
      <w:r>
        <w:rPr>
          <w:spacing w:val="2"/>
        </w:rPr>
        <w:t>5468</w:t>
      </w:r>
      <w:r>
        <w:rPr>
          <w:spacing w:val="-44"/>
        </w:rPr>
        <w:t xml:space="preserve"> </w:t>
      </w:r>
      <w:r>
        <w:rPr>
          <w:spacing w:val="2"/>
        </w:rPr>
        <w:t>万元</w:t>
      </w:r>
      <w:r>
        <w:rPr>
          <w:spacing w:val="1"/>
        </w:rPr>
        <w:t>。国</w:t>
      </w:r>
      <w:r>
        <w:rPr>
          <w:spacing w:val="3"/>
        </w:rPr>
        <w:t>有资本经营预算支出安排</w:t>
      </w:r>
      <w:r>
        <w:rPr>
          <w:spacing w:val="-22"/>
        </w:rPr>
        <w:t xml:space="preserve"> </w:t>
      </w:r>
      <w:r>
        <w:rPr>
          <w:spacing w:val="3"/>
        </w:rPr>
        <w:t>3715</w:t>
      </w:r>
      <w:r>
        <w:rPr>
          <w:spacing w:val="-44"/>
        </w:rPr>
        <w:t xml:space="preserve"> </w:t>
      </w:r>
      <w:r>
        <w:rPr>
          <w:spacing w:val="3"/>
        </w:rPr>
        <w:t>万元，加调入一般公共预算</w:t>
      </w:r>
      <w:r>
        <w:rPr>
          <w:spacing w:val="-41"/>
        </w:rPr>
        <w:t xml:space="preserve"> </w:t>
      </w:r>
      <w:r>
        <w:rPr>
          <w:spacing w:val="3"/>
        </w:rPr>
        <w:t>1753</w:t>
      </w:r>
      <w:r>
        <w:rPr>
          <w:spacing w:val="4"/>
        </w:rPr>
        <w:t>万元，支出总计</w:t>
      </w:r>
      <w:r>
        <w:rPr>
          <w:spacing w:val="-46"/>
        </w:rPr>
        <w:t xml:space="preserve"> </w:t>
      </w:r>
      <w:r>
        <w:rPr>
          <w:spacing w:val="4"/>
        </w:rPr>
        <w:t>5468</w:t>
      </w:r>
      <w:r>
        <w:rPr>
          <w:spacing w:val="-44"/>
        </w:rPr>
        <w:t xml:space="preserve"> </w:t>
      </w:r>
      <w:r>
        <w:rPr>
          <w:spacing w:val="4"/>
        </w:rPr>
        <w:t>万元。收支平衡。</w:t>
      </w:r>
    </w:p>
    <w:p w14:paraId="745E3F3D">
      <w:pPr>
        <w:pStyle w:val="2"/>
        <w:spacing w:before="4" w:line="357" w:lineRule="auto"/>
        <w:ind w:left="3" w:right="95" w:firstLine="649"/>
      </w:pPr>
      <w:r>
        <w:rPr>
          <w:rFonts w:ascii="KaiTi_GB2312" w:hAnsi="KaiTi_GB2312" w:eastAsia="KaiTi_GB2312" w:cs="KaiTi_GB2312"/>
          <w:spacing w:val="4"/>
        </w:rPr>
        <w:t>4.社会保险基金预算安排。</w:t>
      </w:r>
      <w:r>
        <w:rPr>
          <w:spacing w:val="4"/>
        </w:rPr>
        <w:t>全区社会保险基金预算收入计划</w:t>
      </w:r>
      <w:r>
        <w:rPr>
          <w:spacing w:val="3"/>
        </w:rPr>
        <w:t>7.4</w:t>
      </w:r>
      <w:r>
        <w:rPr>
          <w:spacing w:val="-54"/>
        </w:rPr>
        <w:t xml:space="preserve"> </w:t>
      </w:r>
      <w:r>
        <w:rPr>
          <w:spacing w:val="3"/>
        </w:rPr>
        <w:t>亿元，支出计划</w:t>
      </w:r>
      <w:r>
        <w:rPr>
          <w:spacing w:val="-46"/>
        </w:rPr>
        <w:t xml:space="preserve"> </w:t>
      </w:r>
      <w:r>
        <w:rPr>
          <w:spacing w:val="3"/>
        </w:rPr>
        <w:t>7</w:t>
      </w:r>
      <w:r>
        <w:rPr>
          <w:spacing w:val="-53"/>
        </w:rPr>
        <w:t xml:space="preserve"> </w:t>
      </w:r>
      <w:r>
        <w:rPr>
          <w:spacing w:val="3"/>
        </w:rPr>
        <w:t>亿元，当年结余</w:t>
      </w:r>
      <w:r>
        <w:rPr>
          <w:spacing w:val="-41"/>
        </w:rPr>
        <w:t xml:space="preserve"> </w:t>
      </w:r>
      <w:r>
        <w:rPr>
          <w:spacing w:val="3"/>
        </w:rPr>
        <w:t>0.4</w:t>
      </w:r>
      <w:r>
        <w:rPr>
          <w:spacing w:val="-53"/>
        </w:rPr>
        <w:t xml:space="preserve"> </w:t>
      </w:r>
      <w:r>
        <w:rPr>
          <w:spacing w:val="3"/>
        </w:rPr>
        <w:t>亿元，加上年</w:t>
      </w:r>
      <w:r>
        <w:rPr>
          <w:spacing w:val="2"/>
        </w:rPr>
        <w:t>滚存结</w:t>
      </w:r>
      <w:r>
        <w:rPr>
          <w:spacing w:val="1"/>
        </w:rPr>
        <w:t>余</w:t>
      </w:r>
      <w:r>
        <w:rPr>
          <w:spacing w:val="-47"/>
        </w:rPr>
        <w:t xml:space="preserve"> </w:t>
      </w:r>
      <w:r>
        <w:rPr>
          <w:spacing w:val="1"/>
        </w:rPr>
        <w:t>5.7</w:t>
      </w:r>
      <w:r>
        <w:rPr>
          <w:spacing w:val="-54"/>
        </w:rPr>
        <w:t xml:space="preserve"> </w:t>
      </w:r>
      <w:r>
        <w:rPr>
          <w:spacing w:val="1"/>
        </w:rPr>
        <w:t>亿元，累计结余</w:t>
      </w:r>
      <w:r>
        <w:rPr>
          <w:spacing w:val="-48"/>
        </w:rPr>
        <w:t xml:space="preserve"> </w:t>
      </w:r>
      <w:r>
        <w:rPr>
          <w:spacing w:val="1"/>
        </w:rPr>
        <w:t>6.1</w:t>
      </w:r>
      <w:r>
        <w:rPr>
          <w:spacing w:val="-54"/>
        </w:rPr>
        <w:t xml:space="preserve"> </w:t>
      </w:r>
      <w:r>
        <w:rPr>
          <w:spacing w:val="1"/>
        </w:rPr>
        <w:t>亿元。</w:t>
      </w:r>
    </w:p>
    <w:p w14:paraId="6F937E9E">
      <w:pPr>
        <w:pStyle w:val="2"/>
        <w:spacing w:before="4" w:line="356" w:lineRule="auto"/>
        <w:ind w:left="3" w:right="97" w:firstLine="654"/>
      </w:pPr>
      <w:r>
        <w:rPr>
          <w:rFonts w:ascii="KaiTi_GB2312" w:hAnsi="KaiTi_GB2312" w:eastAsia="KaiTi_GB2312" w:cs="KaiTi_GB2312"/>
          <w:spacing w:val="7"/>
        </w:rPr>
        <w:t>5.转移支付资金安排。</w:t>
      </w:r>
      <w:r>
        <w:rPr>
          <w:spacing w:val="7"/>
        </w:rPr>
        <w:t>上级专项转移支付计划</w:t>
      </w:r>
      <w:r>
        <w:rPr>
          <w:spacing w:val="-41"/>
        </w:rPr>
        <w:t xml:space="preserve"> </w:t>
      </w:r>
      <w:r>
        <w:rPr>
          <w:spacing w:val="7"/>
        </w:rPr>
        <w:t>12.7</w:t>
      </w:r>
      <w:r>
        <w:rPr>
          <w:spacing w:val="-51"/>
        </w:rPr>
        <w:t xml:space="preserve"> </w:t>
      </w:r>
      <w:r>
        <w:rPr>
          <w:spacing w:val="6"/>
        </w:rPr>
        <w:t>亿元。</w:t>
      </w:r>
      <w:r>
        <w:rPr>
          <w:spacing w:val="3"/>
        </w:rPr>
        <w:t>其中：一般公共预算专项转移支付</w:t>
      </w:r>
      <w:r>
        <w:rPr>
          <w:spacing w:val="-39"/>
        </w:rPr>
        <w:t xml:space="preserve"> </w:t>
      </w:r>
      <w:r>
        <w:rPr>
          <w:spacing w:val="3"/>
        </w:rPr>
        <w:t>0.2</w:t>
      </w:r>
      <w:r>
        <w:rPr>
          <w:spacing w:val="-56"/>
        </w:rPr>
        <w:t xml:space="preserve"> </w:t>
      </w:r>
      <w:r>
        <w:rPr>
          <w:spacing w:val="3"/>
        </w:rPr>
        <w:t>亿元；政府性基金预算安</w:t>
      </w:r>
      <w:r>
        <w:rPr>
          <w:spacing w:val="8"/>
        </w:rPr>
        <w:t>排</w:t>
      </w:r>
      <w:r>
        <w:rPr>
          <w:spacing w:val="-34"/>
        </w:rPr>
        <w:t xml:space="preserve"> </w:t>
      </w:r>
      <w:r>
        <w:rPr>
          <w:spacing w:val="8"/>
        </w:rPr>
        <w:t>12.5</w:t>
      </w:r>
      <w:r>
        <w:rPr>
          <w:spacing w:val="-51"/>
        </w:rPr>
        <w:t xml:space="preserve"> </w:t>
      </w:r>
      <w:r>
        <w:rPr>
          <w:spacing w:val="8"/>
        </w:rPr>
        <w:t>亿元，主要用于城乡社区支出。（我区为最末级行政区</w:t>
      </w:r>
      <w:r>
        <w:rPr>
          <w:spacing w:val="6"/>
        </w:rPr>
        <w:t>划，2026</w:t>
      </w:r>
      <w:r>
        <w:rPr>
          <w:spacing w:val="-43"/>
        </w:rPr>
        <w:t xml:space="preserve"> </w:t>
      </w:r>
      <w:r>
        <w:rPr>
          <w:spacing w:val="6"/>
        </w:rPr>
        <w:t>年未安排对下转移支付。）</w:t>
      </w:r>
    </w:p>
    <w:p w14:paraId="6A77C0F1">
      <w:pPr>
        <w:spacing w:before="8" w:line="220" w:lineRule="auto"/>
        <w:ind w:left="657"/>
        <w:rPr>
          <w:rFonts w:ascii="KaiTi_GB2312" w:hAnsi="KaiTi_GB2312" w:eastAsia="KaiTi_GB2312" w:cs="KaiTi_GB2312"/>
          <w:sz w:val="31"/>
          <w:szCs w:val="31"/>
        </w:rPr>
      </w:pPr>
      <w:r>
        <w:rPr>
          <w:rFonts w:ascii="KaiTi_GB2312" w:hAnsi="KaiTi_GB2312" w:eastAsia="KaiTi_GB2312" w:cs="KaiTi_GB2312"/>
          <w:spacing w:val="5"/>
          <w:sz w:val="31"/>
          <w:szCs w:val="31"/>
        </w:rPr>
        <w:t>6.重点支出安排情况。</w:t>
      </w:r>
    </w:p>
    <w:p w14:paraId="79BA54A2">
      <w:pPr>
        <w:pStyle w:val="2"/>
        <w:spacing w:before="228" w:line="356" w:lineRule="auto"/>
        <w:ind w:left="6" w:right="95" w:firstLine="627"/>
      </w:pPr>
      <w:r>
        <w:rPr>
          <w:b/>
          <w:bCs/>
          <w:spacing w:val="1"/>
        </w:rPr>
        <w:t>（1）教育支出安排</w:t>
      </w:r>
      <w:r>
        <w:rPr>
          <w:spacing w:val="-42"/>
        </w:rPr>
        <w:t xml:space="preserve"> </w:t>
      </w:r>
      <w:r>
        <w:rPr>
          <w:b/>
          <w:bCs/>
          <w:spacing w:val="1"/>
        </w:rPr>
        <w:t>22.9</w:t>
      </w:r>
      <w:r>
        <w:rPr>
          <w:spacing w:val="-54"/>
        </w:rPr>
        <w:t xml:space="preserve"> </w:t>
      </w:r>
      <w:r>
        <w:rPr>
          <w:b/>
          <w:bCs/>
          <w:spacing w:val="1"/>
        </w:rPr>
        <w:t>亿元。</w:t>
      </w:r>
      <w:r>
        <w:rPr>
          <w:spacing w:val="1"/>
        </w:rPr>
        <w:t>主要用于教育保障、改善学</w:t>
      </w:r>
      <w:r>
        <w:rPr>
          <w:spacing w:val="8"/>
        </w:rPr>
        <w:t>校办学条件、民生资助等支出。</w:t>
      </w:r>
    </w:p>
    <w:p w14:paraId="614B6885">
      <w:pPr>
        <w:pStyle w:val="2"/>
        <w:spacing w:before="3" w:line="357" w:lineRule="auto"/>
        <w:ind w:right="97" w:firstLine="634"/>
      </w:pPr>
      <w:r>
        <w:rPr>
          <w:b/>
          <w:bCs/>
        </w:rPr>
        <w:t>（2）社会保障和就业支出安排</w:t>
      </w:r>
      <w:r>
        <w:rPr>
          <w:spacing w:val="-26"/>
        </w:rPr>
        <w:t xml:space="preserve"> </w:t>
      </w:r>
      <w:r>
        <w:rPr>
          <w:b/>
          <w:bCs/>
        </w:rPr>
        <w:t>11</w:t>
      </w:r>
      <w:r>
        <w:rPr>
          <w:spacing w:val="-54"/>
        </w:rPr>
        <w:t xml:space="preserve"> </w:t>
      </w:r>
      <w:r>
        <w:rPr>
          <w:b/>
          <w:bCs/>
        </w:rPr>
        <w:t>亿元。</w:t>
      </w:r>
      <w:r>
        <w:t>主要用于民生政策</w:t>
      </w:r>
      <w:r>
        <w:rPr>
          <w:spacing w:val="5"/>
        </w:rPr>
        <w:t>预留和养老、医疗等社保基金、退役军人公益岗、城市最低生活</w:t>
      </w:r>
      <w:r>
        <w:rPr>
          <w:spacing w:val="8"/>
        </w:rPr>
        <w:t>保障、老年事业发展资金等支出。</w:t>
      </w:r>
    </w:p>
    <w:p w14:paraId="67280099">
      <w:pPr>
        <w:pStyle w:val="2"/>
        <w:spacing w:before="4" w:line="356" w:lineRule="auto"/>
        <w:ind w:left="47" w:right="163" w:firstLine="586"/>
      </w:pPr>
      <w:r>
        <w:rPr>
          <w:b/>
          <w:bCs/>
          <w:spacing w:val="4"/>
        </w:rPr>
        <w:t>（3）卫生健康支出安排</w:t>
      </w:r>
      <w:r>
        <w:rPr>
          <w:spacing w:val="-30"/>
        </w:rPr>
        <w:t xml:space="preserve"> </w:t>
      </w:r>
      <w:r>
        <w:rPr>
          <w:b/>
          <w:bCs/>
          <w:spacing w:val="4"/>
        </w:rPr>
        <w:t>6</w:t>
      </w:r>
      <w:r>
        <w:rPr>
          <w:spacing w:val="-51"/>
        </w:rPr>
        <w:t xml:space="preserve"> </w:t>
      </w:r>
      <w:r>
        <w:rPr>
          <w:b/>
          <w:bCs/>
          <w:spacing w:val="4"/>
        </w:rPr>
        <w:t>亿元。</w:t>
      </w:r>
      <w:r>
        <w:rPr>
          <w:spacing w:val="4"/>
        </w:rPr>
        <w:t>主要用于重大疾病筛查、</w:t>
      </w:r>
      <w:r>
        <w:rPr>
          <w:spacing w:val="7"/>
        </w:rPr>
        <w:t>民生免费体检、城乡居民基本医疗保险基金补贴等支出。</w:t>
      </w:r>
    </w:p>
    <w:p w14:paraId="2B30BE85">
      <w:pPr>
        <w:pStyle w:val="2"/>
        <w:spacing w:before="6" w:line="356" w:lineRule="auto"/>
        <w:ind w:left="13" w:firstLine="620"/>
      </w:pPr>
      <w:r>
        <w:rPr>
          <w:b/>
          <w:bCs/>
          <w:spacing w:val="-1"/>
        </w:rPr>
        <w:t>（4）城乡社区支出安排</w:t>
      </w:r>
      <w:r>
        <w:rPr>
          <w:spacing w:val="-43"/>
        </w:rPr>
        <w:t xml:space="preserve"> </w:t>
      </w:r>
      <w:r>
        <w:rPr>
          <w:b/>
          <w:bCs/>
          <w:spacing w:val="-1"/>
        </w:rPr>
        <w:t>7.5</w:t>
      </w:r>
      <w:r>
        <w:rPr>
          <w:spacing w:val="-56"/>
        </w:rPr>
        <w:t xml:space="preserve"> </w:t>
      </w:r>
      <w:r>
        <w:rPr>
          <w:b/>
          <w:bCs/>
          <w:spacing w:val="-1"/>
        </w:rPr>
        <w:t>亿元。</w:t>
      </w:r>
      <w:r>
        <w:rPr>
          <w:spacing w:val="-1"/>
        </w:rPr>
        <w:t>主要用于绿化建</w:t>
      </w:r>
      <w:r>
        <w:rPr>
          <w:spacing w:val="-2"/>
        </w:rPr>
        <w:t>设养护、</w:t>
      </w:r>
      <w:r>
        <w:rPr>
          <w:spacing w:val="5"/>
        </w:rPr>
        <w:t>古城运维、市政工程建设、造林和林业生态保护、老旧小区</w:t>
      </w:r>
      <w:r>
        <w:rPr>
          <w:spacing w:val="4"/>
        </w:rPr>
        <w:t>改造</w:t>
      </w:r>
    </w:p>
    <w:p w14:paraId="10156D9F">
      <w:pPr>
        <w:spacing w:line="356" w:lineRule="auto"/>
        <w:sectPr>
          <w:footerReference r:id="rId16" w:type="default"/>
          <w:pgSz w:w="11906" w:h="16839"/>
          <w:pgMar w:top="1431" w:right="1378" w:bottom="1556" w:left="1597" w:header="0" w:footer="1190" w:gutter="0"/>
          <w:cols w:space="720" w:num="1"/>
        </w:sectPr>
      </w:pPr>
    </w:p>
    <w:p w14:paraId="42A1849B">
      <w:pPr>
        <w:spacing w:line="256" w:lineRule="auto"/>
        <w:rPr>
          <w:rFonts w:ascii="Arial"/>
          <w:sz w:val="21"/>
        </w:rPr>
      </w:pPr>
    </w:p>
    <w:p w14:paraId="679086FA">
      <w:pPr>
        <w:spacing w:line="256" w:lineRule="auto"/>
        <w:rPr>
          <w:rFonts w:ascii="Arial"/>
          <w:sz w:val="21"/>
        </w:rPr>
      </w:pPr>
    </w:p>
    <w:p w14:paraId="72EC4A1A">
      <w:pPr>
        <w:spacing w:line="257" w:lineRule="auto"/>
        <w:rPr>
          <w:rFonts w:ascii="Arial"/>
          <w:sz w:val="21"/>
        </w:rPr>
      </w:pPr>
    </w:p>
    <w:p w14:paraId="08C2D437">
      <w:pPr>
        <w:pStyle w:val="2"/>
        <w:spacing w:before="101" w:line="218" w:lineRule="auto"/>
        <w:ind w:left="24"/>
      </w:pPr>
      <w:r>
        <w:rPr>
          <w:spacing w:val="-1"/>
        </w:rPr>
        <w:t>等支出。</w:t>
      </w:r>
    </w:p>
    <w:p w14:paraId="19469F88">
      <w:pPr>
        <w:pStyle w:val="2"/>
        <w:spacing w:before="232" w:line="357" w:lineRule="auto"/>
        <w:ind w:left="9" w:firstLine="630"/>
      </w:pPr>
      <w:r>
        <w:rPr>
          <w:b/>
          <w:bCs/>
          <w:spacing w:val="-9"/>
        </w:rPr>
        <w:t>（5）重点统筹安排</w:t>
      </w:r>
      <w:r>
        <w:rPr>
          <w:spacing w:val="-31"/>
        </w:rPr>
        <w:t xml:space="preserve"> </w:t>
      </w:r>
      <w:r>
        <w:rPr>
          <w:b/>
          <w:bCs/>
          <w:spacing w:val="-9"/>
        </w:rPr>
        <w:t>17.5</w:t>
      </w:r>
      <w:r>
        <w:rPr>
          <w:spacing w:val="-54"/>
        </w:rPr>
        <w:t xml:space="preserve"> </w:t>
      </w:r>
      <w:r>
        <w:rPr>
          <w:b/>
          <w:bCs/>
          <w:spacing w:val="-9"/>
        </w:rPr>
        <w:t>亿元。</w:t>
      </w:r>
      <w:r>
        <w:rPr>
          <w:spacing w:val="-9"/>
        </w:rPr>
        <w:t>产业扶持资金</w:t>
      </w:r>
      <w:r>
        <w:rPr>
          <w:spacing w:val="-52"/>
        </w:rPr>
        <w:t xml:space="preserve"> </w:t>
      </w:r>
      <w:r>
        <w:rPr>
          <w:spacing w:val="-9"/>
        </w:rPr>
        <w:t>4</w:t>
      </w:r>
      <w:r>
        <w:rPr>
          <w:spacing w:val="-53"/>
        </w:rPr>
        <w:t xml:space="preserve"> </w:t>
      </w:r>
      <w:r>
        <w:rPr>
          <w:spacing w:val="-9"/>
        </w:rPr>
        <w:t>亿元，其中：</w:t>
      </w:r>
      <w:r>
        <w:rPr>
          <w:spacing w:val="-8"/>
        </w:rPr>
        <w:t>产业扶持</w:t>
      </w:r>
      <w:r>
        <w:rPr>
          <w:spacing w:val="-43"/>
        </w:rPr>
        <w:t xml:space="preserve"> </w:t>
      </w:r>
      <w:r>
        <w:rPr>
          <w:spacing w:val="-8"/>
        </w:rPr>
        <w:t>2</w:t>
      </w:r>
      <w:r>
        <w:rPr>
          <w:spacing w:val="-54"/>
        </w:rPr>
        <w:t xml:space="preserve"> </w:t>
      </w:r>
      <w:r>
        <w:rPr>
          <w:spacing w:val="-8"/>
        </w:rPr>
        <w:t>亿元，产业提能升级</w:t>
      </w:r>
      <w:r>
        <w:rPr>
          <w:spacing w:val="-51"/>
        </w:rPr>
        <w:t xml:space="preserve"> </w:t>
      </w:r>
      <w:r>
        <w:rPr>
          <w:spacing w:val="-8"/>
        </w:rPr>
        <w:t>2</w:t>
      </w:r>
      <w:r>
        <w:rPr>
          <w:spacing w:val="-53"/>
        </w:rPr>
        <w:t xml:space="preserve"> </w:t>
      </w:r>
      <w:r>
        <w:rPr>
          <w:spacing w:val="-8"/>
        </w:rPr>
        <w:t>亿元。支付合同保障</w:t>
      </w:r>
      <w:r>
        <w:rPr>
          <w:spacing w:val="-47"/>
        </w:rPr>
        <w:t xml:space="preserve"> </w:t>
      </w:r>
      <w:r>
        <w:rPr>
          <w:spacing w:val="-8"/>
        </w:rPr>
        <w:t>5.2</w:t>
      </w:r>
      <w:r>
        <w:rPr>
          <w:spacing w:val="-56"/>
        </w:rPr>
        <w:t xml:space="preserve"> </w:t>
      </w:r>
      <w:r>
        <w:rPr>
          <w:spacing w:val="-8"/>
        </w:rPr>
        <w:t>亿元，</w:t>
      </w:r>
      <w:r>
        <w:rPr>
          <w:spacing w:val="9"/>
        </w:rPr>
        <w:t>主要用于环境综合整治、水利建设、市政建</w:t>
      </w:r>
      <w:r>
        <w:rPr>
          <w:spacing w:val="8"/>
        </w:rPr>
        <w:t>设等</w:t>
      </w:r>
      <w:r>
        <w:rPr>
          <w:spacing w:val="-48"/>
        </w:rPr>
        <w:t xml:space="preserve"> </w:t>
      </w:r>
      <w:r>
        <w:rPr>
          <w:spacing w:val="8"/>
        </w:rPr>
        <w:t>2025</w:t>
      </w:r>
      <w:r>
        <w:rPr>
          <w:spacing w:val="-56"/>
        </w:rPr>
        <w:t xml:space="preserve"> </w:t>
      </w:r>
      <w:r>
        <w:rPr>
          <w:spacing w:val="8"/>
        </w:rPr>
        <w:t>年底前已</w:t>
      </w:r>
      <w:r>
        <w:rPr>
          <w:spacing w:val="6"/>
        </w:rPr>
        <w:t>经签订政府采购合同的项目资金结算。人才发展资金</w:t>
      </w:r>
      <w:r>
        <w:rPr>
          <w:spacing w:val="-38"/>
        </w:rPr>
        <w:t xml:space="preserve"> </w:t>
      </w:r>
      <w:r>
        <w:rPr>
          <w:spacing w:val="5"/>
        </w:rPr>
        <w:t>0.2</w:t>
      </w:r>
      <w:r>
        <w:rPr>
          <w:spacing w:val="-54"/>
        </w:rPr>
        <w:t xml:space="preserve"> </w:t>
      </w:r>
      <w:r>
        <w:rPr>
          <w:spacing w:val="5"/>
        </w:rPr>
        <w:t>亿元，</w:t>
      </w:r>
      <w:r>
        <w:rPr>
          <w:spacing w:val="17"/>
        </w:rPr>
        <w:t>主要用于高层次人才住房补贴和其他人才政策。上级政策</w:t>
      </w:r>
      <w:r>
        <w:rPr>
          <w:spacing w:val="16"/>
        </w:rPr>
        <w:t>配套</w:t>
      </w:r>
      <w:r>
        <w:rPr>
          <w:spacing w:val="7"/>
        </w:rPr>
        <w:t>2.1</w:t>
      </w:r>
      <w:r>
        <w:rPr>
          <w:spacing w:val="-54"/>
        </w:rPr>
        <w:t xml:space="preserve"> </w:t>
      </w:r>
      <w:r>
        <w:rPr>
          <w:spacing w:val="7"/>
        </w:rPr>
        <w:t>亿元，主要用于中央、省、市上级政策区级配套。政府</w:t>
      </w:r>
      <w:r>
        <w:rPr>
          <w:spacing w:val="6"/>
        </w:rPr>
        <w:t>决策</w:t>
      </w:r>
      <w:r>
        <w:rPr>
          <w:spacing w:val="5"/>
        </w:rPr>
        <w:t>项目资金</w:t>
      </w:r>
      <w:r>
        <w:rPr>
          <w:spacing w:val="-46"/>
        </w:rPr>
        <w:t xml:space="preserve"> </w:t>
      </w:r>
      <w:r>
        <w:rPr>
          <w:spacing w:val="5"/>
        </w:rPr>
        <w:t>6</w:t>
      </w:r>
      <w:r>
        <w:rPr>
          <w:spacing w:val="-53"/>
        </w:rPr>
        <w:t xml:space="preserve"> </w:t>
      </w:r>
      <w:r>
        <w:rPr>
          <w:spacing w:val="5"/>
        </w:rPr>
        <w:t>亿元，主要用于区委、区政府研究决定的项目支出。</w:t>
      </w:r>
    </w:p>
    <w:p w14:paraId="3F8F0721">
      <w:pPr>
        <w:pStyle w:val="2"/>
        <w:spacing w:before="5" w:line="355" w:lineRule="auto"/>
        <w:ind w:left="67" w:right="67" w:firstLine="573"/>
      </w:pPr>
      <w:r>
        <w:rPr>
          <w:b/>
          <w:bCs/>
          <w:spacing w:val="-2"/>
        </w:rPr>
        <w:t>（6）根据预算法第</w:t>
      </w:r>
      <w:r>
        <w:rPr>
          <w:spacing w:val="-35"/>
        </w:rPr>
        <w:t xml:space="preserve"> </w:t>
      </w:r>
      <w:r>
        <w:rPr>
          <w:b/>
          <w:bCs/>
          <w:spacing w:val="-2"/>
        </w:rPr>
        <w:t>40</w:t>
      </w:r>
      <w:r>
        <w:rPr>
          <w:spacing w:val="-58"/>
        </w:rPr>
        <w:t xml:space="preserve"> </w:t>
      </w:r>
      <w:r>
        <w:rPr>
          <w:b/>
          <w:bCs/>
          <w:spacing w:val="-2"/>
        </w:rPr>
        <w:t>条规定，安排预备费</w:t>
      </w:r>
      <w:r>
        <w:rPr>
          <w:spacing w:val="-38"/>
        </w:rPr>
        <w:t xml:space="preserve"> </w:t>
      </w:r>
      <w:r>
        <w:rPr>
          <w:b/>
          <w:bCs/>
          <w:spacing w:val="-2"/>
        </w:rPr>
        <w:t>1.1</w:t>
      </w:r>
      <w:r>
        <w:rPr>
          <w:spacing w:val="-54"/>
        </w:rPr>
        <w:t xml:space="preserve"> </w:t>
      </w:r>
      <w:r>
        <w:rPr>
          <w:b/>
          <w:bCs/>
          <w:spacing w:val="-2"/>
        </w:rPr>
        <w:t>亿元。</w:t>
      </w:r>
      <w:r>
        <w:rPr>
          <w:spacing w:val="-2"/>
        </w:rPr>
        <w:t>用于</w:t>
      </w:r>
      <w:r>
        <w:rPr>
          <w:spacing w:val="-8"/>
        </w:rPr>
        <w:t>自然灾害等突发事件处理增加的支出及其他难以预见的开支。</w:t>
      </w:r>
    </w:p>
    <w:p w14:paraId="3DD37B8D">
      <w:pPr>
        <w:pStyle w:val="2"/>
        <w:spacing w:before="2" w:line="358" w:lineRule="auto"/>
        <w:ind w:left="6" w:right="84" w:firstLine="603"/>
      </w:pPr>
      <w:r>
        <w:rPr>
          <w:b/>
          <w:bCs/>
          <w:spacing w:val="7"/>
        </w:rPr>
        <w:t>（7）根据《关于加强地方财政预算收支管理做好县级“</w:t>
      </w:r>
      <w:r>
        <w:rPr>
          <w:spacing w:val="-101"/>
        </w:rPr>
        <w:t xml:space="preserve"> </w:t>
      </w:r>
      <w:r>
        <w:rPr>
          <w:b/>
          <w:bCs/>
          <w:spacing w:val="7"/>
        </w:rPr>
        <w:t>三保”工作的通知》</w:t>
      </w:r>
      <w:r>
        <w:rPr>
          <w:spacing w:val="-108"/>
        </w:rPr>
        <w:t xml:space="preserve"> </w:t>
      </w:r>
      <w:r>
        <w:rPr>
          <w:b/>
          <w:bCs/>
          <w:spacing w:val="7"/>
        </w:rPr>
        <w:t>（财预〔2019〕128</w:t>
      </w:r>
      <w:r>
        <w:rPr>
          <w:spacing w:val="-41"/>
        </w:rPr>
        <w:t xml:space="preserve"> </w:t>
      </w:r>
      <w:r>
        <w:rPr>
          <w:b/>
          <w:bCs/>
          <w:spacing w:val="7"/>
        </w:rPr>
        <w:t>号）安排三保预算</w:t>
      </w:r>
      <w:r>
        <w:rPr>
          <w:spacing w:val="-29"/>
        </w:rPr>
        <w:t xml:space="preserve"> </w:t>
      </w:r>
      <w:r>
        <w:rPr>
          <w:b/>
          <w:bCs/>
          <w:spacing w:val="7"/>
        </w:rPr>
        <w:t>37.5</w:t>
      </w:r>
      <w:r>
        <w:rPr>
          <w:b/>
          <w:bCs/>
          <w:spacing w:val="5"/>
        </w:rPr>
        <w:t>亿元。</w:t>
      </w:r>
      <w:r>
        <w:rPr>
          <w:spacing w:val="5"/>
        </w:rPr>
        <w:t>其中：保基本民生</w:t>
      </w:r>
      <w:r>
        <w:rPr>
          <w:spacing w:val="-46"/>
        </w:rPr>
        <w:t xml:space="preserve"> </w:t>
      </w:r>
      <w:r>
        <w:rPr>
          <w:spacing w:val="5"/>
        </w:rPr>
        <w:t>9.7</w:t>
      </w:r>
      <w:r>
        <w:rPr>
          <w:spacing w:val="-56"/>
        </w:rPr>
        <w:t xml:space="preserve"> </w:t>
      </w:r>
      <w:r>
        <w:rPr>
          <w:spacing w:val="5"/>
        </w:rPr>
        <w:t>亿元，保工资</w:t>
      </w:r>
      <w:r>
        <w:rPr>
          <w:spacing w:val="-49"/>
        </w:rPr>
        <w:t xml:space="preserve"> </w:t>
      </w:r>
      <w:r>
        <w:rPr>
          <w:spacing w:val="5"/>
        </w:rPr>
        <w:t>26.6</w:t>
      </w:r>
      <w:r>
        <w:rPr>
          <w:spacing w:val="-53"/>
        </w:rPr>
        <w:t xml:space="preserve"> </w:t>
      </w:r>
      <w:r>
        <w:rPr>
          <w:spacing w:val="5"/>
        </w:rPr>
        <w:t>亿元，保运转</w:t>
      </w:r>
      <w:r>
        <w:t>1.2</w:t>
      </w:r>
      <w:r>
        <w:rPr>
          <w:spacing w:val="-53"/>
        </w:rPr>
        <w:t xml:space="preserve"> </w:t>
      </w:r>
      <w:r>
        <w:t>亿元。</w:t>
      </w:r>
    </w:p>
    <w:p w14:paraId="41C0AC35">
      <w:pPr>
        <w:pStyle w:val="2"/>
        <w:spacing w:before="11" w:line="356" w:lineRule="auto"/>
        <w:ind w:right="82" w:firstLine="640"/>
      </w:pPr>
      <w:r>
        <w:rPr>
          <w:b/>
          <w:bCs/>
          <w:spacing w:val="7"/>
        </w:rPr>
        <w:t>（8）政府性基金安排支出</w:t>
      </w:r>
      <w:r>
        <w:rPr>
          <w:spacing w:val="-26"/>
        </w:rPr>
        <w:t xml:space="preserve"> </w:t>
      </w:r>
      <w:r>
        <w:rPr>
          <w:b/>
          <w:bCs/>
          <w:spacing w:val="7"/>
        </w:rPr>
        <w:t>19.8</w:t>
      </w:r>
      <w:r>
        <w:rPr>
          <w:spacing w:val="-48"/>
        </w:rPr>
        <w:t xml:space="preserve"> </w:t>
      </w:r>
      <w:r>
        <w:rPr>
          <w:b/>
          <w:bCs/>
          <w:spacing w:val="7"/>
        </w:rPr>
        <w:t>亿元。</w:t>
      </w:r>
      <w:r>
        <w:rPr>
          <w:spacing w:val="7"/>
        </w:rPr>
        <w:t>2026</w:t>
      </w:r>
      <w:r>
        <w:rPr>
          <w:spacing w:val="-54"/>
        </w:rPr>
        <w:t xml:space="preserve"> </w:t>
      </w:r>
      <w:r>
        <w:rPr>
          <w:spacing w:val="7"/>
        </w:rPr>
        <w:t>年政府性基金</w:t>
      </w:r>
      <w:r>
        <w:rPr>
          <w:spacing w:val="2"/>
        </w:rPr>
        <w:t>本级支出</w:t>
      </w:r>
      <w:r>
        <w:rPr>
          <w:spacing w:val="-37"/>
        </w:rPr>
        <w:t xml:space="preserve"> </w:t>
      </w:r>
      <w:r>
        <w:rPr>
          <w:spacing w:val="2"/>
        </w:rPr>
        <w:t>3</w:t>
      </w:r>
      <w:r>
        <w:rPr>
          <w:spacing w:val="-54"/>
        </w:rPr>
        <w:t xml:space="preserve"> </w:t>
      </w:r>
      <w:r>
        <w:rPr>
          <w:spacing w:val="2"/>
        </w:rPr>
        <w:t>亿元（专项债券付息</w:t>
      </w:r>
      <w:r>
        <w:rPr>
          <w:spacing w:val="-4"/>
        </w:rPr>
        <w:t>），</w:t>
      </w:r>
      <w:r>
        <w:rPr>
          <w:spacing w:val="2"/>
        </w:rPr>
        <w:t>上年结转支出</w:t>
      </w:r>
      <w:r>
        <w:rPr>
          <w:spacing w:val="-52"/>
        </w:rPr>
        <w:t xml:space="preserve"> </w:t>
      </w:r>
      <w:r>
        <w:rPr>
          <w:spacing w:val="2"/>
        </w:rPr>
        <w:t>4.6</w:t>
      </w:r>
      <w:r>
        <w:rPr>
          <w:spacing w:val="-56"/>
        </w:rPr>
        <w:t xml:space="preserve"> </w:t>
      </w:r>
      <w:r>
        <w:rPr>
          <w:spacing w:val="2"/>
        </w:rPr>
        <w:t>亿元，上</w:t>
      </w:r>
      <w:r>
        <w:rPr>
          <w:spacing w:val="3"/>
        </w:rPr>
        <w:t>级专项转移支付支出预计</w:t>
      </w:r>
      <w:r>
        <w:rPr>
          <w:spacing w:val="-23"/>
        </w:rPr>
        <w:t xml:space="preserve"> </w:t>
      </w:r>
      <w:r>
        <w:rPr>
          <w:spacing w:val="3"/>
        </w:rPr>
        <w:t>12.2</w:t>
      </w:r>
      <w:r>
        <w:rPr>
          <w:spacing w:val="-53"/>
        </w:rPr>
        <w:t xml:space="preserve"> </w:t>
      </w:r>
      <w:r>
        <w:rPr>
          <w:spacing w:val="3"/>
        </w:rPr>
        <w:t>亿元，主要支出有：</w:t>
      </w:r>
      <w:r>
        <w:rPr>
          <w:b/>
          <w:bCs/>
          <w:spacing w:val="3"/>
        </w:rPr>
        <w:t>住建局</w:t>
      </w:r>
      <w:r>
        <w:rPr>
          <w:spacing w:val="-39"/>
        </w:rPr>
        <w:t xml:space="preserve"> </w:t>
      </w:r>
      <w:r>
        <w:rPr>
          <w:b/>
          <w:bCs/>
          <w:spacing w:val="3"/>
        </w:rPr>
        <w:t>0.28</w:t>
      </w:r>
      <w:r>
        <w:rPr>
          <w:spacing w:val="5"/>
        </w:rPr>
        <w:t>亿元，万科翡翠公园竞建公有房办证；</w:t>
      </w:r>
      <w:r>
        <w:rPr>
          <w:spacing w:val="-70"/>
        </w:rPr>
        <w:t xml:space="preserve"> </w:t>
      </w:r>
      <w:r>
        <w:rPr>
          <w:b/>
          <w:bCs/>
          <w:spacing w:val="5"/>
        </w:rPr>
        <w:t>自然</w:t>
      </w:r>
      <w:r>
        <w:rPr>
          <w:b/>
          <w:bCs/>
          <w:spacing w:val="4"/>
        </w:rPr>
        <w:t>资源局</w:t>
      </w:r>
      <w:r>
        <w:rPr>
          <w:spacing w:val="-44"/>
        </w:rPr>
        <w:t xml:space="preserve"> </w:t>
      </w:r>
      <w:r>
        <w:rPr>
          <w:b/>
          <w:bCs/>
          <w:spacing w:val="4"/>
        </w:rPr>
        <w:t>8.72</w:t>
      </w:r>
      <w:r>
        <w:rPr>
          <w:spacing w:val="-53"/>
        </w:rPr>
        <w:t xml:space="preserve"> </w:t>
      </w:r>
      <w:r>
        <w:rPr>
          <w:b/>
          <w:bCs/>
          <w:spacing w:val="4"/>
        </w:rPr>
        <w:t>亿元</w:t>
      </w:r>
      <w:r>
        <w:rPr>
          <w:spacing w:val="4"/>
        </w:rPr>
        <w:t>，</w:t>
      </w:r>
      <w:r>
        <w:rPr>
          <w:spacing w:val="5"/>
        </w:rPr>
        <w:t>包括解决历史遗留无证建筑问题、集体土地征收补偿安置费、土</w:t>
      </w:r>
      <w:r>
        <w:rPr>
          <w:spacing w:val="17"/>
        </w:rPr>
        <w:t>地征收相关费用、国有土地收回补偿等；</w:t>
      </w:r>
      <w:r>
        <w:rPr>
          <w:b/>
          <w:bCs/>
          <w:spacing w:val="17"/>
        </w:rPr>
        <w:t>市政工程服务中心</w:t>
      </w:r>
      <w:r>
        <w:rPr>
          <w:spacing w:val="-20"/>
        </w:rPr>
        <w:t xml:space="preserve"> </w:t>
      </w:r>
      <w:r>
        <w:rPr>
          <w:b/>
          <w:bCs/>
          <w:spacing w:val="17"/>
        </w:rPr>
        <w:t>2</w:t>
      </w:r>
      <w:r>
        <w:rPr>
          <w:b/>
          <w:bCs/>
          <w:spacing w:val="5"/>
        </w:rPr>
        <w:t>亿元</w:t>
      </w:r>
      <w:r>
        <w:rPr>
          <w:spacing w:val="5"/>
        </w:rPr>
        <w:t>，包括丁字路、瓶颈路改造及重点道路建设项目尾款及质保</w:t>
      </w:r>
    </w:p>
    <w:p w14:paraId="33DE970A">
      <w:pPr>
        <w:spacing w:line="356" w:lineRule="auto"/>
        <w:sectPr>
          <w:footerReference r:id="rId17" w:type="default"/>
          <w:pgSz w:w="11906" w:h="16839"/>
          <w:pgMar w:top="1431" w:right="1391" w:bottom="1556" w:left="1591" w:header="0" w:footer="1192" w:gutter="0"/>
          <w:cols w:space="720" w:num="1"/>
        </w:sectPr>
      </w:pPr>
    </w:p>
    <w:p w14:paraId="551A7AF9">
      <w:pPr>
        <w:spacing w:line="256" w:lineRule="auto"/>
        <w:rPr>
          <w:rFonts w:ascii="Arial"/>
          <w:sz w:val="21"/>
        </w:rPr>
      </w:pPr>
    </w:p>
    <w:p w14:paraId="6E6680C0">
      <w:pPr>
        <w:spacing w:line="256" w:lineRule="auto"/>
        <w:rPr>
          <w:rFonts w:ascii="Arial"/>
          <w:sz w:val="21"/>
        </w:rPr>
      </w:pPr>
    </w:p>
    <w:p w14:paraId="018E812B">
      <w:pPr>
        <w:spacing w:line="256" w:lineRule="auto"/>
        <w:rPr>
          <w:rFonts w:ascii="Arial"/>
          <w:sz w:val="21"/>
        </w:rPr>
      </w:pPr>
    </w:p>
    <w:p w14:paraId="403F37EF">
      <w:pPr>
        <w:pStyle w:val="2"/>
        <w:spacing w:before="101" w:line="357" w:lineRule="auto"/>
        <w:ind w:left="7" w:right="38" w:firstLine="2"/>
        <w:jc w:val="both"/>
      </w:pPr>
      <w:r>
        <w:rPr>
          <w:spacing w:val="-3"/>
        </w:rPr>
        <w:t>金、2026</w:t>
      </w:r>
      <w:r>
        <w:rPr>
          <w:spacing w:val="-55"/>
        </w:rPr>
        <w:t xml:space="preserve"> </w:t>
      </w:r>
      <w:r>
        <w:rPr>
          <w:spacing w:val="-3"/>
        </w:rPr>
        <w:t>年重点道路建设及市政基础综合整治项目；</w:t>
      </w:r>
      <w:r>
        <w:rPr>
          <w:b/>
          <w:bCs/>
          <w:spacing w:val="-3"/>
        </w:rPr>
        <w:t>水务局</w:t>
      </w:r>
      <w:r>
        <w:rPr>
          <w:spacing w:val="-38"/>
        </w:rPr>
        <w:t xml:space="preserve"> </w:t>
      </w:r>
      <w:r>
        <w:rPr>
          <w:b/>
          <w:bCs/>
          <w:spacing w:val="-3"/>
        </w:rPr>
        <w:t>0.06</w:t>
      </w:r>
      <w:r>
        <w:rPr>
          <w:b/>
          <w:bCs/>
          <w:spacing w:val="9"/>
        </w:rPr>
        <w:t>亿元</w:t>
      </w:r>
      <w:r>
        <w:rPr>
          <w:spacing w:val="9"/>
        </w:rPr>
        <w:t>，2026</w:t>
      </w:r>
      <w:r>
        <w:rPr>
          <w:spacing w:val="-35"/>
        </w:rPr>
        <w:t xml:space="preserve"> </w:t>
      </w:r>
      <w:r>
        <w:rPr>
          <w:spacing w:val="9"/>
        </w:rPr>
        <w:t>年度城市排水管网及水务设施应急抢险工程；</w:t>
      </w:r>
      <w:r>
        <w:rPr>
          <w:spacing w:val="-92"/>
        </w:rPr>
        <w:t xml:space="preserve"> </w:t>
      </w:r>
      <w:r>
        <w:rPr>
          <w:b/>
          <w:bCs/>
          <w:spacing w:val="9"/>
        </w:rPr>
        <w:t>园林</w:t>
      </w:r>
      <w:r>
        <w:rPr>
          <w:b/>
          <w:bCs/>
          <w:spacing w:val="5"/>
        </w:rPr>
        <w:t>绿化服务中心</w:t>
      </w:r>
      <w:r>
        <w:rPr>
          <w:spacing w:val="-24"/>
        </w:rPr>
        <w:t xml:space="preserve"> </w:t>
      </w:r>
      <w:r>
        <w:rPr>
          <w:b/>
          <w:bCs/>
          <w:spacing w:val="5"/>
        </w:rPr>
        <w:t>1</w:t>
      </w:r>
      <w:r>
        <w:rPr>
          <w:spacing w:val="-51"/>
        </w:rPr>
        <w:t xml:space="preserve"> </w:t>
      </w:r>
      <w:r>
        <w:rPr>
          <w:b/>
          <w:bCs/>
          <w:spacing w:val="5"/>
        </w:rPr>
        <w:t>亿元</w:t>
      </w:r>
      <w:r>
        <w:rPr>
          <w:spacing w:val="5"/>
        </w:rPr>
        <w:t>，包括</w:t>
      </w:r>
      <w:r>
        <w:rPr>
          <w:spacing w:val="-49"/>
        </w:rPr>
        <w:t xml:space="preserve"> </w:t>
      </w:r>
      <w:r>
        <w:rPr>
          <w:spacing w:val="5"/>
        </w:rPr>
        <w:t>2026</w:t>
      </w:r>
      <w:r>
        <w:rPr>
          <w:spacing w:val="-56"/>
        </w:rPr>
        <w:t xml:space="preserve"> </w:t>
      </w:r>
      <w:r>
        <w:rPr>
          <w:spacing w:val="5"/>
        </w:rPr>
        <w:t>年城市绿化工程、园林绿化建</w:t>
      </w:r>
      <w:r>
        <w:rPr>
          <w:spacing w:val="3"/>
        </w:rPr>
        <w:t>设工程；</w:t>
      </w:r>
      <w:r>
        <w:rPr>
          <w:b/>
          <w:bCs/>
          <w:spacing w:val="3"/>
        </w:rPr>
        <w:t>国土使用权安排的债券付息</w:t>
      </w:r>
      <w:r>
        <w:rPr>
          <w:spacing w:val="-18"/>
        </w:rPr>
        <w:t xml:space="preserve"> </w:t>
      </w:r>
      <w:r>
        <w:rPr>
          <w:b/>
          <w:bCs/>
          <w:spacing w:val="3"/>
        </w:rPr>
        <w:t>0.19</w:t>
      </w:r>
      <w:r>
        <w:rPr>
          <w:spacing w:val="-53"/>
        </w:rPr>
        <w:t xml:space="preserve"> </w:t>
      </w:r>
      <w:r>
        <w:rPr>
          <w:b/>
          <w:bCs/>
          <w:spacing w:val="3"/>
        </w:rPr>
        <w:t>亿元</w:t>
      </w:r>
      <w:r>
        <w:rPr>
          <w:spacing w:val="3"/>
        </w:rPr>
        <w:t>。</w:t>
      </w:r>
    </w:p>
    <w:p w14:paraId="5D24D29A">
      <w:pPr>
        <w:pStyle w:val="2"/>
        <w:spacing w:line="357" w:lineRule="auto"/>
        <w:ind w:left="11" w:firstLine="678"/>
        <w:jc w:val="both"/>
      </w:pPr>
      <w:r>
        <w:rPr>
          <w:spacing w:val="7"/>
        </w:rPr>
        <w:t>以上预算安排的具体情况详见《济南市历下区</w:t>
      </w:r>
      <w:r>
        <w:rPr>
          <w:spacing w:val="-46"/>
        </w:rPr>
        <w:t xml:space="preserve"> </w:t>
      </w:r>
      <w:r>
        <w:rPr>
          <w:spacing w:val="7"/>
        </w:rPr>
        <w:t>2025</w:t>
      </w:r>
      <w:r>
        <w:rPr>
          <w:spacing w:val="-56"/>
        </w:rPr>
        <w:t xml:space="preserve"> </w:t>
      </w:r>
      <w:r>
        <w:rPr>
          <w:spacing w:val="7"/>
        </w:rPr>
        <w:t>年</w:t>
      </w:r>
      <w:r>
        <w:rPr>
          <w:spacing w:val="6"/>
        </w:rPr>
        <w:t>预算</w:t>
      </w:r>
      <w:r>
        <w:rPr>
          <w:spacing w:val="8"/>
        </w:rPr>
        <w:t>执行情况和</w:t>
      </w:r>
      <w:r>
        <w:rPr>
          <w:spacing w:val="-33"/>
        </w:rPr>
        <w:t xml:space="preserve"> </w:t>
      </w:r>
      <w:r>
        <w:rPr>
          <w:spacing w:val="8"/>
        </w:rPr>
        <w:t>2026</w:t>
      </w:r>
      <w:r>
        <w:rPr>
          <w:spacing w:val="-55"/>
        </w:rPr>
        <w:t xml:space="preserve"> </w:t>
      </w:r>
      <w:r>
        <w:rPr>
          <w:spacing w:val="8"/>
        </w:rPr>
        <w:t>年预算草案附表》。按照区委、区政府决策部</w:t>
      </w:r>
      <w:r>
        <w:rPr>
          <w:spacing w:val="4"/>
        </w:rPr>
        <w:t>署，</w:t>
      </w:r>
      <w:r>
        <w:rPr>
          <w:spacing w:val="-83"/>
        </w:rPr>
        <w:t xml:space="preserve"> </w:t>
      </w:r>
      <w:r>
        <w:rPr>
          <w:spacing w:val="4"/>
        </w:rPr>
        <w:t>区财政部门制定完善区本级支出审核程序，合理调度资金，</w:t>
      </w:r>
      <w:r>
        <w:rPr>
          <w:spacing w:val="8"/>
        </w:rPr>
        <w:t>预拨资金</w:t>
      </w:r>
      <w:r>
        <w:rPr>
          <w:spacing w:val="-37"/>
        </w:rPr>
        <w:t xml:space="preserve"> </w:t>
      </w:r>
      <w:r>
        <w:rPr>
          <w:spacing w:val="8"/>
        </w:rPr>
        <w:t>14.2</w:t>
      </w:r>
      <w:r>
        <w:rPr>
          <w:spacing w:val="-51"/>
        </w:rPr>
        <w:t xml:space="preserve"> </w:t>
      </w:r>
      <w:r>
        <w:rPr>
          <w:spacing w:val="8"/>
        </w:rPr>
        <w:t>亿元，主要用于基本民生、工资、社会保险、重</w:t>
      </w:r>
      <w:r>
        <w:rPr>
          <w:spacing w:val="5"/>
        </w:rPr>
        <w:t>点项目以及正常运转支出等，确保不因资金问题而影响全区各项</w:t>
      </w:r>
      <w:r>
        <w:rPr>
          <w:spacing w:val="6"/>
        </w:rPr>
        <w:t>工作正常运转。</w:t>
      </w:r>
    </w:p>
    <w:p w14:paraId="1D0C22F1">
      <w:pPr>
        <w:spacing w:before="4" w:line="226" w:lineRule="auto"/>
        <w:ind w:left="652"/>
        <w:outlineLvl w:val="1"/>
        <w:rPr>
          <w:rFonts w:ascii="黑体" w:hAnsi="黑体" w:eastAsia="黑体" w:cs="黑体"/>
          <w:sz w:val="31"/>
          <w:szCs w:val="31"/>
        </w:rPr>
      </w:pPr>
      <w:r>
        <w:rPr>
          <w:rFonts w:ascii="黑体" w:hAnsi="黑体" w:eastAsia="黑体" w:cs="黑体"/>
          <w:spacing w:val="5"/>
          <w:sz w:val="31"/>
          <w:szCs w:val="31"/>
        </w:rPr>
        <w:t>三、确保全面完成</w:t>
      </w:r>
      <w:r>
        <w:rPr>
          <w:rFonts w:ascii="黑体" w:hAnsi="黑体" w:eastAsia="黑体" w:cs="黑体"/>
          <w:spacing w:val="-55"/>
          <w:sz w:val="31"/>
          <w:szCs w:val="31"/>
        </w:rPr>
        <w:t xml:space="preserve"> </w:t>
      </w:r>
      <w:r>
        <w:rPr>
          <w:rFonts w:ascii="黑体" w:hAnsi="黑体" w:eastAsia="黑体" w:cs="黑体"/>
          <w:spacing w:val="5"/>
          <w:sz w:val="31"/>
          <w:szCs w:val="31"/>
        </w:rPr>
        <w:t>2026</w:t>
      </w:r>
      <w:r>
        <w:rPr>
          <w:rFonts w:ascii="黑体" w:hAnsi="黑体" w:eastAsia="黑体" w:cs="黑体"/>
          <w:spacing w:val="-61"/>
          <w:sz w:val="31"/>
          <w:szCs w:val="31"/>
        </w:rPr>
        <w:t xml:space="preserve"> </w:t>
      </w:r>
      <w:r>
        <w:rPr>
          <w:rFonts w:ascii="黑体" w:hAnsi="黑体" w:eastAsia="黑体" w:cs="黑体"/>
          <w:spacing w:val="5"/>
          <w:sz w:val="31"/>
          <w:szCs w:val="31"/>
        </w:rPr>
        <w:t>年任务</w:t>
      </w:r>
    </w:p>
    <w:p w14:paraId="72799677">
      <w:pPr>
        <w:pStyle w:val="2"/>
        <w:spacing w:before="218" w:line="357" w:lineRule="auto"/>
        <w:ind w:left="11" w:right="40" w:firstLine="646"/>
        <w:jc w:val="both"/>
      </w:pPr>
      <w:r>
        <w:rPr>
          <w:spacing w:val="9"/>
        </w:rPr>
        <w:t>2026</w:t>
      </w:r>
      <w:r>
        <w:rPr>
          <w:spacing w:val="-49"/>
        </w:rPr>
        <w:t xml:space="preserve"> </w:t>
      </w:r>
      <w:r>
        <w:rPr>
          <w:spacing w:val="9"/>
        </w:rPr>
        <w:t>年，我们将在区委、</w:t>
      </w:r>
      <w:r>
        <w:rPr>
          <w:spacing w:val="-77"/>
        </w:rPr>
        <w:t xml:space="preserve"> </w:t>
      </w:r>
      <w:r>
        <w:rPr>
          <w:spacing w:val="9"/>
        </w:rPr>
        <w:t>区政府的坚强领导下，在区人大</w:t>
      </w:r>
      <w:r>
        <w:rPr>
          <w:spacing w:val="5"/>
        </w:rPr>
        <w:t>监督支持下，以习近平新时代中国特色社会主义思想为指引，保持“开局即决战、起步即冲刺”的姿态，抓实抓细各项工作，推</w:t>
      </w:r>
      <w:r>
        <w:rPr>
          <w:spacing w:val="8"/>
        </w:rPr>
        <w:t>动财政保障能力和预算管理水平稳步提升。</w:t>
      </w:r>
    </w:p>
    <w:p w14:paraId="58689EE8">
      <w:pPr>
        <w:pStyle w:val="2"/>
        <w:spacing w:before="2" w:line="357" w:lineRule="auto"/>
        <w:ind w:right="31" w:firstLine="637"/>
        <w:jc w:val="both"/>
      </w:pPr>
      <w:r>
        <w:rPr>
          <w:rFonts w:ascii="KaiTi_GB2312" w:hAnsi="KaiTi_GB2312" w:eastAsia="KaiTi_GB2312" w:cs="KaiTi_GB2312"/>
          <w:spacing w:val="4"/>
        </w:rPr>
        <w:t>（一）厚植产业优势，打造经济发展强引擎。</w:t>
      </w:r>
      <w:r>
        <w:rPr>
          <w:b/>
          <w:bCs/>
          <w:spacing w:val="4"/>
        </w:rPr>
        <w:t>一是推动产业</w:t>
      </w:r>
      <w:r>
        <w:rPr>
          <w:b/>
          <w:bCs/>
          <w:spacing w:val="5"/>
        </w:rPr>
        <w:t>能级提升，</w:t>
      </w:r>
      <w:r>
        <w:rPr>
          <w:spacing w:val="5"/>
        </w:rPr>
        <w:t>重点支持金融总部、数字经济、生物医药、高端</w:t>
      </w:r>
      <w:r>
        <w:rPr>
          <w:spacing w:val="4"/>
        </w:rPr>
        <w:t>服务</w:t>
      </w:r>
      <w:r>
        <w:rPr>
          <w:spacing w:val="11"/>
        </w:rPr>
        <w:t>等产业发展，推动中央商务区建设“金融+数字”产业高地，长</w:t>
      </w:r>
      <w:r>
        <w:rPr>
          <w:spacing w:val="6"/>
        </w:rPr>
        <w:t>岭高科片区打造“生物医药产业集群”，支持龙头企业</w:t>
      </w:r>
      <w:r>
        <w:rPr>
          <w:spacing w:val="5"/>
        </w:rPr>
        <w:t>扩能升级</w:t>
      </w:r>
      <w:r>
        <w:rPr>
          <w:spacing w:val="6"/>
        </w:rPr>
        <w:t>和中小微企业创新发展，构建多元支撑、韧性强劲的现</w:t>
      </w:r>
      <w:r>
        <w:rPr>
          <w:spacing w:val="5"/>
        </w:rPr>
        <w:t>代化产业</w:t>
      </w:r>
      <w:r>
        <w:rPr>
          <w:spacing w:val="4"/>
        </w:rPr>
        <w:t>体系。</w:t>
      </w:r>
      <w:r>
        <w:rPr>
          <w:b/>
          <w:bCs/>
          <w:spacing w:val="4"/>
        </w:rPr>
        <w:t>二是深化科创金融融合，</w:t>
      </w:r>
      <w:r>
        <w:rPr>
          <w:spacing w:val="4"/>
        </w:rPr>
        <w:t>完善科创金融园区建设，依托齐</w:t>
      </w:r>
    </w:p>
    <w:p w14:paraId="718178CB">
      <w:pPr>
        <w:spacing w:line="357" w:lineRule="auto"/>
        <w:sectPr>
          <w:footerReference r:id="rId18" w:type="default"/>
          <w:pgSz w:w="11906" w:h="16839"/>
          <w:pgMar w:top="1431" w:right="1435" w:bottom="1556" w:left="1593" w:header="0" w:footer="1190" w:gutter="0"/>
          <w:cols w:space="720" w:num="1"/>
        </w:sectPr>
      </w:pPr>
    </w:p>
    <w:p w14:paraId="16BCE9B4">
      <w:pPr>
        <w:spacing w:line="256" w:lineRule="auto"/>
        <w:rPr>
          <w:rFonts w:ascii="Arial"/>
          <w:sz w:val="21"/>
        </w:rPr>
      </w:pPr>
    </w:p>
    <w:p w14:paraId="7646C540">
      <w:pPr>
        <w:spacing w:line="256" w:lineRule="auto"/>
        <w:rPr>
          <w:rFonts w:ascii="Arial"/>
          <w:sz w:val="21"/>
        </w:rPr>
      </w:pPr>
    </w:p>
    <w:p w14:paraId="456DE9E4">
      <w:pPr>
        <w:spacing w:line="256" w:lineRule="auto"/>
        <w:rPr>
          <w:rFonts w:ascii="Arial"/>
          <w:sz w:val="21"/>
        </w:rPr>
      </w:pPr>
    </w:p>
    <w:p w14:paraId="7E8970A5">
      <w:pPr>
        <w:pStyle w:val="2"/>
        <w:spacing w:before="101" w:line="357" w:lineRule="auto"/>
        <w:ind w:firstLine="14"/>
        <w:jc w:val="both"/>
      </w:pPr>
      <w:r>
        <w:rPr>
          <w:spacing w:val="10"/>
        </w:rPr>
        <w:t>鲁科技金融大厦、山东科技大市场等园区平台，探索“科技+金</w:t>
      </w:r>
      <w:r>
        <w:rPr>
          <w:spacing w:val="11"/>
        </w:rPr>
        <w:t>融+产业”融合发展模式，拓展金融科技应用场景，深化黄河流</w:t>
      </w:r>
      <w:r>
        <w:rPr>
          <w:spacing w:val="5"/>
        </w:rPr>
        <w:t>域“海右路演”品牌，加强优质项目、企业与金融机构的信息共</w:t>
      </w:r>
      <w:r>
        <w:rPr>
          <w:spacing w:val="4"/>
        </w:rPr>
        <w:t>享，提升平台间协同联动效率。</w:t>
      </w:r>
      <w:r>
        <w:rPr>
          <w:b/>
          <w:bCs/>
          <w:spacing w:val="4"/>
        </w:rPr>
        <w:t>三是持续优化营商环境，</w:t>
      </w:r>
      <w:r>
        <w:rPr>
          <w:spacing w:val="4"/>
        </w:rPr>
        <w:t>紧盯高</w:t>
      </w:r>
      <w:r>
        <w:rPr>
          <w:spacing w:val="5"/>
        </w:rPr>
        <w:t>新技术、专精特新、行业龙头、细分冠军等领域，依托中央商务</w:t>
      </w:r>
      <w:r>
        <w:rPr>
          <w:spacing w:val="16"/>
        </w:rPr>
        <w:t>区、经济开发区等优质载体，做好转型升级文章，聚焦“2+2”</w:t>
      </w:r>
      <w:r>
        <w:rPr>
          <w:spacing w:val="5"/>
        </w:rPr>
        <w:t>主导产业定位，吸引龙头企业、优质资源、高端项目及顶尖人才</w:t>
      </w:r>
      <w:r>
        <w:rPr>
          <w:spacing w:val="4"/>
        </w:rPr>
        <w:t>集聚。</w:t>
      </w:r>
      <w:r>
        <w:rPr>
          <w:b/>
          <w:bCs/>
          <w:spacing w:val="4"/>
        </w:rPr>
        <w:t>四是推进重点项目建设，</w:t>
      </w:r>
      <w:r>
        <w:rPr>
          <w:spacing w:val="4"/>
        </w:rPr>
        <w:t>主动争取专项债额度，助推长岭</w:t>
      </w:r>
      <w:r>
        <w:rPr>
          <w:spacing w:val="6"/>
        </w:rPr>
        <w:t>山生物医药产业园、明湖国际科技创新产业园、济南茂</w:t>
      </w:r>
      <w:r>
        <w:rPr>
          <w:spacing w:val="5"/>
        </w:rPr>
        <w:t>岭数字科</w:t>
      </w:r>
      <w:r>
        <w:rPr>
          <w:spacing w:val="6"/>
        </w:rPr>
        <w:t>创产业园等重点项目建设，保障项目建设资金需求</w:t>
      </w:r>
      <w:r>
        <w:rPr>
          <w:spacing w:val="5"/>
        </w:rPr>
        <w:t>，加快产业园</w:t>
      </w:r>
      <w:r>
        <w:rPr>
          <w:spacing w:val="6"/>
        </w:rPr>
        <w:t>区基础设施升级，吸引产业链上下游企业集聚，形成产</w:t>
      </w:r>
      <w:r>
        <w:rPr>
          <w:spacing w:val="5"/>
        </w:rPr>
        <w:t>业集群效</w:t>
      </w:r>
      <w:r>
        <w:rPr>
          <w:spacing w:val="4"/>
        </w:rPr>
        <w:t>应。</w:t>
      </w:r>
      <w:r>
        <w:rPr>
          <w:b/>
          <w:bCs/>
          <w:spacing w:val="4"/>
        </w:rPr>
        <w:t>五是释放存量基金效能，</w:t>
      </w:r>
      <w:r>
        <w:rPr>
          <w:spacing w:val="4"/>
        </w:rPr>
        <w:t>通过设立产业专项基金等方式，引</w:t>
      </w:r>
      <w:r>
        <w:rPr>
          <w:spacing w:val="6"/>
        </w:rPr>
        <w:t>导社会资本共同投向产业链的关键环节，向重点产业领</w:t>
      </w:r>
      <w:r>
        <w:rPr>
          <w:spacing w:val="5"/>
        </w:rPr>
        <w:t>域中技术成熟、带动性强的重大招商项目倾斜，积极培育壮大新兴产业与经济增长点，与高校及科研院所建立常态化合作机制，加强本土</w:t>
      </w:r>
      <w:r>
        <w:rPr>
          <w:spacing w:val="8"/>
        </w:rPr>
        <w:t>科研项目的前端挖掘与投后支持。</w:t>
      </w:r>
    </w:p>
    <w:p w14:paraId="7FD3BAC5">
      <w:pPr>
        <w:pStyle w:val="2"/>
        <w:spacing w:before="9" w:line="357" w:lineRule="auto"/>
        <w:ind w:left="13" w:right="145" w:firstLine="624"/>
        <w:jc w:val="both"/>
      </w:pPr>
      <w:r>
        <w:rPr>
          <w:rFonts w:ascii="KaiTi_GB2312" w:hAnsi="KaiTi_GB2312" w:eastAsia="KaiTi_GB2312" w:cs="KaiTi_GB2312"/>
          <w:spacing w:val="4"/>
        </w:rPr>
        <w:t>（二）统筹重点支出，夯实民生保障稳根基。</w:t>
      </w:r>
      <w:r>
        <w:rPr>
          <w:b/>
          <w:bCs/>
          <w:spacing w:val="4"/>
        </w:rPr>
        <w:t>一是强化重点</w:t>
      </w:r>
      <w:r>
        <w:rPr>
          <w:b/>
          <w:bCs/>
          <w:spacing w:val="5"/>
        </w:rPr>
        <w:t>支出保障，</w:t>
      </w:r>
      <w:r>
        <w:rPr>
          <w:spacing w:val="5"/>
        </w:rPr>
        <w:t>科学统筹存量与增量资金，紧扣国家重</w:t>
      </w:r>
      <w:r>
        <w:rPr>
          <w:spacing w:val="4"/>
        </w:rPr>
        <w:t>大发展战略及</w:t>
      </w:r>
      <w:r>
        <w:rPr>
          <w:spacing w:val="5"/>
        </w:rPr>
        <w:t>省、市重点部署，精准对接区委、区政府中心工作，将重大政策落地、重点项目推进作为财力保障核心任务，坚持“三保”和债务偿还在财政支出中的优先顺序，全面落实支出保障责任，筑牢</w:t>
      </w:r>
    </w:p>
    <w:p w14:paraId="06621989">
      <w:pPr>
        <w:spacing w:line="357" w:lineRule="auto"/>
        <w:sectPr>
          <w:footerReference r:id="rId19" w:type="default"/>
          <w:pgSz w:w="11906" w:h="16839"/>
          <w:pgMar w:top="1431" w:right="1320" w:bottom="1556" w:left="1593" w:header="0" w:footer="1192" w:gutter="0"/>
          <w:cols w:space="720" w:num="1"/>
        </w:sectPr>
      </w:pPr>
    </w:p>
    <w:p w14:paraId="49D00735">
      <w:pPr>
        <w:spacing w:line="256" w:lineRule="auto"/>
        <w:rPr>
          <w:rFonts w:ascii="Arial"/>
          <w:sz w:val="21"/>
        </w:rPr>
      </w:pPr>
    </w:p>
    <w:p w14:paraId="666F72CC">
      <w:pPr>
        <w:spacing w:line="257" w:lineRule="auto"/>
        <w:rPr>
          <w:rFonts w:ascii="Arial"/>
          <w:sz w:val="21"/>
        </w:rPr>
      </w:pPr>
    </w:p>
    <w:p w14:paraId="6C5F2E17">
      <w:pPr>
        <w:spacing w:line="257" w:lineRule="auto"/>
        <w:rPr>
          <w:rFonts w:ascii="Arial"/>
          <w:sz w:val="21"/>
        </w:rPr>
      </w:pPr>
    </w:p>
    <w:p w14:paraId="60463AEA">
      <w:pPr>
        <w:pStyle w:val="2"/>
        <w:spacing w:before="101" w:line="357" w:lineRule="auto"/>
        <w:ind w:right="218" w:firstLine="21"/>
        <w:jc w:val="both"/>
      </w:pPr>
      <w:r>
        <w:rPr>
          <w:spacing w:val="3"/>
        </w:rPr>
        <w:t>高质量发展基础。</w:t>
      </w:r>
      <w:r>
        <w:rPr>
          <w:b/>
          <w:bCs/>
          <w:spacing w:val="3"/>
        </w:rPr>
        <w:t>二是织密民生保障网络，</w:t>
      </w:r>
      <w:r>
        <w:rPr>
          <w:spacing w:val="3"/>
        </w:rPr>
        <w:t>加大民生领域精准投</w:t>
      </w:r>
      <w:r>
        <w:rPr>
          <w:spacing w:val="5"/>
        </w:rPr>
        <w:t>入，保障科教文卫事业发展，加大稳定就业支持力度，完善医疗</w:t>
      </w:r>
      <w:r>
        <w:rPr>
          <w:spacing w:val="9"/>
        </w:rPr>
        <w:t>卫生服务体系，提升社会保障兜底质效，支持城市精细化管理，</w:t>
      </w:r>
      <w:r>
        <w:rPr>
          <w:spacing w:val="5"/>
        </w:rPr>
        <w:t>筑牢民生保障网，实现民生投入与经济发展同步提升、与群众需</w:t>
      </w:r>
      <w:r>
        <w:rPr>
          <w:spacing w:val="4"/>
        </w:rPr>
        <w:t>求精准对接。</w:t>
      </w:r>
      <w:r>
        <w:rPr>
          <w:b/>
          <w:bCs/>
          <w:spacing w:val="4"/>
        </w:rPr>
        <w:t>三是落实惠企赋能举措，</w:t>
      </w:r>
      <w:r>
        <w:rPr>
          <w:spacing w:val="4"/>
        </w:rPr>
        <w:t>精准落实国家减税降费政</w:t>
      </w:r>
      <w:r>
        <w:rPr>
          <w:spacing w:val="-2"/>
        </w:rPr>
        <w:t>策，不折不扣落实上级出台的惠企政策，将资金用在制造业升级、</w:t>
      </w:r>
      <w:r>
        <w:rPr>
          <w:spacing w:val="5"/>
        </w:rPr>
        <w:t>现代服务业提质、小微企业纾困、科技创新赋能等重点领域和关键环节，在确保企业享足政策红利、提振发展信心的基础上，激发政策激励下企业产能扩张、新兴产业集聚的发展潜力，实现政</w:t>
      </w:r>
      <w:r>
        <w:rPr>
          <w:spacing w:val="8"/>
        </w:rPr>
        <w:t>策赋能与经济增长的良性互动。</w:t>
      </w:r>
    </w:p>
    <w:p w14:paraId="68F580D6">
      <w:pPr>
        <w:pStyle w:val="2"/>
        <w:spacing w:before="2" w:line="357" w:lineRule="auto"/>
        <w:ind w:left="6" w:right="315" w:firstLine="631"/>
      </w:pPr>
      <w:r>
        <w:rPr>
          <w:rFonts w:ascii="KaiTi_GB2312" w:hAnsi="KaiTi_GB2312" w:eastAsia="KaiTi_GB2312" w:cs="KaiTi_GB2312"/>
          <w:spacing w:val="4"/>
        </w:rPr>
        <w:t>（三）深化预算改革，筑牢财政风控防火墙。</w:t>
      </w:r>
      <w:r>
        <w:rPr>
          <w:b/>
          <w:bCs/>
          <w:spacing w:val="4"/>
        </w:rPr>
        <w:t>一是全面推进零基预算改革，</w:t>
      </w:r>
      <w:r>
        <w:rPr>
          <w:spacing w:val="4"/>
        </w:rPr>
        <w:t>牢固树立“过紧日子”思想，打破预算安排“基</w:t>
      </w:r>
      <w:r>
        <w:rPr>
          <w:spacing w:val="9"/>
        </w:rPr>
        <w:t>数+增长”</w:t>
      </w:r>
      <w:r>
        <w:rPr>
          <w:spacing w:val="-113"/>
        </w:rPr>
        <w:t xml:space="preserve"> </w:t>
      </w:r>
      <w:r>
        <w:rPr>
          <w:spacing w:val="9"/>
        </w:rPr>
        <w:t>固化模式，从严从紧编制预算，统筹优化政策任</w:t>
      </w:r>
      <w:r>
        <w:rPr>
          <w:spacing w:val="8"/>
        </w:rPr>
        <w:t>务，</w:t>
      </w:r>
    </w:p>
    <w:p w14:paraId="211B2134">
      <w:pPr>
        <w:pStyle w:val="2"/>
        <w:spacing w:before="4" w:line="357" w:lineRule="auto"/>
        <w:ind w:left="3" w:firstLine="13"/>
      </w:pPr>
      <w:r>
        <w:rPr>
          <w:spacing w:val="3"/>
        </w:rPr>
        <w:t>细化项目支出测算，加强“</w:t>
      </w:r>
      <w:r>
        <w:rPr>
          <w:spacing w:val="-102"/>
        </w:rPr>
        <w:t xml:space="preserve"> </w:t>
      </w:r>
      <w:r>
        <w:rPr>
          <w:spacing w:val="3"/>
        </w:rPr>
        <w:t>三公”经费管理，严控非急需非刚性</w:t>
      </w:r>
      <w:r>
        <w:t xml:space="preserve"> </w:t>
      </w:r>
      <w:r>
        <w:rPr>
          <w:spacing w:val="4"/>
        </w:rPr>
        <w:t>一般性支出，将节省资金全部投向重点领域。</w:t>
      </w:r>
      <w:r>
        <w:rPr>
          <w:b/>
          <w:bCs/>
          <w:spacing w:val="4"/>
        </w:rPr>
        <w:t>二是深化绩效全流</w:t>
      </w:r>
      <w:r>
        <w:rPr>
          <w:spacing w:val="4"/>
        </w:rPr>
        <w:t xml:space="preserve"> </w:t>
      </w:r>
      <w:r>
        <w:rPr>
          <w:b/>
          <w:bCs/>
          <w:spacing w:val="5"/>
        </w:rPr>
        <w:t>程管控，</w:t>
      </w:r>
      <w:r>
        <w:rPr>
          <w:spacing w:val="5"/>
        </w:rPr>
        <w:t>强化预算绩效管理全流程覆盖，完善预算绩效评价</w:t>
      </w:r>
      <w:r>
        <w:rPr>
          <w:spacing w:val="4"/>
        </w:rPr>
        <w:t>体系</w:t>
      </w:r>
      <w:r>
        <w:t xml:space="preserve"> </w:t>
      </w:r>
      <w:r>
        <w:rPr>
          <w:spacing w:val="5"/>
        </w:rPr>
        <w:t>建设，深化成本绩效管理改革，优化绩效评价结果应用，持续提</w:t>
      </w:r>
      <w:r>
        <w:rPr>
          <w:spacing w:val="3"/>
        </w:rPr>
        <w:t xml:space="preserve"> </w:t>
      </w:r>
      <w:r>
        <w:rPr>
          <w:spacing w:val="10"/>
        </w:rPr>
        <w:t>升财政资源配置效率和资金使用效益。</w:t>
      </w:r>
      <w:r>
        <w:rPr>
          <w:b/>
          <w:bCs/>
          <w:spacing w:val="10"/>
        </w:rPr>
        <w:t>三是高效配置资产资源，</w:t>
      </w:r>
      <w:r>
        <w:rPr>
          <w:spacing w:val="5"/>
        </w:rPr>
        <w:t>坚持市场导向、效益优先、分类施策、精准盘活的原则，以盘活</w:t>
      </w:r>
      <w:r>
        <w:rPr>
          <w:spacing w:val="4"/>
        </w:rPr>
        <w:t xml:space="preserve"> </w:t>
      </w:r>
      <w:r>
        <w:rPr>
          <w:spacing w:val="5"/>
        </w:rPr>
        <w:t>存量国有资源资产为核心抓手，构建“资源－资产－资本－资金”循环价值体系，将“沉睡的资源”变为“流动的资本”，以停车</w:t>
      </w:r>
    </w:p>
    <w:p w14:paraId="3A88FB94">
      <w:pPr>
        <w:spacing w:line="357" w:lineRule="auto"/>
        <w:sectPr>
          <w:footerReference r:id="rId20" w:type="default"/>
          <w:pgSz w:w="11906" w:h="16839"/>
          <w:pgMar w:top="1431" w:right="1160" w:bottom="1556" w:left="1593" w:header="0" w:footer="1192" w:gutter="0"/>
          <w:cols w:space="720" w:num="1"/>
        </w:sectPr>
      </w:pPr>
    </w:p>
    <w:p w14:paraId="32D30A0C">
      <w:pPr>
        <w:spacing w:line="256" w:lineRule="auto"/>
        <w:rPr>
          <w:rFonts w:ascii="Arial"/>
          <w:sz w:val="21"/>
        </w:rPr>
      </w:pPr>
    </w:p>
    <w:p w14:paraId="150035D9">
      <w:pPr>
        <w:spacing w:line="257" w:lineRule="auto"/>
        <w:rPr>
          <w:rFonts w:ascii="Arial"/>
          <w:sz w:val="21"/>
        </w:rPr>
      </w:pPr>
    </w:p>
    <w:p w14:paraId="42CFD48E">
      <w:pPr>
        <w:spacing w:line="257" w:lineRule="auto"/>
        <w:rPr>
          <w:rFonts w:ascii="Arial"/>
          <w:sz w:val="21"/>
        </w:rPr>
      </w:pPr>
    </w:p>
    <w:p w14:paraId="1FC0D79C">
      <w:pPr>
        <w:pStyle w:val="2"/>
        <w:spacing w:before="101" w:line="357" w:lineRule="auto"/>
        <w:ind w:left="2" w:hanging="1"/>
        <w:jc w:val="both"/>
      </w:pPr>
      <w:r>
        <w:rPr>
          <w:spacing w:val="-3"/>
        </w:rPr>
        <w:t>场经营权为试点，开启资产盘活新模式，推进资产盘活梯队建设。</w:t>
      </w:r>
      <w:r>
        <w:rPr>
          <w:b/>
          <w:bCs/>
          <w:spacing w:val="4"/>
        </w:rPr>
        <w:t>四是严守财政安全底线，</w:t>
      </w:r>
      <w:r>
        <w:rPr>
          <w:spacing w:val="4"/>
        </w:rPr>
        <w:t>强化政府债务动态监测，监控分析债务</w:t>
      </w:r>
      <w:r>
        <w:rPr>
          <w:spacing w:val="-3"/>
        </w:rPr>
        <w:t>规模结构</w:t>
      </w:r>
      <w:r>
        <w:rPr>
          <w:rFonts w:ascii="宋体" w:hAnsi="宋体" w:eastAsia="宋体" w:cs="宋体"/>
          <w:spacing w:val="-3"/>
        </w:rPr>
        <w:t>，</w:t>
      </w:r>
      <w:r>
        <w:rPr>
          <w:spacing w:val="-3"/>
        </w:rPr>
        <w:t>定期开展债务风险排查，完善政府债务偿还保障体系，</w:t>
      </w:r>
      <w:r>
        <w:rPr>
          <w:spacing w:val="5"/>
        </w:rPr>
        <w:t>稳步推动存量债务化解，严守不发生系统性债务风险底线。</w:t>
      </w:r>
      <w:r>
        <w:rPr>
          <w:b/>
          <w:bCs/>
          <w:spacing w:val="5"/>
        </w:rPr>
        <w:t>五是</w:t>
      </w:r>
      <w:r>
        <w:rPr>
          <w:b/>
          <w:bCs/>
          <w:spacing w:val="4"/>
        </w:rPr>
        <w:t>加强预算执行监督，</w:t>
      </w:r>
      <w:r>
        <w:rPr>
          <w:spacing w:val="4"/>
        </w:rPr>
        <w:t>依托预算一体化管理平台实现资金拨付、使</w:t>
      </w:r>
      <w:r>
        <w:rPr>
          <w:spacing w:val="8"/>
        </w:rPr>
        <w:t>用全流程监管，深入开展财会监督和分领域专项资金监督检查，</w:t>
      </w:r>
      <w:r>
        <w:rPr>
          <w:spacing w:val="5"/>
        </w:rPr>
        <w:t>主动接受人大监督，全面贯彻《预算法》及其实施条例，依法报</w:t>
      </w:r>
      <w:r>
        <w:rPr>
          <w:spacing w:val="8"/>
        </w:rPr>
        <w:t>告预决算公开情况，夯实财政运行基础。</w:t>
      </w:r>
    </w:p>
    <w:p w14:paraId="27B2FE4B">
      <w:pPr>
        <w:pStyle w:val="2"/>
        <w:spacing w:before="2" w:line="357" w:lineRule="auto"/>
        <w:ind w:right="89" w:firstLine="639"/>
        <w:jc w:val="both"/>
      </w:pPr>
      <w:r>
        <w:rPr>
          <w:spacing w:val="8"/>
        </w:rPr>
        <w:t>各位代表，做好</w:t>
      </w:r>
      <w:r>
        <w:rPr>
          <w:spacing w:val="-30"/>
        </w:rPr>
        <w:t xml:space="preserve"> </w:t>
      </w:r>
      <w:r>
        <w:rPr>
          <w:spacing w:val="8"/>
        </w:rPr>
        <w:t>2026</w:t>
      </w:r>
      <w:r>
        <w:rPr>
          <w:spacing w:val="-56"/>
        </w:rPr>
        <w:t xml:space="preserve"> </w:t>
      </w:r>
      <w:r>
        <w:rPr>
          <w:spacing w:val="8"/>
        </w:rPr>
        <w:t>年财政工作责任重大、使命光荣，我</w:t>
      </w:r>
      <w:r>
        <w:rPr>
          <w:spacing w:val="5"/>
        </w:rPr>
        <w:t>们将在区委、区政府的坚强领导下，主动接受区人大及其常委会的监督指导，认真听取区政协的意见建议，严格落实本次大会决议，以初心如炬之坚守、实干为要之韧劲、攻坚破难之勇毅，凝心聚力谋发展，锐意进取开新局，为加快推进新时代社会主义现</w:t>
      </w:r>
      <w:r>
        <w:rPr>
          <w:spacing w:val="8"/>
        </w:rPr>
        <w:t>代化典范城区建设贡献力量！</w:t>
      </w:r>
    </w:p>
    <w:p w14:paraId="5EC27ADE">
      <w:pPr>
        <w:spacing w:line="357" w:lineRule="auto"/>
        <w:sectPr>
          <w:footerReference r:id="rId21" w:type="default"/>
          <w:pgSz w:w="11906" w:h="16839"/>
          <w:pgMar w:top="1431" w:right="1384" w:bottom="1556" w:left="1598" w:header="0" w:footer="1192" w:gutter="0"/>
          <w:cols w:space="720" w:num="1"/>
        </w:sectPr>
      </w:pPr>
    </w:p>
    <w:p w14:paraId="1808F31A">
      <w:pPr>
        <w:spacing w:line="260" w:lineRule="auto"/>
        <w:rPr>
          <w:rFonts w:ascii="Arial"/>
          <w:sz w:val="21"/>
        </w:rPr>
      </w:pPr>
    </w:p>
    <w:p w14:paraId="687B0A2F">
      <w:pPr>
        <w:spacing w:line="260" w:lineRule="auto"/>
        <w:rPr>
          <w:rFonts w:ascii="Arial"/>
          <w:sz w:val="21"/>
        </w:rPr>
      </w:pPr>
    </w:p>
    <w:p w14:paraId="0DBC3DA4">
      <w:pPr>
        <w:spacing w:line="260" w:lineRule="auto"/>
        <w:rPr>
          <w:rFonts w:ascii="Arial"/>
          <w:sz w:val="21"/>
        </w:rPr>
      </w:pPr>
    </w:p>
    <w:p w14:paraId="6E3404EB">
      <w:pPr>
        <w:spacing w:line="260" w:lineRule="auto"/>
        <w:rPr>
          <w:rFonts w:ascii="Arial"/>
          <w:sz w:val="21"/>
        </w:rPr>
      </w:pPr>
    </w:p>
    <w:p w14:paraId="1AAA9CFC">
      <w:pPr>
        <w:spacing w:line="261" w:lineRule="auto"/>
        <w:rPr>
          <w:rFonts w:ascii="Arial"/>
          <w:sz w:val="21"/>
        </w:rPr>
      </w:pPr>
    </w:p>
    <w:p w14:paraId="6916914C">
      <w:pPr>
        <w:spacing w:line="261" w:lineRule="auto"/>
        <w:rPr>
          <w:rFonts w:ascii="Arial"/>
          <w:sz w:val="21"/>
        </w:rPr>
      </w:pPr>
    </w:p>
    <w:p w14:paraId="557F6D27">
      <w:pPr>
        <w:spacing w:line="261" w:lineRule="auto"/>
        <w:rPr>
          <w:rFonts w:ascii="Arial"/>
          <w:sz w:val="21"/>
        </w:rPr>
      </w:pPr>
    </w:p>
    <w:p w14:paraId="24F4FB22">
      <w:pPr>
        <w:spacing w:line="261" w:lineRule="auto"/>
        <w:rPr>
          <w:rFonts w:ascii="Arial"/>
          <w:sz w:val="21"/>
        </w:rPr>
      </w:pPr>
    </w:p>
    <w:p w14:paraId="7D192A7E">
      <w:pPr>
        <w:spacing w:line="261" w:lineRule="auto"/>
        <w:rPr>
          <w:rFonts w:ascii="Arial"/>
          <w:sz w:val="21"/>
        </w:rPr>
      </w:pPr>
    </w:p>
    <w:p w14:paraId="1278D063">
      <w:pPr>
        <w:spacing w:line="261" w:lineRule="auto"/>
        <w:rPr>
          <w:rFonts w:ascii="Arial"/>
          <w:sz w:val="21"/>
        </w:rPr>
      </w:pPr>
    </w:p>
    <w:p w14:paraId="79EA5DF9">
      <w:pPr>
        <w:spacing w:line="261" w:lineRule="auto"/>
        <w:rPr>
          <w:rFonts w:ascii="Arial"/>
          <w:sz w:val="21"/>
        </w:rPr>
      </w:pPr>
    </w:p>
    <w:p w14:paraId="1A5F2E29">
      <w:pPr>
        <w:spacing w:before="169" w:line="445" w:lineRule="auto"/>
        <w:ind w:left="1592" w:right="77" w:hanging="1298"/>
        <w:rPr>
          <w:rFonts w:ascii="黑体" w:hAnsi="黑体" w:eastAsia="黑体" w:cs="黑体"/>
          <w:sz w:val="52"/>
          <w:szCs w:val="52"/>
        </w:rPr>
      </w:pPr>
      <w:r>
        <w:rPr>
          <w:rFonts w:ascii="黑体" w:hAnsi="黑体" w:eastAsia="黑体" w:cs="黑体"/>
          <w:spacing w:val="-4"/>
          <w:sz w:val="52"/>
          <w:szCs w:val="52"/>
        </w:rPr>
        <w:t>济南市历下区</w:t>
      </w:r>
      <w:r>
        <w:rPr>
          <w:rFonts w:ascii="黑体" w:hAnsi="黑体" w:eastAsia="黑体" w:cs="黑体"/>
          <w:spacing w:val="-109"/>
          <w:sz w:val="52"/>
          <w:szCs w:val="52"/>
        </w:rPr>
        <w:t xml:space="preserve"> </w:t>
      </w:r>
      <w:r>
        <w:rPr>
          <w:rFonts w:ascii="黑体" w:hAnsi="黑体" w:eastAsia="黑体" w:cs="黑体"/>
          <w:spacing w:val="-4"/>
          <w:sz w:val="52"/>
          <w:szCs w:val="52"/>
        </w:rPr>
        <w:t>2025</w:t>
      </w:r>
      <w:r>
        <w:rPr>
          <w:rFonts w:ascii="黑体" w:hAnsi="黑体" w:eastAsia="黑体" w:cs="黑体"/>
          <w:spacing w:val="-106"/>
          <w:sz w:val="52"/>
          <w:szCs w:val="52"/>
        </w:rPr>
        <w:t xml:space="preserve"> </w:t>
      </w:r>
      <w:r>
        <w:rPr>
          <w:rFonts w:ascii="黑体" w:hAnsi="黑体" w:eastAsia="黑体" w:cs="黑体"/>
          <w:spacing w:val="-4"/>
          <w:sz w:val="52"/>
          <w:szCs w:val="52"/>
        </w:rPr>
        <w:t>年预算执行情况</w:t>
      </w:r>
      <w:r>
        <w:rPr>
          <w:rFonts w:ascii="黑体" w:hAnsi="黑体" w:eastAsia="黑体" w:cs="黑体"/>
          <w:spacing w:val="-5"/>
          <w:sz w:val="52"/>
          <w:szCs w:val="52"/>
        </w:rPr>
        <w:t>和</w:t>
      </w:r>
      <w:r>
        <w:rPr>
          <w:rFonts w:ascii="黑体" w:hAnsi="黑体" w:eastAsia="黑体" w:cs="黑体"/>
          <w:spacing w:val="-116"/>
          <w:sz w:val="52"/>
          <w:szCs w:val="52"/>
        </w:rPr>
        <w:t xml:space="preserve"> </w:t>
      </w:r>
      <w:r>
        <w:rPr>
          <w:rFonts w:ascii="黑体" w:hAnsi="黑体" w:eastAsia="黑体" w:cs="黑体"/>
          <w:spacing w:val="-5"/>
          <w:sz w:val="52"/>
          <w:szCs w:val="52"/>
        </w:rPr>
        <w:t>2026</w:t>
      </w:r>
      <w:r>
        <w:rPr>
          <w:rFonts w:ascii="黑体" w:hAnsi="黑体" w:eastAsia="黑体" w:cs="黑体"/>
          <w:spacing w:val="-107"/>
          <w:sz w:val="52"/>
          <w:szCs w:val="52"/>
        </w:rPr>
        <w:t xml:space="preserve"> </w:t>
      </w:r>
      <w:r>
        <w:rPr>
          <w:rFonts w:ascii="黑体" w:hAnsi="黑体" w:eastAsia="黑体" w:cs="黑体"/>
          <w:spacing w:val="-5"/>
          <w:sz w:val="52"/>
          <w:szCs w:val="52"/>
        </w:rPr>
        <w:t>年预算草案附表</w:t>
      </w:r>
    </w:p>
    <w:p w14:paraId="23A00B95">
      <w:pPr>
        <w:spacing w:line="247" w:lineRule="auto"/>
        <w:rPr>
          <w:rFonts w:ascii="Arial"/>
          <w:sz w:val="21"/>
        </w:rPr>
      </w:pPr>
    </w:p>
    <w:p w14:paraId="4B988677">
      <w:pPr>
        <w:spacing w:line="247" w:lineRule="auto"/>
        <w:rPr>
          <w:rFonts w:ascii="Arial"/>
          <w:sz w:val="21"/>
        </w:rPr>
      </w:pPr>
    </w:p>
    <w:p w14:paraId="5A40B634">
      <w:pPr>
        <w:spacing w:line="247" w:lineRule="auto"/>
        <w:rPr>
          <w:rFonts w:ascii="Arial"/>
          <w:sz w:val="21"/>
        </w:rPr>
      </w:pPr>
    </w:p>
    <w:p w14:paraId="1FE86F7F">
      <w:pPr>
        <w:spacing w:line="247" w:lineRule="auto"/>
        <w:rPr>
          <w:rFonts w:ascii="Arial"/>
          <w:sz w:val="21"/>
        </w:rPr>
      </w:pPr>
    </w:p>
    <w:p w14:paraId="1EA5FDE8">
      <w:pPr>
        <w:spacing w:line="247" w:lineRule="auto"/>
        <w:rPr>
          <w:rFonts w:ascii="Arial"/>
          <w:sz w:val="21"/>
        </w:rPr>
      </w:pPr>
    </w:p>
    <w:p w14:paraId="7296A3F0">
      <w:pPr>
        <w:spacing w:line="247" w:lineRule="auto"/>
        <w:rPr>
          <w:rFonts w:ascii="Arial"/>
          <w:sz w:val="21"/>
        </w:rPr>
      </w:pPr>
    </w:p>
    <w:p w14:paraId="369644AB">
      <w:pPr>
        <w:spacing w:line="247" w:lineRule="auto"/>
        <w:rPr>
          <w:rFonts w:ascii="Arial"/>
          <w:sz w:val="21"/>
        </w:rPr>
      </w:pPr>
    </w:p>
    <w:p w14:paraId="6DE82FB5">
      <w:pPr>
        <w:spacing w:line="247" w:lineRule="auto"/>
        <w:rPr>
          <w:rFonts w:ascii="Arial"/>
          <w:sz w:val="21"/>
        </w:rPr>
      </w:pPr>
    </w:p>
    <w:p w14:paraId="28E5A0A7">
      <w:pPr>
        <w:spacing w:line="247" w:lineRule="auto"/>
        <w:rPr>
          <w:rFonts w:ascii="Arial"/>
          <w:sz w:val="21"/>
        </w:rPr>
      </w:pPr>
    </w:p>
    <w:p w14:paraId="52B9BAC0">
      <w:pPr>
        <w:spacing w:line="247" w:lineRule="auto"/>
        <w:rPr>
          <w:rFonts w:ascii="Arial"/>
          <w:sz w:val="21"/>
        </w:rPr>
      </w:pPr>
    </w:p>
    <w:p w14:paraId="6F3C4860">
      <w:pPr>
        <w:spacing w:line="247" w:lineRule="auto"/>
        <w:rPr>
          <w:rFonts w:ascii="Arial"/>
          <w:sz w:val="21"/>
        </w:rPr>
      </w:pPr>
    </w:p>
    <w:p w14:paraId="43640D68">
      <w:pPr>
        <w:spacing w:line="247" w:lineRule="auto"/>
        <w:rPr>
          <w:rFonts w:ascii="Arial"/>
          <w:sz w:val="21"/>
        </w:rPr>
      </w:pPr>
    </w:p>
    <w:p w14:paraId="23372F53">
      <w:pPr>
        <w:spacing w:line="248" w:lineRule="auto"/>
        <w:rPr>
          <w:rFonts w:ascii="Arial"/>
          <w:sz w:val="21"/>
        </w:rPr>
      </w:pPr>
    </w:p>
    <w:p w14:paraId="20598144">
      <w:pPr>
        <w:spacing w:line="248" w:lineRule="auto"/>
        <w:rPr>
          <w:rFonts w:ascii="Arial"/>
          <w:sz w:val="21"/>
        </w:rPr>
      </w:pPr>
    </w:p>
    <w:p w14:paraId="26AFDAFF">
      <w:pPr>
        <w:spacing w:line="248" w:lineRule="auto"/>
        <w:rPr>
          <w:rFonts w:ascii="Arial"/>
          <w:sz w:val="21"/>
        </w:rPr>
      </w:pPr>
    </w:p>
    <w:p w14:paraId="5F49C85A">
      <w:pPr>
        <w:spacing w:line="248" w:lineRule="auto"/>
        <w:rPr>
          <w:rFonts w:ascii="Arial"/>
          <w:sz w:val="21"/>
        </w:rPr>
      </w:pPr>
    </w:p>
    <w:p w14:paraId="16B70CDF">
      <w:pPr>
        <w:spacing w:line="248" w:lineRule="auto"/>
        <w:rPr>
          <w:rFonts w:ascii="Arial"/>
          <w:sz w:val="21"/>
        </w:rPr>
      </w:pPr>
    </w:p>
    <w:p w14:paraId="19E2EFB7">
      <w:pPr>
        <w:spacing w:line="248" w:lineRule="auto"/>
        <w:rPr>
          <w:rFonts w:ascii="Arial"/>
          <w:sz w:val="21"/>
        </w:rPr>
      </w:pPr>
    </w:p>
    <w:p w14:paraId="2FB88F09">
      <w:pPr>
        <w:spacing w:line="248" w:lineRule="auto"/>
        <w:rPr>
          <w:rFonts w:ascii="Arial"/>
          <w:sz w:val="21"/>
        </w:rPr>
      </w:pPr>
    </w:p>
    <w:p w14:paraId="1E55F14A">
      <w:pPr>
        <w:spacing w:line="248" w:lineRule="auto"/>
        <w:rPr>
          <w:rFonts w:ascii="Arial"/>
          <w:sz w:val="21"/>
        </w:rPr>
      </w:pPr>
    </w:p>
    <w:p w14:paraId="76876AE7">
      <w:pPr>
        <w:spacing w:before="114" w:line="227" w:lineRule="auto"/>
        <w:ind w:left="2696"/>
        <w:rPr>
          <w:rFonts w:ascii="黑体" w:hAnsi="黑体" w:eastAsia="黑体" w:cs="黑体"/>
          <w:sz w:val="35"/>
          <w:szCs w:val="35"/>
        </w:rPr>
      </w:pPr>
      <w:r>
        <w:rPr>
          <w:rFonts w:ascii="黑体" w:hAnsi="黑体" w:eastAsia="黑体" w:cs="黑体"/>
          <w:spacing w:val="8"/>
          <w:sz w:val="35"/>
          <w:szCs w:val="35"/>
        </w:rPr>
        <w:t>济南市历下区财政局</w:t>
      </w:r>
    </w:p>
    <w:p w14:paraId="5CF0F178">
      <w:pPr>
        <w:spacing w:before="321" w:line="228" w:lineRule="auto"/>
        <w:ind w:left="3276"/>
        <w:rPr>
          <w:rFonts w:ascii="黑体" w:hAnsi="黑体" w:eastAsia="黑体" w:cs="黑体"/>
          <w:sz w:val="35"/>
          <w:szCs w:val="35"/>
        </w:rPr>
      </w:pPr>
      <w:r>
        <w:rPr>
          <w:rFonts w:ascii="黑体" w:hAnsi="黑体" w:eastAsia="黑体" w:cs="黑体"/>
          <w:spacing w:val="-3"/>
          <w:sz w:val="35"/>
          <w:szCs w:val="35"/>
        </w:rPr>
        <w:t>2025</w:t>
      </w:r>
      <w:r>
        <w:rPr>
          <w:rFonts w:ascii="黑体" w:hAnsi="黑体" w:eastAsia="黑体" w:cs="黑体"/>
          <w:spacing w:val="-67"/>
          <w:sz w:val="35"/>
          <w:szCs w:val="35"/>
        </w:rPr>
        <w:t xml:space="preserve"> </w:t>
      </w:r>
      <w:r>
        <w:rPr>
          <w:rFonts w:ascii="黑体" w:hAnsi="黑体" w:eastAsia="黑体" w:cs="黑体"/>
          <w:spacing w:val="-3"/>
          <w:sz w:val="35"/>
          <w:szCs w:val="35"/>
        </w:rPr>
        <w:t>年</w:t>
      </w:r>
      <w:r>
        <w:rPr>
          <w:rFonts w:ascii="黑体" w:hAnsi="黑体" w:eastAsia="黑体" w:cs="黑体"/>
          <w:spacing w:val="-52"/>
          <w:sz w:val="35"/>
          <w:szCs w:val="35"/>
        </w:rPr>
        <w:t xml:space="preserve"> </w:t>
      </w:r>
      <w:r>
        <w:rPr>
          <w:rFonts w:ascii="黑体" w:hAnsi="黑体" w:eastAsia="黑体" w:cs="黑体"/>
          <w:spacing w:val="-3"/>
          <w:sz w:val="35"/>
          <w:szCs w:val="35"/>
        </w:rPr>
        <w:t>12</w:t>
      </w:r>
      <w:r>
        <w:rPr>
          <w:rFonts w:ascii="黑体" w:hAnsi="黑体" w:eastAsia="黑体" w:cs="黑体"/>
          <w:spacing w:val="-63"/>
          <w:sz w:val="35"/>
          <w:szCs w:val="35"/>
        </w:rPr>
        <w:t xml:space="preserve"> </w:t>
      </w:r>
      <w:r>
        <w:rPr>
          <w:rFonts w:ascii="黑体" w:hAnsi="黑体" w:eastAsia="黑体" w:cs="黑体"/>
          <w:spacing w:val="-3"/>
          <w:sz w:val="35"/>
          <w:szCs w:val="35"/>
        </w:rPr>
        <w:t>月</w:t>
      </w:r>
    </w:p>
    <w:p w14:paraId="2BC2C059">
      <w:pPr>
        <w:spacing w:line="228" w:lineRule="auto"/>
        <w:rPr>
          <w:rFonts w:ascii="黑体" w:hAnsi="黑体" w:eastAsia="黑体" w:cs="黑体"/>
          <w:sz w:val="35"/>
          <w:szCs w:val="35"/>
        </w:rPr>
        <w:sectPr>
          <w:footerReference r:id="rId22" w:type="default"/>
          <w:pgSz w:w="11906" w:h="16839"/>
          <w:pgMar w:top="1431" w:right="1785" w:bottom="1556" w:left="1709" w:header="0" w:footer="1192" w:gutter="0"/>
          <w:cols w:space="720" w:num="1"/>
        </w:sectPr>
      </w:pPr>
    </w:p>
    <w:p w14:paraId="43F5F279">
      <w:pPr>
        <w:spacing w:line="295" w:lineRule="auto"/>
        <w:rPr>
          <w:rFonts w:ascii="Arial"/>
          <w:sz w:val="21"/>
        </w:rPr>
      </w:pPr>
    </w:p>
    <w:p w14:paraId="685D5AF2">
      <w:pPr>
        <w:spacing w:line="295" w:lineRule="auto"/>
        <w:rPr>
          <w:rFonts w:ascii="Arial"/>
          <w:sz w:val="21"/>
        </w:rPr>
      </w:pPr>
    </w:p>
    <w:p w14:paraId="3BA34FCA">
      <w:pPr>
        <w:spacing w:before="114" w:line="227" w:lineRule="auto"/>
        <w:ind w:left="3668"/>
        <w:outlineLvl w:val="2"/>
        <w:rPr>
          <w:rFonts w:ascii="黑体" w:hAnsi="黑体" w:eastAsia="黑体" w:cs="黑体"/>
          <w:sz w:val="35"/>
          <w:szCs w:val="35"/>
        </w:rPr>
      </w:pPr>
      <w:r>
        <w:rPr>
          <w:rFonts w:ascii="黑体" w:hAnsi="黑体" w:eastAsia="黑体" w:cs="黑体"/>
          <w:spacing w:val="-25"/>
          <w:sz w:val="35"/>
          <w:szCs w:val="35"/>
        </w:rPr>
        <w:t>目</w:t>
      </w:r>
      <w:r>
        <w:rPr>
          <w:rFonts w:ascii="黑体" w:hAnsi="黑体" w:eastAsia="黑体" w:cs="黑体"/>
          <w:spacing w:val="8"/>
          <w:sz w:val="35"/>
          <w:szCs w:val="35"/>
        </w:rPr>
        <w:t xml:space="preserve">     </w:t>
      </w:r>
      <w:r>
        <w:rPr>
          <w:rFonts w:ascii="黑体" w:hAnsi="黑体" w:eastAsia="黑体" w:cs="黑体"/>
          <w:spacing w:val="-25"/>
          <w:sz w:val="35"/>
          <w:szCs w:val="35"/>
        </w:rPr>
        <w:t>录</w:t>
      </w:r>
    </w:p>
    <w:p w14:paraId="31410C65">
      <w:pPr>
        <w:spacing w:line="297" w:lineRule="auto"/>
        <w:rPr>
          <w:rFonts w:ascii="Arial"/>
          <w:sz w:val="21"/>
        </w:rPr>
      </w:pPr>
    </w:p>
    <w:p w14:paraId="53EB80EB">
      <w:pPr>
        <w:spacing w:before="101"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8"/>
          <w:position w:val="2"/>
          <w:sz w:val="31"/>
          <w:szCs w:val="31"/>
        </w:rPr>
        <w:t xml:space="preserve"> </w:t>
      </w:r>
      <w:r>
        <w:rPr>
          <w:rFonts w:ascii="宋体" w:hAnsi="宋体" w:eastAsia="宋体" w:cs="宋体"/>
          <w:b/>
          <w:bCs/>
          <w:spacing w:val="4"/>
          <w:position w:val="2"/>
          <w:sz w:val="31"/>
          <w:szCs w:val="31"/>
        </w:rPr>
        <w:t>1</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年历下区一般公共预算收入执行情况表</w:t>
      </w:r>
    </w:p>
    <w:p w14:paraId="3831243D">
      <w:pPr>
        <w:spacing w:before="185" w:line="439"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年历下区一般公共预算支出</w:t>
      </w:r>
      <w:r>
        <w:rPr>
          <w:rFonts w:ascii="宋体" w:hAnsi="宋体" w:eastAsia="宋体" w:cs="宋体"/>
          <w:b/>
          <w:bCs/>
          <w:spacing w:val="4"/>
          <w:position w:val="2"/>
          <w:sz w:val="31"/>
          <w:szCs w:val="31"/>
        </w:rPr>
        <w:t>执行情况表</w:t>
      </w:r>
    </w:p>
    <w:p w14:paraId="38D93166">
      <w:pPr>
        <w:spacing w:before="185"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9"/>
          <w:position w:val="2"/>
          <w:sz w:val="31"/>
          <w:szCs w:val="31"/>
        </w:rPr>
        <w:t xml:space="preserve"> </w:t>
      </w:r>
      <w:r>
        <w:rPr>
          <w:rFonts w:ascii="宋体" w:hAnsi="宋体" w:eastAsia="宋体" w:cs="宋体"/>
          <w:b/>
          <w:bCs/>
          <w:spacing w:val="5"/>
          <w:position w:val="2"/>
          <w:sz w:val="31"/>
          <w:szCs w:val="31"/>
        </w:rPr>
        <w:t>3</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年历下区一般公共预算本级收入执行情况表</w:t>
      </w:r>
    </w:p>
    <w:p w14:paraId="3B5DB7DB">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4</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年历下区一般公共预算本级支出执行情</w:t>
      </w:r>
      <w:r>
        <w:rPr>
          <w:rFonts w:ascii="宋体" w:hAnsi="宋体" w:eastAsia="宋体" w:cs="宋体"/>
          <w:b/>
          <w:bCs/>
          <w:spacing w:val="4"/>
          <w:position w:val="2"/>
          <w:sz w:val="31"/>
          <w:szCs w:val="31"/>
        </w:rPr>
        <w:t>况表</w:t>
      </w:r>
    </w:p>
    <w:p w14:paraId="7FCC1C88">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4"/>
          <w:position w:val="2"/>
          <w:sz w:val="31"/>
          <w:szCs w:val="31"/>
        </w:rPr>
        <w:t xml:space="preserve"> </w:t>
      </w:r>
      <w:r>
        <w:rPr>
          <w:rFonts w:ascii="宋体" w:hAnsi="宋体" w:eastAsia="宋体" w:cs="宋体"/>
          <w:b/>
          <w:bCs/>
          <w:spacing w:val="5"/>
          <w:position w:val="2"/>
          <w:sz w:val="31"/>
          <w:szCs w:val="31"/>
        </w:rPr>
        <w:t>5</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年历下区一般公共预算本级支出明细执行情况表</w:t>
      </w:r>
    </w:p>
    <w:p w14:paraId="797A7B86">
      <w:pPr>
        <w:spacing w:before="187" w:line="437" w:lineRule="exact"/>
        <w:jc w:val="right"/>
        <w:rPr>
          <w:rFonts w:ascii="宋体" w:hAnsi="宋体" w:eastAsia="宋体" w:cs="宋体"/>
          <w:sz w:val="31"/>
          <w:szCs w:val="31"/>
        </w:rPr>
      </w:pPr>
      <w:r>
        <w:rPr>
          <w:rFonts w:ascii="宋体" w:hAnsi="宋体" w:eastAsia="宋体" w:cs="宋体"/>
          <w:b/>
          <w:bCs/>
          <w:spacing w:val="-34"/>
          <w:position w:val="2"/>
          <w:sz w:val="31"/>
          <w:szCs w:val="31"/>
        </w:rPr>
        <w:t>表</w:t>
      </w:r>
      <w:r>
        <w:rPr>
          <w:rFonts w:ascii="宋体" w:hAnsi="宋体" w:eastAsia="宋体" w:cs="宋体"/>
          <w:spacing w:val="-56"/>
          <w:position w:val="2"/>
          <w:sz w:val="31"/>
          <w:szCs w:val="31"/>
        </w:rPr>
        <w:t xml:space="preserve"> </w:t>
      </w:r>
      <w:r>
        <w:rPr>
          <w:rFonts w:ascii="宋体" w:hAnsi="宋体" w:eastAsia="宋体" w:cs="宋体"/>
          <w:b/>
          <w:bCs/>
          <w:spacing w:val="-34"/>
          <w:position w:val="2"/>
          <w:sz w:val="31"/>
          <w:szCs w:val="31"/>
        </w:rPr>
        <w:t>6</w:t>
      </w:r>
      <w:r>
        <w:rPr>
          <w:rFonts w:ascii="宋体" w:hAnsi="宋体" w:eastAsia="宋体" w:cs="宋体"/>
          <w:spacing w:val="-34"/>
          <w:position w:val="2"/>
          <w:sz w:val="31"/>
          <w:szCs w:val="31"/>
        </w:rPr>
        <w:t xml:space="preserve">  </w:t>
      </w:r>
      <w:r>
        <w:rPr>
          <w:rFonts w:ascii="宋体" w:hAnsi="宋体" w:eastAsia="宋体" w:cs="宋体"/>
          <w:b/>
          <w:bCs/>
          <w:spacing w:val="-34"/>
          <w:position w:val="2"/>
          <w:sz w:val="31"/>
          <w:szCs w:val="31"/>
        </w:rPr>
        <w:t>2025</w:t>
      </w:r>
      <w:r>
        <w:rPr>
          <w:rFonts w:ascii="宋体" w:hAnsi="宋体" w:eastAsia="宋体" w:cs="宋体"/>
          <w:spacing w:val="-84"/>
          <w:position w:val="2"/>
          <w:sz w:val="31"/>
          <w:szCs w:val="31"/>
        </w:rPr>
        <w:t xml:space="preserve"> </w:t>
      </w:r>
      <w:r>
        <w:rPr>
          <w:rFonts w:ascii="宋体" w:hAnsi="宋体" w:eastAsia="宋体" w:cs="宋体"/>
          <w:b/>
          <w:bCs/>
          <w:spacing w:val="-34"/>
          <w:position w:val="2"/>
          <w:sz w:val="31"/>
          <w:szCs w:val="31"/>
        </w:rPr>
        <w:t>年历下区一般公共预算</w:t>
      </w:r>
      <w:r>
        <w:rPr>
          <w:rFonts w:ascii="宋体" w:hAnsi="宋体" w:eastAsia="宋体" w:cs="宋体"/>
          <w:b/>
          <w:bCs/>
          <w:spacing w:val="-33"/>
          <w:position w:val="2"/>
          <w:sz w:val="31"/>
          <w:szCs w:val="31"/>
        </w:rPr>
        <w:t>本级（基本）支出经济分类执行情况</w:t>
      </w:r>
      <w:r>
        <w:rPr>
          <w:rFonts w:ascii="宋体" w:hAnsi="宋体" w:eastAsia="宋体" w:cs="宋体"/>
          <w:b/>
          <w:bCs/>
          <w:spacing w:val="-15"/>
          <w:position w:val="2"/>
          <w:sz w:val="31"/>
          <w:szCs w:val="31"/>
        </w:rPr>
        <w:t>表</w:t>
      </w:r>
    </w:p>
    <w:p w14:paraId="21E34FA9">
      <w:pPr>
        <w:spacing w:before="187" w:line="370" w:lineRule="auto"/>
        <w:ind w:right="892"/>
        <w:rPr>
          <w:rFonts w:ascii="宋体" w:hAnsi="宋体" w:eastAsia="宋体" w:cs="宋体"/>
          <w:sz w:val="31"/>
          <w:szCs w:val="31"/>
        </w:rPr>
      </w:pPr>
      <w:r>
        <w:rPr>
          <w:rFonts w:ascii="宋体" w:hAnsi="宋体" w:eastAsia="宋体" w:cs="宋体"/>
          <w:b/>
          <w:bCs/>
          <w:spacing w:val="5"/>
          <w:sz w:val="31"/>
          <w:szCs w:val="31"/>
        </w:rPr>
        <w:t>表</w:t>
      </w:r>
      <w:r>
        <w:rPr>
          <w:rFonts w:ascii="宋体" w:hAnsi="宋体" w:eastAsia="宋体" w:cs="宋体"/>
          <w:spacing w:val="-68"/>
          <w:sz w:val="31"/>
          <w:szCs w:val="31"/>
        </w:rPr>
        <w:t xml:space="preserve"> </w:t>
      </w:r>
      <w:r>
        <w:rPr>
          <w:rFonts w:ascii="宋体" w:hAnsi="宋体" w:eastAsia="宋体" w:cs="宋体"/>
          <w:b/>
          <w:bCs/>
          <w:spacing w:val="5"/>
          <w:sz w:val="31"/>
          <w:szCs w:val="31"/>
        </w:rPr>
        <w:t>7</w:t>
      </w:r>
      <w:r>
        <w:rPr>
          <w:rFonts w:ascii="宋体" w:hAnsi="宋体" w:eastAsia="宋体" w:cs="宋体"/>
          <w:spacing w:val="5"/>
          <w:sz w:val="31"/>
          <w:szCs w:val="31"/>
        </w:rPr>
        <w:t xml:space="preserve">  </w:t>
      </w:r>
      <w:r>
        <w:rPr>
          <w:rFonts w:ascii="宋体" w:hAnsi="宋体" w:eastAsia="宋体" w:cs="宋体"/>
          <w:b/>
          <w:bCs/>
          <w:spacing w:val="5"/>
          <w:sz w:val="31"/>
          <w:szCs w:val="31"/>
        </w:rPr>
        <w:t>2025</w:t>
      </w:r>
      <w:r>
        <w:rPr>
          <w:rFonts w:ascii="宋体" w:hAnsi="宋体" w:eastAsia="宋体" w:cs="宋体"/>
          <w:spacing w:val="-67"/>
          <w:sz w:val="31"/>
          <w:szCs w:val="31"/>
        </w:rPr>
        <w:t xml:space="preserve"> </w:t>
      </w:r>
      <w:r>
        <w:rPr>
          <w:rFonts w:ascii="宋体" w:hAnsi="宋体" w:eastAsia="宋体" w:cs="宋体"/>
          <w:b/>
          <w:bCs/>
          <w:spacing w:val="5"/>
          <w:sz w:val="31"/>
          <w:szCs w:val="31"/>
        </w:rPr>
        <w:t>年历下区一般公共预算税收返还和转移支付表</w:t>
      </w:r>
      <w:r>
        <w:rPr>
          <w:rFonts w:ascii="宋体" w:hAnsi="宋体" w:eastAsia="宋体" w:cs="宋体"/>
          <w:b/>
          <w:bCs/>
          <w:spacing w:val="4"/>
          <w:sz w:val="31"/>
          <w:szCs w:val="31"/>
        </w:rPr>
        <w:t>表</w:t>
      </w:r>
      <w:r>
        <w:rPr>
          <w:rFonts w:ascii="宋体" w:hAnsi="宋体" w:eastAsia="宋体" w:cs="宋体"/>
          <w:spacing w:val="-50"/>
          <w:sz w:val="31"/>
          <w:szCs w:val="31"/>
        </w:rPr>
        <w:t xml:space="preserve"> </w:t>
      </w:r>
      <w:r>
        <w:rPr>
          <w:rFonts w:ascii="宋体" w:hAnsi="宋体" w:eastAsia="宋体" w:cs="宋体"/>
          <w:b/>
          <w:bCs/>
          <w:spacing w:val="4"/>
          <w:sz w:val="31"/>
          <w:szCs w:val="31"/>
        </w:rPr>
        <w:t>8</w:t>
      </w:r>
      <w:r>
        <w:rPr>
          <w:rFonts w:ascii="宋体" w:hAnsi="宋体" w:eastAsia="宋体" w:cs="宋体"/>
          <w:spacing w:val="4"/>
          <w:sz w:val="31"/>
          <w:szCs w:val="31"/>
        </w:rPr>
        <w:t xml:space="preserve">  </w:t>
      </w:r>
      <w:r>
        <w:rPr>
          <w:rFonts w:ascii="宋体" w:hAnsi="宋体" w:eastAsia="宋体" w:cs="宋体"/>
          <w:b/>
          <w:bCs/>
          <w:spacing w:val="4"/>
          <w:sz w:val="31"/>
          <w:szCs w:val="31"/>
        </w:rPr>
        <w:t>2025</w:t>
      </w:r>
      <w:r>
        <w:rPr>
          <w:rFonts w:ascii="宋体" w:hAnsi="宋体" w:eastAsia="宋体" w:cs="宋体"/>
          <w:spacing w:val="-67"/>
          <w:sz w:val="31"/>
          <w:szCs w:val="31"/>
        </w:rPr>
        <w:t xml:space="preserve"> </w:t>
      </w:r>
      <w:r>
        <w:rPr>
          <w:rFonts w:ascii="宋体" w:hAnsi="宋体" w:eastAsia="宋体" w:cs="宋体"/>
          <w:b/>
          <w:bCs/>
          <w:spacing w:val="4"/>
          <w:sz w:val="31"/>
          <w:szCs w:val="31"/>
        </w:rPr>
        <w:t>年历下区税收返还及转移支付项目表</w:t>
      </w:r>
    </w:p>
    <w:p w14:paraId="7D590A24">
      <w:pPr>
        <w:spacing w:before="5"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5"/>
          <w:position w:val="2"/>
          <w:sz w:val="31"/>
          <w:szCs w:val="31"/>
        </w:rPr>
        <w:t xml:space="preserve"> </w:t>
      </w:r>
      <w:r>
        <w:rPr>
          <w:rFonts w:ascii="宋体" w:hAnsi="宋体" w:eastAsia="宋体" w:cs="宋体"/>
          <w:b/>
          <w:bCs/>
          <w:spacing w:val="5"/>
          <w:position w:val="2"/>
          <w:sz w:val="31"/>
          <w:szCs w:val="31"/>
        </w:rPr>
        <w:t>9</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年一般公共预算对下税收返还及转</w:t>
      </w:r>
      <w:r>
        <w:rPr>
          <w:rFonts w:ascii="宋体" w:hAnsi="宋体" w:eastAsia="宋体" w:cs="宋体"/>
          <w:b/>
          <w:bCs/>
          <w:spacing w:val="4"/>
          <w:position w:val="2"/>
          <w:sz w:val="31"/>
          <w:szCs w:val="31"/>
        </w:rPr>
        <w:t>移支付表</w:t>
      </w:r>
    </w:p>
    <w:p w14:paraId="2728DBA4">
      <w:pPr>
        <w:spacing w:before="186"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10</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年历下区政府性基金收入执行情况表</w:t>
      </w:r>
    </w:p>
    <w:p w14:paraId="35E079AF">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11</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年历下区政府性基金支出执行情况表</w:t>
      </w:r>
    </w:p>
    <w:p w14:paraId="72E71B6A">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5"/>
          <w:position w:val="2"/>
          <w:sz w:val="31"/>
          <w:szCs w:val="31"/>
        </w:rPr>
        <w:t xml:space="preserve"> </w:t>
      </w:r>
      <w:r>
        <w:rPr>
          <w:rFonts w:ascii="宋体" w:hAnsi="宋体" w:eastAsia="宋体" w:cs="宋体"/>
          <w:b/>
          <w:bCs/>
          <w:spacing w:val="4"/>
          <w:position w:val="2"/>
          <w:sz w:val="31"/>
          <w:szCs w:val="31"/>
        </w:rPr>
        <w:t>12</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年历下区政府性基金本级收入执行情况表</w:t>
      </w:r>
    </w:p>
    <w:p w14:paraId="697BDD6D">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5"/>
          <w:position w:val="2"/>
          <w:sz w:val="31"/>
          <w:szCs w:val="31"/>
        </w:rPr>
        <w:t xml:space="preserve"> </w:t>
      </w:r>
      <w:r>
        <w:rPr>
          <w:rFonts w:ascii="宋体" w:hAnsi="宋体" w:eastAsia="宋体" w:cs="宋体"/>
          <w:b/>
          <w:bCs/>
          <w:spacing w:val="4"/>
          <w:position w:val="2"/>
          <w:sz w:val="31"/>
          <w:szCs w:val="31"/>
        </w:rPr>
        <w:t>13</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年历下区政府性基金本级支出执行情况表</w:t>
      </w:r>
    </w:p>
    <w:p w14:paraId="05268070">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1"/>
          <w:position w:val="2"/>
          <w:sz w:val="31"/>
          <w:szCs w:val="31"/>
        </w:rPr>
        <w:t xml:space="preserve"> </w:t>
      </w:r>
      <w:r>
        <w:rPr>
          <w:rFonts w:ascii="宋体" w:hAnsi="宋体" w:eastAsia="宋体" w:cs="宋体"/>
          <w:b/>
          <w:bCs/>
          <w:spacing w:val="4"/>
          <w:position w:val="2"/>
          <w:sz w:val="31"/>
          <w:szCs w:val="31"/>
        </w:rPr>
        <w:t>14</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年历下区政府性基金明细本级支出执行情况表</w:t>
      </w:r>
    </w:p>
    <w:p w14:paraId="0AB3F9B9">
      <w:pPr>
        <w:spacing w:before="187" w:line="437" w:lineRule="exact"/>
        <w:rPr>
          <w:rFonts w:ascii="宋体" w:hAnsi="宋体" w:eastAsia="宋体" w:cs="宋体"/>
          <w:sz w:val="31"/>
          <w:szCs w:val="31"/>
        </w:rPr>
      </w:pPr>
      <w:r>
        <w:rPr>
          <w:rFonts w:ascii="宋体" w:hAnsi="宋体" w:eastAsia="宋体" w:cs="宋体"/>
          <w:b/>
          <w:bCs/>
          <w:spacing w:val="1"/>
          <w:position w:val="2"/>
          <w:sz w:val="31"/>
          <w:szCs w:val="31"/>
        </w:rPr>
        <w:t>表</w:t>
      </w:r>
      <w:r>
        <w:rPr>
          <w:rFonts w:ascii="宋体" w:hAnsi="宋体" w:eastAsia="宋体" w:cs="宋体"/>
          <w:spacing w:val="-41"/>
          <w:position w:val="2"/>
          <w:sz w:val="31"/>
          <w:szCs w:val="31"/>
        </w:rPr>
        <w:t xml:space="preserve"> </w:t>
      </w:r>
      <w:r>
        <w:rPr>
          <w:rFonts w:ascii="宋体" w:hAnsi="宋体" w:eastAsia="宋体" w:cs="宋体"/>
          <w:b/>
          <w:bCs/>
          <w:spacing w:val="1"/>
          <w:position w:val="2"/>
          <w:sz w:val="31"/>
          <w:szCs w:val="31"/>
        </w:rPr>
        <w:t>15</w:t>
      </w:r>
      <w:r>
        <w:rPr>
          <w:rFonts w:ascii="宋体" w:hAnsi="宋体" w:eastAsia="宋体" w:cs="宋体"/>
          <w:spacing w:val="1"/>
          <w:position w:val="2"/>
          <w:sz w:val="31"/>
          <w:szCs w:val="31"/>
        </w:rPr>
        <w:t xml:space="preserve">  </w:t>
      </w:r>
      <w:r>
        <w:rPr>
          <w:rFonts w:ascii="宋体" w:hAnsi="宋体" w:eastAsia="宋体" w:cs="宋体"/>
          <w:b/>
          <w:bCs/>
          <w:spacing w:val="1"/>
          <w:position w:val="2"/>
          <w:sz w:val="31"/>
          <w:szCs w:val="31"/>
        </w:rPr>
        <w:t>2025</w:t>
      </w:r>
      <w:r>
        <w:rPr>
          <w:rFonts w:ascii="宋体" w:hAnsi="宋体" w:eastAsia="宋体" w:cs="宋体"/>
          <w:spacing w:val="-69"/>
          <w:position w:val="2"/>
          <w:sz w:val="31"/>
          <w:szCs w:val="31"/>
        </w:rPr>
        <w:t xml:space="preserve"> </w:t>
      </w:r>
      <w:r>
        <w:rPr>
          <w:rFonts w:ascii="宋体" w:hAnsi="宋体" w:eastAsia="宋体" w:cs="宋体"/>
          <w:b/>
          <w:bCs/>
          <w:spacing w:val="1"/>
          <w:position w:val="2"/>
          <w:sz w:val="31"/>
          <w:szCs w:val="31"/>
        </w:rPr>
        <w:t>年历下区政府性基金转移支付执行情况表</w:t>
      </w:r>
    </w:p>
    <w:p w14:paraId="701AC9D2">
      <w:pPr>
        <w:spacing w:before="187" w:line="437" w:lineRule="exact"/>
        <w:rPr>
          <w:rFonts w:ascii="宋体" w:hAnsi="宋体" w:eastAsia="宋体" w:cs="宋体"/>
          <w:sz w:val="31"/>
          <w:szCs w:val="31"/>
        </w:rPr>
      </w:pPr>
      <w:r>
        <w:rPr>
          <w:rFonts w:ascii="宋体" w:hAnsi="宋体" w:eastAsia="宋体" w:cs="宋体"/>
          <w:b/>
          <w:bCs/>
          <w:spacing w:val="-28"/>
          <w:position w:val="2"/>
          <w:sz w:val="31"/>
          <w:szCs w:val="31"/>
        </w:rPr>
        <w:t>表</w:t>
      </w:r>
      <w:r>
        <w:rPr>
          <w:rFonts w:ascii="宋体" w:hAnsi="宋体" w:eastAsia="宋体" w:cs="宋体"/>
          <w:spacing w:val="-35"/>
          <w:position w:val="2"/>
          <w:sz w:val="31"/>
          <w:szCs w:val="31"/>
        </w:rPr>
        <w:t xml:space="preserve"> </w:t>
      </w:r>
      <w:r>
        <w:rPr>
          <w:rFonts w:ascii="宋体" w:hAnsi="宋体" w:eastAsia="宋体" w:cs="宋体"/>
          <w:b/>
          <w:bCs/>
          <w:spacing w:val="-28"/>
          <w:position w:val="2"/>
          <w:sz w:val="31"/>
          <w:szCs w:val="31"/>
        </w:rPr>
        <w:t>16</w:t>
      </w:r>
      <w:r>
        <w:rPr>
          <w:rFonts w:ascii="宋体" w:hAnsi="宋体" w:eastAsia="宋体" w:cs="宋体"/>
          <w:spacing w:val="-28"/>
          <w:position w:val="2"/>
          <w:sz w:val="31"/>
          <w:szCs w:val="31"/>
        </w:rPr>
        <w:t xml:space="preserve">  </w:t>
      </w:r>
      <w:r>
        <w:rPr>
          <w:rFonts w:ascii="宋体" w:hAnsi="宋体" w:eastAsia="宋体" w:cs="宋体"/>
          <w:b/>
          <w:bCs/>
          <w:spacing w:val="-28"/>
          <w:position w:val="2"/>
          <w:sz w:val="31"/>
          <w:szCs w:val="31"/>
        </w:rPr>
        <w:t>2025年历下区政府性基金对下转移支付分项目分地区执行情况表</w:t>
      </w:r>
    </w:p>
    <w:p w14:paraId="337884BD">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3"/>
          <w:position w:val="2"/>
          <w:sz w:val="31"/>
          <w:szCs w:val="31"/>
        </w:rPr>
        <w:t xml:space="preserve"> </w:t>
      </w:r>
      <w:r>
        <w:rPr>
          <w:rFonts w:ascii="宋体" w:hAnsi="宋体" w:eastAsia="宋体" w:cs="宋体"/>
          <w:b/>
          <w:bCs/>
          <w:spacing w:val="4"/>
          <w:position w:val="2"/>
          <w:sz w:val="31"/>
          <w:szCs w:val="31"/>
        </w:rPr>
        <w:t>17</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年历下区国有资本经营预算收入执行情况表</w:t>
      </w:r>
    </w:p>
    <w:p w14:paraId="1C20EC5F">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3"/>
          <w:position w:val="2"/>
          <w:sz w:val="31"/>
          <w:szCs w:val="31"/>
        </w:rPr>
        <w:t xml:space="preserve"> </w:t>
      </w:r>
      <w:r>
        <w:rPr>
          <w:rFonts w:ascii="宋体" w:hAnsi="宋体" w:eastAsia="宋体" w:cs="宋体"/>
          <w:b/>
          <w:bCs/>
          <w:spacing w:val="4"/>
          <w:position w:val="2"/>
          <w:sz w:val="31"/>
          <w:szCs w:val="31"/>
        </w:rPr>
        <w:t>18</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年历下区国有资本经营预算支出执行情况表</w:t>
      </w:r>
    </w:p>
    <w:p w14:paraId="4E1B1FE1">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37"/>
          <w:position w:val="2"/>
          <w:sz w:val="31"/>
          <w:szCs w:val="31"/>
        </w:rPr>
        <w:t xml:space="preserve"> </w:t>
      </w:r>
      <w:r>
        <w:rPr>
          <w:rFonts w:ascii="宋体" w:hAnsi="宋体" w:eastAsia="宋体" w:cs="宋体"/>
          <w:b/>
          <w:bCs/>
          <w:spacing w:val="4"/>
          <w:position w:val="2"/>
          <w:sz w:val="31"/>
          <w:szCs w:val="31"/>
        </w:rPr>
        <w:t>19</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年历下区国有资本经营预算本级收入执行情况表</w:t>
      </w:r>
    </w:p>
    <w:p w14:paraId="22AF1567">
      <w:pPr>
        <w:spacing w:line="437" w:lineRule="exact"/>
        <w:rPr>
          <w:rFonts w:ascii="宋体" w:hAnsi="宋体" w:eastAsia="宋体" w:cs="宋体"/>
          <w:sz w:val="31"/>
          <w:szCs w:val="31"/>
        </w:rPr>
        <w:sectPr>
          <w:footerReference r:id="rId23" w:type="default"/>
          <w:pgSz w:w="11906" w:h="16839"/>
          <w:pgMar w:top="1431" w:right="1427" w:bottom="1556" w:left="1588" w:header="0" w:footer="1192" w:gutter="0"/>
          <w:cols w:space="720" w:num="1"/>
        </w:sectPr>
      </w:pPr>
    </w:p>
    <w:p w14:paraId="04B3F3F2">
      <w:pPr>
        <w:spacing w:line="341" w:lineRule="auto"/>
        <w:rPr>
          <w:rFonts w:ascii="Arial"/>
          <w:sz w:val="21"/>
        </w:rPr>
      </w:pPr>
    </w:p>
    <w:p w14:paraId="28862CBD">
      <w:pPr>
        <w:spacing w:line="341" w:lineRule="auto"/>
        <w:rPr>
          <w:rFonts w:ascii="Arial"/>
          <w:sz w:val="21"/>
        </w:rPr>
      </w:pPr>
    </w:p>
    <w:p w14:paraId="1CF1F3C7">
      <w:pPr>
        <w:spacing w:before="101"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20</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年历下区国有资本经营预算本级支出执行情况表</w:t>
      </w:r>
    </w:p>
    <w:p w14:paraId="4085A140">
      <w:pPr>
        <w:spacing w:before="186" w:line="438" w:lineRule="exact"/>
        <w:jc w:val="right"/>
        <w:rPr>
          <w:rFonts w:ascii="宋体" w:hAnsi="宋体" w:eastAsia="宋体" w:cs="宋体"/>
          <w:sz w:val="31"/>
          <w:szCs w:val="31"/>
        </w:rPr>
      </w:pPr>
      <w:r>
        <w:rPr>
          <w:rFonts w:ascii="宋体" w:hAnsi="宋体" w:eastAsia="宋体" w:cs="宋体"/>
          <w:b/>
          <w:bCs/>
          <w:spacing w:val="-20"/>
          <w:position w:val="2"/>
          <w:sz w:val="31"/>
          <w:szCs w:val="31"/>
        </w:rPr>
        <w:t>表</w:t>
      </w:r>
      <w:r>
        <w:rPr>
          <w:rFonts w:ascii="宋体" w:hAnsi="宋体" w:eastAsia="宋体" w:cs="宋体"/>
          <w:spacing w:val="-52"/>
          <w:position w:val="2"/>
          <w:sz w:val="31"/>
          <w:szCs w:val="31"/>
        </w:rPr>
        <w:t xml:space="preserve"> </w:t>
      </w:r>
      <w:r>
        <w:rPr>
          <w:rFonts w:ascii="宋体" w:hAnsi="宋体" w:eastAsia="宋体" w:cs="宋体"/>
          <w:b/>
          <w:bCs/>
          <w:spacing w:val="-20"/>
          <w:position w:val="2"/>
          <w:sz w:val="31"/>
          <w:szCs w:val="31"/>
        </w:rPr>
        <w:t>21</w:t>
      </w:r>
      <w:r>
        <w:rPr>
          <w:rFonts w:ascii="宋体" w:hAnsi="宋体" w:eastAsia="宋体" w:cs="宋体"/>
          <w:spacing w:val="-20"/>
          <w:position w:val="2"/>
          <w:sz w:val="31"/>
          <w:szCs w:val="31"/>
        </w:rPr>
        <w:t xml:space="preserve"> </w:t>
      </w:r>
      <w:r>
        <w:rPr>
          <w:rFonts w:ascii="宋体" w:hAnsi="宋体" w:eastAsia="宋体" w:cs="宋体"/>
          <w:spacing w:val="-19"/>
          <w:position w:val="2"/>
          <w:sz w:val="31"/>
          <w:szCs w:val="31"/>
        </w:rPr>
        <w:t xml:space="preserve"> </w:t>
      </w:r>
      <w:r>
        <w:rPr>
          <w:rFonts w:ascii="宋体" w:hAnsi="宋体" w:eastAsia="宋体" w:cs="宋体"/>
          <w:b/>
          <w:bCs/>
          <w:spacing w:val="-19"/>
          <w:position w:val="2"/>
          <w:sz w:val="31"/>
          <w:szCs w:val="31"/>
        </w:rPr>
        <w:t>2025年历下区对下国有资本经营预算转移支付分项目分地区</w:t>
      </w:r>
      <w:r>
        <w:rPr>
          <w:rFonts w:ascii="宋体" w:hAnsi="宋体" w:eastAsia="宋体" w:cs="宋体"/>
          <w:b/>
          <w:bCs/>
          <w:spacing w:val="-15"/>
          <w:position w:val="2"/>
          <w:sz w:val="31"/>
          <w:szCs w:val="31"/>
        </w:rPr>
        <w:t>表</w:t>
      </w:r>
    </w:p>
    <w:p w14:paraId="49AFA4E5">
      <w:pPr>
        <w:spacing w:before="186"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22</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年历下区社会保险基金</w:t>
      </w:r>
      <w:r>
        <w:rPr>
          <w:rFonts w:ascii="宋体" w:hAnsi="宋体" w:eastAsia="宋体" w:cs="宋体"/>
          <w:b/>
          <w:bCs/>
          <w:spacing w:val="4"/>
          <w:position w:val="2"/>
          <w:sz w:val="31"/>
          <w:szCs w:val="31"/>
        </w:rPr>
        <w:t>收入执行情况表</w:t>
      </w:r>
    </w:p>
    <w:p w14:paraId="3D14450D">
      <w:pPr>
        <w:spacing w:before="186"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23</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年历下区社会保险基金</w:t>
      </w:r>
      <w:r>
        <w:rPr>
          <w:rFonts w:ascii="宋体" w:hAnsi="宋体" w:eastAsia="宋体" w:cs="宋体"/>
          <w:b/>
          <w:bCs/>
          <w:spacing w:val="4"/>
          <w:position w:val="2"/>
          <w:sz w:val="31"/>
          <w:szCs w:val="31"/>
        </w:rPr>
        <w:t>支出执行情况表</w:t>
      </w:r>
    </w:p>
    <w:p w14:paraId="7B88781B">
      <w:pPr>
        <w:spacing w:before="186"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24</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年历下区社会保险基金</w:t>
      </w:r>
      <w:r>
        <w:rPr>
          <w:rFonts w:ascii="宋体" w:hAnsi="宋体" w:eastAsia="宋体" w:cs="宋体"/>
          <w:b/>
          <w:bCs/>
          <w:spacing w:val="4"/>
          <w:position w:val="2"/>
          <w:sz w:val="31"/>
          <w:szCs w:val="31"/>
        </w:rPr>
        <w:t>结余执行情况表</w:t>
      </w:r>
    </w:p>
    <w:p w14:paraId="292AEC43">
      <w:pPr>
        <w:spacing w:before="186"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25</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年历下区社会保险基金本级收入执行</w:t>
      </w:r>
      <w:r>
        <w:rPr>
          <w:rFonts w:ascii="宋体" w:hAnsi="宋体" w:eastAsia="宋体" w:cs="宋体"/>
          <w:b/>
          <w:bCs/>
          <w:spacing w:val="4"/>
          <w:position w:val="2"/>
          <w:sz w:val="31"/>
          <w:szCs w:val="31"/>
        </w:rPr>
        <w:t>情况表</w:t>
      </w:r>
    </w:p>
    <w:p w14:paraId="0B2B9005">
      <w:pPr>
        <w:spacing w:before="186"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26</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年历下区社会保险基金本级支出执行</w:t>
      </w:r>
      <w:r>
        <w:rPr>
          <w:rFonts w:ascii="宋体" w:hAnsi="宋体" w:eastAsia="宋体" w:cs="宋体"/>
          <w:b/>
          <w:bCs/>
          <w:spacing w:val="4"/>
          <w:position w:val="2"/>
          <w:sz w:val="31"/>
          <w:szCs w:val="31"/>
        </w:rPr>
        <w:t>情况表</w:t>
      </w:r>
    </w:p>
    <w:p w14:paraId="5EBECE9D">
      <w:pPr>
        <w:spacing w:before="186"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27</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年历下区社会保险基金本级结余执行</w:t>
      </w:r>
      <w:r>
        <w:rPr>
          <w:rFonts w:ascii="宋体" w:hAnsi="宋体" w:eastAsia="宋体" w:cs="宋体"/>
          <w:b/>
          <w:bCs/>
          <w:spacing w:val="4"/>
          <w:position w:val="2"/>
          <w:sz w:val="31"/>
          <w:szCs w:val="31"/>
        </w:rPr>
        <w:t>情况表</w:t>
      </w:r>
    </w:p>
    <w:p w14:paraId="28FC3182">
      <w:pPr>
        <w:spacing w:before="187"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28</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年历下区财政专户管理</w:t>
      </w:r>
      <w:r>
        <w:rPr>
          <w:rFonts w:ascii="宋体" w:hAnsi="宋体" w:eastAsia="宋体" w:cs="宋体"/>
          <w:b/>
          <w:bCs/>
          <w:spacing w:val="4"/>
          <w:position w:val="2"/>
          <w:sz w:val="31"/>
          <w:szCs w:val="31"/>
        </w:rPr>
        <w:t>资金收支情况表</w:t>
      </w:r>
    </w:p>
    <w:p w14:paraId="565A48A7">
      <w:pPr>
        <w:spacing w:before="186"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29</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年历下区地方政府债务限额及余</w:t>
      </w:r>
      <w:r>
        <w:rPr>
          <w:rFonts w:ascii="宋体" w:hAnsi="宋体" w:eastAsia="宋体" w:cs="宋体"/>
          <w:b/>
          <w:bCs/>
          <w:spacing w:val="4"/>
          <w:position w:val="2"/>
          <w:sz w:val="31"/>
          <w:szCs w:val="31"/>
        </w:rPr>
        <w:t>额情况表</w:t>
      </w:r>
    </w:p>
    <w:p w14:paraId="228935DF">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60"/>
          <w:position w:val="2"/>
          <w:sz w:val="31"/>
          <w:szCs w:val="31"/>
        </w:rPr>
        <w:t xml:space="preserve"> </w:t>
      </w:r>
      <w:r>
        <w:rPr>
          <w:rFonts w:ascii="宋体" w:hAnsi="宋体" w:eastAsia="宋体" w:cs="宋体"/>
          <w:b/>
          <w:bCs/>
          <w:spacing w:val="4"/>
          <w:position w:val="2"/>
          <w:sz w:val="31"/>
          <w:szCs w:val="31"/>
        </w:rPr>
        <w:t>30</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年历下区政府债务限额情况表</w:t>
      </w:r>
    </w:p>
    <w:p w14:paraId="5EE598CA">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31</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年历下区地方政府债券</w:t>
      </w:r>
      <w:r>
        <w:rPr>
          <w:rFonts w:ascii="宋体" w:hAnsi="宋体" w:eastAsia="宋体" w:cs="宋体"/>
          <w:b/>
          <w:bCs/>
          <w:spacing w:val="4"/>
          <w:position w:val="2"/>
          <w:sz w:val="31"/>
          <w:szCs w:val="31"/>
        </w:rPr>
        <w:t>还本付息情况表</w:t>
      </w:r>
    </w:p>
    <w:p w14:paraId="1C115272">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32</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年历下区地方政府债务发行及还本付息情</w:t>
      </w:r>
      <w:r>
        <w:rPr>
          <w:rFonts w:ascii="宋体" w:hAnsi="宋体" w:eastAsia="宋体" w:cs="宋体"/>
          <w:b/>
          <w:bCs/>
          <w:spacing w:val="4"/>
          <w:position w:val="2"/>
          <w:sz w:val="31"/>
          <w:szCs w:val="31"/>
        </w:rPr>
        <w:t>况表</w:t>
      </w:r>
    </w:p>
    <w:p w14:paraId="45D21706">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5"/>
          <w:position w:val="2"/>
          <w:sz w:val="31"/>
          <w:szCs w:val="31"/>
        </w:rPr>
        <w:t xml:space="preserve"> </w:t>
      </w:r>
      <w:r>
        <w:rPr>
          <w:rFonts w:ascii="宋体" w:hAnsi="宋体" w:eastAsia="宋体" w:cs="宋体"/>
          <w:b/>
          <w:bCs/>
          <w:spacing w:val="4"/>
          <w:position w:val="2"/>
          <w:sz w:val="31"/>
          <w:szCs w:val="31"/>
        </w:rPr>
        <w:t>33</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年历下区地方政府债券使用情况表</w:t>
      </w:r>
    </w:p>
    <w:p w14:paraId="0A919252">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4"/>
          <w:position w:val="2"/>
          <w:sz w:val="31"/>
          <w:szCs w:val="31"/>
        </w:rPr>
        <w:t xml:space="preserve"> </w:t>
      </w:r>
      <w:r>
        <w:rPr>
          <w:rFonts w:ascii="宋体" w:hAnsi="宋体" w:eastAsia="宋体" w:cs="宋体"/>
          <w:b/>
          <w:bCs/>
          <w:spacing w:val="4"/>
          <w:position w:val="2"/>
          <w:sz w:val="31"/>
          <w:szCs w:val="31"/>
        </w:rPr>
        <w:t>34</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年历下区地方政府一般债券分用途表</w:t>
      </w:r>
    </w:p>
    <w:p w14:paraId="6F43C079">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4"/>
          <w:position w:val="2"/>
          <w:sz w:val="31"/>
          <w:szCs w:val="31"/>
        </w:rPr>
        <w:t xml:space="preserve"> </w:t>
      </w:r>
      <w:r>
        <w:rPr>
          <w:rFonts w:ascii="宋体" w:hAnsi="宋体" w:eastAsia="宋体" w:cs="宋体"/>
          <w:b/>
          <w:bCs/>
          <w:spacing w:val="4"/>
          <w:position w:val="2"/>
          <w:sz w:val="31"/>
          <w:szCs w:val="31"/>
        </w:rPr>
        <w:t>35</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年历下区地方政府专项债券分用途表</w:t>
      </w:r>
    </w:p>
    <w:p w14:paraId="63F5CBA2">
      <w:pPr>
        <w:spacing w:before="186" w:line="370" w:lineRule="auto"/>
        <w:rPr>
          <w:rFonts w:ascii="宋体" w:hAnsi="宋体" w:eastAsia="宋体" w:cs="宋体"/>
          <w:sz w:val="31"/>
          <w:szCs w:val="31"/>
        </w:rPr>
      </w:pPr>
      <w:r>
        <w:rPr>
          <w:rFonts w:ascii="宋体" w:hAnsi="宋体" w:eastAsia="宋体" w:cs="宋体"/>
          <w:b/>
          <w:bCs/>
          <w:spacing w:val="-11"/>
          <w:sz w:val="31"/>
          <w:szCs w:val="31"/>
        </w:rPr>
        <w:t>表</w:t>
      </w:r>
      <w:r>
        <w:rPr>
          <w:rFonts w:ascii="宋体" w:hAnsi="宋体" w:eastAsia="宋体" w:cs="宋体"/>
          <w:spacing w:val="-78"/>
          <w:sz w:val="31"/>
          <w:szCs w:val="31"/>
        </w:rPr>
        <w:t xml:space="preserve"> </w:t>
      </w:r>
      <w:r>
        <w:rPr>
          <w:rFonts w:ascii="宋体" w:hAnsi="宋体" w:eastAsia="宋体" w:cs="宋体"/>
          <w:b/>
          <w:bCs/>
          <w:spacing w:val="-11"/>
          <w:sz w:val="31"/>
          <w:szCs w:val="31"/>
        </w:rPr>
        <w:t>36</w:t>
      </w:r>
      <w:r>
        <w:rPr>
          <w:rFonts w:ascii="宋体" w:hAnsi="宋体" w:eastAsia="宋体" w:cs="宋体"/>
          <w:spacing w:val="-11"/>
          <w:sz w:val="31"/>
          <w:szCs w:val="31"/>
        </w:rPr>
        <w:t xml:space="preserve">  </w:t>
      </w:r>
      <w:r>
        <w:rPr>
          <w:rFonts w:ascii="宋体" w:hAnsi="宋体" w:eastAsia="宋体" w:cs="宋体"/>
          <w:b/>
          <w:bCs/>
          <w:spacing w:val="-11"/>
          <w:sz w:val="31"/>
          <w:szCs w:val="31"/>
        </w:rPr>
        <w:t>2025</w:t>
      </w:r>
      <w:r>
        <w:rPr>
          <w:rFonts w:ascii="宋体" w:hAnsi="宋体" w:eastAsia="宋体" w:cs="宋体"/>
          <w:spacing w:val="-91"/>
          <w:sz w:val="31"/>
          <w:szCs w:val="31"/>
        </w:rPr>
        <w:t xml:space="preserve"> </w:t>
      </w:r>
      <w:r>
        <w:rPr>
          <w:rFonts w:ascii="宋体" w:hAnsi="宋体" w:eastAsia="宋体" w:cs="宋体"/>
          <w:b/>
          <w:bCs/>
          <w:spacing w:val="-11"/>
          <w:sz w:val="31"/>
          <w:szCs w:val="31"/>
        </w:rPr>
        <w:t>年历下区地方政府新增专项债券分批次发行</w:t>
      </w:r>
      <w:r>
        <w:rPr>
          <w:rFonts w:ascii="宋体" w:hAnsi="宋体" w:eastAsia="宋体" w:cs="宋体"/>
          <w:b/>
          <w:bCs/>
          <w:spacing w:val="-12"/>
          <w:sz w:val="31"/>
          <w:szCs w:val="31"/>
        </w:rPr>
        <w:t>使用情况表</w:t>
      </w:r>
      <w:r>
        <w:rPr>
          <w:rFonts w:ascii="宋体" w:hAnsi="宋体" w:eastAsia="宋体" w:cs="宋体"/>
          <w:b/>
          <w:bCs/>
          <w:spacing w:val="5"/>
          <w:sz w:val="31"/>
          <w:szCs w:val="31"/>
        </w:rPr>
        <w:t>表</w:t>
      </w:r>
      <w:r>
        <w:rPr>
          <w:rFonts w:ascii="宋体" w:hAnsi="宋体" w:eastAsia="宋体" w:cs="宋体"/>
          <w:spacing w:val="-68"/>
          <w:sz w:val="31"/>
          <w:szCs w:val="31"/>
        </w:rPr>
        <w:t xml:space="preserve"> </w:t>
      </w:r>
      <w:r>
        <w:rPr>
          <w:rFonts w:ascii="宋体" w:hAnsi="宋体" w:eastAsia="宋体" w:cs="宋体"/>
          <w:b/>
          <w:bCs/>
          <w:spacing w:val="5"/>
          <w:sz w:val="31"/>
          <w:szCs w:val="31"/>
        </w:rPr>
        <w:t>37</w:t>
      </w:r>
      <w:r>
        <w:rPr>
          <w:rFonts w:ascii="宋体" w:hAnsi="宋体" w:eastAsia="宋体" w:cs="宋体"/>
          <w:spacing w:val="5"/>
          <w:sz w:val="31"/>
          <w:szCs w:val="31"/>
        </w:rPr>
        <w:t xml:space="preserve">  </w:t>
      </w:r>
      <w:r>
        <w:rPr>
          <w:rFonts w:ascii="宋体" w:hAnsi="宋体" w:eastAsia="宋体" w:cs="宋体"/>
          <w:b/>
          <w:bCs/>
          <w:spacing w:val="5"/>
          <w:sz w:val="31"/>
          <w:szCs w:val="31"/>
        </w:rPr>
        <w:t>2025</w:t>
      </w:r>
      <w:r>
        <w:rPr>
          <w:rFonts w:ascii="宋体" w:hAnsi="宋体" w:eastAsia="宋体" w:cs="宋体"/>
          <w:spacing w:val="-67"/>
          <w:sz w:val="31"/>
          <w:szCs w:val="31"/>
        </w:rPr>
        <w:t xml:space="preserve"> </w:t>
      </w:r>
      <w:r>
        <w:rPr>
          <w:rFonts w:ascii="宋体" w:hAnsi="宋体" w:eastAsia="宋体" w:cs="宋体"/>
          <w:b/>
          <w:bCs/>
          <w:spacing w:val="5"/>
          <w:sz w:val="31"/>
          <w:szCs w:val="31"/>
        </w:rPr>
        <w:t>年历下区新增政府债券分项目安</w:t>
      </w:r>
      <w:r>
        <w:rPr>
          <w:rFonts w:ascii="宋体" w:hAnsi="宋体" w:eastAsia="宋体" w:cs="宋体"/>
          <w:b/>
          <w:bCs/>
          <w:spacing w:val="4"/>
          <w:sz w:val="31"/>
          <w:szCs w:val="31"/>
        </w:rPr>
        <w:t>排情况表</w:t>
      </w:r>
    </w:p>
    <w:p w14:paraId="5C7C77ED">
      <w:pPr>
        <w:spacing w:before="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38</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2025</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年末历下区地方政府债券年限情况表</w:t>
      </w:r>
    </w:p>
    <w:p w14:paraId="63489FC6">
      <w:pPr>
        <w:spacing w:before="186" w:line="439"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3"/>
          <w:position w:val="2"/>
          <w:sz w:val="31"/>
          <w:szCs w:val="31"/>
        </w:rPr>
        <w:t xml:space="preserve"> </w:t>
      </w:r>
      <w:r>
        <w:rPr>
          <w:rFonts w:ascii="宋体" w:hAnsi="宋体" w:eastAsia="宋体" w:cs="宋体"/>
          <w:b/>
          <w:bCs/>
          <w:spacing w:val="4"/>
          <w:position w:val="2"/>
          <w:sz w:val="31"/>
          <w:szCs w:val="31"/>
        </w:rPr>
        <w:t>39</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年历下区一般公共预算收入草案表</w:t>
      </w:r>
    </w:p>
    <w:p w14:paraId="1970632D">
      <w:pPr>
        <w:spacing w:line="439" w:lineRule="exact"/>
        <w:rPr>
          <w:rFonts w:ascii="宋体" w:hAnsi="宋体" w:eastAsia="宋体" w:cs="宋体"/>
          <w:sz w:val="31"/>
          <w:szCs w:val="31"/>
        </w:rPr>
        <w:sectPr>
          <w:footerReference r:id="rId24" w:type="default"/>
          <w:pgSz w:w="11906" w:h="16839"/>
          <w:pgMar w:top="1431" w:right="1451" w:bottom="1556" w:left="1588" w:header="0" w:footer="1192" w:gutter="0"/>
          <w:cols w:space="720" w:num="1"/>
        </w:sectPr>
      </w:pPr>
    </w:p>
    <w:p w14:paraId="53EF11C5">
      <w:pPr>
        <w:spacing w:line="341" w:lineRule="auto"/>
        <w:rPr>
          <w:rFonts w:ascii="Arial"/>
          <w:sz w:val="21"/>
        </w:rPr>
      </w:pPr>
    </w:p>
    <w:p w14:paraId="46DE94D1">
      <w:pPr>
        <w:spacing w:line="341" w:lineRule="auto"/>
        <w:rPr>
          <w:rFonts w:ascii="Arial"/>
          <w:sz w:val="21"/>
        </w:rPr>
      </w:pPr>
    </w:p>
    <w:p w14:paraId="4020909B">
      <w:pPr>
        <w:spacing w:before="101"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3"/>
          <w:position w:val="2"/>
          <w:sz w:val="31"/>
          <w:szCs w:val="31"/>
        </w:rPr>
        <w:t xml:space="preserve"> </w:t>
      </w:r>
      <w:r>
        <w:rPr>
          <w:rFonts w:ascii="宋体" w:hAnsi="宋体" w:eastAsia="宋体" w:cs="宋体"/>
          <w:b/>
          <w:bCs/>
          <w:spacing w:val="4"/>
          <w:position w:val="2"/>
          <w:sz w:val="31"/>
          <w:szCs w:val="31"/>
        </w:rPr>
        <w:t>40</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年历下区一般公共预算支出草案表</w:t>
      </w:r>
    </w:p>
    <w:p w14:paraId="20674EB7">
      <w:pPr>
        <w:spacing w:before="185"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41</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年历下区一般公共预算本级收入草案表</w:t>
      </w:r>
    </w:p>
    <w:p w14:paraId="290DA18D">
      <w:pPr>
        <w:spacing w:before="18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42</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年历下区一般公共预算本级支出草案表</w:t>
      </w:r>
    </w:p>
    <w:p w14:paraId="4A535587">
      <w:pPr>
        <w:spacing w:before="186"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43</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年历下区一般公共预算本级支出细</w:t>
      </w:r>
      <w:r>
        <w:rPr>
          <w:rFonts w:ascii="宋体" w:hAnsi="宋体" w:eastAsia="宋体" w:cs="宋体"/>
          <w:b/>
          <w:bCs/>
          <w:spacing w:val="4"/>
          <w:position w:val="2"/>
          <w:sz w:val="31"/>
          <w:szCs w:val="31"/>
        </w:rPr>
        <w:t>化预算表</w:t>
      </w:r>
    </w:p>
    <w:p w14:paraId="5D5A5DA3">
      <w:pPr>
        <w:spacing w:before="188" w:line="370" w:lineRule="auto"/>
        <w:rPr>
          <w:rFonts w:ascii="宋体" w:hAnsi="宋体" w:eastAsia="宋体" w:cs="宋体"/>
          <w:sz w:val="31"/>
          <w:szCs w:val="31"/>
        </w:rPr>
      </w:pPr>
      <w:r>
        <w:rPr>
          <w:rFonts w:ascii="宋体" w:hAnsi="宋体" w:eastAsia="宋体" w:cs="宋体"/>
          <w:b/>
          <w:bCs/>
          <w:spacing w:val="-20"/>
          <w:sz w:val="31"/>
          <w:szCs w:val="31"/>
        </w:rPr>
        <w:t>表</w:t>
      </w:r>
      <w:r>
        <w:rPr>
          <w:rFonts w:ascii="宋体" w:hAnsi="宋体" w:eastAsia="宋体" w:cs="宋体"/>
          <w:spacing w:val="-52"/>
          <w:sz w:val="31"/>
          <w:szCs w:val="31"/>
        </w:rPr>
        <w:t xml:space="preserve"> </w:t>
      </w:r>
      <w:r>
        <w:rPr>
          <w:rFonts w:ascii="宋体" w:hAnsi="宋体" w:eastAsia="宋体" w:cs="宋体"/>
          <w:b/>
          <w:bCs/>
          <w:spacing w:val="-20"/>
          <w:sz w:val="31"/>
          <w:szCs w:val="31"/>
        </w:rPr>
        <w:t>44</w:t>
      </w:r>
      <w:r>
        <w:rPr>
          <w:rFonts w:ascii="宋体" w:hAnsi="宋体" w:eastAsia="宋体" w:cs="宋体"/>
          <w:spacing w:val="-20"/>
          <w:sz w:val="31"/>
          <w:szCs w:val="31"/>
        </w:rPr>
        <w:t xml:space="preserve"> </w:t>
      </w:r>
      <w:r>
        <w:rPr>
          <w:rFonts w:ascii="宋体" w:hAnsi="宋体" w:eastAsia="宋体" w:cs="宋体"/>
          <w:spacing w:val="-19"/>
          <w:sz w:val="31"/>
          <w:szCs w:val="31"/>
        </w:rPr>
        <w:t xml:space="preserve"> </w:t>
      </w:r>
      <w:r>
        <w:rPr>
          <w:rFonts w:ascii="宋体" w:hAnsi="宋体" w:eastAsia="宋体" w:cs="宋体"/>
          <w:b/>
          <w:bCs/>
          <w:spacing w:val="-19"/>
          <w:sz w:val="31"/>
          <w:szCs w:val="31"/>
        </w:rPr>
        <w:t>2026年历下区一般公共预算本级（基本）支出经济分类预算</w:t>
      </w:r>
      <w:r>
        <w:rPr>
          <w:rFonts w:ascii="宋体" w:hAnsi="宋体" w:eastAsia="宋体" w:cs="宋体"/>
          <w:b/>
          <w:bCs/>
          <w:spacing w:val="-15"/>
          <w:sz w:val="31"/>
          <w:szCs w:val="31"/>
        </w:rPr>
        <w:t>表</w:t>
      </w:r>
      <w:r>
        <w:rPr>
          <w:rFonts w:ascii="宋体" w:hAnsi="宋体" w:eastAsia="宋体" w:cs="宋体"/>
          <w:b/>
          <w:bCs/>
          <w:spacing w:val="5"/>
          <w:sz w:val="31"/>
          <w:szCs w:val="31"/>
        </w:rPr>
        <w:t>表</w:t>
      </w:r>
      <w:r>
        <w:rPr>
          <w:rFonts w:ascii="宋体" w:hAnsi="宋体" w:eastAsia="宋体" w:cs="宋体"/>
          <w:spacing w:val="-67"/>
          <w:sz w:val="31"/>
          <w:szCs w:val="31"/>
        </w:rPr>
        <w:t xml:space="preserve"> </w:t>
      </w:r>
      <w:r>
        <w:rPr>
          <w:rFonts w:ascii="宋体" w:hAnsi="宋体" w:eastAsia="宋体" w:cs="宋体"/>
          <w:b/>
          <w:bCs/>
          <w:spacing w:val="5"/>
          <w:sz w:val="31"/>
          <w:szCs w:val="31"/>
        </w:rPr>
        <w:t>45</w:t>
      </w:r>
      <w:r>
        <w:rPr>
          <w:rFonts w:ascii="宋体" w:hAnsi="宋体" w:eastAsia="宋体" w:cs="宋体"/>
          <w:spacing w:val="5"/>
          <w:sz w:val="31"/>
          <w:szCs w:val="31"/>
        </w:rPr>
        <w:t xml:space="preserve">  </w:t>
      </w:r>
      <w:r>
        <w:rPr>
          <w:rFonts w:ascii="宋体" w:hAnsi="宋体" w:eastAsia="宋体" w:cs="宋体"/>
          <w:b/>
          <w:bCs/>
          <w:spacing w:val="5"/>
          <w:sz w:val="31"/>
          <w:szCs w:val="31"/>
        </w:rPr>
        <w:t>2026</w:t>
      </w:r>
      <w:r>
        <w:rPr>
          <w:rFonts w:ascii="宋体" w:hAnsi="宋体" w:eastAsia="宋体" w:cs="宋体"/>
          <w:spacing w:val="-67"/>
          <w:sz w:val="31"/>
          <w:szCs w:val="31"/>
        </w:rPr>
        <w:t xml:space="preserve"> </w:t>
      </w:r>
      <w:r>
        <w:rPr>
          <w:rFonts w:ascii="宋体" w:hAnsi="宋体" w:eastAsia="宋体" w:cs="宋体"/>
          <w:b/>
          <w:bCs/>
          <w:spacing w:val="5"/>
          <w:sz w:val="31"/>
          <w:szCs w:val="31"/>
        </w:rPr>
        <w:t>年历下区一般公共预算税收返还和转移</w:t>
      </w:r>
      <w:r>
        <w:rPr>
          <w:rFonts w:ascii="宋体" w:hAnsi="宋体" w:eastAsia="宋体" w:cs="宋体"/>
          <w:b/>
          <w:bCs/>
          <w:spacing w:val="4"/>
          <w:sz w:val="31"/>
          <w:szCs w:val="31"/>
        </w:rPr>
        <w:t>支付表</w:t>
      </w:r>
    </w:p>
    <w:p w14:paraId="0E6F28D1">
      <w:pPr>
        <w:spacing w:before="4" w:line="439"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46</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年历下区税收返还及转移支付项目表</w:t>
      </w:r>
    </w:p>
    <w:p w14:paraId="0654115F">
      <w:pPr>
        <w:spacing w:before="185" w:line="439"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47</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年一般公共预算对下税收返还及转</w:t>
      </w:r>
      <w:r>
        <w:rPr>
          <w:rFonts w:ascii="宋体" w:hAnsi="宋体" w:eastAsia="宋体" w:cs="宋体"/>
          <w:b/>
          <w:bCs/>
          <w:spacing w:val="4"/>
          <w:position w:val="2"/>
          <w:sz w:val="31"/>
          <w:szCs w:val="31"/>
        </w:rPr>
        <w:t>移支付表</w:t>
      </w:r>
    </w:p>
    <w:p w14:paraId="1F2D90E4">
      <w:pPr>
        <w:spacing w:before="185" w:line="370" w:lineRule="auto"/>
        <w:ind w:right="225"/>
        <w:rPr>
          <w:rFonts w:ascii="宋体" w:hAnsi="宋体" w:eastAsia="宋体" w:cs="宋体"/>
          <w:sz w:val="31"/>
          <w:szCs w:val="31"/>
        </w:rPr>
      </w:pPr>
      <w:r>
        <w:rPr>
          <w:rFonts w:ascii="宋体" w:hAnsi="宋体" w:eastAsia="宋体" w:cs="宋体"/>
          <w:b/>
          <w:bCs/>
          <w:spacing w:val="4"/>
          <w:sz w:val="31"/>
          <w:szCs w:val="31"/>
        </w:rPr>
        <w:t>表</w:t>
      </w:r>
      <w:r>
        <w:rPr>
          <w:rFonts w:ascii="宋体" w:hAnsi="宋体" w:eastAsia="宋体" w:cs="宋体"/>
          <w:spacing w:val="-67"/>
          <w:sz w:val="31"/>
          <w:szCs w:val="31"/>
        </w:rPr>
        <w:t xml:space="preserve"> </w:t>
      </w:r>
      <w:r>
        <w:rPr>
          <w:rFonts w:ascii="宋体" w:hAnsi="宋体" w:eastAsia="宋体" w:cs="宋体"/>
          <w:b/>
          <w:bCs/>
          <w:spacing w:val="4"/>
          <w:sz w:val="31"/>
          <w:szCs w:val="31"/>
        </w:rPr>
        <w:t>48</w:t>
      </w:r>
      <w:r>
        <w:rPr>
          <w:rFonts w:ascii="宋体" w:hAnsi="宋体" w:eastAsia="宋体" w:cs="宋体"/>
          <w:spacing w:val="4"/>
          <w:sz w:val="31"/>
          <w:szCs w:val="31"/>
        </w:rPr>
        <w:t xml:space="preserve">  </w:t>
      </w:r>
      <w:r>
        <w:rPr>
          <w:rFonts w:ascii="宋体" w:hAnsi="宋体" w:eastAsia="宋体" w:cs="宋体"/>
          <w:b/>
          <w:bCs/>
          <w:spacing w:val="4"/>
          <w:sz w:val="31"/>
          <w:szCs w:val="31"/>
        </w:rPr>
        <w:t>2026</w:t>
      </w:r>
      <w:r>
        <w:rPr>
          <w:rFonts w:ascii="宋体" w:hAnsi="宋体" w:eastAsia="宋体" w:cs="宋体"/>
          <w:spacing w:val="-67"/>
          <w:sz w:val="31"/>
          <w:szCs w:val="31"/>
        </w:rPr>
        <w:t xml:space="preserve"> </w:t>
      </w:r>
      <w:r>
        <w:rPr>
          <w:rFonts w:ascii="宋体" w:hAnsi="宋体" w:eastAsia="宋体" w:cs="宋体"/>
          <w:b/>
          <w:bCs/>
          <w:spacing w:val="4"/>
          <w:sz w:val="31"/>
          <w:szCs w:val="31"/>
        </w:rPr>
        <w:t>年历下区本级</w:t>
      </w:r>
      <w:r>
        <w:rPr>
          <w:rFonts w:ascii="宋体" w:hAnsi="宋体" w:eastAsia="宋体" w:cs="宋体"/>
          <w:spacing w:val="-54"/>
          <w:sz w:val="31"/>
          <w:szCs w:val="31"/>
        </w:rPr>
        <w:t xml:space="preserve"> </w:t>
      </w:r>
      <w:r>
        <w:rPr>
          <w:rFonts w:ascii="宋体" w:hAnsi="宋体" w:eastAsia="宋体" w:cs="宋体"/>
          <w:b/>
          <w:bCs/>
          <w:spacing w:val="4"/>
          <w:sz w:val="31"/>
          <w:szCs w:val="31"/>
        </w:rPr>
        <w:t>1000</w:t>
      </w:r>
      <w:r>
        <w:rPr>
          <w:rFonts w:ascii="宋体" w:hAnsi="宋体" w:eastAsia="宋体" w:cs="宋体"/>
          <w:spacing w:val="-71"/>
          <w:sz w:val="31"/>
          <w:szCs w:val="31"/>
        </w:rPr>
        <w:t xml:space="preserve"> </w:t>
      </w:r>
      <w:r>
        <w:rPr>
          <w:rFonts w:ascii="宋体" w:hAnsi="宋体" w:eastAsia="宋体" w:cs="宋体"/>
          <w:b/>
          <w:bCs/>
          <w:spacing w:val="4"/>
          <w:sz w:val="31"/>
          <w:szCs w:val="31"/>
        </w:rPr>
        <w:t>万元</w:t>
      </w:r>
      <w:r>
        <w:rPr>
          <w:rFonts w:ascii="宋体" w:hAnsi="宋体" w:eastAsia="宋体" w:cs="宋体"/>
          <w:b/>
          <w:bCs/>
          <w:spacing w:val="3"/>
          <w:sz w:val="31"/>
          <w:szCs w:val="31"/>
        </w:rPr>
        <w:t>以上重点专项预算草案表</w:t>
      </w:r>
      <w:r>
        <w:rPr>
          <w:rFonts w:ascii="宋体" w:hAnsi="宋体" w:eastAsia="宋体" w:cs="宋体"/>
          <w:b/>
          <w:bCs/>
          <w:spacing w:val="4"/>
          <w:sz w:val="31"/>
          <w:szCs w:val="31"/>
        </w:rPr>
        <w:t>表</w:t>
      </w:r>
      <w:r>
        <w:rPr>
          <w:rFonts w:ascii="宋体" w:hAnsi="宋体" w:eastAsia="宋体" w:cs="宋体"/>
          <w:spacing w:val="-60"/>
          <w:sz w:val="31"/>
          <w:szCs w:val="31"/>
        </w:rPr>
        <w:t xml:space="preserve"> </w:t>
      </w:r>
      <w:r>
        <w:rPr>
          <w:rFonts w:ascii="宋体" w:hAnsi="宋体" w:eastAsia="宋体" w:cs="宋体"/>
          <w:b/>
          <w:bCs/>
          <w:spacing w:val="4"/>
          <w:sz w:val="31"/>
          <w:szCs w:val="31"/>
        </w:rPr>
        <w:t>49</w:t>
      </w:r>
      <w:r>
        <w:rPr>
          <w:rFonts w:ascii="宋体" w:hAnsi="宋体" w:eastAsia="宋体" w:cs="宋体"/>
          <w:spacing w:val="4"/>
          <w:sz w:val="31"/>
          <w:szCs w:val="31"/>
        </w:rPr>
        <w:t xml:space="preserve">  </w:t>
      </w:r>
      <w:r>
        <w:rPr>
          <w:rFonts w:ascii="宋体" w:hAnsi="宋体" w:eastAsia="宋体" w:cs="宋体"/>
          <w:b/>
          <w:bCs/>
          <w:spacing w:val="4"/>
          <w:sz w:val="31"/>
          <w:szCs w:val="31"/>
        </w:rPr>
        <w:t>2026</w:t>
      </w:r>
      <w:r>
        <w:rPr>
          <w:rFonts w:ascii="宋体" w:hAnsi="宋体" w:eastAsia="宋体" w:cs="宋体"/>
          <w:spacing w:val="-67"/>
          <w:sz w:val="31"/>
          <w:szCs w:val="31"/>
        </w:rPr>
        <w:t xml:space="preserve"> </w:t>
      </w:r>
      <w:r>
        <w:rPr>
          <w:rFonts w:ascii="宋体" w:hAnsi="宋体" w:eastAsia="宋体" w:cs="宋体"/>
          <w:b/>
          <w:bCs/>
          <w:spacing w:val="4"/>
          <w:sz w:val="31"/>
          <w:szCs w:val="31"/>
        </w:rPr>
        <w:t>年历下区本级部门预算明细表</w:t>
      </w:r>
    </w:p>
    <w:p w14:paraId="0FB21E6C">
      <w:pPr>
        <w:spacing w:before="6"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8"/>
          <w:position w:val="2"/>
          <w:sz w:val="31"/>
          <w:szCs w:val="31"/>
        </w:rPr>
        <w:t xml:space="preserve"> </w:t>
      </w:r>
      <w:r>
        <w:rPr>
          <w:rFonts w:ascii="宋体" w:hAnsi="宋体" w:eastAsia="宋体" w:cs="宋体"/>
          <w:b/>
          <w:bCs/>
          <w:spacing w:val="4"/>
          <w:position w:val="2"/>
          <w:sz w:val="31"/>
          <w:szCs w:val="31"/>
        </w:rPr>
        <w:t>50</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年历下区政府性基金收入草案表</w:t>
      </w:r>
    </w:p>
    <w:p w14:paraId="420EA728">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8"/>
          <w:position w:val="2"/>
          <w:sz w:val="31"/>
          <w:szCs w:val="31"/>
        </w:rPr>
        <w:t xml:space="preserve"> </w:t>
      </w:r>
      <w:r>
        <w:rPr>
          <w:rFonts w:ascii="宋体" w:hAnsi="宋体" w:eastAsia="宋体" w:cs="宋体"/>
          <w:b/>
          <w:bCs/>
          <w:spacing w:val="4"/>
          <w:position w:val="2"/>
          <w:sz w:val="31"/>
          <w:szCs w:val="31"/>
        </w:rPr>
        <w:t>51</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年历下区政府性基金支出草案表</w:t>
      </w:r>
    </w:p>
    <w:p w14:paraId="4334EA0F">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52</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年历下区政府性基金本级收入草案表</w:t>
      </w:r>
    </w:p>
    <w:p w14:paraId="7829B502">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53</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年历下区政府性基金本级支出草案表</w:t>
      </w:r>
    </w:p>
    <w:p w14:paraId="11903693">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6"/>
          <w:position w:val="2"/>
          <w:sz w:val="31"/>
          <w:szCs w:val="31"/>
        </w:rPr>
        <w:t xml:space="preserve"> </w:t>
      </w:r>
      <w:r>
        <w:rPr>
          <w:rFonts w:ascii="宋体" w:hAnsi="宋体" w:eastAsia="宋体" w:cs="宋体"/>
          <w:b/>
          <w:bCs/>
          <w:spacing w:val="5"/>
          <w:position w:val="2"/>
          <w:sz w:val="31"/>
          <w:szCs w:val="31"/>
        </w:rPr>
        <w:t>54</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年历下区政府性基金明细本</w:t>
      </w:r>
      <w:r>
        <w:rPr>
          <w:rFonts w:ascii="宋体" w:hAnsi="宋体" w:eastAsia="宋体" w:cs="宋体"/>
          <w:b/>
          <w:bCs/>
          <w:spacing w:val="4"/>
          <w:position w:val="2"/>
          <w:sz w:val="31"/>
          <w:szCs w:val="31"/>
        </w:rPr>
        <w:t>级支出草案表</w:t>
      </w:r>
    </w:p>
    <w:p w14:paraId="4DF62BD3">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1"/>
          <w:position w:val="2"/>
          <w:sz w:val="31"/>
          <w:szCs w:val="31"/>
        </w:rPr>
        <w:t xml:space="preserve"> </w:t>
      </w:r>
      <w:r>
        <w:rPr>
          <w:rFonts w:ascii="宋体" w:hAnsi="宋体" w:eastAsia="宋体" w:cs="宋体"/>
          <w:b/>
          <w:bCs/>
          <w:spacing w:val="4"/>
          <w:position w:val="2"/>
          <w:sz w:val="31"/>
          <w:szCs w:val="31"/>
        </w:rPr>
        <w:t>55</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年历下区政府性基金转移支付草案表</w:t>
      </w:r>
    </w:p>
    <w:p w14:paraId="0F178C85">
      <w:pPr>
        <w:spacing w:before="186" w:line="370" w:lineRule="auto"/>
        <w:ind w:right="64"/>
        <w:rPr>
          <w:rFonts w:ascii="宋体" w:hAnsi="宋体" w:eastAsia="宋体" w:cs="宋体"/>
          <w:sz w:val="31"/>
          <w:szCs w:val="31"/>
        </w:rPr>
      </w:pPr>
      <w:r>
        <w:rPr>
          <w:rFonts w:ascii="宋体" w:hAnsi="宋体" w:eastAsia="宋体" w:cs="宋体"/>
          <w:b/>
          <w:bCs/>
          <w:spacing w:val="5"/>
          <w:sz w:val="31"/>
          <w:szCs w:val="31"/>
        </w:rPr>
        <w:t>表</w:t>
      </w:r>
      <w:r>
        <w:rPr>
          <w:rFonts w:ascii="宋体" w:hAnsi="宋体" w:eastAsia="宋体" w:cs="宋体"/>
          <w:spacing w:val="-66"/>
          <w:sz w:val="31"/>
          <w:szCs w:val="31"/>
        </w:rPr>
        <w:t xml:space="preserve"> </w:t>
      </w:r>
      <w:r>
        <w:rPr>
          <w:rFonts w:ascii="宋体" w:hAnsi="宋体" w:eastAsia="宋体" w:cs="宋体"/>
          <w:b/>
          <w:bCs/>
          <w:spacing w:val="5"/>
          <w:sz w:val="31"/>
          <w:szCs w:val="31"/>
        </w:rPr>
        <w:t>56</w:t>
      </w:r>
      <w:r>
        <w:rPr>
          <w:rFonts w:ascii="宋体" w:hAnsi="宋体" w:eastAsia="宋体" w:cs="宋体"/>
          <w:spacing w:val="5"/>
          <w:sz w:val="31"/>
          <w:szCs w:val="31"/>
        </w:rPr>
        <w:t xml:space="preserve">  </w:t>
      </w:r>
      <w:r>
        <w:rPr>
          <w:rFonts w:ascii="宋体" w:hAnsi="宋体" w:eastAsia="宋体" w:cs="宋体"/>
          <w:b/>
          <w:bCs/>
          <w:spacing w:val="5"/>
          <w:sz w:val="31"/>
          <w:szCs w:val="31"/>
        </w:rPr>
        <w:t>2026</w:t>
      </w:r>
      <w:r>
        <w:rPr>
          <w:rFonts w:ascii="宋体" w:hAnsi="宋体" w:eastAsia="宋体" w:cs="宋体"/>
          <w:spacing w:val="-67"/>
          <w:sz w:val="31"/>
          <w:szCs w:val="31"/>
        </w:rPr>
        <w:t xml:space="preserve"> </w:t>
      </w:r>
      <w:r>
        <w:rPr>
          <w:rFonts w:ascii="宋体" w:hAnsi="宋体" w:eastAsia="宋体" w:cs="宋体"/>
          <w:b/>
          <w:bCs/>
          <w:spacing w:val="5"/>
          <w:sz w:val="31"/>
          <w:szCs w:val="31"/>
        </w:rPr>
        <w:t>年历下区政府性基金对下转移支付分项目分地区表</w:t>
      </w:r>
      <w:r>
        <w:rPr>
          <w:rFonts w:ascii="宋体" w:hAnsi="宋体" w:eastAsia="宋体" w:cs="宋体"/>
          <w:b/>
          <w:bCs/>
          <w:spacing w:val="4"/>
          <w:sz w:val="31"/>
          <w:szCs w:val="31"/>
        </w:rPr>
        <w:t>表</w:t>
      </w:r>
      <w:r>
        <w:rPr>
          <w:rFonts w:ascii="宋体" w:hAnsi="宋体" w:eastAsia="宋体" w:cs="宋体"/>
          <w:spacing w:val="-49"/>
          <w:sz w:val="31"/>
          <w:szCs w:val="31"/>
        </w:rPr>
        <w:t xml:space="preserve"> </w:t>
      </w:r>
      <w:r>
        <w:rPr>
          <w:rFonts w:ascii="宋体" w:hAnsi="宋体" w:eastAsia="宋体" w:cs="宋体"/>
          <w:b/>
          <w:bCs/>
          <w:spacing w:val="4"/>
          <w:sz w:val="31"/>
          <w:szCs w:val="31"/>
        </w:rPr>
        <w:t>57</w:t>
      </w:r>
      <w:r>
        <w:rPr>
          <w:rFonts w:ascii="宋体" w:hAnsi="宋体" w:eastAsia="宋体" w:cs="宋体"/>
          <w:spacing w:val="4"/>
          <w:sz w:val="31"/>
          <w:szCs w:val="31"/>
        </w:rPr>
        <w:t xml:space="preserve">  </w:t>
      </w:r>
      <w:r>
        <w:rPr>
          <w:rFonts w:ascii="宋体" w:hAnsi="宋体" w:eastAsia="宋体" w:cs="宋体"/>
          <w:b/>
          <w:bCs/>
          <w:spacing w:val="4"/>
          <w:sz w:val="31"/>
          <w:szCs w:val="31"/>
        </w:rPr>
        <w:t>2026</w:t>
      </w:r>
      <w:r>
        <w:rPr>
          <w:rFonts w:ascii="宋体" w:hAnsi="宋体" w:eastAsia="宋体" w:cs="宋体"/>
          <w:spacing w:val="-68"/>
          <w:sz w:val="31"/>
          <w:szCs w:val="31"/>
        </w:rPr>
        <w:t xml:space="preserve"> </w:t>
      </w:r>
      <w:r>
        <w:rPr>
          <w:rFonts w:ascii="宋体" w:hAnsi="宋体" w:eastAsia="宋体" w:cs="宋体"/>
          <w:b/>
          <w:bCs/>
          <w:spacing w:val="4"/>
          <w:sz w:val="31"/>
          <w:szCs w:val="31"/>
        </w:rPr>
        <w:t>年历下区国有资本经营预算收入草案表</w:t>
      </w:r>
    </w:p>
    <w:p w14:paraId="71FAE6C7">
      <w:pPr>
        <w:spacing w:before="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58</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年历下区国有资本经营预算支出草案表</w:t>
      </w:r>
    </w:p>
    <w:p w14:paraId="2AC91498">
      <w:pPr>
        <w:spacing w:before="186" w:line="438"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6"/>
          <w:position w:val="2"/>
          <w:sz w:val="31"/>
          <w:szCs w:val="31"/>
        </w:rPr>
        <w:t xml:space="preserve"> </w:t>
      </w:r>
      <w:r>
        <w:rPr>
          <w:rFonts w:ascii="宋体" w:hAnsi="宋体" w:eastAsia="宋体" w:cs="宋体"/>
          <w:b/>
          <w:bCs/>
          <w:spacing w:val="5"/>
          <w:position w:val="2"/>
          <w:sz w:val="31"/>
          <w:szCs w:val="31"/>
        </w:rPr>
        <w:t>59</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年历下区国有资本经营预算本级</w:t>
      </w:r>
      <w:r>
        <w:rPr>
          <w:rFonts w:ascii="宋体" w:hAnsi="宋体" w:eastAsia="宋体" w:cs="宋体"/>
          <w:b/>
          <w:bCs/>
          <w:spacing w:val="4"/>
          <w:position w:val="2"/>
          <w:sz w:val="31"/>
          <w:szCs w:val="31"/>
        </w:rPr>
        <w:t>收入草案表</w:t>
      </w:r>
    </w:p>
    <w:p w14:paraId="648F7649">
      <w:pPr>
        <w:spacing w:line="438" w:lineRule="exact"/>
        <w:rPr>
          <w:rFonts w:ascii="宋体" w:hAnsi="宋体" w:eastAsia="宋体" w:cs="宋体"/>
          <w:sz w:val="31"/>
          <w:szCs w:val="31"/>
        </w:rPr>
        <w:sectPr>
          <w:footerReference r:id="rId25" w:type="default"/>
          <w:pgSz w:w="11906" w:h="16839"/>
          <w:pgMar w:top="1431" w:right="1454" w:bottom="1556" w:left="1588" w:header="0" w:footer="1190" w:gutter="0"/>
          <w:cols w:space="720" w:num="1"/>
        </w:sectPr>
      </w:pPr>
    </w:p>
    <w:p w14:paraId="3B6C5E1F">
      <w:pPr>
        <w:spacing w:line="341" w:lineRule="auto"/>
        <w:rPr>
          <w:rFonts w:ascii="Arial"/>
          <w:sz w:val="21"/>
        </w:rPr>
      </w:pPr>
    </w:p>
    <w:p w14:paraId="06CFDD69">
      <w:pPr>
        <w:spacing w:line="341" w:lineRule="auto"/>
        <w:rPr>
          <w:rFonts w:ascii="Arial"/>
          <w:sz w:val="21"/>
        </w:rPr>
      </w:pPr>
    </w:p>
    <w:p w14:paraId="1F39C6A5">
      <w:pPr>
        <w:spacing w:before="101"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5"/>
          <w:position w:val="2"/>
          <w:sz w:val="31"/>
          <w:szCs w:val="31"/>
        </w:rPr>
        <w:t xml:space="preserve"> </w:t>
      </w:r>
      <w:r>
        <w:rPr>
          <w:rFonts w:ascii="宋体" w:hAnsi="宋体" w:eastAsia="宋体" w:cs="宋体"/>
          <w:b/>
          <w:bCs/>
          <w:spacing w:val="5"/>
          <w:position w:val="2"/>
          <w:sz w:val="31"/>
          <w:szCs w:val="31"/>
        </w:rPr>
        <w:t>60</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年历下区国有资本经营预算本</w:t>
      </w:r>
      <w:r>
        <w:rPr>
          <w:rFonts w:ascii="宋体" w:hAnsi="宋体" w:eastAsia="宋体" w:cs="宋体"/>
          <w:b/>
          <w:bCs/>
          <w:spacing w:val="4"/>
          <w:position w:val="2"/>
          <w:sz w:val="31"/>
          <w:szCs w:val="31"/>
        </w:rPr>
        <w:t>级支出草案表</w:t>
      </w:r>
    </w:p>
    <w:p w14:paraId="5F948BD8">
      <w:pPr>
        <w:spacing w:before="186" w:line="438" w:lineRule="exact"/>
        <w:jc w:val="right"/>
        <w:rPr>
          <w:rFonts w:ascii="宋体" w:hAnsi="宋体" w:eastAsia="宋体" w:cs="宋体"/>
          <w:sz w:val="31"/>
          <w:szCs w:val="31"/>
        </w:rPr>
      </w:pPr>
      <w:r>
        <w:rPr>
          <w:rFonts w:ascii="宋体" w:hAnsi="宋体" w:eastAsia="宋体" w:cs="宋体"/>
          <w:b/>
          <w:bCs/>
          <w:spacing w:val="-20"/>
          <w:position w:val="2"/>
          <w:sz w:val="31"/>
          <w:szCs w:val="31"/>
        </w:rPr>
        <w:t>表</w:t>
      </w:r>
      <w:r>
        <w:rPr>
          <w:rFonts w:ascii="宋体" w:hAnsi="宋体" w:eastAsia="宋体" w:cs="宋体"/>
          <w:spacing w:val="-52"/>
          <w:position w:val="2"/>
          <w:sz w:val="31"/>
          <w:szCs w:val="31"/>
        </w:rPr>
        <w:t xml:space="preserve"> </w:t>
      </w:r>
      <w:r>
        <w:rPr>
          <w:rFonts w:ascii="宋体" w:hAnsi="宋体" w:eastAsia="宋体" w:cs="宋体"/>
          <w:b/>
          <w:bCs/>
          <w:spacing w:val="-20"/>
          <w:position w:val="2"/>
          <w:sz w:val="31"/>
          <w:szCs w:val="31"/>
        </w:rPr>
        <w:t>61</w:t>
      </w:r>
      <w:r>
        <w:rPr>
          <w:rFonts w:ascii="宋体" w:hAnsi="宋体" w:eastAsia="宋体" w:cs="宋体"/>
          <w:spacing w:val="-20"/>
          <w:position w:val="2"/>
          <w:sz w:val="31"/>
          <w:szCs w:val="31"/>
        </w:rPr>
        <w:t xml:space="preserve"> </w:t>
      </w:r>
      <w:r>
        <w:rPr>
          <w:rFonts w:ascii="宋体" w:hAnsi="宋体" w:eastAsia="宋体" w:cs="宋体"/>
          <w:spacing w:val="-19"/>
          <w:position w:val="2"/>
          <w:sz w:val="31"/>
          <w:szCs w:val="31"/>
        </w:rPr>
        <w:t xml:space="preserve"> </w:t>
      </w:r>
      <w:r>
        <w:rPr>
          <w:rFonts w:ascii="宋体" w:hAnsi="宋体" w:eastAsia="宋体" w:cs="宋体"/>
          <w:b/>
          <w:bCs/>
          <w:spacing w:val="-19"/>
          <w:position w:val="2"/>
          <w:sz w:val="31"/>
          <w:szCs w:val="31"/>
        </w:rPr>
        <w:t>2026年历下区对下国有资本经营预算转移支付分项目分地区</w:t>
      </w:r>
      <w:r>
        <w:rPr>
          <w:rFonts w:ascii="宋体" w:hAnsi="宋体" w:eastAsia="宋体" w:cs="宋体"/>
          <w:b/>
          <w:bCs/>
          <w:spacing w:val="-15"/>
          <w:position w:val="2"/>
          <w:sz w:val="31"/>
          <w:szCs w:val="31"/>
        </w:rPr>
        <w:t>表</w:t>
      </w:r>
    </w:p>
    <w:p w14:paraId="274E87E4">
      <w:pPr>
        <w:spacing w:before="18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3"/>
          <w:position w:val="2"/>
          <w:sz w:val="31"/>
          <w:szCs w:val="31"/>
        </w:rPr>
        <w:t xml:space="preserve"> </w:t>
      </w:r>
      <w:r>
        <w:rPr>
          <w:rFonts w:ascii="宋体" w:hAnsi="宋体" w:eastAsia="宋体" w:cs="宋体"/>
          <w:b/>
          <w:bCs/>
          <w:spacing w:val="4"/>
          <w:position w:val="2"/>
          <w:sz w:val="31"/>
          <w:szCs w:val="31"/>
        </w:rPr>
        <w:t>62</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年历下区社会保险基金收入草案表</w:t>
      </w:r>
    </w:p>
    <w:p w14:paraId="13987962">
      <w:pPr>
        <w:spacing w:before="186"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3"/>
          <w:position w:val="2"/>
          <w:sz w:val="31"/>
          <w:szCs w:val="31"/>
        </w:rPr>
        <w:t xml:space="preserve"> </w:t>
      </w:r>
      <w:r>
        <w:rPr>
          <w:rFonts w:ascii="宋体" w:hAnsi="宋体" w:eastAsia="宋体" w:cs="宋体"/>
          <w:b/>
          <w:bCs/>
          <w:spacing w:val="4"/>
          <w:position w:val="2"/>
          <w:sz w:val="31"/>
          <w:szCs w:val="31"/>
        </w:rPr>
        <w:t>63</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年历下区社会保险基金支出草案表</w:t>
      </w:r>
    </w:p>
    <w:p w14:paraId="32DCAC5C">
      <w:pPr>
        <w:spacing w:before="18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3"/>
          <w:position w:val="2"/>
          <w:sz w:val="31"/>
          <w:szCs w:val="31"/>
        </w:rPr>
        <w:t xml:space="preserve"> </w:t>
      </w:r>
      <w:r>
        <w:rPr>
          <w:rFonts w:ascii="宋体" w:hAnsi="宋体" w:eastAsia="宋体" w:cs="宋体"/>
          <w:b/>
          <w:bCs/>
          <w:spacing w:val="4"/>
          <w:position w:val="2"/>
          <w:sz w:val="31"/>
          <w:szCs w:val="31"/>
        </w:rPr>
        <w:t>64</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年历下区社会保险基金结余草案表</w:t>
      </w:r>
    </w:p>
    <w:p w14:paraId="7EF9357A">
      <w:pPr>
        <w:spacing w:before="18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65</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年历下区社会保险基金本级收入草案表</w:t>
      </w:r>
    </w:p>
    <w:p w14:paraId="77BBDDB0">
      <w:pPr>
        <w:spacing w:before="186" w:line="438"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66</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年历下区社会保险基金本级支出草案表</w:t>
      </w:r>
    </w:p>
    <w:p w14:paraId="11169FD6">
      <w:pPr>
        <w:spacing w:before="186"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67</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年历下区社会保险基金本级结余草案表</w:t>
      </w:r>
    </w:p>
    <w:p w14:paraId="73E8416D">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60"/>
          <w:position w:val="2"/>
          <w:sz w:val="31"/>
          <w:szCs w:val="31"/>
        </w:rPr>
        <w:t xml:space="preserve"> </w:t>
      </w:r>
      <w:r>
        <w:rPr>
          <w:rFonts w:ascii="宋体" w:hAnsi="宋体" w:eastAsia="宋体" w:cs="宋体"/>
          <w:b/>
          <w:bCs/>
          <w:spacing w:val="4"/>
          <w:position w:val="2"/>
          <w:sz w:val="31"/>
          <w:szCs w:val="31"/>
        </w:rPr>
        <w:t>68</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年历下区地方政府债务限额表</w:t>
      </w:r>
    </w:p>
    <w:p w14:paraId="40E0032F">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49"/>
          <w:position w:val="2"/>
          <w:sz w:val="31"/>
          <w:szCs w:val="31"/>
        </w:rPr>
        <w:t xml:space="preserve"> </w:t>
      </w:r>
      <w:r>
        <w:rPr>
          <w:rFonts w:ascii="宋体" w:hAnsi="宋体" w:eastAsia="宋体" w:cs="宋体"/>
          <w:b/>
          <w:bCs/>
          <w:spacing w:val="4"/>
          <w:position w:val="2"/>
          <w:sz w:val="31"/>
          <w:szCs w:val="31"/>
        </w:rPr>
        <w:t>69</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年历下区地方政府债券还本付息预算表</w:t>
      </w:r>
    </w:p>
    <w:p w14:paraId="0A139E81">
      <w:pPr>
        <w:spacing w:before="187" w:line="437" w:lineRule="exact"/>
        <w:rPr>
          <w:rFonts w:ascii="宋体" w:hAnsi="宋体" w:eastAsia="宋体" w:cs="宋体"/>
          <w:sz w:val="31"/>
          <w:szCs w:val="31"/>
        </w:rPr>
      </w:pPr>
      <w:r>
        <w:rPr>
          <w:rFonts w:ascii="宋体" w:hAnsi="宋体" w:eastAsia="宋体" w:cs="宋体"/>
          <w:b/>
          <w:bCs/>
          <w:spacing w:val="5"/>
          <w:position w:val="2"/>
          <w:sz w:val="31"/>
          <w:szCs w:val="31"/>
        </w:rPr>
        <w:t>表</w:t>
      </w:r>
      <w:r>
        <w:rPr>
          <w:rFonts w:ascii="宋体" w:hAnsi="宋体" w:eastAsia="宋体" w:cs="宋体"/>
          <w:spacing w:val="-68"/>
          <w:position w:val="2"/>
          <w:sz w:val="31"/>
          <w:szCs w:val="31"/>
        </w:rPr>
        <w:t xml:space="preserve"> </w:t>
      </w:r>
      <w:r>
        <w:rPr>
          <w:rFonts w:ascii="宋体" w:hAnsi="宋体" w:eastAsia="宋体" w:cs="宋体"/>
          <w:b/>
          <w:bCs/>
          <w:spacing w:val="5"/>
          <w:position w:val="2"/>
          <w:sz w:val="31"/>
          <w:szCs w:val="31"/>
        </w:rPr>
        <w:t>70</w:t>
      </w:r>
      <w:r>
        <w:rPr>
          <w:rFonts w:ascii="宋体" w:hAnsi="宋体" w:eastAsia="宋体" w:cs="宋体"/>
          <w:spacing w:val="5"/>
          <w:position w:val="2"/>
          <w:sz w:val="31"/>
          <w:szCs w:val="31"/>
        </w:rPr>
        <w:t xml:space="preserve">  </w:t>
      </w:r>
      <w:r>
        <w:rPr>
          <w:rFonts w:ascii="宋体" w:hAnsi="宋体" w:eastAsia="宋体" w:cs="宋体"/>
          <w:b/>
          <w:bCs/>
          <w:spacing w:val="5"/>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5"/>
          <w:position w:val="2"/>
          <w:sz w:val="31"/>
          <w:szCs w:val="31"/>
        </w:rPr>
        <w:t>年历下区地方政府债务限额提前下达</w:t>
      </w:r>
      <w:r>
        <w:rPr>
          <w:rFonts w:ascii="宋体" w:hAnsi="宋体" w:eastAsia="宋体" w:cs="宋体"/>
          <w:b/>
          <w:bCs/>
          <w:spacing w:val="4"/>
          <w:position w:val="2"/>
          <w:sz w:val="31"/>
          <w:szCs w:val="31"/>
        </w:rPr>
        <w:t>情况表</w:t>
      </w:r>
    </w:p>
    <w:p w14:paraId="3ADE4072">
      <w:pPr>
        <w:spacing w:before="187" w:line="437" w:lineRule="exact"/>
        <w:jc w:val="right"/>
        <w:rPr>
          <w:rFonts w:ascii="宋体" w:hAnsi="宋体" w:eastAsia="宋体" w:cs="宋体"/>
          <w:sz w:val="31"/>
          <w:szCs w:val="31"/>
        </w:rPr>
      </w:pPr>
      <w:r>
        <w:rPr>
          <w:rFonts w:ascii="宋体" w:hAnsi="宋体" w:eastAsia="宋体" w:cs="宋体"/>
          <w:b/>
          <w:bCs/>
          <w:spacing w:val="-11"/>
          <w:position w:val="2"/>
          <w:sz w:val="31"/>
          <w:szCs w:val="31"/>
        </w:rPr>
        <w:t>表</w:t>
      </w:r>
      <w:r>
        <w:rPr>
          <w:rFonts w:ascii="宋体" w:hAnsi="宋体" w:eastAsia="宋体" w:cs="宋体"/>
          <w:spacing w:val="-78"/>
          <w:position w:val="2"/>
          <w:sz w:val="31"/>
          <w:szCs w:val="31"/>
        </w:rPr>
        <w:t xml:space="preserve"> </w:t>
      </w:r>
      <w:r>
        <w:rPr>
          <w:rFonts w:ascii="宋体" w:hAnsi="宋体" w:eastAsia="宋体" w:cs="宋体"/>
          <w:b/>
          <w:bCs/>
          <w:spacing w:val="-11"/>
          <w:position w:val="2"/>
          <w:sz w:val="31"/>
          <w:szCs w:val="31"/>
        </w:rPr>
        <w:t>71</w:t>
      </w:r>
      <w:r>
        <w:rPr>
          <w:rFonts w:ascii="宋体" w:hAnsi="宋体" w:eastAsia="宋体" w:cs="宋体"/>
          <w:spacing w:val="-11"/>
          <w:position w:val="2"/>
          <w:sz w:val="31"/>
          <w:szCs w:val="31"/>
        </w:rPr>
        <w:t xml:space="preserve">  </w:t>
      </w:r>
      <w:r>
        <w:rPr>
          <w:rFonts w:ascii="宋体" w:hAnsi="宋体" w:eastAsia="宋体" w:cs="宋体"/>
          <w:b/>
          <w:bCs/>
          <w:spacing w:val="-11"/>
          <w:position w:val="2"/>
          <w:sz w:val="31"/>
          <w:szCs w:val="31"/>
        </w:rPr>
        <w:t>2026</w:t>
      </w:r>
      <w:r>
        <w:rPr>
          <w:rFonts w:ascii="宋体" w:hAnsi="宋体" w:eastAsia="宋体" w:cs="宋体"/>
          <w:spacing w:val="-91"/>
          <w:position w:val="2"/>
          <w:sz w:val="31"/>
          <w:szCs w:val="31"/>
        </w:rPr>
        <w:t xml:space="preserve"> </w:t>
      </w:r>
      <w:r>
        <w:rPr>
          <w:rFonts w:ascii="宋体" w:hAnsi="宋体" w:eastAsia="宋体" w:cs="宋体"/>
          <w:b/>
          <w:bCs/>
          <w:spacing w:val="-11"/>
          <w:position w:val="2"/>
          <w:sz w:val="31"/>
          <w:szCs w:val="31"/>
        </w:rPr>
        <w:t>年历下区年初提前下达的新增地方政府债券</w:t>
      </w:r>
      <w:r>
        <w:rPr>
          <w:rFonts w:ascii="宋体" w:hAnsi="宋体" w:eastAsia="宋体" w:cs="宋体"/>
          <w:b/>
          <w:bCs/>
          <w:spacing w:val="-12"/>
          <w:position w:val="2"/>
          <w:sz w:val="31"/>
          <w:szCs w:val="31"/>
        </w:rPr>
        <w:t>资金安排表</w:t>
      </w:r>
    </w:p>
    <w:p w14:paraId="277D6D75">
      <w:pPr>
        <w:spacing w:before="187" w:line="437"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60"/>
          <w:position w:val="2"/>
          <w:sz w:val="31"/>
          <w:szCs w:val="31"/>
        </w:rPr>
        <w:t xml:space="preserve"> </w:t>
      </w:r>
      <w:r>
        <w:rPr>
          <w:rFonts w:ascii="宋体" w:hAnsi="宋体" w:eastAsia="宋体" w:cs="宋体"/>
          <w:b/>
          <w:bCs/>
          <w:spacing w:val="4"/>
          <w:position w:val="2"/>
          <w:sz w:val="31"/>
          <w:szCs w:val="31"/>
        </w:rPr>
        <w:t>72</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7"/>
          <w:position w:val="2"/>
          <w:sz w:val="31"/>
          <w:szCs w:val="31"/>
        </w:rPr>
        <w:t xml:space="preserve"> </w:t>
      </w:r>
      <w:r>
        <w:rPr>
          <w:rFonts w:ascii="宋体" w:hAnsi="宋体" w:eastAsia="宋体" w:cs="宋体"/>
          <w:b/>
          <w:bCs/>
          <w:spacing w:val="4"/>
          <w:position w:val="2"/>
          <w:sz w:val="31"/>
          <w:szCs w:val="31"/>
        </w:rPr>
        <w:t>年历下区政府债务收支计划表</w:t>
      </w:r>
    </w:p>
    <w:p w14:paraId="74940610">
      <w:pPr>
        <w:spacing w:before="188" w:line="370" w:lineRule="auto"/>
        <w:ind w:right="2306"/>
        <w:rPr>
          <w:rFonts w:ascii="宋体" w:hAnsi="宋体" w:eastAsia="宋体" w:cs="宋体"/>
          <w:sz w:val="31"/>
          <w:szCs w:val="31"/>
        </w:rPr>
      </w:pPr>
      <w:r>
        <w:rPr>
          <w:rFonts w:ascii="宋体" w:hAnsi="宋体" w:eastAsia="宋体" w:cs="宋体"/>
          <w:b/>
          <w:bCs/>
          <w:spacing w:val="4"/>
          <w:sz w:val="31"/>
          <w:szCs w:val="31"/>
        </w:rPr>
        <w:t>表</w:t>
      </w:r>
      <w:r>
        <w:rPr>
          <w:rFonts w:ascii="宋体" w:hAnsi="宋体" w:eastAsia="宋体" w:cs="宋体"/>
          <w:spacing w:val="-53"/>
          <w:sz w:val="31"/>
          <w:szCs w:val="31"/>
        </w:rPr>
        <w:t xml:space="preserve"> </w:t>
      </w:r>
      <w:r>
        <w:rPr>
          <w:rFonts w:ascii="宋体" w:hAnsi="宋体" w:eastAsia="宋体" w:cs="宋体"/>
          <w:b/>
          <w:bCs/>
          <w:spacing w:val="4"/>
          <w:sz w:val="31"/>
          <w:szCs w:val="31"/>
        </w:rPr>
        <w:t>73</w:t>
      </w:r>
      <w:r>
        <w:rPr>
          <w:rFonts w:ascii="宋体" w:hAnsi="宋体" w:eastAsia="宋体" w:cs="宋体"/>
          <w:spacing w:val="4"/>
          <w:sz w:val="31"/>
          <w:szCs w:val="31"/>
        </w:rPr>
        <w:t xml:space="preserve">  </w:t>
      </w:r>
      <w:r>
        <w:rPr>
          <w:rFonts w:ascii="宋体" w:hAnsi="宋体" w:eastAsia="宋体" w:cs="宋体"/>
          <w:b/>
          <w:bCs/>
          <w:spacing w:val="4"/>
          <w:sz w:val="31"/>
          <w:szCs w:val="31"/>
        </w:rPr>
        <w:t>2026</w:t>
      </w:r>
      <w:r>
        <w:rPr>
          <w:rFonts w:ascii="宋体" w:hAnsi="宋体" w:eastAsia="宋体" w:cs="宋体"/>
          <w:spacing w:val="-67"/>
          <w:sz w:val="31"/>
          <w:szCs w:val="31"/>
        </w:rPr>
        <w:t xml:space="preserve"> </w:t>
      </w:r>
      <w:r>
        <w:rPr>
          <w:rFonts w:ascii="宋体" w:hAnsi="宋体" w:eastAsia="宋体" w:cs="宋体"/>
          <w:b/>
          <w:bCs/>
          <w:spacing w:val="4"/>
          <w:sz w:val="31"/>
          <w:szCs w:val="31"/>
        </w:rPr>
        <w:t>年历下区本级政府债务收支计划表表</w:t>
      </w:r>
      <w:r>
        <w:rPr>
          <w:rFonts w:ascii="宋体" w:hAnsi="宋体" w:eastAsia="宋体" w:cs="宋体"/>
          <w:spacing w:val="-62"/>
          <w:sz w:val="31"/>
          <w:szCs w:val="31"/>
        </w:rPr>
        <w:t xml:space="preserve"> </w:t>
      </w:r>
      <w:r>
        <w:rPr>
          <w:rFonts w:ascii="宋体" w:hAnsi="宋体" w:eastAsia="宋体" w:cs="宋体"/>
          <w:b/>
          <w:bCs/>
          <w:spacing w:val="4"/>
          <w:sz w:val="31"/>
          <w:szCs w:val="31"/>
        </w:rPr>
        <w:t>74</w:t>
      </w:r>
      <w:r>
        <w:rPr>
          <w:rFonts w:ascii="宋体" w:hAnsi="宋体" w:eastAsia="宋体" w:cs="宋体"/>
          <w:spacing w:val="4"/>
          <w:sz w:val="31"/>
          <w:szCs w:val="31"/>
        </w:rPr>
        <w:t xml:space="preserve">  </w:t>
      </w:r>
      <w:r>
        <w:rPr>
          <w:rFonts w:ascii="宋体" w:hAnsi="宋体" w:eastAsia="宋体" w:cs="宋体"/>
          <w:b/>
          <w:bCs/>
          <w:spacing w:val="4"/>
          <w:sz w:val="31"/>
          <w:szCs w:val="31"/>
        </w:rPr>
        <w:t>2026</w:t>
      </w:r>
      <w:r>
        <w:rPr>
          <w:rFonts w:ascii="宋体" w:hAnsi="宋体" w:eastAsia="宋体" w:cs="宋体"/>
          <w:spacing w:val="-67"/>
          <w:sz w:val="31"/>
          <w:szCs w:val="31"/>
        </w:rPr>
        <w:t xml:space="preserve"> </w:t>
      </w:r>
      <w:r>
        <w:rPr>
          <w:rFonts w:ascii="宋体" w:hAnsi="宋体" w:eastAsia="宋体" w:cs="宋体"/>
          <w:b/>
          <w:bCs/>
          <w:spacing w:val="4"/>
          <w:sz w:val="31"/>
          <w:szCs w:val="31"/>
        </w:rPr>
        <w:t>年历下区“三保”支出预算表</w:t>
      </w:r>
    </w:p>
    <w:p w14:paraId="531321B1">
      <w:pPr>
        <w:spacing w:before="4" w:line="439" w:lineRule="exact"/>
        <w:rPr>
          <w:rFonts w:ascii="宋体" w:hAnsi="宋体" w:eastAsia="宋体" w:cs="宋体"/>
          <w:sz w:val="31"/>
          <w:szCs w:val="31"/>
        </w:rPr>
      </w:pPr>
      <w:r>
        <w:rPr>
          <w:rFonts w:ascii="宋体" w:hAnsi="宋体" w:eastAsia="宋体" w:cs="宋体"/>
          <w:b/>
          <w:bCs/>
          <w:spacing w:val="4"/>
          <w:position w:val="2"/>
          <w:sz w:val="31"/>
          <w:szCs w:val="31"/>
        </w:rPr>
        <w:t>表</w:t>
      </w:r>
      <w:r>
        <w:rPr>
          <w:rFonts w:ascii="宋体" w:hAnsi="宋体" w:eastAsia="宋体" w:cs="宋体"/>
          <w:spacing w:val="-55"/>
          <w:position w:val="2"/>
          <w:sz w:val="31"/>
          <w:szCs w:val="31"/>
        </w:rPr>
        <w:t xml:space="preserve"> </w:t>
      </w:r>
      <w:r>
        <w:rPr>
          <w:rFonts w:ascii="宋体" w:hAnsi="宋体" w:eastAsia="宋体" w:cs="宋体"/>
          <w:b/>
          <w:bCs/>
          <w:spacing w:val="4"/>
          <w:position w:val="2"/>
          <w:sz w:val="31"/>
          <w:szCs w:val="31"/>
        </w:rPr>
        <w:t>75</w:t>
      </w:r>
      <w:r>
        <w:rPr>
          <w:rFonts w:ascii="宋体" w:hAnsi="宋体" w:eastAsia="宋体" w:cs="宋体"/>
          <w:spacing w:val="4"/>
          <w:position w:val="2"/>
          <w:sz w:val="31"/>
          <w:szCs w:val="31"/>
        </w:rPr>
        <w:t xml:space="preserve">  </w:t>
      </w:r>
      <w:r>
        <w:rPr>
          <w:rFonts w:ascii="宋体" w:hAnsi="宋体" w:eastAsia="宋体" w:cs="宋体"/>
          <w:b/>
          <w:bCs/>
          <w:spacing w:val="4"/>
          <w:position w:val="2"/>
          <w:sz w:val="31"/>
          <w:szCs w:val="31"/>
        </w:rPr>
        <w:t>2026</w:t>
      </w:r>
      <w:r>
        <w:rPr>
          <w:rFonts w:ascii="宋体" w:hAnsi="宋体" w:eastAsia="宋体" w:cs="宋体"/>
          <w:spacing w:val="-68"/>
          <w:position w:val="2"/>
          <w:sz w:val="31"/>
          <w:szCs w:val="31"/>
        </w:rPr>
        <w:t xml:space="preserve"> </w:t>
      </w:r>
      <w:r>
        <w:rPr>
          <w:rFonts w:ascii="宋体" w:hAnsi="宋体" w:eastAsia="宋体" w:cs="宋体"/>
          <w:b/>
          <w:bCs/>
          <w:spacing w:val="4"/>
          <w:position w:val="2"/>
          <w:sz w:val="31"/>
          <w:szCs w:val="31"/>
        </w:rPr>
        <w:t>年历下区“三保”综合财力预算表</w:t>
      </w:r>
    </w:p>
    <w:p w14:paraId="26611BEA">
      <w:pPr>
        <w:spacing w:line="439" w:lineRule="exact"/>
        <w:rPr>
          <w:rFonts w:ascii="宋体" w:hAnsi="宋体" w:eastAsia="宋体" w:cs="宋体"/>
          <w:sz w:val="31"/>
          <w:szCs w:val="31"/>
        </w:rPr>
        <w:sectPr>
          <w:footerReference r:id="rId26" w:type="default"/>
          <w:pgSz w:w="11906" w:h="16839"/>
          <w:pgMar w:top="1431" w:right="1451" w:bottom="1556" w:left="1588" w:header="0" w:footer="1190" w:gutter="0"/>
          <w:cols w:space="720" w:num="1"/>
        </w:sectPr>
      </w:pPr>
    </w:p>
    <w:p w14:paraId="398C9DCF">
      <w:pPr>
        <w:spacing w:line="256" w:lineRule="auto"/>
        <w:rPr>
          <w:rFonts w:ascii="Arial"/>
          <w:sz w:val="21"/>
        </w:rPr>
      </w:pPr>
    </w:p>
    <w:p w14:paraId="188642BA">
      <w:pPr>
        <w:spacing w:line="256" w:lineRule="auto"/>
        <w:rPr>
          <w:rFonts w:ascii="Arial"/>
          <w:sz w:val="21"/>
        </w:rPr>
      </w:pPr>
    </w:p>
    <w:p w14:paraId="431E10C8">
      <w:pPr>
        <w:spacing w:line="256" w:lineRule="auto"/>
        <w:rPr>
          <w:rFonts w:ascii="Arial"/>
          <w:sz w:val="21"/>
        </w:rPr>
      </w:pPr>
    </w:p>
    <w:p w14:paraId="6D7C0A42">
      <w:pPr>
        <w:spacing w:before="101" w:line="228" w:lineRule="auto"/>
        <w:ind w:left="31"/>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45"/>
          <w:sz w:val="31"/>
          <w:szCs w:val="31"/>
        </w:rPr>
        <w:t xml:space="preserve"> </w:t>
      </w:r>
      <w:r>
        <w:rPr>
          <w:rFonts w:ascii="黑体" w:hAnsi="黑体" w:eastAsia="黑体" w:cs="黑体"/>
          <w:spacing w:val="-5"/>
          <w:sz w:val="31"/>
          <w:szCs w:val="31"/>
        </w:rPr>
        <w:t>1</w:t>
      </w:r>
    </w:p>
    <w:p w14:paraId="37F9DDE8">
      <w:pPr>
        <w:spacing w:before="36" w:line="495" w:lineRule="exact"/>
        <w:ind w:left="97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年历下区一般公共预算收入执行情况表</w:t>
      </w:r>
    </w:p>
    <w:p w14:paraId="3335CD8B">
      <w:pPr>
        <w:spacing w:before="92"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0B4CEF86">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3"/>
        <w:gridCol w:w="848"/>
        <w:gridCol w:w="1040"/>
        <w:gridCol w:w="944"/>
        <w:gridCol w:w="944"/>
        <w:gridCol w:w="944"/>
        <w:gridCol w:w="876"/>
      </w:tblGrid>
      <w:tr w14:paraId="7DDBA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273" w:type="dxa"/>
            <w:vMerge w:val="restart"/>
            <w:tcBorders>
              <w:bottom w:val="nil"/>
            </w:tcBorders>
            <w:vAlign w:val="top"/>
          </w:tcPr>
          <w:p w14:paraId="5515D400">
            <w:pPr>
              <w:spacing w:line="321" w:lineRule="auto"/>
              <w:rPr>
                <w:rFonts w:ascii="Arial"/>
                <w:sz w:val="21"/>
              </w:rPr>
            </w:pPr>
          </w:p>
          <w:p w14:paraId="18E119EF">
            <w:pPr>
              <w:spacing w:before="65" w:line="230" w:lineRule="auto"/>
              <w:ind w:left="593"/>
              <w:rPr>
                <w:rFonts w:ascii="黑体" w:hAnsi="黑体" w:eastAsia="黑体" w:cs="黑体"/>
                <w:sz w:val="20"/>
                <w:szCs w:val="20"/>
              </w:rPr>
            </w:pPr>
            <w:r>
              <w:rPr>
                <w:rFonts w:ascii="黑体" w:hAnsi="黑体" w:eastAsia="黑体" w:cs="黑体"/>
                <w:sz w:val="20"/>
                <w:szCs w:val="20"/>
              </w:rPr>
              <w:t>项                 目</w:t>
            </w:r>
          </w:p>
        </w:tc>
        <w:tc>
          <w:tcPr>
            <w:tcW w:w="848" w:type="dxa"/>
            <w:vMerge w:val="restart"/>
            <w:tcBorders>
              <w:bottom w:val="nil"/>
            </w:tcBorders>
            <w:vAlign w:val="top"/>
          </w:tcPr>
          <w:p w14:paraId="1CE8F406">
            <w:pPr>
              <w:spacing w:before="232" w:line="231" w:lineRule="auto"/>
              <w:ind w:left="85"/>
              <w:rPr>
                <w:rFonts w:ascii="黑体" w:hAnsi="黑体" w:eastAsia="黑体" w:cs="黑体"/>
                <w:sz w:val="20"/>
                <w:szCs w:val="20"/>
              </w:rPr>
            </w:pPr>
            <w:r>
              <w:rPr>
                <w:rFonts w:ascii="黑体" w:hAnsi="黑体" w:eastAsia="黑体" w:cs="黑体"/>
                <w:spacing w:val="2"/>
                <w:sz w:val="20"/>
                <w:szCs w:val="20"/>
              </w:rPr>
              <w:t>2024</w:t>
            </w:r>
            <w:r>
              <w:rPr>
                <w:rFonts w:ascii="黑体" w:hAnsi="黑体" w:eastAsia="黑体" w:cs="黑体"/>
                <w:spacing w:val="-39"/>
                <w:sz w:val="20"/>
                <w:szCs w:val="20"/>
              </w:rPr>
              <w:t xml:space="preserve"> </w:t>
            </w:r>
            <w:r>
              <w:rPr>
                <w:rFonts w:ascii="黑体" w:hAnsi="黑体" w:eastAsia="黑体" w:cs="黑体"/>
                <w:spacing w:val="2"/>
                <w:sz w:val="20"/>
                <w:szCs w:val="20"/>
              </w:rPr>
              <w:t>年</w:t>
            </w:r>
          </w:p>
          <w:p w14:paraId="4960E1C4">
            <w:pPr>
              <w:spacing w:before="61" w:line="230" w:lineRule="auto"/>
              <w:ind w:left="113"/>
              <w:rPr>
                <w:rFonts w:ascii="黑体" w:hAnsi="黑体" w:eastAsia="黑体" w:cs="黑体"/>
                <w:sz w:val="20"/>
                <w:szCs w:val="20"/>
              </w:rPr>
            </w:pPr>
            <w:r>
              <w:rPr>
                <w:rFonts w:ascii="黑体" w:hAnsi="黑体" w:eastAsia="黑体" w:cs="黑体"/>
                <w:spacing w:val="6"/>
                <w:sz w:val="20"/>
                <w:szCs w:val="20"/>
              </w:rPr>
              <w:t>决算数</w:t>
            </w:r>
          </w:p>
        </w:tc>
        <w:tc>
          <w:tcPr>
            <w:tcW w:w="1040" w:type="dxa"/>
            <w:vMerge w:val="restart"/>
            <w:tcBorders>
              <w:bottom w:val="nil"/>
            </w:tcBorders>
            <w:vAlign w:val="top"/>
          </w:tcPr>
          <w:p w14:paraId="1CF4CD33">
            <w:pPr>
              <w:spacing w:before="231" w:line="289" w:lineRule="auto"/>
              <w:ind w:left="211" w:right="75" w:hanging="134"/>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8"/>
                <w:sz w:val="20"/>
                <w:szCs w:val="20"/>
              </w:rPr>
              <w:t xml:space="preserve"> </w:t>
            </w:r>
            <w:r>
              <w:rPr>
                <w:rFonts w:ascii="黑体" w:hAnsi="黑体" w:eastAsia="黑体" w:cs="黑体"/>
                <w:spacing w:val="3"/>
                <w:sz w:val="20"/>
                <w:szCs w:val="20"/>
              </w:rPr>
              <w:t>年初</w:t>
            </w:r>
            <w:r>
              <w:rPr>
                <w:rFonts w:ascii="黑体" w:hAnsi="黑体" w:eastAsia="黑体" w:cs="黑体"/>
                <w:spacing w:val="5"/>
                <w:sz w:val="20"/>
                <w:szCs w:val="20"/>
              </w:rPr>
              <w:t>预算数</w:t>
            </w:r>
          </w:p>
        </w:tc>
        <w:tc>
          <w:tcPr>
            <w:tcW w:w="944" w:type="dxa"/>
            <w:vMerge w:val="restart"/>
            <w:tcBorders>
              <w:bottom w:val="nil"/>
            </w:tcBorders>
            <w:vAlign w:val="top"/>
          </w:tcPr>
          <w:p w14:paraId="19136504">
            <w:pPr>
              <w:spacing w:before="75" w:line="231" w:lineRule="auto"/>
              <w:ind w:left="29"/>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5"/>
                <w:sz w:val="20"/>
                <w:szCs w:val="20"/>
              </w:rPr>
              <w:t xml:space="preserve"> </w:t>
            </w:r>
            <w:r>
              <w:rPr>
                <w:rFonts w:ascii="黑体" w:hAnsi="黑体" w:eastAsia="黑体" w:cs="黑体"/>
                <w:spacing w:val="3"/>
                <w:sz w:val="20"/>
                <w:szCs w:val="20"/>
              </w:rPr>
              <w:t>年调</w:t>
            </w:r>
          </w:p>
          <w:p w14:paraId="011FDB39">
            <w:pPr>
              <w:spacing w:before="62" w:line="230" w:lineRule="auto"/>
              <w:ind w:left="55"/>
              <w:rPr>
                <w:rFonts w:ascii="黑体" w:hAnsi="黑体" w:eastAsia="黑体" w:cs="黑体"/>
                <w:sz w:val="20"/>
                <w:szCs w:val="20"/>
              </w:rPr>
            </w:pPr>
            <w:r>
              <w:rPr>
                <w:rFonts w:ascii="黑体" w:hAnsi="黑体" w:eastAsia="黑体" w:cs="黑体"/>
                <w:spacing w:val="7"/>
                <w:sz w:val="20"/>
                <w:szCs w:val="20"/>
              </w:rPr>
              <w:t>整后预算</w:t>
            </w:r>
          </w:p>
          <w:p w14:paraId="785ECB21">
            <w:pPr>
              <w:spacing w:before="62" w:line="231" w:lineRule="auto"/>
              <w:ind w:left="374"/>
              <w:rPr>
                <w:rFonts w:ascii="黑体" w:hAnsi="黑体" w:eastAsia="黑体" w:cs="黑体"/>
                <w:sz w:val="20"/>
                <w:szCs w:val="20"/>
              </w:rPr>
            </w:pPr>
            <w:r>
              <w:rPr>
                <w:rFonts w:ascii="黑体" w:hAnsi="黑体" w:eastAsia="黑体" w:cs="黑体"/>
                <w:sz w:val="20"/>
                <w:szCs w:val="20"/>
              </w:rPr>
              <w:t>数</w:t>
            </w:r>
          </w:p>
        </w:tc>
        <w:tc>
          <w:tcPr>
            <w:tcW w:w="2764" w:type="dxa"/>
            <w:gridSpan w:val="3"/>
            <w:vAlign w:val="top"/>
          </w:tcPr>
          <w:p w14:paraId="7034978B">
            <w:pPr>
              <w:spacing w:before="66" w:line="228" w:lineRule="auto"/>
              <w:ind w:left="729"/>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40"/>
                <w:sz w:val="20"/>
                <w:szCs w:val="20"/>
              </w:rPr>
              <w:t xml:space="preserve"> </w:t>
            </w:r>
            <w:r>
              <w:rPr>
                <w:rFonts w:ascii="黑体" w:hAnsi="黑体" w:eastAsia="黑体" w:cs="黑体"/>
                <w:spacing w:val="5"/>
                <w:sz w:val="20"/>
                <w:szCs w:val="20"/>
              </w:rPr>
              <w:t>年执行数</w:t>
            </w:r>
          </w:p>
        </w:tc>
      </w:tr>
      <w:tr w14:paraId="28A6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273" w:type="dxa"/>
            <w:vMerge w:val="continue"/>
            <w:tcBorders>
              <w:top w:val="nil"/>
            </w:tcBorders>
            <w:vAlign w:val="top"/>
          </w:tcPr>
          <w:p w14:paraId="44BE66A2">
            <w:pPr>
              <w:rPr>
                <w:rFonts w:ascii="Arial"/>
                <w:sz w:val="21"/>
              </w:rPr>
            </w:pPr>
          </w:p>
        </w:tc>
        <w:tc>
          <w:tcPr>
            <w:tcW w:w="848" w:type="dxa"/>
            <w:vMerge w:val="continue"/>
            <w:tcBorders>
              <w:top w:val="nil"/>
            </w:tcBorders>
            <w:vAlign w:val="top"/>
          </w:tcPr>
          <w:p w14:paraId="77DCF575">
            <w:pPr>
              <w:rPr>
                <w:rFonts w:ascii="Arial"/>
                <w:sz w:val="21"/>
              </w:rPr>
            </w:pPr>
          </w:p>
        </w:tc>
        <w:tc>
          <w:tcPr>
            <w:tcW w:w="1040" w:type="dxa"/>
            <w:vMerge w:val="continue"/>
            <w:tcBorders>
              <w:top w:val="nil"/>
            </w:tcBorders>
            <w:vAlign w:val="top"/>
          </w:tcPr>
          <w:p w14:paraId="23881CF9">
            <w:pPr>
              <w:rPr>
                <w:rFonts w:ascii="Arial"/>
                <w:sz w:val="21"/>
              </w:rPr>
            </w:pPr>
          </w:p>
        </w:tc>
        <w:tc>
          <w:tcPr>
            <w:tcW w:w="944" w:type="dxa"/>
            <w:vMerge w:val="continue"/>
            <w:tcBorders>
              <w:top w:val="nil"/>
            </w:tcBorders>
            <w:vAlign w:val="top"/>
          </w:tcPr>
          <w:p w14:paraId="2819A1BB">
            <w:pPr>
              <w:rPr>
                <w:rFonts w:ascii="Arial"/>
                <w:sz w:val="21"/>
              </w:rPr>
            </w:pPr>
          </w:p>
        </w:tc>
        <w:tc>
          <w:tcPr>
            <w:tcW w:w="944" w:type="dxa"/>
            <w:vAlign w:val="top"/>
          </w:tcPr>
          <w:p w14:paraId="34329786">
            <w:pPr>
              <w:spacing w:before="216" w:line="230" w:lineRule="auto"/>
              <w:ind w:left="268"/>
              <w:rPr>
                <w:rFonts w:ascii="黑体" w:hAnsi="黑体" w:eastAsia="黑体" w:cs="黑体"/>
                <w:sz w:val="20"/>
                <w:szCs w:val="20"/>
              </w:rPr>
            </w:pPr>
            <w:r>
              <w:rPr>
                <w:rFonts w:ascii="黑体" w:hAnsi="黑体" w:eastAsia="黑体" w:cs="黑体"/>
                <w:spacing w:val="4"/>
                <w:sz w:val="20"/>
                <w:szCs w:val="20"/>
              </w:rPr>
              <w:t>金额</w:t>
            </w:r>
          </w:p>
        </w:tc>
        <w:tc>
          <w:tcPr>
            <w:tcW w:w="944" w:type="dxa"/>
            <w:vAlign w:val="top"/>
          </w:tcPr>
          <w:p w14:paraId="79865CE9">
            <w:pPr>
              <w:spacing w:before="61" w:line="262" w:lineRule="auto"/>
              <w:ind w:left="219" w:right="51" w:hanging="141"/>
              <w:rPr>
                <w:rFonts w:ascii="黑体" w:hAnsi="黑体" w:eastAsia="黑体" w:cs="黑体"/>
                <w:sz w:val="20"/>
                <w:szCs w:val="20"/>
              </w:rPr>
            </w:pPr>
            <w:r>
              <w:rPr>
                <w:rFonts w:ascii="黑体" w:hAnsi="黑体" w:eastAsia="黑体" w:cs="黑体"/>
                <w:spacing w:val="2"/>
                <w:sz w:val="20"/>
                <w:szCs w:val="20"/>
              </w:rPr>
              <w:t>占调整后</w:t>
            </w:r>
            <w:r>
              <w:rPr>
                <w:rFonts w:ascii="黑体" w:hAnsi="黑体" w:eastAsia="黑体" w:cs="黑体"/>
                <w:spacing w:val="4"/>
                <w:sz w:val="20"/>
                <w:szCs w:val="20"/>
              </w:rPr>
              <w:t>预算%</w:t>
            </w:r>
          </w:p>
        </w:tc>
        <w:tc>
          <w:tcPr>
            <w:tcW w:w="876" w:type="dxa"/>
            <w:vAlign w:val="top"/>
          </w:tcPr>
          <w:p w14:paraId="78AB0C77">
            <w:pPr>
              <w:spacing w:before="217" w:line="231" w:lineRule="auto"/>
              <w:ind w:left="180"/>
              <w:rPr>
                <w:rFonts w:ascii="黑体" w:hAnsi="黑体" w:eastAsia="黑体" w:cs="黑体"/>
                <w:sz w:val="20"/>
                <w:szCs w:val="20"/>
              </w:rPr>
            </w:pPr>
            <w:r>
              <w:rPr>
                <w:rFonts w:ascii="黑体" w:hAnsi="黑体" w:eastAsia="黑体" w:cs="黑体"/>
                <w:spacing w:val="6"/>
                <w:sz w:val="20"/>
                <w:szCs w:val="20"/>
              </w:rPr>
              <w:t>增长%</w:t>
            </w:r>
          </w:p>
        </w:tc>
      </w:tr>
      <w:tr w14:paraId="43ED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3273" w:type="dxa"/>
            <w:tcBorders>
              <w:bottom w:val="nil"/>
            </w:tcBorders>
            <w:vAlign w:val="top"/>
          </w:tcPr>
          <w:p w14:paraId="1C794B31">
            <w:pPr>
              <w:pStyle w:val="6"/>
              <w:spacing w:before="77" w:line="209" w:lineRule="auto"/>
              <w:ind w:left="558"/>
            </w:pPr>
            <w:r>
              <w:rPr>
                <w:b/>
                <w:bCs/>
                <w:spacing w:val="-2"/>
              </w:rPr>
              <w:t>地方公共财政预算收入合计</w:t>
            </w:r>
          </w:p>
        </w:tc>
        <w:tc>
          <w:tcPr>
            <w:tcW w:w="848" w:type="dxa"/>
            <w:tcBorders>
              <w:bottom w:val="nil"/>
            </w:tcBorders>
            <w:vAlign w:val="top"/>
          </w:tcPr>
          <w:p w14:paraId="35FB2BE7">
            <w:pPr>
              <w:pStyle w:val="6"/>
              <w:spacing w:before="77" w:line="209" w:lineRule="auto"/>
              <w:ind w:right="6"/>
              <w:jc w:val="right"/>
            </w:pPr>
            <w:r>
              <w:rPr>
                <w:b/>
                <w:bCs/>
                <w:spacing w:val="-4"/>
              </w:rPr>
              <w:t>1753334</w:t>
            </w:r>
          </w:p>
        </w:tc>
        <w:tc>
          <w:tcPr>
            <w:tcW w:w="1040" w:type="dxa"/>
            <w:tcBorders>
              <w:bottom w:val="nil"/>
            </w:tcBorders>
            <w:vAlign w:val="top"/>
          </w:tcPr>
          <w:p w14:paraId="5CBE8297">
            <w:pPr>
              <w:pStyle w:val="6"/>
              <w:spacing w:before="77" w:line="209" w:lineRule="auto"/>
              <w:ind w:right="4"/>
              <w:jc w:val="right"/>
            </w:pPr>
            <w:r>
              <w:rPr>
                <w:b/>
                <w:bCs/>
                <w:spacing w:val="-4"/>
              </w:rPr>
              <w:t>1806000</w:t>
            </w:r>
          </w:p>
        </w:tc>
        <w:tc>
          <w:tcPr>
            <w:tcW w:w="944" w:type="dxa"/>
            <w:tcBorders>
              <w:bottom w:val="nil"/>
            </w:tcBorders>
            <w:vAlign w:val="top"/>
          </w:tcPr>
          <w:p w14:paraId="0511C1E5">
            <w:pPr>
              <w:pStyle w:val="6"/>
              <w:spacing w:before="77" w:line="209" w:lineRule="auto"/>
              <w:ind w:right="5"/>
              <w:jc w:val="right"/>
            </w:pPr>
            <w:r>
              <w:rPr>
                <w:b/>
                <w:bCs/>
                <w:spacing w:val="-4"/>
              </w:rPr>
              <w:t>1730103</w:t>
            </w:r>
          </w:p>
        </w:tc>
        <w:tc>
          <w:tcPr>
            <w:tcW w:w="944" w:type="dxa"/>
            <w:tcBorders>
              <w:bottom w:val="nil"/>
            </w:tcBorders>
            <w:vAlign w:val="top"/>
          </w:tcPr>
          <w:p w14:paraId="136A80E8">
            <w:pPr>
              <w:pStyle w:val="6"/>
              <w:spacing w:before="77" w:line="209" w:lineRule="auto"/>
              <w:ind w:right="4"/>
              <w:jc w:val="right"/>
            </w:pPr>
            <w:r>
              <w:rPr>
                <w:b/>
                <w:bCs/>
                <w:spacing w:val="-4"/>
              </w:rPr>
              <w:t>1738413</w:t>
            </w:r>
          </w:p>
        </w:tc>
        <w:tc>
          <w:tcPr>
            <w:tcW w:w="944" w:type="dxa"/>
            <w:tcBorders>
              <w:bottom w:val="nil"/>
            </w:tcBorders>
            <w:vAlign w:val="top"/>
          </w:tcPr>
          <w:p w14:paraId="2C1A1B14">
            <w:pPr>
              <w:pStyle w:val="6"/>
              <w:spacing w:before="77" w:line="209" w:lineRule="auto"/>
              <w:ind w:right="4"/>
              <w:jc w:val="right"/>
            </w:pPr>
            <w:r>
              <w:rPr>
                <w:b/>
                <w:bCs/>
                <w:spacing w:val="-6"/>
              </w:rPr>
              <w:t>100.0</w:t>
            </w:r>
          </w:p>
        </w:tc>
        <w:tc>
          <w:tcPr>
            <w:tcW w:w="876" w:type="dxa"/>
            <w:tcBorders>
              <w:bottom w:val="nil"/>
            </w:tcBorders>
            <w:vAlign w:val="top"/>
          </w:tcPr>
          <w:p w14:paraId="316B6B91">
            <w:pPr>
              <w:pStyle w:val="6"/>
              <w:spacing w:before="77" w:line="209" w:lineRule="auto"/>
              <w:ind w:right="9"/>
              <w:jc w:val="right"/>
            </w:pPr>
            <w:r>
              <w:rPr>
                <w:b/>
                <w:bCs/>
                <w:spacing w:val="-3"/>
              </w:rPr>
              <w:t>-0.9</w:t>
            </w:r>
          </w:p>
        </w:tc>
      </w:tr>
      <w:tr w14:paraId="68A4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273" w:type="dxa"/>
            <w:tcBorders>
              <w:top w:val="nil"/>
              <w:bottom w:val="nil"/>
            </w:tcBorders>
            <w:vAlign w:val="top"/>
          </w:tcPr>
          <w:p w14:paraId="72880E2B">
            <w:pPr>
              <w:pStyle w:val="6"/>
              <w:spacing w:before="36" w:line="215" w:lineRule="auto"/>
              <w:ind w:left="19"/>
            </w:pPr>
            <w:r>
              <w:rPr>
                <w:b/>
                <w:bCs/>
                <w:spacing w:val="-5"/>
              </w:rPr>
              <w:t>一、税收收入</w:t>
            </w:r>
          </w:p>
        </w:tc>
        <w:tc>
          <w:tcPr>
            <w:tcW w:w="848" w:type="dxa"/>
            <w:tcBorders>
              <w:top w:val="nil"/>
              <w:bottom w:val="nil"/>
            </w:tcBorders>
            <w:vAlign w:val="top"/>
          </w:tcPr>
          <w:p w14:paraId="0DC0C0C3">
            <w:pPr>
              <w:pStyle w:val="6"/>
              <w:spacing w:before="36" w:line="215" w:lineRule="auto"/>
              <w:ind w:right="6"/>
              <w:jc w:val="right"/>
            </w:pPr>
            <w:r>
              <w:rPr>
                <w:b/>
                <w:bCs/>
                <w:spacing w:val="-4"/>
              </w:rPr>
              <w:t>1575956</w:t>
            </w:r>
          </w:p>
        </w:tc>
        <w:tc>
          <w:tcPr>
            <w:tcW w:w="1040" w:type="dxa"/>
            <w:tcBorders>
              <w:top w:val="nil"/>
              <w:bottom w:val="nil"/>
            </w:tcBorders>
            <w:vAlign w:val="top"/>
          </w:tcPr>
          <w:p w14:paraId="625DC5FB">
            <w:pPr>
              <w:pStyle w:val="6"/>
              <w:spacing w:before="36" w:line="215" w:lineRule="auto"/>
              <w:ind w:right="4"/>
              <w:jc w:val="right"/>
            </w:pPr>
            <w:r>
              <w:rPr>
                <w:b/>
                <w:bCs/>
                <w:spacing w:val="-4"/>
              </w:rPr>
              <w:t>1692199</w:t>
            </w:r>
          </w:p>
        </w:tc>
        <w:tc>
          <w:tcPr>
            <w:tcW w:w="944" w:type="dxa"/>
            <w:tcBorders>
              <w:top w:val="nil"/>
              <w:bottom w:val="nil"/>
            </w:tcBorders>
            <w:vAlign w:val="top"/>
          </w:tcPr>
          <w:p w14:paraId="27A6BFD4">
            <w:pPr>
              <w:pStyle w:val="6"/>
              <w:spacing w:before="36" w:line="215" w:lineRule="auto"/>
              <w:ind w:right="5"/>
              <w:jc w:val="right"/>
            </w:pPr>
            <w:r>
              <w:rPr>
                <w:b/>
                <w:bCs/>
                <w:spacing w:val="-4"/>
              </w:rPr>
              <w:t>1590652</w:t>
            </w:r>
          </w:p>
        </w:tc>
        <w:tc>
          <w:tcPr>
            <w:tcW w:w="944" w:type="dxa"/>
            <w:tcBorders>
              <w:top w:val="nil"/>
              <w:bottom w:val="nil"/>
            </w:tcBorders>
            <w:vAlign w:val="top"/>
          </w:tcPr>
          <w:p w14:paraId="3DBC8C47">
            <w:pPr>
              <w:pStyle w:val="6"/>
              <w:spacing w:before="36" w:line="215" w:lineRule="auto"/>
              <w:ind w:right="4"/>
              <w:jc w:val="right"/>
            </w:pPr>
            <w:r>
              <w:rPr>
                <w:b/>
                <w:bCs/>
                <w:spacing w:val="-4"/>
              </w:rPr>
              <w:t>1598877</w:t>
            </w:r>
          </w:p>
        </w:tc>
        <w:tc>
          <w:tcPr>
            <w:tcW w:w="944" w:type="dxa"/>
            <w:tcBorders>
              <w:top w:val="nil"/>
              <w:bottom w:val="nil"/>
            </w:tcBorders>
            <w:vAlign w:val="top"/>
          </w:tcPr>
          <w:p w14:paraId="1EC3F816">
            <w:pPr>
              <w:pStyle w:val="6"/>
              <w:spacing w:before="36" w:line="215" w:lineRule="auto"/>
              <w:ind w:right="4"/>
              <w:jc w:val="right"/>
            </w:pPr>
            <w:r>
              <w:rPr>
                <w:b/>
                <w:bCs/>
                <w:spacing w:val="-3"/>
              </w:rPr>
              <w:t>92.0</w:t>
            </w:r>
          </w:p>
        </w:tc>
        <w:tc>
          <w:tcPr>
            <w:tcW w:w="876" w:type="dxa"/>
            <w:tcBorders>
              <w:top w:val="nil"/>
              <w:bottom w:val="nil"/>
            </w:tcBorders>
            <w:vAlign w:val="top"/>
          </w:tcPr>
          <w:p w14:paraId="483569FB">
            <w:pPr>
              <w:pStyle w:val="6"/>
              <w:spacing w:before="36" w:line="215" w:lineRule="auto"/>
              <w:ind w:right="9"/>
              <w:jc w:val="right"/>
            </w:pPr>
            <w:r>
              <w:rPr>
                <w:b/>
                <w:bCs/>
                <w:spacing w:val="-8"/>
              </w:rPr>
              <w:t>1.5</w:t>
            </w:r>
          </w:p>
        </w:tc>
      </w:tr>
      <w:tr w14:paraId="2A9AD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3D6FC082">
            <w:pPr>
              <w:pStyle w:val="6"/>
              <w:spacing w:before="41" w:line="215" w:lineRule="auto"/>
              <w:ind w:left="556"/>
            </w:pPr>
            <w:r>
              <w:rPr>
                <w:spacing w:val="-2"/>
              </w:rPr>
              <w:t>增值税</w:t>
            </w:r>
          </w:p>
        </w:tc>
        <w:tc>
          <w:tcPr>
            <w:tcW w:w="848" w:type="dxa"/>
            <w:tcBorders>
              <w:top w:val="nil"/>
              <w:bottom w:val="nil"/>
            </w:tcBorders>
            <w:vAlign w:val="top"/>
          </w:tcPr>
          <w:p w14:paraId="01AA1C07">
            <w:pPr>
              <w:pStyle w:val="6"/>
              <w:spacing w:before="41" w:line="215" w:lineRule="auto"/>
              <w:ind w:right="6"/>
              <w:jc w:val="right"/>
            </w:pPr>
            <w:r>
              <w:rPr>
                <w:spacing w:val="-2"/>
              </w:rPr>
              <w:t>534997</w:t>
            </w:r>
          </w:p>
        </w:tc>
        <w:tc>
          <w:tcPr>
            <w:tcW w:w="1040" w:type="dxa"/>
            <w:tcBorders>
              <w:top w:val="nil"/>
              <w:bottom w:val="nil"/>
            </w:tcBorders>
            <w:vAlign w:val="top"/>
          </w:tcPr>
          <w:p w14:paraId="5D101830">
            <w:pPr>
              <w:pStyle w:val="6"/>
              <w:spacing w:before="41" w:line="215" w:lineRule="auto"/>
              <w:ind w:right="7"/>
              <w:jc w:val="right"/>
            </w:pPr>
            <w:r>
              <w:rPr>
                <w:spacing w:val="-2"/>
              </w:rPr>
              <w:t>573782</w:t>
            </w:r>
          </w:p>
        </w:tc>
        <w:tc>
          <w:tcPr>
            <w:tcW w:w="944" w:type="dxa"/>
            <w:tcBorders>
              <w:top w:val="nil"/>
              <w:bottom w:val="nil"/>
            </w:tcBorders>
            <w:vAlign w:val="top"/>
          </w:tcPr>
          <w:p w14:paraId="5FF1F885">
            <w:pPr>
              <w:pStyle w:val="6"/>
              <w:spacing w:before="41" w:line="215" w:lineRule="auto"/>
              <w:ind w:right="5"/>
              <w:jc w:val="right"/>
            </w:pPr>
            <w:r>
              <w:rPr>
                <w:spacing w:val="-2"/>
              </w:rPr>
              <w:t>537965</w:t>
            </w:r>
          </w:p>
        </w:tc>
        <w:tc>
          <w:tcPr>
            <w:tcW w:w="944" w:type="dxa"/>
            <w:tcBorders>
              <w:top w:val="nil"/>
              <w:bottom w:val="nil"/>
            </w:tcBorders>
            <w:vAlign w:val="top"/>
          </w:tcPr>
          <w:p w14:paraId="75638634">
            <w:pPr>
              <w:pStyle w:val="6"/>
              <w:spacing w:before="41" w:line="215" w:lineRule="auto"/>
              <w:ind w:right="4"/>
              <w:jc w:val="right"/>
            </w:pPr>
            <w:r>
              <w:rPr>
                <w:spacing w:val="-2"/>
              </w:rPr>
              <w:t>538867</w:t>
            </w:r>
          </w:p>
        </w:tc>
        <w:tc>
          <w:tcPr>
            <w:tcW w:w="944" w:type="dxa"/>
            <w:tcBorders>
              <w:top w:val="nil"/>
              <w:bottom w:val="nil"/>
            </w:tcBorders>
            <w:vAlign w:val="top"/>
          </w:tcPr>
          <w:p w14:paraId="4DEDF5B3">
            <w:pPr>
              <w:pStyle w:val="6"/>
              <w:spacing w:before="41" w:line="215" w:lineRule="auto"/>
              <w:ind w:right="4"/>
              <w:jc w:val="right"/>
            </w:pPr>
            <w:r>
              <w:rPr>
                <w:spacing w:val="-3"/>
              </w:rPr>
              <w:t>31.0</w:t>
            </w:r>
          </w:p>
        </w:tc>
        <w:tc>
          <w:tcPr>
            <w:tcW w:w="876" w:type="dxa"/>
            <w:tcBorders>
              <w:top w:val="nil"/>
              <w:bottom w:val="nil"/>
            </w:tcBorders>
            <w:vAlign w:val="top"/>
          </w:tcPr>
          <w:p w14:paraId="7D0DF78D">
            <w:pPr>
              <w:pStyle w:val="6"/>
              <w:spacing w:before="41" w:line="215" w:lineRule="auto"/>
              <w:ind w:right="8"/>
              <w:jc w:val="right"/>
            </w:pPr>
            <w:r>
              <w:rPr>
                <w:spacing w:val="-3"/>
              </w:rPr>
              <w:t>0.7</w:t>
            </w:r>
          </w:p>
        </w:tc>
      </w:tr>
      <w:tr w14:paraId="4803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D75164B">
            <w:pPr>
              <w:pStyle w:val="6"/>
              <w:spacing w:before="42" w:line="214" w:lineRule="auto"/>
              <w:ind w:left="559"/>
            </w:pPr>
            <w:r>
              <w:rPr>
                <w:spacing w:val="-2"/>
              </w:rPr>
              <w:t>企业所得税</w:t>
            </w:r>
          </w:p>
        </w:tc>
        <w:tc>
          <w:tcPr>
            <w:tcW w:w="848" w:type="dxa"/>
            <w:tcBorders>
              <w:top w:val="nil"/>
              <w:bottom w:val="nil"/>
            </w:tcBorders>
            <w:vAlign w:val="top"/>
          </w:tcPr>
          <w:p w14:paraId="1C2E467C">
            <w:pPr>
              <w:pStyle w:val="6"/>
              <w:spacing w:before="42" w:line="214" w:lineRule="auto"/>
              <w:ind w:right="6"/>
              <w:jc w:val="right"/>
            </w:pPr>
            <w:r>
              <w:rPr>
                <w:spacing w:val="-2"/>
              </w:rPr>
              <w:t>273989</w:t>
            </w:r>
          </w:p>
        </w:tc>
        <w:tc>
          <w:tcPr>
            <w:tcW w:w="1040" w:type="dxa"/>
            <w:tcBorders>
              <w:top w:val="nil"/>
              <w:bottom w:val="nil"/>
            </w:tcBorders>
            <w:vAlign w:val="top"/>
          </w:tcPr>
          <w:p w14:paraId="1C259B1F">
            <w:pPr>
              <w:pStyle w:val="6"/>
              <w:spacing w:before="42" w:line="214" w:lineRule="auto"/>
              <w:ind w:right="7"/>
              <w:jc w:val="right"/>
            </w:pPr>
            <w:r>
              <w:rPr>
                <w:spacing w:val="-2"/>
              </w:rPr>
              <w:t>293824</w:t>
            </w:r>
          </w:p>
        </w:tc>
        <w:tc>
          <w:tcPr>
            <w:tcW w:w="944" w:type="dxa"/>
            <w:tcBorders>
              <w:top w:val="nil"/>
              <w:bottom w:val="nil"/>
            </w:tcBorders>
            <w:vAlign w:val="top"/>
          </w:tcPr>
          <w:p w14:paraId="4DBEA784">
            <w:pPr>
              <w:pStyle w:val="6"/>
              <w:spacing w:before="42" w:line="214" w:lineRule="auto"/>
              <w:ind w:right="5"/>
              <w:jc w:val="right"/>
            </w:pPr>
            <w:r>
              <w:rPr>
                <w:spacing w:val="-2"/>
              </w:rPr>
              <w:t>301485</w:t>
            </w:r>
          </w:p>
        </w:tc>
        <w:tc>
          <w:tcPr>
            <w:tcW w:w="944" w:type="dxa"/>
            <w:tcBorders>
              <w:top w:val="nil"/>
              <w:bottom w:val="nil"/>
            </w:tcBorders>
            <w:vAlign w:val="top"/>
          </w:tcPr>
          <w:p w14:paraId="0510711A">
            <w:pPr>
              <w:pStyle w:val="6"/>
              <w:spacing w:before="42" w:line="214" w:lineRule="auto"/>
              <w:ind w:right="4"/>
              <w:jc w:val="right"/>
            </w:pPr>
            <w:r>
              <w:rPr>
                <w:spacing w:val="-2"/>
              </w:rPr>
              <w:t>302294</w:t>
            </w:r>
          </w:p>
        </w:tc>
        <w:tc>
          <w:tcPr>
            <w:tcW w:w="944" w:type="dxa"/>
            <w:tcBorders>
              <w:top w:val="nil"/>
              <w:bottom w:val="nil"/>
            </w:tcBorders>
            <w:vAlign w:val="top"/>
          </w:tcPr>
          <w:p w14:paraId="289CCB96">
            <w:pPr>
              <w:pStyle w:val="6"/>
              <w:spacing w:before="42" w:line="214" w:lineRule="auto"/>
              <w:ind w:right="4"/>
              <w:jc w:val="right"/>
            </w:pPr>
            <w:r>
              <w:rPr>
                <w:spacing w:val="-5"/>
              </w:rPr>
              <w:t>17.4</w:t>
            </w:r>
          </w:p>
        </w:tc>
        <w:tc>
          <w:tcPr>
            <w:tcW w:w="876" w:type="dxa"/>
            <w:tcBorders>
              <w:top w:val="nil"/>
              <w:bottom w:val="nil"/>
            </w:tcBorders>
            <w:vAlign w:val="top"/>
          </w:tcPr>
          <w:p w14:paraId="5228FEFF">
            <w:pPr>
              <w:pStyle w:val="6"/>
              <w:spacing w:before="42" w:line="214" w:lineRule="auto"/>
              <w:ind w:right="7"/>
              <w:jc w:val="right"/>
            </w:pPr>
            <w:r>
              <w:rPr>
                <w:spacing w:val="-5"/>
              </w:rPr>
              <w:t>10.3</w:t>
            </w:r>
          </w:p>
        </w:tc>
      </w:tr>
      <w:tr w14:paraId="6A8F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660E2C57">
            <w:pPr>
              <w:pStyle w:val="6"/>
              <w:spacing w:before="43" w:line="213" w:lineRule="auto"/>
              <w:ind w:left="556"/>
            </w:pPr>
            <w:r>
              <w:rPr>
                <w:spacing w:val="-2"/>
              </w:rPr>
              <w:t>个人所得税</w:t>
            </w:r>
          </w:p>
        </w:tc>
        <w:tc>
          <w:tcPr>
            <w:tcW w:w="848" w:type="dxa"/>
            <w:tcBorders>
              <w:top w:val="nil"/>
              <w:bottom w:val="nil"/>
            </w:tcBorders>
            <w:vAlign w:val="top"/>
          </w:tcPr>
          <w:p w14:paraId="1C99815D">
            <w:pPr>
              <w:pStyle w:val="6"/>
              <w:spacing w:before="43" w:line="213" w:lineRule="auto"/>
              <w:ind w:right="6"/>
              <w:jc w:val="right"/>
            </w:pPr>
            <w:r>
              <w:rPr>
                <w:spacing w:val="-4"/>
              </w:rPr>
              <w:t>125582</w:t>
            </w:r>
          </w:p>
        </w:tc>
        <w:tc>
          <w:tcPr>
            <w:tcW w:w="1040" w:type="dxa"/>
            <w:tcBorders>
              <w:top w:val="nil"/>
              <w:bottom w:val="nil"/>
            </w:tcBorders>
            <w:vAlign w:val="top"/>
          </w:tcPr>
          <w:p w14:paraId="28CECC2B">
            <w:pPr>
              <w:pStyle w:val="6"/>
              <w:spacing w:before="43" w:line="213" w:lineRule="auto"/>
              <w:ind w:right="7"/>
              <w:jc w:val="right"/>
            </w:pPr>
            <w:r>
              <w:rPr>
                <w:spacing w:val="-4"/>
              </w:rPr>
              <w:t>134687</w:t>
            </w:r>
          </w:p>
        </w:tc>
        <w:tc>
          <w:tcPr>
            <w:tcW w:w="944" w:type="dxa"/>
            <w:tcBorders>
              <w:top w:val="nil"/>
              <w:bottom w:val="nil"/>
            </w:tcBorders>
            <w:vAlign w:val="top"/>
          </w:tcPr>
          <w:p w14:paraId="2B55C783">
            <w:pPr>
              <w:pStyle w:val="6"/>
              <w:spacing w:before="43" w:line="213" w:lineRule="auto"/>
              <w:ind w:right="5"/>
              <w:jc w:val="right"/>
            </w:pPr>
            <w:r>
              <w:rPr>
                <w:spacing w:val="-4"/>
              </w:rPr>
              <w:t>130613</w:t>
            </w:r>
          </w:p>
        </w:tc>
        <w:tc>
          <w:tcPr>
            <w:tcW w:w="944" w:type="dxa"/>
            <w:tcBorders>
              <w:top w:val="nil"/>
              <w:bottom w:val="nil"/>
            </w:tcBorders>
            <w:vAlign w:val="top"/>
          </w:tcPr>
          <w:p w14:paraId="7DB16A4A">
            <w:pPr>
              <w:pStyle w:val="6"/>
              <w:spacing w:before="43" w:line="213" w:lineRule="auto"/>
              <w:ind w:right="4"/>
              <w:jc w:val="right"/>
            </w:pPr>
            <w:r>
              <w:rPr>
                <w:spacing w:val="-4"/>
              </w:rPr>
              <w:t>130862</w:t>
            </w:r>
          </w:p>
        </w:tc>
        <w:tc>
          <w:tcPr>
            <w:tcW w:w="944" w:type="dxa"/>
            <w:tcBorders>
              <w:top w:val="nil"/>
              <w:bottom w:val="nil"/>
            </w:tcBorders>
            <w:vAlign w:val="top"/>
          </w:tcPr>
          <w:p w14:paraId="2F994CC7">
            <w:pPr>
              <w:pStyle w:val="6"/>
              <w:spacing w:before="43" w:line="213" w:lineRule="auto"/>
              <w:ind w:right="3"/>
              <w:jc w:val="right"/>
            </w:pPr>
            <w:r>
              <w:rPr>
                <w:spacing w:val="-4"/>
              </w:rPr>
              <w:t>7.5</w:t>
            </w:r>
          </w:p>
        </w:tc>
        <w:tc>
          <w:tcPr>
            <w:tcW w:w="876" w:type="dxa"/>
            <w:tcBorders>
              <w:top w:val="nil"/>
              <w:bottom w:val="nil"/>
            </w:tcBorders>
            <w:vAlign w:val="top"/>
          </w:tcPr>
          <w:p w14:paraId="110FF375">
            <w:pPr>
              <w:pStyle w:val="6"/>
              <w:spacing w:before="43" w:line="213" w:lineRule="auto"/>
              <w:ind w:right="8"/>
              <w:jc w:val="right"/>
            </w:pPr>
            <w:r>
              <w:rPr>
                <w:spacing w:val="-2"/>
              </w:rPr>
              <w:t>4.2</w:t>
            </w:r>
          </w:p>
        </w:tc>
      </w:tr>
      <w:tr w14:paraId="169F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46D9DF8F">
            <w:pPr>
              <w:pStyle w:val="6"/>
              <w:spacing w:before="41" w:line="214" w:lineRule="auto"/>
              <w:ind w:left="563"/>
            </w:pPr>
            <w:r>
              <w:rPr>
                <w:spacing w:val="-4"/>
              </w:rPr>
              <w:t>资源税</w:t>
            </w:r>
          </w:p>
        </w:tc>
        <w:tc>
          <w:tcPr>
            <w:tcW w:w="848" w:type="dxa"/>
            <w:tcBorders>
              <w:top w:val="nil"/>
              <w:bottom w:val="nil"/>
            </w:tcBorders>
            <w:vAlign w:val="top"/>
          </w:tcPr>
          <w:p w14:paraId="1B4A10A9">
            <w:pPr>
              <w:pStyle w:val="6"/>
              <w:spacing w:before="41" w:line="214" w:lineRule="auto"/>
              <w:ind w:right="7"/>
              <w:jc w:val="right"/>
            </w:pPr>
            <w:r>
              <w:rPr>
                <w:spacing w:val="-2"/>
              </w:rPr>
              <w:t>499</w:t>
            </w:r>
          </w:p>
        </w:tc>
        <w:tc>
          <w:tcPr>
            <w:tcW w:w="1040" w:type="dxa"/>
            <w:tcBorders>
              <w:top w:val="nil"/>
              <w:bottom w:val="nil"/>
            </w:tcBorders>
            <w:vAlign w:val="top"/>
          </w:tcPr>
          <w:p w14:paraId="3FC424C2">
            <w:pPr>
              <w:pStyle w:val="6"/>
              <w:spacing w:before="41" w:line="214" w:lineRule="auto"/>
              <w:ind w:right="6"/>
              <w:jc w:val="right"/>
            </w:pPr>
            <w:r>
              <w:rPr>
                <w:spacing w:val="-4"/>
              </w:rPr>
              <w:t>535</w:t>
            </w:r>
          </w:p>
        </w:tc>
        <w:tc>
          <w:tcPr>
            <w:tcW w:w="944" w:type="dxa"/>
            <w:tcBorders>
              <w:top w:val="nil"/>
              <w:bottom w:val="nil"/>
            </w:tcBorders>
            <w:vAlign w:val="top"/>
          </w:tcPr>
          <w:p w14:paraId="075891AB">
            <w:pPr>
              <w:pStyle w:val="6"/>
              <w:spacing w:before="41" w:line="214" w:lineRule="auto"/>
              <w:ind w:right="5"/>
              <w:jc w:val="right"/>
            </w:pPr>
            <w:r>
              <w:rPr>
                <w:spacing w:val="-5"/>
              </w:rPr>
              <w:t>1252</w:t>
            </w:r>
          </w:p>
        </w:tc>
        <w:tc>
          <w:tcPr>
            <w:tcW w:w="944" w:type="dxa"/>
            <w:tcBorders>
              <w:top w:val="nil"/>
              <w:bottom w:val="nil"/>
            </w:tcBorders>
            <w:vAlign w:val="top"/>
          </w:tcPr>
          <w:p w14:paraId="36BF8EE8">
            <w:pPr>
              <w:pStyle w:val="6"/>
              <w:spacing w:before="41" w:line="214" w:lineRule="auto"/>
              <w:ind w:right="4"/>
              <w:jc w:val="right"/>
            </w:pPr>
            <w:r>
              <w:rPr>
                <w:spacing w:val="-5"/>
              </w:rPr>
              <w:t>1252</w:t>
            </w:r>
          </w:p>
        </w:tc>
        <w:tc>
          <w:tcPr>
            <w:tcW w:w="944" w:type="dxa"/>
            <w:tcBorders>
              <w:top w:val="nil"/>
              <w:bottom w:val="nil"/>
            </w:tcBorders>
            <w:vAlign w:val="top"/>
          </w:tcPr>
          <w:p w14:paraId="1FD2C0A4">
            <w:pPr>
              <w:pStyle w:val="6"/>
              <w:spacing w:before="41" w:line="214" w:lineRule="auto"/>
              <w:ind w:right="3"/>
              <w:jc w:val="right"/>
            </w:pPr>
            <w:r>
              <w:rPr>
                <w:spacing w:val="-3"/>
              </w:rPr>
              <w:t>0.1</w:t>
            </w:r>
          </w:p>
        </w:tc>
        <w:tc>
          <w:tcPr>
            <w:tcW w:w="876" w:type="dxa"/>
            <w:tcBorders>
              <w:top w:val="nil"/>
              <w:bottom w:val="nil"/>
            </w:tcBorders>
            <w:vAlign w:val="top"/>
          </w:tcPr>
          <w:p w14:paraId="53ED32D4">
            <w:pPr>
              <w:pStyle w:val="6"/>
              <w:spacing w:before="41" w:line="214" w:lineRule="auto"/>
              <w:ind w:right="8"/>
              <w:jc w:val="right"/>
            </w:pPr>
            <w:r>
              <w:rPr>
                <w:spacing w:val="-4"/>
              </w:rPr>
              <w:t>150.9</w:t>
            </w:r>
          </w:p>
        </w:tc>
      </w:tr>
      <w:tr w14:paraId="7C68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0CEEF638">
            <w:pPr>
              <w:pStyle w:val="6"/>
              <w:spacing w:before="42" w:line="215" w:lineRule="auto"/>
              <w:ind w:left="556"/>
            </w:pPr>
            <w:r>
              <w:rPr>
                <w:spacing w:val="-1"/>
              </w:rPr>
              <w:t>城市维护建设税</w:t>
            </w:r>
          </w:p>
        </w:tc>
        <w:tc>
          <w:tcPr>
            <w:tcW w:w="848" w:type="dxa"/>
            <w:tcBorders>
              <w:top w:val="nil"/>
              <w:bottom w:val="nil"/>
            </w:tcBorders>
            <w:vAlign w:val="top"/>
          </w:tcPr>
          <w:p w14:paraId="12D3F381">
            <w:pPr>
              <w:pStyle w:val="6"/>
              <w:spacing w:before="42" w:line="215" w:lineRule="auto"/>
              <w:ind w:right="7"/>
              <w:jc w:val="right"/>
            </w:pPr>
            <w:r>
              <w:rPr>
                <w:spacing w:val="-2"/>
              </w:rPr>
              <w:t>88489</w:t>
            </w:r>
          </w:p>
        </w:tc>
        <w:tc>
          <w:tcPr>
            <w:tcW w:w="1040" w:type="dxa"/>
            <w:tcBorders>
              <w:top w:val="nil"/>
              <w:bottom w:val="nil"/>
            </w:tcBorders>
            <w:vAlign w:val="top"/>
          </w:tcPr>
          <w:p w14:paraId="74733CD6">
            <w:pPr>
              <w:pStyle w:val="6"/>
              <w:spacing w:before="42" w:line="215" w:lineRule="auto"/>
              <w:ind w:right="6"/>
              <w:jc w:val="right"/>
            </w:pPr>
            <w:r>
              <w:rPr>
                <w:spacing w:val="-2"/>
              </w:rPr>
              <w:t>96923</w:t>
            </w:r>
          </w:p>
        </w:tc>
        <w:tc>
          <w:tcPr>
            <w:tcW w:w="944" w:type="dxa"/>
            <w:tcBorders>
              <w:top w:val="nil"/>
              <w:bottom w:val="nil"/>
            </w:tcBorders>
            <w:vAlign w:val="top"/>
          </w:tcPr>
          <w:p w14:paraId="387CFD45">
            <w:pPr>
              <w:pStyle w:val="6"/>
              <w:spacing w:before="42" w:line="215" w:lineRule="auto"/>
              <w:ind w:right="6"/>
              <w:jc w:val="right"/>
            </w:pPr>
            <w:r>
              <w:rPr>
                <w:spacing w:val="-2"/>
              </w:rPr>
              <w:t>85212</w:t>
            </w:r>
          </w:p>
        </w:tc>
        <w:tc>
          <w:tcPr>
            <w:tcW w:w="944" w:type="dxa"/>
            <w:tcBorders>
              <w:top w:val="nil"/>
              <w:bottom w:val="nil"/>
            </w:tcBorders>
            <w:vAlign w:val="top"/>
          </w:tcPr>
          <w:p w14:paraId="6F6BDED0">
            <w:pPr>
              <w:pStyle w:val="6"/>
              <w:spacing w:before="42" w:line="215" w:lineRule="auto"/>
              <w:ind w:right="5"/>
              <w:jc w:val="right"/>
            </w:pPr>
            <w:r>
              <w:rPr>
                <w:spacing w:val="-2"/>
              </w:rPr>
              <w:t>85337</w:t>
            </w:r>
          </w:p>
        </w:tc>
        <w:tc>
          <w:tcPr>
            <w:tcW w:w="944" w:type="dxa"/>
            <w:tcBorders>
              <w:top w:val="nil"/>
              <w:bottom w:val="nil"/>
            </w:tcBorders>
            <w:vAlign w:val="top"/>
          </w:tcPr>
          <w:p w14:paraId="31A5A2DF">
            <w:pPr>
              <w:pStyle w:val="6"/>
              <w:spacing w:before="42" w:line="215" w:lineRule="auto"/>
              <w:ind w:right="3"/>
              <w:jc w:val="right"/>
            </w:pPr>
            <w:r>
              <w:rPr>
                <w:spacing w:val="-2"/>
              </w:rPr>
              <w:t>4.9</w:t>
            </w:r>
          </w:p>
        </w:tc>
        <w:tc>
          <w:tcPr>
            <w:tcW w:w="876" w:type="dxa"/>
            <w:tcBorders>
              <w:top w:val="nil"/>
              <w:bottom w:val="nil"/>
            </w:tcBorders>
            <w:vAlign w:val="top"/>
          </w:tcPr>
          <w:p w14:paraId="7D59C064">
            <w:pPr>
              <w:pStyle w:val="6"/>
              <w:spacing w:before="42" w:line="215" w:lineRule="auto"/>
              <w:ind w:right="7"/>
              <w:jc w:val="right"/>
            </w:pPr>
            <w:r>
              <w:rPr>
                <w:spacing w:val="-2"/>
              </w:rPr>
              <w:t>-3.6</w:t>
            </w:r>
          </w:p>
        </w:tc>
      </w:tr>
      <w:tr w14:paraId="743B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7DDBC2E0">
            <w:pPr>
              <w:pStyle w:val="6"/>
              <w:spacing w:before="42" w:line="215" w:lineRule="auto"/>
              <w:ind w:left="556"/>
            </w:pPr>
            <w:r>
              <w:rPr>
                <w:spacing w:val="-2"/>
              </w:rPr>
              <w:t>房产税</w:t>
            </w:r>
          </w:p>
        </w:tc>
        <w:tc>
          <w:tcPr>
            <w:tcW w:w="848" w:type="dxa"/>
            <w:tcBorders>
              <w:top w:val="nil"/>
              <w:bottom w:val="nil"/>
            </w:tcBorders>
            <w:vAlign w:val="top"/>
          </w:tcPr>
          <w:p w14:paraId="1CCFB750">
            <w:pPr>
              <w:pStyle w:val="6"/>
              <w:spacing w:before="42" w:line="215" w:lineRule="auto"/>
              <w:ind w:right="6"/>
              <w:jc w:val="right"/>
            </w:pPr>
            <w:r>
              <w:rPr>
                <w:spacing w:val="-4"/>
              </w:rPr>
              <w:t>106819</w:t>
            </w:r>
          </w:p>
        </w:tc>
        <w:tc>
          <w:tcPr>
            <w:tcW w:w="1040" w:type="dxa"/>
            <w:tcBorders>
              <w:top w:val="nil"/>
              <w:bottom w:val="nil"/>
            </w:tcBorders>
            <w:vAlign w:val="top"/>
          </w:tcPr>
          <w:p w14:paraId="022B3153">
            <w:pPr>
              <w:pStyle w:val="6"/>
              <w:spacing w:before="42" w:line="215" w:lineRule="auto"/>
              <w:ind w:right="7"/>
              <w:jc w:val="right"/>
            </w:pPr>
            <w:r>
              <w:rPr>
                <w:spacing w:val="-4"/>
              </w:rPr>
              <w:t>114562</w:t>
            </w:r>
          </w:p>
        </w:tc>
        <w:tc>
          <w:tcPr>
            <w:tcW w:w="944" w:type="dxa"/>
            <w:tcBorders>
              <w:top w:val="nil"/>
              <w:bottom w:val="nil"/>
            </w:tcBorders>
            <w:vAlign w:val="top"/>
          </w:tcPr>
          <w:p w14:paraId="2E3C369A">
            <w:pPr>
              <w:pStyle w:val="6"/>
              <w:spacing w:before="42" w:line="215" w:lineRule="auto"/>
              <w:ind w:right="5"/>
              <w:jc w:val="right"/>
            </w:pPr>
            <w:r>
              <w:rPr>
                <w:spacing w:val="-4"/>
              </w:rPr>
              <w:t>107361</w:t>
            </w:r>
          </w:p>
        </w:tc>
        <w:tc>
          <w:tcPr>
            <w:tcW w:w="944" w:type="dxa"/>
            <w:tcBorders>
              <w:top w:val="nil"/>
              <w:bottom w:val="nil"/>
            </w:tcBorders>
            <w:vAlign w:val="top"/>
          </w:tcPr>
          <w:p w14:paraId="7C990551">
            <w:pPr>
              <w:pStyle w:val="6"/>
              <w:spacing w:before="42" w:line="215" w:lineRule="auto"/>
              <w:ind w:right="4"/>
              <w:jc w:val="right"/>
            </w:pPr>
            <w:r>
              <w:rPr>
                <w:spacing w:val="-4"/>
              </w:rPr>
              <w:t>107622</w:t>
            </w:r>
          </w:p>
        </w:tc>
        <w:tc>
          <w:tcPr>
            <w:tcW w:w="944" w:type="dxa"/>
            <w:tcBorders>
              <w:top w:val="nil"/>
              <w:bottom w:val="nil"/>
            </w:tcBorders>
            <w:vAlign w:val="top"/>
          </w:tcPr>
          <w:p w14:paraId="63B4F051">
            <w:pPr>
              <w:pStyle w:val="6"/>
              <w:spacing w:before="42" w:line="215" w:lineRule="auto"/>
              <w:ind w:right="3"/>
              <w:jc w:val="right"/>
            </w:pPr>
            <w:r>
              <w:rPr>
                <w:spacing w:val="-3"/>
              </w:rPr>
              <w:t>6.2</w:t>
            </w:r>
          </w:p>
        </w:tc>
        <w:tc>
          <w:tcPr>
            <w:tcW w:w="876" w:type="dxa"/>
            <w:tcBorders>
              <w:top w:val="nil"/>
              <w:bottom w:val="nil"/>
            </w:tcBorders>
            <w:vAlign w:val="top"/>
          </w:tcPr>
          <w:p w14:paraId="6AF4B650">
            <w:pPr>
              <w:pStyle w:val="6"/>
              <w:spacing w:before="42" w:line="215" w:lineRule="auto"/>
              <w:ind w:right="8"/>
              <w:jc w:val="right"/>
            </w:pPr>
            <w:r>
              <w:rPr>
                <w:spacing w:val="-3"/>
              </w:rPr>
              <w:t>0.8</w:t>
            </w:r>
          </w:p>
        </w:tc>
      </w:tr>
      <w:tr w14:paraId="575F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273" w:type="dxa"/>
            <w:tcBorders>
              <w:top w:val="nil"/>
              <w:bottom w:val="nil"/>
            </w:tcBorders>
            <w:vAlign w:val="top"/>
          </w:tcPr>
          <w:p w14:paraId="18513EC5">
            <w:pPr>
              <w:pStyle w:val="6"/>
              <w:spacing w:before="42" w:line="212" w:lineRule="auto"/>
              <w:ind w:left="570"/>
            </w:pPr>
            <w:r>
              <w:rPr>
                <w:spacing w:val="-5"/>
              </w:rPr>
              <w:t>印花税</w:t>
            </w:r>
          </w:p>
        </w:tc>
        <w:tc>
          <w:tcPr>
            <w:tcW w:w="848" w:type="dxa"/>
            <w:tcBorders>
              <w:top w:val="nil"/>
              <w:bottom w:val="nil"/>
            </w:tcBorders>
            <w:vAlign w:val="top"/>
          </w:tcPr>
          <w:p w14:paraId="7CD67AE4">
            <w:pPr>
              <w:pStyle w:val="6"/>
              <w:spacing w:before="42" w:line="212" w:lineRule="auto"/>
              <w:ind w:right="7"/>
              <w:jc w:val="right"/>
            </w:pPr>
            <w:r>
              <w:rPr>
                <w:spacing w:val="-2"/>
              </w:rPr>
              <w:t>50985</w:t>
            </w:r>
          </w:p>
        </w:tc>
        <w:tc>
          <w:tcPr>
            <w:tcW w:w="1040" w:type="dxa"/>
            <w:tcBorders>
              <w:top w:val="nil"/>
              <w:bottom w:val="nil"/>
            </w:tcBorders>
            <w:vAlign w:val="top"/>
          </w:tcPr>
          <w:p w14:paraId="38EDF360">
            <w:pPr>
              <w:pStyle w:val="6"/>
              <w:spacing w:before="42" w:line="212" w:lineRule="auto"/>
              <w:ind w:right="6"/>
              <w:jc w:val="right"/>
            </w:pPr>
            <w:r>
              <w:rPr>
                <w:spacing w:val="-2"/>
              </w:rPr>
              <w:t>54682</w:t>
            </w:r>
          </w:p>
        </w:tc>
        <w:tc>
          <w:tcPr>
            <w:tcW w:w="944" w:type="dxa"/>
            <w:tcBorders>
              <w:top w:val="nil"/>
              <w:bottom w:val="nil"/>
            </w:tcBorders>
            <w:vAlign w:val="top"/>
          </w:tcPr>
          <w:p w14:paraId="27C20DAC">
            <w:pPr>
              <w:pStyle w:val="6"/>
              <w:spacing w:before="42" w:line="212" w:lineRule="auto"/>
              <w:ind w:right="6"/>
              <w:jc w:val="right"/>
            </w:pPr>
            <w:r>
              <w:rPr>
                <w:spacing w:val="-2"/>
              </w:rPr>
              <w:t>50064</w:t>
            </w:r>
          </w:p>
        </w:tc>
        <w:tc>
          <w:tcPr>
            <w:tcW w:w="944" w:type="dxa"/>
            <w:tcBorders>
              <w:top w:val="nil"/>
              <w:bottom w:val="nil"/>
            </w:tcBorders>
            <w:vAlign w:val="top"/>
          </w:tcPr>
          <w:p w14:paraId="427C068C">
            <w:pPr>
              <w:pStyle w:val="6"/>
              <w:spacing w:before="42" w:line="212" w:lineRule="auto"/>
              <w:ind w:right="5"/>
              <w:jc w:val="right"/>
            </w:pPr>
            <w:r>
              <w:rPr>
                <w:spacing w:val="-2"/>
              </w:rPr>
              <w:t>50093</w:t>
            </w:r>
          </w:p>
        </w:tc>
        <w:tc>
          <w:tcPr>
            <w:tcW w:w="944" w:type="dxa"/>
            <w:tcBorders>
              <w:top w:val="nil"/>
              <w:bottom w:val="nil"/>
            </w:tcBorders>
            <w:vAlign w:val="top"/>
          </w:tcPr>
          <w:p w14:paraId="30E955C6">
            <w:pPr>
              <w:pStyle w:val="6"/>
              <w:spacing w:before="42" w:line="212" w:lineRule="auto"/>
              <w:ind w:right="3"/>
              <w:jc w:val="right"/>
            </w:pPr>
            <w:r>
              <w:rPr>
                <w:spacing w:val="-3"/>
              </w:rPr>
              <w:t>2.9</w:t>
            </w:r>
          </w:p>
        </w:tc>
        <w:tc>
          <w:tcPr>
            <w:tcW w:w="876" w:type="dxa"/>
            <w:tcBorders>
              <w:top w:val="nil"/>
              <w:bottom w:val="nil"/>
            </w:tcBorders>
            <w:vAlign w:val="top"/>
          </w:tcPr>
          <w:p w14:paraId="54DD964A">
            <w:pPr>
              <w:pStyle w:val="6"/>
              <w:spacing w:before="42" w:line="212" w:lineRule="auto"/>
              <w:ind w:right="7"/>
              <w:jc w:val="right"/>
            </w:pPr>
            <w:r>
              <w:rPr>
                <w:spacing w:val="-2"/>
              </w:rPr>
              <w:t>-1.7</w:t>
            </w:r>
          </w:p>
        </w:tc>
      </w:tr>
      <w:tr w14:paraId="34718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0A0DC525">
            <w:pPr>
              <w:pStyle w:val="6"/>
              <w:spacing w:before="42" w:line="214" w:lineRule="auto"/>
              <w:ind w:left="556"/>
            </w:pPr>
            <w:r>
              <w:rPr>
                <w:spacing w:val="-1"/>
              </w:rPr>
              <w:t>城镇土地使用税</w:t>
            </w:r>
          </w:p>
        </w:tc>
        <w:tc>
          <w:tcPr>
            <w:tcW w:w="848" w:type="dxa"/>
            <w:tcBorders>
              <w:top w:val="nil"/>
              <w:bottom w:val="nil"/>
            </w:tcBorders>
            <w:vAlign w:val="top"/>
          </w:tcPr>
          <w:p w14:paraId="7D719BAD">
            <w:pPr>
              <w:pStyle w:val="6"/>
              <w:spacing w:before="42" w:line="214" w:lineRule="auto"/>
              <w:ind w:right="7"/>
              <w:jc w:val="right"/>
            </w:pPr>
            <w:r>
              <w:rPr>
                <w:spacing w:val="-4"/>
              </w:rPr>
              <w:t>13373</w:t>
            </w:r>
          </w:p>
        </w:tc>
        <w:tc>
          <w:tcPr>
            <w:tcW w:w="1040" w:type="dxa"/>
            <w:tcBorders>
              <w:top w:val="nil"/>
              <w:bottom w:val="nil"/>
            </w:tcBorders>
            <w:vAlign w:val="top"/>
          </w:tcPr>
          <w:p w14:paraId="51F3C5FB">
            <w:pPr>
              <w:pStyle w:val="6"/>
              <w:spacing w:before="42" w:line="214" w:lineRule="auto"/>
              <w:ind w:right="6"/>
              <w:jc w:val="right"/>
            </w:pPr>
            <w:r>
              <w:rPr>
                <w:spacing w:val="-4"/>
              </w:rPr>
              <w:t>14344</w:t>
            </w:r>
          </w:p>
        </w:tc>
        <w:tc>
          <w:tcPr>
            <w:tcW w:w="944" w:type="dxa"/>
            <w:tcBorders>
              <w:top w:val="nil"/>
              <w:bottom w:val="nil"/>
            </w:tcBorders>
            <w:vAlign w:val="top"/>
          </w:tcPr>
          <w:p w14:paraId="47A6B8BC">
            <w:pPr>
              <w:pStyle w:val="6"/>
              <w:spacing w:before="42" w:line="214" w:lineRule="auto"/>
              <w:ind w:right="6"/>
              <w:jc w:val="right"/>
            </w:pPr>
            <w:r>
              <w:rPr>
                <w:spacing w:val="-4"/>
              </w:rPr>
              <w:t>13857</w:t>
            </w:r>
          </w:p>
        </w:tc>
        <w:tc>
          <w:tcPr>
            <w:tcW w:w="944" w:type="dxa"/>
            <w:tcBorders>
              <w:top w:val="nil"/>
              <w:bottom w:val="nil"/>
            </w:tcBorders>
            <w:vAlign w:val="top"/>
          </w:tcPr>
          <w:p w14:paraId="5A2E0FCC">
            <w:pPr>
              <w:pStyle w:val="6"/>
              <w:spacing w:before="42" w:line="214" w:lineRule="auto"/>
              <w:ind w:right="5"/>
              <w:jc w:val="right"/>
            </w:pPr>
            <w:r>
              <w:rPr>
                <w:spacing w:val="-4"/>
              </w:rPr>
              <w:t>13868</w:t>
            </w:r>
          </w:p>
        </w:tc>
        <w:tc>
          <w:tcPr>
            <w:tcW w:w="944" w:type="dxa"/>
            <w:tcBorders>
              <w:top w:val="nil"/>
              <w:bottom w:val="nil"/>
            </w:tcBorders>
            <w:vAlign w:val="top"/>
          </w:tcPr>
          <w:p w14:paraId="5EEA030C">
            <w:pPr>
              <w:pStyle w:val="6"/>
              <w:spacing w:before="42" w:line="214" w:lineRule="auto"/>
              <w:ind w:right="3"/>
              <w:jc w:val="right"/>
            </w:pPr>
            <w:r>
              <w:rPr>
                <w:spacing w:val="-3"/>
              </w:rPr>
              <w:t>0.8</w:t>
            </w:r>
          </w:p>
        </w:tc>
        <w:tc>
          <w:tcPr>
            <w:tcW w:w="876" w:type="dxa"/>
            <w:tcBorders>
              <w:top w:val="nil"/>
              <w:bottom w:val="nil"/>
            </w:tcBorders>
            <w:vAlign w:val="top"/>
          </w:tcPr>
          <w:p w14:paraId="4C33EA87">
            <w:pPr>
              <w:pStyle w:val="6"/>
              <w:spacing w:before="42" w:line="214" w:lineRule="auto"/>
              <w:ind w:right="8"/>
              <w:jc w:val="right"/>
            </w:pPr>
            <w:r>
              <w:rPr>
                <w:spacing w:val="-4"/>
              </w:rPr>
              <w:t>3.7</w:t>
            </w:r>
          </w:p>
        </w:tc>
      </w:tr>
      <w:tr w14:paraId="69AA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2C226BB">
            <w:pPr>
              <w:pStyle w:val="6"/>
              <w:spacing w:before="42" w:line="214" w:lineRule="auto"/>
              <w:ind w:left="556"/>
            </w:pPr>
            <w:r>
              <w:rPr>
                <w:spacing w:val="-2"/>
              </w:rPr>
              <w:t>土地增值税</w:t>
            </w:r>
          </w:p>
        </w:tc>
        <w:tc>
          <w:tcPr>
            <w:tcW w:w="848" w:type="dxa"/>
            <w:tcBorders>
              <w:top w:val="nil"/>
              <w:bottom w:val="nil"/>
            </w:tcBorders>
            <w:vAlign w:val="top"/>
          </w:tcPr>
          <w:p w14:paraId="5F3C221D">
            <w:pPr>
              <w:pStyle w:val="6"/>
              <w:spacing w:before="42" w:line="214" w:lineRule="auto"/>
              <w:ind w:right="6"/>
              <w:jc w:val="right"/>
            </w:pPr>
            <w:r>
              <w:rPr>
                <w:spacing w:val="-2"/>
              </w:rPr>
              <w:t>241883</w:t>
            </w:r>
          </w:p>
        </w:tc>
        <w:tc>
          <w:tcPr>
            <w:tcW w:w="1040" w:type="dxa"/>
            <w:tcBorders>
              <w:top w:val="nil"/>
              <w:bottom w:val="nil"/>
            </w:tcBorders>
            <w:vAlign w:val="top"/>
          </w:tcPr>
          <w:p w14:paraId="7DEF2378">
            <w:pPr>
              <w:pStyle w:val="6"/>
              <w:spacing w:before="42" w:line="214" w:lineRule="auto"/>
              <w:ind w:right="7"/>
              <w:jc w:val="right"/>
            </w:pPr>
            <w:r>
              <w:rPr>
                <w:spacing w:val="-2"/>
              </w:rPr>
              <w:t>259420</w:t>
            </w:r>
          </w:p>
        </w:tc>
        <w:tc>
          <w:tcPr>
            <w:tcW w:w="944" w:type="dxa"/>
            <w:tcBorders>
              <w:top w:val="nil"/>
              <w:bottom w:val="nil"/>
            </w:tcBorders>
            <w:vAlign w:val="top"/>
          </w:tcPr>
          <w:p w14:paraId="1A19B1FD">
            <w:pPr>
              <w:pStyle w:val="6"/>
              <w:spacing w:before="42" w:line="214" w:lineRule="auto"/>
              <w:ind w:right="5"/>
              <w:jc w:val="right"/>
            </w:pPr>
            <w:r>
              <w:rPr>
                <w:spacing w:val="-2"/>
              </w:rPr>
              <w:t>232992</w:t>
            </w:r>
          </w:p>
        </w:tc>
        <w:tc>
          <w:tcPr>
            <w:tcW w:w="944" w:type="dxa"/>
            <w:tcBorders>
              <w:top w:val="nil"/>
              <w:bottom w:val="nil"/>
            </w:tcBorders>
            <w:vAlign w:val="top"/>
          </w:tcPr>
          <w:p w14:paraId="38CA8464">
            <w:pPr>
              <w:pStyle w:val="6"/>
              <w:spacing w:before="42" w:line="214" w:lineRule="auto"/>
              <w:ind w:right="4"/>
              <w:jc w:val="right"/>
            </w:pPr>
            <w:r>
              <w:rPr>
                <w:spacing w:val="-2"/>
              </w:rPr>
              <w:t>234767</w:t>
            </w:r>
          </w:p>
        </w:tc>
        <w:tc>
          <w:tcPr>
            <w:tcW w:w="944" w:type="dxa"/>
            <w:tcBorders>
              <w:top w:val="nil"/>
              <w:bottom w:val="nil"/>
            </w:tcBorders>
            <w:vAlign w:val="top"/>
          </w:tcPr>
          <w:p w14:paraId="6B233CA7">
            <w:pPr>
              <w:pStyle w:val="6"/>
              <w:spacing w:before="42" w:line="214" w:lineRule="auto"/>
              <w:ind w:right="4"/>
              <w:jc w:val="right"/>
            </w:pPr>
            <w:r>
              <w:rPr>
                <w:spacing w:val="-5"/>
              </w:rPr>
              <w:t>13.5</w:t>
            </w:r>
          </w:p>
        </w:tc>
        <w:tc>
          <w:tcPr>
            <w:tcW w:w="876" w:type="dxa"/>
            <w:tcBorders>
              <w:top w:val="nil"/>
              <w:bottom w:val="nil"/>
            </w:tcBorders>
            <w:vAlign w:val="top"/>
          </w:tcPr>
          <w:p w14:paraId="316FE0FC">
            <w:pPr>
              <w:pStyle w:val="6"/>
              <w:spacing w:before="42" w:line="214" w:lineRule="auto"/>
              <w:ind w:right="7"/>
              <w:jc w:val="right"/>
            </w:pPr>
            <w:r>
              <w:rPr>
                <w:spacing w:val="-2"/>
              </w:rPr>
              <w:t>-2.9</w:t>
            </w:r>
          </w:p>
        </w:tc>
      </w:tr>
      <w:tr w14:paraId="663A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39B572E9">
            <w:pPr>
              <w:pStyle w:val="6"/>
              <w:spacing w:before="43" w:line="214" w:lineRule="auto"/>
              <w:ind w:left="557"/>
            </w:pPr>
            <w:r>
              <w:rPr>
                <w:spacing w:val="-2"/>
              </w:rPr>
              <w:t>车船税</w:t>
            </w:r>
          </w:p>
        </w:tc>
        <w:tc>
          <w:tcPr>
            <w:tcW w:w="848" w:type="dxa"/>
            <w:tcBorders>
              <w:top w:val="nil"/>
              <w:bottom w:val="nil"/>
            </w:tcBorders>
            <w:vAlign w:val="top"/>
          </w:tcPr>
          <w:p w14:paraId="25ADE379">
            <w:pPr>
              <w:pStyle w:val="6"/>
              <w:spacing w:before="43" w:line="214" w:lineRule="auto"/>
              <w:ind w:right="7"/>
              <w:jc w:val="right"/>
            </w:pPr>
            <w:r>
              <w:rPr>
                <w:spacing w:val="-2"/>
              </w:rPr>
              <w:t>29576</w:t>
            </w:r>
          </w:p>
        </w:tc>
        <w:tc>
          <w:tcPr>
            <w:tcW w:w="1040" w:type="dxa"/>
            <w:tcBorders>
              <w:top w:val="nil"/>
              <w:bottom w:val="nil"/>
            </w:tcBorders>
            <w:vAlign w:val="top"/>
          </w:tcPr>
          <w:p w14:paraId="3A618F37">
            <w:pPr>
              <w:pStyle w:val="6"/>
              <w:spacing w:before="43" w:line="214" w:lineRule="auto"/>
              <w:ind w:right="6"/>
              <w:jc w:val="right"/>
            </w:pPr>
            <w:r>
              <w:rPr>
                <w:spacing w:val="-2"/>
              </w:rPr>
              <w:t>31718</w:t>
            </w:r>
          </w:p>
        </w:tc>
        <w:tc>
          <w:tcPr>
            <w:tcW w:w="944" w:type="dxa"/>
            <w:tcBorders>
              <w:top w:val="nil"/>
              <w:bottom w:val="nil"/>
            </w:tcBorders>
            <w:vAlign w:val="top"/>
          </w:tcPr>
          <w:p w14:paraId="757E7D23">
            <w:pPr>
              <w:pStyle w:val="6"/>
              <w:spacing w:before="43" w:line="214" w:lineRule="auto"/>
              <w:ind w:right="6"/>
              <w:jc w:val="right"/>
            </w:pPr>
            <w:r>
              <w:rPr>
                <w:spacing w:val="-2"/>
              </w:rPr>
              <w:t>30880</w:t>
            </w:r>
          </w:p>
        </w:tc>
        <w:tc>
          <w:tcPr>
            <w:tcW w:w="944" w:type="dxa"/>
            <w:tcBorders>
              <w:top w:val="nil"/>
              <w:bottom w:val="nil"/>
            </w:tcBorders>
            <w:vAlign w:val="top"/>
          </w:tcPr>
          <w:p w14:paraId="737D3321">
            <w:pPr>
              <w:pStyle w:val="6"/>
              <w:spacing w:before="43" w:line="214" w:lineRule="auto"/>
              <w:ind w:right="5"/>
              <w:jc w:val="right"/>
            </w:pPr>
            <w:r>
              <w:rPr>
                <w:spacing w:val="-2"/>
              </w:rPr>
              <w:t>30880</w:t>
            </w:r>
          </w:p>
        </w:tc>
        <w:tc>
          <w:tcPr>
            <w:tcW w:w="944" w:type="dxa"/>
            <w:tcBorders>
              <w:top w:val="nil"/>
              <w:bottom w:val="nil"/>
            </w:tcBorders>
            <w:vAlign w:val="top"/>
          </w:tcPr>
          <w:p w14:paraId="0FDAF262">
            <w:pPr>
              <w:pStyle w:val="6"/>
              <w:spacing w:before="43" w:line="214" w:lineRule="auto"/>
              <w:ind w:right="3"/>
              <w:jc w:val="right"/>
            </w:pPr>
            <w:r>
              <w:rPr>
                <w:spacing w:val="-7"/>
              </w:rPr>
              <w:t>1.8</w:t>
            </w:r>
          </w:p>
        </w:tc>
        <w:tc>
          <w:tcPr>
            <w:tcW w:w="876" w:type="dxa"/>
            <w:tcBorders>
              <w:top w:val="nil"/>
              <w:bottom w:val="nil"/>
            </w:tcBorders>
            <w:vAlign w:val="top"/>
          </w:tcPr>
          <w:p w14:paraId="02FC5C8E">
            <w:pPr>
              <w:pStyle w:val="6"/>
              <w:spacing w:before="43" w:line="214" w:lineRule="auto"/>
              <w:ind w:right="8"/>
              <w:jc w:val="right"/>
            </w:pPr>
            <w:r>
              <w:rPr>
                <w:spacing w:val="-2"/>
              </w:rPr>
              <w:t>4.4</w:t>
            </w:r>
          </w:p>
        </w:tc>
      </w:tr>
      <w:tr w14:paraId="12BE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1CAF5FD0">
            <w:pPr>
              <w:pStyle w:val="6"/>
              <w:spacing w:before="43" w:line="213" w:lineRule="auto"/>
              <w:ind w:left="556"/>
            </w:pPr>
            <w:r>
              <w:rPr>
                <w:spacing w:val="-2"/>
              </w:rPr>
              <w:t>耕地占用税</w:t>
            </w:r>
          </w:p>
        </w:tc>
        <w:tc>
          <w:tcPr>
            <w:tcW w:w="848" w:type="dxa"/>
            <w:tcBorders>
              <w:top w:val="nil"/>
              <w:bottom w:val="nil"/>
            </w:tcBorders>
            <w:vAlign w:val="top"/>
          </w:tcPr>
          <w:p w14:paraId="66BEC26E">
            <w:pPr>
              <w:pStyle w:val="6"/>
              <w:spacing w:before="43" w:line="213" w:lineRule="auto"/>
              <w:ind w:right="7"/>
              <w:jc w:val="right"/>
            </w:pPr>
            <w:r>
              <w:rPr>
                <w:spacing w:val="-7"/>
              </w:rPr>
              <w:t>116</w:t>
            </w:r>
          </w:p>
        </w:tc>
        <w:tc>
          <w:tcPr>
            <w:tcW w:w="1040" w:type="dxa"/>
            <w:tcBorders>
              <w:top w:val="nil"/>
              <w:bottom w:val="nil"/>
            </w:tcBorders>
            <w:vAlign w:val="top"/>
          </w:tcPr>
          <w:p w14:paraId="4D5E9500">
            <w:pPr>
              <w:pStyle w:val="6"/>
              <w:spacing w:before="43" w:line="213" w:lineRule="auto"/>
              <w:ind w:right="6"/>
              <w:jc w:val="right"/>
            </w:pPr>
            <w:r>
              <w:rPr>
                <w:spacing w:val="-7"/>
              </w:rPr>
              <w:t>125</w:t>
            </w:r>
          </w:p>
        </w:tc>
        <w:tc>
          <w:tcPr>
            <w:tcW w:w="944" w:type="dxa"/>
            <w:tcBorders>
              <w:top w:val="nil"/>
              <w:bottom w:val="nil"/>
            </w:tcBorders>
            <w:vAlign w:val="top"/>
          </w:tcPr>
          <w:p w14:paraId="2C11B108">
            <w:pPr>
              <w:pStyle w:val="6"/>
              <w:spacing w:before="43" w:line="213" w:lineRule="auto"/>
              <w:ind w:right="6"/>
              <w:jc w:val="right"/>
            </w:pPr>
            <w:r>
              <w:rPr>
                <w:spacing w:val="-4"/>
              </w:rPr>
              <w:t>736</w:t>
            </w:r>
          </w:p>
        </w:tc>
        <w:tc>
          <w:tcPr>
            <w:tcW w:w="944" w:type="dxa"/>
            <w:tcBorders>
              <w:top w:val="nil"/>
              <w:bottom w:val="nil"/>
            </w:tcBorders>
            <w:vAlign w:val="top"/>
          </w:tcPr>
          <w:p w14:paraId="7C3A9FEC">
            <w:pPr>
              <w:pStyle w:val="6"/>
              <w:spacing w:before="43" w:line="213" w:lineRule="auto"/>
              <w:ind w:right="5"/>
              <w:jc w:val="right"/>
            </w:pPr>
            <w:r>
              <w:rPr>
                <w:spacing w:val="-4"/>
              </w:rPr>
              <w:t>736</w:t>
            </w:r>
          </w:p>
        </w:tc>
        <w:tc>
          <w:tcPr>
            <w:tcW w:w="944" w:type="dxa"/>
            <w:tcBorders>
              <w:top w:val="nil"/>
              <w:bottom w:val="nil"/>
            </w:tcBorders>
            <w:vAlign w:val="top"/>
          </w:tcPr>
          <w:p w14:paraId="5D8F8F69">
            <w:pPr>
              <w:pStyle w:val="6"/>
              <w:spacing w:before="43" w:line="213" w:lineRule="auto"/>
              <w:ind w:right="3"/>
              <w:jc w:val="right"/>
            </w:pPr>
            <w:r>
              <w:rPr>
                <w:spacing w:val="-3"/>
              </w:rPr>
              <w:t>0.0</w:t>
            </w:r>
          </w:p>
        </w:tc>
        <w:tc>
          <w:tcPr>
            <w:tcW w:w="876" w:type="dxa"/>
            <w:tcBorders>
              <w:top w:val="nil"/>
              <w:bottom w:val="nil"/>
            </w:tcBorders>
            <w:vAlign w:val="top"/>
          </w:tcPr>
          <w:p w14:paraId="7A064EFB">
            <w:pPr>
              <w:pStyle w:val="6"/>
              <w:spacing w:before="43" w:line="213" w:lineRule="auto"/>
              <w:ind w:right="8"/>
              <w:jc w:val="right"/>
            </w:pPr>
            <w:r>
              <w:rPr>
                <w:spacing w:val="-2"/>
              </w:rPr>
              <w:t>534.5</w:t>
            </w:r>
          </w:p>
        </w:tc>
      </w:tr>
      <w:tr w14:paraId="3A2E2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273" w:type="dxa"/>
            <w:tcBorders>
              <w:top w:val="nil"/>
              <w:bottom w:val="nil"/>
            </w:tcBorders>
            <w:vAlign w:val="top"/>
          </w:tcPr>
          <w:p w14:paraId="194CBA5E">
            <w:pPr>
              <w:pStyle w:val="6"/>
              <w:spacing w:before="41" w:line="213" w:lineRule="auto"/>
              <w:ind w:left="558"/>
            </w:pPr>
            <w:r>
              <w:rPr>
                <w:spacing w:val="-3"/>
              </w:rPr>
              <w:t>契税</w:t>
            </w:r>
          </w:p>
        </w:tc>
        <w:tc>
          <w:tcPr>
            <w:tcW w:w="848" w:type="dxa"/>
            <w:tcBorders>
              <w:top w:val="nil"/>
              <w:bottom w:val="nil"/>
            </w:tcBorders>
            <w:vAlign w:val="top"/>
          </w:tcPr>
          <w:p w14:paraId="52F4B573">
            <w:pPr>
              <w:pStyle w:val="6"/>
              <w:spacing w:before="41" w:line="213" w:lineRule="auto"/>
              <w:ind w:right="6"/>
              <w:jc w:val="right"/>
            </w:pPr>
            <w:r>
              <w:rPr>
                <w:spacing w:val="-4"/>
              </w:rPr>
              <w:t>108813</w:t>
            </w:r>
          </w:p>
        </w:tc>
        <w:tc>
          <w:tcPr>
            <w:tcW w:w="1040" w:type="dxa"/>
            <w:tcBorders>
              <w:top w:val="nil"/>
              <w:bottom w:val="nil"/>
            </w:tcBorders>
            <w:vAlign w:val="top"/>
          </w:tcPr>
          <w:p w14:paraId="72BE0415">
            <w:pPr>
              <w:pStyle w:val="6"/>
              <w:spacing w:before="41" w:line="213" w:lineRule="auto"/>
              <w:ind w:right="7"/>
              <w:jc w:val="right"/>
            </w:pPr>
            <w:r>
              <w:rPr>
                <w:spacing w:val="-4"/>
              </w:rPr>
              <w:t>116701</w:t>
            </w:r>
          </w:p>
        </w:tc>
        <w:tc>
          <w:tcPr>
            <w:tcW w:w="944" w:type="dxa"/>
            <w:tcBorders>
              <w:top w:val="nil"/>
              <w:bottom w:val="nil"/>
            </w:tcBorders>
            <w:vAlign w:val="top"/>
          </w:tcPr>
          <w:p w14:paraId="2D105D3F">
            <w:pPr>
              <w:pStyle w:val="6"/>
              <w:spacing w:before="41" w:line="213" w:lineRule="auto"/>
              <w:ind w:right="6"/>
              <w:jc w:val="right"/>
            </w:pPr>
            <w:r>
              <w:rPr>
                <w:spacing w:val="-2"/>
              </w:rPr>
              <w:t>97625</w:t>
            </w:r>
          </w:p>
        </w:tc>
        <w:tc>
          <w:tcPr>
            <w:tcW w:w="944" w:type="dxa"/>
            <w:tcBorders>
              <w:top w:val="nil"/>
              <w:bottom w:val="nil"/>
            </w:tcBorders>
            <w:vAlign w:val="top"/>
          </w:tcPr>
          <w:p w14:paraId="1A6C1919">
            <w:pPr>
              <w:pStyle w:val="6"/>
              <w:spacing w:before="41" w:line="213" w:lineRule="auto"/>
              <w:ind w:right="4"/>
              <w:jc w:val="right"/>
            </w:pPr>
            <w:r>
              <w:rPr>
                <w:spacing w:val="-4"/>
              </w:rPr>
              <w:t>101515</w:t>
            </w:r>
          </w:p>
        </w:tc>
        <w:tc>
          <w:tcPr>
            <w:tcW w:w="944" w:type="dxa"/>
            <w:tcBorders>
              <w:top w:val="nil"/>
              <w:bottom w:val="nil"/>
            </w:tcBorders>
            <w:vAlign w:val="top"/>
          </w:tcPr>
          <w:p w14:paraId="6804316F">
            <w:pPr>
              <w:pStyle w:val="6"/>
              <w:spacing w:before="41" w:line="213" w:lineRule="auto"/>
              <w:ind w:right="3"/>
              <w:jc w:val="right"/>
            </w:pPr>
            <w:r>
              <w:rPr>
                <w:spacing w:val="-4"/>
              </w:rPr>
              <w:t>5.8</w:t>
            </w:r>
          </w:p>
        </w:tc>
        <w:tc>
          <w:tcPr>
            <w:tcW w:w="876" w:type="dxa"/>
            <w:tcBorders>
              <w:top w:val="nil"/>
              <w:bottom w:val="nil"/>
            </w:tcBorders>
            <w:vAlign w:val="top"/>
          </w:tcPr>
          <w:p w14:paraId="684FCD24">
            <w:pPr>
              <w:pStyle w:val="6"/>
              <w:spacing w:before="41" w:line="213" w:lineRule="auto"/>
              <w:ind w:right="7"/>
              <w:jc w:val="right"/>
            </w:pPr>
            <w:r>
              <w:rPr>
                <w:spacing w:val="-2"/>
              </w:rPr>
              <w:t>-6.7</w:t>
            </w:r>
          </w:p>
        </w:tc>
      </w:tr>
      <w:tr w14:paraId="5857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565AB046">
            <w:pPr>
              <w:pStyle w:val="6"/>
              <w:spacing w:before="43" w:line="213" w:lineRule="auto"/>
              <w:ind w:left="556"/>
            </w:pPr>
            <w:r>
              <w:rPr>
                <w:spacing w:val="-2"/>
              </w:rPr>
              <w:t>环境保护税</w:t>
            </w:r>
          </w:p>
        </w:tc>
        <w:tc>
          <w:tcPr>
            <w:tcW w:w="848" w:type="dxa"/>
            <w:tcBorders>
              <w:top w:val="nil"/>
              <w:bottom w:val="nil"/>
            </w:tcBorders>
            <w:vAlign w:val="top"/>
          </w:tcPr>
          <w:p w14:paraId="25C770E7">
            <w:pPr>
              <w:pStyle w:val="6"/>
              <w:spacing w:before="43" w:line="213" w:lineRule="auto"/>
              <w:ind w:right="7"/>
              <w:jc w:val="right"/>
            </w:pPr>
            <w:r>
              <w:rPr>
                <w:spacing w:val="-3"/>
              </w:rPr>
              <w:t>262</w:t>
            </w:r>
          </w:p>
        </w:tc>
        <w:tc>
          <w:tcPr>
            <w:tcW w:w="1040" w:type="dxa"/>
            <w:tcBorders>
              <w:top w:val="nil"/>
              <w:bottom w:val="nil"/>
            </w:tcBorders>
            <w:vAlign w:val="top"/>
          </w:tcPr>
          <w:p w14:paraId="47D263B4">
            <w:pPr>
              <w:pStyle w:val="6"/>
              <w:spacing w:before="43" w:line="213" w:lineRule="auto"/>
              <w:ind w:right="6"/>
              <w:jc w:val="right"/>
            </w:pPr>
            <w:r>
              <w:rPr>
                <w:spacing w:val="-3"/>
              </w:rPr>
              <w:t>283</w:t>
            </w:r>
          </w:p>
        </w:tc>
        <w:tc>
          <w:tcPr>
            <w:tcW w:w="944" w:type="dxa"/>
            <w:tcBorders>
              <w:top w:val="nil"/>
              <w:bottom w:val="nil"/>
            </w:tcBorders>
            <w:vAlign w:val="top"/>
          </w:tcPr>
          <w:p w14:paraId="308960FC">
            <w:pPr>
              <w:pStyle w:val="6"/>
              <w:spacing w:before="43" w:line="213" w:lineRule="auto"/>
              <w:ind w:right="6"/>
              <w:jc w:val="right"/>
            </w:pPr>
            <w:r>
              <w:rPr>
                <w:spacing w:val="-3"/>
              </w:rPr>
              <w:t>283</w:t>
            </w:r>
          </w:p>
        </w:tc>
        <w:tc>
          <w:tcPr>
            <w:tcW w:w="944" w:type="dxa"/>
            <w:tcBorders>
              <w:top w:val="nil"/>
              <w:bottom w:val="nil"/>
            </w:tcBorders>
            <w:vAlign w:val="top"/>
          </w:tcPr>
          <w:p w14:paraId="504A6EF1">
            <w:pPr>
              <w:pStyle w:val="6"/>
              <w:spacing w:before="43" w:line="213" w:lineRule="auto"/>
              <w:ind w:right="5"/>
              <w:jc w:val="right"/>
            </w:pPr>
            <w:r>
              <w:rPr>
                <w:spacing w:val="-3"/>
              </w:rPr>
              <w:t>283</w:t>
            </w:r>
          </w:p>
        </w:tc>
        <w:tc>
          <w:tcPr>
            <w:tcW w:w="944" w:type="dxa"/>
            <w:tcBorders>
              <w:top w:val="nil"/>
              <w:bottom w:val="nil"/>
            </w:tcBorders>
            <w:vAlign w:val="top"/>
          </w:tcPr>
          <w:p w14:paraId="44749875">
            <w:pPr>
              <w:pStyle w:val="6"/>
              <w:spacing w:before="43" w:line="213" w:lineRule="auto"/>
              <w:ind w:right="3"/>
              <w:jc w:val="right"/>
            </w:pPr>
            <w:r>
              <w:rPr>
                <w:spacing w:val="-3"/>
              </w:rPr>
              <w:t>0.0</w:t>
            </w:r>
          </w:p>
        </w:tc>
        <w:tc>
          <w:tcPr>
            <w:tcW w:w="876" w:type="dxa"/>
            <w:tcBorders>
              <w:top w:val="nil"/>
              <w:bottom w:val="nil"/>
            </w:tcBorders>
            <w:vAlign w:val="top"/>
          </w:tcPr>
          <w:p w14:paraId="31E6A013">
            <w:pPr>
              <w:pStyle w:val="6"/>
              <w:spacing w:before="43" w:line="213" w:lineRule="auto"/>
              <w:ind w:right="8"/>
              <w:jc w:val="right"/>
            </w:pPr>
            <w:r>
              <w:rPr>
                <w:spacing w:val="-3"/>
              </w:rPr>
              <w:t>8.0</w:t>
            </w:r>
          </w:p>
        </w:tc>
      </w:tr>
      <w:tr w14:paraId="5153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3338F3DE">
            <w:pPr>
              <w:pStyle w:val="6"/>
              <w:spacing w:before="44" w:line="213" w:lineRule="auto"/>
              <w:ind w:left="556"/>
            </w:pPr>
            <w:r>
              <w:rPr>
                <w:spacing w:val="-2"/>
              </w:rPr>
              <w:t>其他税收</w:t>
            </w:r>
          </w:p>
        </w:tc>
        <w:tc>
          <w:tcPr>
            <w:tcW w:w="848" w:type="dxa"/>
            <w:tcBorders>
              <w:top w:val="nil"/>
              <w:bottom w:val="nil"/>
            </w:tcBorders>
            <w:vAlign w:val="top"/>
          </w:tcPr>
          <w:p w14:paraId="37CDF8DA">
            <w:pPr>
              <w:pStyle w:val="6"/>
              <w:spacing w:before="44" w:line="213" w:lineRule="auto"/>
              <w:ind w:right="7"/>
              <w:jc w:val="right"/>
            </w:pPr>
            <w:r>
              <w:rPr>
                <w:spacing w:val="-4"/>
              </w:rPr>
              <w:t>573</w:t>
            </w:r>
          </w:p>
        </w:tc>
        <w:tc>
          <w:tcPr>
            <w:tcW w:w="1040" w:type="dxa"/>
            <w:tcBorders>
              <w:top w:val="nil"/>
              <w:bottom w:val="nil"/>
            </w:tcBorders>
            <w:vAlign w:val="top"/>
          </w:tcPr>
          <w:p w14:paraId="7171FCCF">
            <w:pPr>
              <w:pStyle w:val="6"/>
              <w:spacing w:before="44" w:line="213" w:lineRule="auto"/>
              <w:ind w:right="6"/>
              <w:jc w:val="right"/>
            </w:pPr>
            <w:r>
              <w:rPr>
                <w:spacing w:val="-3"/>
              </w:rPr>
              <w:t>613</w:t>
            </w:r>
          </w:p>
        </w:tc>
        <w:tc>
          <w:tcPr>
            <w:tcW w:w="944" w:type="dxa"/>
            <w:tcBorders>
              <w:top w:val="nil"/>
              <w:bottom w:val="nil"/>
            </w:tcBorders>
            <w:vAlign w:val="top"/>
          </w:tcPr>
          <w:p w14:paraId="0E2FF02F">
            <w:pPr>
              <w:pStyle w:val="6"/>
              <w:spacing w:before="44" w:line="213" w:lineRule="auto"/>
              <w:ind w:right="6"/>
              <w:jc w:val="right"/>
            </w:pPr>
            <w:r>
              <w:rPr>
                <w:spacing w:val="-4"/>
              </w:rPr>
              <w:t>327</w:t>
            </w:r>
          </w:p>
        </w:tc>
        <w:tc>
          <w:tcPr>
            <w:tcW w:w="944" w:type="dxa"/>
            <w:tcBorders>
              <w:top w:val="nil"/>
              <w:bottom w:val="nil"/>
            </w:tcBorders>
            <w:vAlign w:val="top"/>
          </w:tcPr>
          <w:p w14:paraId="04137553">
            <w:pPr>
              <w:pStyle w:val="6"/>
              <w:spacing w:before="44" w:line="213" w:lineRule="auto"/>
              <w:ind w:right="5"/>
              <w:jc w:val="right"/>
            </w:pPr>
            <w:r>
              <w:rPr>
                <w:spacing w:val="-4"/>
              </w:rPr>
              <w:t>501</w:t>
            </w:r>
          </w:p>
        </w:tc>
        <w:tc>
          <w:tcPr>
            <w:tcW w:w="944" w:type="dxa"/>
            <w:tcBorders>
              <w:top w:val="nil"/>
              <w:bottom w:val="nil"/>
            </w:tcBorders>
            <w:vAlign w:val="top"/>
          </w:tcPr>
          <w:p w14:paraId="7A08FAAF">
            <w:pPr>
              <w:pStyle w:val="6"/>
              <w:spacing w:before="44" w:line="213" w:lineRule="auto"/>
              <w:ind w:right="3"/>
              <w:jc w:val="right"/>
            </w:pPr>
            <w:r>
              <w:rPr>
                <w:spacing w:val="-3"/>
              </w:rPr>
              <w:t>0.0</w:t>
            </w:r>
          </w:p>
        </w:tc>
        <w:tc>
          <w:tcPr>
            <w:tcW w:w="876" w:type="dxa"/>
            <w:tcBorders>
              <w:top w:val="nil"/>
              <w:bottom w:val="nil"/>
            </w:tcBorders>
            <w:vAlign w:val="top"/>
          </w:tcPr>
          <w:p w14:paraId="557BAB57">
            <w:pPr>
              <w:pStyle w:val="6"/>
              <w:spacing w:before="44" w:line="213" w:lineRule="auto"/>
              <w:ind w:right="8"/>
              <w:jc w:val="right"/>
            </w:pPr>
            <w:r>
              <w:rPr>
                <w:spacing w:val="-1"/>
              </w:rPr>
              <w:t>-12.6</w:t>
            </w:r>
          </w:p>
        </w:tc>
      </w:tr>
      <w:tr w14:paraId="7921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7C0C14D3">
            <w:pPr>
              <w:pStyle w:val="6"/>
              <w:spacing w:before="44" w:line="211" w:lineRule="auto"/>
              <w:ind w:left="19"/>
            </w:pPr>
            <w:r>
              <w:rPr>
                <w:b/>
                <w:bCs/>
                <w:spacing w:val="-4"/>
              </w:rPr>
              <w:t>二、非税收入</w:t>
            </w:r>
          </w:p>
        </w:tc>
        <w:tc>
          <w:tcPr>
            <w:tcW w:w="848" w:type="dxa"/>
            <w:tcBorders>
              <w:top w:val="nil"/>
              <w:bottom w:val="nil"/>
            </w:tcBorders>
            <w:vAlign w:val="top"/>
          </w:tcPr>
          <w:p w14:paraId="662320B4">
            <w:pPr>
              <w:pStyle w:val="6"/>
              <w:spacing w:before="44" w:line="211" w:lineRule="auto"/>
              <w:ind w:right="6"/>
              <w:jc w:val="right"/>
            </w:pPr>
            <w:r>
              <w:rPr>
                <w:b/>
                <w:bCs/>
                <w:spacing w:val="-5"/>
              </w:rPr>
              <w:t>177378</w:t>
            </w:r>
          </w:p>
        </w:tc>
        <w:tc>
          <w:tcPr>
            <w:tcW w:w="1040" w:type="dxa"/>
            <w:tcBorders>
              <w:top w:val="nil"/>
              <w:bottom w:val="nil"/>
            </w:tcBorders>
            <w:vAlign w:val="top"/>
          </w:tcPr>
          <w:p w14:paraId="5D00D614">
            <w:pPr>
              <w:pStyle w:val="6"/>
              <w:spacing w:before="44" w:line="211" w:lineRule="auto"/>
              <w:ind w:right="4"/>
              <w:jc w:val="right"/>
            </w:pPr>
            <w:r>
              <w:rPr>
                <w:b/>
                <w:bCs/>
                <w:spacing w:val="-5"/>
              </w:rPr>
              <w:t>113801</w:t>
            </w:r>
          </w:p>
        </w:tc>
        <w:tc>
          <w:tcPr>
            <w:tcW w:w="944" w:type="dxa"/>
            <w:tcBorders>
              <w:top w:val="nil"/>
              <w:bottom w:val="nil"/>
            </w:tcBorders>
            <w:vAlign w:val="top"/>
          </w:tcPr>
          <w:p w14:paraId="32FAF138">
            <w:pPr>
              <w:pStyle w:val="6"/>
              <w:spacing w:before="44" w:line="211" w:lineRule="auto"/>
              <w:ind w:right="5"/>
              <w:jc w:val="right"/>
            </w:pPr>
            <w:r>
              <w:rPr>
                <w:b/>
                <w:bCs/>
                <w:spacing w:val="-5"/>
              </w:rPr>
              <w:t>139451</w:t>
            </w:r>
          </w:p>
        </w:tc>
        <w:tc>
          <w:tcPr>
            <w:tcW w:w="944" w:type="dxa"/>
            <w:tcBorders>
              <w:top w:val="nil"/>
              <w:bottom w:val="nil"/>
            </w:tcBorders>
            <w:vAlign w:val="top"/>
          </w:tcPr>
          <w:p w14:paraId="64AE6487">
            <w:pPr>
              <w:pStyle w:val="6"/>
              <w:spacing w:before="44" w:line="211" w:lineRule="auto"/>
              <w:ind w:right="4"/>
              <w:jc w:val="right"/>
            </w:pPr>
            <w:r>
              <w:rPr>
                <w:b/>
                <w:bCs/>
                <w:spacing w:val="-5"/>
              </w:rPr>
              <w:t>139536</w:t>
            </w:r>
          </w:p>
        </w:tc>
        <w:tc>
          <w:tcPr>
            <w:tcW w:w="944" w:type="dxa"/>
            <w:tcBorders>
              <w:top w:val="nil"/>
              <w:bottom w:val="nil"/>
            </w:tcBorders>
            <w:vAlign w:val="top"/>
          </w:tcPr>
          <w:p w14:paraId="4E07C864">
            <w:pPr>
              <w:pStyle w:val="6"/>
              <w:spacing w:before="44" w:line="211" w:lineRule="auto"/>
              <w:ind w:right="4"/>
              <w:jc w:val="right"/>
            </w:pPr>
            <w:r>
              <w:rPr>
                <w:b/>
                <w:bCs/>
                <w:spacing w:val="-4"/>
              </w:rPr>
              <w:t>8.0</w:t>
            </w:r>
          </w:p>
        </w:tc>
        <w:tc>
          <w:tcPr>
            <w:tcW w:w="876" w:type="dxa"/>
            <w:tcBorders>
              <w:top w:val="nil"/>
              <w:bottom w:val="nil"/>
            </w:tcBorders>
            <w:vAlign w:val="top"/>
          </w:tcPr>
          <w:p w14:paraId="67415B99">
            <w:pPr>
              <w:pStyle w:val="6"/>
              <w:spacing w:before="44" w:line="211" w:lineRule="auto"/>
              <w:ind w:right="9"/>
              <w:jc w:val="right"/>
            </w:pPr>
            <w:r>
              <w:rPr>
                <w:b/>
                <w:bCs/>
                <w:spacing w:val="-3"/>
              </w:rPr>
              <w:t>-21.3</w:t>
            </w:r>
          </w:p>
        </w:tc>
      </w:tr>
      <w:tr w14:paraId="3E76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5ECB299E">
            <w:pPr>
              <w:pStyle w:val="6"/>
              <w:spacing w:before="43" w:line="212" w:lineRule="auto"/>
              <w:ind w:left="556"/>
            </w:pPr>
            <w:r>
              <w:rPr>
                <w:spacing w:val="-2"/>
              </w:rPr>
              <w:t>专项收入</w:t>
            </w:r>
          </w:p>
        </w:tc>
        <w:tc>
          <w:tcPr>
            <w:tcW w:w="848" w:type="dxa"/>
            <w:tcBorders>
              <w:top w:val="nil"/>
              <w:bottom w:val="nil"/>
            </w:tcBorders>
            <w:vAlign w:val="top"/>
          </w:tcPr>
          <w:p w14:paraId="53D1D226">
            <w:pPr>
              <w:pStyle w:val="6"/>
              <w:spacing w:before="43" w:line="212" w:lineRule="auto"/>
              <w:ind w:right="7"/>
              <w:jc w:val="right"/>
            </w:pPr>
            <w:r>
              <w:rPr>
                <w:spacing w:val="-2"/>
              </w:rPr>
              <w:t>58677</w:t>
            </w:r>
          </w:p>
        </w:tc>
        <w:tc>
          <w:tcPr>
            <w:tcW w:w="1040" w:type="dxa"/>
            <w:tcBorders>
              <w:top w:val="nil"/>
              <w:bottom w:val="nil"/>
            </w:tcBorders>
            <w:vAlign w:val="top"/>
          </w:tcPr>
          <w:p w14:paraId="6B396FCD">
            <w:pPr>
              <w:pStyle w:val="6"/>
              <w:spacing w:before="43" w:line="212" w:lineRule="auto"/>
              <w:ind w:right="6"/>
              <w:jc w:val="right"/>
            </w:pPr>
            <w:r>
              <w:rPr>
                <w:spacing w:val="-2"/>
              </w:rPr>
              <w:t>63801</w:t>
            </w:r>
          </w:p>
        </w:tc>
        <w:tc>
          <w:tcPr>
            <w:tcW w:w="944" w:type="dxa"/>
            <w:tcBorders>
              <w:top w:val="nil"/>
              <w:bottom w:val="nil"/>
            </w:tcBorders>
            <w:vAlign w:val="top"/>
          </w:tcPr>
          <w:p w14:paraId="080740E6">
            <w:pPr>
              <w:pStyle w:val="6"/>
              <w:spacing w:before="43" w:line="212" w:lineRule="auto"/>
              <w:ind w:right="6"/>
              <w:jc w:val="right"/>
            </w:pPr>
            <w:r>
              <w:rPr>
                <w:spacing w:val="-2"/>
              </w:rPr>
              <w:t>54781</w:t>
            </w:r>
          </w:p>
        </w:tc>
        <w:tc>
          <w:tcPr>
            <w:tcW w:w="944" w:type="dxa"/>
            <w:tcBorders>
              <w:top w:val="nil"/>
              <w:bottom w:val="nil"/>
            </w:tcBorders>
            <w:vAlign w:val="top"/>
          </w:tcPr>
          <w:p w14:paraId="1F15320B">
            <w:pPr>
              <w:pStyle w:val="6"/>
              <w:spacing w:before="43" w:line="212" w:lineRule="auto"/>
              <w:ind w:right="5"/>
              <w:jc w:val="right"/>
            </w:pPr>
            <w:r>
              <w:rPr>
                <w:spacing w:val="-2"/>
              </w:rPr>
              <w:t>54845</w:t>
            </w:r>
          </w:p>
        </w:tc>
        <w:tc>
          <w:tcPr>
            <w:tcW w:w="944" w:type="dxa"/>
            <w:tcBorders>
              <w:top w:val="nil"/>
              <w:bottom w:val="nil"/>
            </w:tcBorders>
            <w:vAlign w:val="top"/>
          </w:tcPr>
          <w:p w14:paraId="2CCDB314">
            <w:pPr>
              <w:pStyle w:val="6"/>
              <w:spacing w:before="43" w:line="212" w:lineRule="auto"/>
              <w:ind w:right="3"/>
              <w:jc w:val="right"/>
            </w:pPr>
            <w:r>
              <w:rPr>
                <w:spacing w:val="-4"/>
              </w:rPr>
              <w:t>3.2</w:t>
            </w:r>
          </w:p>
        </w:tc>
        <w:tc>
          <w:tcPr>
            <w:tcW w:w="876" w:type="dxa"/>
            <w:tcBorders>
              <w:top w:val="nil"/>
              <w:bottom w:val="nil"/>
            </w:tcBorders>
            <w:vAlign w:val="top"/>
          </w:tcPr>
          <w:p w14:paraId="7AA21536">
            <w:pPr>
              <w:pStyle w:val="6"/>
              <w:spacing w:before="43" w:line="212" w:lineRule="auto"/>
              <w:ind w:right="7"/>
              <w:jc w:val="right"/>
            </w:pPr>
            <w:r>
              <w:rPr>
                <w:spacing w:val="-2"/>
              </w:rPr>
              <w:t>-6.5</w:t>
            </w:r>
          </w:p>
        </w:tc>
      </w:tr>
      <w:tr w14:paraId="1090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580B783">
            <w:pPr>
              <w:pStyle w:val="6"/>
              <w:spacing w:before="44" w:line="212" w:lineRule="auto"/>
              <w:ind w:left="559"/>
            </w:pPr>
            <w:r>
              <w:rPr>
                <w:spacing w:val="-1"/>
              </w:rPr>
              <w:t>行政事业性收费收入</w:t>
            </w:r>
          </w:p>
        </w:tc>
        <w:tc>
          <w:tcPr>
            <w:tcW w:w="848" w:type="dxa"/>
            <w:tcBorders>
              <w:top w:val="nil"/>
              <w:bottom w:val="nil"/>
            </w:tcBorders>
            <w:vAlign w:val="top"/>
          </w:tcPr>
          <w:p w14:paraId="4F5AB8D4">
            <w:pPr>
              <w:pStyle w:val="6"/>
              <w:spacing w:before="44" w:line="212" w:lineRule="auto"/>
              <w:ind w:right="7"/>
              <w:jc w:val="right"/>
            </w:pPr>
            <w:r>
              <w:rPr>
                <w:spacing w:val="-4"/>
              </w:rPr>
              <w:t>17410</w:t>
            </w:r>
          </w:p>
        </w:tc>
        <w:tc>
          <w:tcPr>
            <w:tcW w:w="1040" w:type="dxa"/>
            <w:tcBorders>
              <w:top w:val="nil"/>
              <w:bottom w:val="nil"/>
            </w:tcBorders>
            <w:vAlign w:val="top"/>
          </w:tcPr>
          <w:p w14:paraId="13AEBD23">
            <w:pPr>
              <w:pStyle w:val="6"/>
              <w:spacing w:before="44" w:line="212" w:lineRule="auto"/>
              <w:ind w:right="7"/>
              <w:jc w:val="right"/>
            </w:pPr>
            <w:r>
              <w:rPr>
                <w:spacing w:val="-3"/>
              </w:rPr>
              <w:t>7971</w:t>
            </w:r>
          </w:p>
        </w:tc>
        <w:tc>
          <w:tcPr>
            <w:tcW w:w="944" w:type="dxa"/>
            <w:tcBorders>
              <w:top w:val="nil"/>
              <w:bottom w:val="nil"/>
            </w:tcBorders>
            <w:vAlign w:val="top"/>
          </w:tcPr>
          <w:p w14:paraId="14D90703">
            <w:pPr>
              <w:pStyle w:val="6"/>
              <w:spacing w:before="44" w:line="212" w:lineRule="auto"/>
              <w:ind w:right="5"/>
              <w:jc w:val="right"/>
            </w:pPr>
            <w:r>
              <w:rPr>
                <w:spacing w:val="-2"/>
              </w:rPr>
              <w:t>8095</w:t>
            </w:r>
          </w:p>
        </w:tc>
        <w:tc>
          <w:tcPr>
            <w:tcW w:w="944" w:type="dxa"/>
            <w:tcBorders>
              <w:top w:val="nil"/>
              <w:bottom w:val="nil"/>
            </w:tcBorders>
            <w:vAlign w:val="top"/>
          </w:tcPr>
          <w:p w14:paraId="5D76D86E">
            <w:pPr>
              <w:pStyle w:val="6"/>
              <w:spacing w:before="44" w:line="212" w:lineRule="auto"/>
              <w:ind w:right="4"/>
              <w:jc w:val="right"/>
            </w:pPr>
            <w:r>
              <w:rPr>
                <w:spacing w:val="-2"/>
              </w:rPr>
              <w:t>8099</w:t>
            </w:r>
          </w:p>
        </w:tc>
        <w:tc>
          <w:tcPr>
            <w:tcW w:w="944" w:type="dxa"/>
            <w:tcBorders>
              <w:top w:val="nil"/>
              <w:bottom w:val="nil"/>
            </w:tcBorders>
            <w:vAlign w:val="top"/>
          </w:tcPr>
          <w:p w14:paraId="7BA80E8B">
            <w:pPr>
              <w:pStyle w:val="6"/>
              <w:spacing w:before="44" w:line="212" w:lineRule="auto"/>
              <w:ind w:right="3"/>
              <w:jc w:val="right"/>
            </w:pPr>
            <w:r>
              <w:rPr>
                <w:spacing w:val="-3"/>
              </w:rPr>
              <w:t>0.5</w:t>
            </w:r>
          </w:p>
        </w:tc>
        <w:tc>
          <w:tcPr>
            <w:tcW w:w="876" w:type="dxa"/>
            <w:tcBorders>
              <w:top w:val="nil"/>
              <w:bottom w:val="nil"/>
            </w:tcBorders>
            <w:vAlign w:val="top"/>
          </w:tcPr>
          <w:p w14:paraId="7A39D1D2">
            <w:pPr>
              <w:pStyle w:val="6"/>
              <w:spacing w:before="44" w:line="212" w:lineRule="auto"/>
              <w:ind w:right="8"/>
              <w:jc w:val="right"/>
            </w:pPr>
            <w:r>
              <w:rPr>
                <w:spacing w:val="-1"/>
              </w:rPr>
              <w:t>-53.5</w:t>
            </w:r>
          </w:p>
        </w:tc>
      </w:tr>
      <w:tr w14:paraId="20D9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11AD36DB">
            <w:pPr>
              <w:pStyle w:val="6"/>
              <w:spacing w:before="45" w:line="211" w:lineRule="auto"/>
              <w:ind w:left="563"/>
            </w:pPr>
            <w:r>
              <w:rPr>
                <w:spacing w:val="-3"/>
              </w:rPr>
              <w:t>罚没收入</w:t>
            </w:r>
          </w:p>
        </w:tc>
        <w:tc>
          <w:tcPr>
            <w:tcW w:w="848" w:type="dxa"/>
            <w:tcBorders>
              <w:top w:val="nil"/>
              <w:bottom w:val="nil"/>
            </w:tcBorders>
            <w:vAlign w:val="top"/>
          </w:tcPr>
          <w:p w14:paraId="676707C1">
            <w:pPr>
              <w:pStyle w:val="6"/>
              <w:spacing w:before="45" w:line="211" w:lineRule="auto"/>
              <w:ind w:right="6"/>
              <w:jc w:val="right"/>
            </w:pPr>
            <w:r>
              <w:rPr>
                <w:spacing w:val="-2"/>
              </w:rPr>
              <w:t>8287</w:t>
            </w:r>
          </w:p>
        </w:tc>
        <w:tc>
          <w:tcPr>
            <w:tcW w:w="1040" w:type="dxa"/>
            <w:tcBorders>
              <w:top w:val="nil"/>
              <w:bottom w:val="nil"/>
            </w:tcBorders>
            <w:vAlign w:val="top"/>
          </w:tcPr>
          <w:p w14:paraId="784A111A">
            <w:pPr>
              <w:pStyle w:val="6"/>
              <w:spacing w:before="45" w:line="211" w:lineRule="auto"/>
              <w:ind w:right="7"/>
              <w:jc w:val="right"/>
            </w:pPr>
            <w:r>
              <w:rPr>
                <w:spacing w:val="-3"/>
              </w:rPr>
              <w:t>3794</w:t>
            </w:r>
          </w:p>
        </w:tc>
        <w:tc>
          <w:tcPr>
            <w:tcW w:w="944" w:type="dxa"/>
            <w:tcBorders>
              <w:top w:val="nil"/>
              <w:bottom w:val="nil"/>
            </w:tcBorders>
            <w:vAlign w:val="top"/>
          </w:tcPr>
          <w:p w14:paraId="4CCF1B8F">
            <w:pPr>
              <w:pStyle w:val="6"/>
              <w:spacing w:before="45" w:line="211" w:lineRule="auto"/>
              <w:ind w:right="5"/>
              <w:jc w:val="right"/>
            </w:pPr>
            <w:r>
              <w:rPr>
                <w:spacing w:val="-5"/>
              </w:rPr>
              <w:t>1118</w:t>
            </w:r>
          </w:p>
        </w:tc>
        <w:tc>
          <w:tcPr>
            <w:tcW w:w="944" w:type="dxa"/>
            <w:tcBorders>
              <w:top w:val="nil"/>
              <w:bottom w:val="nil"/>
            </w:tcBorders>
            <w:vAlign w:val="top"/>
          </w:tcPr>
          <w:p w14:paraId="020412CF">
            <w:pPr>
              <w:pStyle w:val="6"/>
              <w:spacing w:before="45" w:line="211" w:lineRule="auto"/>
              <w:ind w:right="4"/>
              <w:jc w:val="right"/>
            </w:pPr>
            <w:r>
              <w:rPr>
                <w:spacing w:val="-5"/>
              </w:rPr>
              <w:t>1120</w:t>
            </w:r>
          </w:p>
        </w:tc>
        <w:tc>
          <w:tcPr>
            <w:tcW w:w="944" w:type="dxa"/>
            <w:tcBorders>
              <w:top w:val="nil"/>
              <w:bottom w:val="nil"/>
            </w:tcBorders>
            <w:vAlign w:val="top"/>
          </w:tcPr>
          <w:p w14:paraId="5BE7997A">
            <w:pPr>
              <w:pStyle w:val="6"/>
              <w:spacing w:before="45" w:line="211" w:lineRule="auto"/>
              <w:ind w:right="3"/>
              <w:jc w:val="right"/>
            </w:pPr>
            <w:r>
              <w:rPr>
                <w:spacing w:val="-3"/>
              </w:rPr>
              <w:t>0.1</w:t>
            </w:r>
          </w:p>
        </w:tc>
        <w:tc>
          <w:tcPr>
            <w:tcW w:w="876" w:type="dxa"/>
            <w:tcBorders>
              <w:top w:val="nil"/>
              <w:bottom w:val="nil"/>
            </w:tcBorders>
            <w:vAlign w:val="top"/>
          </w:tcPr>
          <w:p w14:paraId="28F46302">
            <w:pPr>
              <w:pStyle w:val="6"/>
              <w:spacing w:before="45" w:line="211" w:lineRule="auto"/>
              <w:ind w:right="8"/>
              <w:jc w:val="right"/>
            </w:pPr>
            <w:r>
              <w:rPr>
                <w:spacing w:val="-1"/>
              </w:rPr>
              <w:t>-86.5</w:t>
            </w:r>
          </w:p>
        </w:tc>
      </w:tr>
      <w:tr w14:paraId="35A4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5E51E1C">
            <w:pPr>
              <w:pStyle w:val="6"/>
              <w:spacing w:before="46" w:line="210" w:lineRule="auto"/>
              <w:ind w:left="573"/>
            </w:pPr>
            <w:r>
              <w:rPr>
                <w:spacing w:val="-3"/>
              </w:rPr>
              <w:t>国有资本经营收入</w:t>
            </w:r>
          </w:p>
        </w:tc>
        <w:tc>
          <w:tcPr>
            <w:tcW w:w="848" w:type="dxa"/>
            <w:tcBorders>
              <w:top w:val="nil"/>
              <w:bottom w:val="nil"/>
            </w:tcBorders>
            <w:vAlign w:val="top"/>
          </w:tcPr>
          <w:p w14:paraId="5E0365E3">
            <w:pPr>
              <w:rPr>
                <w:rFonts w:ascii="Arial"/>
                <w:sz w:val="21"/>
              </w:rPr>
            </w:pPr>
          </w:p>
        </w:tc>
        <w:tc>
          <w:tcPr>
            <w:tcW w:w="1040" w:type="dxa"/>
            <w:tcBorders>
              <w:top w:val="nil"/>
              <w:bottom w:val="nil"/>
            </w:tcBorders>
            <w:vAlign w:val="top"/>
          </w:tcPr>
          <w:p w14:paraId="38665A1F">
            <w:pPr>
              <w:rPr>
                <w:rFonts w:ascii="Arial"/>
                <w:sz w:val="21"/>
              </w:rPr>
            </w:pPr>
          </w:p>
        </w:tc>
        <w:tc>
          <w:tcPr>
            <w:tcW w:w="944" w:type="dxa"/>
            <w:tcBorders>
              <w:top w:val="nil"/>
              <w:bottom w:val="nil"/>
            </w:tcBorders>
            <w:vAlign w:val="top"/>
          </w:tcPr>
          <w:p w14:paraId="4BB3FA99">
            <w:pPr>
              <w:rPr>
                <w:rFonts w:ascii="Arial"/>
                <w:sz w:val="21"/>
              </w:rPr>
            </w:pPr>
          </w:p>
        </w:tc>
        <w:tc>
          <w:tcPr>
            <w:tcW w:w="944" w:type="dxa"/>
            <w:tcBorders>
              <w:top w:val="nil"/>
              <w:bottom w:val="nil"/>
            </w:tcBorders>
            <w:vAlign w:val="top"/>
          </w:tcPr>
          <w:p w14:paraId="1C7E22A7">
            <w:pPr>
              <w:rPr>
                <w:rFonts w:ascii="Arial"/>
                <w:sz w:val="21"/>
              </w:rPr>
            </w:pPr>
          </w:p>
        </w:tc>
        <w:tc>
          <w:tcPr>
            <w:tcW w:w="944" w:type="dxa"/>
            <w:tcBorders>
              <w:top w:val="nil"/>
              <w:bottom w:val="nil"/>
            </w:tcBorders>
            <w:vAlign w:val="top"/>
          </w:tcPr>
          <w:p w14:paraId="4A43698A">
            <w:pPr>
              <w:rPr>
                <w:rFonts w:ascii="Arial"/>
                <w:sz w:val="21"/>
              </w:rPr>
            </w:pPr>
          </w:p>
        </w:tc>
        <w:tc>
          <w:tcPr>
            <w:tcW w:w="876" w:type="dxa"/>
            <w:tcBorders>
              <w:top w:val="nil"/>
              <w:bottom w:val="nil"/>
            </w:tcBorders>
            <w:vAlign w:val="top"/>
          </w:tcPr>
          <w:p w14:paraId="03864EA8">
            <w:pPr>
              <w:rPr>
                <w:rFonts w:ascii="Arial"/>
                <w:sz w:val="21"/>
              </w:rPr>
            </w:pPr>
          </w:p>
        </w:tc>
      </w:tr>
      <w:tr w14:paraId="7056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73" w:type="dxa"/>
            <w:tcBorders>
              <w:top w:val="nil"/>
              <w:bottom w:val="nil"/>
            </w:tcBorders>
            <w:vAlign w:val="top"/>
          </w:tcPr>
          <w:p w14:paraId="23635A69">
            <w:pPr>
              <w:pStyle w:val="6"/>
              <w:spacing w:before="44"/>
              <w:ind w:left="555" w:right="198" w:firstLine="18"/>
            </w:pPr>
            <w:r>
              <w:rPr>
                <w:spacing w:val="-2"/>
              </w:rPr>
              <w:t>国有资源（资产）有偿使用收入捐赠收入</w:t>
            </w:r>
          </w:p>
        </w:tc>
        <w:tc>
          <w:tcPr>
            <w:tcW w:w="848" w:type="dxa"/>
            <w:tcBorders>
              <w:top w:val="nil"/>
              <w:bottom w:val="nil"/>
            </w:tcBorders>
            <w:vAlign w:val="top"/>
          </w:tcPr>
          <w:p w14:paraId="174C3BAE">
            <w:pPr>
              <w:pStyle w:val="6"/>
              <w:spacing w:before="43"/>
              <w:ind w:right="7"/>
              <w:jc w:val="right"/>
            </w:pPr>
            <w:r>
              <w:rPr>
                <w:spacing w:val="-2"/>
              </w:rPr>
              <w:t>91968</w:t>
            </w:r>
          </w:p>
        </w:tc>
        <w:tc>
          <w:tcPr>
            <w:tcW w:w="1040" w:type="dxa"/>
            <w:tcBorders>
              <w:top w:val="nil"/>
              <w:bottom w:val="nil"/>
            </w:tcBorders>
            <w:vAlign w:val="top"/>
          </w:tcPr>
          <w:p w14:paraId="5033471A">
            <w:pPr>
              <w:pStyle w:val="6"/>
              <w:spacing w:before="43"/>
              <w:ind w:right="6"/>
              <w:jc w:val="right"/>
            </w:pPr>
            <w:r>
              <w:rPr>
                <w:spacing w:val="-2"/>
              </w:rPr>
              <w:t>37762</w:t>
            </w:r>
          </w:p>
        </w:tc>
        <w:tc>
          <w:tcPr>
            <w:tcW w:w="944" w:type="dxa"/>
            <w:tcBorders>
              <w:top w:val="nil"/>
              <w:bottom w:val="nil"/>
            </w:tcBorders>
            <w:vAlign w:val="top"/>
          </w:tcPr>
          <w:p w14:paraId="4B76CE6E">
            <w:pPr>
              <w:pStyle w:val="6"/>
              <w:spacing w:before="43"/>
              <w:ind w:right="6"/>
              <w:jc w:val="right"/>
            </w:pPr>
            <w:r>
              <w:rPr>
                <w:spacing w:val="-3"/>
              </w:rPr>
              <w:t>74520</w:t>
            </w:r>
          </w:p>
        </w:tc>
        <w:tc>
          <w:tcPr>
            <w:tcW w:w="944" w:type="dxa"/>
            <w:tcBorders>
              <w:top w:val="nil"/>
              <w:bottom w:val="nil"/>
            </w:tcBorders>
            <w:vAlign w:val="top"/>
          </w:tcPr>
          <w:p w14:paraId="758DDAF2">
            <w:pPr>
              <w:pStyle w:val="6"/>
              <w:spacing w:before="43"/>
              <w:ind w:right="5"/>
              <w:jc w:val="right"/>
            </w:pPr>
            <w:r>
              <w:rPr>
                <w:spacing w:val="-3"/>
              </w:rPr>
              <w:t>74520</w:t>
            </w:r>
          </w:p>
        </w:tc>
        <w:tc>
          <w:tcPr>
            <w:tcW w:w="944" w:type="dxa"/>
            <w:tcBorders>
              <w:top w:val="nil"/>
              <w:bottom w:val="nil"/>
            </w:tcBorders>
            <w:vAlign w:val="top"/>
          </w:tcPr>
          <w:p w14:paraId="5F743E7E">
            <w:pPr>
              <w:pStyle w:val="6"/>
              <w:spacing w:before="43" w:line="239" w:lineRule="auto"/>
              <w:ind w:right="3"/>
              <w:jc w:val="right"/>
            </w:pPr>
            <w:r>
              <w:rPr>
                <w:spacing w:val="-2"/>
              </w:rPr>
              <w:t>4.3</w:t>
            </w:r>
          </w:p>
        </w:tc>
        <w:tc>
          <w:tcPr>
            <w:tcW w:w="876" w:type="dxa"/>
            <w:tcBorders>
              <w:top w:val="nil"/>
              <w:bottom w:val="nil"/>
            </w:tcBorders>
            <w:vAlign w:val="top"/>
          </w:tcPr>
          <w:p w14:paraId="1A26C60A">
            <w:pPr>
              <w:pStyle w:val="6"/>
              <w:spacing w:before="43" w:line="239" w:lineRule="auto"/>
              <w:ind w:right="8"/>
              <w:jc w:val="right"/>
            </w:pPr>
            <w:r>
              <w:rPr>
                <w:spacing w:val="-1"/>
              </w:rPr>
              <w:t>-19.0</w:t>
            </w:r>
          </w:p>
        </w:tc>
      </w:tr>
      <w:tr w14:paraId="316C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4D1A3891">
            <w:pPr>
              <w:pStyle w:val="6"/>
              <w:spacing w:before="45" w:line="212" w:lineRule="auto"/>
              <w:ind w:left="555"/>
            </w:pPr>
            <w:r>
              <w:rPr>
                <w:spacing w:val="-1"/>
              </w:rPr>
              <w:t>政府住房基金收入</w:t>
            </w:r>
          </w:p>
        </w:tc>
        <w:tc>
          <w:tcPr>
            <w:tcW w:w="848" w:type="dxa"/>
            <w:tcBorders>
              <w:top w:val="nil"/>
              <w:bottom w:val="nil"/>
            </w:tcBorders>
            <w:vAlign w:val="top"/>
          </w:tcPr>
          <w:p w14:paraId="11F97C50">
            <w:pPr>
              <w:pStyle w:val="6"/>
              <w:spacing w:before="45" w:line="212" w:lineRule="auto"/>
              <w:ind w:right="6"/>
              <w:jc w:val="right"/>
            </w:pPr>
            <w:r>
              <w:rPr>
                <w:spacing w:val="-5"/>
              </w:rPr>
              <w:t>1033</w:t>
            </w:r>
          </w:p>
        </w:tc>
        <w:tc>
          <w:tcPr>
            <w:tcW w:w="1040" w:type="dxa"/>
            <w:tcBorders>
              <w:top w:val="nil"/>
              <w:bottom w:val="nil"/>
            </w:tcBorders>
            <w:vAlign w:val="top"/>
          </w:tcPr>
          <w:p w14:paraId="58A50A76">
            <w:pPr>
              <w:pStyle w:val="6"/>
              <w:spacing w:before="45" w:line="212" w:lineRule="auto"/>
              <w:ind w:right="6"/>
              <w:jc w:val="right"/>
            </w:pPr>
            <w:r>
              <w:rPr>
                <w:spacing w:val="-2"/>
              </w:rPr>
              <w:t>473</w:t>
            </w:r>
          </w:p>
        </w:tc>
        <w:tc>
          <w:tcPr>
            <w:tcW w:w="944" w:type="dxa"/>
            <w:tcBorders>
              <w:top w:val="nil"/>
              <w:bottom w:val="nil"/>
            </w:tcBorders>
            <w:vAlign w:val="top"/>
          </w:tcPr>
          <w:p w14:paraId="7A145020">
            <w:pPr>
              <w:pStyle w:val="6"/>
              <w:spacing w:before="45" w:line="212" w:lineRule="auto"/>
              <w:ind w:right="6"/>
              <w:jc w:val="right"/>
            </w:pPr>
            <w:r>
              <w:rPr>
                <w:spacing w:val="-3"/>
              </w:rPr>
              <w:t>936</w:t>
            </w:r>
          </w:p>
        </w:tc>
        <w:tc>
          <w:tcPr>
            <w:tcW w:w="944" w:type="dxa"/>
            <w:tcBorders>
              <w:top w:val="nil"/>
              <w:bottom w:val="nil"/>
            </w:tcBorders>
            <w:vAlign w:val="top"/>
          </w:tcPr>
          <w:p w14:paraId="1DCD6C7D">
            <w:pPr>
              <w:pStyle w:val="6"/>
              <w:spacing w:before="45" w:line="212" w:lineRule="auto"/>
              <w:ind w:right="5"/>
              <w:jc w:val="right"/>
            </w:pPr>
            <w:r>
              <w:rPr>
                <w:spacing w:val="-3"/>
              </w:rPr>
              <w:t>951</w:t>
            </w:r>
          </w:p>
        </w:tc>
        <w:tc>
          <w:tcPr>
            <w:tcW w:w="944" w:type="dxa"/>
            <w:tcBorders>
              <w:top w:val="nil"/>
              <w:bottom w:val="nil"/>
            </w:tcBorders>
            <w:vAlign w:val="top"/>
          </w:tcPr>
          <w:p w14:paraId="49A97A93">
            <w:pPr>
              <w:pStyle w:val="6"/>
              <w:spacing w:before="45" w:line="212" w:lineRule="auto"/>
              <w:ind w:right="3"/>
              <w:jc w:val="right"/>
            </w:pPr>
            <w:r>
              <w:rPr>
                <w:spacing w:val="-3"/>
              </w:rPr>
              <w:t>0.1</w:t>
            </w:r>
          </w:p>
        </w:tc>
        <w:tc>
          <w:tcPr>
            <w:tcW w:w="876" w:type="dxa"/>
            <w:tcBorders>
              <w:top w:val="nil"/>
              <w:bottom w:val="nil"/>
            </w:tcBorders>
            <w:vAlign w:val="top"/>
          </w:tcPr>
          <w:p w14:paraId="6A1EF3E0">
            <w:pPr>
              <w:pStyle w:val="6"/>
              <w:spacing w:before="45" w:line="212" w:lineRule="auto"/>
              <w:ind w:right="7"/>
              <w:jc w:val="right"/>
            </w:pPr>
            <w:r>
              <w:rPr>
                <w:spacing w:val="-2"/>
              </w:rPr>
              <w:t>-7.9</w:t>
            </w:r>
          </w:p>
        </w:tc>
      </w:tr>
      <w:tr w14:paraId="5393A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66670697">
            <w:pPr>
              <w:pStyle w:val="6"/>
              <w:spacing w:before="45" w:line="210" w:lineRule="auto"/>
              <w:ind w:left="556"/>
            </w:pPr>
            <w:r>
              <w:rPr>
                <w:spacing w:val="-2"/>
              </w:rPr>
              <w:t>其他收入</w:t>
            </w:r>
          </w:p>
        </w:tc>
        <w:tc>
          <w:tcPr>
            <w:tcW w:w="848" w:type="dxa"/>
            <w:tcBorders>
              <w:top w:val="nil"/>
              <w:bottom w:val="nil"/>
            </w:tcBorders>
            <w:vAlign w:val="top"/>
          </w:tcPr>
          <w:p w14:paraId="5A612150">
            <w:pPr>
              <w:pStyle w:val="6"/>
              <w:spacing w:before="45" w:line="210" w:lineRule="auto"/>
              <w:jc w:val="right"/>
            </w:pPr>
            <w:r>
              <w:rPr>
                <w:spacing w:val="-11"/>
              </w:rPr>
              <w:t>3</w:t>
            </w:r>
          </w:p>
        </w:tc>
        <w:tc>
          <w:tcPr>
            <w:tcW w:w="1040" w:type="dxa"/>
            <w:tcBorders>
              <w:top w:val="nil"/>
              <w:bottom w:val="nil"/>
            </w:tcBorders>
            <w:vAlign w:val="top"/>
          </w:tcPr>
          <w:p w14:paraId="3BA55D31">
            <w:pPr>
              <w:rPr>
                <w:rFonts w:ascii="Arial"/>
                <w:sz w:val="21"/>
              </w:rPr>
            </w:pPr>
          </w:p>
        </w:tc>
        <w:tc>
          <w:tcPr>
            <w:tcW w:w="944" w:type="dxa"/>
            <w:tcBorders>
              <w:top w:val="nil"/>
              <w:bottom w:val="nil"/>
            </w:tcBorders>
            <w:vAlign w:val="top"/>
          </w:tcPr>
          <w:p w14:paraId="28B9ABC9">
            <w:pPr>
              <w:pStyle w:val="6"/>
              <w:spacing w:before="45" w:line="210" w:lineRule="auto"/>
              <w:jc w:val="right"/>
            </w:pPr>
            <w:r>
              <w:rPr>
                <w:spacing w:val="-21"/>
              </w:rPr>
              <w:t>1</w:t>
            </w:r>
          </w:p>
        </w:tc>
        <w:tc>
          <w:tcPr>
            <w:tcW w:w="944" w:type="dxa"/>
            <w:tcBorders>
              <w:top w:val="nil"/>
              <w:bottom w:val="nil"/>
            </w:tcBorders>
            <w:vAlign w:val="top"/>
          </w:tcPr>
          <w:p w14:paraId="505DAA21">
            <w:pPr>
              <w:pStyle w:val="6"/>
              <w:spacing w:before="45" w:line="210" w:lineRule="auto"/>
              <w:jc w:val="right"/>
            </w:pPr>
            <w:r>
              <w:rPr>
                <w:spacing w:val="-21"/>
              </w:rPr>
              <w:t>1</w:t>
            </w:r>
          </w:p>
        </w:tc>
        <w:tc>
          <w:tcPr>
            <w:tcW w:w="944" w:type="dxa"/>
            <w:tcBorders>
              <w:top w:val="nil"/>
              <w:bottom w:val="nil"/>
            </w:tcBorders>
            <w:vAlign w:val="top"/>
          </w:tcPr>
          <w:p w14:paraId="2452E010">
            <w:pPr>
              <w:pStyle w:val="6"/>
              <w:spacing w:before="45" w:line="210" w:lineRule="auto"/>
              <w:ind w:right="3"/>
              <w:jc w:val="right"/>
            </w:pPr>
            <w:r>
              <w:rPr>
                <w:spacing w:val="-3"/>
              </w:rPr>
              <w:t>0.0</w:t>
            </w:r>
          </w:p>
        </w:tc>
        <w:tc>
          <w:tcPr>
            <w:tcW w:w="876" w:type="dxa"/>
            <w:tcBorders>
              <w:top w:val="nil"/>
              <w:bottom w:val="nil"/>
            </w:tcBorders>
            <w:vAlign w:val="top"/>
          </w:tcPr>
          <w:p w14:paraId="3D71FCFC">
            <w:pPr>
              <w:rPr>
                <w:rFonts w:ascii="Arial"/>
                <w:sz w:val="21"/>
              </w:rPr>
            </w:pPr>
          </w:p>
        </w:tc>
      </w:tr>
      <w:tr w14:paraId="67E9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35A45723">
            <w:pPr>
              <w:pStyle w:val="6"/>
              <w:spacing w:before="44" w:line="212" w:lineRule="auto"/>
              <w:ind w:left="1099"/>
            </w:pPr>
            <w:r>
              <w:rPr>
                <w:b/>
                <w:bCs/>
                <w:spacing w:val="-3"/>
              </w:rPr>
              <w:t>本年收入合计</w:t>
            </w:r>
          </w:p>
        </w:tc>
        <w:tc>
          <w:tcPr>
            <w:tcW w:w="848" w:type="dxa"/>
            <w:tcBorders>
              <w:top w:val="nil"/>
              <w:bottom w:val="nil"/>
            </w:tcBorders>
            <w:vAlign w:val="top"/>
          </w:tcPr>
          <w:p w14:paraId="5FC36E16">
            <w:pPr>
              <w:pStyle w:val="6"/>
              <w:spacing w:before="44" w:line="212" w:lineRule="auto"/>
              <w:ind w:right="6"/>
              <w:jc w:val="right"/>
            </w:pPr>
            <w:r>
              <w:rPr>
                <w:b/>
                <w:bCs/>
                <w:spacing w:val="-4"/>
              </w:rPr>
              <w:t>1753334</w:t>
            </w:r>
          </w:p>
        </w:tc>
        <w:tc>
          <w:tcPr>
            <w:tcW w:w="1040" w:type="dxa"/>
            <w:tcBorders>
              <w:top w:val="nil"/>
              <w:bottom w:val="nil"/>
            </w:tcBorders>
            <w:vAlign w:val="top"/>
          </w:tcPr>
          <w:p w14:paraId="0F5E940E">
            <w:pPr>
              <w:pStyle w:val="6"/>
              <w:spacing w:before="44" w:line="212" w:lineRule="auto"/>
              <w:ind w:right="4"/>
              <w:jc w:val="right"/>
            </w:pPr>
            <w:r>
              <w:rPr>
                <w:b/>
                <w:bCs/>
                <w:spacing w:val="-4"/>
              </w:rPr>
              <w:t>1806000</w:t>
            </w:r>
          </w:p>
        </w:tc>
        <w:tc>
          <w:tcPr>
            <w:tcW w:w="944" w:type="dxa"/>
            <w:tcBorders>
              <w:top w:val="nil"/>
              <w:bottom w:val="nil"/>
            </w:tcBorders>
            <w:vAlign w:val="top"/>
          </w:tcPr>
          <w:p w14:paraId="7D4A8092">
            <w:pPr>
              <w:pStyle w:val="6"/>
              <w:spacing w:before="44" w:line="212" w:lineRule="auto"/>
              <w:ind w:right="5"/>
              <w:jc w:val="right"/>
            </w:pPr>
            <w:r>
              <w:rPr>
                <w:b/>
                <w:bCs/>
                <w:spacing w:val="-4"/>
              </w:rPr>
              <w:t>1730103</w:t>
            </w:r>
          </w:p>
        </w:tc>
        <w:tc>
          <w:tcPr>
            <w:tcW w:w="944" w:type="dxa"/>
            <w:tcBorders>
              <w:top w:val="nil"/>
              <w:bottom w:val="nil"/>
            </w:tcBorders>
            <w:vAlign w:val="top"/>
          </w:tcPr>
          <w:p w14:paraId="51FC9685">
            <w:pPr>
              <w:pStyle w:val="6"/>
              <w:spacing w:before="44" w:line="212" w:lineRule="auto"/>
              <w:ind w:right="4"/>
              <w:jc w:val="right"/>
            </w:pPr>
            <w:r>
              <w:rPr>
                <w:b/>
                <w:bCs/>
                <w:spacing w:val="-4"/>
              </w:rPr>
              <w:t>1738413</w:t>
            </w:r>
          </w:p>
        </w:tc>
        <w:tc>
          <w:tcPr>
            <w:tcW w:w="944" w:type="dxa"/>
            <w:tcBorders>
              <w:top w:val="nil"/>
              <w:bottom w:val="nil"/>
            </w:tcBorders>
            <w:vAlign w:val="top"/>
          </w:tcPr>
          <w:p w14:paraId="1A1D8277">
            <w:pPr>
              <w:pStyle w:val="6"/>
              <w:spacing w:before="44" w:line="212" w:lineRule="auto"/>
              <w:ind w:right="4"/>
              <w:jc w:val="right"/>
            </w:pPr>
            <w:r>
              <w:rPr>
                <w:b/>
                <w:bCs/>
                <w:spacing w:val="-6"/>
              </w:rPr>
              <w:t>100.5</w:t>
            </w:r>
          </w:p>
        </w:tc>
        <w:tc>
          <w:tcPr>
            <w:tcW w:w="876" w:type="dxa"/>
            <w:tcBorders>
              <w:top w:val="nil"/>
              <w:bottom w:val="nil"/>
            </w:tcBorders>
            <w:vAlign w:val="top"/>
          </w:tcPr>
          <w:p w14:paraId="1511F85E">
            <w:pPr>
              <w:pStyle w:val="6"/>
              <w:spacing w:before="44" w:line="212" w:lineRule="auto"/>
              <w:ind w:right="9"/>
              <w:jc w:val="right"/>
            </w:pPr>
            <w:r>
              <w:rPr>
                <w:b/>
                <w:bCs/>
                <w:spacing w:val="-3"/>
              </w:rPr>
              <w:t>-0.9</w:t>
            </w:r>
          </w:p>
        </w:tc>
      </w:tr>
      <w:tr w14:paraId="04962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435D04E1">
            <w:pPr>
              <w:pStyle w:val="6"/>
              <w:spacing w:before="45" w:line="210" w:lineRule="auto"/>
              <w:ind w:left="16"/>
            </w:pPr>
            <w:r>
              <w:rPr>
                <w:b/>
                <w:bCs/>
                <w:spacing w:val="-3"/>
              </w:rPr>
              <w:t>三、债务收入</w:t>
            </w:r>
          </w:p>
        </w:tc>
        <w:tc>
          <w:tcPr>
            <w:tcW w:w="848" w:type="dxa"/>
            <w:tcBorders>
              <w:top w:val="nil"/>
              <w:bottom w:val="nil"/>
            </w:tcBorders>
            <w:vAlign w:val="top"/>
          </w:tcPr>
          <w:p w14:paraId="096F9F59">
            <w:pPr>
              <w:rPr>
                <w:rFonts w:ascii="Arial"/>
                <w:sz w:val="21"/>
              </w:rPr>
            </w:pPr>
          </w:p>
        </w:tc>
        <w:tc>
          <w:tcPr>
            <w:tcW w:w="1040" w:type="dxa"/>
            <w:tcBorders>
              <w:top w:val="nil"/>
              <w:bottom w:val="nil"/>
            </w:tcBorders>
            <w:vAlign w:val="top"/>
          </w:tcPr>
          <w:p w14:paraId="67A01DCB">
            <w:pPr>
              <w:rPr>
                <w:rFonts w:ascii="Arial"/>
                <w:sz w:val="21"/>
              </w:rPr>
            </w:pPr>
          </w:p>
        </w:tc>
        <w:tc>
          <w:tcPr>
            <w:tcW w:w="944" w:type="dxa"/>
            <w:tcBorders>
              <w:top w:val="nil"/>
              <w:bottom w:val="nil"/>
            </w:tcBorders>
            <w:vAlign w:val="top"/>
          </w:tcPr>
          <w:p w14:paraId="3A44E4C1">
            <w:pPr>
              <w:rPr>
                <w:rFonts w:ascii="Arial"/>
                <w:sz w:val="21"/>
              </w:rPr>
            </w:pPr>
          </w:p>
        </w:tc>
        <w:tc>
          <w:tcPr>
            <w:tcW w:w="944" w:type="dxa"/>
            <w:tcBorders>
              <w:top w:val="nil"/>
              <w:bottom w:val="nil"/>
            </w:tcBorders>
            <w:vAlign w:val="top"/>
          </w:tcPr>
          <w:p w14:paraId="3CD1DB31">
            <w:pPr>
              <w:rPr>
                <w:rFonts w:ascii="Arial"/>
                <w:sz w:val="21"/>
              </w:rPr>
            </w:pPr>
          </w:p>
        </w:tc>
        <w:tc>
          <w:tcPr>
            <w:tcW w:w="944" w:type="dxa"/>
            <w:tcBorders>
              <w:top w:val="nil"/>
              <w:bottom w:val="nil"/>
            </w:tcBorders>
            <w:vAlign w:val="top"/>
          </w:tcPr>
          <w:p w14:paraId="4541C798">
            <w:pPr>
              <w:rPr>
                <w:rFonts w:ascii="Arial"/>
                <w:sz w:val="21"/>
              </w:rPr>
            </w:pPr>
          </w:p>
        </w:tc>
        <w:tc>
          <w:tcPr>
            <w:tcW w:w="876" w:type="dxa"/>
            <w:tcBorders>
              <w:top w:val="nil"/>
              <w:bottom w:val="nil"/>
            </w:tcBorders>
            <w:vAlign w:val="top"/>
          </w:tcPr>
          <w:p w14:paraId="7E8EE80A">
            <w:pPr>
              <w:rPr>
                <w:rFonts w:ascii="Arial"/>
                <w:sz w:val="21"/>
              </w:rPr>
            </w:pPr>
          </w:p>
        </w:tc>
      </w:tr>
      <w:tr w14:paraId="7B01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3273" w:type="dxa"/>
            <w:tcBorders>
              <w:top w:val="nil"/>
              <w:bottom w:val="nil"/>
            </w:tcBorders>
            <w:vAlign w:val="top"/>
          </w:tcPr>
          <w:p w14:paraId="620DEB6F">
            <w:pPr>
              <w:pStyle w:val="6"/>
              <w:spacing w:before="46" w:line="212" w:lineRule="auto"/>
              <w:ind w:left="196"/>
            </w:pPr>
            <w:r>
              <w:rPr>
                <w:spacing w:val="-1"/>
              </w:rPr>
              <w:t>地方政府债券转贷收入</w:t>
            </w:r>
          </w:p>
        </w:tc>
        <w:tc>
          <w:tcPr>
            <w:tcW w:w="848" w:type="dxa"/>
            <w:tcBorders>
              <w:top w:val="nil"/>
              <w:bottom w:val="nil"/>
            </w:tcBorders>
            <w:vAlign w:val="top"/>
          </w:tcPr>
          <w:p w14:paraId="1B6FBADF">
            <w:pPr>
              <w:rPr>
                <w:rFonts w:ascii="Arial"/>
                <w:sz w:val="21"/>
              </w:rPr>
            </w:pPr>
          </w:p>
        </w:tc>
        <w:tc>
          <w:tcPr>
            <w:tcW w:w="1040" w:type="dxa"/>
            <w:tcBorders>
              <w:top w:val="nil"/>
              <w:bottom w:val="nil"/>
            </w:tcBorders>
            <w:vAlign w:val="top"/>
          </w:tcPr>
          <w:p w14:paraId="5AF19810">
            <w:pPr>
              <w:rPr>
                <w:rFonts w:ascii="Arial"/>
                <w:sz w:val="21"/>
              </w:rPr>
            </w:pPr>
          </w:p>
        </w:tc>
        <w:tc>
          <w:tcPr>
            <w:tcW w:w="944" w:type="dxa"/>
            <w:tcBorders>
              <w:top w:val="nil"/>
              <w:bottom w:val="nil"/>
            </w:tcBorders>
            <w:vAlign w:val="top"/>
          </w:tcPr>
          <w:p w14:paraId="47A3D6F1">
            <w:pPr>
              <w:rPr>
                <w:rFonts w:ascii="Arial"/>
                <w:sz w:val="21"/>
              </w:rPr>
            </w:pPr>
          </w:p>
        </w:tc>
        <w:tc>
          <w:tcPr>
            <w:tcW w:w="944" w:type="dxa"/>
            <w:tcBorders>
              <w:top w:val="nil"/>
              <w:bottom w:val="nil"/>
            </w:tcBorders>
            <w:vAlign w:val="top"/>
          </w:tcPr>
          <w:p w14:paraId="0170FB68">
            <w:pPr>
              <w:rPr>
                <w:rFonts w:ascii="Arial"/>
                <w:sz w:val="21"/>
              </w:rPr>
            </w:pPr>
          </w:p>
        </w:tc>
        <w:tc>
          <w:tcPr>
            <w:tcW w:w="944" w:type="dxa"/>
            <w:tcBorders>
              <w:top w:val="nil"/>
              <w:bottom w:val="nil"/>
            </w:tcBorders>
            <w:vAlign w:val="top"/>
          </w:tcPr>
          <w:p w14:paraId="70709C7C">
            <w:pPr>
              <w:rPr>
                <w:rFonts w:ascii="Arial"/>
                <w:sz w:val="21"/>
              </w:rPr>
            </w:pPr>
          </w:p>
        </w:tc>
        <w:tc>
          <w:tcPr>
            <w:tcW w:w="876" w:type="dxa"/>
            <w:tcBorders>
              <w:top w:val="nil"/>
              <w:bottom w:val="nil"/>
            </w:tcBorders>
            <w:vAlign w:val="top"/>
          </w:tcPr>
          <w:p w14:paraId="7C0C0735">
            <w:pPr>
              <w:rPr>
                <w:rFonts w:ascii="Arial"/>
                <w:sz w:val="21"/>
              </w:rPr>
            </w:pPr>
          </w:p>
        </w:tc>
      </w:tr>
      <w:tr w14:paraId="4C627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7B3F386E">
            <w:pPr>
              <w:pStyle w:val="6"/>
              <w:spacing w:before="45" w:line="210" w:lineRule="auto"/>
              <w:ind w:left="33"/>
            </w:pPr>
            <w:r>
              <w:rPr>
                <w:b/>
                <w:bCs/>
                <w:spacing w:val="-5"/>
              </w:rPr>
              <w:t>四、转移性收入</w:t>
            </w:r>
          </w:p>
        </w:tc>
        <w:tc>
          <w:tcPr>
            <w:tcW w:w="848" w:type="dxa"/>
            <w:tcBorders>
              <w:top w:val="nil"/>
              <w:bottom w:val="nil"/>
            </w:tcBorders>
            <w:vAlign w:val="top"/>
          </w:tcPr>
          <w:p w14:paraId="52EDE21D">
            <w:pPr>
              <w:pStyle w:val="6"/>
              <w:spacing w:before="45" w:line="210" w:lineRule="auto"/>
              <w:ind w:right="6"/>
              <w:jc w:val="right"/>
            </w:pPr>
            <w:r>
              <w:rPr>
                <w:b/>
                <w:bCs/>
                <w:spacing w:val="-2"/>
              </w:rPr>
              <w:t>414480</w:t>
            </w:r>
          </w:p>
        </w:tc>
        <w:tc>
          <w:tcPr>
            <w:tcW w:w="1040" w:type="dxa"/>
            <w:tcBorders>
              <w:top w:val="nil"/>
              <w:bottom w:val="nil"/>
            </w:tcBorders>
            <w:vAlign w:val="top"/>
          </w:tcPr>
          <w:p w14:paraId="2F9527DF">
            <w:pPr>
              <w:pStyle w:val="6"/>
              <w:spacing w:before="45" w:line="210" w:lineRule="auto"/>
              <w:ind w:right="4"/>
              <w:jc w:val="right"/>
            </w:pPr>
            <w:r>
              <w:rPr>
                <w:b/>
                <w:bCs/>
                <w:spacing w:val="-3"/>
              </w:rPr>
              <w:t>343201</w:t>
            </w:r>
          </w:p>
        </w:tc>
        <w:tc>
          <w:tcPr>
            <w:tcW w:w="944" w:type="dxa"/>
            <w:tcBorders>
              <w:top w:val="nil"/>
              <w:bottom w:val="nil"/>
            </w:tcBorders>
            <w:vAlign w:val="top"/>
          </w:tcPr>
          <w:p w14:paraId="0278DC52">
            <w:pPr>
              <w:pStyle w:val="6"/>
              <w:spacing w:before="45" w:line="210" w:lineRule="auto"/>
              <w:ind w:right="5"/>
              <w:jc w:val="right"/>
            </w:pPr>
            <w:r>
              <w:rPr>
                <w:b/>
                <w:bCs/>
                <w:spacing w:val="-2"/>
              </w:rPr>
              <w:t>442486</w:t>
            </w:r>
          </w:p>
        </w:tc>
        <w:tc>
          <w:tcPr>
            <w:tcW w:w="944" w:type="dxa"/>
            <w:tcBorders>
              <w:top w:val="nil"/>
              <w:bottom w:val="nil"/>
            </w:tcBorders>
            <w:vAlign w:val="top"/>
          </w:tcPr>
          <w:p w14:paraId="278E3C28">
            <w:pPr>
              <w:pStyle w:val="6"/>
              <w:spacing w:before="45" w:line="210" w:lineRule="auto"/>
              <w:ind w:right="4"/>
              <w:jc w:val="right"/>
            </w:pPr>
            <w:r>
              <w:rPr>
                <w:b/>
                <w:bCs/>
                <w:spacing w:val="-2"/>
              </w:rPr>
              <w:t>478258</w:t>
            </w:r>
          </w:p>
        </w:tc>
        <w:tc>
          <w:tcPr>
            <w:tcW w:w="944" w:type="dxa"/>
            <w:tcBorders>
              <w:top w:val="nil"/>
              <w:bottom w:val="nil"/>
            </w:tcBorders>
            <w:vAlign w:val="top"/>
          </w:tcPr>
          <w:p w14:paraId="421D7831">
            <w:pPr>
              <w:rPr>
                <w:rFonts w:ascii="Arial"/>
                <w:sz w:val="21"/>
              </w:rPr>
            </w:pPr>
          </w:p>
        </w:tc>
        <w:tc>
          <w:tcPr>
            <w:tcW w:w="876" w:type="dxa"/>
            <w:tcBorders>
              <w:top w:val="nil"/>
              <w:bottom w:val="nil"/>
            </w:tcBorders>
            <w:vAlign w:val="top"/>
          </w:tcPr>
          <w:p w14:paraId="55E53B71">
            <w:pPr>
              <w:rPr>
                <w:rFonts w:ascii="Arial"/>
                <w:sz w:val="21"/>
              </w:rPr>
            </w:pPr>
          </w:p>
        </w:tc>
      </w:tr>
      <w:tr w14:paraId="4D0CB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4D825581">
            <w:pPr>
              <w:pStyle w:val="6"/>
              <w:spacing w:before="44" w:line="211" w:lineRule="auto"/>
              <w:ind w:left="196"/>
            </w:pPr>
            <w:r>
              <w:rPr>
                <w:spacing w:val="-2"/>
              </w:rPr>
              <w:t>返还性收入</w:t>
            </w:r>
          </w:p>
        </w:tc>
        <w:tc>
          <w:tcPr>
            <w:tcW w:w="848" w:type="dxa"/>
            <w:tcBorders>
              <w:top w:val="nil"/>
              <w:bottom w:val="nil"/>
            </w:tcBorders>
            <w:vAlign w:val="top"/>
          </w:tcPr>
          <w:p w14:paraId="031A011C">
            <w:pPr>
              <w:pStyle w:val="6"/>
              <w:spacing w:before="44" w:line="211" w:lineRule="auto"/>
              <w:ind w:right="6"/>
              <w:jc w:val="right"/>
            </w:pPr>
            <w:r>
              <w:rPr>
                <w:spacing w:val="-4"/>
              </w:rPr>
              <w:t>109061</w:t>
            </w:r>
          </w:p>
        </w:tc>
        <w:tc>
          <w:tcPr>
            <w:tcW w:w="1040" w:type="dxa"/>
            <w:tcBorders>
              <w:top w:val="nil"/>
              <w:bottom w:val="nil"/>
            </w:tcBorders>
            <w:vAlign w:val="top"/>
          </w:tcPr>
          <w:p w14:paraId="6B4E62DC">
            <w:pPr>
              <w:pStyle w:val="6"/>
              <w:spacing w:before="44" w:line="211" w:lineRule="auto"/>
              <w:ind w:right="7"/>
              <w:jc w:val="right"/>
            </w:pPr>
            <w:r>
              <w:rPr>
                <w:spacing w:val="-4"/>
              </w:rPr>
              <w:t>109061</w:t>
            </w:r>
          </w:p>
        </w:tc>
        <w:tc>
          <w:tcPr>
            <w:tcW w:w="944" w:type="dxa"/>
            <w:tcBorders>
              <w:top w:val="nil"/>
              <w:bottom w:val="nil"/>
            </w:tcBorders>
            <w:vAlign w:val="top"/>
          </w:tcPr>
          <w:p w14:paraId="08575B79">
            <w:pPr>
              <w:pStyle w:val="6"/>
              <w:spacing w:before="44" w:line="211" w:lineRule="auto"/>
              <w:ind w:right="5"/>
              <w:jc w:val="right"/>
            </w:pPr>
            <w:r>
              <w:rPr>
                <w:spacing w:val="-4"/>
              </w:rPr>
              <w:t>109061</w:t>
            </w:r>
          </w:p>
        </w:tc>
        <w:tc>
          <w:tcPr>
            <w:tcW w:w="944" w:type="dxa"/>
            <w:tcBorders>
              <w:top w:val="nil"/>
              <w:bottom w:val="nil"/>
            </w:tcBorders>
            <w:vAlign w:val="top"/>
          </w:tcPr>
          <w:p w14:paraId="4E5B20F1">
            <w:pPr>
              <w:pStyle w:val="6"/>
              <w:spacing w:before="44" w:line="211" w:lineRule="auto"/>
              <w:ind w:right="4"/>
              <w:jc w:val="right"/>
            </w:pPr>
            <w:r>
              <w:rPr>
                <w:spacing w:val="-4"/>
              </w:rPr>
              <w:t>109061</w:t>
            </w:r>
          </w:p>
        </w:tc>
        <w:tc>
          <w:tcPr>
            <w:tcW w:w="944" w:type="dxa"/>
            <w:tcBorders>
              <w:top w:val="nil"/>
              <w:bottom w:val="nil"/>
            </w:tcBorders>
            <w:vAlign w:val="top"/>
          </w:tcPr>
          <w:p w14:paraId="17B93ED6">
            <w:pPr>
              <w:rPr>
                <w:rFonts w:ascii="Arial"/>
                <w:sz w:val="21"/>
              </w:rPr>
            </w:pPr>
          </w:p>
        </w:tc>
        <w:tc>
          <w:tcPr>
            <w:tcW w:w="876" w:type="dxa"/>
            <w:tcBorders>
              <w:top w:val="nil"/>
              <w:bottom w:val="nil"/>
            </w:tcBorders>
            <w:vAlign w:val="top"/>
          </w:tcPr>
          <w:p w14:paraId="20FDCDBA">
            <w:pPr>
              <w:rPr>
                <w:rFonts w:ascii="Arial"/>
                <w:sz w:val="21"/>
              </w:rPr>
            </w:pPr>
          </w:p>
        </w:tc>
      </w:tr>
      <w:tr w14:paraId="7F0E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3562CBD5">
            <w:pPr>
              <w:pStyle w:val="6"/>
              <w:spacing w:before="46" w:line="210" w:lineRule="auto"/>
              <w:ind w:left="199"/>
            </w:pPr>
            <w:r>
              <w:rPr>
                <w:spacing w:val="-2"/>
              </w:rPr>
              <w:t>一般性转移支付收入</w:t>
            </w:r>
          </w:p>
        </w:tc>
        <w:tc>
          <w:tcPr>
            <w:tcW w:w="848" w:type="dxa"/>
            <w:tcBorders>
              <w:top w:val="nil"/>
              <w:bottom w:val="nil"/>
            </w:tcBorders>
            <w:vAlign w:val="top"/>
          </w:tcPr>
          <w:p w14:paraId="0E4E87C6">
            <w:pPr>
              <w:pStyle w:val="6"/>
              <w:spacing w:before="46" w:line="210" w:lineRule="auto"/>
              <w:ind w:right="7"/>
              <w:jc w:val="right"/>
            </w:pPr>
            <w:r>
              <w:rPr>
                <w:spacing w:val="-2"/>
              </w:rPr>
              <w:t>59074</w:t>
            </w:r>
          </w:p>
        </w:tc>
        <w:tc>
          <w:tcPr>
            <w:tcW w:w="1040" w:type="dxa"/>
            <w:tcBorders>
              <w:top w:val="nil"/>
              <w:bottom w:val="nil"/>
            </w:tcBorders>
            <w:vAlign w:val="top"/>
          </w:tcPr>
          <w:p w14:paraId="7BEE34AA">
            <w:pPr>
              <w:pStyle w:val="6"/>
              <w:spacing w:before="46" w:line="210" w:lineRule="auto"/>
              <w:ind w:right="6"/>
              <w:jc w:val="right"/>
            </w:pPr>
            <w:r>
              <w:rPr>
                <w:spacing w:val="-4"/>
              </w:rPr>
              <w:t>18183</w:t>
            </w:r>
          </w:p>
        </w:tc>
        <w:tc>
          <w:tcPr>
            <w:tcW w:w="944" w:type="dxa"/>
            <w:tcBorders>
              <w:top w:val="nil"/>
              <w:bottom w:val="nil"/>
            </w:tcBorders>
            <w:vAlign w:val="top"/>
          </w:tcPr>
          <w:p w14:paraId="7258D75E">
            <w:pPr>
              <w:pStyle w:val="6"/>
              <w:spacing w:before="46" w:line="210" w:lineRule="auto"/>
              <w:ind w:right="6"/>
              <w:jc w:val="right"/>
            </w:pPr>
            <w:r>
              <w:rPr>
                <w:spacing w:val="-2"/>
              </w:rPr>
              <w:t>96089</w:t>
            </w:r>
          </w:p>
        </w:tc>
        <w:tc>
          <w:tcPr>
            <w:tcW w:w="944" w:type="dxa"/>
            <w:tcBorders>
              <w:top w:val="nil"/>
              <w:bottom w:val="nil"/>
            </w:tcBorders>
            <w:vAlign w:val="top"/>
          </w:tcPr>
          <w:p w14:paraId="118B1FEA">
            <w:pPr>
              <w:pStyle w:val="6"/>
              <w:spacing w:before="46" w:line="210" w:lineRule="auto"/>
              <w:ind w:right="4"/>
              <w:jc w:val="right"/>
            </w:pPr>
            <w:r>
              <w:rPr>
                <w:spacing w:val="-4"/>
              </w:rPr>
              <w:t>113065</w:t>
            </w:r>
          </w:p>
        </w:tc>
        <w:tc>
          <w:tcPr>
            <w:tcW w:w="944" w:type="dxa"/>
            <w:tcBorders>
              <w:top w:val="nil"/>
              <w:bottom w:val="nil"/>
            </w:tcBorders>
            <w:vAlign w:val="top"/>
          </w:tcPr>
          <w:p w14:paraId="4E94EE1B">
            <w:pPr>
              <w:rPr>
                <w:rFonts w:ascii="Arial"/>
                <w:sz w:val="21"/>
              </w:rPr>
            </w:pPr>
          </w:p>
        </w:tc>
        <w:tc>
          <w:tcPr>
            <w:tcW w:w="876" w:type="dxa"/>
            <w:tcBorders>
              <w:top w:val="nil"/>
              <w:bottom w:val="nil"/>
            </w:tcBorders>
            <w:vAlign w:val="top"/>
          </w:tcPr>
          <w:p w14:paraId="146F20C3">
            <w:pPr>
              <w:rPr>
                <w:rFonts w:ascii="Arial"/>
                <w:sz w:val="21"/>
              </w:rPr>
            </w:pPr>
          </w:p>
        </w:tc>
      </w:tr>
      <w:tr w14:paraId="3C52F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6FE03007">
            <w:pPr>
              <w:pStyle w:val="6"/>
              <w:spacing w:before="46" w:line="211" w:lineRule="auto"/>
              <w:ind w:left="196"/>
            </w:pPr>
            <w:r>
              <w:rPr>
                <w:spacing w:val="-1"/>
              </w:rPr>
              <w:t>专项转移支付收入</w:t>
            </w:r>
          </w:p>
        </w:tc>
        <w:tc>
          <w:tcPr>
            <w:tcW w:w="848" w:type="dxa"/>
            <w:tcBorders>
              <w:top w:val="nil"/>
              <w:bottom w:val="nil"/>
            </w:tcBorders>
            <w:vAlign w:val="top"/>
          </w:tcPr>
          <w:p w14:paraId="19C43EC1">
            <w:pPr>
              <w:pStyle w:val="6"/>
              <w:spacing w:before="46" w:line="211" w:lineRule="auto"/>
              <w:ind w:right="7"/>
              <w:jc w:val="right"/>
            </w:pPr>
            <w:r>
              <w:rPr>
                <w:spacing w:val="-2"/>
              </w:rPr>
              <w:t>39997</w:t>
            </w:r>
          </w:p>
        </w:tc>
        <w:tc>
          <w:tcPr>
            <w:tcW w:w="1040" w:type="dxa"/>
            <w:tcBorders>
              <w:top w:val="nil"/>
              <w:bottom w:val="nil"/>
            </w:tcBorders>
            <w:vAlign w:val="top"/>
          </w:tcPr>
          <w:p w14:paraId="675EFD34">
            <w:pPr>
              <w:pStyle w:val="6"/>
              <w:spacing w:before="46" w:line="211" w:lineRule="auto"/>
              <w:ind w:right="6"/>
              <w:jc w:val="right"/>
            </w:pPr>
            <w:r>
              <w:rPr>
                <w:spacing w:val="-7"/>
              </w:rPr>
              <w:t>167</w:t>
            </w:r>
          </w:p>
        </w:tc>
        <w:tc>
          <w:tcPr>
            <w:tcW w:w="944" w:type="dxa"/>
            <w:tcBorders>
              <w:top w:val="nil"/>
              <w:bottom w:val="nil"/>
            </w:tcBorders>
            <w:vAlign w:val="top"/>
          </w:tcPr>
          <w:p w14:paraId="20145C6A">
            <w:pPr>
              <w:pStyle w:val="6"/>
              <w:spacing w:before="46" w:line="211" w:lineRule="auto"/>
              <w:ind w:right="6"/>
              <w:jc w:val="right"/>
            </w:pPr>
            <w:r>
              <w:rPr>
                <w:spacing w:val="-4"/>
              </w:rPr>
              <w:t>11729</w:t>
            </w:r>
          </w:p>
        </w:tc>
        <w:tc>
          <w:tcPr>
            <w:tcW w:w="944" w:type="dxa"/>
            <w:tcBorders>
              <w:top w:val="nil"/>
              <w:bottom w:val="nil"/>
            </w:tcBorders>
            <w:vAlign w:val="top"/>
          </w:tcPr>
          <w:p w14:paraId="2314B211">
            <w:pPr>
              <w:pStyle w:val="6"/>
              <w:spacing w:before="46" w:line="211" w:lineRule="auto"/>
              <w:ind w:right="5"/>
              <w:jc w:val="right"/>
            </w:pPr>
            <w:r>
              <w:rPr>
                <w:spacing w:val="-4"/>
              </w:rPr>
              <w:t>12791</w:t>
            </w:r>
          </w:p>
        </w:tc>
        <w:tc>
          <w:tcPr>
            <w:tcW w:w="944" w:type="dxa"/>
            <w:tcBorders>
              <w:top w:val="nil"/>
              <w:bottom w:val="nil"/>
            </w:tcBorders>
            <w:vAlign w:val="top"/>
          </w:tcPr>
          <w:p w14:paraId="6B621F7D">
            <w:pPr>
              <w:rPr>
                <w:rFonts w:ascii="Arial"/>
                <w:sz w:val="21"/>
              </w:rPr>
            </w:pPr>
          </w:p>
        </w:tc>
        <w:tc>
          <w:tcPr>
            <w:tcW w:w="876" w:type="dxa"/>
            <w:tcBorders>
              <w:top w:val="nil"/>
              <w:bottom w:val="nil"/>
            </w:tcBorders>
            <w:vAlign w:val="top"/>
          </w:tcPr>
          <w:p w14:paraId="0BBD227B">
            <w:pPr>
              <w:rPr>
                <w:rFonts w:ascii="Arial"/>
                <w:sz w:val="21"/>
              </w:rPr>
            </w:pPr>
          </w:p>
        </w:tc>
      </w:tr>
      <w:tr w14:paraId="12F3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3017AAC3">
            <w:pPr>
              <w:pStyle w:val="6"/>
              <w:spacing w:before="46" w:line="209" w:lineRule="auto"/>
              <w:ind w:left="197"/>
            </w:pPr>
            <w:r>
              <w:rPr>
                <w:spacing w:val="-1"/>
              </w:rPr>
              <w:t>调入预算稳定调节基金</w:t>
            </w:r>
          </w:p>
        </w:tc>
        <w:tc>
          <w:tcPr>
            <w:tcW w:w="848" w:type="dxa"/>
            <w:tcBorders>
              <w:top w:val="nil"/>
              <w:bottom w:val="nil"/>
            </w:tcBorders>
            <w:vAlign w:val="top"/>
          </w:tcPr>
          <w:p w14:paraId="1B90EBB0">
            <w:pPr>
              <w:pStyle w:val="6"/>
              <w:spacing w:before="46" w:line="209" w:lineRule="auto"/>
              <w:ind w:right="6"/>
              <w:jc w:val="right"/>
            </w:pPr>
            <w:r>
              <w:rPr>
                <w:spacing w:val="-4"/>
              </w:rPr>
              <w:t>105000</w:t>
            </w:r>
          </w:p>
        </w:tc>
        <w:tc>
          <w:tcPr>
            <w:tcW w:w="1040" w:type="dxa"/>
            <w:tcBorders>
              <w:top w:val="nil"/>
              <w:bottom w:val="nil"/>
            </w:tcBorders>
            <w:vAlign w:val="top"/>
          </w:tcPr>
          <w:p w14:paraId="4ABDBED5">
            <w:pPr>
              <w:pStyle w:val="6"/>
              <w:spacing w:before="46" w:line="209" w:lineRule="auto"/>
              <w:ind w:right="7"/>
              <w:jc w:val="right"/>
            </w:pPr>
            <w:r>
              <w:rPr>
                <w:spacing w:val="-4"/>
              </w:rPr>
              <w:t>130000</w:t>
            </w:r>
          </w:p>
        </w:tc>
        <w:tc>
          <w:tcPr>
            <w:tcW w:w="944" w:type="dxa"/>
            <w:tcBorders>
              <w:top w:val="nil"/>
              <w:bottom w:val="nil"/>
            </w:tcBorders>
            <w:vAlign w:val="top"/>
          </w:tcPr>
          <w:p w14:paraId="09FF7680">
            <w:pPr>
              <w:pStyle w:val="6"/>
              <w:spacing w:before="46" w:line="209" w:lineRule="auto"/>
              <w:ind w:right="5"/>
              <w:jc w:val="right"/>
            </w:pPr>
            <w:r>
              <w:rPr>
                <w:spacing w:val="-4"/>
              </w:rPr>
              <w:t>138990</w:t>
            </w:r>
          </w:p>
        </w:tc>
        <w:tc>
          <w:tcPr>
            <w:tcW w:w="944" w:type="dxa"/>
            <w:tcBorders>
              <w:top w:val="nil"/>
              <w:bottom w:val="nil"/>
            </w:tcBorders>
            <w:vAlign w:val="top"/>
          </w:tcPr>
          <w:p w14:paraId="1D0516C8">
            <w:pPr>
              <w:pStyle w:val="6"/>
              <w:spacing w:before="46" w:line="209" w:lineRule="auto"/>
              <w:ind w:right="4"/>
              <w:jc w:val="right"/>
            </w:pPr>
            <w:r>
              <w:rPr>
                <w:spacing w:val="-4"/>
              </w:rPr>
              <w:t>138990</w:t>
            </w:r>
          </w:p>
        </w:tc>
        <w:tc>
          <w:tcPr>
            <w:tcW w:w="944" w:type="dxa"/>
            <w:tcBorders>
              <w:top w:val="nil"/>
              <w:bottom w:val="nil"/>
            </w:tcBorders>
            <w:vAlign w:val="top"/>
          </w:tcPr>
          <w:p w14:paraId="0EDF3A59">
            <w:pPr>
              <w:rPr>
                <w:rFonts w:ascii="Arial"/>
                <w:sz w:val="21"/>
              </w:rPr>
            </w:pPr>
          </w:p>
        </w:tc>
        <w:tc>
          <w:tcPr>
            <w:tcW w:w="876" w:type="dxa"/>
            <w:tcBorders>
              <w:top w:val="nil"/>
              <w:bottom w:val="nil"/>
            </w:tcBorders>
            <w:vAlign w:val="top"/>
          </w:tcPr>
          <w:p w14:paraId="1511179B">
            <w:pPr>
              <w:rPr>
                <w:rFonts w:ascii="Arial"/>
                <w:sz w:val="21"/>
              </w:rPr>
            </w:pPr>
          </w:p>
        </w:tc>
      </w:tr>
      <w:tr w14:paraId="0D3E4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4D3B58E7">
            <w:pPr>
              <w:pStyle w:val="6"/>
              <w:spacing w:before="45" w:line="211" w:lineRule="auto"/>
              <w:ind w:left="213"/>
            </w:pPr>
            <w:r>
              <w:rPr>
                <w:spacing w:val="-3"/>
              </w:rPr>
              <w:t>国有资本经营预算调入</w:t>
            </w:r>
          </w:p>
        </w:tc>
        <w:tc>
          <w:tcPr>
            <w:tcW w:w="848" w:type="dxa"/>
            <w:tcBorders>
              <w:top w:val="nil"/>
              <w:bottom w:val="nil"/>
            </w:tcBorders>
            <w:vAlign w:val="top"/>
          </w:tcPr>
          <w:p w14:paraId="460DA9C6">
            <w:pPr>
              <w:pStyle w:val="6"/>
              <w:spacing w:before="45" w:line="211" w:lineRule="auto"/>
              <w:ind w:right="7"/>
              <w:jc w:val="right"/>
            </w:pPr>
            <w:r>
              <w:rPr>
                <w:spacing w:val="-4"/>
              </w:rPr>
              <w:t>545</w:t>
            </w:r>
          </w:p>
        </w:tc>
        <w:tc>
          <w:tcPr>
            <w:tcW w:w="1040" w:type="dxa"/>
            <w:tcBorders>
              <w:top w:val="nil"/>
              <w:bottom w:val="nil"/>
            </w:tcBorders>
            <w:vAlign w:val="top"/>
          </w:tcPr>
          <w:p w14:paraId="4DDBE355">
            <w:pPr>
              <w:pStyle w:val="6"/>
              <w:spacing w:before="45" w:line="211" w:lineRule="auto"/>
              <w:ind w:right="7"/>
              <w:jc w:val="right"/>
            </w:pPr>
            <w:r>
              <w:rPr>
                <w:spacing w:val="-5"/>
              </w:rPr>
              <w:t>1294</w:t>
            </w:r>
          </w:p>
        </w:tc>
        <w:tc>
          <w:tcPr>
            <w:tcW w:w="944" w:type="dxa"/>
            <w:tcBorders>
              <w:top w:val="nil"/>
              <w:bottom w:val="nil"/>
            </w:tcBorders>
            <w:vAlign w:val="top"/>
          </w:tcPr>
          <w:p w14:paraId="4D93C37F">
            <w:pPr>
              <w:pStyle w:val="6"/>
              <w:spacing w:before="45" w:line="211" w:lineRule="auto"/>
              <w:ind w:right="6"/>
              <w:jc w:val="right"/>
            </w:pPr>
            <w:r>
              <w:rPr>
                <w:spacing w:val="-7"/>
              </w:rPr>
              <w:t>121</w:t>
            </w:r>
          </w:p>
        </w:tc>
        <w:tc>
          <w:tcPr>
            <w:tcW w:w="944" w:type="dxa"/>
            <w:tcBorders>
              <w:top w:val="nil"/>
              <w:bottom w:val="nil"/>
            </w:tcBorders>
            <w:vAlign w:val="top"/>
          </w:tcPr>
          <w:p w14:paraId="4D826D89">
            <w:pPr>
              <w:pStyle w:val="6"/>
              <w:spacing w:before="45" w:line="211" w:lineRule="auto"/>
              <w:ind w:right="5"/>
              <w:jc w:val="right"/>
            </w:pPr>
            <w:r>
              <w:rPr>
                <w:spacing w:val="-7"/>
              </w:rPr>
              <w:t>121</w:t>
            </w:r>
          </w:p>
        </w:tc>
        <w:tc>
          <w:tcPr>
            <w:tcW w:w="944" w:type="dxa"/>
            <w:tcBorders>
              <w:top w:val="nil"/>
              <w:bottom w:val="nil"/>
            </w:tcBorders>
            <w:vAlign w:val="top"/>
          </w:tcPr>
          <w:p w14:paraId="0B5DC2DA">
            <w:pPr>
              <w:rPr>
                <w:rFonts w:ascii="Arial"/>
                <w:sz w:val="21"/>
              </w:rPr>
            </w:pPr>
          </w:p>
        </w:tc>
        <w:tc>
          <w:tcPr>
            <w:tcW w:w="876" w:type="dxa"/>
            <w:tcBorders>
              <w:top w:val="nil"/>
              <w:bottom w:val="nil"/>
            </w:tcBorders>
            <w:vAlign w:val="top"/>
          </w:tcPr>
          <w:p w14:paraId="220E305D">
            <w:pPr>
              <w:rPr>
                <w:rFonts w:ascii="Arial"/>
                <w:sz w:val="21"/>
              </w:rPr>
            </w:pPr>
          </w:p>
        </w:tc>
      </w:tr>
      <w:tr w14:paraId="0B9F5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1FC515FF">
            <w:pPr>
              <w:pStyle w:val="6"/>
              <w:spacing w:before="46" w:line="209" w:lineRule="auto"/>
              <w:ind w:left="197"/>
            </w:pPr>
            <w:r>
              <w:rPr>
                <w:spacing w:val="-2"/>
              </w:rPr>
              <w:t>调入资金</w:t>
            </w:r>
          </w:p>
        </w:tc>
        <w:tc>
          <w:tcPr>
            <w:tcW w:w="848" w:type="dxa"/>
            <w:tcBorders>
              <w:top w:val="nil"/>
              <w:bottom w:val="nil"/>
            </w:tcBorders>
            <w:vAlign w:val="top"/>
          </w:tcPr>
          <w:p w14:paraId="3B1621D6">
            <w:pPr>
              <w:pStyle w:val="6"/>
              <w:spacing w:before="46" w:line="209" w:lineRule="auto"/>
              <w:ind w:right="7"/>
              <w:jc w:val="right"/>
            </w:pPr>
            <w:r>
              <w:rPr>
                <w:spacing w:val="-4"/>
              </w:rPr>
              <w:t>16013</w:t>
            </w:r>
          </w:p>
        </w:tc>
        <w:tc>
          <w:tcPr>
            <w:tcW w:w="1040" w:type="dxa"/>
            <w:tcBorders>
              <w:top w:val="nil"/>
              <w:bottom w:val="nil"/>
            </w:tcBorders>
            <w:vAlign w:val="top"/>
          </w:tcPr>
          <w:p w14:paraId="052B8E1E">
            <w:pPr>
              <w:rPr>
                <w:rFonts w:ascii="Arial"/>
                <w:sz w:val="21"/>
              </w:rPr>
            </w:pPr>
          </w:p>
        </w:tc>
        <w:tc>
          <w:tcPr>
            <w:tcW w:w="944" w:type="dxa"/>
            <w:tcBorders>
              <w:top w:val="nil"/>
              <w:bottom w:val="nil"/>
            </w:tcBorders>
            <w:vAlign w:val="top"/>
          </w:tcPr>
          <w:p w14:paraId="1AFDF996">
            <w:pPr>
              <w:pStyle w:val="6"/>
              <w:spacing w:before="46" w:line="209" w:lineRule="auto"/>
              <w:ind w:right="5"/>
              <w:jc w:val="right"/>
            </w:pPr>
            <w:r>
              <w:rPr>
                <w:spacing w:val="-3"/>
              </w:rPr>
              <w:t>2000</w:t>
            </w:r>
          </w:p>
        </w:tc>
        <w:tc>
          <w:tcPr>
            <w:tcW w:w="944" w:type="dxa"/>
            <w:tcBorders>
              <w:top w:val="nil"/>
              <w:bottom w:val="nil"/>
            </w:tcBorders>
            <w:vAlign w:val="top"/>
          </w:tcPr>
          <w:p w14:paraId="16CAB27A">
            <w:pPr>
              <w:pStyle w:val="6"/>
              <w:spacing w:before="46" w:line="209" w:lineRule="auto"/>
              <w:ind w:right="5"/>
              <w:jc w:val="right"/>
            </w:pPr>
            <w:r>
              <w:rPr>
                <w:spacing w:val="-4"/>
              </w:rPr>
              <w:t>19734</w:t>
            </w:r>
          </w:p>
        </w:tc>
        <w:tc>
          <w:tcPr>
            <w:tcW w:w="944" w:type="dxa"/>
            <w:tcBorders>
              <w:top w:val="nil"/>
              <w:bottom w:val="nil"/>
            </w:tcBorders>
            <w:vAlign w:val="top"/>
          </w:tcPr>
          <w:p w14:paraId="62C4BE39">
            <w:pPr>
              <w:rPr>
                <w:rFonts w:ascii="Arial"/>
                <w:sz w:val="21"/>
              </w:rPr>
            </w:pPr>
          </w:p>
        </w:tc>
        <w:tc>
          <w:tcPr>
            <w:tcW w:w="876" w:type="dxa"/>
            <w:tcBorders>
              <w:top w:val="nil"/>
              <w:bottom w:val="nil"/>
            </w:tcBorders>
            <w:vAlign w:val="top"/>
          </w:tcPr>
          <w:p w14:paraId="453CD91E">
            <w:pPr>
              <w:rPr>
                <w:rFonts w:ascii="Arial"/>
                <w:sz w:val="21"/>
              </w:rPr>
            </w:pPr>
          </w:p>
        </w:tc>
      </w:tr>
      <w:tr w14:paraId="36811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49D9A754">
            <w:pPr>
              <w:pStyle w:val="6"/>
              <w:spacing w:before="47" w:line="210" w:lineRule="auto"/>
              <w:ind w:left="209"/>
            </w:pPr>
            <w:r>
              <w:rPr>
                <w:spacing w:val="-3"/>
              </w:rPr>
              <w:t>区域间转移支付收入</w:t>
            </w:r>
          </w:p>
        </w:tc>
        <w:tc>
          <w:tcPr>
            <w:tcW w:w="848" w:type="dxa"/>
            <w:tcBorders>
              <w:top w:val="nil"/>
              <w:bottom w:val="nil"/>
            </w:tcBorders>
            <w:vAlign w:val="top"/>
          </w:tcPr>
          <w:p w14:paraId="61CAC850">
            <w:pPr>
              <w:rPr>
                <w:rFonts w:ascii="Arial"/>
                <w:sz w:val="21"/>
              </w:rPr>
            </w:pPr>
          </w:p>
        </w:tc>
        <w:tc>
          <w:tcPr>
            <w:tcW w:w="1040" w:type="dxa"/>
            <w:tcBorders>
              <w:top w:val="nil"/>
              <w:bottom w:val="nil"/>
            </w:tcBorders>
            <w:vAlign w:val="top"/>
          </w:tcPr>
          <w:p w14:paraId="013A72F0">
            <w:pPr>
              <w:rPr>
                <w:rFonts w:ascii="Arial"/>
                <w:sz w:val="21"/>
              </w:rPr>
            </w:pPr>
          </w:p>
        </w:tc>
        <w:tc>
          <w:tcPr>
            <w:tcW w:w="944" w:type="dxa"/>
            <w:tcBorders>
              <w:top w:val="nil"/>
              <w:bottom w:val="nil"/>
            </w:tcBorders>
            <w:vAlign w:val="top"/>
          </w:tcPr>
          <w:p w14:paraId="44288B81">
            <w:pPr>
              <w:rPr>
                <w:rFonts w:ascii="Arial"/>
                <w:sz w:val="21"/>
              </w:rPr>
            </w:pPr>
          </w:p>
        </w:tc>
        <w:tc>
          <w:tcPr>
            <w:tcW w:w="944" w:type="dxa"/>
            <w:tcBorders>
              <w:top w:val="nil"/>
              <w:bottom w:val="nil"/>
            </w:tcBorders>
            <w:vAlign w:val="top"/>
          </w:tcPr>
          <w:p w14:paraId="10DFE660">
            <w:pPr>
              <w:rPr>
                <w:rFonts w:ascii="Arial"/>
                <w:sz w:val="21"/>
              </w:rPr>
            </w:pPr>
          </w:p>
        </w:tc>
        <w:tc>
          <w:tcPr>
            <w:tcW w:w="944" w:type="dxa"/>
            <w:tcBorders>
              <w:top w:val="nil"/>
              <w:bottom w:val="nil"/>
            </w:tcBorders>
            <w:vAlign w:val="top"/>
          </w:tcPr>
          <w:p w14:paraId="12446033">
            <w:pPr>
              <w:rPr>
                <w:rFonts w:ascii="Arial"/>
                <w:sz w:val="21"/>
              </w:rPr>
            </w:pPr>
          </w:p>
        </w:tc>
        <w:tc>
          <w:tcPr>
            <w:tcW w:w="876" w:type="dxa"/>
            <w:tcBorders>
              <w:top w:val="nil"/>
              <w:bottom w:val="nil"/>
            </w:tcBorders>
            <w:vAlign w:val="top"/>
          </w:tcPr>
          <w:p w14:paraId="1EA2FC42">
            <w:pPr>
              <w:rPr>
                <w:rFonts w:ascii="Arial"/>
                <w:sz w:val="21"/>
              </w:rPr>
            </w:pPr>
          </w:p>
        </w:tc>
      </w:tr>
      <w:tr w14:paraId="6E53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632BD436">
            <w:pPr>
              <w:pStyle w:val="6"/>
              <w:spacing w:before="47" w:line="208" w:lineRule="auto"/>
              <w:ind w:left="197"/>
            </w:pPr>
            <w:r>
              <w:rPr>
                <w:spacing w:val="-2"/>
              </w:rPr>
              <w:t>上年结余</w:t>
            </w:r>
          </w:p>
        </w:tc>
        <w:tc>
          <w:tcPr>
            <w:tcW w:w="848" w:type="dxa"/>
            <w:tcBorders>
              <w:top w:val="nil"/>
              <w:bottom w:val="nil"/>
            </w:tcBorders>
            <w:vAlign w:val="top"/>
          </w:tcPr>
          <w:p w14:paraId="18663A16">
            <w:pPr>
              <w:pStyle w:val="6"/>
              <w:spacing w:before="47" w:line="208" w:lineRule="auto"/>
              <w:ind w:right="7"/>
              <w:jc w:val="right"/>
            </w:pPr>
            <w:r>
              <w:rPr>
                <w:spacing w:val="-2"/>
              </w:rPr>
              <w:t>84790</w:t>
            </w:r>
          </w:p>
        </w:tc>
        <w:tc>
          <w:tcPr>
            <w:tcW w:w="1040" w:type="dxa"/>
            <w:tcBorders>
              <w:top w:val="nil"/>
              <w:bottom w:val="nil"/>
            </w:tcBorders>
            <w:vAlign w:val="top"/>
          </w:tcPr>
          <w:p w14:paraId="6378EE48">
            <w:pPr>
              <w:pStyle w:val="6"/>
              <w:spacing w:before="47" w:line="208" w:lineRule="auto"/>
              <w:ind w:right="6"/>
              <w:jc w:val="right"/>
            </w:pPr>
            <w:r>
              <w:rPr>
                <w:spacing w:val="-2"/>
              </w:rPr>
              <w:t>84496</w:t>
            </w:r>
          </w:p>
        </w:tc>
        <w:tc>
          <w:tcPr>
            <w:tcW w:w="944" w:type="dxa"/>
            <w:tcBorders>
              <w:top w:val="nil"/>
              <w:bottom w:val="nil"/>
            </w:tcBorders>
            <w:vAlign w:val="top"/>
          </w:tcPr>
          <w:p w14:paraId="24F46436">
            <w:pPr>
              <w:pStyle w:val="6"/>
              <w:spacing w:before="47" w:line="208" w:lineRule="auto"/>
              <w:ind w:right="6"/>
              <w:jc w:val="right"/>
            </w:pPr>
            <w:r>
              <w:rPr>
                <w:spacing w:val="-2"/>
              </w:rPr>
              <w:t>84496</w:t>
            </w:r>
          </w:p>
        </w:tc>
        <w:tc>
          <w:tcPr>
            <w:tcW w:w="944" w:type="dxa"/>
            <w:tcBorders>
              <w:top w:val="nil"/>
              <w:bottom w:val="nil"/>
            </w:tcBorders>
            <w:vAlign w:val="top"/>
          </w:tcPr>
          <w:p w14:paraId="56AB325C">
            <w:pPr>
              <w:pStyle w:val="6"/>
              <w:spacing w:before="47" w:line="208" w:lineRule="auto"/>
              <w:ind w:right="5"/>
              <w:jc w:val="right"/>
            </w:pPr>
            <w:r>
              <w:rPr>
                <w:spacing w:val="-2"/>
              </w:rPr>
              <w:t>84496</w:t>
            </w:r>
          </w:p>
        </w:tc>
        <w:tc>
          <w:tcPr>
            <w:tcW w:w="944" w:type="dxa"/>
            <w:tcBorders>
              <w:top w:val="nil"/>
              <w:bottom w:val="nil"/>
            </w:tcBorders>
            <w:vAlign w:val="top"/>
          </w:tcPr>
          <w:p w14:paraId="2DE84C0C">
            <w:pPr>
              <w:rPr>
                <w:rFonts w:ascii="Arial"/>
                <w:sz w:val="21"/>
              </w:rPr>
            </w:pPr>
          </w:p>
        </w:tc>
        <w:tc>
          <w:tcPr>
            <w:tcW w:w="876" w:type="dxa"/>
            <w:tcBorders>
              <w:top w:val="nil"/>
              <w:bottom w:val="nil"/>
            </w:tcBorders>
            <w:vAlign w:val="top"/>
          </w:tcPr>
          <w:p w14:paraId="6820BC06">
            <w:pPr>
              <w:rPr>
                <w:rFonts w:ascii="Arial"/>
                <w:sz w:val="21"/>
              </w:rPr>
            </w:pPr>
          </w:p>
        </w:tc>
      </w:tr>
      <w:tr w14:paraId="31E3E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273" w:type="dxa"/>
            <w:tcBorders>
              <w:top w:val="nil"/>
            </w:tcBorders>
            <w:vAlign w:val="top"/>
          </w:tcPr>
          <w:p w14:paraId="3EB8B52C">
            <w:pPr>
              <w:pStyle w:val="6"/>
              <w:spacing w:before="46" w:line="183" w:lineRule="auto"/>
              <w:ind w:left="1284"/>
            </w:pPr>
            <w:r>
              <w:rPr>
                <w:b/>
                <w:bCs/>
                <w:spacing w:val="-5"/>
              </w:rPr>
              <w:t>收入总计</w:t>
            </w:r>
          </w:p>
        </w:tc>
        <w:tc>
          <w:tcPr>
            <w:tcW w:w="848" w:type="dxa"/>
            <w:tcBorders>
              <w:top w:val="nil"/>
            </w:tcBorders>
            <w:vAlign w:val="top"/>
          </w:tcPr>
          <w:p w14:paraId="7772F09D">
            <w:pPr>
              <w:pStyle w:val="6"/>
              <w:spacing w:before="46" w:line="183" w:lineRule="auto"/>
              <w:ind w:right="6"/>
              <w:jc w:val="right"/>
            </w:pPr>
            <w:r>
              <w:rPr>
                <w:b/>
                <w:bCs/>
                <w:spacing w:val="-3"/>
              </w:rPr>
              <w:t>2167814</w:t>
            </w:r>
          </w:p>
        </w:tc>
        <w:tc>
          <w:tcPr>
            <w:tcW w:w="1040" w:type="dxa"/>
            <w:tcBorders>
              <w:top w:val="nil"/>
            </w:tcBorders>
            <w:vAlign w:val="top"/>
          </w:tcPr>
          <w:p w14:paraId="61E523DE">
            <w:pPr>
              <w:pStyle w:val="6"/>
              <w:spacing w:before="46" w:line="183" w:lineRule="auto"/>
              <w:ind w:right="4"/>
              <w:jc w:val="right"/>
            </w:pPr>
            <w:r>
              <w:rPr>
                <w:b/>
                <w:bCs/>
                <w:spacing w:val="-3"/>
              </w:rPr>
              <w:t>2149201</w:t>
            </w:r>
          </w:p>
        </w:tc>
        <w:tc>
          <w:tcPr>
            <w:tcW w:w="944" w:type="dxa"/>
            <w:tcBorders>
              <w:top w:val="nil"/>
            </w:tcBorders>
            <w:vAlign w:val="top"/>
          </w:tcPr>
          <w:p w14:paraId="111412B7">
            <w:pPr>
              <w:pStyle w:val="6"/>
              <w:spacing w:before="46" w:line="183" w:lineRule="auto"/>
              <w:ind w:right="5"/>
              <w:jc w:val="right"/>
            </w:pPr>
            <w:r>
              <w:rPr>
                <w:b/>
                <w:bCs/>
                <w:spacing w:val="-3"/>
              </w:rPr>
              <w:t>2172589</w:t>
            </w:r>
          </w:p>
        </w:tc>
        <w:tc>
          <w:tcPr>
            <w:tcW w:w="944" w:type="dxa"/>
            <w:tcBorders>
              <w:top w:val="nil"/>
            </w:tcBorders>
            <w:vAlign w:val="top"/>
          </w:tcPr>
          <w:p w14:paraId="580464F6">
            <w:pPr>
              <w:pStyle w:val="6"/>
              <w:spacing w:before="46" w:line="183" w:lineRule="auto"/>
              <w:ind w:right="4"/>
              <w:jc w:val="right"/>
            </w:pPr>
            <w:r>
              <w:rPr>
                <w:b/>
                <w:bCs/>
                <w:spacing w:val="-3"/>
              </w:rPr>
              <w:t>2216671</w:t>
            </w:r>
          </w:p>
        </w:tc>
        <w:tc>
          <w:tcPr>
            <w:tcW w:w="944" w:type="dxa"/>
            <w:tcBorders>
              <w:top w:val="nil"/>
            </w:tcBorders>
            <w:vAlign w:val="top"/>
          </w:tcPr>
          <w:p w14:paraId="1952D655">
            <w:pPr>
              <w:spacing w:line="225" w:lineRule="exact"/>
              <w:rPr>
                <w:rFonts w:ascii="Arial"/>
                <w:sz w:val="19"/>
              </w:rPr>
            </w:pPr>
          </w:p>
        </w:tc>
        <w:tc>
          <w:tcPr>
            <w:tcW w:w="876" w:type="dxa"/>
            <w:tcBorders>
              <w:top w:val="nil"/>
            </w:tcBorders>
            <w:vAlign w:val="top"/>
          </w:tcPr>
          <w:p w14:paraId="73389088">
            <w:pPr>
              <w:spacing w:line="225" w:lineRule="exact"/>
              <w:rPr>
                <w:rFonts w:ascii="Arial"/>
                <w:sz w:val="19"/>
              </w:rPr>
            </w:pPr>
          </w:p>
        </w:tc>
      </w:tr>
    </w:tbl>
    <w:p w14:paraId="7E7DBDAF">
      <w:pPr>
        <w:rPr>
          <w:rFonts w:ascii="Arial"/>
          <w:sz w:val="21"/>
        </w:rPr>
      </w:pPr>
    </w:p>
    <w:p w14:paraId="1DBC38E5">
      <w:pPr>
        <w:rPr>
          <w:rFonts w:ascii="Arial" w:hAnsi="Arial" w:eastAsia="Arial" w:cs="Arial"/>
          <w:sz w:val="21"/>
          <w:szCs w:val="21"/>
        </w:rPr>
        <w:sectPr>
          <w:footerReference r:id="rId27" w:type="default"/>
          <w:pgSz w:w="11906" w:h="16839"/>
          <w:pgMar w:top="1431" w:right="1459" w:bottom="1556" w:left="1572" w:header="0" w:footer="1192" w:gutter="0"/>
          <w:cols w:space="720" w:num="1"/>
        </w:sectPr>
      </w:pPr>
    </w:p>
    <w:p w14:paraId="445A90CB">
      <w:pPr>
        <w:spacing w:line="256" w:lineRule="auto"/>
        <w:rPr>
          <w:rFonts w:ascii="Arial"/>
          <w:sz w:val="21"/>
        </w:rPr>
      </w:pPr>
    </w:p>
    <w:p w14:paraId="471B48BC">
      <w:pPr>
        <w:spacing w:line="256" w:lineRule="auto"/>
        <w:rPr>
          <w:rFonts w:ascii="Arial"/>
          <w:sz w:val="21"/>
        </w:rPr>
      </w:pPr>
    </w:p>
    <w:p w14:paraId="0B791444">
      <w:pPr>
        <w:spacing w:line="256" w:lineRule="auto"/>
        <w:rPr>
          <w:rFonts w:ascii="Arial"/>
          <w:sz w:val="21"/>
        </w:rPr>
      </w:pPr>
    </w:p>
    <w:p w14:paraId="358EEE70">
      <w:pPr>
        <w:spacing w:before="101" w:line="228" w:lineRule="auto"/>
        <w:ind w:left="31"/>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3"/>
          <w:sz w:val="31"/>
          <w:szCs w:val="31"/>
        </w:rPr>
        <w:t xml:space="preserve"> </w:t>
      </w:r>
      <w:r>
        <w:rPr>
          <w:rFonts w:ascii="黑体" w:hAnsi="黑体" w:eastAsia="黑体" w:cs="黑体"/>
          <w:spacing w:val="-5"/>
          <w:sz w:val="31"/>
          <w:szCs w:val="31"/>
        </w:rPr>
        <w:t>2</w:t>
      </w:r>
    </w:p>
    <w:p w14:paraId="4780E375">
      <w:pPr>
        <w:spacing w:before="36" w:line="495" w:lineRule="exact"/>
        <w:ind w:left="97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年历下区一般公共预算支出执行情况表</w:t>
      </w:r>
    </w:p>
    <w:p w14:paraId="66DA3012">
      <w:pPr>
        <w:spacing w:before="92"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7DAE290D">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5"/>
        <w:gridCol w:w="1052"/>
        <w:gridCol w:w="969"/>
        <w:gridCol w:w="990"/>
        <w:gridCol w:w="769"/>
        <w:gridCol w:w="863"/>
        <w:gridCol w:w="831"/>
      </w:tblGrid>
      <w:tr w14:paraId="0EBA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395" w:type="dxa"/>
            <w:vMerge w:val="restart"/>
            <w:tcBorders>
              <w:bottom w:val="nil"/>
            </w:tcBorders>
            <w:vAlign w:val="top"/>
          </w:tcPr>
          <w:p w14:paraId="6A936BBE">
            <w:pPr>
              <w:spacing w:line="392" w:lineRule="auto"/>
              <w:rPr>
                <w:rFonts w:ascii="Arial"/>
                <w:sz w:val="21"/>
              </w:rPr>
            </w:pPr>
          </w:p>
          <w:p w14:paraId="3954A5F3">
            <w:pPr>
              <w:spacing w:before="65" w:line="230" w:lineRule="auto"/>
              <w:ind w:left="1020"/>
              <w:rPr>
                <w:rFonts w:ascii="黑体" w:hAnsi="黑体" w:eastAsia="黑体" w:cs="黑体"/>
                <w:sz w:val="20"/>
                <w:szCs w:val="20"/>
              </w:rPr>
            </w:pPr>
            <w:r>
              <w:rPr>
                <w:rFonts w:ascii="黑体" w:hAnsi="黑体" w:eastAsia="黑体" w:cs="黑体"/>
                <w:sz w:val="20"/>
                <w:szCs w:val="20"/>
              </w:rPr>
              <w:t>项</w:t>
            </w:r>
            <w:r>
              <w:rPr>
                <w:rFonts w:ascii="黑体" w:hAnsi="黑体" w:eastAsia="黑体" w:cs="黑体"/>
                <w:spacing w:val="8"/>
                <w:sz w:val="20"/>
                <w:szCs w:val="20"/>
              </w:rPr>
              <w:t xml:space="preserve">         </w:t>
            </w:r>
            <w:r>
              <w:rPr>
                <w:rFonts w:ascii="黑体" w:hAnsi="黑体" w:eastAsia="黑体" w:cs="黑体"/>
                <w:sz w:val="20"/>
                <w:szCs w:val="20"/>
              </w:rPr>
              <w:t>目</w:t>
            </w:r>
          </w:p>
        </w:tc>
        <w:tc>
          <w:tcPr>
            <w:tcW w:w="1052" w:type="dxa"/>
            <w:vMerge w:val="restart"/>
            <w:tcBorders>
              <w:bottom w:val="nil"/>
            </w:tcBorders>
            <w:vAlign w:val="top"/>
          </w:tcPr>
          <w:p w14:paraId="64FF2E5C">
            <w:pPr>
              <w:spacing w:before="303" w:line="289" w:lineRule="auto"/>
              <w:ind w:left="319" w:right="81" w:hanging="236"/>
              <w:rPr>
                <w:rFonts w:ascii="黑体" w:hAnsi="黑体" w:eastAsia="黑体" w:cs="黑体"/>
                <w:sz w:val="20"/>
                <w:szCs w:val="20"/>
              </w:rPr>
            </w:pPr>
            <w:r>
              <w:rPr>
                <w:rFonts w:ascii="黑体" w:hAnsi="黑体" w:eastAsia="黑体" w:cs="黑体"/>
                <w:spacing w:val="3"/>
                <w:sz w:val="20"/>
                <w:szCs w:val="20"/>
              </w:rPr>
              <w:t>2024</w:t>
            </w:r>
            <w:r>
              <w:rPr>
                <w:rFonts w:ascii="黑体" w:hAnsi="黑体" w:eastAsia="黑体" w:cs="黑体"/>
                <w:spacing w:val="-38"/>
                <w:sz w:val="20"/>
                <w:szCs w:val="20"/>
              </w:rPr>
              <w:t xml:space="preserve"> </w:t>
            </w:r>
            <w:r>
              <w:rPr>
                <w:rFonts w:ascii="黑体" w:hAnsi="黑体" w:eastAsia="黑体" w:cs="黑体"/>
                <w:spacing w:val="3"/>
                <w:sz w:val="20"/>
                <w:szCs w:val="20"/>
              </w:rPr>
              <w:t>年决</w:t>
            </w:r>
            <w:r>
              <w:rPr>
                <w:rFonts w:ascii="黑体" w:hAnsi="黑体" w:eastAsia="黑体" w:cs="黑体"/>
                <w:spacing w:val="4"/>
                <w:sz w:val="20"/>
                <w:szCs w:val="20"/>
              </w:rPr>
              <w:t>算数</w:t>
            </w:r>
          </w:p>
        </w:tc>
        <w:tc>
          <w:tcPr>
            <w:tcW w:w="969" w:type="dxa"/>
            <w:vMerge w:val="restart"/>
            <w:tcBorders>
              <w:bottom w:val="nil"/>
            </w:tcBorders>
            <w:vAlign w:val="top"/>
          </w:tcPr>
          <w:p w14:paraId="509109AD">
            <w:pPr>
              <w:spacing w:before="303" w:line="289" w:lineRule="auto"/>
              <w:ind w:left="179" w:right="37" w:hanging="137"/>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5"/>
                <w:sz w:val="20"/>
                <w:szCs w:val="20"/>
              </w:rPr>
              <w:t xml:space="preserve"> </w:t>
            </w:r>
            <w:r>
              <w:rPr>
                <w:rFonts w:ascii="黑体" w:hAnsi="黑体" w:eastAsia="黑体" w:cs="黑体"/>
                <w:spacing w:val="3"/>
                <w:sz w:val="20"/>
                <w:szCs w:val="20"/>
              </w:rPr>
              <w:t>年初</w:t>
            </w:r>
            <w:r>
              <w:rPr>
                <w:rFonts w:ascii="黑体" w:hAnsi="黑体" w:eastAsia="黑体" w:cs="黑体"/>
                <w:spacing w:val="5"/>
                <w:sz w:val="20"/>
                <w:szCs w:val="20"/>
              </w:rPr>
              <w:t>预算数</w:t>
            </w:r>
          </w:p>
        </w:tc>
        <w:tc>
          <w:tcPr>
            <w:tcW w:w="990" w:type="dxa"/>
            <w:vMerge w:val="restart"/>
            <w:tcBorders>
              <w:bottom w:val="nil"/>
            </w:tcBorders>
            <w:vAlign w:val="top"/>
          </w:tcPr>
          <w:p w14:paraId="45213CBC">
            <w:pPr>
              <w:spacing w:before="147" w:line="231" w:lineRule="auto"/>
              <w:ind w:left="54"/>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8"/>
                <w:sz w:val="20"/>
                <w:szCs w:val="20"/>
              </w:rPr>
              <w:t xml:space="preserve"> </w:t>
            </w:r>
            <w:r>
              <w:rPr>
                <w:rFonts w:ascii="黑体" w:hAnsi="黑体" w:eastAsia="黑体" w:cs="黑体"/>
                <w:spacing w:val="3"/>
                <w:sz w:val="20"/>
                <w:szCs w:val="20"/>
              </w:rPr>
              <w:t>年调</w:t>
            </w:r>
          </w:p>
          <w:p w14:paraId="232A6422">
            <w:pPr>
              <w:spacing w:before="62" w:line="230" w:lineRule="auto"/>
              <w:ind w:left="81"/>
              <w:rPr>
                <w:rFonts w:ascii="黑体" w:hAnsi="黑体" w:eastAsia="黑体" w:cs="黑体"/>
                <w:sz w:val="20"/>
                <w:szCs w:val="20"/>
              </w:rPr>
            </w:pPr>
            <w:r>
              <w:rPr>
                <w:rFonts w:ascii="黑体" w:hAnsi="黑体" w:eastAsia="黑体" w:cs="黑体"/>
                <w:spacing w:val="7"/>
                <w:sz w:val="20"/>
                <w:szCs w:val="20"/>
              </w:rPr>
              <w:t>整后预算</w:t>
            </w:r>
          </w:p>
          <w:p w14:paraId="681B3ADD">
            <w:pPr>
              <w:spacing w:before="62" w:line="231" w:lineRule="auto"/>
              <w:ind w:left="398"/>
              <w:rPr>
                <w:rFonts w:ascii="黑体" w:hAnsi="黑体" w:eastAsia="黑体" w:cs="黑体"/>
                <w:sz w:val="20"/>
                <w:szCs w:val="20"/>
              </w:rPr>
            </w:pPr>
            <w:r>
              <w:rPr>
                <w:rFonts w:ascii="黑体" w:hAnsi="黑体" w:eastAsia="黑体" w:cs="黑体"/>
                <w:sz w:val="20"/>
                <w:szCs w:val="20"/>
              </w:rPr>
              <w:t>数</w:t>
            </w:r>
          </w:p>
        </w:tc>
        <w:tc>
          <w:tcPr>
            <w:tcW w:w="2463" w:type="dxa"/>
            <w:gridSpan w:val="3"/>
            <w:vAlign w:val="top"/>
          </w:tcPr>
          <w:p w14:paraId="3720D7A9">
            <w:pPr>
              <w:spacing w:before="126" w:line="228" w:lineRule="auto"/>
              <w:ind w:left="579"/>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37"/>
                <w:sz w:val="20"/>
                <w:szCs w:val="20"/>
              </w:rPr>
              <w:t xml:space="preserve"> </w:t>
            </w:r>
            <w:r>
              <w:rPr>
                <w:rFonts w:ascii="黑体" w:hAnsi="黑体" w:eastAsia="黑体" w:cs="黑体"/>
                <w:spacing w:val="5"/>
                <w:sz w:val="20"/>
                <w:szCs w:val="20"/>
              </w:rPr>
              <w:t>年执行数</w:t>
            </w:r>
          </w:p>
        </w:tc>
      </w:tr>
      <w:tr w14:paraId="41A4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395" w:type="dxa"/>
            <w:vMerge w:val="continue"/>
            <w:tcBorders>
              <w:top w:val="nil"/>
            </w:tcBorders>
            <w:vAlign w:val="top"/>
          </w:tcPr>
          <w:p w14:paraId="0B73C77F">
            <w:pPr>
              <w:rPr>
                <w:rFonts w:ascii="Arial"/>
                <w:sz w:val="21"/>
              </w:rPr>
            </w:pPr>
          </w:p>
        </w:tc>
        <w:tc>
          <w:tcPr>
            <w:tcW w:w="1052" w:type="dxa"/>
            <w:vMerge w:val="continue"/>
            <w:tcBorders>
              <w:top w:val="nil"/>
            </w:tcBorders>
            <w:vAlign w:val="top"/>
          </w:tcPr>
          <w:p w14:paraId="7634F80A">
            <w:pPr>
              <w:rPr>
                <w:rFonts w:ascii="Arial"/>
                <w:sz w:val="21"/>
              </w:rPr>
            </w:pPr>
          </w:p>
        </w:tc>
        <w:tc>
          <w:tcPr>
            <w:tcW w:w="969" w:type="dxa"/>
            <w:vMerge w:val="continue"/>
            <w:tcBorders>
              <w:top w:val="nil"/>
            </w:tcBorders>
            <w:vAlign w:val="top"/>
          </w:tcPr>
          <w:p w14:paraId="450403E9">
            <w:pPr>
              <w:rPr>
                <w:rFonts w:ascii="Arial"/>
                <w:sz w:val="21"/>
              </w:rPr>
            </w:pPr>
          </w:p>
        </w:tc>
        <w:tc>
          <w:tcPr>
            <w:tcW w:w="990" w:type="dxa"/>
            <w:vMerge w:val="continue"/>
            <w:tcBorders>
              <w:top w:val="nil"/>
            </w:tcBorders>
            <w:vAlign w:val="top"/>
          </w:tcPr>
          <w:p w14:paraId="3467D882">
            <w:pPr>
              <w:rPr>
                <w:rFonts w:ascii="Arial"/>
                <w:sz w:val="21"/>
              </w:rPr>
            </w:pPr>
          </w:p>
        </w:tc>
        <w:tc>
          <w:tcPr>
            <w:tcW w:w="769" w:type="dxa"/>
            <w:vAlign w:val="top"/>
          </w:tcPr>
          <w:p w14:paraId="3A6B750B">
            <w:pPr>
              <w:spacing w:before="228" w:line="230" w:lineRule="auto"/>
              <w:ind w:left="183"/>
              <w:rPr>
                <w:rFonts w:ascii="黑体" w:hAnsi="黑体" w:eastAsia="黑体" w:cs="黑体"/>
                <w:sz w:val="20"/>
                <w:szCs w:val="20"/>
              </w:rPr>
            </w:pPr>
            <w:r>
              <w:rPr>
                <w:rFonts w:ascii="黑体" w:hAnsi="黑体" w:eastAsia="黑体" w:cs="黑体"/>
                <w:spacing w:val="4"/>
                <w:sz w:val="20"/>
                <w:szCs w:val="20"/>
              </w:rPr>
              <w:t>金额</w:t>
            </w:r>
          </w:p>
        </w:tc>
        <w:tc>
          <w:tcPr>
            <w:tcW w:w="863" w:type="dxa"/>
            <w:vAlign w:val="top"/>
          </w:tcPr>
          <w:p w14:paraId="720698C7">
            <w:pPr>
              <w:spacing w:before="71" w:line="267" w:lineRule="auto"/>
              <w:ind w:left="179" w:right="10" w:hanging="141"/>
              <w:rPr>
                <w:rFonts w:ascii="黑体" w:hAnsi="黑体" w:eastAsia="黑体" w:cs="黑体"/>
                <w:sz w:val="20"/>
                <w:szCs w:val="20"/>
              </w:rPr>
            </w:pPr>
            <w:r>
              <w:rPr>
                <w:rFonts w:ascii="黑体" w:hAnsi="黑体" w:eastAsia="黑体" w:cs="黑体"/>
                <w:spacing w:val="2"/>
                <w:sz w:val="20"/>
                <w:szCs w:val="20"/>
              </w:rPr>
              <w:t>占调整后</w:t>
            </w:r>
            <w:r>
              <w:rPr>
                <w:rFonts w:ascii="黑体" w:hAnsi="黑体" w:eastAsia="黑体" w:cs="黑体"/>
                <w:spacing w:val="4"/>
                <w:sz w:val="20"/>
                <w:szCs w:val="20"/>
              </w:rPr>
              <w:t>预算%</w:t>
            </w:r>
          </w:p>
        </w:tc>
        <w:tc>
          <w:tcPr>
            <w:tcW w:w="831" w:type="dxa"/>
            <w:vAlign w:val="top"/>
          </w:tcPr>
          <w:p w14:paraId="7904BDBB">
            <w:pPr>
              <w:spacing w:before="228" w:line="231" w:lineRule="auto"/>
              <w:ind w:left="156"/>
              <w:rPr>
                <w:rFonts w:ascii="黑体" w:hAnsi="黑体" w:eastAsia="黑体" w:cs="黑体"/>
                <w:sz w:val="20"/>
                <w:szCs w:val="20"/>
              </w:rPr>
            </w:pPr>
            <w:r>
              <w:rPr>
                <w:rFonts w:ascii="黑体" w:hAnsi="黑体" w:eastAsia="黑体" w:cs="黑体"/>
                <w:spacing w:val="6"/>
                <w:sz w:val="20"/>
                <w:szCs w:val="20"/>
              </w:rPr>
              <w:t>增长%</w:t>
            </w:r>
          </w:p>
        </w:tc>
      </w:tr>
      <w:tr w14:paraId="47D1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95" w:type="dxa"/>
            <w:tcBorders>
              <w:bottom w:val="nil"/>
            </w:tcBorders>
            <w:vAlign w:val="top"/>
          </w:tcPr>
          <w:p w14:paraId="537C752C">
            <w:pPr>
              <w:pStyle w:val="6"/>
              <w:spacing w:before="77" w:line="219" w:lineRule="auto"/>
              <w:ind w:left="19"/>
            </w:pPr>
            <w:r>
              <w:rPr>
                <w:spacing w:val="-2"/>
              </w:rPr>
              <w:t>一、一般公共服务</w:t>
            </w:r>
          </w:p>
        </w:tc>
        <w:tc>
          <w:tcPr>
            <w:tcW w:w="1052" w:type="dxa"/>
            <w:tcBorders>
              <w:bottom w:val="nil"/>
            </w:tcBorders>
            <w:vAlign w:val="top"/>
          </w:tcPr>
          <w:p w14:paraId="4148F591">
            <w:pPr>
              <w:pStyle w:val="6"/>
              <w:spacing w:before="77" w:line="222" w:lineRule="auto"/>
              <w:ind w:right="6"/>
              <w:jc w:val="right"/>
            </w:pPr>
            <w:r>
              <w:rPr>
                <w:spacing w:val="-4"/>
              </w:rPr>
              <w:t>121850</w:t>
            </w:r>
          </w:p>
        </w:tc>
        <w:tc>
          <w:tcPr>
            <w:tcW w:w="969" w:type="dxa"/>
            <w:tcBorders>
              <w:bottom w:val="nil"/>
            </w:tcBorders>
            <w:vAlign w:val="top"/>
          </w:tcPr>
          <w:p w14:paraId="49040846">
            <w:pPr>
              <w:pStyle w:val="6"/>
              <w:spacing w:before="77" w:line="222" w:lineRule="auto"/>
              <w:ind w:right="5"/>
              <w:jc w:val="right"/>
            </w:pPr>
            <w:r>
              <w:rPr>
                <w:spacing w:val="-4"/>
              </w:rPr>
              <w:t>105233</w:t>
            </w:r>
          </w:p>
        </w:tc>
        <w:tc>
          <w:tcPr>
            <w:tcW w:w="990" w:type="dxa"/>
            <w:tcBorders>
              <w:bottom w:val="nil"/>
            </w:tcBorders>
            <w:vAlign w:val="top"/>
          </w:tcPr>
          <w:p w14:paraId="29B7B939">
            <w:pPr>
              <w:pStyle w:val="6"/>
              <w:spacing w:before="77" w:line="222" w:lineRule="auto"/>
              <w:ind w:right="4"/>
              <w:jc w:val="right"/>
            </w:pPr>
            <w:r>
              <w:rPr>
                <w:spacing w:val="-4"/>
              </w:rPr>
              <w:t>149820</w:t>
            </w:r>
          </w:p>
        </w:tc>
        <w:tc>
          <w:tcPr>
            <w:tcW w:w="769" w:type="dxa"/>
            <w:tcBorders>
              <w:bottom w:val="nil"/>
            </w:tcBorders>
            <w:vAlign w:val="top"/>
          </w:tcPr>
          <w:p w14:paraId="0C4AD1B0">
            <w:pPr>
              <w:pStyle w:val="6"/>
              <w:spacing w:before="77" w:line="222" w:lineRule="auto"/>
              <w:ind w:right="5"/>
              <w:jc w:val="right"/>
            </w:pPr>
            <w:r>
              <w:rPr>
                <w:spacing w:val="-4"/>
              </w:rPr>
              <w:t>149828</w:t>
            </w:r>
          </w:p>
        </w:tc>
        <w:tc>
          <w:tcPr>
            <w:tcW w:w="863" w:type="dxa"/>
            <w:tcBorders>
              <w:bottom w:val="nil"/>
            </w:tcBorders>
            <w:vAlign w:val="top"/>
          </w:tcPr>
          <w:p w14:paraId="362C5C0D">
            <w:pPr>
              <w:pStyle w:val="6"/>
              <w:spacing w:before="77" w:line="222" w:lineRule="auto"/>
              <w:ind w:right="4"/>
              <w:jc w:val="right"/>
            </w:pPr>
            <w:r>
              <w:rPr>
                <w:spacing w:val="-5"/>
              </w:rPr>
              <w:t>17.6</w:t>
            </w:r>
          </w:p>
        </w:tc>
        <w:tc>
          <w:tcPr>
            <w:tcW w:w="831" w:type="dxa"/>
            <w:tcBorders>
              <w:bottom w:val="nil"/>
            </w:tcBorders>
            <w:vAlign w:val="top"/>
          </w:tcPr>
          <w:p w14:paraId="29C7B67E">
            <w:pPr>
              <w:pStyle w:val="6"/>
              <w:spacing w:before="77" w:line="222" w:lineRule="auto"/>
              <w:ind w:right="7"/>
              <w:jc w:val="right"/>
            </w:pPr>
            <w:r>
              <w:rPr>
                <w:spacing w:val="-3"/>
              </w:rPr>
              <w:t>23.0</w:t>
            </w:r>
          </w:p>
        </w:tc>
      </w:tr>
      <w:tr w14:paraId="43EA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395" w:type="dxa"/>
            <w:tcBorders>
              <w:top w:val="nil"/>
              <w:bottom w:val="nil"/>
            </w:tcBorders>
            <w:vAlign w:val="top"/>
          </w:tcPr>
          <w:p w14:paraId="74B8E70E">
            <w:pPr>
              <w:pStyle w:val="6"/>
              <w:spacing w:before="47" w:line="220" w:lineRule="auto"/>
              <w:ind w:left="19"/>
            </w:pPr>
            <w:r>
              <w:rPr>
                <w:spacing w:val="-2"/>
              </w:rPr>
              <w:t>二、国防</w:t>
            </w:r>
          </w:p>
        </w:tc>
        <w:tc>
          <w:tcPr>
            <w:tcW w:w="1052" w:type="dxa"/>
            <w:tcBorders>
              <w:top w:val="nil"/>
              <w:bottom w:val="nil"/>
            </w:tcBorders>
            <w:vAlign w:val="top"/>
          </w:tcPr>
          <w:p w14:paraId="20692137">
            <w:pPr>
              <w:pStyle w:val="6"/>
              <w:spacing w:before="47" w:line="225" w:lineRule="auto"/>
              <w:ind w:right="6"/>
              <w:jc w:val="right"/>
            </w:pPr>
            <w:r>
              <w:rPr>
                <w:spacing w:val="-5"/>
              </w:rPr>
              <w:t>1390</w:t>
            </w:r>
          </w:p>
        </w:tc>
        <w:tc>
          <w:tcPr>
            <w:tcW w:w="969" w:type="dxa"/>
            <w:tcBorders>
              <w:top w:val="nil"/>
              <w:bottom w:val="nil"/>
            </w:tcBorders>
            <w:vAlign w:val="top"/>
          </w:tcPr>
          <w:p w14:paraId="3127C5B0">
            <w:pPr>
              <w:pStyle w:val="6"/>
              <w:spacing w:before="47" w:line="225" w:lineRule="auto"/>
              <w:ind w:right="5"/>
              <w:jc w:val="right"/>
            </w:pPr>
            <w:r>
              <w:rPr>
                <w:spacing w:val="-5"/>
              </w:rPr>
              <w:t>1056</w:t>
            </w:r>
          </w:p>
        </w:tc>
        <w:tc>
          <w:tcPr>
            <w:tcW w:w="990" w:type="dxa"/>
            <w:tcBorders>
              <w:top w:val="nil"/>
              <w:bottom w:val="nil"/>
            </w:tcBorders>
            <w:vAlign w:val="top"/>
          </w:tcPr>
          <w:p w14:paraId="7B773C3F">
            <w:pPr>
              <w:pStyle w:val="6"/>
              <w:spacing w:before="47" w:line="225" w:lineRule="auto"/>
              <w:ind w:right="4"/>
              <w:jc w:val="right"/>
            </w:pPr>
            <w:r>
              <w:rPr>
                <w:spacing w:val="-5"/>
              </w:rPr>
              <w:t>1251</w:t>
            </w:r>
          </w:p>
        </w:tc>
        <w:tc>
          <w:tcPr>
            <w:tcW w:w="769" w:type="dxa"/>
            <w:tcBorders>
              <w:top w:val="nil"/>
              <w:bottom w:val="nil"/>
            </w:tcBorders>
            <w:vAlign w:val="top"/>
          </w:tcPr>
          <w:p w14:paraId="2BB93901">
            <w:pPr>
              <w:pStyle w:val="6"/>
              <w:spacing w:before="47" w:line="225" w:lineRule="auto"/>
              <w:ind w:right="5"/>
              <w:jc w:val="right"/>
            </w:pPr>
            <w:r>
              <w:rPr>
                <w:spacing w:val="-5"/>
              </w:rPr>
              <w:t>1251</w:t>
            </w:r>
          </w:p>
        </w:tc>
        <w:tc>
          <w:tcPr>
            <w:tcW w:w="863" w:type="dxa"/>
            <w:tcBorders>
              <w:top w:val="nil"/>
              <w:bottom w:val="nil"/>
            </w:tcBorders>
            <w:vAlign w:val="top"/>
          </w:tcPr>
          <w:p w14:paraId="133BD01C">
            <w:pPr>
              <w:pStyle w:val="6"/>
              <w:spacing w:before="47" w:line="225" w:lineRule="auto"/>
              <w:ind w:right="3"/>
              <w:jc w:val="right"/>
            </w:pPr>
            <w:r>
              <w:rPr>
                <w:spacing w:val="-3"/>
              </w:rPr>
              <w:t>0.1</w:t>
            </w:r>
          </w:p>
        </w:tc>
        <w:tc>
          <w:tcPr>
            <w:tcW w:w="831" w:type="dxa"/>
            <w:tcBorders>
              <w:top w:val="nil"/>
              <w:bottom w:val="nil"/>
            </w:tcBorders>
            <w:vAlign w:val="top"/>
          </w:tcPr>
          <w:p w14:paraId="75F07D4F">
            <w:pPr>
              <w:pStyle w:val="6"/>
              <w:spacing w:before="47" w:line="225" w:lineRule="auto"/>
              <w:ind w:right="8"/>
              <w:jc w:val="right"/>
            </w:pPr>
            <w:r>
              <w:rPr>
                <w:spacing w:val="-1"/>
              </w:rPr>
              <w:t>-10.0</w:t>
            </w:r>
          </w:p>
        </w:tc>
      </w:tr>
      <w:tr w14:paraId="555D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246D9D9A">
            <w:pPr>
              <w:pStyle w:val="6"/>
              <w:spacing w:before="53" w:line="219" w:lineRule="auto"/>
              <w:ind w:left="16"/>
            </w:pPr>
            <w:r>
              <w:rPr>
                <w:spacing w:val="-1"/>
              </w:rPr>
              <w:t>三、公共安全</w:t>
            </w:r>
          </w:p>
        </w:tc>
        <w:tc>
          <w:tcPr>
            <w:tcW w:w="1052" w:type="dxa"/>
            <w:tcBorders>
              <w:top w:val="nil"/>
              <w:bottom w:val="nil"/>
            </w:tcBorders>
            <w:vAlign w:val="top"/>
          </w:tcPr>
          <w:p w14:paraId="3324DE3D">
            <w:pPr>
              <w:pStyle w:val="6"/>
              <w:spacing w:before="53" w:line="224" w:lineRule="auto"/>
              <w:ind w:right="7"/>
              <w:jc w:val="right"/>
            </w:pPr>
            <w:r>
              <w:rPr>
                <w:spacing w:val="-2"/>
              </w:rPr>
              <w:t>23045</w:t>
            </w:r>
          </w:p>
        </w:tc>
        <w:tc>
          <w:tcPr>
            <w:tcW w:w="969" w:type="dxa"/>
            <w:tcBorders>
              <w:top w:val="nil"/>
              <w:bottom w:val="nil"/>
            </w:tcBorders>
            <w:vAlign w:val="top"/>
          </w:tcPr>
          <w:p w14:paraId="2E2CA778">
            <w:pPr>
              <w:pStyle w:val="6"/>
              <w:spacing w:before="53" w:line="224" w:lineRule="auto"/>
              <w:ind w:right="4"/>
              <w:jc w:val="right"/>
            </w:pPr>
            <w:r>
              <w:rPr>
                <w:spacing w:val="-4"/>
              </w:rPr>
              <w:t>10032</w:t>
            </w:r>
          </w:p>
        </w:tc>
        <w:tc>
          <w:tcPr>
            <w:tcW w:w="990" w:type="dxa"/>
            <w:tcBorders>
              <w:top w:val="nil"/>
              <w:bottom w:val="nil"/>
            </w:tcBorders>
            <w:vAlign w:val="top"/>
          </w:tcPr>
          <w:p w14:paraId="507633A7">
            <w:pPr>
              <w:pStyle w:val="6"/>
              <w:spacing w:before="53" w:line="224" w:lineRule="auto"/>
              <w:ind w:right="3"/>
              <w:jc w:val="right"/>
            </w:pPr>
            <w:r>
              <w:rPr>
                <w:spacing w:val="-2"/>
              </w:rPr>
              <w:t>23188</w:t>
            </w:r>
          </w:p>
        </w:tc>
        <w:tc>
          <w:tcPr>
            <w:tcW w:w="769" w:type="dxa"/>
            <w:tcBorders>
              <w:top w:val="nil"/>
              <w:bottom w:val="nil"/>
            </w:tcBorders>
            <w:vAlign w:val="top"/>
          </w:tcPr>
          <w:p w14:paraId="7276A0C0">
            <w:pPr>
              <w:pStyle w:val="6"/>
              <w:spacing w:before="53" w:line="224" w:lineRule="auto"/>
              <w:ind w:right="4"/>
              <w:jc w:val="right"/>
            </w:pPr>
            <w:r>
              <w:rPr>
                <w:spacing w:val="-2"/>
              </w:rPr>
              <w:t>23187</w:t>
            </w:r>
          </w:p>
        </w:tc>
        <w:tc>
          <w:tcPr>
            <w:tcW w:w="863" w:type="dxa"/>
            <w:tcBorders>
              <w:top w:val="nil"/>
              <w:bottom w:val="nil"/>
            </w:tcBorders>
            <w:vAlign w:val="top"/>
          </w:tcPr>
          <w:p w14:paraId="0D2E6866">
            <w:pPr>
              <w:pStyle w:val="6"/>
              <w:spacing w:before="53" w:line="224" w:lineRule="auto"/>
              <w:ind w:right="3"/>
              <w:jc w:val="right"/>
            </w:pPr>
            <w:r>
              <w:rPr>
                <w:spacing w:val="-3"/>
              </w:rPr>
              <w:t>2.7</w:t>
            </w:r>
          </w:p>
        </w:tc>
        <w:tc>
          <w:tcPr>
            <w:tcW w:w="831" w:type="dxa"/>
            <w:tcBorders>
              <w:top w:val="nil"/>
              <w:bottom w:val="nil"/>
            </w:tcBorders>
            <w:vAlign w:val="top"/>
          </w:tcPr>
          <w:p w14:paraId="1D550606">
            <w:pPr>
              <w:pStyle w:val="6"/>
              <w:spacing w:before="53" w:line="224" w:lineRule="auto"/>
              <w:ind w:right="8"/>
              <w:jc w:val="right"/>
            </w:pPr>
            <w:r>
              <w:rPr>
                <w:spacing w:val="-3"/>
              </w:rPr>
              <w:t>0.6</w:t>
            </w:r>
          </w:p>
        </w:tc>
      </w:tr>
      <w:tr w14:paraId="73FA9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6860AAAC">
            <w:pPr>
              <w:pStyle w:val="6"/>
              <w:spacing w:before="52" w:line="219" w:lineRule="auto"/>
              <w:ind w:left="33"/>
            </w:pPr>
            <w:r>
              <w:rPr>
                <w:spacing w:val="-5"/>
              </w:rPr>
              <w:t>四、教育</w:t>
            </w:r>
          </w:p>
        </w:tc>
        <w:tc>
          <w:tcPr>
            <w:tcW w:w="1052" w:type="dxa"/>
            <w:tcBorders>
              <w:top w:val="nil"/>
              <w:bottom w:val="nil"/>
            </w:tcBorders>
            <w:vAlign w:val="top"/>
          </w:tcPr>
          <w:p w14:paraId="42AF6045">
            <w:pPr>
              <w:pStyle w:val="6"/>
              <w:spacing w:before="52" w:line="225" w:lineRule="auto"/>
              <w:ind w:right="6"/>
              <w:jc w:val="right"/>
            </w:pPr>
            <w:r>
              <w:rPr>
                <w:spacing w:val="-2"/>
              </w:rPr>
              <w:t>269542</w:t>
            </w:r>
          </w:p>
        </w:tc>
        <w:tc>
          <w:tcPr>
            <w:tcW w:w="969" w:type="dxa"/>
            <w:tcBorders>
              <w:top w:val="nil"/>
              <w:bottom w:val="nil"/>
            </w:tcBorders>
            <w:vAlign w:val="top"/>
          </w:tcPr>
          <w:p w14:paraId="68EBD0AE">
            <w:pPr>
              <w:pStyle w:val="6"/>
              <w:spacing w:before="52" w:line="225" w:lineRule="auto"/>
              <w:ind w:right="5"/>
              <w:jc w:val="right"/>
            </w:pPr>
            <w:r>
              <w:rPr>
                <w:spacing w:val="-2"/>
              </w:rPr>
              <w:t>224119</w:t>
            </w:r>
          </w:p>
        </w:tc>
        <w:tc>
          <w:tcPr>
            <w:tcW w:w="990" w:type="dxa"/>
            <w:tcBorders>
              <w:top w:val="nil"/>
              <w:bottom w:val="nil"/>
            </w:tcBorders>
            <w:vAlign w:val="top"/>
          </w:tcPr>
          <w:p w14:paraId="486F8360">
            <w:pPr>
              <w:pStyle w:val="6"/>
              <w:spacing w:before="52" w:line="225" w:lineRule="auto"/>
              <w:ind w:right="4"/>
              <w:jc w:val="right"/>
            </w:pPr>
            <w:r>
              <w:rPr>
                <w:spacing w:val="-2"/>
              </w:rPr>
              <w:t>269670</w:t>
            </w:r>
          </w:p>
        </w:tc>
        <w:tc>
          <w:tcPr>
            <w:tcW w:w="769" w:type="dxa"/>
            <w:tcBorders>
              <w:top w:val="nil"/>
              <w:bottom w:val="nil"/>
            </w:tcBorders>
            <w:vAlign w:val="top"/>
          </w:tcPr>
          <w:p w14:paraId="29640496">
            <w:pPr>
              <w:pStyle w:val="6"/>
              <w:spacing w:before="52" w:line="225" w:lineRule="auto"/>
              <w:ind w:right="5"/>
              <w:jc w:val="right"/>
            </w:pPr>
            <w:r>
              <w:rPr>
                <w:spacing w:val="-2"/>
              </w:rPr>
              <w:t>269670</w:t>
            </w:r>
          </w:p>
        </w:tc>
        <w:tc>
          <w:tcPr>
            <w:tcW w:w="863" w:type="dxa"/>
            <w:tcBorders>
              <w:top w:val="nil"/>
              <w:bottom w:val="nil"/>
            </w:tcBorders>
            <w:vAlign w:val="top"/>
          </w:tcPr>
          <w:p w14:paraId="62CF95A1">
            <w:pPr>
              <w:pStyle w:val="6"/>
              <w:spacing w:before="52" w:line="225" w:lineRule="auto"/>
              <w:ind w:right="4"/>
              <w:jc w:val="right"/>
            </w:pPr>
            <w:r>
              <w:rPr>
                <w:spacing w:val="-3"/>
              </w:rPr>
              <w:t>31.7</w:t>
            </w:r>
          </w:p>
        </w:tc>
        <w:tc>
          <w:tcPr>
            <w:tcW w:w="831" w:type="dxa"/>
            <w:tcBorders>
              <w:top w:val="nil"/>
              <w:bottom w:val="nil"/>
            </w:tcBorders>
            <w:vAlign w:val="top"/>
          </w:tcPr>
          <w:p w14:paraId="717D88B0">
            <w:pPr>
              <w:pStyle w:val="6"/>
              <w:spacing w:before="52" w:line="225" w:lineRule="auto"/>
              <w:ind w:right="8"/>
              <w:jc w:val="right"/>
            </w:pPr>
            <w:r>
              <w:rPr>
                <w:spacing w:val="-3"/>
              </w:rPr>
              <w:t>0.0</w:t>
            </w:r>
          </w:p>
        </w:tc>
      </w:tr>
      <w:tr w14:paraId="256A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2DA5C0AC">
            <w:pPr>
              <w:pStyle w:val="6"/>
              <w:spacing w:before="53" w:line="219" w:lineRule="auto"/>
              <w:ind w:left="19"/>
            </w:pPr>
            <w:r>
              <w:rPr>
                <w:spacing w:val="-2"/>
              </w:rPr>
              <w:t>五、科学技术</w:t>
            </w:r>
          </w:p>
        </w:tc>
        <w:tc>
          <w:tcPr>
            <w:tcW w:w="1052" w:type="dxa"/>
            <w:tcBorders>
              <w:top w:val="nil"/>
              <w:bottom w:val="nil"/>
            </w:tcBorders>
            <w:vAlign w:val="top"/>
          </w:tcPr>
          <w:p w14:paraId="35BC4C63">
            <w:pPr>
              <w:pStyle w:val="6"/>
              <w:spacing w:before="53" w:line="226" w:lineRule="auto"/>
              <w:ind w:right="6"/>
              <w:jc w:val="right"/>
            </w:pPr>
            <w:r>
              <w:rPr>
                <w:spacing w:val="-2"/>
              </w:rPr>
              <w:t>8604</w:t>
            </w:r>
          </w:p>
        </w:tc>
        <w:tc>
          <w:tcPr>
            <w:tcW w:w="969" w:type="dxa"/>
            <w:tcBorders>
              <w:top w:val="nil"/>
              <w:bottom w:val="nil"/>
            </w:tcBorders>
            <w:vAlign w:val="top"/>
          </w:tcPr>
          <w:p w14:paraId="5AC3A0BC">
            <w:pPr>
              <w:pStyle w:val="6"/>
              <w:spacing w:before="53" w:line="226" w:lineRule="auto"/>
              <w:ind w:right="5"/>
              <w:jc w:val="right"/>
            </w:pPr>
            <w:r>
              <w:rPr>
                <w:spacing w:val="-5"/>
              </w:rPr>
              <w:t>1598</w:t>
            </w:r>
          </w:p>
        </w:tc>
        <w:tc>
          <w:tcPr>
            <w:tcW w:w="990" w:type="dxa"/>
            <w:tcBorders>
              <w:top w:val="nil"/>
              <w:bottom w:val="nil"/>
            </w:tcBorders>
            <w:vAlign w:val="top"/>
          </w:tcPr>
          <w:p w14:paraId="47F83C41">
            <w:pPr>
              <w:pStyle w:val="6"/>
              <w:spacing w:before="53" w:line="226" w:lineRule="auto"/>
              <w:ind w:right="3"/>
              <w:jc w:val="right"/>
            </w:pPr>
            <w:r>
              <w:rPr>
                <w:spacing w:val="-4"/>
              </w:rPr>
              <w:t>11260</w:t>
            </w:r>
          </w:p>
        </w:tc>
        <w:tc>
          <w:tcPr>
            <w:tcW w:w="769" w:type="dxa"/>
            <w:tcBorders>
              <w:top w:val="nil"/>
              <w:bottom w:val="nil"/>
            </w:tcBorders>
            <w:vAlign w:val="top"/>
          </w:tcPr>
          <w:p w14:paraId="63EB8CB4">
            <w:pPr>
              <w:pStyle w:val="6"/>
              <w:spacing w:before="53" w:line="226" w:lineRule="auto"/>
              <w:ind w:right="4"/>
              <w:jc w:val="right"/>
            </w:pPr>
            <w:r>
              <w:rPr>
                <w:spacing w:val="-4"/>
              </w:rPr>
              <w:t>11260</w:t>
            </w:r>
          </w:p>
        </w:tc>
        <w:tc>
          <w:tcPr>
            <w:tcW w:w="863" w:type="dxa"/>
            <w:tcBorders>
              <w:top w:val="nil"/>
              <w:bottom w:val="nil"/>
            </w:tcBorders>
            <w:vAlign w:val="top"/>
          </w:tcPr>
          <w:p w14:paraId="6C71F56C">
            <w:pPr>
              <w:pStyle w:val="6"/>
              <w:spacing w:before="53" w:line="226" w:lineRule="auto"/>
              <w:ind w:right="3"/>
              <w:jc w:val="right"/>
            </w:pPr>
            <w:r>
              <w:rPr>
                <w:spacing w:val="-7"/>
              </w:rPr>
              <w:t>1.3</w:t>
            </w:r>
          </w:p>
        </w:tc>
        <w:tc>
          <w:tcPr>
            <w:tcW w:w="831" w:type="dxa"/>
            <w:tcBorders>
              <w:top w:val="nil"/>
              <w:bottom w:val="nil"/>
            </w:tcBorders>
            <w:vAlign w:val="top"/>
          </w:tcPr>
          <w:p w14:paraId="1EB580EC">
            <w:pPr>
              <w:pStyle w:val="6"/>
              <w:spacing w:before="53" w:line="226" w:lineRule="auto"/>
              <w:ind w:right="7"/>
              <w:jc w:val="right"/>
            </w:pPr>
            <w:r>
              <w:rPr>
                <w:spacing w:val="-3"/>
              </w:rPr>
              <w:t>30.9</w:t>
            </w:r>
          </w:p>
        </w:tc>
      </w:tr>
      <w:tr w14:paraId="4130A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229CFBCE">
            <w:pPr>
              <w:pStyle w:val="6"/>
              <w:spacing w:before="52" w:line="219" w:lineRule="auto"/>
              <w:ind w:left="17"/>
            </w:pPr>
            <w:r>
              <w:rPr>
                <w:spacing w:val="-1"/>
              </w:rPr>
              <w:t>六、文化旅游体育与传媒</w:t>
            </w:r>
          </w:p>
        </w:tc>
        <w:tc>
          <w:tcPr>
            <w:tcW w:w="1052" w:type="dxa"/>
            <w:tcBorders>
              <w:top w:val="nil"/>
              <w:bottom w:val="nil"/>
            </w:tcBorders>
            <w:vAlign w:val="top"/>
          </w:tcPr>
          <w:p w14:paraId="4CBE896B">
            <w:pPr>
              <w:pStyle w:val="6"/>
              <w:spacing w:before="52" w:line="225" w:lineRule="auto"/>
              <w:ind w:right="6"/>
              <w:jc w:val="right"/>
            </w:pPr>
            <w:r>
              <w:rPr>
                <w:spacing w:val="-3"/>
              </w:rPr>
              <w:t>2932</w:t>
            </w:r>
          </w:p>
        </w:tc>
        <w:tc>
          <w:tcPr>
            <w:tcW w:w="969" w:type="dxa"/>
            <w:tcBorders>
              <w:top w:val="nil"/>
              <w:bottom w:val="nil"/>
            </w:tcBorders>
            <w:vAlign w:val="top"/>
          </w:tcPr>
          <w:p w14:paraId="4ABE5350">
            <w:pPr>
              <w:pStyle w:val="6"/>
              <w:spacing w:before="52" w:line="225" w:lineRule="auto"/>
              <w:ind w:right="5"/>
              <w:jc w:val="right"/>
            </w:pPr>
            <w:r>
              <w:rPr>
                <w:spacing w:val="-3"/>
              </w:rPr>
              <w:t>2376</w:t>
            </w:r>
          </w:p>
        </w:tc>
        <w:tc>
          <w:tcPr>
            <w:tcW w:w="990" w:type="dxa"/>
            <w:tcBorders>
              <w:top w:val="nil"/>
              <w:bottom w:val="nil"/>
            </w:tcBorders>
            <w:vAlign w:val="top"/>
          </w:tcPr>
          <w:p w14:paraId="7CDC9DE0">
            <w:pPr>
              <w:pStyle w:val="6"/>
              <w:spacing w:before="52" w:line="225" w:lineRule="auto"/>
              <w:ind w:right="4"/>
              <w:jc w:val="right"/>
            </w:pPr>
            <w:r>
              <w:rPr>
                <w:spacing w:val="-3"/>
              </w:rPr>
              <w:t>3769</w:t>
            </w:r>
          </w:p>
        </w:tc>
        <w:tc>
          <w:tcPr>
            <w:tcW w:w="769" w:type="dxa"/>
            <w:tcBorders>
              <w:top w:val="nil"/>
              <w:bottom w:val="nil"/>
            </w:tcBorders>
            <w:vAlign w:val="top"/>
          </w:tcPr>
          <w:p w14:paraId="58EAF8A6">
            <w:pPr>
              <w:pStyle w:val="6"/>
              <w:spacing w:before="52" w:line="225" w:lineRule="auto"/>
              <w:ind w:right="5"/>
              <w:jc w:val="right"/>
            </w:pPr>
            <w:r>
              <w:rPr>
                <w:spacing w:val="-3"/>
              </w:rPr>
              <w:t>3769</w:t>
            </w:r>
          </w:p>
        </w:tc>
        <w:tc>
          <w:tcPr>
            <w:tcW w:w="863" w:type="dxa"/>
            <w:tcBorders>
              <w:top w:val="nil"/>
              <w:bottom w:val="nil"/>
            </w:tcBorders>
            <w:vAlign w:val="top"/>
          </w:tcPr>
          <w:p w14:paraId="5482E897">
            <w:pPr>
              <w:pStyle w:val="6"/>
              <w:spacing w:before="52" w:line="225" w:lineRule="auto"/>
              <w:ind w:right="3"/>
              <w:jc w:val="right"/>
            </w:pPr>
            <w:r>
              <w:rPr>
                <w:spacing w:val="-3"/>
              </w:rPr>
              <w:t>0.4</w:t>
            </w:r>
          </w:p>
        </w:tc>
        <w:tc>
          <w:tcPr>
            <w:tcW w:w="831" w:type="dxa"/>
            <w:tcBorders>
              <w:top w:val="nil"/>
              <w:bottom w:val="nil"/>
            </w:tcBorders>
            <w:vAlign w:val="top"/>
          </w:tcPr>
          <w:p w14:paraId="15FF6510">
            <w:pPr>
              <w:pStyle w:val="6"/>
              <w:spacing w:before="52" w:line="225" w:lineRule="auto"/>
              <w:ind w:right="7"/>
              <w:jc w:val="right"/>
            </w:pPr>
            <w:r>
              <w:rPr>
                <w:spacing w:val="-3"/>
              </w:rPr>
              <w:t>28.5</w:t>
            </w:r>
          </w:p>
        </w:tc>
      </w:tr>
      <w:tr w14:paraId="7698E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04B896F9">
            <w:pPr>
              <w:pStyle w:val="6"/>
              <w:spacing w:before="53" w:line="219" w:lineRule="auto"/>
              <w:ind w:left="15"/>
            </w:pPr>
            <w:r>
              <w:rPr>
                <w:spacing w:val="-1"/>
              </w:rPr>
              <w:t>七、社会保障和就业</w:t>
            </w:r>
          </w:p>
        </w:tc>
        <w:tc>
          <w:tcPr>
            <w:tcW w:w="1052" w:type="dxa"/>
            <w:tcBorders>
              <w:top w:val="nil"/>
              <w:bottom w:val="nil"/>
            </w:tcBorders>
            <w:vAlign w:val="top"/>
          </w:tcPr>
          <w:p w14:paraId="55365976">
            <w:pPr>
              <w:pStyle w:val="6"/>
              <w:spacing w:before="53" w:line="226" w:lineRule="auto"/>
              <w:ind w:right="6"/>
              <w:jc w:val="right"/>
            </w:pPr>
            <w:r>
              <w:rPr>
                <w:spacing w:val="-4"/>
              </w:rPr>
              <w:t>147618</w:t>
            </w:r>
          </w:p>
        </w:tc>
        <w:tc>
          <w:tcPr>
            <w:tcW w:w="969" w:type="dxa"/>
            <w:tcBorders>
              <w:top w:val="nil"/>
              <w:bottom w:val="nil"/>
            </w:tcBorders>
            <w:vAlign w:val="top"/>
          </w:tcPr>
          <w:p w14:paraId="780FCFAF">
            <w:pPr>
              <w:pStyle w:val="6"/>
              <w:spacing w:before="53" w:line="226" w:lineRule="auto"/>
              <w:ind w:right="5"/>
              <w:jc w:val="right"/>
            </w:pPr>
            <w:r>
              <w:rPr>
                <w:spacing w:val="-4"/>
              </w:rPr>
              <w:t>122398</w:t>
            </w:r>
          </w:p>
        </w:tc>
        <w:tc>
          <w:tcPr>
            <w:tcW w:w="990" w:type="dxa"/>
            <w:tcBorders>
              <w:top w:val="nil"/>
              <w:bottom w:val="nil"/>
            </w:tcBorders>
            <w:vAlign w:val="top"/>
          </w:tcPr>
          <w:p w14:paraId="6EFCFDB1">
            <w:pPr>
              <w:pStyle w:val="6"/>
              <w:spacing w:before="53" w:line="226" w:lineRule="auto"/>
              <w:ind w:right="4"/>
              <w:jc w:val="right"/>
            </w:pPr>
            <w:r>
              <w:rPr>
                <w:spacing w:val="-4"/>
              </w:rPr>
              <w:t>126885</w:t>
            </w:r>
          </w:p>
        </w:tc>
        <w:tc>
          <w:tcPr>
            <w:tcW w:w="769" w:type="dxa"/>
            <w:tcBorders>
              <w:top w:val="nil"/>
              <w:bottom w:val="nil"/>
            </w:tcBorders>
            <w:vAlign w:val="top"/>
          </w:tcPr>
          <w:p w14:paraId="1B5B82BB">
            <w:pPr>
              <w:pStyle w:val="6"/>
              <w:spacing w:before="53" w:line="226" w:lineRule="auto"/>
              <w:ind w:right="5"/>
              <w:jc w:val="right"/>
            </w:pPr>
            <w:r>
              <w:rPr>
                <w:spacing w:val="-4"/>
              </w:rPr>
              <w:t>126885</w:t>
            </w:r>
          </w:p>
        </w:tc>
        <w:tc>
          <w:tcPr>
            <w:tcW w:w="863" w:type="dxa"/>
            <w:tcBorders>
              <w:top w:val="nil"/>
              <w:bottom w:val="nil"/>
            </w:tcBorders>
            <w:vAlign w:val="top"/>
          </w:tcPr>
          <w:p w14:paraId="061C10CE">
            <w:pPr>
              <w:pStyle w:val="6"/>
              <w:spacing w:before="53" w:line="226" w:lineRule="auto"/>
              <w:ind w:right="4"/>
              <w:jc w:val="right"/>
            </w:pPr>
            <w:r>
              <w:rPr>
                <w:spacing w:val="-5"/>
              </w:rPr>
              <w:t>14.9</w:t>
            </w:r>
          </w:p>
        </w:tc>
        <w:tc>
          <w:tcPr>
            <w:tcW w:w="831" w:type="dxa"/>
            <w:tcBorders>
              <w:top w:val="nil"/>
              <w:bottom w:val="nil"/>
            </w:tcBorders>
            <w:vAlign w:val="top"/>
          </w:tcPr>
          <w:p w14:paraId="7BE92476">
            <w:pPr>
              <w:pStyle w:val="6"/>
              <w:spacing w:before="53" w:line="226" w:lineRule="auto"/>
              <w:ind w:right="8"/>
              <w:jc w:val="right"/>
            </w:pPr>
            <w:r>
              <w:rPr>
                <w:spacing w:val="-1"/>
              </w:rPr>
              <w:t>-14.0</w:t>
            </w:r>
          </w:p>
        </w:tc>
      </w:tr>
      <w:tr w14:paraId="21AAC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1C6093ED">
            <w:pPr>
              <w:pStyle w:val="6"/>
              <w:spacing w:before="53" w:line="219" w:lineRule="auto"/>
              <w:ind w:left="19"/>
            </w:pPr>
            <w:r>
              <w:rPr>
                <w:spacing w:val="-2"/>
              </w:rPr>
              <w:t>八、卫生健康</w:t>
            </w:r>
          </w:p>
        </w:tc>
        <w:tc>
          <w:tcPr>
            <w:tcW w:w="1052" w:type="dxa"/>
            <w:tcBorders>
              <w:top w:val="nil"/>
              <w:bottom w:val="nil"/>
            </w:tcBorders>
            <w:vAlign w:val="top"/>
          </w:tcPr>
          <w:p w14:paraId="584814F9">
            <w:pPr>
              <w:pStyle w:val="6"/>
              <w:spacing w:before="52" w:line="226" w:lineRule="auto"/>
              <w:ind w:right="7"/>
              <w:jc w:val="right"/>
            </w:pPr>
            <w:r>
              <w:rPr>
                <w:spacing w:val="-2"/>
              </w:rPr>
              <w:t>58552</w:t>
            </w:r>
          </w:p>
        </w:tc>
        <w:tc>
          <w:tcPr>
            <w:tcW w:w="969" w:type="dxa"/>
            <w:tcBorders>
              <w:top w:val="nil"/>
              <w:bottom w:val="nil"/>
            </w:tcBorders>
            <w:vAlign w:val="top"/>
          </w:tcPr>
          <w:p w14:paraId="3D3BF43C">
            <w:pPr>
              <w:pStyle w:val="6"/>
              <w:spacing w:before="52" w:line="226" w:lineRule="auto"/>
              <w:ind w:right="4"/>
              <w:jc w:val="right"/>
            </w:pPr>
            <w:r>
              <w:rPr>
                <w:spacing w:val="-2"/>
              </w:rPr>
              <w:t>48292</w:t>
            </w:r>
          </w:p>
        </w:tc>
        <w:tc>
          <w:tcPr>
            <w:tcW w:w="990" w:type="dxa"/>
            <w:tcBorders>
              <w:top w:val="nil"/>
              <w:bottom w:val="nil"/>
            </w:tcBorders>
            <w:vAlign w:val="top"/>
          </w:tcPr>
          <w:p w14:paraId="3BAB5221">
            <w:pPr>
              <w:pStyle w:val="6"/>
              <w:spacing w:before="52" w:line="226" w:lineRule="auto"/>
              <w:ind w:right="3"/>
              <w:jc w:val="right"/>
            </w:pPr>
            <w:r>
              <w:rPr>
                <w:spacing w:val="-2"/>
              </w:rPr>
              <w:t>54457</w:t>
            </w:r>
          </w:p>
        </w:tc>
        <w:tc>
          <w:tcPr>
            <w:tcW w:w="769" w:type="dxa"/>
            <w:tcBorders>
              <w:top w:val="nil"/>
              <w:bottom w:val="nil"/>
            </w:tcBorders>
            <w:vAlign w:val="top"/>
          </w:tcPr>
          <w:p w14:paraId="10D6DF96">
            <w:pPr>
              <w:pStyle w:val="6"/>
              <w:spacing w:before="52" w:line="226" w:lineRule="auto"/>
              <w:ind w:right="4"/>
              <w:jc w:val="right"/>
            </w:pPr>
            <w:r>
              <w:rPr>
                <w:spacing w:val="-2"/>
              </w:rPr>
              <w:t>54458</w:t>
            </w:r>
          </w:p>
        </w:tc>
        <w:tc>
          <w:tcPr>
            <w:tcW w:w="863" w:type="dxa"/>
            <w:tcBorders>
              <w:top w:val="nil"/>
              <w:bottom w:val="nil"/>
            </w:tcBorders>
            <w:vAlign w:val="top"/>
          </w:tcPr>
          <w:p w14:paraId="036D41D0">
            <w:pPr>
              <w:pStyle w:val="6"/>
              <w:spacing w:before="52" w:line="226" w:lineRule="auto"/>
              <w:ind w:right="3"/>
              <w:jc w:val="right"/>
            </w:pPr>
            <w:r>
              <w:rPr>
                <w:spacing w:val="-3"/>
              </w:rPr>
              <w:t>6.4</w:t>
            </w:r>
          </w:p>
        </w:tc>
        <w:tc>
          <w:tcPr>
            <w:tcW w:w="831" w:type="dxa"/>
            <w:tcBorders>
              <w:top w:val="nil"/>
              <w:bottom w:val="nil"/>
            </w:tcBorders>
            <w:vAlign w:val="top"/>
          </w:tcPr>
          <w:p w14:paraId="34DC092A">
            <w:pPr>
              <w:pStyle w:val="6"/>
              <w:spacing w:before="52" w:line="226" w:lineRule="auto"/>
              <w:ind w:right="7"/>
              <w:jc w:val="right"/>
            </w:pPr>
            <w:r>
              <w:rPr>
                <w:spacing w:val="-2"/>
              </w:rPr>
              <w:t>-7.0</w:t>
            </w:r>
          </w:p>
        </w:tc>
      </w:tr>
      <w:tr w14:paraId="2BB9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5C4F2C89">
            <w:pPr>
              <w:pStyle w:val="6"/>
              <w:spacing w:before="53" w:line="220" w:lineRule="auto"/>
              <w:ind w:left="20"/>
            </w:pPr>
            <w:r>
              <w:rPr>
                <w:spacing w:val="-2"/>
              </w:rPr>
              <w:t>九、节能环保</w:t>
            </w:r>
          </w:p>
        </w:tc>
        <w:tc>
          <w:tcPr>
            <w:tcW w:w="1052" w:type="dxa"/>
            <w:tcBorders>
              <w:top w:val="nil"/>
              <w:bottom w:val="nil"/>
            </w:tcBorders>
            <w:vAlign w:val="top"/>
          </w:tcPr>
          <w:p w14:paraId="0836BFE9">
            <w:pPr>
              <w:pStyle w:val="6"/>
              <w:spacing w:before="53" w:line="225" w:lineRule="auto"/>
              <w:ind w:right="6"/>
              <w:jc w:val="right"/>
            </w:pPr>
            <w:r>
              <w:rPr>
                <w:spacing w:val="-5"/>
              </w:rPr>
              <w:t>1911</w:t>
            </w:r>
          </w:p>
        </w:tc>
        <w:tc>
          <w:tcPr>
            <w:tcW w:w="969" w:type="dxa"/>
            <w:tcBorders>
              <w:top w:val="nil"/>
              <w:bottom w:val="nil"/>
            </w:tcBorders>
            <w:vAlign w:val="top"/>
          </w:tcPr>
          <w:p w14:paraId="2F44F928">
            <w:pPr>
              <w:pStyle w:val="6"/>
              <w:spacing w:before="53" w:line="225" w:lineRule="auto"/>
              <w:ind w:right="4"/>
              <w:jc w:val="right"/>
            </w:pPr>
            <w:r>
              <w:rPr>
                <w:spacing w:val="-4"/>
              </w:rPr>
              <w:t>706</w:t>
            </w:r>
          </w:p>
        </w:tc>
        <w:tc>
          <w:tcPr>
            <w:tcW w:w="990" w:type="dxa"/>
            <w:tcBorders>
              <w:top w:val="nil"/>
              <w:bottom w:val="nil"/>
            </w:tcBorders>
            <w:vAlign w:val="top"/>
          </w:tcPr>
          <w:p w14:paraId="06A8ADC6">
            <w:pPr>
              <w:pStyle w:val="6"/>
              <w:spacing w:before="53" w:line="225" w:lineRule="auto"/>
              <w:ind w:right="4"/>
              <w:jc w:val="right"/>
            </w:pPr>
            <w:r>
              <w:rPr>
                <w:spacing w:val="-5"/>
              </w:rPr>
              <w:t>1336</w:t>
            </w:r>
          </w:p>
        </w:tc>
        <w:tc>
          <w:tcPr>
            <w:tcW w:w="769" w:type="dxa"/>
            <w:tcBorders>
              <w:top w:val="nil"/>
              <w:bottom w:val="nil"/>
            </w:tcBorders>
            <w:vAlign w:val="top"/>
          </w:tcPr>
          <w:p w14:paraId="399A83D0">
            <w:pPr>
              <w:pStyle w:val="6"/>
              <w:spacing w:before="53" w:line="225" w:lineRule="auto"/>
              <w:ind w:right="5"/>
              <w:jc w:val="right"/>
            </w:pPr>
            <w:r>
              <w:rPr>
                <w:spacing w:val="-5"/>
              </w:rPr>
              <w:t>1336</w:t>
            </w:r>
          </w:p>
        </w:tc>
        <w:tc>
          <w:tcPr>
            <w:tcW w:w="863" w:type="dxa"/>
            <w:tcBorders>
              <w:top w:val="nil"/>
              <w:bottom w:val="nil"/>
            </w:tcBorders>
            <w:vAlign w:val="top"/>
          </w:tcPr>
          <w:p w14:paraId="2DD4515B">
            <w:pPr>
              <w:pStyle w:val="6"/>
              <w:spacing w:before="53" w:line="225" w:lineRule="auto"/>
              <w:ind w:right="3"/>
              <w:jc w:val="right"/>
            </w:pPr>
            <w:r>
              <w:rPr>
                <w:spacing w:val="-3"/>
              </w:rPr>
              <w:t>0.2</w:t>
            </w:r>
          </w:p>
        </w:tc>
        <w:tc>
          <w:tcPr>
            <w:tcW w:w="831" w:type="dxa"/>
            <w:tcBorders>
              <w:top w:val="nil"/>
              <w:bottom w:val="nil"/>
            </w:tcBorders>
            <w:vAlign w:val="top"/>
          </w:tcPr>
          <w:p w14:paraId="5126FDA4">
            <w:pPr>
              <w:pStyle w:val="6"/>
              <w:spacing w:before="53" w:line="225" w:lineRule="auto"/>
              <w:ind w:right="8"/>
              <w:jc w:val="right"/>
            </w:pPr>
            <w:r>
              <w:rPr>
                <w:spacing w:val="-1"/>
              </w:rPr>
              <w:t>-30.1</w:t>
            </w:r>
          </w:p>
        </w:tc>
      </w:tr>
      <w:tr w14:paraId="3952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59A7F0DE">
            <w:pPr>
              <w:pStyle w:val="6"/>
              <w:spacing w:before="53" w:line="219" w:lineRule="auto"/>
              <w:ind w:left="16"/>
            </w:pPr>
            <w:r>
              <w:rPr>
                <w:spacing w:val="-2"/>
              </w:rPr>
              <w:t>十、城乡社区</w:t>
            </w:r>
          </w:p>
        </w:tc>
        <w:tc>
          <w:tcPr>
            <w:tcW w:w="1052" w:type="dxa"/>
            <w:tcBorders>
              <w:top w:val="nil"/>
              <w:bottom w:val="nil"/>
            </w:tcBorders>
            <w:vAlign w:val="top"/>
          </w:tcPr>
          <w:p w14:paraId="68B56A3F">
            <w:pPr>
              <w:pStyle w:val="6"/>
              <w:spacing w:before="53" w:line="225" w:lineRule="auto"/>
              <w:ind w:right="6"/>
              <w:jc w:val="right"/>
            </w:pPr>
            <w:r>
              <w:rPr>
                <w:spacing w:val="-4"/>
              </w:rPr>
              <w:t>129935</w:t>
            </w:r>
          </w:p>
        </w:tc>
        <w:tc>
          <w:tcPr>
            <w:tcW w:w="969" w:type="dxa"/>
            <w:tcBorders>
              <w:top w:val="nil"/>
              <w:bottom w:val="nil"/>
            </w:tcBorders>
            <w:vAlign w:val="top"/>
          </w:tcPr>
          <w:p w14:paraId="06749FAD">
            <w:pPr>
              <w:pStyle w:val="6"/>
              <w:spacing w:before="53" w:line="225" w:lineRule="auto"/>
              <w:ind w:right="4"/>
              <w:jc w:val="right"/>
            </w:pPr>
            <w:r>
              <w:rPr>
                <w:spacing w:val="-2"/>
              </w:rPr>
              <w:t>38224</w:t>
            </w:r>
          </w:p>
        </w:tc>
        <w:tc>
          <w:tcPr>
            <w:tcW w:w="990" w:type="dxa"/>
            <w:tcBorders>
              <w:top w:val="nil"/>
              <w:bottom w:val="nil"/>
            </w:tcBorders>
            <w:vAlign w:val="top"/>
          </w:tcPr>
          <w:p w14:paraId="097A9482">
            <w:pPr>
              <w:pStyle w:val="6"/>
              <w:spacing w:before="53" w:line="225" w:lineRule="auto"/>
              <w:ind w:right="4"/>
              <w:jc w:val="right"/>
            </w:pPr>
            <w:r>
              <w:rPr>
                <w:spacing w:val="-4"/>
              </w:rPr>
              <w:t>158765</w:t>
            </w:r>
          </w:p>
        </w:tc>
        <w:tc>
          <w:tcPr>
            <w:tcW w:w="769" w:type="dxa"/>
            <w:tcBorders>
              <w:top w:val="nil"/>
              <w:bottom w:val="nil"/>
            </w:tcBorders>
            <w:vAlign w:val="top"/>
          </w:tcPr>
          <w:p w14:paraId="537A581E">
            <w:pPr>
              <w:pStyle w:val="6"/>
              <w:spacing w:before="53" w:line="225" w:lineRule="auto"/>
              <w:ind w:right="5"/>
              <w:jc w:val="right"/>
            </w:pPr>
            <w:r>
              <w:rPr>
                <w:spacing w:val="-4"/>
              </w:rPr>
              <w:t>158765</w:t>
            </w:r>
          </w:p>
        </w:tc>
        <w:tc>
          <w:tcPr>
            <w:tcW w:w="863" w:type="dxa"/>
            <w:tcBorders>
              <w:top w:val="nil"/>
              <w:bottom w:val="nil"/>
            </w:tcBorders>
            <w:vAlign w:val="top"/>
          </w:tcPr>
          <w:p w14:paraId="2B3A93AE">
            <w:pPr>
              <w:pStyle w:val="6"/>
              <w:spacing w:before="53" w:line="225" w:lineRule="auto"/>
              <w:ind w:right="4"/>
              <w:jc w:val="right"/>
            </w:pPr>
            <w:r>
              <w:rPr>
                <w:spacing w:val="-5"/>
              </w:rPr>
              <w:t>18.6</w:t>
            </w:r>
          </w:p>
        </w:tc>
        <w:tc>
          <w:tcPr>
            <w:tcW w:w="831" w:type="dxa"/>
            <w:tcBorders>
              <w:top w:val="nil"/>
              <w:bottom w:val="nil"/>
            </w:tcBorders>
            <w:vAlign w:val="top"/>
          </w:tcPr>
          <w:p w14:paraId="7FA5A631">
            <w:pPr>
              <w:pStyle w:val="6"/>
              <w:spacing w:before="53" w:line="225" w:lineRule="auto"/>
              <w:ind w:right="7"/>
              <w:jc w:val="right"/>
            </w:pPr>
            <w:r>
              <w:rPr>
                <w:spacing w:val="-3"/>
              </w:rPr>
              <w:t>22.2</w:t>
            </w:r>
          </w:p>
        </w:tc>
      </w:tr>
      <w:tr w14:paraId="6E80E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767537E8">
            <w:pPr>
              <w:pStyle w:val="6"/>
              <w:spacing w:before="53" w:line="219" w:lineRule="auto"/>
              <w:ind w:left="16"/>
            </w:pPr>
            <w:r>
              <w:rPr>
                <w:spacing w:val="-3"/>
              </w:rPr>
              <w:t>十一、农林水</w:t>
            </w:r>
          </w:p>
        </w:tc>
        <w:tc>
          <w:tcPr>
            <w:tcW w:w="1052" w:type="dxa"/>
            <w:tcBorders>
              <w:top w:val="nil"/>
              <w:bottom w:val="nil"/>
            </w:tcBorders>
            <w:vAlign w:val="top"/>
          </w:tcPr>
          <w:p w14:paraId="1CD90E64">
            <w:pPr>
              <w:pStyle w:val="6"/>
              <w:spacing w:before="53" w:line="225" w:lineRule="auto"/>
              <w:ind w:right="6"/>
              <w:jc w:val="right"/>
            </w:pPr>
            <w:r>
              <w:rPr>
                <w:spacing w:val="-3"/>
              </w:rPr>
              <w:t>2611</w:t>
            </w:r>
          </w:p>
        </w:tc>
        <w:tc>
          <w:tcPr>
            <w:tcW w:w="969" w:type="dxa"/>
            <w:tcBorders>
              <w:top w:val="nil"/>
              <w:bottom w:val="nil"/>
            </w:tcBorders>
            <w:vAlign w:val="top"/>
          </w:tcPr>
          <w:p w14:paraId="2BAE5C65">
            <w:pPr>
              <w:pStyle w:val="6"/>
              <w:spacing w:before="53" w:line="225" w:lineRule="auto"/>
              <w:ind w:right="5"/>
              <w:jc w:val="right"/>
            </w:pPr>
            <w:r>
              <w:rPr>
                <w:spacing w:val="-3"/>
              </w:rPr>
              <w:t>2699</w:t>
            </w:r>
          </w:p>
        </w:tc>
        <w:tc>
          <w:tcPr>
            <w:tcW w:w="990" w:type="dxa"/>
            <w:tcBorders>
              <w:top w:val="nil"/>
              <w:bottom w:val="nil"/>
            </w:tcBorders>
            <w:vAlign w:val="top"/>
          </w:tcPr>
          <w:p w14:paraId="61DEE98C">
            <w:pPr>
              <w:pStyle w:val="6"/>
              <w:spacing w:before="53" w:line="225" w:lineRule="auto"/>
              <w:ind w:right="4"/>
              <w:jc w:val="right"/>
            </w:pPr>
            <w:r>
              <w:rPr>
                <w:spacing w:val="-3"/>
              </w:rPr>
              <w:t>3582</w:t>
            </w:r>
          </w:p>
        </w:tc>
        <w:tc>
          <w:tcPr>
            <w:tcW w:w="769" w:type="dxa"/>
            <w:tcBorders>
              <w:top w:val="nil"/>
              <w:bottom w:val="nil"/>
            </w:tcBorders>
            <w:vAlign w:val="top"/>
          </w:tcPr>
          <w:p w14:paraId="241E8BE7">
            <w:pPr>
              <w:pStyle w:val="6"/>
              <w:spacing w:before="53" w:line="225" w:lineRule="auto"/>
              <w:ind w:right="5"/>
              <w:jc w:val="right"/>
            </w:pPr>
            <w:r>
              <w:rPr>
                <w:spacing w:val="-3"/>
              </w:rPr>
              <w:t>3582</w:t>
            </w:r>
          </w:p>
        </w:tc>
        <w:tc>
          <w:tcPr>
            <w:tcW w:w="863" w:type="dxa"/>
            <w:tcBorders>
              <w:top w:val="nil"/>
              <w:bottom w:val="nil"/>
            </w:tcBorders>
            <w:vAlign w:val="top"/>
          </w:tcPr>
          <w:p w14:paraId="05918F40">
            <w:pPr>
              <w:pStyle w:val="6"/>
              <w:spacing w:before="53" w:line="225" w:lineRule="auto"/>
              <w:ind w:right="3"/>
              <w:jc w:val="right"/>
            </w:pPr>
            <w:r>
              <w:rPr>
                <w:spacing w:val="-3"/>
              </w:rPr>
              <w:t>0.4</w:t>
            </w:r>
          </w:p>
        </w:tc>
        <w:tc>
          <w:tcPr>
            <w:tcW w:w="831" w:type="dxa"/>
            <w:tcBorders>
              <w:top w:val="nil"/>
              <w:bottom w:val="nil"/>
            </w:tcBorders>
            <w:vAlign w:val="top"/>
          </w:tcPr>
          <w:p w14:paraId="636C7E9E">
            <w:pPr>
              <w:pStyle w:val="6"/>
              <w:spacing w:before="53" w:line="225" w:lineRule="auto"/>
              <w:ind w:right="7"/>
              <w:jc w:val="right"/>
            </w:pPr>
            <w:r>
              <w:rPr>
                <w:spacing w:val="-3"/>
              </w:rPr>
              <w:t>37.2</w:t>
            </w:r>
          </w:p>
        </w:tc>
      </w:tr>
      <w:tr w14:paraId="07EF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DCE2B98">
            <w:pPr>
              <w:pStyle w:val="6"/>
              <w:spacing w:before="54" w:line="219" w:lineRule="auto"/>
              <w:ind w:left="16"/>
            </w:pPr>
            <w:r>
              <w:rPr>
                <w:spacing w:val="-1"/>
              </w:rPr>
              <w:t>十二、交通运输支出</w:t>
            </w:r>
          </w:p>
        </w:tc>
        <w:tc>
          <w:tcPr>
            <w:tcW w:w="1052" w:type="dxa"/>
            <w:tcBorders>
              <w:top w:val="nil"/>
              <w:bottom w:val="nil"/>
            </w:tcBorders>
            <w:vAlign w:val="top"/>
          </w:tcPr>
          <w:p w14:paraId="6BD3F326">
            <w:pPr>
              <w:rPr>
                <w:rFonts w:ascii="Arial"/>
                <w:sz w:val="21"/>
              </w:rPr>
            </w:pPr>
          </w:p>
        </w:tc>
        <w:tc>
          <w:tcPr>
            <w:tcW w:w="969" w:type="dxa"/>
            <w:tcBorders>
              <w:top w:val="nil"/>
              <w:bottom w:val="nil"/>
            </w:tcBorders>
            <w:vAlign w:val="top"/>
          </w:tcPr>
          <w:p w14:paraId="37DC7258">
            <w:pPr>
              <w:rPr>
                <w:rFonts w:ascii="Arial"/>
                <w:sz w:val="21"/>
              </w:rPr>
            </w:pPr>
          </w:p>
        </w:tc>
        <w:tc>
          <w:tcPr>
            <w:tcW w:w="990" w:type="dxa"/>
            <w:tcBorders>
              <w:top w:val="nil"/>
              <w:bottom w:val="nil"/>
            </w:tcBorders>
            <w:vAlign w:val="top"/>
          </w:tcPr>
          <w:p w14:paraId="01E9F337">
            <w:pPr>
              <w:pStyle w:val="6"/>
              <w:spacing w:before="53" w:line="225" w:lineRule="auto"/>
              <w:jc w:val="right"/>
            </w:pPr>
            <w:r>
              <w:rPr>
                <w:spacing w:val="-9"/>
              </w:rPr>
              <w:t>6</w:t>
            </w:r>
          </w:p>
        </w:tc>
        <w:tc>
          <w:tcPr>
            <w:tcW w:w="769" w:type="dxa"/>
            <w:tcBorders>
              <w:top w:val="nil"/>
              <w:bottom w:val="nil"/>
            </w:tcBorders>
            <w:vAlign w:val="top"/>
          </w:tcPr>
          <w:p w14:paraId="00F12EDB">
            <w:pPr>
              <w:pStyle w:val="6"/>
              <w:spacing w:before="53" w:line="225" w:lineRule="auto"/>
              <w:jc w:val="right"/>
            </w:pPr>
            <w:r>
              <w:rPr>
                <w:spacing w:val="-9"/>
              </w:rPr>
              <w:t>6</w:t>
            </w:r>
          </w:p>
        </w:tc>
        <w:tc>
          <w:tcPr>
            <w:tcW w:w="863" w:type="dxa"/>
            <w:tcBorders>
              <w:top w:val="nil"/>
              <w:bottom w:val="nil"/>
            </w:tcBorders>
            <w:vAlign w:val="top"/>
          </w:tcPr>
          <w:p w14:paraId="67CE3690">
            <w:pPr>
              <w:pStyle w:val="6"/>
              <w:spacing w:before="53" w:line="225" w:lineRule="auto"/>
              <w:ind w:right="3"/>
              <w:jc w:val="right"/>
            </w:pPr>
            <w:r>
              <w:rPr>
                <w:spacing w:val="-3"/>
              </w:rPr>
              <w:t>0.0</w:t>
            </w:r>
          </w:p>
        </w:tc>
        <w:tc>
          <w:tcPr>
            <w:tcW w:w="831" w:type="dxa"/>
            <w:tcBorders>
              <w:top w:val="nil"/>
              <w:bottom w:val="nil"/>
            </w:tcBorders>
            <w:vAlign w:val="top"/>
          </w:tcPr>
          <w:p w14:paraId="4DB638D0">
            <w:pPr>
              <w:rPr>
                <w:rFonts w:ascii="Arial"/>
                <w:sz w:val="21"/>
              </w:rPr>
            </w:pPr>
          </w:p>
        </w:tc>
      </w:tr>
      <w:tr w14:paraId="12D6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631CD7EE">
            <w:pPr>
              <w:pStyle w:val="6"/>
              <w:spacing w:before="54" w:line="219" w:lineRule="auto"/>
              <w:ind w:left="16"/>
            </w:pPr>
            <w:r>
              <w:rPr>
                <w:spacing w:val="-1"/>
              </w:rPr>
              <w:t>十三、资源勘探信息等</w:t>
            </w:r>
          </w:p>
        </w:tc>
        <w:tc>
          <w:tcPr>
            <w:tcW w:w="1052" w:type="dxa"/>
            <w:tcBorders>
              <w:top w:val="nil"/>
              <w:bottom w:val="nil"/>
            </w:tcBorders>
            <w:vAlign w:val="top"/>
          </w:tcPr>
          <w:p w14:paraId="2D1F49DF">
            <w:pPr>
              <w:pStyle w:val="6"/>
              <w:spacing w:before="53" w:line="225" w:lineRule="auto"/>
              <w:ind w:right="6"/>
              <w:jc w:val="right"/>
            </w:pPr>
            <w:r>
              <w:rPr>
                <w:spacing w:val="-3"/>
              </w:rPr>
              <w:t>5293</w:t>
            </w:r>
          </w:p>
        </w:tc>
        <w:tc>
          <w:tcPr>
            <w:tcW w:w="969" w:type="dxa"/>
            <w:tcBorders>
              <w:top w:val="nil"/>
              <w:bottom w:val="nil"/>
            </w:tcBorders>
            <w:vAlign w:val="top"/>
          </w:tcPr>
          <w:p w14:paraId="1718A0A4">
            <w:pPr>
              <w:pStyle w:val="6"/>
              <w:spacing w:before="53" w:line="225" w:lineRule="auto"/>
              <w:ind w:right="4"/>
              <w:jc w:val="right"/>
            </w:pPr>
            <w:r>
              <w:rPr>
                <w:spacing w:val="-4"/>
              </w:rPr>
              <w:t>589</w:t>
            </w:r>
          </w:p>
        </w:tc>
        <w:tc>
          <w:tcPr>
            <w:tcW w:w="990" w:type="dxa"/>
            <w:tcBorders>
              <w:top w:val="nil"/>
              <w:bottom w:val="nil"/>
            </w:tcBorders>
            <w:vAlign w:val="top"/>
          </w:tcPr>
          <w:p w14:paraId="3DC17447">
            <w:pPr>
              <w:pStyle w:val="6"/>
              <w:spacing w:before="53" w:line="225" w:lineRule="auto"/>
              <w:ind w:right="4"/>
              <w:jc w:val="right"/>
            </w:pPr>
            <w:r>
              <w:rPr>
                <w:spacing w:val="-2"/>
              </w:rPr>
              <w:t>6395</w:t>
            </w:r>
          </w:p>
        </w:tc>
        <w:tc>
          <w:tcPr>
            <w:tcW w:w="769" w:type="dxa"/>
            <w:tcBorders>
              <w:top w:val="nil"/>
              <w:bottom w:val="nil"/>
            </w:tcBorders>
            <w:vAlign w:val="top"/>
          </w:tcPr>
          <w:p w14:paraId="4FBD57F5">
            <w:pPr>
              <w:pStyle w:val="6"/>
              <w:spacing w:before="53" w:line="225" w:lineRule="auto"/>
              <w:ind w:right="5"/>
              <w:jc w:val="right"/>
            </w:pPr>
            <w:r>
              <w:rPr>
                <w:spacing w:val="-2"/>
              </w:rPr>
              <w:t>6407</w:t>
            </w:r>
          </w:p>
        </w:tc>
        <w:tc>
          <w:tcPr>
            <w:tcW w:w="863" w:type="dxa"/>
            <w:tcBorders>
              <w:top w:val="nil"/>
              <w:bottom w:val="nil"/>
            </w:tcBorders>
            <w:vAlign w:val="top"/>
          </w:tcPr>
          <w:p w14:paraId="53098807">
            <w:pPr>
              <w:pStyle w:val="6"/>
              <w:spacing w:before="53" w:line="225" w:lineRule="auto"/>
              <w:ind w:right="3"/>
              <w:jc w:val="right"/>
            </w:pPr>
            <w:r>
              <w:rPr>
                <w:spacing w:val="-3"/>
              </w:rPr>
              <w:t>0.8</w:t>
            </w:r>
          </w:p>
        </w:tc>
        <w:tc>
          <w:tcPr>
            <w:tcW w:w="831" w:type="dxa"/>
            <w:tcBorders>
              <w:top w:val="nil"/>
              <w:bottom w:val="nil"/>
            </w:tcBorders>
            <w:vAlign w:val="top"/>
          </w:tcPr>
          <w:p w14:paraId="02018F43">
            <w:pPr>
              <w:pStyle w:val="6"/>
              <w:spacing w:before="53" w:line="225" w:lineRule="auto"/>
              <w:ind w:right="7"/>
              <w:jc w:val="right"/>
            </w:pPr>
            <w:r>
              <w:rPr>
                <w:spacing w:val="-3"/>
              </w:rPr>
              <w:t>21.0</w:t>
            </w:r>
          </w:p>
        </w:tc>
      </w:tr>
      <w:tr w14:paraId="20015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31174E1B">
            <w:pPr>
              <w:pStyle w:val="6"/>
              <w:spacing w:before="54" w:line="219" w:lineRule="auto"/>
              <w:ind w:left="16"/>
            </w:pPr>
            <w:r>
              <w:rPr>
                <w:spacing w:val="-1"/>
              </w:rPr>
              <w:t>十四、商业服务业等</w:t>
            </w:r>
          </w:p>
        </w:tc>
        <w:tc>
          <w:tcPr>
            <w:tcW w:w="1052" w:type="dxa"/>
            <w:tcBorders>
              <w:top w:val="nil"/>
              <w:bottom w:val="nil"/>
            </w:tcBorders>
            <w:vAlign w:val="top"/>
          </w:tcPr>
          <w:p w14:paraId="510C8E0E">
            <w:pPr>
              <w:pStyle w:val="6"/>
              <w:spacing w:before="54" w:line="224" w:lineRule="auto"/>
              <w:ind w:right="6"/>
              <w:jc w:val="right"/>
            </w:pPr>
            <w:r>
              <w:rPr>
                <w:spacing w:val="-5"/>
              </w:rPr>
              <w:t>1095</w:t>
            </w:r>
          </w:p>
        </w:tc>
        <w:tc>
          <w:tcPr>
            <w:tcW w:w="969" w:type="dxa"/>
            <w:tcBorders>
              <w:top w:val="nil"/>
              <w:bottom w:val="nil"/>
            </w:tcBorders>
            <w:vAlign w:val="top"/>
          </w:tcPr>
          <w:p w14:paraId="44EDE33D">
            <w:pPr>
              <w:rPr>
                <w:rFonts w:ascii="Arial"/>
                <w:sz w:val="21"/>
              </w:rPr>
            </w:pPr>
          </w:p>
        </w:tc>
        <w:tc>
          <w:tcPr>
            <w:tcW w:w="990" w:type="dxa"/>
            <w:tcBorders>
              <w:top w:val="nil"/>
              <w:bottom w:val="nil"/>
            </w:tcBorders>
            <w:vAlign w:val="top"/>
          </w:tcPr>
          <w:p w14:paraId="54206E20">
            <w:pPr>
              <w:pStyle w:val="6"/>
              <w:spacing w:before="54" w:line="224" w:lineRule="auto"/>
              <w:ind w:right="3"/>
              <w:jc w:val="right"/>
            </w:pPr>
            <w:r>
              <w:rPr>
                <w:spacing w:val="-4"/>
              </w:rPr>
              <w:t>553</w:t>
            </w:r>
          </w:p>
        </w:tc>
        <w:tc>
          <w:tcPr>
            <w:tcW w:w="769" w:type="dxa"/>
            <w:tcBorders>
              <w:top w:val="nil"/>
              <w:bottom w:val="nil"/>
            </w:tcBorders>
            <w:vAlign w:val="top"/>
          </w:tcPr>
          <w:p w14:paraId="661C11DE">
            <w:pPr>
              <w:pStyle w:val="6"/>
              <w:spacing w:before="54" w:line="224" w:lineRule="auto"/>
              <w:ind w:right="4"/>
              <w:jc w:val="right"/>
            </w:pPr>
            <w:r>
              <w:rPr>
                <w:spacing w:val="-4"/>
              </w:rPr>
              <w:t>553</w:t>
            </w:r>
          </w:p>
        </w:tc>
        <w:tc>
          <w:tcPr>
            <w:tcW w:w="863" w:type="dxa"/>
            <w:tcBorders>
              <w:top w:val="nil"/>
              <w:bottom w:val="nil"/>
            </w:tcBorders>
            <w:vAlign w:val="top"/>
          </w:tcPr>
          <w:p w14:paraId="53E4D1A7">
            <w:pPr>
              <w:pStyle w:val="6"/>
              <w:spacing w:before="54" w:line="224" w:lineRule="auto"/>
              <w:ind w:right="3"/>
              <w:jc w:val="right"/>
            </w:pPr>
            <w:r>
              <w:rPr>
                <w:spacing w:val="-3"/>
              </w:rPr>
              <w:t>0.1</w:t>
            </w:r>
          </w:p>
        </w:tc>
        <w:tc>
          <w:tcPr>
            <w:tcW w:w="831" w:type="dxa"/>
            <w:tcBorders>
              <w:top w:val="nil"/>
              <w:bottom w:val="nil"/>
            </w:tcBorders>
            <w:vAlign w:val="top"/>
          </w:tcPr>
          <w:p w14:paraId="2177993F">
            <w:pPr>
              <w:pStyle w:val="6"/>
              <w:spacing w:before="54" w:line="224" w:lineRule="auto"/>
              <w:ind w:right="8"/>
              <w:jc w:val="right"/>
            </w:pPr>
            <w:r>
              <w:rPr>
                <w:spacing w:val="-1"/>
              </w:rPr>
              <w:t>-49.5</w:t>
            </w:r>
          </w:p>
        </w:tc>
      </w:tr>
      <w:tr w14:paraId="5022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395" w:type="dxa"/>
            <w:tcBorders>
              <w:top w:val="nil"/>
              <w:bottom w:val="nil"/>
            </w:tcBorders>
            <w:vAlign w:val="top"/>
          </w:tcPr>
          <w:p w14:paraId="3C2526D4">
            <w:pPr>
              <w:pStyle w:val="6"/>
              <w:spacing w:before="54" w:line="221" w:lineRule="auto"/>
              <w:ind w:left="16"/>
            </w:pPr>
            <w:r>
              <w:rPr>
                <w:spacing w:val="-2"/>
              </w:rPr>
              <w:t>十五、金融</w:t>
            </w:r>
          </w:p>
        </w:tc>
        <w:tc>
          <w:tcPr>
            <w:tcW w:w="1052" w:type="dxa"/>
            <w:tcBorders>
              <w:top w:val="nil"/>
              <w:bottom w:val="nil"/>
            </w:tcBorders>
            <w:vAlign w:val="top"/>
          </w:tcPr>
          <w:p w14:paraId="77AA9A04">
            <w:pPr>
              <w:pStyle w:val="6"/>
              <w:spacing w:before="54" w:line="222" w:lineRule="auto"/>
              <w:ind w:right="6"/>
              <w:jc w:val="right"/>
            </w:pPr>
            <w:r>
              <w:rPr>
                <w:spacing w:val="-2"/>
              </w:rPr>
              <w:t>4352</w:t>
            </w:r>
          </w:p>
        </w:tc>
        <w:tc>
          <w:tcPr>
            <w:tcW w:w="969" w:type="dxa"/>
            <w:tcBorders>
              <w:top w:val="nil"/>
              <w:bottom w:val="nil"/>
            </w:tcBorders>
            <w:vAlign w:val="top"/>
          </w:tcPr>
          <w:p w14:paraId="3749A011">
            <w:pPr>
              <w:pStyle w:val="6"/>
              <w:spacing w:before="54" w:line="222" w:lineRule="auto"/>
              <w:ind w:right="4"/>
              <w:jc w:val="right"/>
            </w:pPr>
            <w:r>
              <w:rPr>
                <w:spacing w:val="-7"/>
              </w:rPr>
              <w:t>150</w:t>
            </w:r>
          </w:p>
        </w:tc>
        <w:tc>
          <w:tcPr>
            <w:tcW w:w="990" w:type="dxa"/>
            <w:tcBorders>
              <w:top w:val="nil"/>
              <w:bottom w:val="nil"/>
            </w:tcBorders>
            <w:vAlign w:val="top"/>
          </w:tcPr>
          <w:p w14:paraId="7BFF6C46">
            <w:pPr>
              <w:pStyle w:val="6"/>
              <w:spacing w:before="54" w:line="222" w:lineRule="auto"/>
              <w:ind w:right="4"/>
              <w:jc w:val="right"/>
            </w:pPr>
            <w:r>
              <w:rPr>
                <w:spacing w:val="-3"/>
              </w:rPr>
              <w:t>3354</w:t>
            </w:r>
          </w:p>
        </w:tc>
        <w:tc>
          <w:tcPr>
            <w:tcW w:w="769" w:type="dxa"/>
            <w:tcBorders>
              <w:top w:val="nil"/>
              <w:bottom w:val="nil"/>
            </w:tcBorders>
            <w:vAlign w:val="top"/>
          </w:tcPr>
          <w:p w14:paraId="672402A8">
            <w:pPr>
              <w:pStyle w:val="6"/>
              <w:spacing w:before="54" w:line="222" w:lineRule="auto"/>
              <w:ind w:right="5"/>
              <w:jc w:val="right"/>
            </w:pPr>
            <w:r>
              <w:rPr>
                <w:spacing w:val="-3"/>
              </w:rPr>
              <w:t>3354</w:t>
            </w:r>
          </w:p>
        </w:tc>
        <w:tc>
          <w:tcPr>
            <w:tcW w:w="863" w:type="dxa"/>
            <w:tcBorders>
              <w:top w:val="nil"/>
              <w:bottom w:val="nil"/>
            </w:tcBorders>
            <w:vAlign w:val="top"/>
          </w:tcPr>
          <w:p w14:paraId="5833DCD9">
            <w:pPr>
              <w:pStyle w:val="6"/>
              <w:spacing w:before="54" w:line="222" w:lineRule="auto"/>
              <w:ind w:right="3"/>
              <w:jc w:val="right"/>
            </w:pPr>
            <w:r>
              <w:rPr>
                <w:spacing w:val="-3"/>
              </w:rPr>
              <w:t>0.4</w:t>
            </w:r>
          </w:p>
        </w:tc>
        <w:tc>
          <w:tcPr>
            <w:tcW w:w="831" w:type="dxa"/>
            <w:tcBorders>
              <w:top w:val="nil"/>
              <w:bottom w:val="nil"/>
            </w:tcBorders>
            <w:vAlign w:val="top"/>
          </w:tcPr>
          <w:p w14:paraId="6A0C4875">
            <w:pPr>
              <w:pStyle w:val="6"/>
              <w:spacing w:before="54" w:line="222" w:lineRule="auto"/>
              <w:ind w:right="8"/>
              <w:jc w:val="right"/>
            </w:pPr>
            <w:r>
              <w:rPr>
                <w:spacing w:val="-1"/>
              </w:rPr>
              <w:t>-22.9</w:t>
            </w:r>
          </w:p>
        </w:tc>
      </w:tr>
      <w:tr w14:paraId="6FA23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773E8166">
            <w:pPr>
              <w:pStyle w:val="6"/>
              <w:spacing w:before="54" w:line="220" w:lineRule="auto"/>
              <w:ind w:left="16"/>
            </w:pPr>
            <w:r>
              <w:rPr>
                <w:spacing w:val="-1"/>
              </w:rPr>
              <w:t>十六、援助其他地区</w:t>
            </w:r>
          </w:p>
        </w:tc>
        <w:tc>
          <w:tcPr>
            <w:tcW w:w="1052" w:type="dxa"/>
            <w:tcBorders>
              <w:top w:val="nil"/>
              <w:bottom w:val="nil"/>
            </w:tcBorders>
            <w:vAlign w:val="top"/>
          </w:tcPr>
          <w:p w14:paraId="2ADE473D">
            <w:pPr>
              <w:pStyle w:val="6"/>
              <w:spacing w:before="54" w:line="223" w:lineRule="auto"/>
              <w:ind w:right="6"/>
              <w:jc w:val="right"/>
            </w:pPr>
            <w:r>
              <w:rPr>
                <w:spacing w:val="-3"/>
              </w:rPr>
              <w:t>3010</w:t>
            </w:r>
          </w:p>
        </w:tc>
        <w:tc>
          <w:tcPr>
            <w:tcW w:w="969" w:type="dxa"/>
            <w:tcBorders>
              <w:top w:val="nil"/>
              <w:bottom w:val="nil"/>
            </w:tcBorders>
            <w:vAlign w:val="top"/>
          </w:tcPr>
          <w:p w14:paraId="629ADEB0">
            <w:pPr>
              <w:pStyle w:val="6"/>
              <w:spacing w:before="54" w:line="223" w:lineRule="auto"/>
              <w:ind w:right="5"/>
              <w:jc w:val="right"/>
            </w:pPr>
            <w:r>
              <w:rPr>
                <w:spacing w:val="-3"/>
              </w:rPr>
              <w:t>3603</w:t>
            </w:r>
          </w:p>
        </w:tc>
        <w:tc>
          <w:tcPr>
            <w:tcW w:w="990" w:type="dxa"/>
            <w:tcBorders>
              <w:top w:val="nil"/>
              <w:bottom w:val="nil"/>
            </w:tcBorders>
            <w:vAlign w:val="top"/>
          </w:tcPr>
          <w:p w14:paraId="7AEF1704">
            <w:pPr>
              <w:pStyle w:val="6"/>
              <w:spacing w:before="54" w:line="223" w:lineRule="auto"/>
              <w:ind w:right="4"/>
              <w:jc w:val="right"/>
            </w:pPr>
            <w:r>
              <w:rPr>
                <w:spacing w:val="-3"/>
              </w:rPr>
              <w:t>3010</w:t>
            </w:r>
          </w:p>
        </w:tc>
        <w:tc>
          <w:tcPr>
            <w:tcW w:w="769" w:type="dxa"/>
            <w:tcBorders>
              <w:top w:val="nil"/>
              <w:bottom w:val="nil"/>
            </w:tcBorders>
            <w:vAlign w:val="top"/>
          </w:tcPr>
          <w:p w14:paraId="2CEB8A35">
            <w:pPr>
              <w:pStyle w:val="6"/>
              <w:spacing w:before="54" w:line="223" w:lineRule="auto"/>
              <w:ind w:right="5"/>
              <w:jc w:val="right"/>
            </w:pPr>
            <w:r>
              <w:rPr>
                <w:spacing w:val="-3"/>
              </w:rPr>
              <w:t>3010</w:t>
            </w:r>
          </w:p>
        </w:tc>
        <w:tc>
          <w:tcPr>
            <w:tcW w:w="863" w:type="dxa"/>
            <w:tcBorders>
              <w:top w:val="nil"/>
              <w:bottom w:val="nil"/>
            </w:tcBorders>
            <w:vAlign w:val="top"/>
          </w:tcPr>
          <w:p w14:paraId="4A30B265">
            <w:pPr>
              <w:pStyle w:val="6"/>
              <w:spacing w:before="54" w:line="223" w:lineRule="auto"/>
              <w:ind w:right="3"/>
              <w:jc w:val="right"/>
            </w:pPr>
            <w:r>
              <w:rPr>
                <w:spacing w:val="-3"/>
              </w:rPr>
              <w:t>0.4</w:t>
            </w:r>
          </w:p>
        </w:tc>
        <w:tc>
          <w:tcPr>
            <w:tcW w:w="831" w:type="dxa"/>
            <w:tcBorders>
              <w:top w:val="nil"/>
              <w:bottom w:val="nil"/>
            </w:tcBorders>
            <w:vAlign w:val="top"/>
          </w:tcPr>
          <w:p w14:paraId="11521209">
            <w:pPr>
              <w:pStyle w:val="6"/>
              <w:spacing w:before="54" w:line="223" w:lineRule="auto"/>
              <w:ind w:right="8"/>
              <w:jc w:val="right"/>
            </w:pPr>
            <w:r>
              <w:rPr>
                <w:spacing w:val="-3"/>
              </w:rPr>
              <w:t>0.0</w:t>
            </w:r>
          </w:p>
        </w:tc>
      </w:tr>
      <w:tr w14:paraId="49A3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568614B">
            <w:pPr>
              <w:pStyle w:val="6"/>
              <w:spacing w:before="55" w:line="219" w:lineRule="auto"/>
              <w:ind w:left="16"/>
            </w:pPr>
            <w:r>
              <w:rPr>
                <w:spacing w:val="-1"/>
              </w:rPr>
              <w:t>十七、自然资源海洋气象等</w:t>
            </w:r>
          </w:p>
        </w:tc>
        <w:tc>
          <w:tcPr>
            <w:tcW w:w="1052" w:type="dxa"/>
            <w:tcBorders>
              <w:top w:val="nil"/>
              <w:bottom w:val="nil"/>
            </w:tcBorders>
            <w:vAlign w:val="top"/>
          </w:tcPr>
          <w:p w14:paraId="3884357C">
            <w:pPr>
              <w:pStyle w:val="6"/>
              <w:spacing w:before="55" w:line="223" w:lineRule="auto"/>
              <w:ind w:right="6"/>
              <w:jc w:val="right"/>
            </w:pPr>
            <w:r>
              <w:rPr>
                <w:spacing w:val="-3"/>
              </w:rPr>
              <w:t>2255</w:t>
            </w:r>
          </w:p>
        </w:tc>
        <w:tc>
          <w:tcPr>
            <w:tcW w:w="969" w:type="dxa"/>
            <w:tcBorders>
              <w:top w:val="nil"/>
              <w:bottom w:val="nil"/>
            </w:tcBorders>
            <w:vAlign w:val="top"/>
          </w:tcPr>
          <w:p w14:paraId="2B391109">
            <w:pPr>
              <w:pStyle w:val="6"/>
              <w:spacing w:before="55" w:line="223" w:lineRule="auto"/>
              <w:ind w:right="5"/>
              <w:jc w:val="right"/>
            </w:pPr>
            <w:r>
              <w:rPr>
                <w:spacing w:val="-5"/>
              </w:rPr>
              <w:t>1581</w:t>
            </w:r>
          </w:p>
        </w:tc>
        <w:tc>
          <w:tcPr>
            <w:tcW w:w="990" w:type="dxa"/>
            <w:tcBorders>
              <w:top w:val="nil"/>
              <w:bottom w:val="nil"/>
            </w:tcBorders>
            <w:vAlign w:val="top"/>
          </w:tcPr>
          <w:p w14:paraId="48570B4D">
            <w:pPr>
              <w:pStyle w:val="6"/>
              <w:spacing w:before="55" w:line="223" w:lineRule="auto"/>
              <w:ind w:right="4"/>
              <w:jc w:val="right"/>
            </w:pPr>
            <w:r>
              <w:rPr>
                <w:spacing w:val="-3"/>
              </w:rPr>
              <w:t>2519</w:t>
            </w:r>
          </w:p>
        </w:tc>
        <w:tc>
          <w:tcPr>
            <w:tcW w:w="769" w:type="dxa"/>
            <w:tcBorders>
              <w:top w:val="nil"/>
              <w:bottom w:val="nil"/>
            </w:tcBorders>
            <w:vAlign w:val="top"/>
          </w:tcPr>
          <w:p w14:paraId="2210A7C1">
            <w:pPr>
              <w:pStyle w:val="6"/>
              <w:spacing w:before="55" w:line="223" w:lineRule="auto"/>
              <w:ind w:right="5"/>
              <w:jc w:val="right"/>
            </w:pPr>
            <w:r>
              <w:rPr>
                <w:spacing w:val="-3"/>
              </w:rPr>
              <w:t>2519</w:t>
            </w:r>
          </w:p>
        </w:tc>
        <w:tc>
          <w:tcPr>
            <w:tcW w:w="863" w:type="dxa"/>
            <w:tcBorders>
              <w:top w:val="nil"/>
              <w:bottom w:val="nil"/>
            </w:tcBorders>
            <w:vAlign w:val="top"/>
          </w:tcPr>
          <w:p w14:paraId="71780D30">
            <w:pPr>
              <w:pStyle w:val="6"/>
              <w:spacing w:before="55" w:line="223" w:lineRule="auto"/>
              <w:ind w:right="3"/>
              <w:jc w:val="right"/>
            </w:pPr>
            <w:r>
              <w:rPr>
                <w:spacing w:val="-3"/>
              </w:rPr>
              <w:t>0.3</w:t>
            </w:r>
          </w:p>
        </w:tc>
        <w:tc>
          <w:tcPr>
            <w:tcW w:w="831" w:type="dxa"/>
            <w:tcBorders>
              <w:top w:val="nil"/>
              <w:bottom w:val="nil"/>
            </w:tcBorders>
            <w:vAlign w:val="top"/>
          </w:tcPr>
          <w:p w14:paraId="07EF472F">
            <w:pPr>
              <w:pStyle w:val="6"/>
              <w:spacing w:before="55" w:line="223" w:lineRule="auto"/>
              <w:ind w:right="7"/>
              <w:jc w:val="right"/>
            </w:pPr>
            <w:r>
              <w:rPr>
                <w:spacing w:val="-5"/>
              </w:rPr>
              <w:t>11.7</w:t>
            </w:r>
          </w:p>
        </w:tc>
      </w:tr>
      <w:tr w14:paraId="1D8F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608285BB">
            <w:pPr>
              <w:pStyle w:val="6"/>
              <w:spacing w:before="55" w:line="219" w:lineRule="auto"/>
              <w:ind w:left="16"/>
            </w:pPr>
            <w:r>
              <w:rPr>
                <w:spacing w:val="-1"/>
              </w:rPr>
              <w:t>十八、住房保障</w:t>
            </w:r>
          </w:p>
        </w:tc>
        <w:tc>
          <w:tcPr>
            <w:tcW w:w="1052" w:type="dxa"/>
            <w:tcBorders>
              <w:top w:val="nil"/>
              <w:bottom w:val="nil"/>
            </w:tcBorders>
            <w:vAlign w:val="top"/>
          </w:tcPr>
          <w:p w14:paraId="1FB4ABEC">
            <w:pPr>
              <w:pStyle w:val="6"/>
              <w:spacing w:before="55" w:line="223" w:lineRule="auto"/>
              <w:ind w:right="7"/>
              <w:jc w:val="right"/>
            </w:pPr>
            <w:r>
              <w:rPr>
                <w:spacing w:val="-2"/>
              </w:rPr>
              <w:t>23582</w:t>
            </w:r>
          </w:p>
        </w:tc>
        <w:tc>
          <w:tcPr>
            <w:tcW w:w="969" w:type="dxa"/>
            <w:tcBorders>
              <w:top w:val="nil"/>
              <w:bottom w:val="nil"/>
            </w:tcBorders>
            <w:vAlign w:val="top"/>
          </w:tcPr>
          <w:p w14:paraId="31D5958F">
            <w:pPr>
              <w:pStyle w:val="6"/>
              <w:spacing w:before="55" w:line="223" w:lineRule="auto"/>
              <w:ind w:right="5"/>
              <w:jc w:val="right"/>
            </w:pPr>
            <w:r>
              <w:rPr>
                <w:spacing w:val="-2"/>
              </w:rPr>
              <w:t>8942</w:t>
            </w:r>
          </w:p>
        </w:tc>
        <w:tc>
          <w:tcPr>
            <w:tcW w:w="990" w:type="dxa"/>
            <w:tcBorders>
              <w:top w:val="nil"/>
              <w:bottom w:val="nil"/>
            </w:tcBorders>
            <w:vAlign w:val="top"/>
          </w:tcPr>
          <w:p w14:paraId="011C1A60">
            <w:pPr>
              <w:pStyle w:val="6"/>
              <w:spacing w:before="55" w:line="223" w:lineRule="auto"/>
              <w:ind w:right="3"/>
              <w:jc w:val="right"/>
            </w:pPr>
            <w:r>
              <w:rPr>
                <w:spacing w:val="-4"/>
              </w:rPr>
              <w:t>19092</w:t>
            </w:r>
          </w:p>
        </w:tc>
        <w:tc>
          <w:tcPr>
            <w:tcW w:w="769" w:type="dxa"/>
            <w:tcBorders>
              <w:top w:val="nil"/>
              <w:bottom w:val="nil"/>
            </w:tcBorders>
            <w:vAlign w:val="top"/>
          </w:tcPr>
          <w:p w14:paraId="4B284EF7">
            <w:pPr>
              <w:pStyle w:val="6"/>
              <w:spacing w:before="55" w:line="223" w:lineRule="auto"/>
              <w:ind w:right="4"/>
              <w:jc w:val="right"/>
            </w:pPr>
            <w:r>
              <w:rPr>
                <w:spacing w:val="-4"/>
              </w:rPr>
              <w:t>19092</w:t>
            </w:r>
          </w:p>
        </w:tc>
        <w:tc>
          <w:tcPr>
            <w:tcW w:w="863" w:type="dxa"/>
            <w:tcBorders>
              <w:top w:val="nil"/>
              <w:bottom w:val="nil"/>
            </w:tcBorders>
            <w:vAlign w:val="top"/>
          </w:tcPr>
          <w:p w14:paraId="12AAC562">
            <w:pPr>
              <w:pStyle w:val="6"/>
              <w:spacing w:before="55" w:line="223" w:lineRule="auto"/>
              <w:ind w:right="3"/>
              <w:jc w:val="right"/>
            </w:pPr>
            <w:r>
              <w:rPr>
                <w:spacing w:val="-3"/>
              </w:rPr>
              <w:t>2.2</w:t>
            </w:r>
          </w:p>
        </w:tc>
        <w:tc>
          <w:tcPr>
            <w:tcW w:w="831" w:type="dxa"/>
            <w:tcBorders>
              <w:top w:val="nil"/>
              <w:bottom w:val="nil"/>
            </w:tcBorders>
            <w:vAlign w:val="top"/>
          </w:tcPr>
          <w:p w14:paraId="3DE05A4C">
            <w:pPr>
              <w:pStyle w:val="6"/>
              <w:spacing w:before="55" w:line="223" w:lineRule="auto"/>
              <w:ind w:right="8"/>
              <w:jc w:val="right"/>
            </w:pPr>
            <w:r>
              <w:rPr>
                <w:spacing w:val="-1"/>
              </w:rPr>
              <w:t>-19.0</w:t>
            </w:r>
          </w:p>
        </w:tc>
      </w:tr>
      <w:tr w14:paraId="4146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2723C71F">
            <w:pPr>
              <w:pStyle w:val="6"/>
              <w:spacing w:before="55" w:line="219" w:lineRule="auto"/>
              <w:ind w:left="16"/>
            </w:pPr>
            <w:r>
              <w:rPr>
                <w:spacing w:val="-1"/>
              </w:rPr>
              <w:t>十九、粮油物资储备支出</w:t>
            </w:r>
          </w:p>
        </w:tc>
        <w:tc>
          <w:tcPr>
            <w:tcW w:w="1052" w:type="dxa"/>
            <w:tcBorders>
              <w:top w:val="nil"/>
              <w:bottom w:val="nil"/>
            </w:tcBorders>
            <w:vAlign w:val="top"/>
          </w:tcPr>
          <w:p w14:paraId="6B322FA8">
            <w:pPr>
              <w:pStyle w:val="6"/>
              <w:spacing w:before="55" w:line="223" w:lineRule="auto"/>
              <w:ind w:right="7"/>
              <w:jc w:val="right"/>
            </w:pPr>
            <w:r>
              <w:rPr>
                <w:spacing w:val="-7"/>
              </w:rPr>
              <w:t>114</w:t>
            </w:r>
          </w:p>
        </w:tc>
        <w:tc>
          <w:tcPr>
            <w:tcW w:w="969" w:type="dxa"/>
            <w:tcBorders>
              <w:top w:val="nil"/>
              <w:bottom w:val="nil"/>
            </w:tcBorders>
            <w:vAlign w:val="top"/>
          </w:tcPr>
          <w:p w14:paraId="3380485D">
            <w:pPr>
              <w:pStyle w:val="6"/>
              <w:spacing w:before="55" w:line="223" w:lineRule="auto"/>
              <w:ind w:right="5"/>
              <w:jc w:val="right"/>
            </w:pPr>
            <w:r>
              <w:rPr>
                <w:spacing w:val="-4"/>
              </w:rPr>
              <w:t>85</w:t>
            </w:r>
          </w:p>
        </w:tc>
        <w:tc>
          <w:tcPr>
            <w:tcW w:w="990" w:type="dxa"/>
            <w:tcBorders>
              <w:top w:val="nil"/>
              <w:bottom w:val="nil"/>
            </w:tcBorders>
            <w:vAlign w:val="top"/>
          </w:tcPr>
          <w:p w14:paraId="61029D5A">
            <w:pPr>
              <w:pStyle w:val="6"/>
              <w:spacing w:before="55" w:line="223" w:lineRule="auto"/>
              <w:ind w:right="4"/>
              <w:jc w:val="right"/>
            </w:pPr>
            <w:r>
              <w:rPr>
                <w:spacing w:val="-5"/>
              </w:rPr>
              <w:t>56</w:t>
            </w:r>
          </w:p>
        </w:tc>
        <w:tc>
          <w:tcPr>
            <w:tcW w:w="769" w:type="dxa"/>
            <w:tcBorders>
              <w:top w:val="nil"/>
              <w:bottom w:val="nil"/>
            </w:tcBorders>
            <w:vAlign w:val="top"/>
          </w:tcPr>
          <w:p w14:paraId="176B0A36">
            <w:pPr>
              <w:pStyle w:val="6"/>
              <w:spacing w:before="55" w:line="223" w:lineRule="auto"/>
              <w:ind w:right="5"/>
              <w:jc w:val="right"/>
            </w:pPr>
            <w:r>
              <w:rPr>
                <w:spacing w:val="-5"/>
              </w:rPr>
              <w:t>56</w:t>
            </w:r>
          </w:p>
        </w:tc>
        <w:tc>
          <w:tcPr>
            <w:tcW w:w="863" w:type="dxa"/>
            <w:tcBorders>
              <w:top w:val="nil"/>
              <w:bottom w:val="nil"/>
            </w:tcBorders>
            <w:vAlign w:val="top"/>
          </w:tcPr>
          <w:p w14:paraId="2FF14045">
            <w:pPr>
              <w:pStyle w:val="6"/>
              <w:spacing w:before="55" w:line="223" w:lineRule="auto"/>
              <w:ind w:right="3"/>
              <w:jc w:val="right"/>
            </w:pPr>
            <w:r>
              <w:rPr>
                <w:spacing w:val="-3"/>
              </w:rPr>
              <w:t>0.0</w:t>
            </w:r>
          </w:p>
        </w:tc>
        <w:tc>
          <w:tcPr>
            <w:tcW w:w="831" w:type="dxa"/>
            <w:tcBorders>
              <w:top w:val="nil"/>
              <w:bottom w:val="nil"/>
            </w:tcBorders>
            <w:vAlign w:val="top"/>
          </w:tcPr>
          <w:p w14:paraId="39699540">
            <w:pPr>
              <w:pStyle w:val="6"/>
              <w:spacing w:before="55" w:line="223" w:lineRule="auto"/>
              <w:ind w:right="8"/>
              <w:jc w:val="right"/>
            </w:pPr>
            <w:r>
              <w:rPr>
                <w:spacing w:val="-1"/>
              </w:rPr>
              <w:t>-50.9</w:t>
            </w:r>
          </w:p>
        </w:tc>
      </w:tr>
      <w:tr w14:paraId="25BB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3229D090">
            <w:pPr>
              <w:pStyle w:val="6"/>
              <w:spacing w:before="56" w:line="219" w:lineRule="auto"/>
              <w:ind w:left="19"/>
            </w:pPr>
            <w:r>
              <w:rPr>
                <w:spacing w:val="-1"/>
              </w:rPr>
              <w:t>二十、灾害防治及应急管理</w:t>
            </w:r>
          </w:p>
        </w:tc>
        <w:tc>
          <w:tcPr>
            <w:tcW w:w="1052" w:type="dxa"/>
            <w:tcBorders>
              <w:top w:val="nil"/>
              <w:bottom w:val="nil"/>
            </w:tcBorders>
            <w:vAlign w:val="top"/>
          </w:tcPr>
          <w:p w14:paraId="6601FCF7">
            <w:pPr>
              <w:pStyle w:val="6"/>
              <w:spacing w:before="55" w:line="224" w:lineRule="auto"/>
              <w:ind w:right="6"/>
              <w:jc w:val="right"/>
            </w:pPr>
            <w:r>
              <w:rPr>
                <w:spacing w:val="-2"/>
              </w:rPr>
              <w:t>9165</w:t>
            </w:r>
          </w:p>
        </w:tc>
        <w:tc>
          <w:tcPr>
            <w:tcW w:w="969" w:type="dxa"/>
            <w:tcBorders>
              <w:top w:val="nil"/>
              <w:bottom w:val="nil"/>
            </w:tcBorders>
            <w:vAlign w:val="top"/>
          </w:tcPr>
          <w:p w14:paraId="4844B24C">
            <w:pPr>
              <w:pStyle w:val="6"/>
              <w:spacing w:before="55" w:line="224" w:lineRule="auto"/>
              <w:ind w:right="5"/>
              <w:jc w:val="right"/>
            </w:pPr>
            <w:r>
              <w:rPr>
                <w:spacing w:val="-3"/>
              </w:rPr>
              <w:t>3818</w:t>
            </w:r>
          </w:p>
        </w:tc>
        <w:tc>
          <w:tcPr>
            <w:tcW w:w="990" w:type="dxa"/>
            <w:tcBorders>
              <w:top w:val="nil"/>
              <w:bottom w:val="nil"/>
            </w:tcBorders>
            <w:vAlign w:val="top"/>
          </w:tcPr>
          <w:p w14:paraId="366FA46B">
            <w:pPr>
              <w:pStyle w:val="6"/>
              <w:spacing w:before="55" w:line="224" w:lineRule="auto"/>
              <w:ind w:right="3"/>
              <w:jc w:val="right"/>
            </w:pPr>
            <w:r>
              <w:rPr>
                <w:spacing w:val="-4"/>
              </w:rPr>
              <w:t>12869</w:t>
            </w:r>
          </w:p>
        </w:tc>
        <w:tc>
          <w:tcPr>
            <w:tcW w:w="769" w:type="dxa"/>
            <w:tcBorders>
              <w:top w:val="nil"/>
              <w:bottom w:val="nil"/>
            </w:tcBorders>
            <w:vAlign w:val="top"/>
          </w:tcPr>
          <w:p w14:paraId="2868097E">
            <w:pPr>
              <w:pStyle w:val="6"/>
              <w:spacing w:before="55" w:line="224" w:lineRule="auto"/>
              <w:ind w:right="4"/>
              <w:jc w:val="right"/>
            </w:pPr>
            <w:r>
              <w:rPr>
                <w:spacing w:val="-4"/>
              </w:rPr>
              <w:t>12869</w:t>
            </w:r>
          </w:p>
        </w:tc>
        <w:tc>
          <w:tcPr>
            <w:tcW w:w="863" w:type="dxa"/>
            <w:tcBorders>
              <w:top w:val="nil"/>
              <w:bottom w:val="nil"/>
            </w:tcBorders>
            <w:vAlign w:val="top"/>
          </w:tcPr>
          <w:p w14:paraId="70C47044">
            <w:pPr>
              <w:pStyle w:val="6"/>
              <w:spacing w:before="55" w:line="224" w:lineRule="auto"/>
              <w:ind w:right="3"/>
              <w:jc w:val="right"/>
            </w:pPr>
            <w:r>
              <w:rPr>
                <w:spacing w:val="-7"/>
              </w:rPr>
              <w:t>1.5</w:t>
            </w:r>
          </w:p>
        </w:tc>
        <w:tc>
          <w:tcPr>
            <w:tcW w:w="831" w:type="dxa"/>
            <w:tcBorders>
              <w:top w:val="nil"/>
              <w:bottom w:val="nil"/>
            </w:tcBorders>
            <w:vAlign w:val="top"/>
          </w:tcPr>
          <w:p w14:paraId="22FE1CA0">
            <w:pPr>
              <w:pStyle w:val="6"/>
              <w:spacing w:before="55" w:line="224" w:lineRule="auto"/>
              <w:ind w:right="7"/>
              <w:jc w:val="right"/>
            </w:pPr>
            <w:r>
              <w:rPr>
                <w:spacing w:val="-2"/>
              </w:rPr>
              <w:t>40.4</w:t>
            </w:r>
          </w:p>
        </w:tc>
      </w:tr>
      <w:tr w14:paraId="6EF2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61EDD1AA">
            <w:pPr>
              <w:pStyle w:val="6"/>
              <w:spacing w:before="55" w:line="220" w:lineRule="auto"/>
              <w:ind w:left="19"/>
            </w:pPr>
            <w:r>
              <w:rPr>
                <w:spacing w:val="-3"/>
              </w:rPr>
              <w:t>二十一、预备费</w:t>
            </w:r>
          </w:p>
        </w:tc>
        <w:tc>
          <w:tcPr>
            <w:tcW w:w="1052" w:type="dxa"/>
            <w:tcBorders>
              <w:top w:val="nil"/>
              <w:bottom w:val="nil"/>
            </w:tcBorders>
            <w:vAlign w:val="top"/>
          </w:tcPr>
          <w:p w14:paraId="2FD65B22">
            <w:pPr>
              <w:rPr>
                <w:rFonts w:ascii="Arial"/>
                <w:sz w:val="21"/>
              </w:rPr>
            </w:pPr>
          </w:p>
        </w:tc>
        <w:tc>
          <w:tcPr>
            <w:tcW w:w="969" w:type="dxa"/>
            <w:tcBorders>
              <w:top w:val="nil"/>
              <w:bottom w:val="nil"/>
            </w:tcBorders>
            <w:vAlign w:val="top"/>
          </w:tcPr>
          <w:p w14:paraId="0C3C58AF">
            <w:pPr>
              <w:pStyle w:val="6"/>
              <w:spacing w:before="55" w:line="222" w:lineRule="auto"/>
              <w:ind w:right="4"/>
              <w:jc w:val="right"/>
            </w:pPr>
            <w:r>
              <w:rPr>
                <w:spacing w:val="-4"/>
              </w:rPr>
              <w:t>10000</w:t>
            </w:r>
          </w:p>
        </w:tc>
        <w:tc>
          <w:tcPr>
            <w:tcW w:w="990" w:type="dxa"/>
            <w:tcBorders>
              <w:top w:val="nil"/>
              <w:bottom w:val="nil"/>
            </w:tcBorders>
            <w:vAlign w:val="top"/>
          </w:tcPr>
          <w:p w14:paraId="15AF7A5A">
            <w:pPr>
              <w:rPr>
                <w:rFonts w:ascii="Arial"/>
                <w:sz w:val="21"/>
              </w:rPr>
            </w:pPr>
          </w:p>
        </w:tc>
        <w:tc>
          <w:tcPr>
            <w:tcW w:w="769" w:type="dxa"/>
            <w:tcBorders>
              <w:top w:val="nil"/>
              <w:bottom w:val="nil"/>
            </w:tcBorders>
            <w:vAlign w:val="top"/>
          </w:tcPr>
          <w:p w14:paraId="16D9FAF8">
            <w:pPr>
              <w:rPr>
                <w:rFonts w:ascii="Arial"/>
                <w:sz w:val="21"/>
              </w:rPr>
            </w:pPr>
          </w:p>
        </w:tc>
        <w:tc>
          <w:tcPr>
            <w:tcW w:w="863" w:type="dxa"/>
            <w:tcBorders>
              <w:top w:val="nil"/>
              <w:bottom w:val="nil"/>
            </w:tcBorders>
            <w:vAlign w:val="top"/>
          </w:tcPr>
          <w:p w14:paraId="49A11795">
            <w:pPr>
              <w:pStyle w:val="6"/>
              <w:spacing w:before="55" w:line="222" w:lineRule="auto"/>
              <w:ind w:right="3"/>
              <w:jc w:val="right"/>
            </w:pPr>
            <w:r>
              <w:rPr>
                <w:spacing w:val="-3"/>
              </w:rPr>
              <w:t>0.0</w:t>
            </w:r>
          </w:p>
        </w:tc>
        <w:tc>
          <w:tcPr>
            <w:tcW w:w="831" w:type="dxa"/>
            <w:tcBorders>
              <w:top w:val="nil"/>
              <w:bottom w:val="nil"/>
            </w:tcBorders>
            <w:vAlign w:val="top"/>
          </w:tcPr>
          <w:p w14:paraId="2FAC678B">
            <w:pPr>
              <w:rPr>
                <w:rFonts w:ascii="Arial"/>
                <w:sz w:val="21"/>
              </w:rPr>
            </w:pPr>
          </w:p>
        </w:tc>
      </w:tr>
      <w:tr w14:paraId="46FCE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B978A6F">
            <w:pPr>
              <w:pStyle w:val="6"/>
              <w:spacing w:before="56" w:line="220" w:lineRule="auto"/>
              <w:ind w:left="19"/>
            </w:pPr>
            <w:r>
              <w:rPr>
                <w:spacing w:val="-2"/>
              </w:rPr>
              <w:t>二十二、其他支出</w:t>
            </w:r>
          </w:p>
        </w:tc>
        <w:tc>
          <w:tcPr>
            <w:tcW w:w="1052" w:type="dxa"/>
            <w:tcBorders>
              <w:top w:val="nil"/>
              <w:bottom w:val="nil"/>
            </w:tcBorders>
            <w:vAlign w:val="top"/>
          </w:tcPr>
          <w:p w14:paraId="5A979FDD">
            <w:pPr>
              <w:rPr>
                <w:rFonts w:ascii="Arial"/>
                <w:sz w:val="21"/>
              </w:rPr>
            </w:pPr>
          </w:p>
        </w:tc>
        <w:tc>
          <w:tcPr>
            <w:tcW w:w="969" w:type="dxa"/>
            <w:tcBorders>
              <w:top w:val="nil"/>
              <w:bottom w:val="nil"/>
            </w:tcBorders>
            <w:vAlign w:val="top"/>
          </w:tcPr>
          <w:p w14:paraId="183841B2">
            <w:pPr>
              <w:pStyle w:val="6"/>
              <w:spacing w:before="56" w:line="222" w:lineRule="auto"/>
              <w:ind w:right="5"/>
              <w:jc w:val="right"/>
            </w:pPr>
            <w:r>
              <w:rPr>
                <w:spacing w:val="-2"/>
              </w:rPr>
              <w:t>387967</w:t>
            </w:r>
          </w:p>
        </w:tc>
        <w:tc>
          <w:tcPr>
            <w:tcW w:w="990" w:type="dxa"/>
            <w:tcBorders>
              <w:top w:val="nil"/>
              <w:bottom w:val="nil"/>
            </w:tcBorders>
            <w:vAlign w:val="top"/>
          </w:tcPr>
          <w:p w14:paraId="52CA5E77">
            <w:pPr>
              <w:rPr>
                <w:rFonts w:ascii="Arial"/>
                <w:sz w:val="21"/>
              </w:rPr>
            </w:pPr>
          </w:p>
        </w:tc>
        <w:tc>
          <w:tcPr>
            <w:tcW w:w="769" w:type="dxa"/>
            <w:tcBorders>
              <w:top w:val="nil"/>
              <w:bottom w:val="nil"/>
            </w:tcBorders>
            <w:vAlign w:val="top"/>
          </w:tcPr>
          <w:p w14:paraId="313590DA">
            <w:pPr>
              <w:rPr>
                <w:rFonts w:ascii="Arial"/>
                <w:sz w:val="21"/>
              </w:rPr>
            </w:pPr>
          </w:p>
        </w:tc>
        <w:tc>
          <w:tcPr>
            <w:tcW w:w="863" w:type="dxa"/>
            <w:tcBorders>
              <w:top w:val="nil"/>
              <w:bottom w:val="nil"/>
            </w:tcBorders>
            <w:vAlign w:val="top"/>
          </w:tcPr>
          <w:p w14:paraId="1B5EE05A">
            <w:pPr>
              <w:pStyle w:val="6"/>
              <w:spacing w:before="56" w:line="222" w:lineRule="auto"/>
              <w:ind w:right="3"/>
              <w:jc w:val="right"/>
            </w:pPr>
            <w:r>
              <w:rPr>
                <w:spacing w:val="-3"/>
              </w:rPr>
              <w:t>0.0</w:t>
            </w:r>
          </w:p>
        </w:tc>
        <w:tc>
          <w:tcPr>
            <w:tcW w:w="831" w:type="dxa"/>
            <w:tcBorders>
              <w:top w:val="nil"/>
              <w:bottom w:val="nil"/>
            </w:tcBorders>
            <w:vAlign w:val="top"/>
          </w:tcPr>
          <w:p w14:paraId="066E43CE">
            <w:pPr>
              <w:rPr>
                <w:rFonts w:ascii="Arial"/>
                <w:sz w:val="21"/>
              </w:rPr>
            </w:pPr>
          </w:p>
        </w:tc>
      </w:tr>
      <w:tr w14:paraId="0DEB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26FFA684">
            <w:pPr>
              <w:pStyle w:val="6"/>
              <w:spacing w:before="56" w:line="219" w:lineRule="auto"/>
              <w:ind w:left="19"/>
            </w:pPr>
            <w:r>
              <w:rPr>
                <w:spacing w:val="-1"/>
              </w:rPr>
              <w:t>二十三、债务付息支出</w:t>
            </w:r>
          </w:p>
        </w:tc>
        <w:tc>
          <w:tcPr>
            <w:tcW w:w="1052" w:type="dxa"/>
            <w:tcBorders>
              <w:top w:val="nil"/>
              <w:bottom w:val="nil"/>
            </w:tcBorders>
            <w:vAlign w:val="top"/>
          </w:tcPr>
          <w:p w14:paraId="2A5F7B8A">
            <w:pPr>
              <w:pStyle w:val="6"/>
              <w:spacing w:before="56" w:line="222" w:lineRule="auto"/>
              <w:ind w:right="6"/>
              <w:jc w:val="right"/>
            </w:pPr>
            <w:r>
              <w:rPr>
                <w:spacing w:val="-4"/>
              </w:rPr>
              <w:t>24</w:t>
            </w:r>
          </w:p>
        </w:tc>
        <w:tc>
          <w:tcPr>
            <w:tcW w:w="969" w:type="dxa"/>
            <w:tcBorders>
              <w:top w:val="nil"/>
              <w:bottom w:val="nil"/>
            </w:tcBorders>
            <w:vAlign w:val="top"/>
          </w:tcPr>
          <w:p w14:paraId="65B053CE">
            <w:pPr>
              <w:pStyle w:val="6"/>
              <w:spacing w:before="56" w:line="222" w:lineRule="auto"/>
              <w:ind w:right="5"/>
              <w:jc w:val="right"/>
            </w:pPr>
            <w:r>
              <w:rPr>
                <w:spacing w:val="-4"/>
              </w:rPr>
              <w:t>24</w:t>
            </w:r>
          </w:p>
        </w:tc>
        <w:tc>
          <w:tcPr>
            <w:tcW w:w="990" w:type="dxa"/>
            <w:tcBorders>
              <w:top w:val="nil"/>
              <w:bottom w:val="nil"/>
            </w:tcBorders>
            <w:vAlign w:val="top"/>
          </w:tcPr>
          <w:p w14:paraId="2B91F38D">
            <w:pPr>
              <w:pStyle w:val="6"/>
              <w:spacing w:before="56" w:line="222" w:lineRule="auto"/>
              <w:ind w:right="4"/>
              <w:jc w:val="right"/>
            </w:pPr>
            <w:r>
              <w:rPr>
                <w:spacing w:val="-4"/>
              </w:rPr>
              <w:t>24</w:t>
            </w:r>
          </w:p>
        </w:tc>
        <w:tc>
          <w:tcPr>
            <w:tcW w:w="769" w:type="dxa"/>
            <w:tcBorders>
              <w:top w:val="nil"/>
              <w:bottom w:val="nil"/>
            </w:tcBorders>
            <w:vAlign w:val="top"/>
          </w:tcPr>
          <w:p w14:paraId="1AC6BDB4">
            <w:pPr>
              <w:pStyle w:val="6"/>
              <w:spacing w:before="56" w:line="222" w:lineRule="auto"/>
              <w:ind w:right="5"/>
              <w:jc w:val="right"/>
            </w:pPr>
            <w:r>
              <w:rPr>
                <w:spacing w:val="-4"/>
              </w:rPr>
              <w:t>24</w:t>
            </w:r>
          </w:p>
        </w:tc>
        <w:tc>
          <w:tcPr>
            <w:tcW w:w="863" w:type="dxa"/>
            <w:tcBorders>
              <w:top w:val="nil"/>
              <w:bottom w:val="nil"/>
            </w:tcBorders>
            <w:vAlign w:val="top"/>
          </w:tcPr>
          <w:p w14:paraId="4708D496">
            <w:pPr>
              <w:pStyle w:val="6"/>
              <w:spacing w:before="56" w:line="222" w:lineRule="auto"/>
              <w:ind w:right="3"/>
              <w:jc w:val="right"/>
            </w:pPr>
            <w:r>
              <w:rPr>
                <w:spacing w:val="-3"/>
              </w:rPr>
              <w:t>0.0</w:t>
            </w:r>
          </w:p>
        </w:tc>
        <w:tc>
          <w:tcPr>
            <w:tcW w:w="831" w:type="dxa"/>
            <w:tcBorders>
              <w:top w:val="nil"/>
              <w:bottom w:val="nil"/>
            </w:tcBorders>
            <w:vAlign w:val="top"/>
          </w:tcPr>
          <w:p w14:paraId="0EFBA1CC">
            <w:pPr>
              <w:pStyle w:val="6"/>
              <w:spacing w:before="56" w:line="222" w:lineRule="auto"/>
              <w:ind w:right="8"/>
              <w:jc w:val="right"/>
            </w:pPr>
            <w:r>
              <w:rPr>
                <w:spacing w:val="-3"/>
              </w:rPr>
              <w:t>0.0</w:t>
            </w:r>
          </w:p>
        </w:tc>
      </w:tr>
      <w:tr w14:paraId="0AA2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1570F3CC">
            <w:pPr>
              <w:pStyle w:val="6"/>
              <w:spacing w:before="56" w:line="219" w:lineRule="auto"/>
              <w:ind w:left="1161"/>
            </w:pPr>
            <w:r>
              <w:rPr>
                <w:b/>
                <w:bCs/>
                <w:spacing w:val="-3"/>
              </w:rPr>
              <w:t>本年支出合计</w:t>
            </w:r>
          </w:p>
        </w:tc>
        <w:tc>
          <w:tcPr>
            <w:tcW w:w="1052" w:type="dxa"/>
            <w:tcBorders>
              <w:top w:val="nil"/>
              <w:bottom w:val="nil"/>
            </w:tcBorders>
            <w:vAlign w:val="top"/>
          </w:tcPr>
          <w:p w14:paraId="3C68A815">
            <w:pPr>
              <w:pStyle w:val="6"/>
              <w:spacing w:before="56" w:line="222" w:lineRule="auto"/>
              <w:ind w:right="6"/>
              <w:jc w:val="right"/>
            </w:pPr>
            <w:r>
              <w:rPr>
                <w:b/>
                <w:bCs/>
                <w:spacing w:val="-3"/>
              </w:rPr>
              <w:t>816880</w:t>
            </w:r>
          </w:p>
        </w:tc>
        <w:tc>
          <w:tcPr>
            <w:tcW w:w="969" w:type="dxa"/>
            <w:tcBorders>
              <w:top w:val="nil"/>
              <w:bottom w:val="nil"/>
            </w:tcBorders>
            <w:vAlign w:val="top"/>
          </w:tcPr>
          <w:p w14:paraId="6EC52D94">
            <w:pPr>
              <w:pStyle w:val="6"/>
              <w:spacing w:before="56" w:line="222" w:lineRule="auto"/>
              <w:ind w:right="5"/>
              <w:jc w:val="right"/>
            </w:pPr>
            <w:r>
              <w:rPr>
                <w:b/>
                <w:bCs/>
                <w:spacing w:val="-3"/>
              </w:rPr>
              <w:t>973492</w:t>
            </w:r>
          </w:p>
        </w:tc>
        <w:tc>
          <w:tcPr>
            <w:tcW w:w="990" w:type="dxa"/>
            <w:tcBorders>
              <w:top w:val="nil"/>
              <w:bottom w:val="nil"/>
            </w:tcBorders>
            <w:vAlign w:val="top"/>
          </w:tcPr>
          <w:p w14:paraId="40F53E97">
            <w:pPr>
              <w:pStyle w:val="6"/>
              <w:spacing w:before="56" w:line="222" w:lineRule="auto"/>
              <w:ind w:right="4"/>
              <w:jc w:val="right"/>
            </w:pPr>
            <w:r>
              <w:rPr>
                <w:b/>
                <w:bCs/>
                <w:spacing w:val="-3"/>
              </w:rPr>
              <w:t>851861</w:t>
            </w:r>
          </w:p>
        </w:tc>
        <w:tc>
          <w:tcPr>
            <w:tcW w:w="769" w:type="dxa"/>
            <w:tcBorders>
              <w:top w:val="nil"/>
              <w:bottom w:val="nil"/>
            </w:tcBorders>
            <w:vAlign w:val="top"/>
          </w:tcPr>
          <w:p w14:paraId="337C800C">
            <w:pPr>
              <w:pStyle w:val="6"/>
              <w:spacing w:before="56" w:line="222" w:lineRule="auto"/>
              <w:ind w:right="2"/>
              <w:jc w:val="right"/>
            </w:pPr>
            <w:r>
              <w:rPr>
                <w:b/>
                <w:bCs/>
                <w:spacing w:val="-3"/>
              </w:rPr>
              <w:t>851881</w:t>
            </w:r>
          </w:p>
        </w:tc>
        <w:tc>
          <w:tcPr>
            <w:tcW w:w="863" w:type="dxa"/>
            <w:tcBorders>
              <w:top w:val="nil"/>
              <w:bottom w:val="nil"/>
            </w:tcBorders>
            <w:vAlign w:val="top"/>
          </w:tcPr>
          <w:p w14:paraId="13A6C266">
            <w:pPr>
              <w:pStyle w:val="6"/>
              <w:spacing w:before="56" w:line="222" w:lineRule="auto"/>
              <w:ind w:right="4"/>
              <w:jc w:val="right"/>
            </w:pPr>
            <w:r>
              <w:rPr>
                <w:b/>
                <w:bCs/>
                <w:spacing w:val="-6"/>
              </w:rPr>
              <w:t>100.0</w:t>
            </w:r>
          </w:p>
        </w:tc>
        <w:tc>
          <w:tcPr>
            <w:tcW w:w="831" w:type="dxa"/>
            <w:tcBorders>
              <w:top w:val="nil"/>
              <w:bottom w:val="nil"/>
            </w:tcBorders>
            <w:vAlign w:val="top"/>
          </w:tcPr>
          <w:p w14:paraId="4AAD6672">
            <w:pPr>
              <w:pStyle w:val="6"/>
              <w:spacing w:before="56" w:line="222" w:lineRule="auto"/>
              <w:ind w:right="9"/>
              <w:jc w:val="right"/>
            </w:pPr>
            <w:r>
              <w:rPr>
                <w:b/>
                <w:bCs/>
                <w:spacing w:val="-4"/>
              </w:rPr>
              <w:t>4.3</w:t>
            </w:r>
          </w:p>
        </w:tc>
      </w:tr>
      <w:tr w14:paraId="48441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197F520">
            <w:pPr>
              <w:pStyle w:val="6"/>
              <w:spacing w:before="56" w:line="219" w:lineRule="auto"/>
              <w:ind w:left="16"/>
            </w:pPr>
            <w:r>
              <w:rPr>
                <w:b/>
                <w:bCs/>
                <w:spacing w:val="-3"/>
              </w:rPr>
              <w:t>债务还本支出</w:t>
            </w:r>
          </w:p>
        </w:tc>
        <w:tc>
          <w:tcPr>
            <w:tcW w:w="1052" w:type="dxa"/>
            <w:tcBorders>
              <w:top w:val="nil"/>
              <w:bottom w:val="nil"/>
            </w:tcBorders>
            <w:vAlign w:val="top"/>
          </w:tcPr>
          <w:p w14:paraId="1F140DC2">
            <w:pPr>
              <w:rPr>
                <w:rFonts w:ascii="Arial"/>
                <w:sz w:val="21"/>
              </w:rPr>
            </w:pPr>
          </w:p>
        </w:tc>
        <w:tc>
          <w:tcPr>
            <w:tcW w:w="969" w:type="dxa"/>
            <w:tcBorders>
              <w:top w:val="nil"/>
              <w:bottom w:val="nil"/>
            </w:tcBorders>
            <w:vAlign w:val="top"/>
          </w:tcPr>
          <w:p w14:paraId="62EA70C7">
            <w:pPr>
              <w:rPr>
                <w:rFonts w:ascii="Arial"/>
                <w:sz w:val="21"/>
              </w:rPr>
            </w:pPr>
          </w:p>
        </w:tc>
        <w:tc>
          <w:tcPr>
            <w:tcW w:w="990" w:type="dxa"/>
            <w:tcBorders>
              <w:top w:val="nil"/>
              <w:bottom w:val="nil"/>
            </w:tcBorders>
            <w:vAlign w:val="top"/>
          </w:tcPr>
          <w:p w14:paraId="7E594F6D">
            <w:pPr>
              <w:rPr>
                <w:rFonts w:ascii="Arial"/>
                <w:sz w:val="21"/>
              </w:rPr>
            </w:pPr>
          </w:p>
        </w:tc>
        <w:tc>
          <w:tcPr>
            <w:tcW w:w="769" w:type="dxa"/>
            <w:tcBorders>
              <w:top w:val="nil"/>
              <w:bottom w:val="nil"/>
            </w:tcBorders>
            <w:vAlign w:val="top"/>
          </w:tcPr>
          <w:p w14:paraId="0FF08926">
            <w:pPr>
              <w:rPr>
                <w:rFonts w:ascii="Arial"/>
                <w:sz w:val="21"/>
              </w:rPr>
            </w:pPr>
          </w:p>
        </w:tc>
        <w:tc>
          <w:tcPr>
            <w:tcW w:w="863" w:type="dxa"/>
            <w:tcBorders>
              <w:top w:val="nil"/>
              <w:bottom w:val="nil"/>
            </w:tcBorders>
            <w:vAlign w:val="top"/>
          </w:tcPr>
          <w:p w14:paraId="46B9B3E7">
            <w:pPr>
              <w:rPr>
                <w:rFonts w:ascii="Arial"/>
                <w:sz w:val="21"/>
              </w:rPr>
            </w:pPr>
          </w:p>
        </w:tc>
        <w:tc>
          <w:tcPr>
            <w:tcW w:w="831" w:type="dxa"/>
            <w:tcBorders>
              <w:top w:val="nil"/>
              <w:bottom w:val="nil"/>
            </w:tcBorders>
            <w:vAlign w:val="top"/>
          </w:tcPr>
          <w:p w14:paraId="396A6B81">
            <w:pPr>
              <w:rPr>
                <w:rFonts w:ascii="Arial"/>
                <w:sz w:val="21"/>
              </w:rPr>
            </w:pPr>
          </w:p>
        </w:tc>
      </w:tr>
      <w:tr w14:paraId="14322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395" w:type="dxa"/>
            <w:tcBorders>
              <w:top w:val="nil"/>
              <w:bottom w:val="nil"/>
            </w:tcBorders>
            <w:vAlign w:val="top"/>
          </w:tcPr>
          <w:p w14:paraId="64AA344E">
            <w:pPr>
              <w:pStyle w:val="6"/>
              <w:spacing w:before="56" w:line="219" w:lineRule="auto"/>
              <w:ind w:left="196"/>
            </w:pPr>
            <w:r>
              <w:rPr>
                <w:spacing w:val="-1"/>
              </w:rPr>
              <w:t>地方政府其他一般债务还本支出</w:t>
            </w:r>
          </w:p>
          <w:p w14:paraId="40750133">
            <w:pPr>
              <w:pStyle w:val="6"/>
              <w:spacing w:before="70" w:line="219" w:lineRule="auto"/>
              <w:ind w:left="16"/>
            </w:pPr>
            <w:r>
              <w:rPr>
                <w:b/>
                <w:bCs/>
                <w:spacing w:val="-3"/>
              </w:rPr>
              <w:t>债务转贷支出</w:t>
            </w:r>
          </w:p>
        </w:tc>
        <w:tc>
          <w:tcPr>
            <w:tcW w:w="1052" w:type="dxa"/>
            <w:tcBorders>
              <w:top w:val="nil"/>
              <w:bottom w:val="nil"/>
            </w:tcBorders>
            <w:vAlign w:val="top"/>
          </w:tcPr>
          <w:p w14:paraId="1B4B0B83">
            <w:pPr>
              <w:rPr>
                <w:rFonts w:ascii="Arial"/>
                <w:sz w:val="21"/>
              </w:rPr>
            </w:pPr>
          </w:p>
        </w:tc>
        <w:tc>
          <w:tcPr>
            <w:tcW w:w="969" w:type="dxa"/>
            <w:tcBorders>
              <w:top w:val="nil"/>
              <w:bottom w:val="nil"/>
            </w:tcBorders>
            <w:vAlign w:val="top"/>
          </w:tcPr>
          <w:p w14:paraId="3D4AE873">
            <w:pPr>
              <w:rPr>
                <w:rFonts w:ascii="Arial"/>
                <w:sz w:val="21"/>
              </w:rPr>
            </w:pPr>
          </w:p>
        </w:tc>
        <w:tc>
          <w:tcPr>
            <w:tcW w:w="990" w:type="dxa"/>
            <w:tcBorders>
              <w:top w:val="nil"/>
              <w:bottom w:val="nil"/>
            </w:tcBorders>
            <w:vAlign w:val="top"/>
          </w:tcPr>
          <w:p w14:paraId="2FE756DA">
            <w:pPr>
              <w:rPr>
                <w:rFonts w:ascii="Arial"/>
                <w:sz w:val="21"/>
              </w:rPr>
            </w:pPr>
          </w:p>
        </w:tc>
        <w:tc>
          <w:tcPr>
            <w:tcW w:w="769" w:type="dxa"/>
            <w:tcBorders>
              <w:top w:val="nil"/>
              <w:bottom w:val="nil"/>
            </w:tcBorders>
            <w:vAlign w:val="top"/>
          </w:tcPr>
          <w:p w14:paraId="04A774B1">
            <w:pPr>
              <w:rPr>
                <w:rFonts w:ascii="Arial"/>
                <w:sz w:val="21"/>
              </w:rPr>
            </w:pPr>
          </w:p>
        </w:tc>
        <w:tc>
          <w:tcPr>
            <w:tcW w:w="863" w:type="dxa"/>
            <w:tcBorders>
              <w:top w:val="nil"/>
              <w:bottom w:val="nil"/>
            </w:tcBorders>
            <w:vAlign w:val="top"/>
          </w:tcPr>
          <w:p w14:paraId="4C869967">
            <w:pPr>
              <w:rPr>
                <w:rFonts w:ascii="Arial"/>
                <w:sz w:val="21"/>
              </w:rPr>
            </w:pPr>
          </w:p>
        </w:tc>
        <w:tc>
          <w:tcPr>
            <w:tcW w:w="831" w:type="dxa"/>
            <w:tcBorders>
              <w:top w:val="nil"/>
              <w:bottom w:val="nil"/>
            </w:tcBorders>
            <w:vAlign w:val="top"/>
          </w:tcPr>
          <w:p w14:paraId="207292D0">
            <w:pPr>
              <w:rPr>
                <w:rFonts w:ascii="Arial"/>
                <w:sz w:val="21"/>
              </w:rPr>
            </w:pPr>
          </w:p>
        </w:tc>
      </w:tr>
      <w:tr w14:paraId="3964A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1B46660">
            <w:pPr>
              <w:pStyle w:val="6"/>
              <w:spacing w:before="56" w:line="219" w:lineRule="auto"/>
              <w:ind w:left="196"/>
            </w:pPr>
            <w:r>
              <w:rPr>
                <w:spacing w:val="-1"/>
              </w:rPr>
              <w:t>地方政府一般债务转贷支出</w:t>
            </w:r>
          </w:p>
        </w:tc>
        <w:tc>
          <w:tcPr>
            <w:tcW w:w="1052" w:type="dxa"/>
            <w:tcBorders>
              <w:top w:val="nil"/>
              <w:bottom w:val="nil"/>
            </w:tcBorders>
            <w:vAlign w:val="top"/>
          </w:tcPr>
          <w:p w14:paraId="0BE3B694">
            <w:pPr>
              <w:rPr>
                <w:rFonts w:ascii="Arial"/>
                <w:sz w:val="21"/>
              </w:rPr>
            </w:pPr>
          </w:p>
        </w:tc>
        <w:tc>
          <w:tcPr>
            <w:tcW w:w="969" w:type="dxa"/>
            <w:tcBorders>
              <w:top w:val="nil"/>
              <w:bottom w:val="nil"/>
            </w:tcBorders>
            <w:vAlign w:val="top"/>
          </w:tcPr>
          <w:p w14:paraId="7872B57E">
            <w:pPr>
              <w:rPr>
                <w:rFonts w:ascii="Arial"/>
                <w:sz w:val="21"/>
              </w:rPr>
            </w:pPr>
          </w:p>
        </w:tc>
        <w:tc>
          <w:tcPr>
            <w:tcW w:w="990" w:type="dxa"/>
            <w:tcBorders>
              <w:top w:val="nil"/>
              <w:bottom w:val="nil"/>
            </w:tcBorders>
            <w:vAlign w:val="top"/>
          </w:tcPr>
          <w:p w14:paraId="526C7AEB">
            <w:pPr>
              <w:rPr>
                <w:rFonts w:ascii="Arial"/>
                <w:sz w:val="21"/>
              </w:rPr>
            </w:pPr>
          </w:p>
        </w:tc>
        <w:tc>
          <w:tcPr>
            <w:tcW w:w="769" w:type="dxa"/>
            <w:tcBorders>
              <w:top w:val="nil"/>
              <w:bottom w:val="nil"/>
            </w:tcBorders>
            <w:vAlign w:val="top"/>
          </w:tcPr>
          <w:p w14:paraId="7D15C7CE">
            <w:pPr>
              <w:rPr>
                <w:rFonts w:ascii="Arial"/>
                <w:sz w:val="21"/>
              </w:rPr>
            </w:pPr>
          </w:p>
        </w:tc>
        <w:tc>
          <w:tcPr>
            <w:tcW w:w="863" w:type="dxa"/>
            <w:tcBorders>
              <w:top w:val="nil"/>
              <w:bottom w:val="nil"/>
            </w:tcBorders>
            <w:vAlign w:val="top"/>
          </w:tcPr>
          <w:p w14:paraId="0B54F2E2">
            <w:pPr>
              <w:rPr>
                <w:rFonts w:ascii="Arial"/>
                <w:sz w:val="21"/>
              </w:rPr>
            </w:pPr>
          </w:p>
        </w:tc>
        <w:tc>
          <w:tcPr>
            <w:tcW w:w="831" w:type="dxa"/>
            <w:tcBorders>
              <w:top w:val="nil"/>
              <w:bottom w:val="nil"/>
            </w:tcBorders>
            <w:vAlign w:val="top"/>
          </w:tcPr>
          <w:p w14:paraId="0E461D85">
            <w:pPr>
              <w:rPr>
                <w:rFonts w:ascii="Arial"/>
                <w:sz w:val="21"/>
              </w:rPr>
            </w:pPr>
          </w:p>
        </w:tc>
      </w:tr>
      <w:tr w14:paraId="4FE2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585C0A8">
            <w:pPr>
              <w:pStyle w:val="6"/>
              <w:spacing w:before="57" w:line="220" w:lineRule="auto"/>
              <w:ind w:left="16"/>
            </w:pPr>
            <w:r>
              <w:rPr>
                <w:b/>
                <w:bCs/>
                <w:spacing w:val="-3"/>
              </w:rPr>
              <w:t>转移性支出</w:t>
            </w:r>
          </w:p>
        </w:tc>
        <w:tc>
          <w:tcPr>
            <w:tcW w:w="1052" w:type="dxa"/>
            <w:tcBorders>
              <w:top w:val="nil"/>
              <w:bottom w:val="nil"/>
            </w:tcBorders>
            <w:vAlign w:val="top"/>
          </w:tcPr>
          <w:p w14:paraId="422A7829">
            <w:pPr>
              <w:pStyle w:val="6"/>
              <w:spacing w:before="57" w:line="221" w:lineRule="auto"/>
              <w:ind w:right="6"/>
              <w:jc w:val="right"/>
            </w:pPr>
            <w:r>
              <w:rPr>
                <w:b/>
                <w:bCs/>
                <w:spacing w:val="-4"/>
              </w:rPr>
              <w:t>1350934</w:t>
            </w:r>
          </w:p>
        </w:tc>
        <w:tc>
          <w:tcPr>
            <w:tcW w:w="969" w:type="dxa"/>
            <w:tcBorders>
              <w:top w:val="nil"/>
              <w:bottom w:val="nil"/>
            </w:tcBorders>
            <w:vAlign w:val="top"/>
          </w:tcPr>
          <w:p w14:paraId="2C941C41">
            <w:pPr>
              <w:pStyle w:val="6"/>
              <w:spacing w:before="57" w:line="221" w:lineRule="auto"/>
              <w:ind w:right="3"/>
              <w:jc w:val="right"/>
            </w:pPr>
            <w:r>
              <w:rPr>
                <w:b/>
                <w:bCs/>
                <w:spacing w:val="-4"/>
              </w:rPr>
              <w:t>1175709</w:t>
            </w:r>
          </w:p>
        </w:tc>
        <w:tc>
          <w:tcPr>
            <w:tcW w:w="990" w:type="dxa"/>
            <w:tcBorders>
              <w:top w:val="nil"/>
              <w:bottom w:val="nil"/>
            </w:tcBorders>
            <w:vAlign w:val="top"/>
          </w:tcPr>
          <w:p w14:paraId="23330313">
            <w:pPr>
              <w:pStyle w:val="6"/>
              <w:spacing w:before="57" w:line="221" w:lineRule="auto"/>
              <w:ind w:right="4"/>
              <w:jc w:val="right"/>
            </w:pPr>
            <w:r>
              <w:rPr>
                <w:b/>
                <w:bCs/>
                <w:spacing w:val="-4"/>
              </w:rPr>
              <w:t>1320728</w:t>
            </w:r>
          </w:p>
        </w:tc>
        <w:tc>
          <w:tcPr>
            <w:tcW w:w="769" w:type="dxa"/>
            <w:tcBorders>
              <w:top w:val="nil"/>
              <w:bottom w:val="nil"/>
            </w:tcBorders>
            <w:vAlign w:val="top"/>
          </w:tcPr>
          <w:p w14:paraId="788356F3">
            <w:pPr>
              <w:pStyle w:val="6"/>
              <w:spacing w:before="57" w:line="221" w:lineRule="auto"/>
              <w:ind w:right="2"/>
              <w:jc w:val="right"/>
            </w:pPr>
            <w:r>
              <w:rPr>
                <w:b/>
                <w:bCs/>
                <w:spacing w:val="-4"/>
              </w:rPr>
              <w:t>1364790</w:t>
            </w:r>
          </w:p>
        </w:tc>
        <w:tc>
          <w:tcPr>
            <w:tcW w:w="863" w:type="dxa"/>
            <w:tcBorders>
              <w:top w:val="nil"/>
              <w:bottom w:val="nil"/>
            </w:tcBorders>
            <w:vAlign w:val="top"/>
          </w:tcPr>
          <w:p w14:paraId="349E17DA">
            <w:pPr>
              <w:rPr>
                <w:rFonts w:ascii="Arial"/>
                <w:sz w:val="21"/>
              </w:rPr>
            </w:pPr>
          </w:p>
        </w:tc>
        <w:tc>
          <w:tcPr>
            <w:tcW w:w="831" w:type="dxa"/>
            <w:tcBorders>
              <w:top w:val="nil"/>
              <w:bottom w:val="nil"/>
            </w:tcBorders>
            <w:vAlign w:val="top"/>
          </w:tcPr>
          <w:p w14:paraId="7FDFDD3E">
            <w:pPr>
              <w:rPr>
                <w:rFonts w:ascii="Arial"/>
                <w:sz w:val="21"/>
              </w:rPr>
            </w:pPr>
          </w:p>
        </w:tc>
      </w:tr>
      <w:tr w14:paraId="0F39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417187FA">
            <w:pPr>
              <w:pStyle w:val="6"/>
              <w:spacing w:before="57" w:line="220" w:lineRule="auto"/>
              <w:ind w:left="197"/>
            </w:pPr>
            <w:r>
              <w:rPr>
                <w:spacing w:val="-2"/>
              </w:rPr>
              <w:t>上解上级支出</w:t>
            </w:r>
          </w:p>
        </w:tc>
        <w:tc>
          <w:tcPr>
            <w:tcW w:w="1052" w:type="dxa"/>
            <w:tcBorders>
              <w:top w:val="nil"/>
              <w:bottom w:val="nil"/>
            </w:tcBorders>
            <w:vAlign w:val="top"/>
          </w:tcPr>
          <w:p w14:paraId="5DBCE9FF">
            <w:pPr>
              <w:pStyle w:val="6"/>
              <w:spacing w:before="57" w:line="220" w:lineRule="auto"/>
              <w:ind w:right="7"/>
              <w:jc w:val="right"/>
            </w:pPr>
            <w:r>
              <w:rPr>
                <w:spacing w:val="-3"/>
              </w:rPr>
              <w:t>1132052</w:t>
            </w:r>
          </w:p>
        </w:tc>
        <w:tc>
          <w:tcPr>
            <w:tcW w:w="969" w:type="dxa"/>
            <w:tcBorders>
              <w:top w:val="nil"/>
              <w:bottom w:val="nil"/>
            </w:tcBorders>
            <w:vAlign w:val="top"/>
          </w:tcPr>
          <w:p w14:paraId="5F618CE1">
            <w:pPr>
              <w:pStyle w:val="6"/>
              <w:spacing w:before="57" w:line="220" w:lineRule="auto"/>
              <w:ind w:right="4"/>
              <w:jc w:val="right"/>
            </w:pPr>
            <w:r>
              <w:rPr>
                <w:spacing w:val="-3"/>
              </w:rPr>
              <w:t>1175709</w:t>
            </w:r>
          </w:p>
        </w:tc>
        <w:tc>
          <w:tcPr>
            <w:tcW w:w="990" w:type="dxa"/>
            <w:tcBorders>
              <w:top w:val="nil"/>
              <w:bottom w:val="nil"/>
            </w:tcBorders>
            <w:vAlign w:val="top"/>
          </w:tcPr>
          <w:p w14:paraId="05E6C5A4">
            <w:pPr>
              <w:pStyle w:val="6"/>
              <w:spacing w:before="57" w:line="220" w:lineRule="auto"/>
              <w:ind w:right="3"/>
              <w:jc w:val="right"/>
            </w:pPr>
            <w:r>
              <w:rPr>
                <w:spacing w:val="-3"/>
              </w:rPr>
              <w:t>1150531</w:t>
            </w:r>
          </w:p>
        </w:tc>
        <w:tc>
          <w:tcPr>
            <w:tcW w:w="769" w:type="dxa"/>
            <w:tcBorders>
              <w:top w:val="nil"/>
              <w:bottom w:val="nil"/>
            </w:tcBorders>
            <w:vAlign w:val="top"/>
          </w:tcPr>
          <w:p w14:paraId="16A4F968">
            <w:pPr>
              <w:pStyle w:val="6"/>
              <w:spacing w:before="57" w:line="220" w:lineRule="auto"/>
              <w:ind w:right="4"/>
              <w:jc w:val="right"/>
            </w:pPr>
            <w:r>
              <w:rPr>
                <w:spacing w:val="-3"/>
              </w:rPr>
              <w:t>1148416</w:t>
            </w:r>
          </w:p>
        </w:tc>
        <w:tc>
          <w:tcPr>
            <w:tcW w:w="863" w:type="dxa"/>
            <w:tcBorders>
              <w:top w:val="nil"/>
              <w:bottom w:val="nil"/>
            </w:tcBorders>
            <w:vAlign w:val="top"/>
          </w:tcPr>
          <w:p w14:paraId="67897C62">
            <w:pPr>
              <w:rPr>
                <w:rFonts w:ascii="Arial"/>
                <w:sz w:val="21"/>
              </w:rPr>
            </w:pPr>
          </w:p>
        </w:tc>
        <w:tc>
          <w:tcPr>
            <w:tcW w:w="831" w:type="dxa"/>
            <w:tcBorders>
              <w:top w:val="nil"/>
              <w:bottom w:val="nil"/>
            </w:tcBorders>
            <w:vAlign w:val="top"/>
          </w:tcPr>
          <w:p w14:paraId="4ECFE111">
            <w:pPr>
              <w:rPr>
                <w:rFonts w:ascii="Arial"/>
                <w:sz w:val="21"/>
              </w:rPr>
            </w:pPr>
          </w:p>
        </w:tc>
      </w:tr>
      <w:tr w14:paraId="19AD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395" w:type="dxa"/>
            <w:tcBorders>
              <w:top w:val="nil"/>
              <w:bottom w:val="nil"/>
            </w:tcBorders>
            <w:vAlign w:val="top"/>
          </w:tcPr>
          <w:p w14:paraId="707DEF98">
            <w:pPr>
              <w:pStyle w:val="6"/>
              <w:spacing w:before="59" w:line="219" w:lineRule="auto"/>
              <w:ind w:left="196"/>
            </w:pPr>
            <w:r>
              <w:rPr>
                <w:spacing w:val="-1"/>
              </w:rPr>
              <w:t>补充预算稳定调节基金</w:t>
            </w:r>
          </w:p>
          <w:p w14:paraId="49D61F93">
            <w:pPr>
              <w:pStyle w:val="6"/>
              <w:spacing w:before="68" w:line="220" w:lineRule="auto"/>
              <w:ind w:left="197"/>
            </w:pPr>
            <w:r>
              <w:rPr>
                <w:spacing w:val="-2"/>
              </w:rPr>
              <w:t>调出资金</w:t>
            </w:r>
          </w:p>
        </w:tc>
        <w:tc>
          <w:tcPr>
            <w:tcW w:w="1052" w:type="dxa"/>
            <w:tcBorders>
              <w:top w:val="nil"/>
              <w:bottom w:val="nil"/>
            </w:tcBorders>
            <w:vAlign w:val="top"/>
          </w:tcPr>
          <w:p w14:paraId="5C580611">
            <w:pPr>
              <w:pStyle w:val="6"/>
              <w:spacing w:before="58"/>
              <w:ind w:right="6"/>
              <w:jc w:val="right"/>
            </w:pPr>
            <w:r>
              <w:rPr>
                <w:spacing w:val="-4"/>
              </w:rPr>
              <w:t>134386</w:t>
            </w:r>
          </w:p>
        </w:tc>
        <w:tc>
          <w:tcPr>
            <w:tcW w:w="969" w:type="dxa"/>
            <w:tcBorders>
              <w:top w:val="nil"/>
              <w:bottom w:val="nil"/>
            </w:tcBorders>
            <w:vAlign w:val="top"/>
          </w:tcPr>
          <w:p w14:paraId="557A3851">
            <w:pPr>
              <w:rPr>
                <w:rFonts w:ascii="Arial"/>
                <w:sz w:val="21"/>
              </w:rPr>
            </w:pPr>
          </w:p>
        </w:tc>
        <w:tc>
          <w:tcPr>
            <w:tcW w:w="990" w:type="dxa"/>
            <w:tcBorders>
              <w:top w:val="nil"/>
              <w:bottom w:val="nil"/>
            </w:tcBorders>
            <w:vAlign w:val="top"/>
          </w:tcPr>
          <w:p w14:paraId="24E86A88">
            <w:pPr>
              <w:pStyle w:val="6"/>
              <w:spacing w:before="58"/>
              <w:ind w:right="3"/>
              <w:jc w:val="right"/>
            </w:pPr>
            <w:r>
              <w:rPr>
                <w:spacing w:val="-3"/>
              </w:rPr>
              <w:t>75381</w:t>
            </w:r>
          </w:p>
        </w:tc>
        <w:tc>
          <w:tcPr>
            <w:tcW w:w="769" w:type="dxa"/>
            <w:tcBorders>
              <w:top w:val="nil"/>
              <w:bottom w:val="nil"/>
            </w:tcBorders>
            <w:vAlign w:val="top"/>
          </w:tcPr>
          <w:p w14:paraId="2486C2D3">
            <w:pPr>
              <w:pStyle w:val="6"/>
              <w:spacing w:before="58"/>
              <w:ind w:right="5"/>
              <w:jc w:val="right"/>
            </w:pPr>
            <w:r>
              <w:rPr>
                <w:spacing w:val="-4"/>
              </w:rPr>
              <w:t>102703</w:t>
            </w:r>
          </w:p>
        </w:tc>
        <w:tc>
          <w:tcPr>
            <w:tcW w:w="863" w:type="dxa"/>
            <w:tcBorders>
              <w:top w:val="nil"/>
              <w:bottom w:val="nil"/>
            </w:tcBorders>
            <w:vAlign w:val="top"/>
          </w:tcPr>
          <w:p w14:paraId="43BA496D">
            <w:pPr>
              <w:rPr>
                <w:rFonts w:ascii="Arial"/>
                <w:sz w:val="21"/>
              </w:rPr>
            </w:pPr>
          </w:p>
        </w:tc>
        <w:tc>
          <w:tcPr>
            <w:tcW w:w="831" w:type="dxa"/>
            <w:tcBorders>
              <w:top w:val="nil"/>
              <w:bottom w:val="nil"/>
            </w:tcBorders>
            <w:vAlign w:val="top"/>
          </w:tcPr>
          <w:p w14:paraId="52214732">
            <w:pPr>
              <w:rPr>
                <w:rFonts w:ascii="Arial"/>
                <w:sz w:val="21"/>
              </w:rPr>
            </w:pPr>
          </w:p>
        </w:tc>
      </w:tr>
      <w:tr w14:paraId="60FF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30B0E747">
            <w:pPr>
              <w:pStyle w:val="6"/>
              <w:spacing w:before="59" w:line="219" w:lineRule="auto"/>
              <w:ind w:left="209"/>
            </w:pPr>
            <w:r>
              <w:rPr>
                <w:spacing w:val="-3"/>
              </w:rPr>
              <w:t>区域间转移支付支出</w:t>
            </w:r>
          </w:p>
        </w:tc>
        <w:tc>
          <w:tcPr>
            <w:tcW w:w="1052" w:type="dxa"/>
            <w:tcBorders>
              <w:top w:val="nil"/>
              <w:bottom w:val="nil"/>
            </w:tcBorders>
            <w:vAlign w:val="top"/>
          </w:tcPr>
          <w:p w14:paraId="351128DE">
            <w:pPr>
              <w:rPr>
                <w:rFonts w:ascii="Arial"/>
                <w:sz w:val="21"/>
              </w:rPr>
            </w:pPr>
          </w:p>
        </w:tc>
        <w:tc>
          <w:tcPr>
            <w:tcW w:w="969" w:type="dxa"/>
            <w:tcBorders>
              <w:top w:val="nil"/>
              <w:bottom w:val="nil"/>
            </w:tcBorders>
            <w:vAlign w:val="top"/>
          </w:tcPr>
          <w:p w14:paraId="6502F065">
            <w:pPr>
              <w:rPr>
                <w:rFonts w:ascii="Arial"/>
                <w:sz w:val="21"/>
              </w:rPr>
            </w:pPr>
          </w:p>
        </w:tc>
        <w:tc>
          <w:tcPr>
            <w:tcW w:w="990" w:type="dxa"/>
            <w:tcBorders>
              <w:top w:val="nil"/>
              <w:bottom w:val="nil"/>
            </w:tcBorders>
            <w:vAlign w:val="top"/>
          </w:tcPr>
          <w:p w14:paraId="44426DB3">
            <w:pPr>
              <w:rPr>
                <w:rFonts w:ascii="Arial"/>
                <w:sz w:val="21"/>
              </w:rPr>
            </w:pPr>
          </w:p>
        </w:tc>
        <w:tc>
          <w:tcPr>
            <w:tcW w:w="769" w:type="dxa"/>
            <w:tcBorders>
              <w:top w:val="nil"/>
              <w:bottom w:val="nil"/>
            </w:tcBorders>
            <w:vAlign w:val="top"/>
          </w:tcPr>
          <w:p w14:paraId="4951706D">
            <w:pPr>
              <w:pStyle w:val="6"/>
              <w:spacing w:before="59" w:line="220" w:lineRule="auto"/>
              <w:ind w:right="5"/>
              <w:jc w:val="right"/>
            </w:pPr>
            <w:r>
              <w:rPr>
                <w:spacing w:val="-4"/>
              </w:rPr>
              <w:t>20</w:t>
            </w:r>
          </w:p>
        </w:tc>
        <w:tc>
          <w:tcPr>
            <w:tcW w:w="863" w:type="dxa"/>
            <w:tcBorders>
              <w:top w:val="nil"/>
              <w:bottom w:val="nil"/>
            </w:tcBorders>
            <w:vAlign w:val="top"/>
          </w:tcPr>
          <w:p w14:paraId="3B65A7D0">
            <w:pPr>
              <w:rPr>
                <w:rFonts w:ascii="Arial"/>
                <w:sz w:val="21"/>
              </w:rPr>
            </w:pPr>
          </w:p>
        </w:tc>
        <w:tc>
          <w:tcPr>
            <w:tcW w:w="831" w:type="dxa"/>
            <w:tcBorders>
              <w:top w:val="nil"/>
              <w:bottom w:val="nil"/>
            </w:tcBorders>
            <w:vAlign w:val="top"/>
          </w:tcPr>
          <w:p w14:paraId="37E30A03">
            <w:pPr>
              <w:rPr>
                <w:rFonts w:ascii="Arial"/>
                <w:sz w:val="21"/>
              </w:rPr>
            </w:pPr>
          </w:p>
        </w:tc>
      </w:tr>
      <w:tr w14:paraId="012F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4A5B89AC">
            <w:pPr>
              <w:pStyle w:val="6"/>
              <w:spacing w:before="58" w:line="219" w:lineRule="auto"/>
              <w:ind w:left="200"/>
            </w:pPr>
            <w:r>
              <w:rPr>
                <w:spacing w:val="-2"/>
              </w:rPr>
              <w:t>结转下年支出</w:t>
            </w:r>
          </w:p>
        </w:tc>
        <w:tc>
          <w:tcPr>
            <w:tcW w:w="1052" w:type="dxa"/>
            <w:tcBorders>
              <w:top w:val="nil"/>
              <w:bottom w:val="nil"/>
            </w:tcBorders>
            <w:vAlign w:val="top"/>
          </w:tcPr>
          <w:p w14:paraId="21EF7260">
            <w:pPr>
              <w:pStyle w:val="6"/>
              <w:spacing w:before="58" w:line="221" w:lineRule="auto"/>
              <w:ind w:right="7"/>
              <w:jc w:val="right"/>
            </w:pPr>
            <w:r>
              <w:rPr>
                <w:spacing w:val="-2"/>
              </w:rPr>
              <w:t>84496</w:t>
            </w:r>
          </w:p>
        </w:tc>
        <w:tc>
          <w:tcPr>
            <w:tcW w:w="969" w:type="dxa"/>
            <w:tcBorders>
              <w:top w:val="nil"/>
              <w:bottom w:val="nil"/>
            </w:tcBorders>
            <w:vAlign w:val="top"/>
          </w:tcPr>
          <w:p w14:paraId="4B554CB0">
            <w:pPr>
              <w:rPr>
                <w:rFonts w:ascii="Arial"/>
                <w:sz w:val="21"/>
              </w:rPr>
            </w:pPr>
          </w:p>
        </w:tc>
        <w:tc>
          <w:tcPr>
            <w:tcW w:w="990" w:type="dxa"/>
            <w:tcBorders>
              <w:top w:val="nil"/>
              <w:bottom w:val="nil"/>
            </w:tcBorders>
            <w:vAlign w:val="top"/>
          </w:tcPr>
          <w:p w14:paraId="227084DC">
            <w:pPr>
              <w:pStyle w:val="6"/>
              <w:spacing w:before="58" w:line="221" w:lineRule="auto"/>
              <w:ind w:right="3"/>
              <w:jc w:val="right"/>
            </w:pPr>
            <w:r>
              <w:rPr>
                <w:spacing w:val="-2"/>
              </w:rPr>
              <w:t>94816</w:t>
            </w:r>
          </w:p>
        </w:tc>
        <w:tc>
          <w:tcPr>
            <w:tcW w:w="769" w:type="dxa"/>
            <w:tcBorders>
              <w:top w:val="nil"/>
              <w:bottom w:val="nil"/>
            </w:tcBorders>
            <w:vAlign w:val="top"/>
          </w:tcPr>
          <w:p w14:paraId="765F88D7">
            <w:pPr>
              <w:pStyle w:val="6"/>
              <w:spacing w:before="58" w:line="221" w:lineRule="auto"/>
              <w:ind w:right="5"/>
              <w:jc w:val="right"/>
            </w:pPr>
            <w:r>
              <w:rPr>
                <w:spacing w:val="-4"/>
              </w:rPr>
              <w:t>113651</w:t>
            </w:r>
          </w:p>
        </w:tc>
        <w:tc>
          <w:tcPr>
            <w:tcW w:w="863" w:type="dxa"/>
            <w:tcBorders>
              <w:top w:val="nil"/>
              <w:bottom w:val="nil"/>
            </w:tcBorders>
            <w:vAlign w:val="top"/>
          </w:tcPr>
          <w:p w14:paraId="5B2B3117">
            <w:pPr>
              <w:rPr>
                <w:rFonts w:ascii="Arial"/>
                <w:sz w:val="21"/>
              </w:rPr>
            </w:pPr>
          </w:p>
        </w:tc>
        <w:tc>
          <w:tcPr>
            <w:tcW w:w="831" w:type="dxa"/>
            <w:tcBorders>
              <w:top w:val="nil"/>
              <w:bottom w:val="nil"/>
            </w:tcBorders>
            <w:vAlign w:val="top"/>
          </w:tcPr>
          <w:p w14:paraId="0ECACA98">
            <w:pPr>
              <w:rPr>
                <w:rFonts w:ascii="Arial"/>
                <w:sz w:val="21"/>
              </w:rPr>
            </w:pPr>
          </w:p>
        </w:tc>
      </w:tr>
      <w:tr w14:paraId="6C6B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395" w:type="dxa"/>
            <w:tcBorders>
              <w:top w:val="nil"/>
            </w:tcBorders>
            <w:vAlign w:val="top"/>
          </w:tcPr>
          <w:p w14:paraId="00679B28">
            <w:pPr>
              <w:pStyle w:val="6"/>
              <w:spacing w:before="57" w:line="205" w:lineRule="auto"/>
              <w:ind w:left="1341"/>
            </w:pPr>
            <w:r>
              <w:rPr>
                <w:b/>
                <w:bCs/>
                <w:spacing w:val="-4"/>
              </w:rPr>
              <w:t>支出总计</w:t>
            </w:r>
          </w:p>
        </w:tc>
        <w:tc>
          <w:tcPr>
            <w:tcW w:w="1052" w:type="dxa"/>
            <w:tcBorders>
              <w:top w:val="nil"/>
            </w:tcBorders>
            <w:vAlign w:val="top"/>
          </w:tcPr>
          <w:p w14:paraId="605DC81F">
            <w:pPr>
              <w:pStyle w:val="6"/>
              <w:spacing w:before="57" w:line="205" w:lineRule="auto"/>
              <w:ind w:right="6"/>
              <w:jc w:val="right"/>
            </w:pPr>
            <w:r>
              <w:rPr>
                <w:b/>
                <w:bCs/>
                <w:spacing w:val="-3"/>
              </w:rPr>
              <w:t>2167814</w:t>
            </w:r>
          </w:p>
        </w:tc>
        <w:tc>
          <w:tcPr>
            <w:tcW w:w="969" w:type="dxa"/>
            <w:tcBorders>
              <w:top w:val="nil"/>
            </w:tcBorders>
            <w:vAlign w:val="top"/>
          </w:tcPr>
          <w:p w14:paraId="2C48724C">
            <w:pPr>
              <w:pStyle w:val="6"/>
              <w:spacing w:before="57" w:line="205" w:lineRule="auto"/>
              <w:ind w:right="3"/>
              <w:jc w:val="right"/>
            </w:pPr>
            <w:r>
              <w:rPr>
                <w:b/>
                <w:bCs/>
                <w:spacing w:val="-3"/>
              </w:rPr>
              <w:t>2149201</w:t>
            </w:r>
          </w:p>
        </w:tc>
        <w:tc>
          <w:tcPr>
            <w:tcW w:w="990" w:type="dxa"/>
            <w:tcBorders>
              <w:top w:val="nil"/>
            </w:tcBorders>
            <w:vAlign w:val="top"/>
          </w:tcPr>
          <w:p w14:paraId="023D60FE">
            <w:pPr>
              <w:pStyle w:val="6"/>
              <w:spacing w:before="57" w:line="205" w:lineRule="auto"/>
              <w:ind w:right="4"/>
              <w:jc w:val="right"/>
            </w:pPr>
            <w:r>
              <w:rPr>
                <w:b/>
                <w:bCs/>
                <w:spacing w:val="-3"/>
              </w:rPr>
              <w:t>2172589</w:t>
            </w:r>
          </w:p>
        </w:tc>
        <w:tc>
          <w:tcPr>
            <w:tcW w:w="769" w:type="dxa"/>
            <w:tcBorders>
              <w:top w:val="nil"/>
            </w:tcBorders>
            <w:vAlign w:val="top"/>
          </w:tcPr>
          <w:p w14:paraId="35C52FFA">
            <w:pPr>
              <w:pStyle w:val="6"/>
              <w:spacing w:before="57" w:line="205" w:lineRule="auto"/>
              <w:ind w:right="2"/>
              <w:jc w:val="right"/>
            </w:pPr>
            <w:r>
              <w:rPr>
                <w:b/>
                <w:bCs/>
                <w:spacing w:val="-3"/>
              </w:rPr>
              <w:t>2216671</w:t>
            </w:r>
          </w:p>
        </w:tc>
        <w:tc>
          <w:tcPr>
            <w:tcW w:w="863" w:type="dxa"/>
            <w:tcBorders>
              <w:top w:val="nil"/>
            </w:tcBorders>
            <w:vAlign w:val="top"/>
          </w:tcPr>
          <w:p w14:paraId="78748F38">
            <w:pPr>
              <w:rPr>
                <w:rFonts w:ascii="Arial"/>
                <w:sz w:val="21"/>
              </w:rPr>
            </w:pPr>
          </w:p>
        </w:tc>
        <w:tc>
          <w:tcPr>
            <w:tcW w:w="831" w:type="dxa"/>
            <w:tcBorders>
              <w:top w:val="nil"/>
            </w:tcBorders>
            <w:vAlign w:val="top"/>
          </w:tcPr>
          <w:p w14:paraId="02DE8C36">
            <w:pPr>
              <w:rPr>
                <w:rFonts w:ascii="Arial"/>
                <w:sz w:val="21"/>
              </w:rPr>
            </w:pPr>
          </w:p>
        </w:tc>
      </w:tr>
    </w:tbl>
    <w:p w14:paraId="72B254FF">
      <w:pPr>
        <w:rPr>
          <w:rFonts w:ascii="Arial"/>
          <w:sz w:val="21"/>
        </w:rPr>
      </w:pPr>
    </w:p>
    <w:p w14:paraId="0E162475">
      <w:pPr>
        <w:rPr>
          <w:rFonts w:ascii="Arial" w:hAnsi="Arial" w:eastAsia="Arial" w:cs="Arial"/>
          <w:sz w:val="21"/>
          <w:szCs w:val="21"/>
        </w:rPr>
        <w:sectPr>
          <w:footerReference r:id="rId28" w:type="default"/>
          <w:pgSz w:w="11906" w:h="16839"/>
          <w:pgMar w:top="1431" w:right="1459" w:bottom="1556" w:left="1572" w:header="0" w:footer="1190" w:gutter="0"/>
          <w:cols w:space="720" w:num="1"/>
        </w:sectPr>
      </w:pPr>
    </w:p>
    <w:p w14:paraId="5B8F473F">
      <w:pPr>
        <w:spacing w:line="256" w:lineRule="auto"/>
        <w:rPr>
          <w:rFonts w:ascii="Arial"/>
          <w:sz w:val="21"/>
        </w:rPr>
      </w:pPr>
    </w:p>
    <w:p w14:paraId="1FEFF3E7">
      <w:pPr>
        <w:spacing w:line="256" w:lineRule="auto"/>
        <w:rPr>
          <w:rFonts w:ascii="Arial"/>
          <w:sz w:val="21"/>
        </w:rPr>
      </w:pPr>
    </w:p>
    <w:p w14:paraId="234F83FD">
      <w:pPr>
        <w:spacing w:line="256" w:lineRule="auto"/>
        <w:rPr>
          <w:rFonts w:ascii="Arial"/>
          <w:sz w:val="21"/>
        </w:rPr>
      </w:pPr>
    </w:p>
    <w:p w14:paraId="483732F1">
      <w:pPr>
        <w:spacing w:before="101" w:line="228" w:lineRule="auto"/>
        <w:ind w:left="31"/>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1"/>
          <w:sz w:val="31"/>
          <w:szCs w:val="31"/>
        </w:rPr>
        <w:t xml:space="preserve"> </w:t>
      </w:r>
      <w:r>
        <w:rPr>
          <w:rFonts w:ascii="黑体" w:hAnsi="黑体" w:eastAsia="黑体" w:cs="黑体"/>
          <w:spacing w:val="-5"/>
          <w:sz w:val="31"/>
          <w:szCs w:val="31"/>
        </w:rPr>
        <w:t>3</w:t>
      </w:r>
    </w:p>
    <w:p w14:paraId="19D93A91">
      <w:pPr>
        <w:spacing w:before="36" w:line="493" w:lineRule="exact"/>
        <w:ind w:left="61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年历下区一般公共预算本级收入执行情况表</w:t>
      </w:r>
    </w:p>
    <w:p w14:paraId="5DB5D183">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37CEDD70">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3"/>
        <w:gridCol w:w="848"/>
        <w:gridCol w:w="1040"/>
        <w:gridCol w:w="944"/>
        <w:gridCol w:w="944"/>
        <w:gridCol w:w="944"/>
        <w:gridCol w:w="876"/>
      </w:tblGrid>
      <w:tr w14:paraId="656E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273" w:type="dxa"/>
            <w:vMerge w:val="restart"/>
            <w:tcBorders>
              <w:bottom w:val="nil"/>
            </w:tcBorders>
            <w:vAlign w:val="top"/>
          </w:tcPr>
          <w:p w14:paraId="4ADFC8CA">
            <w:pPr>
              <w:spacing w:line="321" w:lineRule="auto"/>
              <w:rPr>
                <w:rFonts w:ascii="Arial"/>
                <w:sz w:val="21"/>
              </w:rPr>
            </w:pPr>
          </w:p>
          <w:p w14:paraId="749DF8DD">
            <w:pPr>
              <w:spacing w:before="65" w:line="230" w:lineRule="auto"/>
              <w:ind w:left="593"/>
              <w:rPr>
                <w:rFonts w:ascii="黑体" w:hAnsi="黑体" w:eastAsia="黑体" w:cs="黑体"/>
                <w:sz w:val="20"/>
                <w:szCs w:val="20"/>
              </w:rPr>
            </w:pPr>
            <w:r>
              <w:rPr>
                <w:rFonts w:ascii="黑体" w:hAnsi="黑体" w:eastAsia="黑体" w:cs="黑体"/>
                <w:sz w:val="20"/>
                <w:szCs w:val="20"/>
              </w:rPr>
              <w:t>项                 目</w:t>
            </w:r>
          </w:p>
        </w:tc>
        <w:tc>
          <w:tcPr>
            <w:tcW w:w="848" w:type="dxa"/>
            <w:vMerge w:val="restart"/>
            <w:tcBorders>
              <w:bottom w:val="nil"/>
            </w:tcBorders>
            <w:vAlign w:val="top"/>
          </w:tcPr>
          <w:p w14:paraId="28002F0E">
            <w:pPr>
              <w:spacing w:before="232" w:line="231" w:lineRule="auto"/>
              <w:ind w:left="85"/>
              <w:rPr>
                <w:rFonts w:ascii="黑体" w:hAnsi="黑体" w:eastAsia="黑体" w:cs="黑体"/>
                <w:sz w:val="20"/>
                <w:szCs w:val="20"/>
              </w:rPr>
            </w:pPr>
            <w:r>
              <w:rPr>
                <w:rFonts w:ascii="黑体" w:hAnsi="黑体" w:eastAsia="黑体" w:cs="黑体"/>
                <w:spacing w:val="2"/>
                <w:sz w:val="20"/>
                <w:szCs w:val="20"/>
              </w:rPr>
              <w:t>2024</w:t>
            </w:r>
            <w:r>
              <w:rPr>
                <w:rFonts w:ascii="黑体" w:hAnsi="黑体" w:eastAsia="黑体" w:cs="黑体"/>
                <w:spacing w:val="-39"/>
                <w:sz w:val="20"/>
                <w:szCs w:val="20"/>
              </w:rPr>
              <w:t xml:space="preserve"> </w:t>
            </w:r>
            <w:r>
              <w:rPr>
                <w:rFonts w:ascii="黑体" w:hAnsi="黑体" w:eastAsia="黑体" w:cs="黑体"/>
                <w:spacing w:val="2"/>
                <w:sz w:val="20"/>
                <w:szCs w:val="20"/>
              </w:rPr>
              <w:t>年</w:t>
            </w:r>
          </w:p>
          <w:p w14:paraId="11405FEB">
            <w:pPr>
              <w:spacing w:before="61" w:line="230" w:lineRule="auto"/>
              <w:ind w:left="113"/>
              <w:rPr>
                <w:rFonts w:ascii="黑体" w:hAnsi="黑体" w:eastAsia="黑体" w:cs="黑体"/>
                <w:sz w:val="20"/>
                <w:szCs w:val="20"/>
              </w:rPr>
            </w:pPr>
            <w:r>
              <w:rPr>
                <w:rFonts w:ascii="黑体" w:hAnsi="黑体" w:eastAsia="黑体" w:cs="黑体"/>
                <w:spacing w:val="6"/>
                <w:sz w:val="20"/>
                <w:szCs w:val="20"/>
              </w:rPr>
              <w:t>决算数</w:t>
            </w:r>
          </w:p>
        </w:tc>
        <w:tc>
          <w:tcPr>
            <w:tcW w:w="1040" w:type="dxa"/>
            <w:vMerge w:val="restart"/>
            <w:tcBorders>
              <w:bottom w:val="nil"/>
            </w:tcBorders>
            <w:vAlign w:val="top"/>
          </w:tcPr>
          <w:p w14:paraId="526669C5">
            <w:pPr>
              <w:spacing w:before="231" w:line="289" w:lineRule="auto"/>
              <w:ind w:left="211" w:right="75" w:hanging="134"/>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8"/>
                <w:sz w:val="20"/>
                <w:szCs w:val="20"/>
              </w:rPr>
              <w:t xml:space="preserve"> </w:t>
            </w:r>
            <w:r>
              <w:rPr>
                <w:rFonts w:ascii="黑体" w:hAnsi="黑体" w:eastAsia="黑体" w:cs="黑体"/>
                <w:spacing w:val="3"/>
                <w:sz w:val="20"/>
                <w:szCs w:val="20"/>
              </w:rPr>
              <w:t>年初</w:t>
            </w:r>
            <w:r>
              <w:rPr>
                <w:rFonts w:ascii="黑体" w:hAnsi="黑体" w:eastAsia="黑体" w:cs="黑体"/>
                <w:spacing w:val="5"/>
                <w:sz w:val="20"/>
                <w:szCs w:val="20"/>
              </w:rPr>
              <w:t>预算数</w:t>
            </w:r>
          </w:p>
        </w:tc>
        <w:tc>
          <w:tcPr>
            <w:tcW w:w="944" w:type="dxa"/>
            <w:vMerge w:val="restart"/>
            <w:tcBorders>
              <w:bottom w:val="nil"/>
            </w:tcBorders>
            <w:vAlign w:val="top"/>
          </w:tcPr>
          <w:p w14:paraId="31CA95D8">
            <w:pPr>
              <w:spacing w:before="75" w:line="231" w:lineRule="auto"/>
              <w:ind w:left="29"/>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5"/>
                <w:sz w:val="20"/>
                <w:szCs w:val="20"/>
              </w:rPr>
              <w:t xml:space="preserve"> </w:t>
            </w:r>
            <w:r>
              <w:rPr>
                <w:rFonts w:ascii="黑体" w:hAnsi="黑体" w:eastAsia="黑体" w:cs="黑体"/>
                <w:spacing w:val="3"/>
                <w:sz w:val="20"/>
                <w:szCs w:val="20"/>
              </w:rPr>
              <w:t>年调</w:t>
            </w:r>
          </w:p>
          <w:p w14:paraId="5921CDF2">
            <w:pPr>
              <w:spacing w:before="62" w:line="230" w:lineRule="auto"/>
              <w:ind w:left="55"/>
              <w:rPr>
                <w:rFonts w:ascii="黑体" w:hAnsi="黑体" w:eastAsia="黑体" w:cs="黑体"/>
                <w:sz w:val="20"/>
                <w:szCs w:val="20"/>
              </w:rPr>
            </w:pPr>
            <w:r>
              <w:rPr>
                <w:rFonts w:ascii="黑体" w:hAnsi="黑体" w:eastAsia="黑体" w:cs="黑体"/>
                <w:spacing w:val="7"/>
                <w:sz w:val="20"/>
                <w:szCs w:val="20"/>
              </w:rPr>
              <w:t>整后预算</w:t>
            </w:r>
          </w:p>
          <w:p w14:paraId="7EC50760">
            <w:pPr>
              <w:spacing w:before="62" w:line="231" w:lineRule="auto"/>
              <w:ind w:left="374"/>
              <w:rPr>
                <w:rFonts w:ascii="黑体" w:hAnsi="黑体" w:eastAsia="黑体" w:cs="黑体"/>
                <w:sz w:val="20"/>
                <w:szCs w:val="20"/>
              </w:rPr>
            </w:pPr>
            <w:r>
              <w:rPr>
                <w:rFonts w:ascii="黑体" w:hAnsi="黑体" w:eastAsia="黑体" w:cs="黑体"/>
                <w:sz w:val="20"/>
                <w:szCs w:val="20"/>
              </w:rPr>
              <w:t>数</w:t>
            </w:r>
          </w:p>
        </w:tc>
        <w:tc>
          <w:tcPr>
            <w:tcW w:w="2764" w:type="dxa"/>
            <w:gridSpan w:val="3"/>
            <w:vAlign w:val="top"/>
          </w:tcPr>
          <w:p w14:paraId="20D33BBE">
            <w:pPr>
              <w:spacing w:before="66" w:line="228" w:lineRule="auto"/>
              <w:ind w:left="729"/>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40"/>
                <w:sz w:val="20"/>
                <w:szCs w:val="20"/>
              </w:rPr>
              <w:t xml:space="preserve"> </w:t>
            </w:r>
            <w:r>
              <w:rPr>
                <w:rFonts w:ascii="黑体" w:hAnsi="黑体" w:eastAsia="黑体" w:cs="黑体"/>
                <w:spacing w:val="5"/>
                <w:sz w:val="20"/>
                <w:szCs w:val="20"/>
              </w:rPr>
              <w:t>年执行数</w:t>
            </w:r>
          </w:p>
        </w:tc>
      </w:tr>
      <w:tr w14:paraId="010A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273" w:type="dxa"/>
            <w:vMerge w:val="continue"/>
            <w:tcBorders>
              <w:top w:val="nil"/>
            </w:tcBorders>
            <w:vAlign w:val="top"/>
          </w:tcPr>
          <w:p w14:paraId="450203EB">
            <w:pPr>
              <w:rPr>
                <w:rFonts w:ascii="Arial"/>
                <w:sz w:val="21"/>
              </w:rPr>
            </w:pPr>
          </w:p>
        </w:tc>
        <w:tc>
          <w:tcPr>
            <w:tcW w:w="848" w:type="dxa"/>
            <w:vMerge w:val="continue"/>
            <w:tcBorders>
              <w:top w:val="nil"/>
            </w:tcBorders>
            <w:vAlign w:val="top"/>
          </w:tcPr>
          <w:p w14:paraId="4CF37600">
            <w:pPr>
              <w:rPr>
                <w:rFonts w:ascii="Arial"/>
                <w:sz w:val="21"/>
              </w:rPr>
            </w:pPr>
          </w:p>
        </w:tc>
        <w:tc>
          <w:tcPr>
            <w:tcW w:w="1040" w:type="dxa"/>
            <w:vMerge w:val="continue"/>
            <w:tcBorders>
              <w:top w:val="nil"/>
            </w:tcBorders>
            <w:vAlign w:val="top"/>
          </w:tcPr>
          <w:p w14:paraId="0DB40AB6">
            <w:pPr>
              <w:rPr>
                <w:rFonts w:ascii="Arial"/>
                <w:sz w:val="21"/>
              </w:rPr>
            </w:pPr>
          </w:p>
        </w:tc>
        <w:tc>
          <w:tcPr>
            <w:tcW w:w="944" w:type="dxa"/>
            <w:vMerge w:val="continue"/>
            <w:tcBorders>
              <w:top w:val="nil"/>
            </w:tcBorders>
            <w:vAlign w:val="top"/>
          </w:tcPr>
          <w:p w14:paraId="2D2A2E1D">
            <w:pPr>
              <w:rPr>
                <w:rFonts w:ascii="Arial"/>
                <w:sz w:val="21"/>
              </w:rPr>
            </w:pPr>
          </w:p>
        </w:tc>
        <w:tc>
          <w:tcPr>
            <w:tcW w:w="944" w:type="dxa"/>
            <w:vAlign w:val="top"/>
          </w:tcPr>
          <w:p w14:paraId="313A1FF9">
            <w:pPr>
              <w:spacing w:before="216" w:line="230" w:lineRule="auto"/>
              <w:ind w:left="268"/>
              <w:rPr>
                <w:rFonts w:ascii="黑体" w:hAnsi="黑体" w:eastAsia="黑体" w:cs="黑体"/>
                <w:sz w:val="20"/>
                <w:szCs w:val="20"/>
              </w:rPr>
            </w:pPr>
            <w:r>
              <w:rPr>
                <w:rFonts w:ascii="黑体" w:hAnsi="黑体" w:eastAsia="黑体" w:cs="黑体"/>
                <w:spacing w:val="4"/>
                <w:sz w:val="20"/>
                <w:szCs w:val="20"/>
              </w:rPr>
              <w:t>金额</w:t>
            </w:r>
          </w:p>
        </w:tc>
        <w:tc>
          <w:tcPr>
            <w:tcW w:w="944" w:type="dxa"/>
            <w:vAlign w:val="top"/>
          </w:tcPr>
          <w:p w14:paraId="572EA4EC">
            <w:pPr>
              <w:spacing w:before="61" w:line="262" w:lineRule="auto"/>
              <w:ind w:left="219" w:right="51" w:hanging="141"/>
              <w:rPr>
                <w:rFonts w:ascii="黑体" w:hAnsi="黑体" w:eastAsia="黑体" w:cs="黑体"/>
                <w:sz w:val="20"/>
                <w:szCs w:val="20"/>
              </w:rPr>
            </w:pPr>
            <w:r>
              <w:rPr>
                <w:rFonts w:ascii="黑体" w:hAnsi="黑体" w:eastAsia="黑体" w:cs="黑体"/>
                <w:spacing w:val="2"/>
                <w:sz w:val="20"/>
                <w:szCs w:val="20"/>
              </w:rPr>
              <w:t>占调整后</w:t>
            </w:r>
            <w:r>
              <w:rPr>
                <w:rFonts w:ascii="黑体" w:hAnsi="黑体" w:eastAsia="黑体" w:cs="黑体"/>
                <w:spacing w:val="4"/>
                <w:sz w:val="20"/>
                <w:szCs w:val="20"/>
              </w:rPr>
              <w:t>预算%</w:t>
            </w:r>
          </w:p>
        </w:tc>
        <w:tc>
          <w:tcPr>
            <w:tcW w:w="876" w:type="dxa"/>
            <w:vAlign w:val="top"/>
          </w:tcPr>
          <w:p w14:paraId="4854623F">
            <w:pPr>
              <w:spacing w:before="217" w:line="231" w:lineRule="auto"/>
              <w:ind w:left="180"/>
              <w:rPr>
                <w:rFonts w:ascii="黑体" w:hAnsi="黑体" w:eastAsia="黑体" w:cs="黑体"/>
                <w:sz w:val="20"/>
                <w:szCs w:val="20"/>
              </w:rPr>
            </w:pPr>
            <w:r>
              <w:rPr>
                <w:rFonts w:ascii="黑体" w:hAnsi="黑体" w:eastAsia="黑体" w:cs="黑体"/>
                <w:spacing w:val="6"/>
                <w:sz w:val="20"/>
                <w:szCs w:val="20"/>
              </w:rPr>
              <w:t>增长%</w:t>
            </w:r>
          </w:p>
        </w:tc>
      </w:tr>
      <w:tr w14:paraId="27FDC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3273" w:type="dxa"/>
            <w:tcBorders>
              <w:bottom w:val="nil"/>
            </w:tcBorders>
            <w:vAlign w:val="top"/>
          </w:tcPr>
          <w:p w14:paraId="1ECA28ED">
            <w:pPr>
              <w:pStyle w:val="6"/>
              <w:spacing w:before="77" w:line="209" w:lineRule="auto"/>
              <w:ind w:left="558"/>
            </w:pPr>
            <w:r>
              <w:rPr>
                <w:b/>
                <w:bCs/>
                <w:spacing w:val="-2"/>
              </w:rPr>
              <w:t>地方公共财政预算收入合计</w:t>
            </w:r>
          </w:p>
        </w:tc>
        <w:tc>
          <w:tcPr>
            <w:tcW w:w="848" w:type="dxa"/>
            <w:tcBorders>
              <w:bottom w:val="nil"/>
            </w:tcBorders>
            <w:vAlign w:val="top"/>
          </w:tcPr>
          <w:p w14:paraId="434589D9">
            <w:pPr>
              <w:pStyle w:val="6"/>
              <w:spacing w:before="77" w:line="209" w:lineRule="auto"/>
              <w:ind w:right="6"/>
              <w:jc w:val="right"/>
            </w:pPr>
            <w:r>
              <w:rPr>
                <w:b/>
                <w:bCs/>
                <w:spacing w:val="-4"/>
              </w:rPr>
              <w:t>1753334</w:t>
            </w:r>
          </w:p>
        </w:tc>
        <w:tc>
          <w:tcPr>
            <w:tcW w:w="1040" w:type="dxa"/>
            <w:tcBorders>
              <w:bottom w:val="nil"/>
            </w:tcBorders>
            <w:vAlign w:val="top"/>
          </w:tcPr>
          <w:p w14:paraId="4B62B794">
            <w:pPr>
              <w:pStyle w:val="6"/>
              <w:spacing w:before="77" w:line="209" w:lineRule="auto"/>
              <w:ind w:right="4"/>
              <w:jc w:val="right"/>
            </w:pPr>
            <w:r>
              <w:rPr>
                <w:b/>
                <w:bCs/>
                <w:spacing w:val="-4"/>
              </w:rPr>
              <w:t>1806000</w:t>
            </w:r>
          </w:p>
        </w:tc>
        <w:tc>
          <w:tcPr>
            <w:tcW w:w="944" w:type="dxa"/>
            <w:tcBorders>
              <w:bottom w:val="nil"/>
            </w:tcBorders>
            <w:vAlign w:val="top"/>
          </w:tcPr>
          <w:p w14:paraId="4D56B710">
            <w:pPr>
              <w:pStyle w:val="6"/>
              <w:spacing w:before="77" w:line="209" w:lineRule="auto"/>
              <w:ind w:right="5"/>
              <w:jc w:val="right"/>
            </w:pPr>
            <w:r>
              <w:rPr>
                <w:b/>
                <w:bCs/>
                <w:spacing w:val="-4"/>
              </w:rPr>
              <w:t>1730103</w:t>
            </w:r>
          </w:p>
        </w:tc>
        <w:tc>
          <w:tcPr>
            <w:tcW w:w="944" w:type="dxa"/>
            <w:tcBorders>
              <w:bottom w:val="nil"/>
            </w:tcBorders>
            <w:vAlign w:val="top"/>
          </w:tcPr>
          <w:p w14:paraId="524D281D">
            <w:pPr>
              <w:pStyle w:val="6"/>
              <w:spacing w:before="77" w:line="209" w:lineRule="auto"/>
              <w:ind w:right="4"/>
              <w:jc w:val="right"/>
            </w:pPr>
            <w:r>
              <w:rPr>
                <w:b/>
                <w:bCs/>
                <w:spacing w:val="-4"/>
              </w:rPr>
              <w:t>1738413</w:t>
            </w:r>
          </w:p>
        </w:tc>
        <w:tc>
          <w:tcPr>
            <w:tcW w:w="944" w:type="dxa"/>
            <w:tcBorders>
              <w:bottom w:val="nil"/>
            </w:tcBorders>
            <w:vAlign w:val="top"/>
          </w:tcPr>
          <w:p w14:paraId="3531F6CF">
            <w:pPr>
              <w:pStyle w:val="6"/>
              <w:spacing w:before="77" w:line="209" w:lineRule="auto"/>
              <w:ind w:right="4"/>
              <w:jc w:val="right"/>
            </w:pPr>
            <w:r>
              <w:rPr>
                <w:b/>
                <w:bCs/>
                <w:spacing w:val="-6"/>
              </w:rPr>
              <w:t>100.0</w:t>
            </w:r>
          </w:p>
        </w:tc>
        <w:tc>
          <w:tcPr>
            <w:tcW w:w="876" w:type="dxa"/>
            <w:tcBorders>
              <w:bottom w:val="nil"/>
            </w:tcBorders>
            <w:vAlign w:val="top"/>
          </w:tcPr>
          <w:p w14:paraId="6221DC6B">
            <w:pPr>
              <w:pStyle w:val="6"/>
              <w:spacing w:before="77" w:line="209" w:lineRule="auto"/>
              <w:ind w:right="9"/>
              <w:jc w:val="right"/>
            </w:pPr>
            <w:r>
              <w:rPr>
                <w:b/>
                <w:bCs/>
                <w:spacing w:val="-3"/>
              </w:rPr>
              <w:t>-0.9</w:t>
            </w:r>
          </w:p>
        </w:tc>
      </w:tr>
      <w:tr w14:paraId="323F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273" w:type="dxa"/>
            <w:tcBorders>
              <w:top w:val="nil"/>
              <w:bottom w:val="nil"/>
            </w:tcBorders>
            <w:vAlign w:val="top"/>
          </w:tcPr>
          <w:p w14:paraId="1BF79838">
            <w:pPr>
              <w:pStyle w:val="6"/>
              <w:spacing w:before="36" w:line="215" w:lineRule="auto"/>
              <w:ind w:left="19"/>
            </w:pPr>
            <w:r>
              <w:rPr>
                <w:b/>
                <w:bCs/>
                <w:spacing w:val="-5"/>
              </w:rPr>
              <w:t>一、税收收入</w:t>
            </w:r>
          </w:p>
        </w:tc>
        <w:tc>
          <w:tcPr>
            <w:tcW w:w="848" w:type="dxa"/>
            <w:tcBorders>
              <w:top w:val="nil"/>
              <w:bottom w:val="nil"/>
            </w:tcBorders>
            <w:vAlign w:val="top"/>
          </w:tcPr>
          <w:p w14:paraId="5D90B40E">
            <w:pPr>
              <w:pStyle w:val="6"/>
              <w:spacing w:before="36" w:line="215" w:lineRule="auto"/>
              <w:ind w:right="6"/>
              <w:jc w:val="right"/>
            </w:pPr>
            <w:r>
              <w:rPr>
                <w:b/>
                <w:bCs/>
                <w:spacing w:val="-4"/>
              </w:rPr>
              <w:t>1575956</w:t>
            </w:r>
          </w:p>
        </w:tc>
        <w:tc>
          <w:tcPr>
            <w:tcW w:w="1040" w:type="dxa"/>
            <w:tcBorders>
              <w:top w:val="nil"/>
              <w:bottom w:val="nil"/>
            </w:tcBorders>
            <w:vAlign w:val="top"/>
          </w:tcPr>
          <w:p w14:paraId="461C30D2">
            <w:pPr>
              <w:pStyle w:val="6"/>
              <w:spacing w:before="36" w:line="215" w:lineRule="auto"/>
              <w:ind w:right="4"/>
              <w:jc w:val="right"/>
            </w:pPr>
            <w:r>
              <w:rPr>
                <w:b/>
                <w:bCs/>
                <w:spacing w:val="-4"/>
              </w:rPr>
              <w:t>1692199</w:t>
            </w:r>
          </w:p>
        </w:tc>
        <w:tc>
          <w:tcPr>
            <w:tcW w:w="944" w:type="dxa"/>
            <w:tcBorders>
              <w:top w:val="nil"/>
              <w:bottom w:val="nil"/>
            </w:tcBorders>
            <w:vAlign w:val="top"/>
          </w:tcPr>
          <w:p w14:paraId="18C89D78">
            <w:pPr>
              <w:pStyle w:val="6"/>
              <w:spacing w:before="36" w:line="215" w:lineRule="auto"/>
              <w:ind w:right="5"/>
              <w:jc w:val="right"/>
            </w:pPr>
            <w:r>
              <w:rPr>
                <w:b/>
                <w:bCs/>
                <w:spacing w:val="-4"/>
              </w:rPr>
              <w:t>1590652</w:t>
            </w:r>
          </w:p>
        </w:tc>
        <w:tc>
          <w:tcPr>
            <w:tcW w:w="944" w:type="dxa"/>
            <w:tcBorders>
              <w:top w:val="nil"/>
              <w:bottom w:val="nil"/>
            </w:tcBorders>
            <w:vAlign w:val="top"/>
          </w:tcPr>
          <w:p w14:paraId="36428423">
            <w:pPr>
              <w:pStyle w:val="6"/>
              <w:spacing w:before="36" w:line="215" w:lineRule="auto"/>
              <w:ind w:right="4"/>
              <w:jc w:val="right"/>
            </w:pPr>
            <w:r>
              <w:rPr>
                <w:b/>
                <w:bCs/>
                <w:spacing w:val="-4"/>
              </w:rPr>
              <w:t>1598877</w:t>
            </w:r>
          </w:p>
        </w:tc>
        <w:tc>
          <w:tcPr>
            <w:tcW w:w="944" w:type="dxa"/>
            <w:tcBorders>
              <w:top w:val="nil"/>
              <w:bottom w:val="nil"/>
            </w:tcBorders>
            <w:vAlign w:val="top"/>
          </w:tcPr>
          <w:p w14:paraId="48B65755">
            <w:pPr>
              <w:pStyle w:val="6"/>
              <w:spacing w:before="36" w:line="215" w:lineRule="auto"/>
              <w:ind w:right="4"/>
              <w:jc w:val="right"/>
            </w:pPr>
            <w:r>
              <w:rPr>
                <w:b/>
                <w:bCs/>
                <w:spacing w:val="-3"/>
              </w:rPr>
              <w:t>92.0</w:t>
            </w:r>
          </w:p>
        </w:tc>
        <w:tc>
          <w:tcPr>
            <w:tcW w:w="876" w:type="dxa"/>
            <w:tcBorders>
              <w:top w:val="nil"/>
              <w:bottom w:val="nil"/>
            </w:tcBorders>
            <w:vAlign w:val="top"/>
          </w:tcPr>
          <w:p w14:paraId="07AE95C3">
            <w:pPr>
              <w:pStyle w:val="6"/>
              <w:spacing w:before="36" w:line="215" w:lineRule="auto"/>
              <w:ind w:right="9"/>
              <w:jc w:val="right"/>
            </w:pPr>
            <w:r>
              <w:rPr>
                <w:b/>
                <w:bCs/>
                <w:spacing w:val="-8"/>
              </w:rPr>
              <w:t>1.5</w:t>
            </w:r>
          </w:p>
        </w:tc>
      </w:tr>
      <w:tr w14:paraId="5186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03ED66BD">
            <w:pPr>
              <w:pStyle w:val="6"/>
              <w:spacing w:before="41" w:line="215" w:lineRule="auto"/>
              <w:ind w:left="556"/>
            </w:pPr>
            <w:r>
              <w:rPr>
                <w:spacing w:val="-2"/>
              </w:rPr>
              <w:t>增值税</w:t>
            </w:r>
          </w:p>
        </w:tc>
        <w:tc>
          <w:tcPr>
            <w:tcW w:w="848" w:type="dxa"/>
            <w:tcBorders>
              <w:top w:val="nil"/>
              <w:bottom w:val="nil"/>
            </w:tcBorders>
            <w:vAlign w:val="top"/>
          </w:tcPr>
          <w:p w14:paraId="1B6D1326">
            <w:pPr>
              <w:pStyle w:val="6"/>
              <w:spacing w:before="41" w:line="215" w:lineRule="auto"/>
              <w:ind w:right="6"/>
              <w:jc w:val="right"/>
            </w:pPr>
            <w:r>
              <w:rPr>
                <w:spacing w:val="-2"/>
              </w:rPr>
              <w:t>534997</w:t>
            </w:r>
          </w:p>
        </w:tc>
        <w:tc>
          <w:tcPr>
            <w:tcW w:w="1040" w:type="dxa"/>
            <w:tcBorders>
              <w:top w:val="nil"/>
              <w:bottom w:val="nil"/>
            </w:tcBorders>
            <w:vAlign w:val="top"/>
          </w:tcPr>
          <w:p w14:paraId="6FEC7B17">
            <w:pPr>
              <w:pStyle w:val="6"/>
              <w:spacing w:before="41" w:line="215" w:lineRule="auto"/>
              <w:ind w:right="7"/>
              <w:jc w:val="right"/>
            </w:pPr>
            <w:r>
              <w:rPr>
                <w:spacing w:val="-2"/>
              </w:rPr>
              <w:t>573782</w:t>
            </w:r>
          </w:p>
        </w:tc>
        <w:tc>
          <w:tcPr>
            <w:tcW w:w="944" w:type="dxa"/>
            <w:tcBorders>
              <w:top w:val="nil"/>
              <w:bottom w:val="nil"/>
            </w:tcBorders>
            <w:vAlign w:val="top"/>
          </w:tcPr>
          <w:p w14:paraId="25321016">
            <w:pPr>
              <w:pStyle w:val="6"/>
              <w:spacing w:before="41" w:line="215" w:lineRule="auto"/>
              <w:ind w:right="5"/>
              <w:jc w:val="right"/>
            </w:pPr>
            <w:r>
              <w:rPr>
                <w:spacing w:val="-2"/>
              </w:rPr>
              <w:t>537965</w:t>
            </w:r>
          </w:p>
        </w:tc>
        <w:tc>
          <w:tcPr>
            <w:tcW w:w="944" w:type="dxa"/>
            <w:tcBorders>
              <w:top w:val="nil"/>
              <w:bottom w:val="nil"/>
            </w:tcBorders>
            <w:vAlign w:val="top"/>
          </w:tcPr>
          <w:p w14:paraId="01C19979">
            <w:pPr>
              <w:pStyle w:val="6"/>
              <w:spacing w:before="41" w:line="215" w:lineRule="auto"/>
              <w:ind w:right="4"/>
              <w:jc w:val="right"/>
            </w:pPr>
            <w:r>
              <w:rPr>
                <w:spacing w:val="-2"/>
              </w:rPr>
              <w:t>538867</w:t>
            </w:r>
          </w:p>
        </w:tc>
        <w:tc>
          <w:tcPr>
            <w:tcW w:w="944" w:type="dxa"/>
            <w:tcBorders>
              <w:top w:val="nil"/>
              <w:bottom w:val="nil"/>
            </w:tcBorders>
            <w:vAlign w:val="top"/>
          </w:tcPr>
          <w:p w14:paraId="25F8EB39">
            <w:pPr>
              <w:pStyle w:val="6"/>
              <w:spacing w:before="41" w:line="215" w:lineRule="auto"/>
              <w:ind w:right="4"/>
              <w:jc w:val="right"/>
            </w:pPr>
            <w:r>
              <w:rPr>
                <w:spacing w:val="-3"/>
              </w:rPr>
              <w:t>31.0</w:t>
            </w:r>
          </w:p>
        </w:tc>
        <w:tc>
          <w:tcPr>
            <w:tcW w:w="876" w:type="dxa"/>
            <w:tcBorders>
              <w:top w:val="nil"/>
              <w:bottom w:val="nil"/>
            </w:tcBorders>
            <w:vAlign w:val="top"/>
          </w:tcPr>
          <w:p w14:paraId="784CED26">
            <w:pPr>
              <w:pStyle w:val="6"/>
              <w:spacing w:before="41" w:line="215" w:lineRule="auto"/>
              <w:ind w:right="8"/>
              <w:jc w:val="right"/>
            </w:pPr>
            <w:r>
              <w:rPr>
                <w:spacing w:val="-3"/>
              </w:rPr>
              <w:t>0.7</w:t>
            </w:r>
          </w:p>
        </w:tc>
      </w:tr>
      <w:tr w14:paraId="6C21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0F93744F">
            <w:pPr>
              <w:pStyle w:val="6"/>
              <w:spacing w:before="42" w:line="214" w:lineRule="auto"/>
              <w:ind w:left="559"/>
            </w:pPr>
            <w:r>
              <w:rPr>
                <w:spacing w:val="-2"/>
              </w:rPr>
              <w:t>企业所得税</w:t>
            </w:r>
          </w:p>
        </w:tc>
        <w:tc>
          <w:tcPr>
            <w:tcW w:w="848" w:type="dxa"/>
            <w:tcBorders>
              <w:top w:val="nil"/>
              <w:bottom w:val="nil"/>
            </w:tcBorders>
            <w:vAlign w:val="top"/>
          </w:tcPr>
          <w:p w14:paraId="7579E9FA">
            <w:pPr>
              <w:pStyle w:val="6"/>
              <w:spacing w:before="42" w:line="214" w:lineRule="auto"/>
              <w:ind w:right="6"/>
              <w:jc w:val="right"/>
            </w:pPr>
            <w:r>
              <w:rPr>
                <w:spacing w:val="-2"/>
              </w:rPr>
              <w:t>273989</w:t>
            </w:r>
          </w:p>
        </w:tc>
        <w:tc>
          <w:tcPr>
            <w:tcW w:w="1040" w:type="dxa"/>
            <w:tcBorders>
              <w:top w:val="nil"/>
              <w:bottom w:val="nil"/>
            </w:tcBorders>
            <w:vAlign w:val="top"/>
          </w:tcPr>
          <w:p w14:paraId="7812F31B">
            <w:pPr>
              <w:pStyle w:val="6"/>
              <w:spacing w:before="42" w:line="214" w:lineRule="auto"/>
              <w:ind w:right="7"/>
              <w:jc w:val="right"/>
            </w:pPr>
            <w:r>
              <w:rPr>
                <w:spacing w:val="-2"/>
              </w:rPr>
              <w:t>293824</w:t>
            </w:r>
          </w:p>
        </w:tc>
        <w:tc>
          <w:tcPr>
            <w:tcW w:w="944" w:type="dxa"/>
            <w:tcBorders>
              <w:top w:val="nil"/>
              <w:bottom w:val="nil"/>
            </w:tcBorders>
            <w:vAlign w:val="top"/>
          </w:tcPr>
          <w:p w14:paraId="0EB782B5">
            <w:pPr>
              <w:pStyle w:val="6"/>
              <w:spacing w:before="42" w:line="214" w:lineRule="auto"/>
              <w:ind w:right="5"/>
              <w:jc w:val="right"/>
            </w:pPr>
            <w:r>
              <w:rPr>
                <w:spacing w:val="-2"/>
              </w:rPr>
              <w:t>301485</w:t>
            </w:r>
          </w:p>
        </w:tc>
        <w:tc>
          <w:tcPr>
            <w:tcW w:w="944" w:type="dxa"/>
            <w:tcBorders>
              <w:top w:val="nil"/>
              <w:bottom w:val="nil"/>
            </w:tcBorders>
            <w:vAlign w:val="top"/>
          </w:tcPr>
          <w:p w14:paraId="579EFC40">
            <w:pPr>
              <w:pStyle w:val="6"/>
              <w:spacing w:before="42" w:line="214" w:lineRule="auto"/>
              <w:ind w:right="4"/>
              <w:jc w:val="right"/>
            </w:pPr>
            <w:r>
              <w:rPr>
                <w:spacing w:val="-2"/>
              </w:rPr>
              <w:t>302294</w:t>
            </w:r>
          </w:p>
        </w:tc>
        <w:tc>
          <w:tcPr>
            <w:tcW w:w="944" w:type="dxa"/>
            <w:tcBorders>
              <w:top w:val="nil"/>
              <w:bottom w:val="nil"/>
            </w:tcBorders>
            <w:vAlign w:val="top"/>
          </w:tcPr>
          <w:p w14:paraId="1123C9E0">
            <w:pPr>
              <w:pStyle w:val="6"/>
              <w:spacing w:before="42" w:line="214" w:lineRule="auto"/>
              <w:ind w:right="4"/>
              <w:jc w:val="right"/>
            </w:pPr>
            <w:r>
              <w:rPr>
                <w:spacing w:val="-5"/>
              </w:rPr>
              <w:t>17.4</w:t>
            </w:r>
          </w:p>
        </w:tc>
        <w:tc>
          <w:tcPr>
            <w:tcW w:w="876" w:type="dxa"/>
            <w:tcBorders>
              <w:top w:val="nil"/>
              <w:bottom w:val="nil"/>
            </w:tcBorders>
            <w:vAlign w:val="top"/>
          </w:tcPr>
          <w:p w14:paraId="51AA1ACB">
            <w:pPr>
              <w:pStyle w:val="6"/>
              <w:spacing w:before="42" w:line="214" w:lineRule="auto"/>
              <w:ind w:right="7"/>
              <w:jc w:val="right"/>
            </w:pPr>
            <w:r>
              <w:rPr>
                <w:spacing w:val="-5"/>
              </w:rPr>
              <w:t>10.3</w:t>
            </w:r>
          </w:p>
        </w:tc>
      </w:tr>
      <w:tr w14:paraId="3BD0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1186C04">
            <w:pPr>
              <w:pStyle w:val="6"/>
              <w:spacing w:before="43" w:line="213" w:lineRule="auto"/>
              <w:ind w:left="556"/>
            </w:pPr>
            <w:r>
              <w:rPr>
                <w:spacing w:val="-2"/>
              </w:rPr>
              <w:t>个人所得税</w:t>
            </w:r>
          </w:p>
        </w:tc>
        <w:tc>
          <w:tcPr>
            <w:tcW w:w="848" w:type="dxa"/>
            <w:tcBorders>
              <w:top w:val="nil"/>
              <w:bottom w:val="nil"/>
            </w:tcBorders>
            <w:vAlign w:val="top"/>
          </w:tcPr>
          <w:p w14:paraId="01574F16">
            <w:pPr>
              <w:pStyle w:val="6"/>
              <w:spacing w:before="43" w:line="213" w:lineRule="auto"/>
              <w:ind w:right="6"/>
              <w:jc w:val="right"/>
            </w:pPr>
            <w:r>
              <w:rPr>
                <w:spacing w:val="-4"/>
              </w:rPr>
              <w:t>125582</w:t>
            </w:r>
          </w:p>
        </w:tc>
        <w:tc>
          <w:tcPr>
            <w:tcW w:w="1040" w:type="dxa"/>
            <w:tcBorders>
              <w:top w:val="nil"/>
              <w:bottom w:val="nil"/>
            </w:tcBorders>
            <w:vAlign w:val="top"/>
          </w:tcPr>
          <w:p w14:paraId="6224870D">
            <w:pPr>
              <w:pStyle w:val="6"/>
              <w:spacing w:before="43" w:line="213" w:lineRule="auto"/>
              <w:ind w:right="7"/>
              <w:jc w:val="right"/>
            </w:pPr>
            <w:r>
              <w:rPr>
                <w:spacing w:val="-4"/>
              </w:rPr>
              <w:t>134687</w:t>
            </w:r>
          </w:p>
        </w:tc>
        <w:tc>
          <w:tcPr>
            <w:tcW w:w="944" w:type="dxa"/>
            <w:tcBorders>
              <w:top w:val="nil"/>
              <w:bottom w:val="nil"/>
            </w:tcBorders>
            <w:vAlign w:val="top"/>
          </w:tcPr>
          <w:p w14:paraId="6825562C">
            <w:pPr>
              <w:pStyle w:val="6"/>
              <w:spacing w:before="43" w:line="213" w:lineRule="auto"/>
              <w:ind w:right="5"/>
              <w:jc w:val="right"/>
            </w:pPr>
            <w:r>
              <w:rPr>
                <w:spacing w:val="-4"/>
              </w:rPr>
              <w:t>130613</w:t>
            </w:r>
          </w:p>
        </w:tc>
        <w:tc>
          <w:tcPr>
            <w:tcW w:w="944" w:type="dxa"/>
            <w:tcBorders>
              <w:top w:val="nil"/>
              <w:bottom w:val="nil"/>
            </w:tcBorders>
            <w:vAlign w:val="top"/>
          </w:tcPr>
          <w:p w14:paraId="4A38BC4A">
            <w:pPr>
              <w:pStyle w:val="6"/>
              <w:spacing w:before="43" w:line="213" w:lineRule="auto"/>
              <w:ind w:right="4"/>
              <w:jc w:val="right"/>
            </w:pPr>
            <w:r>
              <w:rPr>
                <w:spacing w:val="-4"/>
              </w:rPr>
              <w:t>130862</w:t>
            </w:r>
          </w:p>
        </w:tc>
        <w:tc>
          <w:tcPr>
            <w:tcW w:w="944" w:type="dxa"/>
            <w:tcBorders>
              <w:top w:val="nil"/>
              <w:bottom w:val="nil"/>
            </w:tcBorders>
            <w:vAlign w:val="top"/>
          </w:tcPr>
          <w:p w14:paraId="70CA183E">
            <w:pPr>
              <w:pStyle w:val="6"/>
              <w:spacing w:before="43" w:line="213" w:lineRule="auto"/>
              <w:ind w:right="3"/>
              <w:jc w:val="right"/>
            </w:pPr>
            <w:r>
              <w:rPr>
                <w:spacing w:val="-4"/>
              </w:rPr>
              <w:t>7.5</w:t>
            </w:r>
          </w:p>
        </w:tc>
        <w:tc>
          <w:tcPr>
            <w:tcW w:w="876" w:type="dxa"/>
            <w:tcBorders>
              <w:top w:val="nil"/>
              <w:bottom w:val="nil"/>
            </w:tcBorders>
            <w:vAlign w:val="top"/>
          </w:tcPr>
          <w:p w14:paraId="217971F5">
            <w:pPr>
              <w:pStyle w:val="6"/>
              <w:spacing w:before="43" w:line="213" w:lineRule="auto"/>
              <w:ind w:right="8"/>
              <w:jc w:val="right"/>
            </w:pPr>
            <w:r>
              <w:rPr>
                <w:spacing w:val="-2"/>
              </w:rPr>
              <w:t>4.2</w:t>
            </w:r>
          </w:p>
        </w:tc>
      </w:tr>
      <w:tr w14:paraId="22A1D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2BCEA56B">
            <w:pPr>
              <w:pStyle w:val="6"/>
              <w:spacing w:before="41" w:line="214" w:lineRule="auto"/>
              <w:ind w:left="563"/>
            </w:pPr>
            <w:r>
              <w:rPr>
                <w:spacing w:val="-4"/>
              </w:rPr>
              <w:t>资源税</w:t>
            </w:r>
          </w:p>
        </w:tc>
        <w:tc>
          <w:tcPr>
            <w:tcW w:w="848" w:type="dxa"/>
            <w:tcBorders>
              <w:top w:val="nil"/>
              <w:bottom w:val="nil"/>
            </w:tcBorders>
            <w:vAlign w:val="top"/>
          </w:tcPr>
          <w:p w14:paraId="67165826">
            <w:pPr>
              <w:pStyle w:val="6"/>
              <w:spacing w:before="41" w:line="214" w:lineRule="auto"/>
              <w:ind w:right="7"/>
              <w:jc w:val="right"/>
            </w:pPr>
            <w:r>
              <w:rPr>
                <w:spacing w:val="-2"/>
              </w:rPr>
              <w:t>499</w:t>
            </w:r>
          </w:p>
        </w:tc>
        <w:tc>
          <w:tcPr>
            <w:tcW w:w="1040" w:type="dxa"/>
            <w:tcBorders>
              <w:top w:val="nil"/>
              <w:bottom w:val="nil"/>
            </w:tcBorders>
            <w:vAlign w:val="top"/>
          </w:tcPr>
          <w:p w14:paraId="73417E7A">
            <w:pPr>
              <w:pStyle w:val="6"/>
              <w:spacing w:before="41" w:line="214" w:lineRule="auto"/>
              <w:ind w:right="6"/>
              <w:jc w:val="right"/>
            </w:pPr>
            <w:r>
              <w:rPr>
                <w:spacing w:val="-4"/>
              </w:rPr>
              <w:t>535</w:t>
            </w:r>
          </w:p>
        </w:tc>
        <w:tc>
          <w:tcPr>
            <w:tcW w:w="944" w:type="dxa"/>
            <w:tcBorders>
              <w:top w:val="nil"/>
              <w:bottom w:val="nil"/>
            </w:tcBorders>
            <w:vAlign w:val="top"/>
          </w:tcPr>
          <w:p w14:paraId="6A074E4D">
            <w:pPr>
              <w:pStyle w:val="6"/>
              <w:spacing w:before="41" w:line="214" w:lineRule="auto"/>
              <w:ind w:right="5"/>
              <w:jc w:val="right"/>
            </w:pPr>
            <w:r>
              <w:rPr>
                <w:spacing w:val="-5"/>
              </w:rPr>
              <w:t>1252</w:t>
            </w:r>
          </w:p>
        </w:tc>
        <w:tc>
          <w:tcPr>
            <w:tcW w:w="944" w:type="dxa"/>
            <w:tcBorders>
              <w:top w:val="nil"/>
              <w:bottom w:val="nil"/>
            </w:tcBorders>
            <w:vAlign w:val="top"/>
          </w:tcPr>
          <w:p w14:paraId="393A67BC">
            <w:pPr>
              <w:pStyle w:val="6"/>
              <w:spacing w:before="41" w:line="214" w:lineRule="auto"/>
              <w:ind w:right="4"/>
              <w:jc w:val="right"/>
            </w:pPr>
            <w:r>
              <w:rPr>
                <w:spacing w:val="-5"/>
              </w:rPr>
              <w:t>1252</w:t>
            </w:r>
          </w:p>
        </w:tc>
        <w:tc>
          <w:tcPr>
            <w:tcW w:w="944" w:type="dxa"/>
            <w:tcBorders>
              <w:top w:val="nil"/>
              <w:bottom w:val="nil"/>
            </w:tcBorders>
            <w:vAlign w:val="top"/>
          </w:tcPr>
          <w:p w14:paraId="547312C2">
            <w:pPr>
              <w:pStyle w:val="6"/>
              <w:spacing w:before="41" w:line="214" w:lineRule="auto"/>
              <w:ind w:right="3"/>
              <w:jc w:val="right"/>
            </w:pPr>
            <w:r>
              <w:rPr>
                <w:spacing w:val="-3"/>
              </w:rPr>
              <w:t>0.1</w:t>
            </w:r>
          </w:p>
        </w:tc>
        <w:tc>
          <w:tcPr>
            <w:tcW w:w="876" w:type="dxa"/>
            <w:tcBorders>
              <w:top w:val="nil"/>
              <w:bottom w:val="nil"/>
            </w:tcBorders>
            <w:vAlign w:val="top"/>
          </w:tcPr>
          <w:p w14:paraId="0DD36F08">
            <w:pPr>
              <w:pStyle w:val="6"/>
              <w:spacing w:before="41" w:line="214" w:lineRule="auto"/>
              <w:ind w:right="8"/>
              <w:jc w:val="right"/>
            </w:pPr>
            <w:r>
              <w:rPr>
                <w:spacing w:val="-4"/>
              </w:rPr>
              <w:t>150.9</w:t>
            </w:r>
          </w:p>
        </w:tc>
      </w:tr>
      <w:tr w14:paraId="1D822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7657D5BA">
            <w:pPr>
              <w:pStyle w:val="6"/>
              <w:spacing w:before="42" w:line="215" w:lineRule="auto"/>
              <w:ind w:left="556"/>
            </w:pPr>
            <w:r>
              <w:rPr>
                <w:spacing w:val="-1"/>
              </w:rPr>
              <w:t>城市维护建设税</w:t>
            </w:r>
          </w:p>
        </w:tc>
        <w:tc>
          <w:tcPr>
            <w:tcW w:w="848" w:type="dxa"/>
            <w:tcBorders>
              <w:top w:val="nil"/>
              <w:bottom w:val="nil"/>
            </w:tcBorders>
            <w:vAlign w:val="top"/>
          </w:tcPr>
          <w:p w14:paraId="75140610">
            <w:pPr>
              <w:pStyle w:val="6"/>
              <w:spacing w:before="42" w:line="215" w:lineRule="auto"/>
              <w:ind w:right="7"/>
              <w:jc w:val="right"/>
            </w:pPr>
            <w:r>
              <w:rPr>
                <w:spacing w:val="-2"/>
              </w:rPr>
              <w:t>88489</w:t>
            </w:r>
          </w:p>
        </w:tc>
        <w:tc>
          <w:tcPr>
            <w:tcW w:w="1040" w:type="dxa"/>
            <w:tcBorders>
              <w:top w:val="nil"/>
              <w:bottom w:val="nil"/>
            </w:tcBorders>
            <w:vAlign w:val="top"/>
          </w:tcPr>
          <w:p w14:paraId="5828E5D8">
            <w:pPr>
              <w:pStyle w:val="6"/>
              <w:spacing w:before="42" w:line="215" w:lineRule="auto"/>
              <w:ind w:right="6"/>
              <w:jc w:val="right"/>
            </w:pPr>
            <w:r>
              <w:rPr>
                <w:spacing w:val="-2"/>
              </w:rPr>
              <w:t>96923</w:t>
            </w:r>
          </w:p>
        </w:tc>
        <w:tc>
          <w:tcPr>
            <w:tcW w:w="944" w:type="dxa"/>
            <w:tcBorders>
              <w:top w:val="nil"/>
              <w:bottom w:val="nil"/>
            </w:tcBorders>
            <w:vAlign w:val="top"/>
          </w:tcPr>
          <w:p w14:paraId="15E601AD">
            <w:pPr>
              <w:pStyle w:val="6"/>
              <w:spacing w:before="42" w:line="215" w:lineRule="auto"/>
              <w:ind w:right="6"/>
              <w:jc w:val="right"/>
            </w:pPr>
            <w:r>
              <w:rPr>
                <w:spacing w:val="-2"/>
              </w:rPr>
              <w:t>85212</w:t>
            </w:r>
          </w:p>
        </w:tc>
        <w:tc>
          <w:tcPr>
            <w:tcW w:w="944" w:type="dxa"/>
            <w:tcBorders>
              <w:top w:val="nil"/>
              <w:bottom w:val="nil"/>
            </w:tcBorders>
            <w:vAlign w:val="top"/>
          </w:tcPr>
          <w:p w14:paraId="18D80E98">
            <w:pPr>
              <w:pStyle w:val="6"/>
              <w:spacing w:before="42" w:line="215" w:lineRule="auto"/>
              <w:ind w:right="5"/>
              <w:jc w:val="right"/>
            </w:pPr>
            <w:r>
              <w:rPr>
                <w:spacing w:val="-2"/>
              </w:rPr>
              <w:t>85337</w:t>
            </w:r>
          </w:p>
        </w:tc>
        <w:tc>
          <w:tcPr>
            <w:tcW w:w="944" w:type="dxa"/>
            <w:tcBorders>
              <w:top w:val="nil"/>
              <w:bottom w:val="nil"/>
            </w:tcBorders>
            <w:vAlign w:val="top"/>
          </w:tcPr>
          <w:p w14:paraId="6523998E">
            <w:pPr>
              <w:pStyle w:val="6"/>
              <w:spacing w:before="42" w:line="215" w:lineRule="auto"/>
              <w:ind w:right="3"/>
              <w:jc w:val="right"/>
            </w:pPr>
            <w:r>
              <w:rPr>
                <w:spacing w:val="-2"/>
              </w:rPr>
              <w:t>4.9</w:t>
            </w:r>
          </w:p>
        </w:tc>
        <w:tc>
          <w:tcPr>
            <w:tcW w:w="876" w:type="dxa"/>
            <w:tcBorders>
              <w:top w:val="nil"/>
              <w:bottom w:val="nil"/>
            </w:tcBorders>
            <w:vAlign w:val="top"/>
          </w:tcPr>
          <w:p w14:paraId="5AC0F10D">
            <w:pPr>
              <w:pStyle w:val="6"/>
              <w:spacing w:before="42" w:line="215" w:lineRule="auto"/>
              <w:ind w:right="7"/>
              <w:jc w:val="right"/>
            </w:pPr>
            <w:r>
              <w:rPr>
                <w:spacing w:val="-2"/>
              </w:rPr>
              <w:t>-3.6</w:t>
            </w:r>
          </w:p>
        </w:tc>
      </w:tr>
      <w:tr w14:paraId="421D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6D93DC24">
            <w:pPr>
              <w:pStyle w:val="6"/>
              <w:spacing w:before="42" w:line="215" w:lineRule="auto"/>
              <w:ind w:left="556"/>
            </w:pPr>
            <w:r>
              <w:rPr>
                <w:spacing w:val="-2"/>
              </w:rPr>
              <w:t>房产税</w:t>
            </w:r>
          </w:p>
        </w:tc>
        <w:tc>
          <w:tcPr>
            <w:tcW w:w="848" w:type="dxa"/>
            <w:tcBorders>
              <w:top w:val="nil"/>
              <w:bottom w:val="nil"/>
            </w:tcBorders>
            <w:vAlign w:val="top"/>
          </w:tcPr>
          <w:p w14:paraId="2ACF82FD">
            <w:pPr>
              <w:pStyle w:val="6"/>
              <w:spacing w:before="42" w:line="215" w:lineRule="auto"/>
              <w:ind w:right="6"/>
              <w:jc w:val="right"/>
            </w:pPr>
            <w:r>
              <w:rPr>
                <w:spacing w:val="-4"/>
              </w:rPr>
              <w:t>106819</w:t>
            </w:r>
          </w:p>
        </w:tc>
        <w:tc>
          <w:tcPr>
            <w:tcW w:w="1040" w:type="dxa"/>
            <w:tcBorders>
              <w:top w:val="nil"/>
              <w:bottom w:val="nil"/>
            </w:tcBorders>
            <w:vAlign w:val="top"/>
          </w:tcPr>
          <w:p w14:paraId="4536C3DF">
            <w:pPr>
              <w:pStyle w:val="6"/>
              <w:spacing w:before="42" w:line="215" w:lineRule="auto"/>
              <w:ind w:right="7"/>
              <w:jc w:val="right"/>
            </w:pPr>
            <w:r>
              <w:rPr>
                <w:spacing w:val="-4"/>
              </w:rPr>
              <w:t>114562</w:t>
            </w:r>
          </w:p>
        </w:tc>
        <w:tc>
          <w:tcPr>
            <w:tcW w:w="944" w:type="dxa"/>
            <w:tcBorders>
              <w:top w:val="nil"/>
              <w:bottom w:val="nil"/>
            </w:tcBorders>
            <w:vAlign w:val="top"/>
          </w:tcPr>
          <w:p w14:paraId="7B8B4D1A">
            <w:pPr>
              <w:pStyle w:val="6"/>
              <w:spacing w:before="42" w:line="215" w:lineRule="auto"/>
              <w:ind w:right="5"/>
              <w:jc w:val="right"/>
            </w:pPr>
            <w:r>
              <w:rPr>
                <w:spacing w:val="-4"/>
              </w:rPr>
              <w:t>107361</w:t>
            </w:r>
          </w:p>
        </w:tc>
        <w:tc>
          <w:tcPr>
            <w:tcW w:w="944" w:type="dxa"/>
            <w:tcBorders>
              <w:top w:val="nil"/>
              <w:bottom w:val="nil"/>
            </w:tcBorders>
            <w:vAlign w:val="top"/>
          </w:tcPr>
          <w:p w14:paraId="52C0F91A">
            <w:pPr>
              <w:pStyle w:val="6"/>
              <w:spacing w:before="42" w:line="215" w:lineRule="auto"/>
              <w:ind w:right="4"/>
              <w:jc w:val="right"/>
            </w:pPr>
            <w:r>
              <w:rPr>
                <w:spacing w:val="-4"/>
              </w:rPr>
              <w:t>107622</w:t>
            </w:r>
          </w:p>
        </w:tc>
        <w:tc>
          <w:tcPr>
            <w:tcW w:w="944" w:type="dxa"/>
            <w:tcBorders>
              <w:top w:val="nil"/>
              <w:bottom w:val="nil"/>
            </w:tcBorders>
            <w:vAlign w:val="top"/>
          </w:tcPr>
          <w:p w14:paraId="4CE3243E">
            <w:pPr>
              <w:pStyle w:val="6"/>
              <w:spacing w:before="42" w:line="215" w:lineRule="auto"/>
              <w:ind w:right="3"/>
              <w:jc w:val="right"/>
            </w:pPr>
            <w:r>
              <w:rPr>
                <w:spacing w:val="-3"/>
              </w:rPr>
              <w:t>6.2</w:t>
            </w:r>
          </w:p>
        </w:tc>
        <w:tc>
          <w:tcPr>
            <w:tcW w:w="876" w:type="dxa"/>
            <w:tcBorders>
              <w:top w:val="nil"/>
              <w:bottom w:val="nil"/>
            </w:tcBorders>
            <w:vAlign w:val="top"/>
          </w:tcPr>
          <w:p w14:paraId="6C70CF93">
            <w:pPr>
              <w:pStyle w:val="6"/>
              <w:spacing w:before="42" w:line="215" w:lineRule="auto"/>
              <w:ind w:right="8"/>
              <w:jc w:val="right"/>
            </w:pPr>
            <w:r>
              <w:rPr>
                <w:spacing w:val="-3"/>
              </w:rPr>
              <w:t>0.8</w:t>
            </w:r>
          </w:p>
        </w:tc>
      </w:tr>
      <w:tr w14:paraId="5EEB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273" w:type="dxa"/>
            <w:tcBorders>
              <w:top w:val="nil"/>
              <w:bottom w:val="nil"/>
            </w:tcBorders>
            <w:vAlign w:val="top"/>
          </w:tcPr>
          <w:p w14:paraId="39A5EB9B">
            <w:pPr>
              <w:pStyle w:val="6"/>
              <w:spacing w:before="42" w:line="212" w:lineRule="auto"/>
              <w:ind w:left="570"/>
            </w:pPr>
            <w:r>
              <w:rPr>
                <w:spacing w:val="-5"/>
              </w:rPr>
              <w:t>印花税</w:t>
            </w:r>
          </w:p>
        </w:tc>
        <w:tc>
          <w:tcPr>
            <w:tcW w:w="848" w:type="dxa"/>
            <w:tcBorders>
              <w:top w:val="nil"/>
              <w:bottom w:val="nil"/>
            </w:tcBorders>
            <w:vAlign w:val="top"/>
          </w:tcPr>
          <w:p w14:paraId="45B21200">
            <w:pPr>
              <w:pStyle w:val="6"/>
              <w:spacing w:before="42" w:line="212" w:lineRule="auto"/>
              <w:ind w:right="7"/>
              <w:jc w:val="right"/>
            </w:pPr>
            <w:r>
              <w:rPr>
                <w:spacing w:val="-2"/>
              </w:rPr>
              <w:t>50985</w:t>
            </w:r>
          </w:p>
        </w:tc>
        <w:tc>
          <w:tcPr>
            <w:tcW w:w="1040" w:type="dxa"/>
            <w:tcBorders>
              <w:top w:val="nil"/>
              <w:bottom w:val="nil"/>
            </w:tcBorders>
            <w:vAlign w:val="top"/>
          </w:tcPr>
          <w:p w14:paraId="190705EC">
            <w:pPr>
              <w:pStyle w:val="6"/>
              <w:spacing w:before="42" w:line="212" w:lineRule="auto"/>
              <w:ind w:right="6"/>
              <w:jc w:val="right"/>
            </w:pPr>
            <w:r>
              <w:rPr>
                <w:spacing w:val="-2"/>
              </w:rPr>
              <w:t>54682</w:t>
            </w:r>
          </w:p>
        </w:tc>
        <w:tc>
          <w:tcPr>
            <w:tcW w:w="944" w:type="dxa"/>
            <w:tcBorders>
              <w:top w:val="nil"/>
              <w:bottom w:val="nil"/>
            </w:tcBorders>
            <w:vAlign w:val="top"/>
          </w:tcPr>
          <w:p w14:paraId="15ACEC26">
            <w:pPr>
              <w:pStyle w:val="6"/>
              <w:spacing w:before="42" w:line="212" w:lineRule="auto"/>
              <w:ind w:right="6"/>
              <w:jc w:val="right"/>
            </w:pPr>
            <w:r>
              <w:rPr>
                <w:spacing w:val="-2"/>
              </w:rPr>
              <w:t>50064</w:t>
            </w:r>
          </w:p>
        </w:tc>
        <w:tc>
          <w:tcPr>
            <w:tcW w:w="944" w:type="dxa"/>
            <w:tcBorders>
              <w:top w:val="nil"/>
              <w:bottom w:val="nil"/>
            </w:tcBorders>
            <w:vAlign w:val="top"/>
          </w:tcPr>
          <w:p w14:paraId="6F10943E">
            <w:pPr>
              <w:pStyle w:val="6"/>
              <w:spacing w:before="42" w:line="212" w:lineRule="auto"/>
              <w:ind w:right="5"/>
              <w:jc w:val="right"/>
            </w:pPr>
            <w:r>
              <w:rPr>
                <w:spacing w:val="-2"/>
              </w:rPr>
              <w:t>50093</w:t>
            </w:r>
          </w:p>
        </w:tc>
        <w:tc>
          <w:tcPr>
            <w:tcW w:w="944" w:type="dxa"/>
            <w:tcBorders>
              <w:top w:val="nil"/>
              <w:bottom w:val="nil"/>
            </w:tcBorders>
            <w:vAlign w:val="top"/>
          </w:tcPr>
          <w:p w14:paraId="0A8CC088">
            <w:pPr>
              <w:pStyle w:val="6"/>
              <w:spacing w:before="42" w:line="212" w:lineRule="auto"/>
              <w:ind w:right="3"/>
              <w:jc w:val="right"/>
            </w:pPr>
            <w:r>
              <w:rPr>
                <w:spacing w:val="-3"/>
              </w:rPr>
              <w:t>2.9</w:t>
            </w:r>
          </w:p>
        </w:tc>
        <w:tc>
          <w:tcPr>
            <w:tcW w:w="876" w:type="dxa"/>
            <w:tcBorders>
              <w:top w:val="nil"/>
              <w:bottom w:val="nil"/>
            </w:tcBorders>
            <w:vAlign w:val="top"/>
          </w:tcPr>
          <w:p w14:paraId="5C754C62">
            <w:pPr>
              <w:pStyle w:val="6"/>
              <w:spacing w:before="42" w:line="212" w:lineRule="auto"/>
              <w:ind w:right="7"/>
              <w:jc w:val="right"/>
            </w:pPr>
            <w:r>
              <w:rPr>
                <w:spacing w:val="-2"/>
              </w:rPr>
              <w:t>-1.7</w:t>
            </w:r>
          </w:p>
        </w:tc>
      </w:tr>
      <w:tr w14:paraId="77B3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4E45001D">
            <w:pPr>
              <w:pStyle w:val="6"/>
              <w:spacing w:before="42" w:line="214" w:lineRule="auto"/>
              <w:ind w:left="556"/>
            </w:pPr>
            <w:r>
              <w:rPr>
                <w:spacing w:val="-1"/>
              </w:rPr>
              <w:t>城镇土地使用税</w:t>
            </w:r>
          </w:p>
        </w:tc>
        <w:tc>
          <w:tcPr>
            <w:tcW w:w="848" w:type="dxa"/>
            <w:tcBorders>
              <w:top w:val="nil"/>
              <w:bottom w:val="nil"/>
            </w:tcBorders>
            <w:vAlign w:val="top"/>
          </w:tcPr>
          <w:p w14:paraId="22FD0FA8">
            <w:pPr>
              <w:pStyle w:val="6"/>
              <w:spacing w:before="42" w:line="214" w:lineRule="auto"/>
              <w:ind w:right="7"/>
              <w:jc w:val="right"/>
            </w:pPr>
            <w:r>
              <w:rPr>
                <w:spacing w:val="-4"/>
              </w:rPr>
              <w:t>13373</w:t>
            </w:r>
          </w:p>
        </w:tc>
        <w:tc>
          <w:tcPr>
            <w:tcW w:w="1040" w:type="dxa"/>
            <w:tcBorders>
              <w:top w:val="nil"/>
              <w:bottom w:val="nil"/>
            </w:tcBorders>
            <w:vAlign w:val="top"/>
          </w:tcPr>
          <w:p w14:paraId="575A1AEE">
            <w:pPr>
              <w:pStyle w:val="6"/>
              <w:spacing w:before="42" w:line="214" w:lineRule="auto"/>
              <w:ind w:right="6"/>
              <w:jc w:val="right"/>
            </w:pPr>
            <w:r>
              <w:rPr>
                <w:spacing w:val="-4"/>
              </w:rPr>
              <w:t>14344</w:t>
            </w:r>
          </w:p>
        </w:tc>
        <w:tc>
          <w:tcPr>
            <w:tcW w:w="944" w:type="dxa"/>
            <w:tcBorders>
              <w:top w:val="nil"/>
              <w:bottom w:val="nil"/>
            </w:tcBorders>
            <w:vAlign w:val="top"/>
          </w:tcPr>
          <w:p w14:paraId="18D39E59">
            <w:pPr>
              <w:pStyle w:val="6"/>
              <w:spacing w:before="42" w:line="214" w:lineRule="auto"/>
              <w:ind w:right="6"/>
              <w:jc w:val="right"/>
            </w:pPr>
            <w:r>
              <w:rPr>
                <w:spacing w:val="-4"/>
              </w:rPr>
              <w:t>13857</w:t>
            </w:r>
          </w:p>
        </w:tc>
        <w:tc>
          <w:tcPr>
            <w:tcW w:w="944" w:type="dxa"/>
            <w:tcBorders>
              <w:top w:val="nil"/>
              <w:bottom w:val="nil"/>
            </w:tcBorders>
            <w:vAlign w:val="top"/>
          </w:tcPr>
          <w:p w14:paraId="03B013DB">
            <w:pPr>
              <w:pStyle w:val="6"/>
              <w:spacing w:before="42" w:line="214" w:lineRule="auto"/>
              <w:ind w:right="5"/>
              <w:jc w:val="right"/>
            </w:pPr>
            <w:r>
              <w:rPr>
                <w:spacing w:val="-4"/>
              </w:rPr>
              <w:t>13868</w:t>
            </w:r>
          </w:p>
        </w:tc>
        <w:tc>
          <w:tcPr>
            <w:tcW w:w="944" w:type="dxa"/>
            <w:tcBorders>
              <w:top w:val="nil"/>
              <w:bottom w:val="nil"/>
            </w:tcBorders>
            <w:vAlign w:val="top"/>
          </w:tcPr>
          <w:p w14:paraId="323325C2">
            <w:pPr>
              <w:pStyle w:val="6"/>
              <w:spacing w:before="42" w:line="214" w:lineRule="auto"/>
              <w:ind w:right="3"/>
              <w:jc w:val="right"/>
            </w:pPr>
            <w:r>
              <w:rPr>
                <w:spacing w:val="-3"/>
              </w:rPr>
              <w:t>0.8</w:t>
            </w:r>
          </w:p>
        </w:tc>
        <w:tc>
          <w:tcPr>
            <w:tcW w:w="876" w:type="dxa"/>
            <w:tcBorders>
              <w:top w:val="nil"/>
              <w:bottom w:val="nil"/>
            </w:tcBorders>
            <w:vAlign w:val="top"/>
          </w:tcPr>
          <w:p w14:paraId="622C3821">
            <w:pPr>
              <w:pStyle w:val="6"/>
              <w:spacing w:before="42" w:line="214" w:lineRule="auto"/>
              <w:ind w:right="8"/>
              <w:jc w:val="right"/>
            </w:pPr>
            <w:r>
              <w:rPr>
                <w:spacing w:val="-4"/>
              </w:rPr>
              <w:t>3.7</w:t>
            </w:r>
          </w:p>
        </w:tc>
      </w:tr>
      <w:tr w14:paraId="0DDE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3ABCAE8E">
            <w:pPr>
              <w:pStyle w:val="6"/>
              <w:spacing w:before="42" w:line="214" w:lineRule="auto"/>
              <w:ind w:left="556"/>
            </w:pPr>
            <w:r>
              <w:rPr>
                <w:spacing w:val="-2"/>
              </w:rPr>
              <w:t>土地增值税</w:t>
            </w:r>
          </w:p>
        </w:tc>
        <w:tc>
          <w:tcPr>
            <w:tcW w:w="848" w:type="dxa"/>
            <w:tcBorders>
              <w:top w:val="nil"/>
              <w:bottom w:val="nil"/>
            </w:tcBorders>
            <w:vAlign w:val="top"/>
          </w:tcPr>
          <w:p w14:paraId="0BEB396F">
            <w:pPr>
              <w:pStyle w:val="6"/>
              <w:spacing w:before="42" w:line="214" w:lineRule="auto"/>
              <w:ind w:right="6"/>
              <w:jc w:val="right"/>
            </w:pPr>
            <w:r>
              <w:rPr>
                <w:spacing w:val="-2"/>
              </w:rPr>
              <w:t>241883</w:t>
            </w:r>
          </w:p>
        </w:tc>
        <w:tc>
          <w:tcPr>
            <w:tcW w:w="1040" w:type="dxa"/>
            <w:tcBorders>
              <w:top w:val="nil"/>
              <w:bottom w:val="nil"/>
            </w:tcBorders>
            <w:vAlign w:val="top"/>
          </w:tcPr>
          <w:p w14:paraId="6EAE9E54">
            <w:pPr>
              <w:pStyle w:val="6"/>
              <w:spacing w:before="42" w:line="214" w:lineRule="auto"/>
              <w:ind w:right="7"/>
              <w:jc w:val="right"/>
            </w:pPr>
            <w:r>
              <w:rPr>
                <w:spacing w:val="-2"/>
              </w:rPr>
              <w:t>259420</w:t>
            </w:r>
          </w:p>
        </w:tc>
        <w:tc>
          <w:tcPr>
            <w:tcW w:w="944" w:type="dxa"/>
            <w:tcBorders>
              <w:top w:val="nil"/>
              <w:bottom w:val="nil"/>
            </w:tcBorders>
            <w:vAlign w:val="top"/>
          </w:tcPr>
          <w:p w14:paraId="7795B563">
            <w:pPr>
              <w:pStyle w:val="6"/>
              <w:spacing w:before="42" w:line="214" w:lineRule="auto"/>
              <w:ind w:right="5"/>
              <w:jc w:val="right"/>
            </w:pPr>
            <w:r>
              <w:rPr>
                <w:spacing w:val="-2"/>
              </w:rPr>
              <w:t>232992</w:t>
            </w:r>
          </w:p>
        </w:tc>
        <w:tc>
          <w:tcPr>
            <w:tcW w:w="944" w:type="dxa"/>
            <w:tcBorders>
              <w:top w:val="nil"/>
              <w:bottom w:val="nil"/>
            </w:tcBorders>
            <w:vAlign w:val="top"/>
          </w:tcPr>
          <w:p w14:paraId="6BE09E99">
            <w:pPr>
              <w:pStyle w:val="6"/>
              <w:spacing w:before="42" w:line="214" w:lineRule="auto"/>
              <w:ind w:right="4"/>
              <w:jc w:val="right"/>
            </w:pPr>
            <w:r>
              <w:rPr>
                <w:spacing w:val="-2"/>
              </w:rPr>
              <w:t>234767</w:t>
            </w:r>
          </w:p>
        </w:tc>
        <w:tc>
          <w:tcPr>
            <w:tcW w:w="944" w:type="dxa"/>
            <w:tcBorders>
              <w:top w:val="nil"/>
              <w:bottom w:val="nil"/>
            </w:tcBorders>
            <w:vAlign w:val="top"/>
          </w:tcPr>
          <w:p w14:paraId="5BC0FD51">
            <w:pPr>
              <w:pStyle w:val="6"/>
              <w:spacing w:before="42" w:line="214" w:lineRule="auto"/>
              <w:ind w:right="4"/>
              <w:jc w:val="right"/>
            </w:pPr>
            <w:r>
              <w:rPr>
                <w:spacing w:val="-5"/>
              </w:rPr>
              <w:t>13.5</w:t>
            </w:r>
          </w:p>
        </w:tc>
        <w:tc>
          <w:tcPr>
            <w:tcW w:w="876" w:type="dxa"/>
            <w:tcBorders>
              <w:top w:val="nil"/>
              <w:bottom w:val="nil"/>
            </w:tcBorders>
            <w:vAlign w:val="top"/>
          </w:tcPr>
          <w:p w14:paraId="2B71E67A">
            <w:pPr>
              <w:pStyle w:val="6"/>
              <w:spacing w:before="42" w:line="214" w:lineRule="auto"/>
              <w:ind w:right="7"/>
              <w:jc w:val="right"/>
            </w:pPr>
            <w:r>
              <w:rPr>
                <w:spacing w:val="-2"/>
              </w:rPr>
              <w:t>-2.9</w:t>
            </w:r>
          </w:p>
        </w:tc>
      </w:tr>
      <w:tr w14:paraId="39A5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289DF91A">
            <w:pPr>
              <w:pStyle w:val="6"/>
              <w:spacing w:before="43" w:line="214" w:lineRule="auto"/>
              <w:ind w:left="557"/>
            </w:pPr>
            <w:r>
              <w:rPr>
                <w:spacing w:val="-2"/>
              </w:rPr>
              <w:t>车船税</w:t>
            </w:r>
          </w:p>
        </w:tc>
        <w:tc>
          <w:tcPr>
            <w:tcW w:w="848" w:type="dxa"/>
            <w:tcBorders>
              <w:top w:val="nil"/>
              <w:bottom w:val="nil"/>
            </w:tcBorders>
            <w:vAlign w:val="top"/>
          </w:tcPr>
          <w:p w14:paraId="1C084B09">
            <w:pPr>
              <w:pStyle w:val="6"/>
              <w:spacing w:before="43" w:line="214" w:lineRule="auto"/>
              <w:ind w:right="7"/>
              <w:jc w:val="right"/>
            </w:pPr>
            <w:r>
              <w:rPr>
                <w:spacing w:val="-2"/>
              </w:rPr>
              <w:t>29576</w:t>
            </w:r>
          </w:p>
        </w:tc>
        <w:tc>
          <w:tcPr>
            <w:tcW w:w="1040" w:type="dxa"/>
            <w:tcBorders>
              <w:top w:val="nil"/>
              <w:bottom w:val="nil"/>
            </w:tcBorders>
            <w:vAlign w:val="top"/>
          </w:tcPr>
          <w:p w14:paraId="48BA2ABB">
            <w:pPr>
              <w:pStyle w:val="6"/>
              <w:spacing w:before="43" w:line="214" w:lineRule="auto"/>
              <w:ind w:right="6"/>
              <w:jc w:val="right"/>
            </w:pPr>
            <w:r>
              <w:rPr>
                <w:spacing w:val="-2"/>
              </w:rPr>
              <w:t>31718</w:t>
            </w:r>
          </w:p>
        </w:tc>
        <w:tc>
          <w:tcPr>
            <w:tcW w:w="944" w:type="dxa"/>
            <w:tcBorders>
              <w:top w:val="nil"/>
              <w:bottom w:val="nil"/>
            </w:tcBorders>
            <w:vAlign w:val="top"/>
          </w:tcPr>
          <w:p w14:paraId="6B60F524">
            <w:pPr>
              <w:pStyle w:val="6"/>
              <w:spacing w:before="43" w:line="214" w:lineRule="auto"/>
              <w:ind w:right="6"/>
              <w:jc w:val="right"/>
            </w:pPr>
            <w:r>
              <w:rPr>
                <w:spacing w:val="-2"/>
              </w:rPr>
              <w:t>30880</w:t>
            </w:r>
          </w:p>
        </w:tc>
        <w:tc>
          <w:tcPr>
            <w:tcW w:w="944" w:type="dxa"/>
            <w:tcBorders>
              <w:top w:val="nil"/>
              <w:bottom w:val="nil"/>
            </w:tcBorders>
            <w:vAlign w:val="top"/>
          </w:tcPr>
          <w:p w14:paraId="0DC2EA3F">
            <w:pPr>
              <w:pStyle w:val="6"/>
              <w:spacing w:before="43" w:line="214" w:lineRule="auto"/>
              <w:ind w:right="5"/>
              <w:jc w:val="right"/>
            </w:pPr>
            <w:r>
              <w:rPr>
                <w:spacing w:val="-2"/>
              </w:rPr>
              <w:t>30880</w:t>
            </w:r>
          </w:p>
        </w:tc>
        <w:tc>
          <w:tcPr>
            <w:tcW w:w="944" w:type="dxa"/>
            <w:tcBorders>
              <w:top w:val="nil"/>
              <w:bottom w:val="nil"/>
            </w:tcBorders>
            <w:vAlign w:val="top"/>
          </w:tcPr>
          <w:p w14:paraId="5C8A1B3F">
            <w:pPr>
              <w:pStyle w:val="6"/>
              <w:spacing w:before="43" w:line="214" w:lineRule="auto"/>
              <w:ind w:right="3"/>
              <w:jc w:val="right"/>
            </w:pPr>
            <w:r>
              <w:rPr>
                <w:spacing w:val="-7"/>
              </w:rPr>
              <w:t>1.8</w:t>
            </w:r>
          </w:p>
        </w:tc>
        <w:tc>
          <w:tcPr>
            <w:tcW w:w="876" w:type="dxa"/>
            <w:tcBorders>
              <w:top w:val="nil"/>
              <w:bottom w:val="nil"/>
            </w:tcBorders>
            <w:vAlign w:val="top"/>
          </w:tcPr>
          <w:p w14:paraId="773EAB05">
            <w:pPr>
              <w:pStyle w:val="6"/>
              <w:spacing w:before="43" w:line="214" w:lineRule="auto"/>
              <w:ind w:right="8"/>
              <w:jc w:val="right"/>
            </w:pPr>
            <w:r>
              <w:rPr>
                <w:spacing w:val="-2"/>
              </w:rPr>
              <w:t>4.4</w:t>
            </w:r>
          </w:p>
        </w:tc>
      </w:tr>
      <w:tr w14:paraId="25B34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36CC2D3B">
            <w:pPr>
              <w:pStyle w:val="6"/>
              <w:spacing w:before="43" w:line="213" w:lineRule="auto"/>
              <w:ind w:left="556"/>
            </w:pPr>
            <w:r>
              <w:rPr>
                <w:spacing w:val="-2"/>
              </w:rPr>
              <w:t>耕地占用税</w:t>
            </w:r>
          </w:p>
        </w:tc>
        <w:tc>
          <w:tcPr>
            <w:tcW w:w="848" w:type="dxa"/>
            <w:tcBorders>
              <w:top w:val="nil"/>
              <w:bottom w:val="nil"/>
            </w:tcBorders>
            <w:vAlign w:val="top"/>
          </w:tcPr>
          <w:p w14:paraId="62871B48">
            <w:pPr>
              <w:pStyle w:val="6"/>
              <w:spacing w:before="43" w:line="213" w:lineRule="auto"/>
              <w:ind w:right="7"/>
              <w:jc w:val="right"/>
            </w:pPr>
            <w:r>
              <w:rPr>
                <w:spacing w:val="-7"/>
              </w:rPr>
              <w:t>116</w:t>
            </w:r>
          </w:p>
        </w:tc>
        <w:tc>
          <w:tcPr>
            <w:tcW w:w="1040" w:type="dxa"/>
            <w:tcBorders>
              <w:top w:val="nil"/>
              <w:bottom w:val="nil"/>
            </w:tcBorders>
            <w:vAlign w:val="top"/>
          </w:tcPr>
          <w:p w14:paraId="1DBFFA1E">
            <w:pPr>
              <w:pStyle w:val="6"/>
              <w:spacing w:before="43" w:line="213" w:lineRule="auto"/>
              <w:ind w:right="6"/>
              <w:jc w:val="right"/>
            </w:pPr>
            <w:r>
              <w:rPr>
                <w:spacing w:val="-7"/>
              </w:rPr>
              <w:t>125</w:t>
            </w:r>
          </w:p>
        </w:tc>
        <w:tc>
          <w:tcPr>
            <w:tcW w:w="944" w:type="dxa"/>
            <w:tcBorders>
              <w:top w:val="nil"/>
              <w:bottom w:val="nil"/>
            </w:tcBorders>
            <w:vAlign w:val="top"/>
          </w:tcPr>
          <w:p w14:paraId="40C67C61">
            <w:pPr>
              <w:pStyle w:val="6"/>
              <w:spacing w:before="43" w:line="213" w:lineRule="auto"/>
              <w:ind w:right="6"/>
              <w:jc w:val="right"/>
            </w:pPr>
            <w:r>
              <w:rPr>
                <w:spacing w:val="-4"/>
              </w:rPr>
              <w:t>736</w:t>
            </w:r>
          </w:p>
        </w:tc>
        <w:tc>
          <w:tcPr>
            <w:tcW w:w="944" w:type="dxa"/>
            <w:tcBorders>
              <w:top w:val="nil"/>
              <w:bottom w:val="nil"/>
            </w:tcBorders>
            <w:vAlign w:val="top"/>
          </w:tcPr>
          <w:p w14:paraId="3DAD07B7">
            <w:pPr>
              <w:pStyle w:val="6"/>
              <w:spacing w:before="43" w:line="213" w:lineRule="auto"/>
              <w:ind w:right="5"/>
              <w:jc w:val="right"/>
            </w:pPr>
            <w:r>
              <w:rPr>
                <w:spacing w:val="-4"/>
              </w:rPr>
              <w:t>736</w:t>
            </w:r>
          </w:p>
        </w:tc>
        <w:tc>
          <w:tcPr>
            <w:tcW w:w="944" w:type="dxa"/>
            <w:tcBorders>
              <w:top w:val="nil"/>
              <w:bottom w:val="nil"/>
            </w:tcBorders>
            <w:vAlign w:val="top"/>
          </w:tcPr>
          <w:p w14:paraId="60A5485E">
            <w:pPr>
              <w:pStyle w:val="6"/>
              <w:spacing w:before="43" w:line="213" w:lineRule="auto"/>
              <w:ind w:right="3"/>
              <w:jc w:val="right"/>
            </w:pPr>
            <w:r>
              <w:rPr>
                <w:spacing w:val="-3"/>
              </w:rPr>
              <w:t>0.0</w:t>
            </w:r>
          </w:p>
        </w:tc>
        <w:tc>
          <w:tcPr>
            <w:tcW w:w="876" w:type="dxa"/>
            <w:tcBorders>
              <w:top w:val="nil"/>
              <w:bottom w:val="nil"/>
            </w:tcBorders>
            <w:vAlign w:val="top"/>
          </w:tcPr>
          <w:p w14:paraId="159D8B1D">
            <w:pPr>
              <w:pStyle w:val="6"/>
              <w:spacing w:before="43" w:line="213" w:lineRule="auto"/>
              <w:ind w:right="8"/>
              <w:jc w:val="right"/>
            </w:pPr>
            <w:r>
              <w:rPr>
                <w:spacing w:val="-2"/>
              </w:rPr>
              <w:t>534.5</w:t>
            </w:r>
          </w:p>
        </w:tc>
      </w:tr>
      <w:tr w14:paraId="70A7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273" w:type="dxa"/>
            <w:tcBorders>
              <w:top w:val="nil"/>
              <w:bottom w:val="nil"/>
            </w:tcBorders>
            <w:vAlign w:val="top"/>
          </w:tcPr>
          <w:p w14:paraId="372652C0">
            <w:pPr>
              <w:pStyle w:val="6"/>
              <w:spacing w:before="41" w:line="213" w:lineRule="auto"/>
              <w:ind w:left="558"/>
            </w:pPr>
            <w:r>
              <w:rPr>
                <w:spacing w:val="-3"/>
              </w:rPr>
              <w:t>契税</w:t>
            </w:r>
          </w:p>
        </w:tc>
        <w:tc>
          <w:tcPr>
            <w:tcW w:w="848" w:type="dxa"/>
            <w:tcBorders>
              <w:top w:val="nil"/>
              <w:bottom w:val="nil"/>
            </w:tcBorders>
            <w:vAlign w:val="top"/>
          </w:tcPr>
          <w:p w14:paraId="4A79D725">
            <w:pPr>
              <w:pStyle w:val="6"/>
              <w:spacing w:before="41" w:line="213" w:lineRule="auto"/>
              <w:ind w:right="6"/>
              <w:jc w:val="right"/>
            </w:pPr>
            <w:r>
              <w:rPr>
                <w:spacing w:val="-4"/>
              </w:rPr>
              <w:t>108813</w:t>
            </w:r>
          </w:p>
        </w:tc>
        <w:tc>
          <w:tcPr>
            <w:tcW w:w="1040" w:type="dxa"/>
            <w:tcBorders>
              <w:top w:val="nil"/>
              <w:bottom w:val="nil"/>
            </w:tcBorders>
            <w:vAlign w:val="top"/>
          </w:tcPr>
          <w:p w14:paraId="260EE0FA">
            <w:pPr>
              <w:pStyle w:val="6"/>
              <w:spacing w:before="41" w:line="213" w:lineRule="auto"/>
              <w:ind w:right="7"/>
              <w:jc w:val="right"/>
            </w:pPr>
            <w:r>
              <w:rPr>
                <w:spacing w:val="-4"/>
              </w:rPr>
              <w:t>116701</w:t>
            </w:r>
          </w:p>
        </w:tc>
        <w:tc>
          <w:tcPr>
            <w:tcW w:w="944" w:type="dxa"/>
            <w:tcBorders>
              <w:top w:val="nil"/>
              <w:bottom w:val="nil"/>
            </w:tcBorders>
            <w:vAlign w:val="top"/>
          </w:tcPr>
          <w:p w14:paraId="5F5564EF">
            <w:pPr>
              <w:pStyle w:val="6"/>
              <w:spacing w:before="41" w:line="213" w:lineRule="auto"/>
              <w:ind w:right="6"/>
              <w:jc w:val="right"/>
            </w:pPr>
            <w:r>
              <w:rPr>
                <w:spacing w:val="-2"/>
              </w:rPr>
              <w:t>97625</w:t>
            </w:r>
          </w:p>
        </w:tc>
        <w:tc>
          <w:tcPr>
            <w:tcW w:w="944" w:type="dxa"/>
            <w:tcBorders>
              <w:top w:val="nil"/>
              <w:bottom w:val="nil"/>
            </w:tcBorders>
            <w:vAlign w:val="top"/>
          </w:tcPr>
          <w:p w14:paraId="55FF8F3F">
            <w:pPr>
              <w:pStyle w:val="6"/>
              <w:spacing w:before="41" w:line="213" w:lineRule="auto"/>
              <w:ind w:right="4"/>
              <w:jc w:val="right"/>
            </w:pPr>
            <w:r>
              <w:rPr>
                <w:spacing w:val="-4"/>
              </w:rPr>
              <w:t>101515</w:t>
            </w:r>
          </w:p>
        </w:tc>
        <w:tc>
          <w:tcPr>
            <w:tcW w:w="944" w:type="dxa"/>
            <w:tcBorders>
              <w:top w:val="nil"/>
              <w:bottom w:val="nil"/>
            </w:tcBorders>
            <w:vAlign w:val="top"/>
          </w:tcPr>
          <w:p w14:paraId="5DDA36E5">
            <w:pPr>
              <w:pStyle w:val="6"/>
              <w:spacing w:before="41" w:line="213" w:lineRule="auto"/>
              <w:ind w:right="3"/>
              <w:jc w:val="right"/>
            </w:pPr>
            <w:r>
              <w:rPr>
                <w:spacing w:val="-4"/>
              </w:rPr>
              <w:t>5.8</w:t>
            </w:r>
          </w:p>
        </w:tc>
        <w:tc>
          <w:tcPr>
            <w:tcW w:w="876" w:type="dxa"/>
            <w:tcBorders>
              <w:top w:val="nil"/>
              <w:bottom w:val="nil"/>
            </w:tcBorders>
            <w:vAlign w:val="top"/>
          </w:tcPr>
          <w:p w14:paraId="5DB49465">
            <w:pPr>
              <w:pStyle w:val="6"/>
              <w:spacing w:before="41" w:line="213" w:lineRule="auto"/>
              <w:ind w:right="7"/>
              <w:jc w:val="right"/>
            </w:pPr>
            <w:r>
              <w:rPr>
                <w:spacing w:val="-2"/>
              </w:rPr>
              <w:t>-6.7</w:t>
            </w:r>
          </w:p>
        </w:tc>
      </w:tr>
      <w:tr w14:paraId="3F49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6D32792A">
            <w:pPr>
              <w:pStyle w:val="6"/>
              <w:spacing w:before="43" w:line="213" w:lineRule="auto"/>
              <w:ind w:left="556"/>
            </w:pPr>
            <w:r>
              <w:rPr>
                <w:spacing w:val="-2"/>
              </w:rPr>
              <w:t>环境保护税</w:t>
            </w:r>
          </w:p>
        </w:tc>
        <w:tc>
          <w:tcPr>
            <w:tcW w:w="848" w:type="dxa"/>
            <w:tcBorders>
              <w:top w:val="nil"/>
              <w:bottom w:val="nil"/>
            </w:tcBorders>
            <w:vAlign w:val="top"/>
          </w:tcPr>
          <w:p w14:paraId="725E4DE1">
            <w:pPr>
              <w:pStyle w:val="6"/>
              <w:spacing w:before="43" w:line="213" w:lineRule="auto"/>
              <w:ind w:right="7"/>
              <w:jc w:val="right"/>
            </w:pPr>
            <w:r>
              <w:rPr>
                <w:spacing w:val="-3"/>
              </w:rPr>
              <w:t>262</w:t>
            </w:r>
          </w:p>
        </w:tc>
        <w:tc>
          <w:tcPr>
            <w:tcW w:w="1040" w:type="dxa"/>
            <w:tcBorders>
              <w:top w:val="nil"/>
              <w:bottom w:val="nil"/>
            </w:tcBorders>
            <w:vAlign w:val="top"/>
          </w:tcPr>
          <w:p w14:paraId="5E48708A">
            <w:pPr>
              <w:pStyle w:val="6"/>
              <w:spacing w:before="43" w:line="213" w:lineRule="auto"/>
              <w:ind w:right="6"/>
              <w:jc w:val="right"/>
            </w:pPr>
            <w:r>
              <w:rPr>
                <w:spacing w:val="-3"/>
              </w:rPr>
              <w:t>283</w:t>
            </w:r>
          </w:p>
        </w:tc>
        <w:tc>
          <w:tcPr>
            <w:tcW w:w="944" w:type="dxa"/>
            <w:tcBorders>
              <w:top w:val="nil"/>
              <w:bottom w:val="nil"/>
            </w:tcBorders>
            <w:vAlign w:val="top"/>
          </w:tcPr>
          <w:p w14:paraId="329CCE6F">
            <w:pPr>
              <w:pStyle w:val="6"/>
              <w:spacing w:before="43" w:line="213" w:lineRule="auto"/>
              <w:ind w:right="6"/>
              <w:jc w:val="right"/>
            </w:pPr>
            <w:r>
              <w:rPr>
                <w:spacing w:val="-3"/>
              </w:rPr>
              <w:t>283</w:t>
            </w:r>
          </w:p>
        </w:tc>
        <w:tc>
          <w:tcPr>
            <w:tcW w:w="944" w:type="dxa"/>
            <w:tcBorders>
              <w:top w:val="nil"/>
              <w:bottom w:val="nil"/>
            </w:tcBorders>
            <w:vAlign w:val="top"/>
          </w:tcPr>
          <w:p w14:paraId="3F275A68">
            <w:pPr>
              <w:pStyle w:val="6"/>
              <w:spacing w:before="43" w:line="213" w:lineRule="auto"/>
              <w:ind w:right="5"/>
              <w:jc w:val="right"/>
            </w:pPr>
            <w:r>
              <w:rPr>
                <w:spacing w:val="-3"/>
              </w:rPr>
              <w:t>283</w:t>
            </w:r>
          </w:p>
        </w:tc>
        <w:tc>
          <w:tcPr>
            <w:tcW w:w="944" w:type="dxa"/>
            <w:tcBorders>
              <w:top w:val="nil"/>
              <w:bottom w:val="nil"/>
            </w:tcBorders>
            <w:vAlign w:val="top"/>
          </w:tcPr>
          <w:p w14:paraId="6BE42B11">
            <w:pPr>
              <w:pStyle w:val="6"/>
              <w:spacing w:before="43" w:line="213" w:lineRule="auto"/>
              <w:ind w:right="3"/>
              <w:jc w:val="right"/>
            </w:pPr>
            <w:r>
              <w:rPr>
                <w:spacing w:val="-3"/>
              </w:rPr>
              <w:t>0.0</w:t>
            </w:r>
          </w:p>
        </w:tc>
        <w:tc>
          <w:tcPr>
            <w:tcW w:w="876" w:type="dxa"/>
            <w:tcBorders>
              <w:top w:val="nil"/>
              <w:bottom w:val="nil"/>
            </w:tcBorders>
            <w:vAlign w:val="top"/>
          </w:tcPr>
          <w:p w14:paraId="77361FF6">
            <w:pPr>
              <w:pStyle w:val="6"/>
              <w:spacing w:before="43" w:line="213" w:lineRule="auto"/>
              <w:ind w:right="8"/>
              <w:jc w:val="right"/>
            </w:pPr>
            <w:r>
              <w:rPr>
                <w:spacing w:val="-3"/>
              </w:rPr>
              <w:t>8.0</w:t>
            </w:r>
          </w:p>
        </w:tc>
      </w:tr>
      <w:tr w14:paraId="40BE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4304A435">
            <w:pPr>
              <w:pStyle w:val="6"/>
              <w:spacing w:before="44" w:line="213" w:lineRule="auto"/>
              <w:ind w:left="556"/>
            </w:pPr>
            <w:r>
              <w:rPr>
                <w:spacing w:val="-2"/>
              </w:rPr>
              <w:t>其他税收</w:t>
            </w:r>
          </w:p>
        </w:tc>
        <w:tc>
          <w:tcPr>
            <w:tcW w:w="848" w:type="dxa"/>
            <w:tcBorders>
              <w:top w:val="nil"/>
              <w:bottom w:val="nil"/>
            </w:tcBorders>
            <w:vAlign w:val="top"/>
          </w:tcPr>
          <w:p w14:paraId="6D70E03D">
            <w:pPr>
              <w:pStyle w:val="6"/>
              <w:spacing w:before="44" w:line="213" w:lineRule="auto"/>
              <w:ind w:right="7"/>
              <w:jc w:val="right"/>
            </w:pPr>
            <w:r>
              <w:rPr>
                <w:spacing w:val="-4"/>
              </w:rPr>
              <w:t>573</w:t>
            </w:r>
          </w:p>
        </w:tc>
        <w:tc>
          <w:tcPr>
            <w:tcW w:w="1040" w:type="dxa"/>
            <w:tcBorders>
              <w:top w:val="nil"/>
              <w:bottom w:val="nil"/>
            </w:tcBorders>
            <w:vAlign w:val="top"/>
          </w:tcPr>
          <w:p w14:paraId="6DE1315A">
            <w:pPr>
              <w:pStyle w:val="6"/>
              <w:spacing w:before="44" w:line="213" w:lineRule="auto"/>
              <w:ind w:right="6"/>
              <w:jc w:val="right"/>
            </w:pPr>
            <w:r>
              <w:rPr>
                <w:spacing w:val="-3"/>
              </w:rPr>
              <w:t>613</w:t>
            </w:r>
          </w:p>
        </w:tc>
        <w:tc>
          <w:tcPr>
            <w:tcW w:w="944" w:type="dxa"/>
            <w:tcBorders>
              <w:top w:val="nil"/>
              <w:bottom w:val="nil"/>
            </w:tcBorders>
            <w:vAlign w:val="top"/>
          </w:tcPr>
          <w:p w14:paraId="5C60C98F">
            <w:pPr>
              <w:pStyle w:val="6"/>
              <w:spacing w:before="44" w:line="213" w:lineRule="auto"/>
              <w:ind w:right="6"/>
              <w:jc w:val="right"/>
            </w:pPr>
            <w:r>
              <w:rPr>
                <w:spacing w:val="-4"/>
              </w:rPr>
              <w:t>327</w:t>
            </w:r>
          </w:p>
        </w:tc>
        <w:tc>
          <w:tcPr>
            <w:tcW w:w="944" w:type="dxa"/>
            <w:tcBorders>
              <w:top w:val="nil"/>
              <w:bottom w:val="nil"/>
            </w:tcBorders>
            <w:vAlign w:val="top"/>
          </w:tcPr>
          <w:p w14:paraId="2897A9A9">
            <w:pPr>
              <w:pStyle w:val="6"/>
              <w:spacing w:before="44" w:line="213" w:lineRule="auto"/>
              <w:ind w:right="5"/>
              <w:jc w:val="right"/>
            </w:pPr>
            <w:r>
              <w:rPr>
                <w:spacing w:val="-4"/>
              </w:rPr>
              <w:t>501</w:t>
            </w:r>
          </w:p>
        </w:tc>
        <w:tc>
          <w:tcPr>
            <w:tcW w:w="944" w:type="dxa"/>
            <w:tcBorders>
              <w:top w:val="nil"/>
              <w:bottom w:val="nil"/>
            </w:tcBorders>
            <w:vAlign w:val="top"/>
          </w:tcPr>
          <w:p w14:paraId="34896BF9">
            <w:pPr>
              <w:pStyle w:val="6"/>
              <w:spacing w:before="44" w:line="213" w:lineRule="auto"/>
              <w:ind w:right="3"/>
              <w:jc w:val="right"/>
            </w:pPr>
            <w:r>
              <w:rPr>
                <w:spacing w:val="-3"/>
              </w:rPr>
              <w:t>0.0</w:t>
            </w:r>
          </w:p>
        </w:tc>
        <w:tc>
          <w:tcPr>
            <w:tcW w:w="876" w:type="dxa"/>
            <w:tcBorders>
              <w:top w:val="nil"/>
              <w:bottom w:val="nil"/>
            </w:tcBorders>
            <w:vAlign w:val="top"/>
          </w:tcPr>
          <w:p w14:paraId="418F4F34">
            <w:pPr>
              <w:pStyle w:val="6"/>
              <w:spacing w:before="44" w:line="213" w:lineRule="auto"/>
              <w:ind w:right="8"/>
              <w:jc w:val="right"/>
            </w:pPr>
            <w:r>
              <w:rPr>
                <w:spacing w:val="-1"/>
              </w:rPr>
              <w:t>-12.6</w:t>
            </w:r>
          </w:p>
        </w:tc>
      </w:tr>
      <w:tr w14:paraId="7838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0EF1D558">
            <w:pPr>
              <w:pStyle w:val="6"/>
              <w:spacing w:before="44" w:line="211" w:lineRule="auto"/>
              <w:ind w:left="19"/>
            </w:pPr>
            <w:r>
              <w:rPr>
                <w:b/>
                <w:bCs/>
                <w:spacing w:val="-4"/>
              </w:rPr>
              <w:t>二、非税收入</w:t>
            </w:r>
          </w:p>
        </w:tc>
        <w:tc>
          <w:tcPr>
            <w:tcW w:w="848" w:type="dxa"/>
            <w:tcBorders>
              <w:top w:val="nil"/>
              <w:bottom w:val="nil"/>
            </w:tcBorders>
            <w:vAlign w:val="top"/>
          </w:tcPr>
          <w:p w14:paraId="06865494">
            <w:pPr>
              <w:pStyle w:val="6"/>
              <w:spacing w:before="44" w:line="211" w:lineRule="auto"/>
              <w:ind w:right="6"/>
              <w:jc w:val="right"/>
            </w:pPr>
            <w:r>
              <w:rPr>
                <w:b/>
                <w:bCs/>
                <w:spacing w:val="-5"/>
              </w:rPr>
              <w:t>177378</w:t>
            </w:r>
          </w:p>
        </w:tc>
        <w:tc>
          <w:tcPr>
            <w:tcW w:w="1040" w:type="dxa"/>
            <w:tcBorders>
              <w:top w:val="nil"/>
              <w:bottom w:val="nil"/>
            </w:tcBorders>
            <w:vAlign w:val="top"/>
          </w:tcPr>
          <w:p w14:paraId="4100C7DB">
            <w:pPr>
              <w:pStyle w:val="6"/>
              <w:spacing w:before="44" w:line="211" w:lineRule="auto"/>
              <w:ind w:right="4"/>
              <w:jc w:val="right"/>
            </w:pPr>
            <w:r>
              <w:rPr>
                <w:b/>
                <w:bCs/>
                <w:spacing w:val="-5"/>
              </w:rPr>
              <w:t>113801</w:t>
            </w:r>
          </w:p>
        </w:tc>
        <w:tc>
          <w:tcPr>
            <w:tcW w:w="944" w:type="dxa"/>
            <w:tcBorders>
              <w:top w:val="nil"/>
              <w:bottom w:val="nil"/>
            </w:tcBorders>
            <w:vAlign w:val="top"/>
          </w:tcPr>
          <w:p w14:paraId="576D6239">
            <w:pPr>
              <w:pStyle w:val="6"/>
              <w:spacing w:before="44" w:line="211" w:lineRule="auto"/>
              <w:ind w:right="5"/>
              <w:jc w:val="right"/>
            </w:pPr>
            <w:r>
              <w:rPr>
                <w:b/>
                <w:bCs/>
                <w:spacing w:val="-5"/>
              </w:rPr>
              <w:t>139451</w:t>
            </w:r>
          </w:p>
        </w:tc>
        <w:tc>
          <w:tcPr>
            <w:tcW w:w="944" w:type="dxa"/>
            <w:tcBorders>
              <w:top w:val="nil"/>
              <w:bottom w:val="nil"/>
            </w:tcBorders>
            <w:vAlign w:val="top"/>
          </w:tcPr>
          <w:p w14:paraId="21ED756B">
            <w:pPr>
              <w:pStyle w:val="6"/>
              <w:spacing w:before="44" w:line="211" w:lineRule="auto"/>
              <w:ind w:right="4"/>
              <w:jc w:val="right"/>
            </w:pPr>
            <w:r>
              <w:rPr>
                <w:b/>
                <w:bCs/>
                <w:spacing w:val="-5"/>
              </w:rPr>
              <w:t>139536</w:t>
            </w:r>
          </w:p>
        </w:tc>
        <w:tc>
          <w:tcPr>
            <w:tcW w:w="944" w:type="dxa"/>
            <w:tcBorders>
              <w:top w:val="nil"/>
              <w:bottom w:val="nil"/>
            </w:tcBorders>
            <w:vAlign w:val="top"/>
          </w:tcPr>
          <w:p w14:paraId="51CDF7A7">
            <w:pPr>
              <w:pStyle w:val="6"/>
              <w:spacing w:before="44" w:line="211" w:lineRule="auto"/>
              <w:ind w:right="4"/>
              <w:jc w:val="right"/>
            </w:pPr>
            <w:r>
              <w:rPr>
                <w:b/>
                <w:bCs/>
                <w:spacing w:val="-4"/>
              </w:rPr>
              <w:t>8.0</w:t>
            </w:r>
          </w:p>
        </w:tc>
        <w:tc>
          <w:tcPr>
            <w:tcW w:w="876" w:type="dxa"/>
            <w:tcBorders>
              <w:top w:val="nil"/>
              <w:bottom w:val="nil"/>
            </w:tcBorders>
            <w:vAlign w:val="top"/>
          </w:tcPr>
          <w:p w14:paraId="118F5C62">
            <w:pPr>
              <w:pStyle w:val="6"/>
              <w:spacing w:before="44" w:line="211" w:lineRule="auto"/>
              <w:ind w:right="9"/>
              <w:jc w:val="right"/>
            </w:pPr>
            <w:r>
              <w:rPr>
                <w:b/>
                <w:bCs/>
                <w:spacing w:val="-3"/>
              </w:rPr>
              <w:t>-21.3</w:t>
            </w:r>
          </w:p>
        </w:tc>
      </w:tr>
      <w:tr w14:paraId="6705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7DC65581">
            <w:pPr>
              <w:pStyle w:val="6"/>
              <w:spacing w:before="43" w:line="212" w:lineRule="auto"/>
              <w:ind w:left="556"/>
            </w:pPr>
            <w:r>
              <w:rPr>
                <w:spacing w:val="-2"/>
              </w:rPr>
              <w:t>专项收入</w:t>
            </w:r>
          </w:p>
        </w:tc>
        <w:tc>
          <w:tcPr>
            <w:tcW w:w="848" w:type="dxa"/>
            <w:tcBorders>
              <w:top w:val="nil"/>
              <w:bottom w:val="nil"/>
            </w:tcBorders>
            <w:vAlign w:val="top"/>
          </w:tcPr>
          <w:p w14:paraId="3ACB01C2">
            <w:pPr>
              <w:pStyle w:val="6"/>
              <w:spacing w:before="43" w:line="212" w:lineRule="auto"/>
              <w:ind w:right="7"/>
              <w:jc w:val="right"/>
            </w:pPr>
            <w:r>
              <w:rPr>
                <w:spacing w:val="-2"/>
              </w:rPr>
              <w:t>58677</w:t>
            </w:r>
          </w:p>
        </w:tc>
        <w:tc>
          <w:tcPr>
            <w:tcW w:w="1040" w:type="dxa"/>
            <w:tcBorders>
              <w:top w:val="nil"/>
              <w:bottom w:val="nil"/>
            </w:tcBorders>
            <w:vAlign w:val="top"/>
          </w:tcPr>
          <w:p w14:paraId="724FF968">
            <w:pPr>
              <w:pStyle w:val="6"/>
              <w:spacing w:before="43" w:line="212" w:lineRule="auto"/>
              <w:ind w:right="6"/>
              <w:jc w:val="right"/>
            </w:pPr>
            <w:r>
              <w:rPr>
                <w:spacing w:val="-2"/>
              </w:rPr>
              <w:t>63801</w:t>
            </w:r>
          </w:p>
        </w:tc>
        <w:tc>
          <w:tcPr>
            <w:tcW w:w="944" w:type="dxa"/>
            <w:tcBorders>
              <w:top w:val="nil"/>
              <w:bottom w:val="nil"/>
            </w:tcBorders>
            <w:vAlign w:val="top"/>
          </w:tcPr>
          <w:p w14:paraId="4911F31F">
            <w:pPr>
              <w:pStyle w:val="6"/>
              <w:spacing w:before="43" w:line="212" w:lineRule="auto"/>
              <w:ind w:right="6"/>
              <w:jc w:val="right"/>
            </w:pPr>
            <w:r>
              <w:rPr>
                <w:spacing w:val="-2"/>
              </w:rPr>
              <w:t>54781</w:t>
            </w:r>
          </w:p>
        </w:tc>
        <w:tc>
          <w:tcPr>
            <w:tcW w:w="944" w:type="dxa"/>
            <w:tcBorders>
              <w:top w:val="nil"/>
              <w:bottom w:val="nil"/>
            </w:tcBorders>
            <w:vAlign w:val="top"/>
          </w:tcPr>
          <w:p w14:paraId="09AE7D25">
            <w:pPr>
              <w:pStyle w:val="6"/>
              <w:spacing w:before="43" w:line="212" w:lineRule="auto"/>
              <w:ind w:right="5"/>
              <w:jc w:val="right"/>
            </w:pPr>
            <w:r>
              <w:rPr>
                <w:spacing w:val="-2"/>
              </w:rPr>
              <w:t>54845</w:t>
            </w:r>
          </w:p>
        </w:tc>
        <w:tc>
          <w:tcPr>
            <w:tcW w:w="944" w:type="dxa"/>
            <w:tcBorders>
              <w:top w:val="nil"/>
              <w:bottom w:val="nil"/>
            </w:tcBorders>
            <w:vAlign w:val="top"/>
          </w:tcPr>
          <w:p w14:paraId="0E4D25EC">
            <w:pPr>
              <w:pStyle w:val="6"/>
              <w:spacing w:before="43" w:line="212" w:lineRule="auto"/>
              <w:ind w:right="3"/>
              <w:jc w:val="right"/>
            </w:pPr>
            <w:r>
              <w:rPr>
                <w:spacing w:val="-4"/>
              </w:rPr>
              <w:t>3.2</w:t>
            </w:r>
          </w:p>
        </w:tc>
        <w:tc>
          <w:tcPr>
            <w:tcW w:w="876" w:type="dxa"/>
            <w:tcBorders>
              <w:top w:val="nil"/>
              <w:bottom w:val="nil"/>
            </w:tcBorders>
            <w:vAlign w:val="top"/>
          </w:tcPr>
          <w:p w14:paraId="2D05D59C">
            <w:pPr>
              <w:pStyle w:val="6"/>
              <w:spacing w:before="43" w:line="212" w:lineRule="auto"/>
              <w:ind w:right="7"/>
              <w:jc w:val="right"/>
            </w:pPr>
            <w:r>
              <w:rPr>
                <w:spacing w:val="-2"/>
              </w:rPr>
              <w:t>-6.5</w:t>
            </w:r>
          </w:p>
        </w:tc>
      </w:tr>
      <w:tr w14:paraId="6894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4745279C">
            <w:pPr>
              <w:pStyle w:val="6"/>
              <w:spacing w:before="44" w:line="212" w:lineRule="auto"/>
              <w:ind w:left="559"/>
            </w:pPr>
            <w:r>
              <w:rPr>
                <w:spacing w:val="-1"/>
              </w:rPr>
              <w:t>行政事业性收费收入</w:t>
            </w:r>
          </w:p>
        </w:tc>
        <w:tc>
          <w:tcPr>
            <w:tcW w:w="848" w:type="dxa"/>
            <w:tcBorders>
              <w:top w:val="nil"/>
              <w:bottom w:val="nil"/>
            </w:tcBorders>
            <w:vAlign w:val="top"/>
          </w:tcPr>
          <w:p w14:paraId="42A3DAF3">
            <w:pPr>
              <w:pStyle w:val="6"/>
              <w:spacing w:before="44" w:line="212" w:lineRule="auto"/>
              <w:ind w:right="7"/>
              <w:jc w:val="right"/>
            </w:pPr>
            <w:r>
              <w:rPr>
                <w:spacing w:val="-4"/>
              </w:rPr>
              <w:t>17410</w:t>
            </w:r>
          </w:p>
        </w:tc>
        <w:tc>
          <w:tcPr>
            <w:tcW w:w="1040" w:type="dxa"/>
            <w:tcBorders>
              <w:top w:val="nil"/>
              <w:bottom w:val="nil"/>
            </w:tcBorders>
            <w:vAlign w:val="top"/>
          </w:tcPr>
          <w:p w14:paraId="2B28B328">
            <w:pPr>
              <w:pStyle w:val="6"/>
              <w:spacing w:before="44" w:line="212" w:lineRule="auto"/>
              <w:ind w:right="7"/>
              <w:jc w:val="right"/>
            </w:pPr>
            <w:r>
              <w:rPr>
                <w:spacing w:val="-3"/>
              </w:rPr>
              <w:t>7971</w:t>
            </w:r>
          </w:p>
        </w:tc>
        <w:tc>
          <w:tcPr>
            <w:tcW w:w="944" w:type="dxa"/>
            <w:tcBorders>
              <w:top w:val="nil"/>
              <w:bottom w:val="nil"/>
            </w:tcBorders>
            <w:vAlign w:val="top"/>
          </w:tcPr>
          <w:p w14:paraId="7AD58FDC">
            <w:pPr>
              <w:pStyle w:val="6"/>
              <w:spacing w:before="44" w:line="212" w:lineRule="auto"/>
              <w:ind w:right="5"/>
              <w:jc w:val="right"/>
            </w:pPr>
            <w:r>
              <w:rPr>
                <w:spacing w:val="-2"/>
              </w:rPr>
              <w:t>8095</w:t>
            </w:r>
          </w:p>
        </w:tc>
        <w:tc>
          <w:tcPr>
            <w:tcW w:w="944" w:type="dxa"/>
            <w:tcBorders>
              <w:top w:val="nil"/>
              <w:bottom w:val="nil"/>
            </w:tcBorders>
            <w:vAlign w:val="top"/>
          </w:tcPr>
          <w:p w14:paraId="28A3E440">
            <w:pPr>
              <w:pStyle w:val="6"/>
              <w:spacing w:before="44" w:line="212" w:lineRule="auto"/>
              <w:ind w:right="4"/>
              <w:jc w:val="right"/>
            </w:pPr>
            <w:r>
              <w:rPr>
                <w:spacing w:val="-2"/>
              </w:rPr>
              <w:t>8099</w:t>
            </w:r>
          </w:p>
        </w:tc>
        <w:tc>
          <w:tcPr>
            <w:tcW w:w="944" w:type="dxa"/>
            <w:tcBorders>
              <w:top w:val="nil"/>
              <w:bottom w:val="nil"/>
            </w:tcBorders>
            <w:vAlign w:val="top"/>
          </w:tcPr>
          <w:p w14:paraId="5BFE61D6">
            <w:pPr>
              <w:pStyle w:val="6"/>
              <w:spacing w:before="44" w:line="212" w:lineRule="auto"/>
              <w:ind w:right="3"/>
              <w:jc w:val="right"/>
            </w:pPr>
            <w:r>
              <w:rPr>
                <w:spacing w:val="-3"/>
              </w:rPr>
              <w:t>0.5</w:t>
            </w:r>
          </w:p>
        </w:tc>
        <w:tc>
          <w:tcPr>
            <w:tcW w:w="876" w:type="dxa"/>
            <w:tcBorders>
              <w:top w:val="nil"/>
              <w:bottom w:val="nil"/>
            </w:tcBorders>
            <w:vAlign w:val="top"/>
          </w:tcPr>
          <w:p w14:paraId="28C2EB23">
            <w:pPr>
              <w:pStyle w:val="6"/>
              <w:spacing w:before="44" w:line="212" w:lineRule="auto"/>
              <w:ind w:right="8"/>
              <w:jc w:val="right"/>
            </w:pPr>
            <w:r>
              <w:rPr>
                <w:spacing w:val="-1"/>
              </w:rPr>
              <w:t>-53.5</w:t>
            </w:r>
          </w:p>
        </w:tc>
      </w:tr>
      <w:tr w14:paraId="0BEF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6F4B94AE">
            <w:pPr>
              <w:pStyle w:val="6"/>
              <w:spacing w:before="45" w:line="211" w:lineRule="auto"/>
              <w:ind w:left="563"/>
            </w:pPr>
            <w:r>
              <w:rPr>
                <w:spacing w:val="-3"/>
              </w:rPr>
              <w:t>罚没收入</w:t>
            </w:r>
          </w:p>
        </w:tc>
        <w:tc>
          <w:tcPr>
            <w:tcW w:w="848" w:type="dxa"/>
            <w:tcBorders>
              <w:top w:val="nil"/>
              <w:bottom w:val="nil"/>
            </w:tcBorders>
            <w:vAlign w:val="top"/>
          </w:tcPr>
          <w:p w14:paraId="114786E9">
            <w:pPr>
              <w:pStyle w:val="6"/>
              <w:spacing w:before="45" w:line="211" w:lineRule="auto"/>
              <w:ind w:right="6"/>
              <w:jc w:val="right"/>
            </w:pPr>
            <w:r>
              <w:rPr>
                <w:spacing w:val="-2"/>
              </w:rPr>
              <w:t>8287</w:t>
            </w:r>
          </w:p>
        </w:tc>
        <w:tc>
          <w:tcPr>
            <w:tcW w:w="1040" w:type="dxa"/>
            <w:tcBorders>
              <w:top w:val="nil"/>
              <w:bottom w:val="nil"/>
            </w:tcBorders>
            <w:vAlign w:val="top"/>
          </w:tcPr>
          <w:p w14:paraId="445FE472">
            <w:pPr>
              <w:pStyle w:val="6"/>
              <w:spacing w:before="45" w:line="211" w:lineRule="auto"/>
              <w:ind w:right="7"/>
              <w:jc w:val="right"/>
            </w:pPr>
            <w:r>
              <w:rPr>
                <w:spacing w:val="-3"/>
              </w:rPr>
              <w:t>3794</w:t>
            </w:r>
          </w:p>
        </w:tc>
        <w:tc>
          <w:tcPr>
            <w:tcW w:w="944" w:type="dxa"/>
            <w:tcBorders>
              <w:top w:val="nil"/>
              <w:bottom w:val="nil"/>
            </w:tcBorders>
            <w:vAlign w:val="top"/>
          </w:tcPr>
          <w:p w14:paraId="50902FF6">
            <w:pPr>
              <w:pStyle w:val="6"/>
              <w:spacing w:before="45" w:line="211" w:lineRule="auto"/>
              <w:ind w:right="5"/>
              <w:jc w:val="right"/>
            </w:pPr>
            <w:r>
              <w:rPr>
                <w:spacing w:val="-5"/>
              </w:rPr>
              <w:t>1118</w:t>
            </w:r>
          </w:p>
        </w:tc>
        <w:tc>
          <w:tcPr>
            <w:tcW w:w="944" w:type="dxa"/>
            <w:tcBorders>
              <w:top w:val="nil"/>
              <w:bottom w:val="nil"/>
            </w:tcBorders>
            <w:vAlign w:val="top"/>
          </w:tcPr>
          <w:p w14:paraId="13F0C693">
            <w:pPr>
              <w:pStyle w:val="6"/>
              <w:spacing w:before="45" w:line="211" w:lineRule="auto"/>
              <w:ind w:right="4"/>
              <w:jc w:val="right"/>
            </w:pPr>
            <w:r>
              <w:rPr>
                <w:spacing w:val="-5"/>
              </w:rPr>
              <w:t>1120</w:t>
            </w:r>
          </w:p>
        </w:tc>
        <w:tc>
          <w:tcPr>
            <w:tcW w:w="944" w:type="dxa"/>
            <w:tcBorders>
              <w:top w:val="nil"/>
              <w:bottom w:val="nil"/>
            </w:tcBorders>
            <w:vAlign w:val="top"/>
          </w:tcPr>
          <w:p w14:paraId="0D2FD7C9">
            <w:pPr>
              <w:pStyle w:val="6"/>
              <w:spacing w:before="45" w:line="211" w:lineRule="auto"/>
              <w:ind w:right="3"/>
              <w:jc w:val="right"/>
            </w:pPr>
            <w:r>
              <w:rPr>
                <w:spacing w:val="-3"/>
              </w:rPr>
              <w:t>0.1</w:t>
            </w:r>
          </w:p>
        </w:tc>
        <w:tc>
          <w:tcPr>
            <w:tcW w:w="876" w:type="dxa"/>
            <w:tcBorders>
              <w:top w:val="nil"/>
              <w:bottom w:val="nil"/>
            </w:tcBorders>
            <w:vAlign w:val="top"/>
          </w:tcPr>
          <w:p w14:paraId="28649531">
            <w:pPr>
              <w:pStyle w:val="6"/>
              <w:spacing w:before="45" w:line="211" w:lineRule="auto"/>
              <w:ind w:right="8"/>
              <w:jc w:val="right"/>
            </w:pPr>
            <w:r>
              <w:rPr>
                <w:spacing w:val="-1"/>
              </w:rPr>
              <w:t>-86.5</w:t>
            </w:r>
          </w:p>
        </w:tc>
      </w:tr>
      <w:tr w14:paraId="57B5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4E8354D5">
            <w:pPr>
              <w:pStyle w:val="6"/>
              <w:spacing w:before="46" w:line="210" w:lineRule="auto"/>
              <w:ind w:left="573"/>
            </w:pPr>
            <w:r>
              <w:rPr>
                <w:spacing w:val="-3"/>
              </w:rPr>
              <w:t>国有资本经营收入</w:t>
            </w:r>
          </w:p>
        </w:tc>
        <w:tc>
          <w:tcPr>
            <w:tcW w:w="848" w:type="dxa"/>
            <w:tcBorders>
              <w:top w:val="nil"/>
              <w:bottom w:val="nil"/>
            </w:tcBorders>
            <w:vAlign w:val="top"/>
          </w:tcPr>
          <w:p w14:paraId="258872A2">
            <w:pPr>
              <w:rPr>
                <w:rFonts w:ascii="Arial"/>
                <w:sz w:val="21"/>
              </w:rPr>
            </w:pPr>
          </w:p>
        </w:tc>
        <w:tc>
          <w:tcPr>
            <w:tcW w:w="1040" w:type="dxa"/>
            <w:tcBorders>
              <w:top w:val="nil"/>
              <w:bottom w:val="nil"/>
            </w:tcBorders>
            <w:vAlign w:val="top"/>
          </w:tcPr>
          <w:p w14:paraId="677BE9B7">
            <w:pPr>
              <w:rPr>
                <w:rFonts w:ascii="Arial"/>
                <w:sz w:val="21"/>
              </w:rPr>
            </w:pPr>
          </w:p>
        </w:tc>
        <w:tc>
          <w:tcPr>
            <w:tcW w:w="944" w:type="dxa"/>
            <w:tcBorders>
              <w:top w:val="nil"/>
              <w:bottom w:val="nil"/>
            </w:tcBorders>
            <w:vAlign w:val="top"/>
          </w:tcPr>
          <w:p w14:paraId="053BE904">
            <w:pPr>
              <w:rPr>
                <w:rFonts w:ascii="Arial"/>
                <w:sz w:val="21"/>
              </w:rPr>
            </w:pPr>
          </w:p>
        </w:tc>
        <w:tc>
          <w:tcPr>
            <w:tcW w:w="944" w:type="dxa"/>
            <w:tcBorders>
              <w:top w:val="nil"/>
              <w:bottom w:val="nil"/>
            </w:tcBorders>
            <w:vAlign w:val="top"/>
          </w:tcPr>
          <w:p w14:paraId="6CEA780A">
            <w:pPr>
              <w:rPr>
                <w:rFonts w:ascii="Arial"/>
                <w:sz w:val="21"/>
              </w:rPr>
            </w:pPr>
          </w:p>
        </w:tc>
        <w:tc>
          <w:tcPr>
            <w:tcW w:w="944" w:type="dxa"/>
            <w:tcBorders>
              <w:top w:val="nil"/>
              <w:bottom w:val="nil"/>
            </w:tcBorders>
            <w:vAlign w:val="top"/>
          </w:tcPr>
          <w:p w14:paraId="29C1F3D2">
            <w:pPr>
              <w:rPr>
                <w:rFonts w:ascii="Arial"/>
                <w:sz w:val="21"/>
              </w:rPr>
            </w:pPr>
          </w:p>
        </w:tc>
        <w:tc>
          <w:tcPr>
            <w:tcW w:w="876" w:type="dxa"/>
            <w:tcBorders>
              <w:top w:val="nil"/>
              <w:bottom w:val="nil"/>
            </w:tcBorders>
            <w:vAlign w:val="top"/>
          </w:tcPr>
          <w:p w14:paraId="15DE22CA">
            <w:pPr>
              <w:rPr>
                <w:rFonts w:ascii="Arial"/>
                <w:sz w:val="21"/>
              </w:rPr>
            </w:pPr>
          </w:p>
        </w:tc>
      </w:tr>
      <w:tr w14:paraId="394E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73" w:type="dxa"/>
            <w:tcBorders>
              <w:top w:val="nil"/>
              <w:bottom w:val="nil"/>
            </w:tcBorders>
            <w:vAlign w:val="top"/>
          </w:tcPr>
          <w:p w14:paraId="10F907A7">
            <w:pPr>
              <w:pStyle w:val="6"/>
              <w:spacing w:before="44"/>
              <w:ind w:left="555" w:right="198" w:firstLine="18"/>
            </w:pPr>
            <w:r>
              <w:rPr>
                <w:spacing w:val="-2"/>
              </w:rPr>
              <w:t>国有资源（资产）有偿使用收入捐赠收入</w:t>
            </w:r>
          </w:p>
        </w:tc>
        <w:tc>
          <w:tcPr>
            <w:tcW w:w="848" w:type="dxa"/>
            <w:tcBorders>
              <w:top w:val="nil"/>
              <w:bottom w:val="nil"/>
            </w:tcBorders>
            <w:vAlign w:val="top"/>
          </w:tcPr>
          <w:p w14:paraId="2B776ABD">
            <w:pPr>
              <w:pStyle w:val="6"/>
              <w:spacing w:before="43"/>
              <w:ind w:right="7"/>
              <w:jc w:val="right"/>
            </w:pPr>
            <w:r>
              <w:rPr>
                <w:spacing w:val="-2"/>
              </w:rPr>
              <w:t>91968</w:t>
            </w:r>
          </w:p>
        </w:tc>
        <w:tc>
          <w:tcPr>
            <w:tcW w:w="1040" w:type="dxa"/>
            <w:tcBorders>
              <w:top w:val="nil"/>
              <w:bottom w:val="nil"/>
            </w:tcBorders>
            <w:vAlign w:val="top"/>
          </w:tcPr>
          <w:p w14:paraId="287A7195">
            <w:pPr>
              <w:pStyle w:val="6"/>
              <w:spacing w:before="43"/>
              <w:ind w:right="6"/>
              <w:jc w:val="right"/>
            </w:pPr>
            <w:r>
              <w:rPr>
                <w:spacing w:val="-2"/>
              </w:rPr>
              <w:t>37762</w:t>
            </w:r>
          </w:p>
        </w:tc>
        <w:tc>
          <w:tcPr>
            <w:tcW w:w="944" w:type="dxa"/>
            <w:tcBorders>
              <w:top w:val="nil"/>
              <w:bottom w:val="nil"/>
            </w:tcBorders>
            <w:vAlign w:val="top"/>
          </w:tcPr>
          <w:p w14:paraId="11C4A834">
            <w:pPr>
              <w:pStyle w:val="6"/>
              <w:spacing w:before="43"/>
              <w:ind w:right="6"/>
              <w:jc w:val="right"/>
            </w:pPr>
            <w:r>
              <w:rPr>
                <w:spacing w:val="-3"/>
              </w:rPr>
              <w:t>74520</w:t>
            </w:r>
          </w:p>
        </w:tc>
        <w:tc>
          <w:tcPr>
            <w:tcW w:w="944" w:type="dxa"/>
            <w:tcBorders>
              <w:top w:val="nil"/>
              <w:bottom w:val="nil"/>
            </w:tcBorders>
            <w:vAlign w:val="top"/>
          </w:tcPr>
          <w:p w14:paraId="3C32B8EE">
            <w:pPr>
              <w:pStyle w:val="6"/>
              <w:spacing w:before="43"/>
              <w:ind w:right="5"/>
              <w:jc w:val="right"/>
            </w:pPr>
            <w:r>
              <w:rPr>
                <w:spacing w:val="-3"/>
              </w:rPr>
              <w:t>74520</w:t>
            </w:r>
          </w:p>
        </w:tc>
        <w:tc>
          <w:tcPr>
            <w:tcW w:w="944" w:type="dxa"/>
            <w:tcBorders>
              <w:top w:val="nil"/>
              <w:bottom w:val="nil"/>
            </w:tcBorders>
            <w:vAlign w:val="top"/>
          </w:tcPr>
          <w:p w14:paraId="371EF13F">
            <w:pPr>
              <w:pStyle w:val="6"/>
              <w:spacing w:before="43" w:line="239" w:lineRule="auto"/>
              <w:ind w:right="3"/>
              <w:jc w:val="right"/>
            </w:pPr>
            <w:r>
              <w:rPr>
                <w:spacing w:val="-2"/>
              </w:rPr>
              <w:t>4.3</w:t>
            </w:r>
          </w:p>
        </w:tc>
        <w:tc>
          <w:tcPr>
            <w:tcW w:w="876" w:type="dxa"/>
            <w:tcBorders>
              <w:top w:val="nil"/>
              <w:bottom w:val="nil"/>
            </w:tcBorders>
            <w:vAlign w:val="top"/>
          </w:tcPr>
          <w:p w14:paraId="6955E2F5">
            <w:pPr>
              <w:pStyle w:val="6"/>
              <w:spacing w:before="43" w:line="239" w:lineRule="auto"/>
              <w:ind w:right="8"/>
              <w:jc w:val="right"/>
            </w:pPr>
            <w:r>
              <w:rPr>
                <w:spacing w:val="-1"/>
              </w:rPr>
              <w:t>-19.0</w:t>
            </w:r>
          </w:p>
        </w:tc>
      </w:tr>
      <w:tr w14:paraId="7AA0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55F056C4">
            <w:pPr>
              <w:pStyle w:val="6"/>
              <w:spacing w:before="45" w:line="212" w:lineRule="auto"/>
              <w:ind w:left="555"/>
            </w:pPr>
            <w:r>
              <w:rPr>
                <w:spacing w:val="-1"/>
              </w:rPr>
              <w:t>政府住房基金收入</w:t>
            </w:r>
          </w:p>
        </w:tc>
        <w:tc>
          <w:tcPr>
            <w:tcW w:w="848" w:type="dxa"/>
            <w:tcBorders>
              <w:top w:val="nil"/>
              <w:bottom w:val="nil"/>
            </w:tcBorders>
            <w:vAlign w:val="top"/>
          </w:tcPr>
          <w:p w14:paraId="11904940">
            <w:pPr>
              <w:pStyle w:val="6"/>
              <w:spacing w:before="45" w:line="212" w:lineRule="auto"/>
              <w:ind w:right="6"/>
              <w:jc w:val="right"/>
            </w:pPr>
            <w:r>
              <w:rPr>
                <w:spacing w:val="-5"/>
              </w:rPr>
              <w:t>1033</w:t>
            </w:r>
          </w:p>
        </w:tc>
        <w:tc>
          <w:tcPr>
            <w:tcW w:w="1040" w:type="dxa"/>
            <w:tcBorders>
              <w:top w:val="nil"/>
              <w:bottom w:val="nil"/>
            </w:tcBorders>
            <w:vAlign w:val="top"/>
          </w:tcPr>
          <w:p w14:paraId="02082A06">
            <w:pPr>
              <w:pStyle w:val="6"/>
              <w:spacing w:before="45" w:line="212" w:lineRule="auto"/>
              <w:ind w:right="6"/>
              <w:jc w:val="right"/>
            </w:pPr>
            <w:r>
              <w:rPr>
                <w:spacing w:val="-2"/>
              </w:rPr>
              <w:t>473</w:t>
            </w:r>
          </w:p>
        </w:tc>
        <w:tc>
          <w:tcPr>
            <w:tcW w:w="944" w:type="dxa"/>
            <w:tcBorders>
              <w:top w:val="nil"/>
              <w:bottom w:val="nil"/>
            </w:tcBorders>
            <w:vAlign w:val="top"/>
          </w:tcPr>
          <w:p w14:paraId="6619A6BD">
            <w:pPr>
              <w:pStyle w:val="6"/>
              <w:spacing w:before="45" w:line="212" w:lineRule="auto"/>
              <w:ind w:right="6"/>
              <w:jc w:val="right"/>
            </w:pPr>
            <w:r>
              <w:rPr>
                <w:spacing w:val="-3"/>
              </w:rPr>
              <w:t>936</w:t>
            </w:r>
          </w:p>
        </w:tc>
        <w:tc>
          <w:tcPr>
            <w:tcW w:w="944" w:type="dxa"/>
            <w:tcBorders>
              <w:top w:val="nil"/>
              <w:bottom w:val="nil"/>
            </w:tcBorders>
            <w:vAlign w:val="top"/>
          </w:tcPr>
          <w:p w14:paraId="6890ACBE">
            <w:pPr>
              <w:pStyle w:val="6"/>
              <w:spacing w:before="45" w:line="212" w:lineRule="auto"/>
              <w:ind w:right="5"/>
              <w:jc w:val="right"/>
            </w:pPr>
            <w:r>
              <w:rPr>
                <w:spacing w:val="-3"/>
              </w:rPr>
              <w:t>951</w:t>
            </w:r>
          </w:p>
        </w:tc>
        <w:tc>
          <w:tcPr>
            <w:tcW w:w="944" w:type="dxa"/>
            <w:tcBorders>
              <w:top w:val="nil"/>
              <w:bottom w:val="nil"/>
            </w:tcBorders>
            <w:vAlign w:val="top"/>
          </w:tcPr>
          <w:p w14:paraId="3D753394">
            <w:pPr>
              <w:pStyle w:val="6"/>
              <w:spacing w:before="45" w:line="212" w:lineRule="auto"/>
              <w:ind w:right="3"/>
              <w:jc w:val="right"/>
            </w:pPr>
            <w:r>
              <w:rPr>
                <w:spacing w:val="-3"/>
              </w:rPr>
              <w:t>0.1</w:t>
            </w:r>
          </w:p>
        </w:tc>
        <w:tc>
          <w:tcPr>
            <w:tcW w:w="876" w:type="dxa"/>
            <w:tcBorders>
              <w:top w:val="nil"/>
              <w:bottom w:val="nil"/>
            </w:tcBorders>
            <w:vAlign w:val="top"/>
          </w:tcPr>
          <w:p w14:paraId="65D89F27">
            <w:pPr>
              <w:pStyle w:val="6"/>
              <w:spacing w:before="45" w:line="212" w:lineRule="auto"/>
              <w:ind w:right="7"/>
              <w:jc w:val="right"/>
            </w:pPr>
            <w:r>
              <w:rPr>
                <w:spacing w:val="-2"/>
              </w:rPr>
              <w:t>-7.9</w:t>
            </w:r>
          </w:p>
        </w:tc>
      </w:tr>
      <w:tr w14:paraId="0E1A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1CDB8B6B">
            <w:pPr>
              <w:pStyle w:val="6"/>
              <w:spacing w:before="45" w:line="210" w:lineRule="auto"/>
              <w:ind w:left="556"/>
            </w:pPr>
            <w:r>
              <w:rPr>
                <w:spacing w:val="-2"/>
              </w:rPr>
              <w:t>其他收入</w:t>
            </w:r>
          </w:p>
        </w:tc>
        <w:tc>
          <w:tcPr>
            <w:tcW w:w="848" w:type="dxa"/>
            <w:tcBorders>
              <w:top w:val="nil"/>
              <w:bottom w:val="nil"/>
            </w:tcBorders>
            <w:vAlign w:val="top"/>
          </w:tcPr>
          <w:p w14:paraId="0C3F1636">
            <w:pPr>
              <w:pStyle w:val="6"/>
              <w:spacing w:before="45" w:line="210" w:lineRule="auto"/>
              <w:jc w:val="right"/>
            </w:pPr>
            <w:r>
              <w:rPr>
                <w:spacing w:val="-11"/>
              </w:rPr>
              <w:t>3</w:t>
            </w:r>
          </w:p>
        </w:tc>
        <w:tc>
          <w:tcPr>
            <w:tcW w:w="1040" w:type="dxa"/>
            <w:tcBorders>
              <w:top w:val="nil"/>
              <w:bottom w:val="nil"/>
            </w:tcBorders>
            <w:vAlign w:val="top"/>
          </w:tcPr>
          <w:p w14:paraId="7EC42E2F">
            <w:pPr>
              <w:rPr>
                <w:rFonts w:ascii="Arial"/>
                <w:sz w:val="21"/>
              </w:rPr>
            </w:pPr>
          </w:p>
        </w:tc>
        <w:tc>
          <w:tcPr>
            <w:tcW w:w="944" w:type="dxa"/>
            <w:tcBorders>
              <w:top w:val="nil"/>
              <w:bottom w:val="nil"/>
            </w:tcBorders>
            <w:vAlign w:val="top"/>
          </w:tcPr>
          <w:p w14:paraId="321DAC99">
            <w:pPr>
              <w:pStyle w:val="6"/>
              <w:spacing w:before="45" w:line="210" w:lineRule="auto"/>
              <w:jc w:val="right"/>
            </w:pPr>
            <w:r>
              <w:rPr>
                <w:spacing w:val="-21"/>
              </w:rPr>
              <w:t>1</w:t>
            </w:r>
          </w:p>
        </w:tc>
        <w:tc>
          <w:tcPr>
            <w:tcW w:w="944" w:type="dxa"/>
            <w:tcBorders>
              <w:top w:val="nil"/>
              <w:bottom w:val="nil"/>
            </w:tcBorders>
            <w:vAlign w:val="top"/>
          </w:tcPr>
          <w:p w14:paraId="30FA952B">
            <w:pPr>
              <w:pStyle w:val="6"/>
              <w:spacing w:before="45" w:line="210" w:lineRule="auto"/>
              <w:jc w:val="right"/>
            </w:pPr>
            <w:r>
              <w:rPr>
                <w:spacing w:val="-21"/>
              </w:rPr>
              <w:t>1</w:t>
            </w:r>
          </w:p>
        </w:tc>
        <w:tc>
          <w:tcPr>
            <w:tcW w:w="944" w:type="dxa"/>
            <w:tcBorders>
              <w:top w:val="nil"/>
              <w:bottom w:val="nil"/>
            </w:tcBorders>
            <w:vAlign w:val="top"/>
          </w:tcPr>
          <w:p w14:paraId="0CEF40C0">
            <w:pPr>
              <w:pStyle w:val="6"/>
              <w:spacing w:before="45" w:line="210" w:lineRule="auto"/>
              <w:ind w:right="3"/>
              <w:jc w:val="right"/>
            </w:pPr>
            <w:r>
              <w:rPr>
                <w:spacing w:val="-3"/>
              </w:rPr>
              <w:t>0.0</w:t>
            </w:r>
          </w:p>
        </w:tc>
        <w:tc>
          <w:tcPr>
            <w:tcW w:w="876" w:type="dxa"/>
            <w:tcBorders>
              <w:top w:val="nil"/>
              <w:bottom w:val="nil"/>
            </w:tcBorders>
            <w:vAlign w:val="top"/>
          </w:tcPr>
          <w:p w14:paraId="43F2F57C">
            <w:pPr>
              <w:rPr>
                <w:rFonts w:ascii="Arial"/>
                <w:sz w:val="21"/>
              </w:rPr>
            </w:pPr>
          </w:p>
        </w:tc>
      </w:tr>
      <w:tr w14:paraId="0C0B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72FB8007">
            <w:pPr>
              <w:pStyle w:val="6"/>
              <w:spacing w:before="44" w:line="212" w:lineRule="auto"/>
              <w:ind w:left="1099"/>
            </w:pPr>
            <w:r>
              <w:rPr>
                <w:b/>
                <w:bCs/>
                <w:spacing w:val="-3"/>
              </w:rPr>
              <w:t>本年收入合计</w:t>
            </w:r>
          </w:p>
        </w:tc>
        <w:tc>
          <w:tcPr>
            <w:tcW w:w="848" w:type="dxa"/>
            <w:tcBorders>
              <w:top w:val="nil"/>
              <w:bottom w:val="nil"/>
            </w:tcBorders>
            <w:vAlign w:val="top"/>
          </w:tcPr>
          <w:p w14:paraId="025512E5">
            <w:pPr>
              <w:pStyle w:val="6"/>
              <w:spacing w:before="44" w:line="212" w:lineRule="auto"/>
              <w:ind w:right="6"/>
              <w:jc w:val="right"/>
            </w:pPr>
            <w:r>
              <w:rPr>
                <w:b/>
                <w:bCs/>
                <w:spacing w:val="-4"/>
              </w:rPr>
              <w:t>1753334</w:t>
            </w:r>
          </w:p>
        </w:tc>
        <w:tc>
          <w:tcPr>
            <w:tcW w:w="1040" w:type="dxa"/>
            <w:tcBorders>
              <w:top w:val="nil"/>
              <w:bottom w:val="nil"/>
            </w:tcBorders>
            <w:vAlign w:val="top"/>
          </w:tcPr>
          <w:p w14:paraId="15CCE58E">
            <w:pPr>
              <w:pStyle w:val="6"/>
              <w:spacing w:before="44" w:line="212" w:lineRule="auto"/>
              <w:ind w:right="4"/>
              <w:jc w:val="right"/>
            </w:pPr>
            <w:r>
              <w:rPr>
                <w:b/>
                <w:bCs/>
                <w:spacing w:val="-4"/>
              </w:rPr>
              <w:t>1806000</w:t>
            </w:r>
          </w:p>
        </w:tc>
        <w:tc>
          <w:tcPr>
            <w:tcW w:w="944" w:type="dxa"/>
            <w:tcBorders>
              <w:top w:val="nil"/>
              <w:bottom w:val="nil"/>
            </w:tcBorders>
            <w:vAlign w:val="top"/>
          </w:tcPr>
          <w:p w14:paraId="2F7FC14B">
            <w:pPr>
              <w:pStyle w:val="6"/>
              <w:spacing w:before="44" w:line="212" w:lineRule="auto"/>
              <w:ind w:right="5"/>
              <w:jc w:val="right"/>
            </w:pPr>
            <w:r>
              <w:rPr>
                <w:b/>
                <w:bCs/>
                <w:spacing w:val="-4"/>
              </w:rPr>
              <w:t>1730103</w:t>
            </w:r>
          </w:p>
        </w:tc>
        <w:tc>
          <w:tcPr>
            <w:tcW w:w="944" w:type="dxa"/>
            <w:tcBorders>
              <w:top w:val="nil"/>
              <w:bottom w:val="nil"/>
            </w:tcBorders>
            <w:vAlign w:val="top"/>
          </w:tcPr>
          <w:p w14:paraId="3ADC2CCF">
            <w:pPr>
              <w:pStyle w:val="6"/>
              <w:spacing w:before="44" w:line="212" w:lineRule="auto"/>
              <w:ind w:right="4"/>
              <w:jc w:val="right"/>
            </w:pPr>
            <w:r>
              <w:rPr>
                <w:b/>
                <w:bCs/>
                <w:spacing w:val="-4"/>
              </w:rPr>
              <w:t>1738413</w:t>
            </w:r>
          </w:p>
        </w:tc>
        <w:tc>
          <w:tcPr>
            <w:tcW w:w="944" w:type="dxa"/>
            <w:tcBorders>
              <w:top w:val="nil"/>
              <w:bottom w:val="nil"/>
            </w:tcBorders>
            <w:vAlign w:val="top"/>
          </w:tcPr>
          <w:p w14:paraId="6B053DCD">
            <w:pPr>
              <w:pStyle w:val="6"/>
              <w:spacing w:before="44" w:line="212" w:lineRule="auto"/>
              <w:ind w:right="4"/>
              <w:jc w:val="right"/>
            </w:pPr>
            <w:r>
              <w:rPr>
                <w:b/>
                <w:bCs/>
                <w:spacing w:val="-6"/>
              </w:rPr>
              <w:t>100.5</w:t>
            </w:r>
          </w:p>
        </w:tc>
        <w:tc>
          <w:tcPr>
            <w:tcW w:w="876" w:type="dxa"/>
            <w:tcBorders>
              <w:top w:val="nil"/>
              <w:bottom w:val="nil"/>
            </w:tcBorders>
            <w:vAlign w:val="top"/>
          </w:tcPr>
          <w:p w14:paraId="27DF0910">
            <w:pPr>
              <w:pStyle w:val="6"/>
              <w:spacing w:before="44" w:line="212" w:lineRule="auto"/>
              <w:ind w:right="9"/>
              <w:jc w:val="right"/>
            </w:pPr>
            <w:r>
              <w:rPr>
                <w:b/>
                <w:bCs/>
                <w:spacing w:val="-3"/>
              </w:rPr>
              <w:t>-0.9</w:t>
            </w:r>
          </w:p>
        </w:tc>
      </w:tr>
      <w:tr w14:paraId="5DA8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102A93E9">
            <w:pPr>
              <w:pStyle w:val="6"/>
              <w:spacing w:before="45" w:line="210" w:lineRule="auto"/>
              <w:ind w:left="16"/>
            </w:pPr>
            <w:r>
              <w:rPr>
                <w:b/>
                <w:bCs/>
                <w:spacing w:val="-3"/>
              </w:rPr>
              <w:t>三、债务收入</w:t>
            </w:r>
          </w:p>
        </w:tc>
        <w:tc>
          <w:tcPr>
            <w:tcW w:w="848" w:type="dxa"/>
            <w:tcBorders>
              <w:top w:val="nil"/>
              <w:bottom w:val="nil"/>
            </w:tcBorders>
            <w:vAlign w:val="top"/>
          </w:tcPr>
          <w:p w14:paraId="5D4E1BF4">
            <w:pPr>
              <w:rPr>
                <w:rFonts w:ascii="Arial"/>
                <w:sz w:val="21"/>
              </w:rPr>
            </w:pPr>
          </w:p>
        </w:tc>
        <w:tc>
          <w:tcPr>
            <w:tcW w:w="1040" w:type="dxa"/>
            <w:tcBorders>
              <w:top w:val="nil"/>
              <w:bottom w:val="nil"/>
            </w:tcBorders>
            <w:vAlign w:val="top"/>
          </w:tcPr>
          <w:p w14:paraId="5B3E664E">
            <w:pPr>
              <w:rPr>
                <w:rFonts w:ascii="Arial"/>
                <w:sz w:val="21"/>
              </w:rPr>
            </w:pPr>
          </w:p>
        </w:tc>
        <w:tc>
          <w:tcPr>
            <w:tcW w:w="944" w:type="dxa"/>
            <w:tcBorders>
              <w:top w:val="nil"/>
              <w:bottom w:val="nil"/>
            </w:tcBorders>
            <w:vAlign w:val="top"/>
          </w:tcPr>
          <w:p w14:paraId="3518CF6B">
            <w:pPr>
              <w:rPr>
                <w:rFonts w:ascii="Arial"/>
                <w:sz w:val="21"/>
              </w:rPr>
            </w:pPr>
          </w:p>
        </w:tc>
        <w:tc>
          <w:tcPr>
            <w:tcW w:w="944" w:type="dxa"/>
            <w:tcBorders>
              <w:top w:val="nil"/>
              <w:bottom w:val="nil"/>
            </w:tcBorders>
            <w:vAlign w:val="top"/>
          </w:tcPr>
          <w:p w14:paraId="248FAFF2">
            <w:pPr>
              <w:rPr>
                <w:rFonts w:ascii="Arial"/>
                <w:sz w:val="21"/>
              </w:rPr>
            </w:pPr>
          </w:p>
        </w:tc>
        <w:tc>
          <w:tcPr>
            <w:tcW w:w="944" w:type="dxa"/>
            <w:tcBorders>
              <w:top w:val="nil"/>
              <w:bottom w:val="nil"/>
            </w:tcBorders>
            <w:vAlign w:val="top"/>
          </w:tcPr>
          <w:p w14:paraId="0BC2E837">
            <w:pPr>
              <w:rPr>
                <w:rFonts w:ascii="Arial"/>
                <w:sz w:val="21"/>
              </w:rPr>
            </w:pPr>
          </w:p>
        </w:tc>
        <w:tc>
          <w:tcPr>
            <w:tcW w:w="876" w:type="dxa"/>
            <w:tcBorders>
              <w:top w:val="nil"/>
              <w:bottom w:val="nil"/>
            </w:tcBorders>
            <w:vAlign w:val="top"/>
          </w:tcPr>
          <w:p w14:paraId="06E10766">
            <w:pPr>
              <w:rPr>
                <w:rFonts w:ascii="Arial"/>
                <w:sz w:val="21"/>
              </w:rPr>
            </w:pPr>
          </w:p>
        </w:tc>
      </w:tr>
      <w:tr w14:paraId="6F23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3273" w:type="dxa"/>
            <w:tcBorders>
              <w:top w:val="nil"/>
              <w:bottom w:val="nil"/>
            </w:tcBorders>
            <w:vAlign w:val="top"/>
          </w:tcPr>
          <w:p w14:paraId="197BA9F8">
            <w:pPr>
              <w:pStyle w:val="6"/>
              <w:spacing w:before="46" w:line="212" w:lineRule="auto"/>
              <w:ind w:left="196"/>
            </w:pPr>
            <w:r>
              <w:rPr>
                <w:spacing w:val="-1"/>
              </w:rPr>
              <w:t>地方政府债券转贷收入</w:t>
            </w:r>
          </w:p>
        </w:tc>
        <w:tc>
          <w:tcPr>
            <w:tcW w:w="848" w:type="dxa"/>
            <w:tcBorders>
              <w:top w:val="nil"/>
              <w:bottom w:val="nil"/>
            </w:tcBorders>
            <w:vAlign w:val="top"/>
          </w:tcPr>
          <w:p w14:paraId="19AFE7A9">
            <w:pPr>
              <w:rPr>
                <w:rFonts w:ascii="Arial"/>
                <w:sz w:val="21"/>
              </w:rPr>
            </w:pPr>
          </w:p>
        </w:tc>
        <w:tc>
          <w:tcPr>
            <w:tcW w:w="1040" w:type="dxa"/>
            <w:tcBorders>
              <w:top w:val="nil"/>
              <w:bottom w:val="nil"/>
            </w:tcBorders>
            <w:vAlign w:val="top"/>
          </w:tcPr>
          <w:p w14:paraId="0F176BAF">
            <w:pPr>
              <w:rPr>
                <w:rFonts w:ascii="Arial"/>
                <w:sz w:val="21"/>
              </w:rPr>
            </w:pPr>
          </w:p>
        </w:tc>
        <w:tc>
          <w:tcPr>
            <w:tcW w:w="944" w:type="dxa"/>
            <w:tcBorders>
              <w:top w:val="nil"/>
              <w:bottom w:val="nil"/>
            </w:tcBorders>
            <w:vAlign w:val="top"/>
          </w:tcPr>
          <w:p w14:paraId="392504BA">
            <w:pPr>
              <w:rPr>
                <w:rFonts w:ascii="Arial"/>
                <w:sz w:val="21"/>
              </w:rPr>
            </w:pPr>
          </w:p>
        </w:tc>
        <w:tc>
          <w:tcPr>
            <w:tcW w:w="944" w:type="dxa"/>
            <w:tcBorders>
              <w:top w:val="nil"/>
              <w:bottom w:val="nil"/>
            </w:tcBorders>
            <w:vAlign w:val="top"/>
          </w:tcPr>
          <w:p w14:paraId="430CD913">
            <w:pPr>
              <w:rPr>
                <w:rFonts w:ascii="Arial"/>
                <w:sz w:val="21"/>
              </w:rPr>
            </w:pPr>
          </w:p>
        </w:tc>
        <w:tc>
          <w:tcPr>
            <w:tcW w:w="944" w:type="dxa"/>
            <w:tcBorders>
              <w:top w:val="nil"/>
              <w:bottom w:val="nil"/>
            </w:tcBorders>
            <w:vAlign w:val="top"/>
          </w:tcPr>
          <w:p w14:paraId="23559667">
            <w:pPr>
              <w:rPr>
                <w:rFonts w:ascii="Arial"/>
                <w:sz w:val="21"/>
              </w:rPr>
            </w:pPr>
          </w:p>
        </w:tc>
        <w:tc>
          <w:tcPr>
            <w:tcW w:w="876" w:type="dxa"/>
            <w:tcBorders>
              <w:top w:val="nil"/>
              <w:bottom w:val="nil"/>
            </w:tcBorders>
            <w:vAlign w:val="top"/>
          </w:tcPr>
          <w:p w14:paraId="2DA1DBA5">
            <w:pPr>
              <w:rPr>
                <w:rFonts w:ascii="Arial"/>
                <w:sz w:val="21"/>
              </w:rPr>
            </w:pPr>
          </w:p>
        </w:tc>
      </w:tr>
      <w:tr w14:paraId="065E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6DDFBD83">
            <w:pPr>
              <w:pStyle w:val="6"/>
              <w:spacing w:before="45" w:line="210" w:lineRule="auto"/>
              <w:ind w:left="33"/>
            </w:pPr>
            <w:r>
              <w:rPr>
                <w:b/>
                <w:bCs/>
                <w:spacing w:val="-5"/>
              </w:rPr>
              <w:t>四、转移性收入</w:t>
            </w:r>
          </w:p>
        </w:tc>
        <w:tc>
          <w:tcPr>
            <w:tcW w:w="848" w:type="dxa"/>
            <w:tcBorders>
              <w:top w:val="nil"/>
              <w:bottom w:val="nil"/>
            </w:tcBorders>
            <w:vAlign w:val="top"/>
          </w:tcPr>
          <w:p w14:paraId="5114F01A">
            <w:pPr>
              <w:pStyle w:val="6"/>
              <w:spacing w:before="45" w:line="210" w:lineRule="auto"/>
              <w:ind w:right="6"/>
              <w:jc w:val="right"/>
            </w:pPr>
            <w:r>
              <w:rPr>
                <w:b/>
                <w:bCs/>
                <w:spacing w:val="-2"/>
              </w:rPr>
              <w:t>414480</w:t>
            </w:r>
          </w:p>
        </w:tc>
        <w:tc>
          <w:tcPr>
            <w:tcW w:w="1040" w:type="dxa"/>
            <w:tcBorders>
              <w:top w:val="nil"/>
              <w:bottom w:val="nil"/>
            </w:tcBorders>
            <w:vAlign w:val="top"/>
          </w:tcPr>
          <w:p w14:paraId="331A07E1">
            <w:pPr>
              <w:pStyle w:val="6"/>
              <w:spacing w:before="45" w:line="210" w:lineRule="auto"/>
              <w:ind w:right="4"/>
              <w:jc w:val="right"/>
            </w:pPr>
            <w:r>
              <w:rPr>
                <w:b/>
                <w:bCs/>
                <w:spacing w:val="-3"/>
              </w:rPr>
              <w:t>343201</w:t>
            </w:r>
          </w:p>
        </w:tc>
        <w:tc>
          <w:tcPr>
            <w:tcW w:w="944" w:type="dxa"/>
            <w:tcBorders>
              <w:top w:val="nil"/>
              <w:bottom w:val="nil"/>
            </w:tcBorders>
            <w:vAlign w:val="top"/>
          </w:tcPr>
          <w:p w14:paraId="0BE41FED">
            <w:pPr>
              <w:pStyle w:val="6"/>
              <w:spacing w:before="45" w:line="210" w:lineRule="auto"/>
              <w:ind w:right="5"/>
              <w:jc w:val="right"/>
            </w:pPr>
            <w:r>
              <w:rPr>
                <w:b/>
                <w:bCs/>
                <w:spacing w:val="-2"/>
              </w:rPr>
              <w:t>442486</w:t>
            </w:r>
          </w:p>
        </w:tc>
        <w:tc>
          <w:tcPr>
            <w:tcW w:w="944" w:type="dxa"/>
            <w:tcBorders>
              <w:top w:val="nil"/>
              <w:bottom w:val="nil"/>
            </w:tcBorders>
            <w:vAlign w:val="top"/>
          </w:tcPr>
          <w:p w14:paraId="6E4D411B">
            <w:pPr>
              <w:pStyle w:val="6"/>
              <w:spacing w:before="45" w:line="210" w:lineRule="auto"/>
              <w:ind w:right="4"/>
              <w:jc w:val="right"/>
            </w:pPr>
            <w:r>
              <w:rPr>
                <w:b/>
                <w:bCs/>
                <w:spacing w:val="-2"/>
              </w:rPr>
              <w:t>478258</w:t>
            </w:r>
          </w:p>
        </w:tc>
        <w:tc>
          <w:tcPr>
            <w:tcW w:w="944" w:type="dxa"/>
            <w:tcBorders>
              <w:top w:val="nil"/>
              <w:bottom w:val="nil"/>
            </w:tcBorders>
            <w:vAlign w:val="top"/>
          </w:tcPr>
          <w:p w14:paraId="59A2F17B">
            <w:pPr>
              <w:rPr>
                <w:rFonts w:ascii="Arial"/>
                <w:sz w:val="21"/>
              </w:rPr>
            </w:pPr>
          </w:p>
        </w:tc>
        <w:tc>
          <w:tcPr>
            <w:tcW w:w="876" w:type="dxa"/>
            <w:tcBorders>
              <w:top w:val="nil"/>
              <w:bottom w:val="nil"/>
            </w:tcBorders>
            <w:vAlign w:val="top"/>
          </w:tcPr>
          <w:p w14:paraId="185FF0D1">
            <w:pPr>
              <w:rPr>
                <w:rFonts w:ascii="Arial"/>
                <w:sz w:val="21"/>
              </w:rPr>
            </w:pPr>
          </w:p>
        </w:tc>
      </w:tr>
      <w:tr w14:paraId="2470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4F9BD610">
            <w:pPr>
              <w:pStyle w:val="6"/>
              <w:spacing w:before="44" w:line="211" w:lineRule="auto"/>
              <w:ind w:left="196"/>
            </w:pPr>
            <w:r>
              <w:rPr>
                <w:spacing w:val="-2"/>
              </w:rPr>
              <w:t>返还性收入</w:t>
            </w:r>
          </w:p>
        </w:tc>
        <w:tc>
          <w:tcPr>
            <w:tcW w:w="848" w:type="dxa"/>
            <w:tcBorders>
              <w:top w:val="nil"/>
              <w:bottom w:val="nil"/>
            </w:tcBorders>
            <w:vAlign w:val="top"/>
          </w:tcPr>
          <w:p w14:paraId="477BF2CF">
            <w:pPr>
              <w:pStyle w:val="6"/>
              <w:spacing w:before="44" w:line="211" w:lineRule="auto"/>
              <w:ind w:right="6"/>
              <w:jc w:val="right"/>
            </w:pPr>
            <w:r>
              <w:rPr>
                <w:spacing w:val="-4"/>
              </w:rPr>
              <w:t>109061</w:t>
            </w:r>
          </w:p>
        </w:tc>
        <w:tc>
          <w:tcPr>
            <w:tcW w:w="1040" w:type="dxa"/>
            <w:tcBorders>
              <w:top w:val="nil"/>
              <w:bottom w:val="nil"/>
            </w:tcBorders>
            <w:vAlign w:val="top"/>
          </w:tcPr>
          <w:p w14:paraId="6EC829F8">
            <w:pPr>
              <w:pStyle w:val="6"/>
              <w:spacing w:before="44" w:line="211" w:lineRule="auto"/>
              <w:ind w:right="7"/>
              <w:jc w:val="right"/>
            </w:pPr>
            <w:r>
              <w:rPr>
                <w:spacing w:val="-4"/>
              </w:rPr>
              <w:t>109061</w:t>
            </w:r>
          </w:p>
        </w:tc>
        <w:tc>
          <w:tcPr>
            <w:tcW w:w="944" w:type="dxa"/>
            <w:tcBorders>
              <w:top w:val="nil"/>
              <w:bottom w:val="nil"/>
            </w:tcBorders>
            <w:vAlign w:val="top"/>
          </w:tcPr>
          <w:p w14:paraId="6161B541">
            <w:pPr>
              <w:pStyle w:val="6"/>
              <w:spacing w:before="44" w:line="211" w:lineRule="auto"/>
              <w:ind w:right="5"/>
              <w:jc w:val="right"/>
            </w:pPr>
            <w:r>
              <w:rPr>
                <w:spacing w:val="-4"/>
              </w:rPr>
              <w:t>109061</w:t>
            </w:r>
          </w:p>
        </w:tc>
        <w:tc>
          <w:tcPr>
            <w:tcW w:w="944" w:type="dxa"/>
            <w:tcBorders>
              <w:top w:val="nil"/>
              <w:bottom w:val="nil"/>
            </w:tcBorders>
            <w:vAlign w:val="top"/>
          </w:tcPr>
          <w:p w14:paraId="5D5DD171">
            <w:pPr>
              <w:pStyle w:val="6"/>
              <w:spacing w:before="44" w:line="211" w:lineRule="auto"/>
              <w:ind w:right="4"/>
              <w:jc w:val="right"/>
            </w:pPr>
            <w:r>
              <w:rPr>
                <w:spacing w:val="-4"/>
              </w:rPr>
              <w:t>109061</w:t>
            </w:r>
          </w:p>
        </w:tc>
        <w:tc>
          <w:tcPr>
            <w:tcW w:w="944" w:type="dxa"/>
            <w:tcBorders>
              <w:top w:val="nil"/>
              <w:bottom w:val="nil"/>
            </w:tcBorders>
            <w:vAlign w:val="top"/>
          </w:tcPr>
          <w:p w14:paraId="3DE8DDF4">
            <w:pPr>
              <w:rPr>
                <w:rFonts w:ascii="Arial"/>
                <w:sz w:val="21"/>
              </w:rPr>
            </w:pPr>
          </w:p>
        </w:tc>
        <w:tc>
          <w:tcPr>
            <w:tcW w:w="876" w:type="dxa"/>
            <w:tcBorders>
              <w:top w:val="nil"/>
              <w:bottom w:val="nil"/>
            </w:tcBorders>
            <w:vAlign w:val="top"/>
          </w:tcPr>
          <w:p w14:paraId="0095AA90">
            <w:pPr>
              <w:rPr>
                <w:rFonts w:ascii="Arial"/>
                <w:sz w:val="21"/>
              </w:rPr>
            </w:pPr>
          </w:p>
        </w:tc>
      </w:tr>
      <w:tr w14:paraId="62780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1C73DC10">
            <w:pPr>
              <w:pStyle w:val="6"/>
              <w:spacing w:before="46" w:line="210" w:lineRule="auto"/>
              <w:ind w:left="199"/>
            </w:pPr>
            <w:r>
              <w:rPr>
                <w:spacing w:val="-2"/>
              </w:rPr>
              <w:t>一般性转移支付收入</w:t>
            </w:r>
          </w:p>
        </w:tc>
        <w:tc>
          <w:tcPr>
            <w:tcW w:w="848" w:type="dxa"/>
            <w:tcBorders>
              <w:top w:val="nil"/>
              <w:bottom w:val="nil"/>
            </w:tcBorders>
            <w:vAlign w:val="top"/>
          </w:tcPr>
          <w:p w14:paraId="26079ABF">
            <w:pPr>
              <w:pStyle w:val="6"/>
              <w:spacing w:before="46" w:line="210" w:lineRule="auto"/>
              <w:ind w:right="7"/>
              <w:jc w:val="right"/>
            </w:pPr>
            <w:r>
              <w:rPr>
                <w:spacing w:val="-2"/>
              </w:rPr>
              <w:t>59074</w:t>
            </w:r>
          </w:p>
        </w:tc>
        <w:tc>
          <w:tcPr>
            <w:tcW w:w="1040" w:type="dxa"/>
            <w:tcBorders>
              <w:top w:val="nil"/>
              <w:bottom w:val="nil"/>
            </w:tcBorders>
            <w:vAlign w:val="top"/>
          </w:tcPr>
          <w:p w14:paraId="709C2497">
            <w:pPr>
              <w:pStyle w:val="6"/>
              <w:spacing w:before="46" w:line="210" w:lineRule="auto"/>
              <w:ind w:right="6"/>
              <w:jc w:val="right"/>
            </w:pPr>
            <w:r>
              <w:rPr>
                <w:spacing w:val="-4"/>
              </w:rPr>
              <w:t>18183</w:t>
            </w:r>
          </w:p>
        </w:tc>
        <w:tc>
          <w:tcPr>
            <w:tcW w:w="944" w:type="dxa"/>
            <w:tcBorders>
              <w:top w:val="nil"/>
              <w:bottom w:val="nil"/>
            </w:tcBorders>
            <w:vAlign w:val="top"/>
          </w:tcPr>
          <w:p w14:paraId="34085E76">
            <w:pPr>
              <w:pStyle w:val="6"/>
              <w:spacing w:before="46" w:line="210" w:lineRule="auto"/>
              <w:ind w:right="6"/>
              <w:jc w:val="right"/>
            </w:pPr>
            <w:r>
              <w:rPr>
                <w:spacing w:val="-2"/>
              </w:rPr>
              <w:t>96089</w:t>
            </w:r>
          </w:p>
        </w:tc>
        <w:tc>
          <w:tcPr>
            <w:tcW w:w="944" w:type="dxa"/>
            <w:tcBorders>
              <w:top w:val="nil"/>
              <w:bottom w:val="nil"/>
            </w:tcBorders>
            <w:vAlign w:val="top"/>
          </w:tcPr>
          <w:p w14:paraId="3C2CE5B6">
            <w:pPr>
              <w:pStyle w:val="6"/>
              <w:spacing w:before="46" w:line="210" w:lineRule="auto"/>
              <w:ind w:right="4"/>
              <w:jc w:val="right"/>
            </w:pPr>
            <w:r>
              <w:rPr>
                <w:spacing w:val="-4"/>
              </w:rPr>
              <w:t>113065</w:t>
            </w:r>
          </w:p>
        </w:tc>
        <w:tc>
          <w:tcPr>
            <w:tcW w:w="944" w:type="dxa"/>
            <w:tcBorders>
              <w:top w:val="nil"/>
              <w:bottom w:val="nil"/>
            </w:tcBorders>
            <w:vAlign w:val="top"/>
          </w:tcPr>
          <w:p w14:paraId="34895697">
            <w:pPr>
              <w:rPr>
                <w:rFonts w:ascii="Arial"/>
                <w:sz w:val="21"/>
              </w:rPr>
            </w:pPr>
          </w:p>
        </w:tc>
        <w:tc>
          <w:tcPr>
            <w:tcW w:w="876" w:type="dxa"/>
            <w:tcBorders>
              <w:top w:val="nil"/>
              <w:bottom w:val="nil"/>
            </w:tcBorders>
            <w:vAlign w:val="top"/>
          </w:tcPr>
          <w:p w14:paraId="0428CE3A">
            <w:pPr>
              <w:rPr>
                <w:rFonts w:ascii="Arial"/>
                <w:sz w:val="21"/>
              </w:rPr>
            </w:pPr>
          </w:p>
        </w:tc>
      </w:tr>
      <w:tr w14:paraId="34A47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3F5BBD1F">
            <w:pPr>
              <w:pStyle w:val="6"/>
              <w:spacing w:before="46" w:line="211" w:lineRule="auto"/>
              <w:ind w:left="196"/>
            </w:pPr>
            <w:r>
              <w:rPr>
                <w:spacing w:val="-1"/>
              </w:rPr>
              <w:t>专项转移支付收入</w:t>
            </w:r>
          </w:p>
        </w:tc>
        <w:tc>
          <w:tcPr>
            <w:tcW w:w="848" w:type="dxa"/>
            <w:tcBorders>
              <w:top w:val="nil"/>
              <w:bottom w:val="nil"/>
            </w:tcBorders>
            <w:vAlign w:val="top"/>
          </w:tcPr>
          <w:p w14:paraId="116622C9">
            <w:pPr>
              <w:pStyle w:val="6"/>
              <w:spacing w:before="46" w:line="211" w:lineRule="auto"/>
              <w:ind w:right="7"/>
              <w:jc w:val="right"/>
            </w:pPr>
            <w:r>
              <w:rPr>
                <w:spacing w:val="-2"/>
              </w:rPr>
              <w:t>39997</w:t>
            </w:r>
          </w:p>
        </w:tc>
        <w:tc>
          <w:tcPr>
            <w:tcW w:w="1040" w:type="dxa"/>
            <w:tcBorders>
              <w:top w:val="nil"/>
              <w:bottom w:val="nil"/>
            </w:tcBorders>
            <w:vAlign w:val="top"/>
          </w:tcPr>
          <w:p w14:paraId="22526017">
            <w:pPr>
              <w:pStyle w:val="6"/>
              <w:spacing w:before="46" w:line="211" w:lineRule="auto"/>
              <w:ind w:right="6"/>
              <w:jc w:val="right"/>
            </w:pPr>
            <w:r>
              <w:rPr>
                <w:spacing w:val="-7"/>
              </w:rPr>
              <w:t>167</w:t>
            </w:r>
          </w:p>
        </w:tc>
        <w:tc>
          <w:tcPr>
            <w:tcW w:w="944" w:type="dxa"/>
            <w:tcBorders>
              <w:top w:val="nil"/>
              <w:bottom w:val="nil"/>
            </w:tcBorders>
            <w:vAlign w:val="top"/>
          </w:tcPr>
          <w:p w14:paraId="321A3A41">
            <w:pPr>
              <w:pStyle w:val="6"/>
              <w:spacing w:before="46" w:line="211" w:lineRule="auto"/>
              <w:ind w:right="6"/>
              <w:jc w:val="right"/>
            </w:pPr>
            <w:r>
              <w:rPr>
                <w:spacing w:val="-4"/>
              </w:rPr>
              <w:t>11729</w:t>
            </w:r>
          </w:p>
        </w:tc>
        <w:tc>
          <w:tcPr>
            <w:tcW w:w="944" w:type="dxa"/>
            <w:tcBorders>
              <w:top w:val="nil"/>
              <w:bottom w:val="nil"/>
            </w:tcBorders>
            <w:vAlign w:val="top"/>
          </w:tcPr>
          <w:p w14:paraId="1AC4078A">
            <w:pPr>
              <w:pStyle w:val="6"/>
              <w:spacing w:before="46" w:line="211" w:lineRule="auto"/>
              <w:ind w:right="5"/>
              <w:jc w:val="right"/>
            </w:pPr>
            <w:r>
              <w:rPr>
                <w:spacing w:val="-4"/>
              </w:rPr>
              <w:t>12791</w:t>
            </w:r>
          </w:p>
        </w:tc>
        <w:tc>
          <w:tcPr>
            <w:tcW w:w="944" w:type="dxa"/>
            <w:tcBorders>
              <w:top w:val="nil"/>
              <w:bottom w:val="nil"/>
            </w:tcBorders>
            <w:vAlign w:val="top"/>
          </w:tcPr>
          <w:p w14:paraId="5D055633">
            <w:pPr>
              <w:rPr>
                <w:rFonts w:ascii="Arial"/>
                <w:sz w:val="21"/>
              </w:rPr>
            </w:pPr>
          </w:p>
        </w:tc>
        <w:tc>
          <w:tcPr>
            <w:tcW w:w="876" w:type="dxa"/>
            <w:tcBorders>
              <w:top w:val="nil"/>
              <w:bottom w:val="nil"/>
            </w:tcBorders>
            <w:vAlign w:val="top"/>
          </w:tcPr>
          <w:p w14:paraId="1B15BFC0">
            <w:pPr>
              <w:rPr>
                <w:rFonts w:ascii="Arial"/>
                <w:sz w:val="21"/>
              </w:rPr>
            </w:pPr>
          </w:p>
        </w:tc>
      </w:tr>
      <w:tr w14:paraId="5B3D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726A2337">
            <w:pPr>
              <w:pStyle w:val="6"/>
              <w:spacing w:before="46" w:line="209" w:lineRule="auto"/>
              <w:ind w:left="197"/>
            </w:pPr>
            <w:r>
              <w:rPr>
                <w:spacing w:val="-1"/>
              </w:rPr>
              <w:t>调入预算稳定调节基金</w:t>
            </w:r>
          </w:p>
        </w:tc>
        <w:tc>
          <w:tcPr>
            <w:tcW w:w="848" w:type="dxa"/>
            <w:tcBorders>
              <w:top w:val="nil"/>
              <w:bottom w:val="nil"/>
            </w:tcBorders>
            <w:vAlign w:val="top"/>
          </w:tcPr>
          <w:p w14:paraId="4EC9B386">
            <w:pPr>
              <w:pStyle w:val="6"/>
              <w:spacing w:before="46" w:line="209" w:lineRule="auto"/>
              <w:ind w:right="6"/>
              <w:jc w:val="right"/>
            </w:pPr>
            <w:r>
              <w:rPr>
                <w:spacing w:val="-4"/>
              </w:rPr>
              <w:t>105000</w:t>
            </w:r>
          </w:p>
        </w:tc>
        <w:tc>
          <w:tcPr>
            <w:tcW w:w="1040" w:type="dxa"/>
            <w:tcBorders>
              <w:top w:val="nil"/>
              <w:bottom w:val="nil"/>
            </w:tcBorders>
            <w:vAlign w:val="top"/>
          </w:tcPr>
          <w:p w14:paraId="2FA68C58">
            <w:pPr>
              <w:pStyle w:val="6"/>
              <w:spacing w:before="46" w:line="209" w:lineRule="auto"/>
              <w:ind w:right="7"/>
              <w:jc w:val="right"/>
            </w:pPr>
            <w:r>
              <w:rPr>
                <w:spacing w:val="-4"/>
              </w:rPr>
              <w:t>130000</w:t>
            </w:r>
          </w:p>
        </w:tc>
        <w:tc>
          <w:tcPr>
            <w:tcW w:w="944" w:type="dxa"/>
            <w:tcBorders>
              <w:top w:val="nil"/>
              <w:bottom w:val="nil"/>
            </w:tcBorders>
            <w:vAlign w:val="top"/>
          </w:tcPr>
          <w:p w14:paraId="60A3B9DC">
            <w:pPr>
              <w:pStyle w:val="6"/>
              <w:spacing w:before="46" w:line="209" w:lineRule="auto"/>
              <w:ind w:right="5"/>
              <w:jc w:val="right"/>
            </w:pPr>
            <w:r>
              <w:rPr>
                <w:spacing w:val="-4"/>
              </w:rPr>
              <w:t>138990</w:t>
            </w:r>
          </w:p>
        </w:tc>
        <w:tc>
          <w:tcPr>
            <w:tcW w:w="944" w:type="dxa"/>
            <w:tcBorders>
              <w:top w:val="nil"/>
              <w:bottom w:val="nil"/>
            </w:tcBorders>
            <w:vAlign w:val="top"/>
          </w:tcPr>
          <w:p w14:paraId="6151934B">
            <w:pPr>
              <w:pStyle w:val="6"/>
              <w:spacing w:before="46" w:line="209" w:lineRule="auto"/>
              <w:ind w:right="4"/>
              <w:jc w:val="right"/>
            </w:pPr>
            <w:r>
              <w:rPr>
                <w:spacing w:val="-4"/>
              </w:rPr>
              <w:t>138990</w:t>
            </w:r>
          </w:p>
        </w:tc>
        <w:tc>
          <w:tcPr>
            <w:tcW w:w="944" w:type="dxa"/>
            <w:tcBorders>
              <w:top w:val="nil"/>
              <w:bottom w:val="nil"/>
            </w:tcBorders>
            <w:vAlign w:val="top"/>
          </w:tcPr>
          <w:p w14:paraId="395E6C6B">
            <w:pPr>
              <w:rPr>
                <w:rFonts w:ascii="Arial"/>
                <w:sz w:val="21"/>
              </w:rPr>
            </w:pPr>
          </w:p>
        </w:tc>
        <w:tc>
          <w:tcPr>
            <w:tcW w:w="876" w:type="dxa"/>
            <w:tcBorders>
              <w:top w:val="nil"/>
              <w:bottom w:val="nil"/>
            </w:tcBorders>
            <w:vAlign w:val="top"/>
          </w:tcPr>
          <w:p w14:paraId="13EC99C2">
            <w:pPr>
              <w:rPr>
                <w:rFonts w:ascii="Arial"/>
                <w:sz w:val="21"/>
              </w:rPr>
            </w:pPr>
          </w:p>
        </w:tc>
      </w:tr>
      <w:tr w14:paraId="2695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273" w:type="dxa"/>
            <w:tcBorders>
              <w:top w:val="nil"/>
              <w:bottom w:val="nil"/>
            </w:tcBorders>
            <w:vAlign w:val="top"/>
          </w:tcPr>
          <w:p w14:paraId="2237EB47">
            <w:pPr>
              <w:pStyle w:val="6"/>
              <w:spacing w:before="45" w:line="211" w:lineRule="auto"/>
              <w:ind w:left="213"/>
            </w:pPr>
            <w:r>
              <w:rPr>
                <w:spacing w:val="-3"/>
              </w:rPr>
              <w:t>国有资本经营预算调入</w:t>
            </w:r>
          </w:p>
        </w:tc>
        <w:tc>
          <w:tcPr>
            <w:tcW w:w="848" w:type="dxa"/>
            <w:tcBorders>
              <w:top w:val="nil"/>
              <w:bottom w:val="nil"/>
            </w:tcBorders>
            <w:vAlign w:val="top"/>
          </w:tcPr>
          <w:p w14:paraId="4C21C9FB">
            <w:pPr>
              <w:pStyle w:val="6"/>
              <w:spacing w:before="45" w:line="211" w:lineRule="auto"/>
              <w:ind w:right="7"/>
              <w:jc w:val="right"/>
            </w:pPr>
            <w:r>
              <w:rPr>
                <w:spacing w:val="-4"/>
              </w:rPr>
              <w:t>545</w:t>
            </w:r>
          </w:p>
        </w:tc>
        <w:tc>
          <w:tcPr>
            <w:tcW w:w="1040" w:type="dxa"/>
            <w:tcBorders>
              <w:top w:val="nil"/>
              <w:bottom w:val="nil"/>
            </w:tcBorders>
            <w:vAlign w:val="top"/>
          </w:tcPr>
          <w:p w14:paraId="58873A1A">
            <w:pPr>
              <w:pStyle w:val="6"/>
              <w:spacing w:before="45" w:line="211" w:lineRule="auto"/>
              <w:ind w:right="7"/>
              <w:jc w:val="right"/>
            </w:pPr>
            <w:r>
              <w:rPr>
                <w:spacing w:val="-5"/>
              </w:rPr>
              <w:t>1294</w:t>
            </w:r>
          </w:p>
        </w:tc>
        <w:tc>
          <w:tcPr>
            <w:tcW w:w="944" w:type="dxa"/>
            <w:tcBorders>
              <w:top w:val="nil"/>
              <w:bottom w:val="nil"/>
            </w:tcBorders>
            <w:vAlign w:val="top"/>
          </w:tcPr>
          <w:p w14:paraId="2AB0ED00">
            <w:pPr>
              <w:pStyle w:val="6"/>
              <w:spacing w:before="45" w:line="211" w:lineRule="auto"/>
              <w:ind w:right="6"/>
              <w:jc w:val="right"/>
            </w:pPr>
            <w:r>
              <w:rPr>
                <w:spacing w:val="-7"/>
              </w:rPr>
              <w:t>121</w:t>
            </w:r>
          </w:p>
        </w:tc>
        <w:tc>
          <w:tcPr>
            <w:tcW w:w="944" w:type="dxa"/>
            <w:tcBorders>
              <w:top w:val="nil"/>
              <w:bottom w:val="nil"/>
            </w:tcBorders>
            <w:vAlign w:val="top"/>
          </w:tcPr>
          <w:p w14:paraId="70BE4282">
            <w:pPr>
              <w:pStyle w:val="6"/>
              <w:spacing w:before="45" w:line="211" w:lineRule="auto"/>
              <w:ind w:right="5"/>
              <w:jc w:val="right"/>
            </w:pPr>
            <w:r>
              <w:rPr>
                <w:spacing w:val="-7"/>
              </w:rPr>
              <w:t>121</w:t>
            </w:r>
          </w:p>
        </w:tc>
        <w:tc>
          <w:tcPr>
            <w:tcW w:w="944" w:type="dxa"/>
            <w:tcBorders>
              <w:top w:val="nil"/>
              <w:bottom w:val="nil"/>
            </w:tcBorders>
            <w:vAlign w:val="top"/>
          </w:tcPr>
          <w:p w14:paraId="70C4A376">
            <w:pPr>
              <w:rPr>
                <w:rFonts w:ascii="Arial"/>
                <w:sz w:val="21"/>
              </w:rPr>
            </w:pPr>
          </w:p>
        </w:tc>
        <w:tc>
          <w:tcPr>
            <w:tcW w:w="876" w:type="dxa"/>
            <w:tcBorders>
              <w:top w:val="nil"/>
              <w:bottom w:val="nil"/>
            </w:tcBorders>
            <w:vAlign w:val="top"/>
          </w:tcPr>
          <w:p w14:paraId="1B41BCBA">
            <w:pPr>
              <w:rPr>
                <w:rFonts w:ascii="Arial"/>
                <w:sz w:val="21"/>
              </w:rPr>
            </w:pPr>
          </w:p>
        </w:tc>
      </w:tr>
      <w:tr w14:paraId="7FA6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759C4E24">
            <w:pPr>
              <w:pStyle w:val="6"/>
              <w:spacing w:before="46" w:line="209" w:lineRule="auto"/>
              <w:ind w:left="197"/>
            </w:pPr>
            <w:r>
              <w:rPr>
                <w:spacing w:val="-2"/>
              </w:rPr>
              <w:t>调入资金</w:t>
            </w:r>
          </w:p>
        </w:tc>
        <w:tc>
          <w:tcPr>
            <w:tcW w:w="848" w:type="dxa"/>
            <w:tcBorders>
              <w:top w:val="nil"/>
              <w:bottom w:val="nil"/>
            </w:tcBorders>
            <w:vAlign w:val="top"/>
          </w:tcPr>
          <w:p w14:paraId="7073E23B">
            <w:pPr>
              <w:pStyle w:val="6"/>
              <w:spacing w:before="46" w:line="209" w:lineRule="auto"/>
              <w:ind w:right="7"/>
              <w:jc w:val="right"/>
            </w:pPr>
            <w:r>
              <w:rPr>
                <w:spacing w:val="-4"/>
              </w:rPr>
              <w:t>16013</w:t>
            </w:r>
          </w:p>
        </w:tc>
        <w:tc>
          <w:tcPr>
            <w:tcW w:w="1040" w:type="dxa"/>
            <w:tcBorders>
              <w:top w:val="nil"/>
              <w:bottom w:val="nil"/>
            </w:tcBorders>
            <w:vAlign w:val="top"/>
          </w:tcPr>
          <w:p w14:paraId="0F34D00D">
            <w:pPr>
              <w:rPr>
                <w:rFonts w:ascii="Arial"/>
                <w:sz w:val="21"/>
              </w:rPr>
            </w:pPr>
          </w:p>
        </w:tc>
        <w:tc>
          <w:tcPr>
            <w:tcW w:w="944" w:type="dxa"/>
            <w:tcBorders>
              <w:top w:val="nil"/>
              <w:bottom w:val="nil"/>
            </w:tcBorders>
            <w:vAlign w:val="top"/>
          </w:tcPr>
          <w:p w14:paraId="0B33B3B0">
            <w:pPr>
              <w:pStyle w:val="6"/>
              <w:spacing w:before="46" w:line="209" w:lineRule="auto"/>
              <w:ind w:right="5"/>
              <w:jc w:val="right"/>
            </w:pPr>
            <w:r>
              <w:rPr>
                <w:spacing w:val="-3"/>
              </w:rPr>
              <w:t>2000</w:t>
            </w:r>
          </w:p>
        </w:tc>
        <w:tc>
          <w:tcPr>
            <w:tcW w:w="944" w:type="dxa"/>
            <w:tcBorders>
              <w:top w:val="nil"/>
              <w:bottom w:val="nil"/>
            </w:tcBorders>
            <w:vAlign w:val="top"/>
          </w:tcPr>
          <w:p w14:paraId="5EC5C5DE">
            <w:pPr>
              <w:pStyle w:val="6"/>
              <w:spacing w:before="46" w:line="209" w:lineRule="auto"/>
              <w:ind w:right="5"/>
              <w:jc w:val="right"/>
            </w:pPr>
            <w:r>
              <w:rPr>
                <w:spacing w:val="-4"/>
              </w:rPr>
              <w:t>19734</w:t>
            </w:r>
          </w:p>
        </w:tc>
        <w:tc>
          <w:tcPr>
            <w:tcW w:w="944" w:type="dxa"/>
            <w:tcBorders>
              <w:top w:val="nil"/>
              <w:bottom w:val="nil"/>
            </w:tcBorders>
            <w:vAlign w:val="top"/>
          </w:tcPr>
          <w:p w14:paraId="536EE55A">
            <w:pPr>
              <w:rPr>
                <w:rFonts w:ascii="Arial"/>
                <w:sz w:val="21"/>
              </w:rPr>
            </w:pPr>
          </w:p>
        </w:tc>
        <w:tc>
          <w:tcPr>
            <w:tcW w:w="876" w:type="dxa"/>
            <w:tcBorders>
              <w:top w:val="nil"/>
              <w:bottom w:val="nil"/>
            </w:tcBorders>
            <w:vAlign w:val="top"/>
          </w:tcPr>
          <w:p w14:paraId="03234914">
            <w:pPr>
              <w:rPr>
                <w:rFonts w:ascii="Arial"/>
                <w:sz w:val="21"/>
              </w:rPr>
            </w:pPr>
          </w:p>
        </w:tc>
      </w:tr>
      <w:tr w14:paraId="0343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273" w:type="dxa"/>
            <w:tcBorders>
              <w:top w:val="nil"/>
              <w:bottom w:val="nil"/>
            </w:tcBorders>
            <w:vAlign w:val="top"/>
          </w:tcPr>
          <w:p w14:paraId="164DF070">
            <w:pPr>
              <w:pStyle w:val="6"/>
              <w:spacing w:before="47" w:line="210" w:lineRule="auto"/>
              <w:ind w:left="209"/>
            </w:pPr>
            <w:r>
              <w:rPr>
                <w:spacing w:val="-3"/>
              </w:rPr>
              <w:t>区域间转移支付收入</w:t>
            </w:r>
          </w:p>
        </w:tc>
        <w:tc>
          <w:tcPr>
            <w:tcW w:w="848" w:type="dxa"/>
            <w:tcBorders>
              <w:top w:val="nil"/>
              <w:bottom w:val="nil"/>
            </w:tcBorders>
            <w:vAlign w:val="top"/>
          </w:tcPr>
          <w:p w14:paraId="58229221">
            <w:pPr>
              <w:rPr>
                <w:rFonts w:ascii="Arial"/>
                <w:sz w:val="21"/>
              </w:rPr>
            </w:pPr>
          </w:p>
        </w:tc>
        <w:tc>
          <w:tcPr>
            <w:tcW w:w="1040" w:type="dxa"/>
            <w:tcBorders>
              <w:top w:val="nil"/>
              <w:bottom w:val="nil"/>
            </w:tcBorders>
            <w:vAlign w:val="top"/>
          </w:tcPr>
          <w:p w14:paraId="1BED34CB">
            <w:pPr>
              <w:rPr>
                <w:rFonts w:ascii="Arial"/>
                <w:sz w:val="21"/>
              </w:rPr>
            </w:pPr>
          </w:p>
        </w:tc>
        <w:tc>
          <w:tcPr>
            <w:tcW w:w="944" w:type="dxa"/>
            <w:tcBorders>
              <w:top w:val="nil"/>
              <w:bottom w:val="nil"/>
            </w:tcBorders>
            <w:vAlign w:val="top"/>
          </w:tcPr>
          <w:p w14:paraId="7B6178CB">
            <w:pPr>
              <w:rPr>
                <w:rFonts w:ascii="Arial"/>
                <w:sz w:val="21"/>
              </w:rPr>
            </w:pPr>
          </w:p>
        </w:tc>
        <w:tc>
          <w:tcPr>
            <w:tcW w:w="944" w:type="dxa"/>
            <w:tcBorders>
              <w:top w:val="nil"/>
              <w:bottom w:val="nil"/>
            </w:tcBorders>
            <w:vAlign w:val="top"/>
          </w:tcPr>
          <w:p w14:paraId="2DF51F11">
            <w:pPr>
              <w:rPr>
                <w:rFonts w:ascii="Arial"/>
                <w:sz w:val="21"/>
              </w:rPr>
            </w:pPr>
          </w:p>
        </w:tc>
        <w:tc>
          <w:tcPr>
            <w:tcW w:w="944" w:type="dxa"/>
            <w:tcBorders>
              <w:top w:val="nil"/>
              <w:bottom w:val="nil"/>
            </w:tcBorders>
            <w:vAlign w:val="top"/>
          </w:tcPr>
          <w:p w14:paraId="47F9316C">
            <w:pPr>
              <w:rPr>
                <w:rFonts w:ascii="Arial"/>
                <w:sz w:val="21"/>
              </w:rPr>
            </w:pPr>
          </w:p>
        </w:tc>
        <w:tc>
          <w:tcPr>
            <w:tcW w:w="876" w:type="dxa"/>
            <w:tcBorders>
              <w:top w:val="nil"/>
              <w:bottom w:val="nil"/>
            </w:tcBorders>
            <w:vAlign w:val="top"/>
          </w:tcPr>
          <w:p w14:paraId="4ACBEF7F">
            <w:pPr>
              <w:rPr>
                <w:rFonts w:ascii="Arial"/>
                <w:sz w:val="21"/>
              </w:rPr>
            </w:pPr>
          </w:p>
        </w:tc>
      </w:tr>
      <w:tr w14:paraId="6CBE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273" w:type="dxa"/>
            <w:tcBorders>
              <w:top w:val="nil"/>
              <w:bottom w:val="nil"/>
            </w:tcBorders>
            <w:vAlign w:val="top"/>
          </w:tcPr>
          <w:p w14:paraId="1DE68354">
            <w:pPr>
              <w:pStyle w:val="6"/>
              <w:spacing w:before="47" w:line="208" w:lineRule="auto"/>
              <w:ind w:left="197"/>
            </w:pPr>
            <w:r>
              <w:rPr>
                <w:spacing w:val="-2"/>
              </w:rPr>
              <w:t>上年结余</w:t>
            </w:r>
          </w:p>
        </w:tc>
        <w:tc>
          <w:tcPr>
            <w:tcW w:w="848" w:type="dxa"/>
            <w:tcBorders>
              <w:top w:val="nil"/>
              <w:bottom w:val="nil"/>
            </w:tcBorders>
            <w:vAlign w:val="top"/>
          </w:tcPr>
          <w:p w14:paraId="19132875">
            <w:pPr>
              <w:pStyle w:val="6"/>
              <w:spacing w:before="47" w:line="208" w:lineRule="auto"/>
              <w:ind w:right="7"/>
              <w:jc w:val="right"/>
            </w:pPr>
            <w:r>
              <w:rPr>
                <w:spacing w:val="-2"/>
              </w:rPr>
              <w:t>84790</w:t>
            </w:r>
          </w:p>
        </w:tc>
        <w:tc>
          <w:tcPr>
            <w:tcW w:w="1040" w:type="dxa"/>
            <w:tcBorders>
              <w:top w:val="nil"/>
              <w:bottom w:val="nil"/>
            </w:tcBorders>
            <w:vAlign w:val="top"/>
          </w:tcPr>
          <w:p w14:paraId="5453630C">
            <w:pPr>
              <w:pStyle w:val="6"/>
              <w:spacing w:before="47" w:line="208" w:lineRule="auto"/>
              <w:ind w:right="6"/>
              <w:jc w:val="right"/>
            </w:pPr>
            <w:r>
              <w:rPr>
                <w:spacing w:val="-2"/>
              </w:rPr>
              <w:t>84496</w:t>
            </w:r>
          </w:p>
        </w:tc>
        <w:tc>
          <w:tcPr>
            <w:tcW w:w="944" w:type="dxa"/>
            <w:tcBorders>
              <w:top w:val="nil"/>
              <w:bottom w:val="nil"/>
            </w:tcBorders>
            <w:vAlign w:val="top"/>
          </w:tcPr>
          <w:p w14:paraId="68F9DCFF">
            <w:pPr>
              <w:pStyle w:val="6"/>
              <w:spacing w:before="47" w:line="208" w:lineRule="auto"/>
              <w:ind w:right="6"/>
              <w:jc w:val="right"/>
            </w:pPr>
            <w:r>
              <w:rPr>
                <w:spacing w:val="-2"/>
              </w:rPr>
              <w:t>84496</w:t>
            </w:r>
          </w:p>
        </w:tc>
        <w:tc>
          <w:tcPr>
            <w:tcW w:w="944" w:type="dxa"/>
            <w:tcBorders>
              <w:top w:val="nil"/>
              <w:bottom w:val="nil"/>
            </w:tcBorders>
            <w:vAlign w:val="top"/>
          </w:tcPr>
          <w:p w14:paraId="27C2908E">
            <w:pPr>
              <w:pStyle w:val="6"/>
              <w:spacing w:before="47" w:line="208" w:lineRule="auto"/>
              <w:ind w:right="5"/>
              <w:jc w:val="right"/>
            </w:pPr>
            <w:r>
              <w:rPr>
                <w:spacing w:val="-2"/>
              </w:rPr>
              <w:t>84496</w:t>
            </w:r>
          </w:p>
        </w:tc>
        <w:tc>
          <w:tcPr>
            <w:tcW w:w="944" w:type="dxa"/>
            <w:tcBorders>
              <w:top w:val="nil"/>
              <w:bottom w:val="nil"/>
            </w:tcBorders>
            <w:vAlign w:val="top"/>
          </w:tcPr>
          <w:p w14:paraId="35DC9FE7">
            <w:pPr>
              <w:rPr>
                <w:rFonts w:ascii="Arial"/>
                <w:sz w:val="21"/>
              </w:rPr>
            </w:pPr>
          </w:p>
        </w:tc>
        <w:tc>
          <w:tcPr>
            <w:tcW w:w="876" w:type="dxa"/>
            <w:tcBorders>
              <w:top w:val="nil"/>
              <w:bottom w:val="nil"/>
            </w:tcBorders>
            <w:vAlign w:val="top"/>
          </w:tcPr>
          <w:p w14:paraId="2E7A1EA4">
            <w:pPr>
              <w:rPr>
                <w:rFonts w:ascii="Arial"/>
                <w:sz w:val="21"/>
              </w:rPr>
            </w:pPr>
          </w:p>
        </w:tc>
      </w:tr>
      <w:tr w14:paraId="12AC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273" w:type="dxa"/>
            <w:tcBorders>
              <w:top w:val="nil"/>
            </w:tcBorders>
            <w:vAlign w:val="top"/>
          </w:tcPr>
          <w:p w14:paraId="06C59BD0">
            <w:pPr>
              <w:pStyle w:val="6"/>
              <w:spacing w:before="46" w:line="183" w:lineRule="auto"/>
              <w:ind w:left="1284"/>
            </w:pPr>
            <w:r>
              <w:rPr>
                <w:b/>
                <w:bCs/>
                <w:spacing w:val="-5"/>
              </w:rPr>
              <w:t>收入总计</w:t>
            </w:r>
          </w:p>
        </w:tc>
        <w:tc>
          <w:tcPr>
            <w:tcW w:w="848" w:type="dxa"/>
            <w:tcBorders>
              <w:top w:val="nil"/>
            </w:tcBorders>
            <w:vAlign w:val="top"/>
          </w:tcPr>
          <w:p w14:paraId="756D76BB">
            <w:pPr>
              <w:pStyle w:val="6"/>
              <w:spacing w:before="46" w:line="183" w:lineRule="auto"/>
              <w:ind w:right="6"/>
              <w:jc w:val="right"/>
            </w:pPr>
            <w:r>
              <w:rPr>
                <w:b/>
                <w:bCs/>
                <w:spacing w:val="-3"/>
              </w:rPr>
              <w:t>2167814</w:t>
            </w:r>
          </w:p>
        </w:tc>
        <w:tc>
          <w:tcPr>
            <w:tcW w:w="1040" w:type="dxa"/>
            <w:tcBorders>
              <w:top w:val="nil"/>
            </w:tcBorders>
            <w:vAlign w:val="top"/>
          </w:tcPr>
          <w:p w14:paraId="1D2A22F0">
            <w:pPr>
              <w:pStyle w:val="6"/>
              <w:spacing w:before="46" w:line="183" w:lineRule="auto"/>
              <w:ind w:right="4"/>
              <w:jc w:val="right"/>
            </w:pPr>
            <w:r>
              <w:rPr>
                <w:b/>
                <w:bCs/>
                <w:spacing w:val="-3"/>
              </w:rPr>
              <w:t>2149201</w:t>
            </w:r>
          </w:p>
        </w:tc>
        <w:tc>
          <w:tcPr>
            <w:tcW w:w="944" w:type="dxa"/>
            <w:tcBorders>
              <w:top w:val="nil"/>
            </w:tcBorders>
            <w:vAlign w:val="top"/>
          </w:tcPr>
          <w:p w14:paraId="73E068AC">
            <w:pPr>
              <w:pStyle w:val="6"/>
              <w:spacing w:before="46" w:line="183" w:lineRule="auto"/>
              <w:ind w:right="5"/>
              <w:jc w:val="right"/>
            </w:pPr>
            <w:r>
              <w:rPr>
                <w:b/>
                <w:bCs/>
                <w:spacing w:val="-3"/>
              </w:rPr>
              <w:t>2172589</w:t>
            </w:r>
          </w:p>
        </w:tc>
        <w:tc>
          <w:tcPr>
            <w:tcW w:w="944" w:type="dxa"/>
            <w:tcBorders>
              <w:top w:val="nil"/>
            </w:tcBorders>
            <w:vAlign w:val="top"/>
          </w:tcPr>
          <w:p w14:paraId="77D609F0">
            <w:pPr>
              <w:pStyle w:val="6"/>
              <w:spacing w:before="46" w:line="183" w:lineRule="auto"/>
              <w:ind w:right="4"/>
              <w:jc w:val="right"/>
            </w:pPr>
            <w:r>
              <w:rPr>
                <w:b/>
                <w:bCs/>
                <w:spacing w:val="-3"/>
              </w:rPr>
              <w:t>2216671</w:t>
            </w:r>
          </w:p>
        </w:tc>
        <w:tc>
          <w:tcPr>
            <w:tcW w:w="944" w:type="dxa"/>
            <w:tcBorders>
              <w:top w:val="nil"/>
            </w:tcBorders>
            <w:vAlign w:val="top"/>
          </w:tcPr>
          <w:p w14:paraId="30F1A9D0">
            <w:pPr>
              <w:spacing w:line="225" w:lineRule="exact"/>
              <w:rPr>
                <w:rFonts w:ascii="Arial"/>
                <w:sz w:val="19"/>
              </w:rPr>
            </w:pPr>
          </w:p>
        </w:tc>
        <w:tc>
          <w:tcPr>
            <w:tcW w:w="876" w:type="dxa"/>
            <w:tcBorders>
              <w:top w:val="nil"/>
            </w:tcBorders>
            <w:vAlign w:val="top"/>
          </w:tcPr>
          <w:p w14:paraId="471F9B40">
            <w:pPr>
              <w:spacing w:line="225" w:lineRule="exact"/>
              <w:rPr>
                <w:rFonts w:ascii="Arial"/>
                <w:sz w:val="19"/>
              </w:rPr>
            </w:pPr>
          </w:p>
        </w:tc>
      </w:tr>
    </w:tbl>
    <w:p w14:paraId="36D965AC">
      <w:pPr>
        <w:rPr>
          <w:rFonts w:ascii="Arial"/>
          <w:sz w:val="21"/>
        </w:rPr>
      </w:pPr>
    </w:p>
    <w:p w14:paraId="0F707E16">
      <w:pPr>
        <w:rPr>
          <w:rFonts w:ascii="Arial" w:hAnsi="Arial" w:eastAsia="Arial" w:cs="Arial"/>
          <w:sz w:val="21"/>
          <w:szCs w:val="21"/>
        </w:rPr>
        <w:sectPr>
          <w:footerReference r:id="rId29" w:type="default"/>
          <w:pgSz w:w="11906" w:h="16839"/>
          <w:pgMar w:top="1431" w:right="1459" w:bottom="1556" w:left="1572" w:header="0" w:footer="1192" w:gutter="0"/>
          <w:cols w:space="720" w:num="1"/>
        </w:sectPr>
      </w:pPr>
    </w:p>
    <w:p w14:paraId="7E569CFE">
      <w:pPr>
        <w:spacing w:line="256" w:lineRule="auto"/>
        <w:rPr>
          <w:rFonts w:ascii="Arial"/>
          <w:sz w:val="21"/>
        </w:rPr>
      </w:pPr>
    </w:p>
    <w:p w14:paraId="39D110FD">
      <w:pPr>
        <w:spacing w:line="256" w:lineRule="auto"/>
        <w:rPr>
          <w:rFonts w:ascii="Arial"/>
          <w:sz w:val="21"/>
        </w:rPr>
      </w:pPr>
    </w:p>
    <w:p w14:paraId="283BF675">
      <w:pPr>
        <w:spacing w:line="256" w:lineRule="auto"/>
        <w:rPr>
          <w:rFonts w:ascii="Arial"/>
          <w:sz w:val="21"/>
        </w:rPr>
      </w:pPr>
    </w:p>
    <w:p w14:paraId="4F15B32E">
      <w:pPr>
        <w:spacing w:before="101" w:line="228" w:lineRule="auto"/>
        <w:ind w:left="31"/>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70"/>
          <w:sz w:val="31"/>
          <w:szCs w:val="31"/>
        </w:rPr>
        <w:t xml:space="preserve"> </w:t>
      </w:r>
      <w:r>
        <w:rPr>
          <w:rFonts w:ascii="黑体" w:hAnsi="黑体" w:eastAsia="黑体" w:cs="黑体"/>
          <w:spacing w:val="-4"/>
          <w:sz w:val="31"/>
          <w:szCs w:val="31"/>
        </w:rPr>
        <w:t>4</w:t>
      </w:r>
    </w:p>
    <w:p w14:paraId="13E377D2">
      <w:pPr>
        <w:spacing w:before="36" w:line="493" w:lineRule="exact"/>
        <w:ind w:left="61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年历下区一般公共预算本级支出执行情况表</w:t>
      </w:r>
    </w:p>
    <w:p w14:paraId="304EBEC3">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D5A25C3">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5"/>
        <w:gridCol w:w="1052"/>
        <w:gridCol w:w="969"/>
        <w:gridCol w:w="990"/>
        <w:gridCol w:w="769"/>
        <w:gridCol w:w="863"/>
        <w:gridCol w:w="831"/>
      </w:tblGrid>
      <w:tr w14:paraId="7004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395" w:type="dxa"/>
            <w:vMerge w:val="restart"/>
            <w:tcBorders>
              <w:bottom w:val="nil"/>
            </w:tcBorders>
            <w:vAlign w:val="top"/>
          </w:tcPr>
          <w:p w14:paraId="6829C6E6">
            <w:pPr>
              <w:spacing w:line="392" w:lineRule="auto"/>
              <w:rPr>
                <w:rFonts w:ascii="Arial"/>
                <w:sz w:val="21"/>
              </w:rPr>
            </w:pPr>
          </w:p>
          <w:p w14:paraId="25CA2F61">
            <w:pPr>
              <w:spacing w:before="65" w:line="230" w:lineRule="auto"/>
              <w:ind w:left="1020"/>
              <w:rPr>
                <w:rFonts w:ascii="黑体" w:hAnsi="黑体" w:eastAsia="黑体" w:cs="黑体"/>
                <w:sz w:val="20"/>
                <w:szCs w:val="20"/>
              </w:rPr>
            </w:pPr>
            <w:r>
              <w:rPr>
                <w:rFonts w:ascii="黑体" w:hAnsi="黑体" w:eastAsia="黑体" w:cs="黑体"/>
                <w:sz w:val="20"/>
                <w:szCs w:val="20"/>
              </w:rPr>
              <w:t>项</w:t>
            </w:r>
            <w:r>
              <w:rPr>
                <w:rFonts w:ascii="黑体" w:hAnsi="黑体" w:eastAsia="黑体" w:cs="黑体"/>
                <w:spacing w:val="8"/>
                <w:sz w:val="20"/>
                <w:szCs w:val="20"/>
              </w:rPr>
              <w:t xml:space="preserve">         </w:t>
            </w:r>
            <w:r>
              <w:rPr>
                <w:rFonts w:ascii="黑体" w:hAnsi="黑体" w:eastAsia="黑体" w:cs="黑体"/>
                <w:sz w:val="20"/>
                <w:szCs w:val="20"/>
              </w:rPr>
              <w:t>目</w:t>
            </w:r>
          </w:p>
        </w:tc>
        <w:tc>
          <w:tcPr>
            <w:tcW w:w="1052" w:type="dxa"/>
            <w:vMerge w:val="restart"/>
            <w:tcBorders>
              <w:bottom w:val="nil"/>
            </w:tcBorders>
            <w:vAlign w:val="top"/>
          </w:tcPr>
          <w:p w14:paraId="56AFC81F">
            <w:pPr>
              <w:spacing w:before="303" w:line="289" w:lineRule="auto"/>
              <w:ind w:left="319" w:right="81" w:hanging="236"/>
              <w:rPr>
                <w:rFonts w:ascii="黑体" w:hAnsi="黑体" w:eastAsia="黑体" w:cs="黑体"/>
                <w:sz w:val="20"/>
                <w:szCs w:val="20"/>
              </w:rPr>
            </w:pPr>
            <w:r>
              <w:rPr>
                <w:rFonts w:ascii="黑体" w:hAnsi="黑体" w:eastAsia="黑体" w:cs="黑体"/>
                <w:spacing w:val="3"/>
                <w:sz w:val="20"/>
                <w:szCs w:val="20"/>
              </w:rPr>
              <w:t>2024</w:t>
            </w:r>
            <w:r>
              <w:rPr>
                <w:rFonts w:ascii="黑体" w:hAnsi="黑体" w:eastAsia="黑体" w:cs="黑体"/>
                <w:spacing w:val="-38"/>
                <w:sz w:val="20"/>
                <w:szCs w:val="20"/>
              </w:rPr>
              <w:t xml:space="preserve"> </w:t>
            </w:r>
            <w:r>
              <w:rPr>
                <w:rFonts w:ascii="黑体" w:hAnsi="黑体" w:eastAsia="黑体" w:cs="黑体"/>
                <w:spacing w:val="3"/>
                <w:sz w:val="20"/>
                <w:szCs w:val="20"/>
              </w:rPr>
              <w:t>年决</w:t>
            </w:r>
            <w:r>
              <w:rPr>
                <w:rFonts w:ascii="黑体" w:hAnsi="黑体" w:eastAsia="黑体" w:cs="黑体"/>
                <w:spacing w:val="4"/>
                <w:sz w:val="20"/>
                <w:szCs w:val="20"/>
              </w:rPr>
              <w:t>算数</w:t>
            </w:r>
          </w:p>
        </w:tc>
        <w:tc>
          <w:tcPr>
            <w:tcW w:w="969" w:type="dxa"/>
            <w:vMerge w:val="restart"/>
            <w:tcBorders>
              <w:bottom w:val="nil"/>
            </w:tcBorders>
            <w:vAlign w:val="top"/>
          </w:tcPr>
          <w:p w14:paraId="68242127">
            <w:pPr>
              <w:spacing w:before="303" w:line="289" w:lineRule="auto"/>
              <w:ind w:left="179" w:right="37" w:hanging="137"/>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5"/>
                <w:sz w:val="20"/>
                <w:szCs w:val="20"/>
              </w:rPr>
              <w:t xml:space="preserve"> </w:t>
            </w:r>
            <w:r>
              <w:rPr>
                <w:rFonts w:ascii="黑体" w:hAnsi="黑体" w:eastAsia="黑体" w:cs="黑体"/>
                <w:spacing w:val="3"/>
                <w:sz w:val="20"/>
                <w:szCs w:val="20"/>
              </w:rPr>
              <w:t>年初</w:t>
            </w:r>
            <w:r>
              <w:rPr>
                <w:rFonts w:ascii="黑体" w:hAnsi="黑体" w:eastAsia="黑体" w:cs="黑体"/>
                <w:spacing w:val="5"/>
                <w:sz w:val="20"/>
                <w:szCs w:val="20"/>
              </w:rPr>
              <w:t>预算数</w:t>
            </w:r>
          </w:p>
        </w:tc>
        <w:tc>
          <w:tcPr>
            <w:tcW w:w="990" w:type="dxa"/>
            <w:vMerge w:val="restart"/>
            <w:tcBorders>
              <w:bottom w:val="nil"/>
            </w:tcBorders>
            <w:vAlign w:val="top"/>
          </w:tcPr>
          <w:p w14:paraId="28E09BFE">
            <w:pPr>
              <w:spacing w:before="147" w:line="231" w:lineRule="auto"/>
              <w:ind w:left="54"/>
              <w:rPr>
                <w:rFonts w:ascii="黑体" w:hAnsi="黑体" w:eastAsia="黑体" w:cs="黑体"/>
                <w:sz w:val="20"/>
                <w:szCs w:val="20"/>
              </w:rPr>
            </w:pPr>
            <w:r>
              <w:rPr>
                <w:rFonts w:ascii="黑体" w:hAnsi="黑体" w:eastAsia="黑体" w:cs="黑体"/>
                <w:spacing w:val="3"/>
                <w:sz w:val="20"/>
                <w:szCs w:val="20"/>
              </w:rPr>
              <w:t>2025</w:t>
            </w:r>
            <w:r>
              <w:rPr>
                <w:rFonts w:ascii="黑体" w:hAnsi="黑体" w:eastAsia="黑体" w:cs="黑体"/>
                <w:spacing w:val="-38"/>
                <w:sz w:val="20"/>
                <w:szCs w:val="20"/>
              </w:rPr>
              <w:t xml:space="preserve"> </w:t>
            </w:r>
            <w:r>
              <w:rPr>
                <w:rFonts w:ascii="黑体" w:hAnsi="黑体" w:eastAsia="黑体" w:cs="黑体"/>
                <w:spacing w:val="3"/>
                <w:sz w:val="20"/>
                <w:szCs w:val="20"/>
              </w:rPr>
              <w:t>年调</w:t>
            </w:r>
          </w:p>
          <w:p w14:paraId="02E31495">
            <w:pPr>
              <w:spacing w:before="62" w:line="230" w:lineRule="auto"/>
              <w:ind w:left="81"/>
              <w:rPr>
                <w:rFonts w:ascii="黑体" w:hAnsi="黑体" w:eastAsia="黑体" w:cs="黑体"/>
                <w:sz w:val="20"/>
                <w:szCs w:val="20"/>
              </w:rPr>
            </w:pPr>
            <w:r>
              <w:rPr>
                <w:rFonts w:ascii="黑体" w:hAnsi="黑体" w:eastAsia="黑体" w:cs="黑体"/>
                <w:spacing w:val="7"/>
                <w:sz w:val="20"/>
                <w:szCs w:val="20"/>
              </w:rPr>
              <w:t>整后预算</w:t>
            </w:r>
          </w:p>
          <w:p w14:paraId="3AE524FB">
            <w:pPr>
              <w:spacing w:before="62" w:line="231" w:lineRule="auto"/>
              <w:ind w:left="398"/>
              <w:rPr>
                <w:rFonts w:ascii="黑体" w:hAnsi="黑体" w:eastAsia="黑体" w:cs="黑体"/>
                <w:sz w:val="20"/>
                <w:szCs w:val="20"/>
              </w:rPr>
            </w:pPr>
            <w:r>
              <w:rPr>
                <w:rFonts w:ascii="黑体" w:hAnsi="黑体" w:eastAsia="黑体" w:cs="黑体"/>
                <w:sz w:val="20"/>
                <w:szCs w:val="20"/>
              </w:rPr>
              <w:t>数</w:t>
            </w:r>
          </w:p>
        </w:tc>
        <w:tc>
          <w:tcPr>
            <w:tcW w:w="2463" w:type="dxa"/>
            <w:gridSpan w:val="3"/>
            <w:vAlign w:val="top"/>
          </w:tcPr>
          <w:p w14:paraId="0436B483">
            <w:pPr>
              <w:spacing w:before="126" w:line="228" w:lineRule="auto"/>
              <w:ind w:left="579"/>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37"/>
                <w:sz w:val="20"/>
                <w:szCs w:val="20"/>
              </w:rPr>
              <w:t xml:space="preserve"> </w:t>
            </w:r>
            <w:r>
              <w:rPr>
                <w:rFonts w:ascii="黑体" w:hAnsi="黑体" w:eastAsia="黑体" w:cs="黑体"/>
                <w:spacing w:val="5"/>
                <w:sz w:val="20"/>
                <w:szCs w:val="20"/>
              </w:rPr>
              <w:t>年执行数</w:t>
            </w:r>
          </w:p>
        </w:tc>
      </w:tr>
      <w:tr w14:paraId="60EB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395" w:type="dxa"/>
            <w:vMerge w:val="continue"/>
            <w:tcBorders>
              <w:top w:val="nil"/>
            </w:tcBorders>
            <w:vAlign w:val="top"/>
          </w:tcPr>
          <w:p w14:paraId="0F703678">
            <w:pPr>
              <w:rPr>
                <w:rFonts w:ascii="Arial"/>
                <w:sz w:val="21"/>
              </w:rPr>
            </w:pPr>
          </w:p>
        </w:tc>
        <w:tc>
          <w:tcPr>
            <w:tcW w:w="1052" w:type="dxa"/>
            <w:vMerge w:val="continue"/>
            <w:tcBorders>
              <w:top w:val="nil"/>
            </w:tcBorders>
            <w:vAlign w:val="top"/>
          </w:tcPr>
          <w:p w14:paraId="1B3E82E9">
            <w:pPr>
              <w:rPr>
                <w:rFonts w:ascii="Arial"/>
                <w:sz w:val="21"/>
              </w:rPr>
            </w:pPr>
          </w:p>
        </w:tc>
        <w:tc>
          <w:tcPr>
            <w:tcW w:w="969" w:type="dxa"/>
            <w:vMerge w:val="continue"/>
            <w:tcBorders>
              <w:top w:val="nil"/>
            </w:tcBorders>
            <w:vAlign w:val="top"/>
          </w:tcPr>
          <w:p w14:paraId="15A68830">
            <w:pPr>
              <w:rPr>
                <w:rFonts w:ascii="Arial"/>
                <w:sz w:val="21"/>
              </w:rPr>
            </w:pPr>
          </w:p>
        </w:tc>
        <w:tc>
          <w:tcPr>
            <w:tcW w:w="990" w:type="dxa"/>
            <w:vMerge w:val="continue"/>
            <w:tcBorders>
              <w:top w:val="nil"/>
            </w:tcBorders>
            <w:vAlign w:val="top"/>
          </w:tcPr>
          <w:p w14:paraId="516E61BE">
            <w:pPr>
              <w:rPr>
                <w:rFonts w:ascii="Arial"/>
                <w:sz w:val="21"/>
              </w:rPr>
            </w:pPr>
          </w:p>
        </w:tc>
        <w:tc>
          <w:tcPr>
            <w:tcW w:w="769" w:type="dxa"/>
            <w:vAlign w:val="top"/>
          </w:tcPr>
          <w:p w14:paraId="11CAEB03">
            <w:pPr>
              <w:spacing w:before="228" w:line="230" w:lineRule="auto"/>
              <w:ind w:left="183"/>
              <w:rPr>
                <w:rFonts w:ascii="黑体" w:hAnsi="黑体" w:eastAsia="黑体" w:cs="黑体"/>
                <w:sz w:val="20"/>
                <w:szCs w:val="20"/>
              </w:rPr>
            </w:pPr>
            <w:r>
              <w:rPr>
                <w:rFonts w:ascii="黑体" w:hAnsi="黑体" w:eastAsia="黑体" w:cs="黑体"/>
                <w:spacing w:val="4"/>
                <w:sz w:val="20"/>
                <w:szCs w:val="20"/>
              </w:rPr>
              <w:t>金额</w:t>
            </w:r>
          </w:p>
        </w:tc>
        <w:tc>
          <w:tcPr>
            <w:tcW w:w="863" w:type="dxa"/>
            <w:vAlign w:val="top"/>
          </w:tcPr>
          <w:p w14:paraId="7E2B3F63">
            <w:pPr>
              <w:spacing w:before="71" w:line="267" w:lineRule="auto"/>
              <w:ind w:left="179" w:right="10" w:hanging="141"/>
              <w:rPr>
                <w:rFonts w:ascii="黑体" w:hAnsi="黑体" w:eastAsia="黑体" w:cs="黑体"/>
                <w:sz w:val="20"/>
                <w:szCs w:val="20"/>
              </w:rPr>
            </w:pPr>
            <w:r>
              <w:rPr>
                <w:rFonts w:ascii="黑体" w:hAnsi="黑体" w:eastAsia="黑体" w:cs="黑体"/>
                <w:spacing w:val="2"/>
                <w:sz w:val="20"/>
                <w:szCs w:val="20"/>
              </w:rPr>
              <w:t>占调整后</w:t>
            </w:r>
            <w:r>
              <w:rPr>
                <w:rFonts w:ascii="黑体" w:hAnsi="黑体" w:eastAsia="黑体" w:cs="黑体"/>
                <w:spacing w:val="4"/>
                <w:sz w:val="20"/>
                <w:szCs w:val="20"/>
              </w:rPr>
              <w:t>预算%</w:t>
            </w:r>
          </w:p>
        </w:tc>
        <w:tc>
          <w:tcPr>
            <w:tcW w:w="831" w:type="dxa"/>
            <w:vAlign w:val="top"/>
          </w:tcPr>
          <w:p w14:paraId="56992B8B">
            <w:pPr>
              <w:spacing w:before="228" w:line="231" w:lineRule="auto"/>
              <w:ind w:left="156"/>
              <w:rPr>
                <w:rFonts w:ascii="黑体" w:hAnsi="黑体" w:eastAsia="黑体" w:cs="黑体"/>
                <w:sz w:val="20"/>
                <w:szCs w:val="20"/>
              </w:rPr>
            </w:pPr>
            <w:r>
              <w:rPr>
                <w:rFonts w:ascii="黑体" w:hAnsi="黑体" w:eastAsia="黑体" w:cs="黑体"/>
                <w:spacing w:val="6"/>
                <w:sz w:val="20"/>
                <w:szCs w:val="20"/>
              </w:rPr>
              <w:t>增长%</w:t>
            </w:r>
          </w:p>
        </w:tc>
      </w:tr>
      <w:tr w14:paraId="11F1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95" w:type="dxa"/>
            <w:tcBorders>
              <w:bottom w:val="nil"/>
            </w:tcBorders>
            <w:vAlign w:val="top"/>
          </w:tcPr>
          <w:p w14:paraId="1151BDBD">
            <w:pPr>
              <w:pStyle w:val="6"/>
              <w:spacing w:before="77" w:line="219" w:lineRule="auto"/>
              <w:ind w:left="19"/>
            </w:pPr>
            <w:r>
              <w:rPr>
                <w:spacing w:val="-2"/>
              </w:rPr>
              <w:t>一、一般公共服务</w:t>
            </w:r>
          </w:p>
        </w:tc>
        <w:tc>
          <w:tcPr>
            <w:tcW w:w="1052" w:type="dxa"/>
            <w:tcBorders>
              <w:bottom w:val="nil"/>
            </w:tcBorders>
            <w:vAlign w:val="top"/>
          </w:tcPr>
          <w:p w14:paraId="2F527763">
            <w:pPr>
              <w:pStyle w:val="6"/>
              <w:spacing w:before="77" w:line="222" w:lineRule="auto"/>
              <w:ind w:right="6"/>
              <w:jc w:val="right"/>
            </w:pPr>
            <w:r>
              <w:rPr>
                <w:spacing w:val="-4"/>
              </w:rPr>
              <w:t>121850</w:t>
            </w:r>
          </w:p>
        </w:tc>
        <w:tc>
          <w:tcPr>
            <w:tcW w:w="969" w:type="dxa"/>
            <w:tcBorders>
              <w:bottom w:val="nil"/>
            </w:tcBorders>
            <w:vAlign w:val="top"/>
          </w:tcPr>
          <w:p w14:paraId="47979F34">
            <w:pPr>
              <w:pStyle w:val="6"/>
              <w:spacing w:before="77" w:line="222" w:lineRule="auto"/>
              <w:ind w:right="5"/>
              <w:jc w:val="right"/>
            </w:pPr>
            <w:r>
              <w:rPr>
                <w:spacing w:val="-4"/>
              </w:rPr>
              <w:t>105233</w:t>
            </w:r>
          </w:p>
        </w:tc>
        <w:tc>
          <w:tcPr>
            <w:tcW w:w="990" w:type="dxa"/>
            <w:tcBorders>
              <w:bottom w:val="nil"/>
            </w:tcBorders>
            <w:vAlign w:val="top"/>
          </w:tcPr>
          <w:p w14:paraId="40D57955">
            <w:pPr>
              <w:pStyle w:val="6"/>
              <w:spacing w:before="77" w:line="222" w:lineRule="auto"/>
              <w:ind w:right="4"/>
              <w:jc w:val="right"/>
            </w:pPr>
            <w:r>
              <w:rPr>
                <w:spacing w:val="-4"/>
              </w:rPr>
              <w:t>149820</w:t>
            </w:r>
          </w:p>
        </w:tc>
        <w:tc>
          <w:tcPr>
            <w:tcW w:w="769" w:type="dxa"/>
            <w:tcBorders>
              <w:bottom w:val="nil"/>
            </w:tcBorders>
            <w:vAlign w:val="top"/>
          </w:tcPr>
          <w:p w14:paraId="7F50D571">
            <w:pPr>
              <w:pStyle w:val="6"/>
              <w:spacing w:before="77" w:line="222" w:lineRule="auto"/>
              <w:ind w:right="5"/>
              <w:jc w:val="right"/>
            </w:pPr>
            <w:r>
              <w:rPr>
                <w:spacing w:val="-4"/>
              </w:rPr>
              <w:t>149828</w:t>
            </w:r>
          </w:p>
        </w:tc>
        <w:tc>
          <w:tcPr>
            <w:tcW w:w="863" w:type="dxa"/>
            <w:tcBorders>
              <w:bottom w:val="nil"/>
            </w:tcBorders>
            <w:vAlign w:val="top"/>
          </w:tcPr>
          <w:p w14:paraId="6E8CCB14">
            <w:pPr>
              <w:pStyle w:val="6"/>
              <w:spacing w:before="77" w:line="222" w:lineRule="auto"/>
              <w:ind w:right="4"/>
              <w:jc w:val="right"/>
            </w:pPr>
            <w:r>
              <w:rPr>
                <w:spacing w:val="-5"/>
              </w:rPr>
              <w:t>17.6</w:t>
            </w:r>
          </w:p>
        </w:tc>
        <w:tc>
          <w:tcPr>
            <w:tcW w:w="831" w:type="dxa"/>
            <w:tcBorders>
              <w:bottom w:val="nil"/>
            </w:tcBorders>
            <w:vAlign w:val="top"/>
          </w:tcPr>
          <w:p w14:paraId="3DBA5625">
            <w:pPr>
              <w:pStyle w:val="6"/>
              <w:spacing w:before="77" w:line="222" w:lineRule="auto"/>
              <w:ind w:right="7"/>
              <w:jc w:val="right"/>
            </w:pPr>
            <w:r>
              <w:rPr>
                <w:spacing w:val="-3"/>
              </w:rPr>
              <w:t>23.0</w:t>
            </w:r>
          </w:p>
        </w:tc>
      </w:tr>
      <w:tr w14:paraId="3002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395" w:type="dxa"/>
            <w:tcBorders>
              <w:top w:val="nil"/>
              <w:bottom w:val="nil"/>
            </w:tcBorders>
            <w:vAlign w:val="top"/>
          </w:tcPr>
          <w:p w14:paraId="3B344796">
            <w:pPr>
              <w:pStyle w:val="6"/>
              <w:spacing w:before="47" w:line="220" w:lineRule="auto"/>
              <w:ind w:left="19"/>
            </w:pPr>
            <w:r>
              <w:rPr>
                <w:spacing w:val="-2"/>
              </w:rPr>
              <w:t>二、国防</w:t>
            </w:r>
          </w:p>
        </w:tc>
        <w:tc>
          <w:tcPr>
            <w:tcW w:w="1052" w:type="dxa"/>
            <w:tcBorders>
              <w:top w:val="nil"/>
              <w:bottom w:val="nil"/>
            </w:tcBorders>
            <w:vAlign w:val="top"/>
          </w:tcPr>
          <w:p w14:paraId="193C0640">
            <w:pPr>
              <w:pStyle w:val="6"/>
              <w:spacing w:before="47" w:line="225" w:lineRule="auto"/>
              <w:ind w:right="6"/>
              <w:jc w:val="right"/>
            </w:pPr>
            <w:r>
              <w:rPr>
                <w:spacing w:val="-5"/>
              </w:rPr>
              <w:t>1390</w:t>
            </w:r>
          </w:p>
        </w:tc>
        <w:tc>
          <w:tcPr>
            <w:tcW w:w="969" w:type="dxa"/>
            <w:tcBorders>
              <w:top w:val="nil"/>
              <w:bottom w:val="nil"/>
            </w:tcBorders>
            <w:vAlign w:val="top"/>
          </w:tcPr>
          <w:p w14:paraId="7CA8D065">
            <w:pPr>
              <w:pStyle w:val="6"/>
              <w:spacing w:before="47" w:line="225" w:lineRule="auto"/>
              <w:ind w:right="5"/>
              <w:jc w:val="right"/>
            </w:pPr>
            <w:r>
              <w:rPr>
                <w:spacing w:val="-5"/>
              </w:rPr>
              <w:t>1056</w:t>
            </w:r>
          </w:p>
        </w:tc>
        <w:tc>
          <w:tcPr>
            <w:tcW w:w="990" w:type="dxa"/>
            <w:tcBorders>
              <w:top w:val="nil"/>
              <w:bottom w:val="nil"/>
            </w:tcBorders>
            <w:vAlign w:val="top"/>
          </w:tcPr>
          <w:p w14:paraId="27291559">
            <w:pPr>
              <w:pStyle w:val="6"/>
              <w:spacing w:before="47" w:line="225" w:lineRule="auto"/>
              <w:ind w:right="4"/>
              <w:jc w:val="right"/>
            </w:pPr>
            <w:r>
              <w:rPr>
                <w:spacing w:val="-5"/>
              </w:rPr>
              <w:t>1251</w:t>
            </w:r>
          </w:p>
        </w:tc>
        <w:tc>
          <w:tcPr>
            <w:tcW w:w="769" w:type="dxa"/>
            <w:tcBorders>
              <w:top w:val="nil"/>
              <w:bottom w:val="nil"/>
            </w:tcBorders>
            <w:vAlign w:val="top"/>
          </w:tcPr>
          <w:p w14:paraId="5ED2AC0C">
            <w:pPr>
              <w:pStyle w:val="6"/>
              <w:spacing w:before="47" w:line="225" w:lineRule="auto"/>
              <w:ind w:right="5"/>
              <w:jc w:val="right"/>
            </w:pPr>
            <w:r>
              <w:rPr>
                <w:spacing w:val="-5"/>
              </w:rPr>
              <w:t>1251</w:t>
            </w:r>
          </w:p>
        </w:tc>
        <w:tc>
          <w:tcPr>
            <w:tcW w:w="863" w:type="dxa"/>
            <w:tcBorders>
              <w:top w:val="nil"/>
              <w:bottom w:val="nil"/>
            </w:tcBorders>
            <w:vAlign w:val="top"/>
          </w:tcPr>
          <w:p w14:paraId="54199DE9">
            <w:pPr>
              <w:pStyle w:val="6"/>
              <w:spacing w:before="47" w:line="225" w:lineRule="auto"/>
              <w:ind w:right="3"/>
              <w:jc w:val="right"/>
            </w:pPr>
            <w:r>
              <w:rPr>
                <w:spacing w:val="-3"/>
              </w:rPr>
              <w:t>0.1</w:t>
            </w:r>
          </w:p>
        </w:tc>
        <w:tc>
          <w:tcPr>
            <w:tcW w:w="831" w:type="dxa"/>
            <w:tcBorders>
              <w:top w:val="nil"/>
              <w:bottom w:val="nil"/>
            </w:tcBorders>
            <w:vAlign w:val="top"/>
          </w:tcPr>
          <w:p w14:paraId="432A1F01">
            <w:pPr>
              <w:pStyle w:val="6"/>
              <w:spacing w:before="47" w:line="225" w:lineRule="auto"/>
              <w:ind w:right="8"/>
              <w:jc w:val="right"/>
            </w:pPr>
            <w:r>
              <w:rPr>
                <w:spacing w:val="-1"/>
              </w:rPr>
              <w:t>-10.0</w:t>
            </w:r>
          </w:p>
        </w:tc>
      </w:tr>
      <w:tr w14:paraId="0E6FD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243B24FB">
            <w:pPr>
              <w:pStyle w:val="6"/>
              <w:spacing w:before="53" w:line="219" w:lineRule="auto"/>
              <w:ind w:left="16"/>
            </w:pPr>
            <w:r>
              <w:rPr>
                <w:spacing w:val="-1"/>
              </w:rPr>
              <w:t>三、公共安全</w:t>
            </w:r>
          </w:p>
        </w:tc>
        <w:tc>
          <w:tcPr>
            <w:tcW w:w="1052" w:type="dxa"/>
            <w:tcBorders>
              <w:top w:val="nil"/>
              <w:bottom w:val="nil"/>
            </w:tcBorders>
            <w:vAlign w:val="top"/>
          </w:tcPr>
          <w:p w14:paraId="3819E61C">
            <w:pPr>
              <w:pStyle w:val="6"/>
              <w:spacing w:before="53" w:line="224" w:lineRule="auto"/>
              <w:ind w:right="7"/>
              <w:jc w:val="right"/>
            </w:pPr>
            <w:r>
              <w:rPr>
                <w:spacing w:val="-2"/>
              </w:rPr>
              <w:t>23045</w:t>
            </w:r>
          </w:p>
        </w:tc>
        <w:tc>
          <w:tcPr>
            <w:tcW w:w="969" w:type="dxa"/>
            <w:tcBorders>
              <w:top w:val="nil"/>
              <w:bottom w:val="nil"/>
            </w:tcBorders>
            <w:vAlign w:val="top"/>
          </w:tcPr>
          <w:p w14:paraId="7438A826">
            <w:pPr>
              <w:pStyle w:val="6"/>
              <w:spacing w:before="53" w:line="224" w:lineRule="auto"/>
              <w:ind w:right="4"/>
              <w:jc w:val="right"/>
            </w:pPr>
            <w:r>
              <w:rPr>
                <w:spacing w:val="-4"/>
              </w:rPr>
              <w:t>10032</w:t>
            </w:r>
          </w:p>
        </w:tc>
        <w:tc>
          <w:tcPr>
            <w:tcW w:w="990" w:type="dxa"/>
            <w:tcBorders>
              <w:top w:val="nil"/>
              <w:bottom w:val="nil"/>
            </w:tcBorders>
            <w:vAlign w:val="top"/>
          </w:tcPr>
          <w:p w14:paraId="63B95900">
            <w:pPr>
              <w:pStyle w:val="6"/>
              <w:spacing w:before="53" w:line="224" w:lineRule="auto"/>
              <w:ind w:right="3"/>
              <w:jc w:val="right"/>
            </w:pPr>
            <w:r>
              <w:rPr>
                <w:spacing w:val="-2"/>
              </w:rPr>
              <w:t>23188</w:t>
            </w:r>
          </w:p>
        </w:tc>
        <w:tc>
          <w:tcPr>
            <w:tcW w:w="769" w:type="dxa"/>
            <w:tcBorders>
              <w:top w:val="nil"/>
              <w:bottom w:val="nil"/>
            </w:tcBorders>
            <w:vAlign w:val="top"/>
          </w:tcPr>
          <w:p w14:paraId="455CD50B">
            <w:pPr>
              <w:pStyle w:val="6"/>
              <w:spacing w:before="53" w:line="224" w:lineRule="auto"/>
              <w:ind w:right="4"/>
              <w:jc w:val="right"/>
            </w:pPr>
            <w:r>
              <w:rPr>
                <w:spacing w:val="-2"/>
              </w:rPr>
              <w:t>23187</w:t>
            </w:r>
          </w:p>
        </w:tc>
        <w:tc>
          <w:tcPr>
            <w:tcW w:w="863" w:type="dxa"/>
            <w:tcBorders>
              <w:top w:val="nil"/>
              <w:bottom w:val="nil"/>
            </w:tcBorders>
            <w:vAlign w:val="top"/>
          </w:tcPr>
          <w:p w14:paraId="6EFA602F">
            <w:pPr>
              <w:pStyle w:val="6"/>
              <w:spacing w:before="53" w:line="224" w:lineRule="auto"/>
              <w:ind w:right="3"/>
              <w:jc w:val="right"/>
            </w:pPr>
            <w:r>
              <w:rPr>
                <w:spacing w:val="-3"/>
              </w:rPr>
              <w:t>2.7</w:t>
            </w:r>
          </w:p>
        </w:tc>
        <w:tc>
          <w:tcPr>
            <w:tcW w:w="831" w:type="dxa"/>
            <w:tcBorders>
              <w:top w:val="nil"/>
              <w:bottom w:val="nil"/>
            </w:tcBorders>
            <w:vAlign w:val="top"/>
          </w:tcPr>
          <w:p w14:paraId="6937292F">
            <w:pPr>
              <w:pStyle w:val="6"/>
              <w:spacing w:before="53" w:line="224" w:lineRule="auto"/>
              <w:ind w:right="8"/>
              <w:jc w:val="right"/>
            </w:pPr>
            <w:r>
              <w:rPr>
                <w:spacing w:val="-3"/>
              </w:rPr>
              <w:t>0.6</w:t>
            </w:r>
          </w:p>
        </w:tc>
      </w:tr>
      <w:tr w14:paraId="7AD2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2C794031">
            <w:pPr>
              <w:pStyle w:val="6"/>
              <w:spacing w:before="52" w:line="219" w:lineRule="auto"/>
              <w:ind w:left="33"/>
            </w:pPr>
            <w:r>
              <w:rPr>
                <w:spacing w:val="-5"/>
              </w:rPr>
              <w:t>四、教育</w:t>
            </w:r>
          </w:p>
        </w:tc>
        <w:tc>
          <w:tcPr>
            <w:tcW w:w="1052" w:type="dxa"/>
            <w:tcBorders>
              <w:top w:val="nil"/>
              <w:bottom w:val="nil"/>
            </w:tcBorders>
            <w:vAlign w:val="top"/>
          </w:tcPr>
          <w:p w14:paraId="3EFF8DFE">
            <w:pPr>
              <w:pStyle w:val="6"/>
              <w:spacing w:before="52" w:line="225" w:lineRule="auto"/>
              <w:ind w:right="6"/>
              <w:jc w:val="right"/>
            </w:pPr>
            <w:r>
              <w:rPr>
                <w:spacing w:val="-2"/>
              </w:rPr>
              <w:t>269542</w:t>
            </w:r>
          </w:p>
        </w:tc>
        <w:tc>
          <w:tcPr>
            <w:tcW w:w="969" w:type="dxa"/>
            <w:tcBorders>
              <w:top w:val="nil"/>
              <w:bottom w:val="nil"/>
            </w:tcBorders>
            <w:vAlign w:val="top"/>
          </w:tcPr>
          <w:p w14:paraId="04A3C65C">
            <w:pPr>
              <w:pStyle w:val="6"/>
              <w:spacing w:before="52" w:line="225" w:lineRule="auto"/>
              <w:ind w:right="5"/>
              <w:jc w:val="right"/>
            </w:pPr>
            <w:r>
              <w:rPr>
                <w:spacing w:val="-2"/>
              </w:rPr>
              <w:t>224119</w:t>
            </w:r>
          </w:p>
        </w:tc>
        <w:tc>
          <w:tcPr>
            <w:tcW w:w="990" w:type="dxa"/>
            <w:tcBorders>
              <w:top w:val="nil"/>
              <w:bottom w:val="nil"/>
            </w:tcBorders>
            <w:vAlign w:val="top"/>
          </w:tcPr>
          <w:p w14:paraId="56489FBD">
            <w:pPr>
              <w:pStyle w:val="6"/>
              <w:spacing w:before="52" w:line="225" w:lineRule="auto"/>
              <w:ind w:right="4"/>
              <w:jc w:val="right"/>
            </w:pPr>
            <w:r>
              <w:rPr>
                <w:spacing w:val="-2"/>
              </w:rPr>
              <w:t>269670</w:t>
            </w:r>
          </w:p>
        </w:tc>
        <w:tc>
          <w:tcPr>
            <w:tcW w:w="769" w:type="dxa"/>
            <w:tcBorders>
              <w:top w:val="nil"/>
              <w:bottom w:val="nil"/>
            </w:tcBorders>
            <w:vAlign w:val="top"/>
          </w:tcPr>
          <w:p w14:paraId="287BF642">
            <w:pPr>
              <w:pStyle w:val="6"/>
              <w:spacing w:before="52" w:line="225" w:lineRule="auto"/>
              <w:ind w:right="5"/>
              <w:jc w:val="right"/>
            </w:pPr>
            <w:r>
              <w:rPr>
                <w:spacing w:val="-2"/>
              </w:rPr>
              <w:t>269670</w:t>
            </w:r>
          </w:p>
        </w:tc>
        <w:tc>
          <w:tcPr>
            <w:tcW w:w="863" w:type="dxa"/>
            <w:tcBorders>
              <w:top w:val="nil"/>
              <w:bottom w:val="nil"/>
            </w:tcBorders>
            <w:vAlign w:val="top"/>
          </w:tcPr>
          <w:p w14:paraId="229A49BA">
            <w:pPr>
              <w:pStyle w:val="6"/>
              <w:spacing w:before="52" w:line="225" w:lineRule="auto"/>
              <w:ind w:right="4"/>
              <w:jc w:val="right"/>
            </w:pPr>
            <w:r>
              <w:rPr>
                <w:spacing w:val="-3"/>
              </w:rPr>
              <w:t>31.7</w:t>
            </w:r>
          </w:p>
        </w:tc>
        <w:tc>
          <w:tcPr>
            <w:tcW w:w="831" w:type="dxa"/>
            <w:tcBorders>
              <w:top w:val="nil"/>
              <w:bottom w:val="nil"/>
            </w:tcBorders>
            <w:vAlign w:val="top"/>
          </w:tcPr>
          <w:p w14:paraId="14A3F6B7">
            <w:pPr>
              <w:pStyle w:val="6"/>
              <w:spacing w:before="52" w:line="225" w:lineRule="auto"/>
              <w:ind w:right="8"/>
              <w:jc w:val="right"/>
            </w:pPr>
            <w:r>
              <w:rPr>
                <w:spacing w:val="-3"/>
              </w:rPr>
              <w:t>0.0</w:t>
            </w:r>
          </w:p>
        </w:tc>
      </w:tr>
      <w:tr w14:paraId="6654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126E9E1E">
            <w:pPr>
              <w:pStyle w:val="6"/>
              <w:spacing w:before="53" w:line="219" w:lineRule="auto"/>
              <w:ind w:left="19"/>
            </w:pPr>
            <w:r>
              <w:rPr>
                <w:spacing w:val="-2"/>
              </w:rPr>
              <w:t>五、科学技术</w:t>
            </w:r>
          </w:p>
        </w:tc>
        <w:tc>
          <w:tcPr>
            <w:tcW w:w="1052" w:type="dxa"/>
            <w:tcBorders>
              <w:top w:val="nil"/>
              <w:bottom w:val="nil"/>
            </w:tcBorders>
            <w:vAlign w:val="top"/>
          </w:tcPr>
          <w:p w14:paraId="7039DEDC">
            <w:pPr>
              <w:pStyle w:val="6"/>
              <w:spacing w:before="53" w:line="226" w:lineRule="auto"/>
              <w:ind w:right="6"/>
              <w:jc w:val="right"/>
            </w:pPr>
            <w:r>
              <w:rPr>
                <w:spacing w:val="-2"/>
              </w:rPr>
              <w:t>8604</w:t>
            </w:r>
          </w:p>
        </w:tc>
        <w:tc>
          <w:tcPr>
            <w:tcW w:w="969" w:type="dxa"/>
            <w:tcBorders>
              <w:top w:val="nil"/>
              <w:bottom w:val="nil"/>
            </w:tcBorders>
            <w:vAlign w:val="top"/>
          </w:tcPr>
          <w:p w14:paraId="1961EFC9">
            <w:pPr>
              <w:pStyle w:val="6"/>
              <w:spacing w:before="53" w:line="226" w:lineRule="auto"/>
              <w:ind w:right="5"/>
              <w:jc w:val="right"/>
            </w:pPr>
            <w:r>
              <w:rPr>
                <w:spacing w:val="-5"/>
              </w:rPr>
              <w:t>1598</w:t>
            </w:r>
          </w:p>
        </w:tc>
        <w:tc>
          <w:tcPr>
            <w:tcW w:w="990" w:type="dxa"/>
            <w:tcBorders>
              <w:top w:val="nil"/>
              <w:bottom w:val="nil"/>
            </w:tcBorders>
            <w:vAlign w:val="top"/>
          </w:tcPr>
          <w:p w14:paraId="137227EE">
            <w:pPr>
              <w:pStyle w:val="6"/>
              <w:spacing w:before="53" w:line="226" w:lineRule="auto"/>
              <w:ind w:right="3"/>
              <w:jc w:val="right"/>
            </w:pPr>
            <w:r>
              <w:rPr>
                <w:spacing w:val="-4"/>
              </w:rPr>
              <w:t>11260</w:t>
            </w:r>
          </w:p>
        </w:tc>
        <w:tc>
          <w:tcPr>
            <w:tcW w:w="769" w:type="dxa"/>
            <w:tcBorders>
              <w:top w:val="nil"/>
              <w:bottom w:val="nil"/>
            </w:tcBorders>
            <w:vAlign w:val="top"/>
          </w:tcPr>
          <w:p w14:paraId="4720708E">
            <w:pPr>
              <w:pStyle w:val="6"/>
              <w:spacing w:before="53" w:line="226" w:lineRule="auto"/>
              <w:ind w:right="4"/>
              <w:jc w:val="right"/>
            </w:pPr>
            <w:r>
              <w:rPr>
                <w:spacing w:val="-4"/>
              </w:rPr>
              <w:t>11260</w:t>
            </w:r>
          </w:p>
        </w:tc>
        <w:tc>
          <w:tcPr>
            <w:tcW w:w="863" w:type="dxa"/>
            <w:tcBorders>
              <w:top w:val="nil"/>
              <w:bottom w:val="nil"/>
            </w:tcBorders>
            <w:vAlign w:val="top"/>
          </w:tcPr>
          <w:p w14:paraId="569986CB">
            <w:pPr>
              <w:pStyle w:val="6"/>
              <w:spacing w:before="53" w:line="226" w:lineRule="auto"/>
              <w:ind w:right="3"/>
              <w:jc w:val="right"/>
            </w:pPr>
            <w:r>
              <w:rPr>
                <w:spacing w:val="-7"/>
              </w:rPr>
              <w:t>1.3</w:t>
            </w:r>
          </w:p>
        </w:tc>
        <w:tc>
          <w:tcPr>
            <w:tcW w:w="831" w:type="dxa"/>
            <w:tcBorders>
              <w:top w:val="nil"/>
              <w:bottom w:val="nil"/>
            </w:tcBorders>
            <w:vAlign w:val="top"/>
          </w:tcPr>
          <w:p w14:paraId="7CC9D1EC">
            <w:pPr>
              <w:pStyle w:val="6"/>
              <w:spacing w:before="53" w:line="226" w:lineRule="auto"/>
              <w:ind w:right="7"/>
              <w:jc w:val="right"/>
            </w:pPr>
            <w:r>
              <w:rPr>
                <w:spacing w:val="-3"/>
              </w:rPr>
              <w:t>30.9</w:t>
            </w:r>
          </w:p>
        </w:tc>
      </w:tr>
      <w:tr w14:paraId="3E7D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4E431233">
            <w:pPr>
              <w:pStyle w:val="6"/>
              <w:spacing w:before="52" w:line="219" w:lineRule="auto"/>
              <w:ind w:left="17"/>
            </w:pPr>
            <w:r>
              <w:rPr>
                <w:spacing w:val="-1"/>
              </w:rPr>
              <w:t>六、文化旅游体育与传媒</w:t>
            </w:r>
          </w:p>
        </w:tc>
        <w:tc>
          <w:tcPr>
            <w:tcW w:w="1052" w:type="dxa"/>
            <w:tcBorders>
              <w:top w:val="nil"/>
              <w:bottom w:val="nil"/>
            </w:tcBorders>
            <w:vAlign w:val="top"/>
          </w:tcPr>
          <w:p w14:paraId="0966F876">
            <w:pPr>
              <w:pStyle w:val="6"/>
              <w:spacing w:before="52" w:line="225" w:lineRule="auto"/>
              <w:ind w:right="6"/>
              <w:jc w:val="right"/>
            </w:pPr>
            <w:r>
              <w:rPr>
                <w:spacing w:val="-3"/>
              </w:rPr>
              <w:t>2932</w:t>
            </w:r>
          </w:p>
        </w:tc>
        <w:tc>
          <w:tcPr>
            <w:tcW w:w="969" w:type="dxa"/>
            <w:tcBorders>
              <w:top w:val="nil"/>
              <w:bottom w:val="nil"/>
            </w:tcBorders>
            <w:vAlign w:val="top"/>
          </w:tcPr>
          <w:p w14:paraId="519D0F42">
            <w:pPr>
              <w:pStyle w:val="6"/>
              <w:spacing w:before="52" w:line="225" w:lineRule="auto"/>
              <w:ind w:right="5"/>
              <w:jc w:val="right"/>
            </w:pPr>
            <w:r>
              <w:rPr>
                <w:spacing w:val="-3"/>
              </w:rPr>
              <w:t>2376</w:t>
            </w:r>
          </w:p>
        </w:tc>
        <w:tc>
          <w:tcPr>
            <w:tcW w:w="990" w:type="dxa"/>
            <w:tcBorders>
              <w:top w:val="nil"/>
              <w:bottom w:val="nil"/>
            </w:tcBorders>
            <w:vAlign w:val="top"/>
          </w:tcPr>
          <w:p w14:paraId="7F9F2A94">
            <w:pPr>
              <w:pStyle w:val="6"/>
              <w:spacing w:before="52" w:line="225" w:lineRule="auto"/>
              <w:ind w:right="4"/>
              <w:jc w:val="right"/>
            </w:pPr>
            <w:r>
              <w:rPr>
                <w:spacing w:val="-3"/>
              </w:rPr>
              <w:t>3769</w:t>
            </w:r>
          </w:p>
        </w:tc>
        <w:tc>
          <w:tcPr>
            <w:tcW w:w="769" w:type="dxa"/>
            <w:tcBorders>
              <w:top w:val="nil"/>
              <w:bottom w:val="nil"/>
            </w:tcBorders>
            <w:vAlign w:val="top"/>
          </w:tcPr>
          <w:p w14:paraId="39C11D6D">
            <w:pPr>
              <w:pStyle w:val="6"/>
              <w:spacing w:before="52" w:line="225" w:lineRule="auto"/>
              <w:ind w:right="5"/>
              <w:jc w:val="right"/>
            </w:pPr>
            <w:r>
              <w:rPr>
                <w:spacing w:val="-3"/>
              </w:rPr>
              <w:t>3769</w:t>
            </w:r>
          </w:p>
        </w:tc>
        <w:tc>
          <w:tcPr>
            <w:tcW w:w="863" w:type="dxa"/>
            <w:tcBorders>
              <w:top w:val="nil"/>
              <w:bottom w:val="nil"/>
            </w:tcBorders>
            <w:vAlign w:val="top"/>
          </w:tcPr>
          <w:p w14:paraId="31A14B16">
            <w:pPr>
              <w:pStyle w:val="6"/>
              <w:spacing w:before="52" w:line="225" w:lineRule="auto"/>
              <w:ind w:right="3"/>
              <w:jc w:val="right"/>
            </w:pPr>
            <w:r>
              <w:rPr>
                <w:spacing w:val="-3"/>
              </w:rPr>
              <w:t>0.4</w:t>
            </w:r>
          </w:p>
        </w:tc>
        <w:tc>
          <w:tcPr>
            <w:tcW w:w="831" w:type="dxa"/>
            <w:tcBorders>
              <w:top w:val="nil"/>
              <w:bottom w:val="nil"/>
            </w:tcBorders>
            <w:vAlign w:val="top"/>
          </w:tcPr>
          <w:p w14:paraId="36E5294E">
            <w:pPr>
              <w:pStyle w:val="6"/>
              <w:spacing w:before="52" w:line="225" w:lineRule="auto"/>
              <w:ind w:right="7"/>
              <w:jc w:val="right"/>
            </w:pPr>
            <w:r>
              <w:rPr>
                <w:spacing w:val="-3"/>
              </w:rPr>
              <w:t>28.5</w:t>
            </w:r>
          </w:p>
        </w:tc>
      </w:tr>
      <w:tr w14:paraId="5816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6B27AEF6">
            <w:pPr>
              <w:pStyle w:val="6"/>
              <w:spacing w:before="53" w:line="219" w:lineRule="auto"/>
              <w:ind w:left="15"/>
            </w:pPr>
            <w:r>
              <w:rPr>
                <w:spacing w:val="-1"/>
              </w:rPr>
              <w:t>七、社会保障和就业</w:t>
            </w:r>
          </w:p>
        </w:tc>
        <w:tc>
          <w:tcPr>
            <w:tcW w:w="1052" w:type="dxa"/>
            <w:tcBorders>
              <w:top w:val="nil"/>
              <w:bottom w:val="nil"/>
            </w:tcBorders>
            <w:vAlign w:val="top"/>
          </w:tcPr>
          <w:p w14:paraId="3FD62FD8">
            <w:pPr>
              <w:pStyle w:val="6"/>
              <w:spacing w:before="53" w:line="226" w:lineRule="auto"/>
              <w:ind w:right="6"/>
              <w:jc w:val="right"/>
            </w:pPr>
            <w:r>
              <w:rPr>
                <w:spacing w:val="-4"/>
              </w:rPr>
              <w:t>147618</w:t>
            </w:r>
          </w:p>
        </w:tc>
        <w:tc>
          <w:tcPr>
            <w:tcW w:w="969" w:type="dxa"/>
            <w:tcBorders>
              <w:top w:val="nil"/>
              <w:bottom w:val="nil"/>
            </w:tcBorders>
            <w:vAlign w:val="top"/>
          </w:tcPr>
          <w:p w14:paraId="3BCFCABB">
            <w:pPr>
              <w:pStyle w:val="6"/>
              <w:spacing w:before="53" w:line="226" w:lineRule="auto"/>
              <w:ind w:right="5"/>
              <w:jc w:val="right"/>
            </w:pPr>
            <w:r>
              <w:rPr>
                <w:spacing w:val="-4"/>
              </w:rPr>
              <w:t>122398</w:t>
            </w:r>
          </w:p>
        </w:tc>
        <w:tc>
          <w:tcPr>
            <w:tcW w:w="990" w:type="dxa"/>
            <w:tcBorders>
              <w:top w:val="nil"/>
              <w:bottom w:val="nil"/>
            </w:tcBorders>
            <w:vAlign w:val="top"/>
          </w:tcPr>
          <w:p w14:paraId="22753017">
            <w:pPr>
              <w:pStyle w:val="6"/>
              <w:spacing w:before="53" w:line="226" w:lineRule="auto"/>
              <w:ind w:right="4"/>
              <w:jc w:val="right"/>
            </w:pPr>
            <w:r>
              <w:rPr>
                <w:spacing w:val="-4"/>
              </w:rPr>
              <w:t>126885</w:t>
            </w:r>
          </w:p>
        </w:tc>
        <w:tc>
          <w:tcPr>
            <w:tcW w:w="769" w:type="dxa"/>
            <w:tcBorders>
              <w:top w:val="nil"/>
              <w:bottom w:val="nil"/>
            </w:tcBorders>
            <w:vAlign w:val="top"/>
          </w:tcPr>
          <w:p w14:paraId="002AB5CB">
            <w:pPr>
              <w:pStyle w:val="6"/>
              <w:spacing w:before="53" w:line="226" w:lineRule="auto"/>
              <w:ind w:right="5"/>
              <w:jc w:val="right"/>
            </w:pPr>
            <w:r>
              <w:rPr>
                <w:spacing w:val="-4"/>
              </w:rPr>
              <w:t>126885</w:t>
            </w:r>
          </w:p>
        </w:tc>
        <w:tc>
          <w:tcPr>
            <w:tcW w:w="863" w:type="dxa"/>
            <w:tcBorders>
              <w:top w:val="nil"/>
              <w:bottom w:val="nil"/>
            </w:tcBorders>
            <w:vAlign w:val="top"/>
          </w:tcPr>
          <w:p w14:paraId="6C39FFC9">
            <w:pPr>
              <w:pStyle w:val="6"/>
              <w:spacing w:before="53" w:line="226" w:lineRule="auto"/>
              <w:ind w:right="4"/>
              <w:jc w:val="right"/>
            </w:pPr>
            <w:r>
              <w:rPr>
                <w:spacing w:val="-5"/>
              </w:rPr>
              <w:t>14.9</w:t>
            </w:r>
          </w:p>
        </w:tc>
        <w:tc>
          <w:tcPr>
            <w:tcW w:w="831" w:type="dxa"/>
            <w:tcBorders>
              <w:top w:val="nil"/>
              <w:bottom w:val="nil"/>
            </w:tcBorders>
            <w:vAlign w:val="top"/>
          </w:tcPr>
          <w:p w14:paraId="730EBBB2">
            <w:pPr>
              <w:pStyle w:val="6"/>
              <w:spacing w:before="53" w:line="226" w:lineRule="auto"/>
              <w:ind w:right="8"/>
              <w:jc w:val="right"/>
            </w:pPr>
            <w:r>
              <w:rPr>
                <w:spacing w:val="-1"/>
              </w:rPr>
              <w:t>-14.0</w:t>
            </w:r>
          </w:p>
        </w:tc>
      </w:tr>
      <w:tr w14:paraId="5F37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72642F5">
            <w:pPr>
              <w:pStyle w:val="6"/>
              <w:spacing w:before="53" w:line="219" w:lineRule="auto"/>
              <w:ind w:left="19"/>
            </w:pPr>
            <w:r>
              <w:rPr>
                <w:spacing w:val="-2"/>
              </w:rPr>
              <w:t>八、卫生健康</w:t>
            </w:r>
          </w:p>
        </w:tc>
        <w:tc>
          <w:tcPr>
            <w:tcW w:w="1052" w:type="dxa"/>
            <w:tcBorders>
              <w:top w:val="nil"/>
              <w:bottom w:val="nil"/>
            </w:tcBorders>
            <w:vAlign w:val="top"/>
          </w:tcPr>
          <w:p w14:paraId="3A77018F">
            <w:pPr>
              <w:pStyle w:val="6"/>
              <w:spacing w:before="52" w:line="226" w:lineRule="auto"/>
              <w:ind w:right="7"/>
              <w:jc w:val="right"/>
            </w:pPr>
            <w:r>
              <w:rPr>
                <w:spacing w:val="-2"/>
              </w:rPr>
              <w:t>58552</w:t>
            </w:r>
          </w:p>
        </w:tc>
        <w:tc>
          <w:tcPr>
            <w:tcW w:w="969" w:type="dxa"/>
            <w:tcBorders>
              <w:top w:val="nil"/>
              <w:bottom w:val="nil"/>
            </w:tcBorders>
            <w:vAlign w:val="top"/>
          </w:tcPr>
          <w:p w14:paraId="4EB04F61">
            <w:pPr>
              <w:pStyle w:val="6"/>
              <w:spacing w:before="52" w:line="226" w:lineRule="auto"/>
              <w:ind w:right="4"/>
              <w:jc w:val="right"/>
            </w:pPr>
            <w:r>
              <w:rPr>
                <w:spacing w:val="-2"/>
              </w:rPr>
              <w:t>48292</w:t>
            </w:r>
          </w:p>
        </w:tc>
        <w:tc>
          <w:tcPr>
            <w:tcW w:w="990" w:type="dxa"/>
            <w:tcBorders>
              <w:top w:val="nil"/>
              <w:bottom w:val="nil"/>
            </w:tcBorders>
            <w:vAlign w:val="top"/>
          </w:tcPr>
          <w:p w14:paraId="17E02B46">
            <w:pPr>
              <w:pStyle w:val="6"/>
              <w:spacing w:before="52" w:line="226" w:lineRule="auto"/>
              <w:ind w:right="3"/>
              <w:jc w:val="right"/>
            </w:pPr>
            <w:r>
              <w:rPr>
                <w:spacing w:val="-2"/>
              </w:rPr>
              <w:t>54457</w:t>
            </w:r>
          </w:p>
        </w:tc>
        <w:tc>
          <w:tcPr>
            <w:tcW w:w="769" w:type="dxa"/>
            <w:tcBorders>
              <w:top w:val="nil"/>
              <w:bottom w:val="nil"/>
            </w:tcBorders>
            <w:vAlign w:val="top"/>
          </w:tcPr>
          <w:p w14:paraId="74F56CCA">
            <w:pPr>
              <w:pStyle w:val="6"/>
              <w:spacing w:before="52" w:line="226" w:lineRule="auto"/>
              <w:ind w:right="4"/>
              <w:jc w:val="right"/>
            </w:pPr>
            <w:r>
              <w:rPr>
                <w:spacing w:val="-2"/>
              </w:rPr>
              <w:t>54458</w:t>
            </w:r>
          </w:p>
        </w:tc>
        <w:tc>
          <w:tcPr>
            <w:tcW w:w="863" w:type="dxa"/>
            <w:tcBorders>
              <w:top w:val="nil"/>
              <w:bottom w:val="nil"/>
            </w:tcBorders>
            <w:vAlign w:val="top"/>
          </w:tcPr>
          <w:p w14:paraId="6E6416C9">
            <w:pPr>
              <w:pStyle w:val="6"/>
              <w:spacing w:before="52" w:line="226" w:lineRule="auto"/>
              <w:ind w:right="3"/>
              <w:jc w:val="right"/>
            </w:pPr>
            <w:r>
              <w:rPr>
                <w:spacing w:val="-3"/>
              </w:rPr>
              <w:t>6.4</w:t>
            </w:r>
          </w:p>
        </w:tc>
        <w:tc>
          <w:tcPr>
            <w:tcW w:w="831" w:type="dxa"/>
            <w:tcBorders>
              <w:top w:val="nil"/>
              <w:bottom w:val="nil"/>
            </w:tcBorders>
            <w:vAlign w:val="top"/>
          </w:tcPr>
          <w:p w14:paraId="232C2259">
            <w:pPr>
              <w:pStyle w:val="6"/>
              <w:spacing w:before="52" w:line="226" w:lineRule="auto"/>
              <w:ind w:right="7"/>
              <w:jc w:val="right"/>
            </w:pPr>
            <w:r>
              <w:rPr>
                <w:spacing w:val="-2"/>
              </w:rPr>
              <w:t>-7.0</w:t>
            </w:r>
          </w:p>
        </w:tc>
      </w:tr>
      <w:tr w14:paraId="7437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7554F123">
            <w:pPr>
              <w:pStyle w:val="6"/>
              <w:spacing w:before="53" w:line="220" w:lineRule="auto"/>
              <w:ind w:left="20"/>
            </w:pPr>
            <w:r>
              <w:rPr>
                <w:spacing w:val="-2"/>
              </w:rPr>
              <w:t>九、节能环保</w:t>
            </w:r>
          </w:p>
        </w:tc>
        <w:tc>
          <w:tcPr>
            <w:tcW w:w="1052" w:type="dxa"/>
            <w:tcBorders>
              <w:top w:val="nil"/>
              <w:bottom w:val="nil"/>
            </w:tcBorders>
            <w:vAlign w:val="top"/>
          </w:tcPr>
          <w:p w14:paraId="3B996269">
            <w:pPr>
              <w:pStyle w:val="6"/>
              <w:spacing w:before="53" w:line="225" w:lineRule="auto"/>
              <w:ind w:right="6"/>
              <w:jc w:val="right"/>
            </w:pPr>
            <w:r>
              <w:rPr>
                <w:spacing w:val="-5"/>
              </w:rPr>
              <w:t>1911</w:t>
            </w:r>
          </w:p>
        </w:tc>
        <w:tc>
          <w:tcPr>
            <w:tcW w:w="969" w:type="dxa"/>
            <w:tcBorders>
              <w:top w:val="nil"/>
              <w:bottom w:val="nil"/>
            </w:tcBorders>
            <w:vAlign w:val="top"/>
          </w:tcPr>
          <w:p w14:paraId="6D4E4D21">
            <w:pPr>
              <w:pStyle w:val="6"/>
              <w:spacing w:before="53" w:line="225" w:lineRule="auto"/>
              <w:ind w:right="4"/>
              <w:jc w:val="right"/>
            </w:pPr>
            <w:r>
              <w:rPr>
                <w:spacing w:val="-4"/>
              </w:rPr>
              <w:t>706</w:t>
            </w:r>
          </w:p>
        </w:tc>
        <w:tc>
          <w:tcPr>
            <w:tcW w:w="990" w:type="dxa"/>
            <w:tcBorders>
              <w:top w:val="nil"/>
              <w:bottom w:val="nil"/>
            </w:tcBorders>
            <w:vAlign w:val="top"/>
          </w:tcPr>
          <w:p w14:paraId="724F39B4">
            <w:pPr>
              <w:pStyle w:val="6"/>
              <w:spacing w:before="53" w:line="225" w:lineRule="auto"/>
              <w:ind w:right="4"/>
              <w:jc w:val="right"/>
            </w:pPr>
            <w:r>
              <w:rPr>
                <w:spacing w:val="-5"/>
              </w:rPr>
              <w:t>1336</w:t>
            </w:r>
          </w:p>
        </w:tc>
        <w:tc>
          <w:tcPr>
            <w:tcW w:w="769" w:type="dxa"/>
            <w:tcBorders>
              <w:top w:val="nil"/>
              <w:bottom w:val="nil"/>
            </w:tcBorders>
            <w:vAlign w:val="top"/>
          </w:tcPr>
          <w:p w14:paraId="28EF3275">
            <w:pPr>
              <w:pStyle w:val="6"/>
              <w:spacing w:before="53" w:line="225" w:lineRule="auto"/>
              <w:ind w:right="5"/>
              <w:jc w:val="right"/>
            </w:pPr>
            <w:r>
              <w:rPr>
                <w:spacing w:val="-5"/>
              </w:rPr>
              <w:t>1336</w:t>
            </w:r>
          </w:p>
        </w:tc>
        <w:tc>
          <w:tcPr>
            <w:tcW w:w="863" w:type="dxa"/>
            <w:tcBorders>
              <w:top w:val="nil"/>
              <w:bottom w:val="nil"/>
            </w:tcBorders>
            <w:vAlign w:val="top"/>
          </w:tcPr>
          <w:p w14:paraId="29E79A04">
            <w:pPr>
              <w:pStyle w:val="6"/>
              <w:spacing w:before="53" w:line="225" w:lineRule="auto"/>
              <w:ind w:right="3"/>
              <w:jc w:val="right"/>
            </w:pPr>
            <w:r>
              <w:rPr>
                <w:spacing w:val="-3"/>
              </w:rPr>
              <w:t>0.2</w:t>
            </w:r>
          </w:p>
        </w:tc>
        <w:tc>
          <w:tcPr>
            <w:tcW w:w="831" w:type="dxa"/>
            <w:tcBorders>
              <w:top w:val="nil"/>
              <w:bottom w:val="nil"/>
            </w:tcBorders>
            <w:vAlign w:val="top"/>
          </w:tcPr>
          <w:p w14:paraId="061F9768">
            <w:pPr>
              <w:pStyle w:val="6"/>
              <w:spacing w:before="53" w:line="225" w:lineRule="auto"/>
              <w:ind w:right="8"/>
              <w:jc w:val="right"/>
            </w:pPr>
            <w:r>
              <w:rPr>
                <w:spacing w:val="-1"/>
              </w:rPr>
              <w:t>-30.1</w:t>
            </w:r>
          </w:p>
        </w:tc>
      </w:tr>
      <w:tr w14:paraId="07967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B37147C">
            <w:pPr>
              <w:pStyle w:val="6"/>
              <w:spacing w:before="53" w:line="219" w:lineRule="auto"/>
              <w:ind w:left="16"/>
            </w:pPr>
            <w:r>
              <w:rPr>
                <w:spacing w:val="-2"/>
              </w:rPr>
              <w:t>十、城乡社区</w:t>
            </w:r>
          </w:p>
        </w:tc>
        <w:tc>
          <w:tcPr>
            <w:tcW w:w="1052" w:type="dxa"/>
            <w:tcBorders>
              <w:top w:val="nil"/>
              <w:bottom w:val="nil"/>
            </w:tcBorders>
            <w:vAlign w:val="top"/>
          </w:tcPr>
          <w:p w14:paraId="4A836256">
            <w:pPr>
              <w:pStyle w:val="6"/>
              <w:spacing w:before="53" w:line="225" w:lineRule="auto"/>
              <w:ind w:right="6"/>
              <w:jc w:val="right"/>
            </w:pPr>
            <w:r>
              <w:rPr>
                <w:spacing w:val="-4"/>
              </w:rPr>
              <w:t>129935</w:t>
            </w:r>
          </w:p>
        </w:tc>
        <w:tc>
          <w:tcPr>
            <w:tcW w:w="969" w:type="dxa"/>
            <w:tcBorders>
              <w:top w:val="nil"/>
              <w:bottom w:val="nil"/>
            </w:tcBorders>
            <w:vAlign w:val="top"/>
          </w:tcPr>
          <w:p w14:paraId="3703016D">
            <w:pPr>
              <w:pStyle w:val="6"/>
              <w:spacing w:before="53" w:line="225" w:lineRule="auto"/>
              <w:ind w:right="4"/>
              <w:jc w:val="right"/>
            </w:pPr>
            <w:r>
              <w:rPr>
                <w:spacing w:val="-2"/>
              </w:rPr>
              <w:t>38224</w:t>
            </w:r>
          </w:p>
        </w:tc>
        <w:tc>
          <w:tcPr>
            <w:tcW w:w="990" w:type="dxa"/>
            <w:tcBorders>
              <w:top w:val="nil"/>
              <w:bottom w:val="nil"/>
            </w:tcBorders>
            <w:vAlign w:val="top"/>
          </w:tcPr>
          <w:p w14:paraId="031F506A">
            <w:pPr>
              <w:pStyle w:val="6"/>
              <w:spacing w:before="53" w:line="225" w:lineRule="auto"/>
              <w:ind w:right="4"/>
              <w:jc w:val="right"/>
            </w:pPr>
            <w:r>
              <w:rPr>
                <w:spacing w:val="-4"/>
              </w:rPr>
              <w:t>158765</w:t>
            </w:r>
          </w:p>
        </w:tc>
        <w:tc>
          <w:tcPr>
            <w:tcW w:w="769" w:type="dxa"/>
            <w:tcBorders>
              <w:top w:val="nil"/>
              <w:bottom w:val="nil"/>
            </w:tcBorders>
            <w:vAlign w:val="top"/>
          </w:tcPr>
          <w:p w14:paraId="26391728">
            <w:pPr>
              <w:pStyle w:val="6"/>
              <w:spacing w:before="53" w:line="225" w:lineRule="auto"/>
              <w:ind w:right="5"/>
              <w:jc w:val="right"/>
            </w:pPr>
            <w:r>
              <w:rPr>
                <w:spacing w:val="-4"/>
              </w:rPr>
              <w:t>158765</w:t>
            </w:r>
          </w:p>
        </w:tc>
        <w:tc>
          <w:tcPr>
            <w:tcW w:w="863" w:type="dxa"/>
            <w:tcBorders>
              <w:top w:val="nil"/>
              <w:bottom w:val="nil"/>
            </w:tcBorders>
            <w:vAlign w:val="top"/>
          </w:tcPr>
          <w:p w14:paraId="69864CCC">
            <w:pPr>
              <w:pStyle w:val="6"/>
              <w:spacing w:before="53" w:line="225" w:lineRule="auto"/>
              <w:ind w:right="4"/>
              <w:jc w:val="right"/>
            </w:pPr>
            <w:r>
              <w:rPr>
                <w:spacing w:val="-5"/>
              </w:rPr>
              <w:t>18.6</w:t>
            </w:r>
          </w:p>
        </w:tc>
        <w:tc>
          <w:tcPr>
            <w:tcW w:w="831" w:type="dxa"/>
            <w:tcBorders>
              <w:top w:val="nil"/>
              <w:bottom w:val="nil"/>
            </w:tcBorders>
            <w:vAlign w:val="top"/>
          </w:tcPr>
          <w:p w14:paraId="493A2330">
            <w:pPr>
              <w:pStyle w:val="6"/>
              <w:spacing w:before="53" w:line="225" w:lineRule="auto"/>
              <w:ind w:right="7"/>
              <w:jc w:val="right"/>
            </w:pPr>
            <w:r>
              <w:rPr>
                <w:spacing w:val="-3"/>
              </w:rPr>
              <w:t>22.2</w:t>
            </w:r>
          </w:p>
        </w:tc>
      </w:tr>
      <w:tr w14:paraId="298E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625B09A1">
            <w:pPr>
              <w:pStyle w:val="6"/>
              <w:spacing w:before="53" w:line="219" w:lineRule="auto"/>
              <w:ind w:left="16"/>
            </w:pPr>
            <w:r>
              <w:rPr>
                <w:spacing w:val="-3"/>
              </w:rPr>
              <w:t>十一、农林水</w:t>
            </w:r>
          </w:p>
        </w:tc>
        <w:tc>
          <w:tcPr>
            <w:tcW w:w="1052" w:type="dxa"/>
            <w:tcBorders>
              <w:top w:val="nil"/>
              <w:bottom w:val="nil"/>
            </w:tcBorders>
            <w:vAlign w:val="top"/>
          </w:tcPr>
          <w:p w14:paraId="194165D3">
            <w:pPr>
              <w:pStyle w:val="6"/>
              <w:spacing w:before="53" w:line="225" w:lineRule="auto"/>
              <w:ind w:right="6"/>
              <w:jc w:val="right"/>
            </w:pPr>
            <w:r>
              <w:rPr>
                <w:spacing w:val="-3"/>
              </w:rPr>
              <w:t>2611</w:t>
            </w:r>
          </w:p>
        </w:tc>
        <w:tc>
          <w:tcPr>
            <w:tcW w:w="969" w:type="dxa"/>
            <w:tcBorders>
              <w:top w:val="nil"/>
              <w:bottom w:val="nil"/>
            </w:tcBorders>
            <w:vAlign w:val="top"/>
          </w:tcPr>
          <w:p w14:paraId="73BCA930">
            <w:pPr>
              <w:pStyle w:val="6"/>
              <w:spacing w:before="53" w:line="225" w:lineRule="auto"/>
              <w:ind w:right="5"/>
              <w:jc w:val="right"/>
            </w:pPr>
            <w:r>
              <w:rPr>
                <w:spacing w:val="-3"/>
              </w:rPr>
              <w:t>2699</w:t>
            </w:r>
          </w:p>
        </w:tc>
        <w:tc>
          <w:tcPr>
            <w:tcW w:w="990" w:type="dxa"/>
            <w:tcBorders>
              <w:top w:val="nil"/>
              <w:bottom w:val="nil"/>
            </w:tcBorders>
            <w:vAlign w:val="top"/>
          </w:tcPr>
          <w:p w14:paraId="6C30F0DD">
            <w:pPr>
              <w:pStyle w:val="6"/>
              <w:spacing w:before="53" w:line="225" w:lineRule="auto"/>
              <w:ind w:right="4"/>
              <w:jc w:val="right"/>
            </w:pPr>
            <w:r>
              <w:rPr>
                <w:spacing w:val="-3"/>
              </w:rPr>
              <w:t>3582</w:t>
            </w:r>
          </w:p>
        </w:tc>
        <w:tc>
          <w:tcPr>
            <w:tcW w:w="769" w:type="dxa"/>
            <w:tcBorders>
              <w:top w:val="nil"/>
              <w:bottom w:val="nil"/>
            </w:tcBorders>
            <w:vAlign w:val="top"/>
          </w:tcPr>
          <w:p w14:paraId="0784A1B3">
            <w:pPr>
              <w:pStyle w:val="6"/>
              <w:spacing w:before="53" w:line="225" w:lineRule="auto"/>
              <w:ind w:right="5"/>
              <w:jc w:val="right"/>
            </w:pPr>
            <w:r>
              <w:rPr>
                <w:spacing w:val="-3"/>
              </w:rPr>
              <w:t>3582</w:t>
            </w:r>
          </w:p>
        </w:tc>
        <w:tc>
          <w:tcPr>
            <w:tcW w:w="863" w:type="dxa"/>
            <w:tcBorders>
              <w:top w:val="nil"/>
              <w:bottom w:val="nil"/>
            </w:tcBorders>
            <w:vAlign w:val="top"/>
          </w:tcPr>
          <w:p w14:paraId="39F679F3">
            <w:pPr>
              <w:pStyle w:val="6"/>
              <w:spacing w:before="53" w:line="225" w:lineRule="auto"/>
              <w:ind w:right="3"/>
              <w:jc w:val="right"/>
            </w:pPr>
            <w:r>
              <w:rPr>
                <w:spacing w:val="-3"/>
              </w:rPr>
              <w:t>0.4</w:t>
            </w:r>
          </w:p>
        </w:tc>
        <w:tc>
          <w:tcPr>
            <w:tcW w:w="831" w:type="dxa"/>
            <w:tcBorders>
              <w:top w:val="nil"/>
              <w:bottom w:val="nil"/>
            </w:tcBorders>
            <w:vAlign w:val="top"/>
          </w:tcPr>
          <w:p w14:paraId="53D90C06">
            <w:pPr>
              <w:pStyle w:val="6"/>
              <w:spacing w:before="53" w:line="225" w:lineRule="auto"/>
              <w:ind w:right="7"/>
              <w:jc w:val="right"/>
            </w:pPr>
            <w:r>
              <w:rPr>
                <w:spacing w:val="-3"/>
              </w:rPr>
              <w:t>37.2</w:t>
            </w:r>
          </w:p>
        </w:tc>
      </w:tr>
      <w:tr w14:paraId="5D72E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2DA55607">
            <w:pPr>
              <w:pStyle w:val="6"/>
              <w:spacing w:before="54" w:line="219" w:lineRule="auto"/>
              <w:ind w:left="16"/>
            </w:pPr>
            <w:r>
              <w:rPr>
                <w:spacing w:val="-1"/>
              </w:rPr>
              <w:t>十二、交通运输支出</w:t>
            </w:r>
          </w:p>
        </w:tc>
        <w:tc>
          <w:tcPr>
            <w:tcW w:w="1052" w:type="dxa"/>
            <w:tcBorders>
              <w:top w:val="nil"/>
              <w:bottom w:val="nil"/>
            </w:tcBorders>
            <w:vAlign w:val="top"/>
          </w:tcPr>
          <w:p w14:paraId="52B8F89A">
            <w:pPr>
              <w:rPr>
                <w:rFonts w:ascii="Arial"/>
                <w:sz w:val="21"/>
              </w:rPr>
            </w:pPr>
          </w:p>
        </w:tc>
        <w:tc>
          <w:tcPr>
            <w:tcW w:w="969" w:type="dxa"/>
            <w:tcBorders>
              <w:top w:val="nil"/>
              <w:bottom w:val="nil"/>
            </w:tcBorders>
            <w:vAlign w:val="top"/>
          </w:tcPr>
          <w:p w14:paraId="2604ACB3">
            <w:pPr>
              <w:rPr>
                <w:rFonts w:ascii="Arial"/>
                <w:sz w:val="21"/>
              </w:rPr>
            </w:pPr>
          </w:p>
        </w:tc>
        <w:tc>
          <w:tcPr>
            <w:tcW w:w="990" w:type="dxa"/>
            <w:tcBorders>
              <w:top w:val="nil"/>
              <w:bottom w:val="nil"/>
            </w:tcBorders>
            <w:vAlign w:val="top"/>
          </w:tcPr>
          <w:p w14:paraId="4D3C0FE8">
            <w:pPr>
              <w:pStyle w:val="6"/>
              <w:spacing w:before="53" w:line="225" w:lineRule="auto"/>
              <w:jc w:val="right"/>
            </w:pPr>
            <w:r>
              <w:rPr>
                <w:spacing w:val="-9"/>
              </w:rPr>
              <w:t>6</w:t>
            </w:r>
          </w:p>
        </w:tc>
        <w:tc>
          <w:tcPr>
            <w:tcW w:w="769" w:type="dxa"/>
            <w:tcBorders>
              <w:top w:val="nil"/>
              <w:bottom w:val="nil"/>
            </w:tcBorders>
            <w:vAlign w:val="top"/>
          </w:tcPr>
          <w:p w14:paraId="0A85A33B">
            <w:pPr>
              <w:pStyle w:val="6"/>
              <w:spacing w:before="53" w:line="225" w:lineRule="auto"/>
              <w:jc w:val="right"/>
            </w:pPr>
            <w:r>
              <w:rPr>
                <w:spacing w:val="-9"/>
              </w:rPr>
              <w:t>6</w:t>
            </w:r>
          </w:p>
        </w:tc>
        <w:tc>
          <w:tcPr>
            <w:tcW w:w="863" w:type="dxa"/>
            <w:tcBorders>
              <w:top w:val="nil"/>
              <w:bottom w:val="nil"/>
            </w:tcBorders>
            <w:vAlign w:val="top"/>
          </w:tcPr>
          <w:p w14:paraId="213AAC2F">
            <w:pPr>
              <w:pStyle w:val="6"/>
              <w:spacing w:before="53" w:line="225" w:lineRule="auto"/>
              <w:ind w:right="3"/>
              <w:jc w:val="right"/>
            </w:pPr>
            <w:r>
              <w:rPr>
                <w:spacing w:val="-3"/>
              </w:rPr>
              <w:t>0.0</w:t>
            </w:r>
          </w:p>
        </w:tc>
        <w:tc>
          <w:tcPr>
            <w:tcW w:w="831" w:type="dxa"/>
            <w:tcBorders>
              <w:top w:val="nil"/>
              <w:bottom w:val="nil"/>
            </w:tcBorders>
            <w:vAlign w:val="top"/>
          </w:tcPr>
          <w:p w14:paraId="184B4BF2">
            <w:pPr>
              <w:rPr>
                <w:rFonts w:ascii="Arial"/>
                <w:sz w:val="21"/>
              </w:rPr>
            </w:pPr>
          </w:p>
        </w:tc>
      </w:tr>
      <w:tr w14:paraId="6C91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CC6904D">
            <w:pPr>
              <w:pStyle w:val="6"/>
              <w:spacing w:before="54" w:line="219" w:lineRule="auto"/>
              <w:ind w:left="16"/>
            </w:pPr>
            <w:r>
              <w:rPr>
                <w:spacing w:val="-1"/>
              </w:rPr>
              <w:t>十三、资源勘探信息等</w:t>
            </w:r>
          </w:p>
        </w:tc>
        <w:tc>
          <w:tcPr>
            <w:tcW w:w="1052" w:type="dxa"/>
            <w:tcBorders>
              <w:top w:val="nil"/>
              <w:bottom w:val="nil"/>
            </w:tcBorders>
            <w:vAlign w:val="top"/>
          </w:tcPr>
          <w:p w14:paraId="704F8C9A">
            <w:pPr>
              <w:pStyle w:val="6"/>
              <w:spacing w:before="53" w:line="225" w:lineRule="auto"/>
              <w:ind w:right="6"/>
              <w:jc w:val="right"/>
            </w:pPr>
            <w:r>
              <w:rPr>
                <w:spacing w:val="-3"/>
              </w:rPr>
              <w:t>5293</w:t>
            </w:r>
          </w:p>
        </w:tc>
        <w:tc>
          <w:tcPr>
            <w:tcW w:w="969" w:type="dxa"/>
            <w:tcBorders>
              <w:top w:val="nil"/>
              <w:bottom w:val="nil"/>
            </w:tcBorders>
            <w:vAlign w:val="top"/>
          </w:tcPr>
          <w:p w14:paraId="0B0DA38F">
            <w:pPr>
              <w:pStyle w:val="6"/>
              <w:spacing w:before="53" w:line="225" w:lineRule="auto"/>
              <w:ind w:right="4"/>
              <w:jc w:val="right"/>
            </w:pPr>
            <w:r>
              <w:rPr>
                <w:spacing w:val="-4"/>
              </w:rPr>
              <w:t>589</w:t>
            </w:r>
          </w:p>
        </w:tc>
        <w:tc>
          <w:tcPr>
            <w:tcW w:w="990" w:type="dxa"/>
            <w:tcBorders>
              <w:top w:val="nil"/>
              <w:bottom w:val="nil"/>
            </w:tcBorders>
            <w:vAlign w:val="top"/>
          </w:tcPr>
          <w:p w14:paraId="5B8075B4">
            <w:pPr>
              <w:pStyle w:val="6"/>
              <w:spacing w:before="53" w:line="225" w:lineRule="auto"/>
              <w:ind w:right="4"/>
              <w:jc w:val="right"/>
            </w:pPr>
            <w:r>
              <w:rPr>
                <w:spacing w:val="-2"/>
              </w:rPr>
              <w:t>6395</w:t>
            </w:r>
          </w:p>
        </w:tc>
        <w:tc>
          <w:tcPr>
            <w:tcW w:w="769" w:type="dxa"/>
            <w:tcBorders>
              <w:top w:val="nil"/>
              <w:bottom w:val="nil"/>
            </w:tcBorders>
            <w:vAlign w:val="top"/>
          </w:tcPr>
          <w:p w14:paraId="769808DF">
            <w:pPr>
              <w:pStyle w:val="6"/>
              <w:spacing w:before="53" w:line="225" w:lineRule="auto"/>
              <w:ind w:right="5"/>
              <w:jc w:val="right"/>
            </w:pPr>
            <w:r>
              <w:rPr>
                <w:spacing w:val="-2"/>
              </w:rPr>
              <w:t>6407</w:t>
            </w:r>
          </w:p>
        </w:tc>
        <w:tc>
          <w:tcPr>
            <w:tcW w:w="863" w:type="dxa"/>
            <w:tcBorders>
              <w:top w:val="nil"/>
              <w:bottom w:val="nil"/>
            </w:tcBorders>
            <w:vAlign w:val="top"/>
          </w:tcPr>
          <w:p w14:paraId="6AEAB8F8">
            <w:pPr>
              <w:pStyle w:val="6"/>
              <w:spacing w:before="53" w:line="225" w:lineRule="auto"/>
              <w:ind w:right="3"/>
              <w:jc w:val="right"/>
            </w:pPr>
            <w:r>
              <w:rPr>
                <w:spacing w:val="-3"/>
              </w:rPr>
              <w:t>0.8</w:t>
            </w:r>
          </w:p>
        </w:tc>
        <w:tc>
          <w:tcPr>
            <w:tcW w:w="831" w:type="dxa"/>
            <w:tcBorders>
              <w:top w:val="nil"/>
              <w:bottom w:val="nil"/>
            </w:tcBorders>
            <w:vAlign w:val="top"/>
          </w:tcPr>
          <w:p w14:paraId="1A52353F">
            <w:pPr>
              <w:pStyle w:val="6"/>
              <w:spacing w:before="53" w:line="225" w:lineRule="auto"/>
              <w:ind w:right="7"/>
              <w:jc w:val="right"/>
            </w:pPr>
            <w:r>
              <w:rPr>
                <w:spacing w:val="-3"/>
              </w:rPr>
              <w:t>21.0</w:t>
            </w:r>
          </w:p>
        </w:tc>
      </w:tr>
      <w:tr w14:paraId="0ACFF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A3051B3">
            <w:pPr>
              <w:pStyle w:val="6"/>
              <w:spacing w:before="54" w:line="219" w:lineRule="auto"/>
              <w:ind w:left="16"/>
            </w:pPr>
            <w:r>
              <w:rPr>
                <w:spacing w:val="-1"/>
              </w:rPr>
              <w:t>十四、商业服务业等</w:t>
            </w:r>
          </w:p>
        </w:tc>
        <w:tc>
          <w:tcPr>
            <w:tcW w:w="1052" w:type="dxa"/>
            <w:tcBorders>
              <w:top w:val="nil"/>
              <w:bottom w:val="nil"/>
            </w:tcBorders>
            <w:vAlign w:val="top"/>
          </w:tcPr>
          <w:p w14:paraId="069E0E49">
            <w:pPr>
              <w:pStyle w:val="6"/>
              <w:spacing w:before="54" w:line="224" w:lineRule="auto"/>
              <w:ind w:right="6"/>
              <w:jc w:val="right"/>
            </w:pPr>
            <w:r>
              <w:rPr>
                <w:spacing w:val="-5"/>
              </w:rPr>
              <w:t>1095</w:t>
            </w:r>
          </w:p>
        </w:tc>
        <w:tc>
          <w:tcPr>
            <w:tcW w:w="969" w:type="dxa"/>
            <w:tcBorders>
              <w:top w:val="nil"/>
              <w:bottom w:val="nil"/>
            </w:tcBorders>
            <w:vAlign w:val="top"/>
          </w:tcPr>
          <w:p w14:paraId="1FAF4EC4">
            <w:pPr>
              <w:rPr>
                <w:rFonts w:ascii="Arial"/>
                <w:sz w:val="21"/>
              </w:rPr>
            </w:pPr>
          </w:p>
        </w:tc>
        <w:tc>
          <w:tcPr>
            <w:tcW w:w="990" w:type="dxa"/>
            <w:tcBorders>
              <w:top w:val="nil"/>
              <w:bottom w:val="nil"/>
            </w:tcBorders>
            <w:vAlign w:val="top"/>
          </w:tcPr>
          <w:p w14:paraId="7DE3EB19">
            <w:pPr>
              <w:pStyle w:val="6"/>
              <w:spacing w:before="54" w:line="224" w:lineRule="auto"/>
              <w:ind w:right="3"/>
              <w:jc w:val="right"/>
            </w:pPr>
            <w:r>
              <w:rPr>
                <w:spacing w:val="-4"/>
              </w:rPr>
              <w:t>553</w:t>
            </w:r>
          </w:p>
        </w:tc>
        <w:tc>
          <w:tcPr>
            <w:tcW w:w="769" w:type="dxa"/>
            <w:tcBorders>
              <w:top w:val="nil"/>
              <w:bottom w:val="nil"/>
            </w:tcBorders>
            <w:vAlign w:val="top"/>
          </w:tcPr>
          <w:p w14:paraId="4BA6C90D">
            <w:pPr>
              <w:pStyle w:val="6"/>
              <w:spacing w:before="54" w:line="224" w:lineRule="auto"/>
              <w:ind w:right="4"/>
              <w:jc w:val="right"/>
            </w:pPr>
            <w:r>
              <w:rPr>
                <w:spacing w:val="-4"/>
              </w:rPr>
              <w:t>553</w:t>
            </w:r>
          </w:p>
        </w:tc>
        <w:tc>
          <w:tcPr>
            <w:tcW w:w="863" w:type="dxa"/>
            <w:tcBorders>
              <w:top w:val="nil"/>
              <w:bottom w:val="nil"/>
            </w:tcBorders>
            <w:vAlign w:val="top"/>
          </w:tcPr>
          <w:p w14:paraId="74D064C1">
            <w:pPr>
              <w:pStyle w:val="6"/>
              <w:spacing w:before="54" w:line="224" w:lineRule="auto"/>
              <w:ind w:right="3"/>
              <w:jc w:val="right"/>
            </w:pPr>
            <w:r>
              <w:rPr>
                <w:spacing w:val="-3"/>
              </w:rPr>
              <w:t>0.1</w:t>
            </w:r>
          </w:p>
        </w:tc>
        <w:tc>
          <w:tcPr>
            <w:tcW w:w="831" w:type="dxa"/>
            <w:tcBorders>
              <w:top w:val="nil"/>
              <w:bottom w:val="nil"/>
            </w:tcBorders>
            <w:vAlign w:val="top"/>
          </w:tcPr>
          <w:p w14:paraId="6FC97A79">
            <w:pPr>
              <w:pStyle w:val="6"/>
              <w:spacing w:before="54" w:line="224" w:lineRule="auto"/>
              <w:ind w:right="8"/>
              <w:jc w:val="right"/>
            </w:pPr>
            <w:r>
              <w:rPr>
                <w:spacing w:val="-1"/>
              </w:rPr>
              <w:t>-49.5</w:t>
            </w:r>
          </w:p>
        </w:tc>
      </w:tr>
      <w:tr w14:paraId="263E9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395" w:type="dxa"/>
            <w:tcBorders>
              <w:top w:val="nil"/>
              <w:bottom w:val="nil"/>
            </w:tcBorders>
            <w:vAlign w:val="top"/>
          </w:tcPr>
          <w:p w14:paraId="79D32218">
            <w:pPr>
              <w:pStyle w:val="6"/>
              <w:spacing w:before="54" w:line="221" w:lineRule="auto"/>
              <w:ind w:left="16"/>
            </w:pPr>
            <w:r>
              <w:rPr>
                <w:spacing w:val="-2"/>
              </w:rPr>
              <w:t>十五、金融</w:t>
            </w:r>
          </w:p>
        </w:tc>
        <w:tc>
          <w:tcPr>
            <w:tcW w:w="1052" w:type="dxa"/>
            <w:tcBorders>
              <w:top w:val="nil"/>
              <w:bottom w:val="nil"/>
            </w:tcBorders>
            <w:vAlign w:val="top"/>
          </w:tcPr>
          <w:p w14:paraId="657C8E09">
            <w:pPr>
              <w:pStyle w:val="6"/>
              <w:spacing w:before="54" w:line="222" w:lineRule="auto"/>
              <w:ind w:right="6"/>
              <w:jc w:val="right"/>
            </w:pPr>
            <w:r>
              <w:rPr>
                <w:spacing w:val="-2"/>
              </w:rPr>
              <w:t>4352</w:t>
            </w:r>
          </w:p>
        </w:tc>
        <w:tc>
          <w:tcPr>
            <w:tcW w:w="969" w:type="dxa"/>
            <w:tcBorders>
              <w:top w:val="nil"/>
              <w:bottom w:val="nil"/>
            </w:tcBorders>
            <w:vAlign w:val="top"/>
          </w:tcPr>
          <w:p w14:paraId="4C23793E">
            <w:pPr>
              <w:pStyle w:val="6"/>
              <w:spacing w:before="54" w:line="222" w:lineRule="auto"/>
              <w:ind w:right="4"/>
              <w:jc w:val="right"/>
            </w:pPr>
            <w:r>
              <w:rPr>
                <w:spacing w:val="-7"/>
              </w:rPr>
              <w:t>150</w:t>
            </w:r>
          </w:p>
        </w:tc>
        <w:tc>
          <w:tcPr>
            <w:tcW w:w="990" w:type="dxa"/>
            <w:tcBorders>
              <w:top w:val="nil"/>
              <w:bottom w:val="nil"/>
            </w:tcBorders>
            <w:vAlign w:val="top"/>
          </w:tcPr>
          <w:p w14:paraId="7E321380">
            <w:pPr>
              <w:pStyle w:val="6"/>
              <w:spacing w:before="54" w:line="222" w:lineRule="auto"/>
              <w:ind w:right="4"/>
              <w:jc w:val="right"/>
            </w:pPr>
            <w:r>
              <w:rPr>
                <w:spacing w:val="-3"/>
              </w:rPr>
              <w:t>3354</w:t>
            </w:r>
          </w:p>
        </w:tc>
        <w:tc>
          <w:tcPr>
            <w:tcW w:w="769" w:type="dxa"/>
            <w:tcBorders>
              <w:top w:val="nil"/>
              <w:bottom w:val="nil"/>
            </w:tcBorders>
            <w:vAlign w:val="top"/>
          </w:tcPr>
          <w:p w14:paraId="6C7D850C">
            <w:pPr>
              <w:pStyle w:val="6"/>
              <w:spacing w:before="54" w:line="222" w:lineRule="auto"/>
              <w:ind w:right="5"/>
              <w:jc w:val="right"/>
            </w:pPr>
            <w:r>
              <w:rPr>
                <w:spacing w:val="-3"/>
              </w:rPr>
              <w:t>3354</w:t>
            </w:r>
          </w:p>
        </w:tc>
        <w:tc>
          <w:tcPr>
            <w:tcW w:w="863" w:type="dxa"/>
            <w:tcBorders>
              <w:top w:val="nil"/>
              <w:bottom w:val="nil"/>
            </w:tcBorders>
            <w:vAlign w:val="top"/>
          </w:tcPr>
          <w:p w14:paraId="2CF3F534">
            <w:pPr>
              <w:pStyle w:val="6"/>
              <w:spacing w:before="54" w:line="222" w:lineRule="auto"/>
              <w:ind w:right="3"/>
              <w:jc w:val="right"/>
            </w:pPr>
            <w:r>
              <w:rPr>
                <w:spacing w:val="-3"/>
              </w:rPr>
              <w:t>0.4</w:t>
            </w:r>
          </w:p>
        </w:tc>
        <w:tc>
          <w:tcPr>
            <w:tcW w:w="831" w:type="dxa"/>
            <w:tcBorders>
              <w:top w:val="nil"/>
              <w:bottom w:val="nil"/>
            </w:tcBorders>
            <w:vAlign w:val="top"/>
          </w:tcPr>
          <w:p w14:paraId="539469F4">
            <w:pPr>
              <w:pStyle w:val="6"/>
              <w:spacing w:before="54" w:line="222" w:lineRule="auto"/>
              <w:ind w:right="8"/>
              <w:jc w:val="right"/>
            </w:pPr>
            <w:r>
              <w:rPr>
                <w:spacing w:val="-1"/>
              </w:rPr>
              <w:t>-22.9</w:t>
            </w:r>
          </w:p>
        </w:tc>
      </w:tr>
      <w:tr w14:paraId="7AAB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1F442E27">
            <w:pPr>
              <w:pStyle w:val="6"/>
              <w:spacing w:before="54" w:line="220" w:lineRule="auto"/>
              <w:ind w:left="16"/>
            </w:pPr>
            <w:r>
              <w:rPr>
                <w:spacing w:val="-1"/>
              </w:rPr>
              <w:t>十六、援助其他地区</w:t>
            </w:r>
          </w:p>
        </w:tc>
        <w:tc>
          <w:tcPr>
            <w:tcW w:w="1052" w:type="dxa"/>
            <w:tcBorders>
              <w:top w:val="nil"/>
              <w:bottom w:val="nil"/>
            </w:tcBorders>
            <w:vAlign w:val="top"/>
          </w:tcPr>
          <w:p w14:paraId="63852C9C">
            <w:pPr>
              <w:pStyle w:val="6"/>
              <w:spacing w:before="54" w:line="223" w:lineRule="auto"/>
              <w:ind w:right="6"/>
              <w:jc w:val="right"/>
            </w:pPr>
            <w:r>
              <w:rPr>
                <w:spacing w:val="-3"/>
              </w:rPr>
              <w:t>3010</w:t>
            </w:r>
          </w:p>
        </w:tc>
        <w:tc>
          <w:tcPr>
            <w:tcW w:w="969" w:type="dxa"/>
            <w:tcBorders>
              <w:top w:val="nil"/>
              <w:bottom w:val="nil"/>
            </w:tcBorders>
            <w:vAlign w:val="top"/>
          </w:tcPr>
          <w:p w14:paraId="2F8FD605">
            <w:pPr>
              <w:pStyle w:val="6"/>
              <w:spacing w:before="54" w:line="223" w:lineRule="auto"/>
              <w:ind w:right="5"/>
              <w:jc w:val="right"/>
            </w:pPr>
            <w:r>
              <w:rPr>
                <w:spacing w:val="-3"/>
              </w:rPr>
              <w:t>3603</w:t>
            </w:r>
          </w:p>
        </w:tc>
        <w:tc>
          <w:tcPr>
            <w:tcW w:w="990" w:type="dxa"/>
            <w:tcBorders>
              <w:top w:val="nil"/>
              <w:bottom w:val="nil"/>
            </w:tcBorders>
            <w:vAlign w:val="top"/>
          </w:tcPr>
          <w:p w14:paraId="653FFE33">
            <w:pPr>
              <w:pStyle w:val="6"/>
              <w:spacing w:before="54" w:line="223" w:lineRule="auto"/>
              <w:ind w:right="4"/>
              <w:jc w:val="right"/>
            </w:pPr>
            <w:r>
              <w:rPr>
                <w:spacing w:val="-3"/>
              </w:rPr>
              <w:t>3010</w:t>
            </w:r>
          </w:p>
        </w:tc>
        <w:tc>
          <w:tcPr>
            <w:tcW w:w="769" w:type="dxa"/>
            <w:tcBorders>
              <w:top w:val="nil"/>
              <w:bottom w:val="nil"/>
            </w:tcBorders>
            <w:vAlign w:val="top"/>
          </w:tcPr>
          <w:p w14:paraId="259A1557">
            <w:pPr>
              <w:pStyle w:val="6"/>
              <w:spacing w:before="54" w:line="223" w:lineRule="auto"/>
              <w:ind w:right="5"/>
              <w:jc w:val="right"/>
            </w:pPr>
            <w:r>
              <w:rPr>
                <w:spacing w:val="-3"/>
              </w:rPr>
              <w:t>3010</w:t>
            </w:r>
          </w:p>
        </w:tc>
        <w:tc>
          <w:tcPr>
            <w:tcW w:w="863" w:type="dxa"/>
            <w:tcBorders>
              <w:top w:val="nil"/>
              <w:bottom w:val="nil"/>
            </w:tcBorders>
            <w:vAlign w:val="top"/>
          </w:tcPr>
          <w:p w14:paraId="7D5AF236">
            <w:pPr>
              <w:pStyle w:val="6"/>
              <w:spacing w:before="54" w:line="223" w:lineRule="auto"/>
              <w:ind w:right="3"/>
              <w:jc w:val="right"/>
            </w:pPr>
            <w:r>
              <w:rPr>
                <w:spacing w:val="-3"/>
              </w:rPr>
              <w:t>0.4</w:t>
            </w:r>
          </w:p>
        </w:tc>
        <w:tc>
          <w:tcPr>
            <w:tcW w:w="831" w:type="dxa"/>
            <w:tcBorders>
              <w:top w:val="nil"/>
              <w:bottom w:val="nil"/>
            </w:tcBorders>
            <w:vAlign w:val="top"/>
          </w:tcPr>
          <w:p w14:paraId="34F3F59F">
            <w:pPr>
              <w:pStyle w:val="6"/>
              <w:spacing w:before="54" w:line="223" w:lineRule="auto"/>
              <w:ind w:right="8"/>
              <w:jc w:val="right"/>
            </w:pPr>
            <w:r>
              <w:rPr>
                <w:spacing w:val="-3"/>
              </w:rPr>
              <w:t>0.0</w:t>
            </w:r>
          </w:p>
        </w:tc>
      </w:tr>
      <w:tr w14:paraId="3BD1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49E113BA">
            <w:pPr>
              <w:pStyle w:val="6"/>
              <w:spacing w:before="55" w:line="219" w:lineRule="auto"/>
              <w:ind w:left="16"/>
            </w:pPr>
            <w:r>
              <w:rPr>
                <w:spacing w:val="-1"/>
              </w:rPr>
              <w:t>十七、自然资源海洋气象等</w:t>
            </w:r>
          </w:p>
        </w:tc>
        <w:tc>
          <w:tcPr>
            <w:tcW w:w="1052" w:type="dxa"/>
            <w:tcBorders>
              <w:top w:val="nil"/>
              <w:bottom w:val="nil"/>
            </w:tcBorders>
            <w:vAlign w:val="top"/>
          </w:tcPr>
          <w:p w14:paraId="25E096DD">
            <w:pPr>
              <w:pStyle w:val="6"/>
              <w:spacing w:before="55" w:line="223" w:lineRule="auto"/>
              <w:ind w:right="6"/>
              <w:jc w:val="right"/>
            </w:pPr>
            <w:r>
              <w:rPr>
                <w:spacing w:val="-3"/>
              </w:rPr>
              <w:t>2255</w:t>
            </w:r>
          </w:p>
        </w:tc>
        <w:tc>
          <w:tcPr>
            <w:tcW w:w="969" w:type="dxa"/>
            <w:tcBorders>
              <w:top w:val="nil"/>
              <w:bottom w:val="nil"/>
            </w:tcBorders>
            <w:vAlign w:val="top"/>
          </w:tcPr>
          <w:p w14:paraId="55EB953B">
            <w:pPr>
              <w:pStyle w:val="6"/>
              <w:spacing w:before="55" w:line="223" w:lineRule="auto"/>
              <w:ind w:right="5"/>
              <w:jc w:val="right"/>
            </w:pPr>
            <w:r>
              <w:rPr>
                <w:spacing w:val="-5"/>
              </w:rPr>
              <w:t>1581</w:t>
            </w:r>
          </w:p>
        </w:tc>
        <w:tc>
          <w:tcPr>
            <w:tcW w:w="990" w:type="dxa"/>
            <w:tcBorders>
              <w:top w:val="nil"/>
              <w:bottom w:val="nil"/>
            </w:tcBorders>
            <w:vAlign w:val="top"/>
          </w:tcPr>
          <w:p w14:paraId="482EEA09">
            <w:pPr>
              <w:pStyle w:val="6"/>
              <w:spacing w:before="55" w:line="223" w:lineRule="auto"/>
              <w:ind w:right="4"/>
              <w:jc w:val="right"/>
            </w:pPr>
            <w:r>
              <w:rPr>
                <w:spacing w:val="-3"/>
              </w:rPr>
              <w:t>2519</w:t>
            </w:r>
          </w:p>
        </w:tc>
        <w:tc>
          <w:tcPr>
            <w:tcW w:w="769" w:type="dxa"/>
            <w:tcBorders>
              <w:top w:val="nil"/>
              <w:bottom w:val="nil"/>
            </w:tcBorders>
            <w:vAlign w:val="top"/>
          </w:tcPr>
          <w:p w14:paraId="269F6959">
            <w:pPr>
              <w:pStyle w:val="6"/>
              <w:spacing w:before="55" w:line="223" w:lineRule="auto"/>
              <w:ind w:right="5"/>
              <w:jc w:val="right"/>
            </w:pPr>
            <w:r>
              <w:rPr>
                <w:spacing w:val="-3"/>
              </w:rPr>
              <w:t>2519</w:t>
            </w:r>
          </w:p>
        </w:tc>
        <w:tc>
          <w:tcPr>
            <w:tcW w:w="863" w:type="dxa"/>
            <w:tcBorders>
              <w:top w:val="nil"/>
              <w:bottom w:val="nil"/>
            </w:tcBorders>
            <w:vAlign w:val="top"/>
          </w:tcPr>
          <w:p w14:paraId="141C742A">
            <w:pPr>
              <w:pStyle w:val="6"/>
              <w:spacing w:before="55" w:line="223" w:lineRule="auto"/>
              <w:ind w:right="3"/>
              <w:jc w:val="right"/>
            </w:pPr>
            <w:r>
              <w:rPr>
                <w:spacing w:val="-3"/>
              </w:rPr>
              <w:t>0.3</w:t>
            </w:r>
          </w:p>
        </w:tc>
        <w:tc>
          <w:tcPr>
            <w:tcW w:w="831" w:type="dxa"/>
            <w:tcBorders>
              <w:top w:val="nil"/>
              <w:bottom w:val="nil"/>
            </w:tcBorders>
            <w:vAlign w:val="top"/>
          </w:tcPr>
          <w:p w14:paraId="6BB41C64">
            <w:pPr>
              <w:pStyle w:val="6"/>
              <w:spacing w:before="55" w:line="223" w:lineRule="auto"/>
              <w:ind w:right="7"/>
              <w:jc w:val="right"/>
            </w:pPr>
            <w:r>
              <w:rPr>
                <w:spacing w:val="-5"/>
              </w:rPr>
              <w:t>11.7</w:t>
            </w:r>
          </w:p>
        </w:tc>
      </w:tr>
      <w:tr w14:paraId="171EC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1D4B03B2">
            <w:pPr>
              <w:pStyle w:val="6"/>
              <w:spacing w:before="55" w:line="219" w:lineRule="auto"/>
              <w:ind w:left="16"/>
            </w:pPr>
            <w:r>
              <w:rPr>
                <w:spacing w:val="-1"/>
              </w:rPr>
              <w:t>十八、住房保障</w:t>
            </w:r>
          </w:p>
        </w:tc>
        <w:tc>
          <w:tcPr>
            <w:tcW w:w="1052" w:type="dxa"/>
            <w:tcBorders>
              <w:top w:val="nil"/>
              <w:bottom w:val="nil"/>
            </w:tcBorders>
            <w:vAlign w:val="top"/>
          </w:tcPr>
          <w:p w14:paraId="6A9CAA18">
            <w:pPr>
              <w:pStyle w:val="6"/>
              <w:spacing w:before="55" w:line="223" w:lineRule="auto"/>
              <w:ind w:right="7"/>
              <w:jc w:val="right"/>
            </w:pPr>
            <w:r>
              <w:rPr>
                <w:spacing w:val="-2"/>
              </w:rPr>
              <w:t>23582</w:t>
            </w:r>
          </w:p>
        </w:tc>
        <w:tc>
          <w:tcPr>
            <w:tcW w:w="969" w:type="dxa"/>
            <w:tcBorders>
              <w:top w:val="nil"/>
              <w:bottom w:val="nil"/>
            </w:tcBorders>
            <w:vAlign w:val="top"/>
          </w:tcPr>
          <w:p w14:paraId="7C985C09">
            <w:pPr>
              <w:pStyle w:val="6"/>
              <w:spacing w:before="55" w:line="223" w:lineRule="auto"/>
              <w:ind w:right="5"/>
              <w:jc w:val="right"/>
            </w:pPr>
            <w:r>
              <w:rPr>
                <w:spacing w:val="-2"/>
              </w:rPr>
              <w:t>8942</w:t>
            </w:r>
          </w:p>
        </w:tc>
        <w:tc>
          <w:tcPr>
            <w:tcW w:w="990" w:type="dxa"/>
            <w:tcBorders>
              <w:top w:val="nil"/>
              <w:bottom w:val="nil"/>
            </w:tcBorders>
            <w:vAlign w:val="top"/>
          </w:tcPr>
          <w:p w14:paraId="4A65AA66">
            <w:pPr>
              <w:pStyle w:val="6"/>
              <w:spacing w:before="55" w:line="223" w:lineRule="auto"/>
              <w:ind w:right="3"/>
              <w:jc w:val="right"/>
            </w:pPr>
            <w:r>
              <w:rPr>
                <w:spacing w:val="-4"/>
              </w:rPr>
              <w:t>19092</w:t>
            </w:r>
          </w:p>
        </w:tc>
        <w:tc>
          <w:tcPr>
            <w:tcW w:w="769" w:type="dxa"/>
            <w:tcBorders>
              <w:top w:val="nil"/>
              <w:bottom w:val="nil"/>
            </w:tcBorders>
            <w:vAlign w:val="top"/>
          </w:tcPr>
          <w:p w14:paraId="74BD0061">
            <w:pPr>
              <w:pStyle w:val="6"/>
              <w:spacing w:before="55" w:line="223" w:lineRule="auto"/>
              <w:ind w:right="4"/>
              <w:jc w:val="right"/>
            </w:pPr>
            <w:r>
              <w:rPr>
                <w:spacing w:val="-4"/>
              </w:rPr>
              <w:t>19092</w:t>
            </w:r>
          </w:p>
        </w:tc>
        <w:tc>
          <w:tcPr>
            <w:tcW w:w="863" w:type="dxa"/>
            <w:tcBorders>
              <w:top w:val="nil"/>
              <w:bottom w:val="nil"/>
            </w:tcBorders>
            <w:vAlign w:val="top"/>
          </w:tcPr>
          <w:p w14:paraId="55EA6FE3">
            <w:pPr>
              <w:pStyle w:val="6"/>
              <w:spacing w:before="55" w:line="223" w:lineRule="auto"/>
              <w:ind w:right="3"/>
              <w:jc w:val="right"/>
            </w:pPr>
            <w:r>
              <w:rPr>
                <w:spacing w:val="-3"/>
              </w:rPr>
              <w:t>2.2</w:t>
            </w:r>
          </w:p>
        </w:tc>
        <w:tc>
          <w:tcPr>
            <w:tcW w:w="831" w:type="dxa"/>
            <w:tcBorders>
              <w:top w:val="nil"/>
              <w:bottom w:val="nil"/>
            </w:tcBorders>
            <w:vAlign w:val="top"/>
          </w:tcPr>
          <w:p w14:paraId="1184AD1F">
            <w:pPr>
              <w:pStyle w:val="6"/>
              <w:spacing w:before="55" w:line="223" w:lineRule="auto"/>
              <w:ind w:right="8"/>
              <w:jc w:val="right"/>
            </w:pPr>
            <w:r>
              <w:rPr>
                <w:spacing w:val="-1"/>
              </w:rPr>
              <w:t>-19.0</w:t>
            </w:r>
          </w:p>
        </w:tc>
      </w:tr>
      <w:tr w14:paraId="4384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72569BE2">
            <w:pPr>
              <w:pStyle w:val="6"/>
              <w:spacing w:before="55" w:line="219" w:lineRule="auto"/>
              <w:ind w:left="16"/>
            </w:pPr>
            <w:r>
              <w:rPr>
                <w:spacing w:val="-1"/>
              </w:rPr>
              <w:t>十九、粮油物资储备支出</w:t>
            </w:r>
          </w:p>
        </w:tc>
        <w:tc>
          <w:tcPr>
            <w:tcW w:w="1052" w:type="dxa"/>
            <w:tcBorders>
              <w:top w:val="nil"/>
              <w:bottom w:val="nil"/>
            </w:tcBorders>
            <w:vAlign w:val="top"/>
          </w:tcPr>
          <w:p w14:paraId="513F16F5">
            <w:pPr>
              <w:pStyle w:val="6"/>
              <w:spacing w:before="55" w:line="223" w:lineRule="auto"/>
              <w:ind w:right="7"/>
              <w:jc w:val="right"/>
            </w:pPr>
            <w:r>
              <w:rPr>
                <w:spacing w:val="-7"/>
              </w:rPr>
              <w:t>114</w:t>
            </w:r>
          </w:p>
        </w:tc>
        <w:tc>
          <w:tcPr>
            <w:tcW w:w="969" w:type="dxa"/>
            <w:tcBorders>
              <w:top w:val="nil"/>
              <w:bottom w:val="nil"/>
            </w:tcBorders>
            <w:vAlign w:val="top"/>
          </w:tcPr>
          <w:p w14:paraId="6A9C5CF5">
            <w:pPr>
              <w:pStyle w:val="6"/>
              <w:spacing w:before="55" w:line="223" w:lineRule="auto"/>
              <w:ind w:right="5"/>
              <w:jc w:val="right"/>
            </w:pPr>
            <w:r>
              <w:rPr>
                <w:spacing w:val="-4"/>
              </w:rPr>
              <w:t>85</w:t>
            </w:r>
          </w:p>
        </w:tc>
        <w:tc>
          <w:tcPr>
            <w:tcW w:w="990" w:type="dxa"/>
            <w:tcBorders>
              <w:top w:val="nil"/>
              <w:bottom w:val="nil"/>
            </w:tcBorders>
            <w:vAlign w:val="top"/>
          </w:tcPr>
          <w:p w14:paraId="506AB6DB">
            <w:pPr>
              <w:pStyle w:val="6"/>
              <w:spacing w:before="55" w:line="223" w:lineRule="auto"/>
              <w:ind w:right="4"/>
              <w:jc w:val="right"/>
            </w:pPr>
            <w:r>
              <w:rPr>
                <w:spacing w:val="-5"/>
              </w:rPr>
              <w:t>56</w:t>
            </w:r>
          </w:p>
        </w:tc>
        <w:tc>
          <w:tcPr>
            <w:tcW w:w="769" w:type="dxa"/>
            <w:tcBorders>
              <w:top w:val="nil"/>
              <w:bottom w:val="nil"/>
            </w:tcBorders>
            <w:vAlign w:val="top"/>
          </w:tcPr>
          <w:p w14:paraId="306556BB">
            <w:pPr>
              <w:pStyle w:val="6"/>
              <w:spacing w:before="55" w:line="223" w:lineRule="auto"/>
              <w:ind w:right="5"/>
              <w:jc w:val="right"/>
            </w:pPr>
            <w:r>
              <w:rPr>
                <w:spacing w:val="-5"/>
              </w:rPr>
              <w:t>56</w:t>
            </w:r>
          </w:p>
        </w:tc>
        <w:tc>
          <w:tcPr>
            <w:tcW w:w="863" w:type="dxa"/>
            <w:tcBorders>
              <w:top w:val="nil"/>
              <w:bottom w:val="nil"/>
            </w:tcBorders>
            <w:vAlign w:val="top"/>
          </w:tcPr>
          <w:p w14:paraId="0B0136ED">
            <w:pPr>
              <w:pStyle w:val="6"/>
              <w:spacing w:before="55" w:line="223" w:lineRule="auto"/>
              <w:ind w:right="3"/>
              <w:jc w:val="right"/>
            </w:pPr>
            <w:r>
              <w:rPr>
                <w:spacing w:val="-3"/>
              </w:rPr>
              <w:t>0.0</w:t>
            </w:r>
          </w:p>
        </w:tc>
        <w:tc>
          <w:tcPr>
            <w:tcW w:w="831" w:type="dxa"/>
            <w:tcBorders>
              <w:top w:val="nil"/>
              <w:bottom w:val="nil"/>
            </w:tcBorders>
            <w:vAlign w:val="top"/>
          </w:tcPr>
          <w:p w14:paraId="69464847">
            <w:pPr>
              <w:pStyle w:val="6"/>
              <w:spacing w:before="55" w:line="223" w:lineRule="auto"/>
              <w:ind w:right="8"/>
              <w:jc w:val="right"/>
            </w:pPr>
            <w:r>
              <w:rPr>
                <w:spacing w:val="-1"/>
              </w:rPr>
              <w:t>-50.9</w:t>
            </w:r>
          </w:p>
        </w:tc>
      </w:tr>
      <w:tr w14:paraId="0138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62DB8BC0">
            <w:pPr>
              <w:pStyle w:val="6"/>
              <w:spacing w:before="56" w:line="219" w:lineRule="auto"/>
              <w:ind w:left="19"/>
            </w:pPr>
            <w:r>
              <w:rPr>
                <w:spacing w:val="-1"/>
              </w:rPr>
              <w:t>二十、灾害防治及应急管理</w:t>
            </w:r>
          </w:p>
        </w:tc>
        <w:tc>
          <w:tcPr>
            <w:tcW w:w="1052" w:type="dxa"/>
            <w:tcBorders>
              <w:top w:val="nil"/>
              <w:bottom w:val="nil"/>
            </w:tcBorders>
            <w:vAlign w:val="top"/>
          </w:tcPr>
          <w:p w14:paraId="26C72E3A">
            <w:pPr>
              <w:pStyle w:val="6"/>
              <w:spacing w:before="55" w:line="224" w:lineRule="auto"/>
              <w:ind w:right="6"/>
              <w:jc w:val="right"/>
            </w:pPr>
            <w:r>
              <w:rPr>
                <w:spacing w:val="-2"/>
              </w:rPr>
              <w:t>9165</w:t>
            </w:r>
          </w:p>
        </w:tc>
        <w:tc>
          <w:tcPr>
            <w:tcW w:w="969" w:type="dxa"/>
            <w:tcBorders>
              <w:top w:val="nil"/>
              <w:bottom w:val="nil"/>
            </w:tcBorders>
            <w:vAlign w:val="top"/>
          </w:tcPr>
          <w:p w14:paraId="5E9E8C0E">
            <w:pPr>
              <w:pStyle w:val="6"/>
              <w:spacing w:before="55" w:line="224" w:lineRule="auto"/>
              <w:ind w:right="5"/>
              <w:jc w:val="right"/>
            </w:pPr>
            <w:r>
              <w:rPr>
                <w:spacing w:val="-3"/>
              </w:rPr>
              <w:t>3818</w:t>
            </w:r>
          </w:p>
        </w:tc>
        <w:tc>
          <w:tcPr>
            <w:tcW w:w="990" w:type="dxa"/>
            <w:tcBorders>
              <w:top w:val="nil"/>
              <w:bottom w:val="nil"/>
            </w:tcBorders>
            <w:vAlign w:val="top"/>
          </w:tcPr>
          <w:p w14:paraId="4B18C6F8">
            <w:pPr>
              <w:pStyle w:val="6"/>
              <w:spacing w:before="55" w:line="224" w:lineRule="auto"/>
              <w:ind w:right="3"/>
              <w:jc w:val="right"/>
            </w:pPr>
            <w:r>
              <w:rPr>
                <w:spacing w:val="-4"/>
              </w:rPr>
              <w:t>12869</w:t>
            </w:r>
          </w:p>
        </w:tc>
        <w:tc>
          <w:tcPr>
            <w:tcW w:w="769" w:type="dxa"/>
            <w:tcBorders>
              <w:top w:val="nil"/>
              <w:bottom w:val="nil"/>
            </w:tcBorders>
            <w:vAlign w:val="top"/>
          </w:tcPr>
          <w:p w14:paraId="0AFF4890">
            <w:pPr>
              <w:pStyle w:val="6"/>
              <w:spacing w:before="55" w:line="224" w:lineRule="auto"/>
              <w:ind w:right="4"/>
              <w:jc w:val="right"/>
            </w:pPr>
            <w:r>
              <w:rPr>
                <w:spacing w:val="-4"/>
              </w:rPr>
              <w:t>12869</w:t>
            </w:r>
          </w:p>
        </w:tc>
        <w:tc>
          <w:tcPr>
            <w:tcW w:w="863" w:type="dxa"/>
            <w:tcBorders>
              <w:top w:val="nil"/>
              <w:bottom w:val="nil"/>
            </w:tcBorders>
            <w:vAlign w:val="top"/>
          </w:tcPr>
          <w:p w14:paraId="1AB7BBB5">
            <w:pPr>
              <w:pStyle w:val="6"/>
              <w:spacing w:before="55" w:line="224" w:lineRule="auto"/>
              <w:ind w:right="3"/>
              <w:jc w:val="right"/>
            </w:pPr>
            <w:r>
              <w:rPr>
                <w:spacing w:val="-7"/>
              </w:rPr>
              <w:t>1.5</w:t>
            </w:r>
          </w:p>
        </w:tc>
        <w:tc>
          <w:tcPr>
            <w:tcW w:w="831" w:type="dxa"/>
            <w:tcBorders>
              <w:top w:val="nil"/>
              <w:bottom w:val="nil"/>
            </w:tcBorders>
            <w:vAlign w:val="top"/>
          </w:tcPr>
          <w:p w14:paraId="63E1375A">
            <w:pPr>
              <w:pStyle w:val="6"/>
              <w:spacing w:before="55" w:line="224" w:lineRule="auto"/>
              <w:ind w:right="7"/>
              <w:jc w:val="right"/>
            </w:pPr>
            <w:r>
              <w:rPr>
                <w:spacing w:val="-2"/>
              </w:rPr>
              <w:t>40.4</w:t>
            </w:r>
          </w:p>
        </w:tc>
      </w:tr>
      <w:tr w14:paraId="6B6C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40328CAA">
            <w:pPr>
              <w:pStyle w:val="6"/>
              <w:spacing w:before="55" w:line="220" w:lineRule="auto"/>
              <w:ind w:left="19"/>
            </w:pPr>
            <w:r>
              <w:rPr>
                <w:spacing w:val="-3"/>
              </w:rPr>
              <w:t>二十一、预备费</w:t>
            </w:r>
          </w:p>
        </w:tc>
        <w:tc>
          <w:tcPr>
            <w:tcW w:w="1052" w:type="dxa"/>
            <w:tcBorders>
              <w:top w:val="nil"/>
              <w:bottom w:val="nil"/>
            </w:tcBorders>
            <w:vAlign w:val="top"/>
          </w:tcPr>
          <w:p w14:paraId="6E381116">
            <w:pPr>
              <w:rPr>
                <w:rFonts w:ascii="Arial"/>
                <w:sz w:val="21"/>
              </w:rPr>
            </w:pPr>
          </w:p>
        </w:tc>
        <w:tc>
          <w:tcPr>
            <w:tcW w:w="969" w:type="dxa"/>
            <w:tcBorders>
              <w:top w:val="nil"/>
              <w:bottom w:val="nil"/>
            </w:tcBorders>
            <w:vAlign w:val="top"/>
          </w:tcPr>
          <w:p w14:paraId="4588C43C">
            <w:pPr>
              <w:pStyle w:val="6"/>
              <w:spacing w:before="55" w:line="222" w:lineRule="auto"/>
              <w:ind w:right="4"/>
              <w:jc w:val="right"/>
            </w:pPr>
            <w:r>
              <w:rPr>
                <w:spacing w:val="-4"/>
              </w:rPr>
              <w:t>10000</w:t>
            </w:r>
          </w:p>
        </w:tc>
        <w:tc>
          <w:tcPr>
            <w:tcW w:w="990" w:type="dxa"/>
            <w:tcBorders>
              <w:top w:val="nil"/>
              <w:bottom w:val="nil"/>
            </w:tcBorders>
            <w:vAlign w:val="top"/>
          </w:tcPr>
          <w:p w14:paraId="7C8B48B8">
            <w:pPr>
              <w:rPr>
                <w:rFonts w:ascii="Arial"/>
                <w:sz w:val="21"/>
              </w:rPr>
            </w:pPr>
          </w:p>
        </w:tc>
        <w:tc>
          <w:tcPr>
            <w:tcW w:w="769" w:type="dxa"/>
            <w:tcBorders>
              <w:top w:val="nil"/>
              <w:bottom w:val="nil"/>
            </w:tcBorders>
            <w:vAlign w:val="top"/>
          </w:tcPr>
          <w:p w14:paraId="20DE5B17">
            <w:pPr>
              <w:rPr>
                <w:rFonts w:ascii="Arial"/>
                <w:sz w:val="21"/>
              </w:rPr>
            </w:pPr>
          </w:p>
        </w:tc>
        <w:tc>
          <w:tcPr>
            <w:tcW w:w="863" w:type="dxa"/>
            <w:tcBorders>
              <w:top w:val="nil"/>
              <w:bottom w:val="nil"/>
            </w:tcBorders>
            <w:vAlign w:val="top"/>
          </w:tcPr>
          <w:p w14:paraId="12AFE929">
            <w:pPr>
              <w:pStyle w:val="6"/>
              <w:spacing w:before="55" w:line="222" w:lineRule="auto"/>
              <w:ind w:right="3"/>
              <w:jc w:val="right"/>
            </w:pPr>
            <w:r>
              <w:rPr>
                <w:spacing w:val="-3"/>
              </w:rPr>
              <w:t>0.0</w:t>
            </w:r>
          </w:p>
        </w:tc>
        <w:tc>
          <w:tcPr>
            <w:tcW w:w="831" w:type="dxa"/>
            <w:tcBorders>
              <w:top w:val="nil"/>
              <w:bottom w:val="nil"/>
            </w:tcBorders>
            <w:vAlign w:val="top"/>
          </w:tcPr>
          <w:p w14:paraId="5A777DF6">
            <w:pPr>
              <w:rPr>
                <w:rFonts w:ascii="Arial"/>
                <w:sz w:val="21"/>
              </w:rPr>
            </w:pPr>
          </w:p>
        </w:tc>
      </w:tr>
      <w:tr w14:paraId="73ED5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71CE2E0F">
            <w:pPr>
              <w:pStyle w:val="6"/>
              <w:spacing w:before="56" w:line="220" w:lineRule="auto"/>
              <w:ind w:left="19"/>
            </w:pPr>
            <w:r>
              <w:rPr>
                <w:spacing w:val="-2"/>
              </w:rPr>
              <w:t>二十二、其他支出</w:t>
            </w:r>
          </w:p>
        </w:tc>
        <w:tc>
          <w:tcPr>
            <w:tcW w:w="1052" w:type="dxa"/>
            <w:tcBorders>
              <w:top w:val="nil"/>
              <w:bottom w:val="nil"/>
            </w:tcBorders>
            <w:vAlign w:val="top"/>
          </w:tcPr>
          <w:p w14:paraId="3C72872C">
            <w:pPr>
              <w:rPr>
                <w:rFonts w:ascii="Arial"/>
                <w:sz w:val="21"/>
              </w:rPr>
            </w:pPr>
          </w:p>
        </w:tc>
        <w:tc>
          <w:tcPr>
            <w:tcW w:w="969" w:type="dxa"/>
            <w:tcBorders>
              <w:top w:val="nil"/>
              <w:bottom w:val="nil"/>
            </w:tcBorders>
            <w:vAlign w:val="top"/>
          </w:tcPr>
          <w:p w14:paraId="20134BE3">
            <w:pPr>
              <w:pStyle w:val="6"/>
              <w:spacing w:before="56" w:line="222" w:lineRule="auto"/>
              <w:ind w:right="5"/>
              <w:jc w:val="right"/>
            </w:pPr>
            <w:r>
              <w:rPr>
                <w:spacing w:val="-2"/>
              </w:rPr>
              <w:t>387967</w:t>
            </w:r>
          </w:p>
        </w:tc>
        <w:tc>
          <w:tcPr>
            <w:tcW w:w="990" w:type="dxa"/>
            <w:tcBorders>
              <w:top w:val="nil"/>
              <w:bottom w:val="nil"/>
            </w:tcBorders>
            <w:vAlign w:val="top"/>
          </w:tcPr>
          <w:p w14:paraId="11515C20">
            <w:pPr>
              <w:rPr>
                <w:rFonts w:ascii="Arial"/>
                <w:sz w:val="21"/>
              </w:rPr>
            </w:pPr>
          </w:p>
        </w:tc>
        <w:tc>
          <w:tcPr>
            <w:tcW w:w="769" w:type="dxa"/>
            <w:tcBorders>
              <w:top w:val="nil"/>
              <w:bottom w:val="nil"/>
            </w:tcBorders>
            <w:vAlign w:val="top"/>
          </w:tcPr>
          <w:p w14:paraId="59B99A78">
            <w:pPr>
              <w:rPr>
                <w:rFonts w:ascii="Arial"/>
                <w:sz w:val="21"/>
              </w:rPr>
            </w:pPr>
          </w:p>
        </w:tc>
        <w:tc>
          <w:tcPr>
            <w:tcW w:w="863" w:type="dxa"/>
            <w:tcBorders>
              <w:top w:val="nil"/>
              <w:bottom w:val="nil"/>
            </w:tcBorders>
            <w:vAlign w:val="top"/>
          </w:tcPr>
          <w:p w14:paraId="649A6379">
            <w:pPr>
              <w:pStyle w:val="6"/>
              <w:spacing w:before="56" w:line="222" w:lineRule="auto"/>
              <w:ind w:right="3"/>
              <w:jc w:val="right"/>
            </w:pPr>
            <w:r>
              <w:rPr>
                <w:spacing w:val="-3"/>
              </w:rPr>
              <w:t>0.0</w:t>
            </w:r>
          </w:p>
        </w:tc>
        <w:tc>
          <w:tcPr>
            <w:tcW w:w="831" w:type="dxa"/>
            <w:tcBorders>
              <w:top w:val="nil"/>
              <w:bottom w:val="nil"/>
            </w:tcBorders>
            <w:vAlign w:val="top"/>
          </w:tcPr>
          <w:p w14:paraId="597692FE">
            <w:pPr>
              <w:rPr>
                <w:rFonts w:ascii="Arial"/>
                <w:sz w:val="21"/>
              </w:rPr>
            </w:pPr>
          </w:p>
        </w:tc>
      </w:tr>
      <w:tr w14:paraId="04F7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EF58231">
            <w:pPr>
              <w:pStyle w:val="6"/>
              <w:spacing w:before="56" w:line="219" w:lineRule="auto"/>
              <w:ind w:left="19"/>
            </w:pPr>
            <w:r>
              <w:rPr>
                <w:spacing w:val="-1"/>
              </w:rPr>
              <w:t>二十三、债务付息支出</w:t>
            </w:r>
          </w:p>
        </w:tc>
        <w:tc>
          <w:tcPr>
            <w:tcW w:w="1052" w:type="dxa"/>
            <w:tcBorders>
              <w:top w:val="nil"/>
              <w:bottom w:val="nil"/>
            </w:tcBorders>
            <w:vAlign w:val="top"/>
          </w:tcPr>
          <w:p w14:paraId="020C77B9">
            <w:pPr>
              <w:pStyle w:val="6"/>
              <w:spacing w:before="56" w:line="222" w:lineRule="auto"/>
              <w:ind w:right="6"/>
              <w:jc w:val="right"/>
            </w:pPr>
            <w:r>
              <w:rPr>
                <w:spacing w:val="-4"/>
              </w:rPr>
              <w:t>24</w:t>
            </w:r>
          </w:p>
        </w:tc>
        <w:tc>
          <w:tcPr>
            <w:tcW w:w="969" w:type="dxa"/>
            <w:tcBorders>
              <w:top w:val="nil"/>
              <w:bottom w:val="nil"/>
            </w:tcBorders>
            <w:vAlign w:val="top"/>
          </w:tcPr>
          <w:p w14:paraId="2A2BFA50">
            <w:pPr>
              <w:pStyle w:val="6"/>
              <w:spacing w:before="56" w:line="222" w:lineRule="auto"/>
              <w:ind w:right="5"/>
              <w:jc w:val="right"/>
            </w:pPr>
            <w:r>
              <w:rPr>
                <w:spacing w:val="-4"/>
              </w:rPr>
              <w:t>24</w:t>
            </w:r>
          </w:p>
        </w:tc>
        <w:tc>
          <w:tcPr>
            <w:tcW w:w="990" w:type="dxa"/>
            <w:tcBorders>
              <w:top w:val="nil"/>
              <w:bottom w:val="nil"/>
            </w:tcBorders>
            <w:vAlign w:val="top"/>
          </w:tcPr>
          <w:p w14:paraId="03A7966F">
            <w:pPr>
              <w:pStyle w:val="6"/>
              <w:spacing w:before="56" w:line="222" w:lineRule="auto"/>
              <w:ind w:right="4"/>
              <w:jc w:val="right"/>
            </w:pPr>
            <w:r>
              <w:rPr>
                <w:spacing w:val="-4"/>
              </w:rPr>
              <w:t>24</w:t>
            </w:r>
          </w:p>
        </w:tc>
        <w:tc>
          <w:tcPr>
            <w:tcW w:w="769" w:type="dxa"/>
            <w:tcBorders>
              <w:top w:val="nil"/>
              <w:bottom w:val="nil"/>
            </w:tcBorders>
            <w:vAlign w:val="top"/>
          </w:tcPr>
          <w:p w14:paraId="57E658BE">
            <w:pPr>
              <w:pStyle w:val="6"/>
              <w:spacing w:before="56" w:line="222" w:lineRule="auto"/>
              <w:ind w:right="5"/>
              <w:jc w:val="right"/>
            </w:pPr>
            <w:r>
              <w:rPr>
                <w:spacing w:val="-4"/>
              </w:rPr>
              <w:t>24</w:t>
            </w:r>
          </w:p>
        </w:tc>
        <w:tc>
          <w:tcPr>
            <w:tcW w:w="863" w:type="dxa"/>
            <w:tcBorders>
              <w:top w:val="nil"/>
              <w:bottom w:val="nil"/>
            </w:tcBorders>
            <w:vAlign w:val="top"/>
          </w:tcPr>
          <w:p w14:paraId="445E55CD">
            <w:pPr>
              <w:pStyle w:val="6"/>
              <w:spacing w:before="56" w:line="222" w:lineRule="auto"/>
              <w:ind w:right="3"/>
              <w:jc w:val="right"/>
            </w:pPr>
            <w:r>
              <w:rPr>
                <w:spacing w:val="-3"/>
              </w:rPr>
              <w:t>0.0</w:t>
            </w:r>
          </w:p>
        </w:tc>
        <w:tc>
          <w:tcPr>
            <w:tcW w:w="831" w:type="dxa"/>
            <w:tcBorders>
              <w:top w:val="nil"/>
              <w:bottom w:val="nil"/>
            </w:tcBorders>
            <w:vAlign w:val="top"/>
          </w:tcPr>
          <w:p w14:paraId="109A8F63">
            <w:pPr>
              <w:pStyle w:val="6"/>
              <w:spacing w:before="56" w:line="222" w:lineRule="auto"/>
              <w:ind w:right="8"/>
              <w:jc w:val="right"/>
            </w:pPr>
            <w:r>
              <w:rPr>
                <w:spacing w:val="-3"/>
              </w:rPr>
              <w:t>0.0</w:t>
            </w:r>
          </w:p>
        </w:tc>
      </w:tr>
      <w:tr w14:paraId="5C68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146C1485">
            <w:pPr>
              <w:pStyle w:val="6"/>
              <w:spacing w:before="56" w:line="219" w:lineRule="auto"/>
              <w:ind w:left="1161"/>
            </w:pPr>
            <w:r>
              <w:rPr>
                <w:b/>
                <w:bCs/>
                <w:spacing w:val="-3"/>
              </w:rPr>
              <w:t>本年支出合计</w:t>
            </w:r>
          </w:p>
        </w:tc>
        <w:tc>
          <w:tcPr>
            <w:tcW w:w="1052" w:type="dxa"/>
            <w:tcBorders>
              <w:top w:val="nil"/>
              <w:bottom w:val="nil"/>
            </w:tcBorders>
            <w:vAlign w:val="top"/>
          </w:tcPr>
          <w:p w14:paraId="0E3175D0">
            <w:pPr>
              <w:pStyle w:val="6"/>
              <w:spacing w:before="56" w:line="222" w:lineRule="auto"/>
              <w:ind w:right="6"/>
              <w:jc w:val="right"/>
            </w:pPr>
            <w:r>
              <w:rPr>
                <w:b/>
                <w:bCs/>
                <w:spacing w:val="-3"/>
              </w:rPr>
              <w:t>816880</w:t>
            </w:r>
          </w:p>
        </w:tc>
        <w:tc>
          <w:tcPr>
            <w:tcW w:w="969" w:type="dxa"/>
            <w:tcBorders>
              <w:top w:val="nil"/>
              <w:bottom w:val="nil"/>
            </w:tcBorders>
            <w:vAlign w:val="top"/>
          </w:tcPr>
          <w:p w14:paraId="105809B6">
            <w:pPr>
              <w:pStyle w:val="6"/>
              <w:spacing w:before="56" w:line="222" w:lineRule="auto"/>
              <w:ind w:right="5"/>
              <w:jc w:val="right"/>
            </w:pPr>
            <w:r>
              <w:rPr>
                <w:b/>
                <w:bCs/>
                <w:spacing w:val="-3"/>
              </w:rPr>
              <w:t>973492</w:t>
            </w:r>
          </w:p>
        </w:tc>
        <w:tc>
          <w:tcPr>
            <w:tcW w:w="990" w:type="dxa"/>
            <w:tcBorders>
              <w:top w:val="nil"/>
              <w:bottom w:val="nil"/>
            </w:tcBorders>
            <w:vAlign w:val="top"/>
          </w:tcPr>
          <w:p w14:paraId="422C5808">
            <w:pPr>
              <w:pStyle w:val="6"/>
              <w:spacing w:before="56" w:line="222" w:lineRule="auto"/>
              <w:ind w:right="4"/>
              <w:jc w:val="right"/>
            </w:pPr>
            <w:r>
              <w:rPr>
                <w:b/>
                <w:bCs/>
                <w:spacing w:val="-3"/>
              </w:rPr>
              <w:t>851861</w:t>
            </w:r>
          </w:p>
        </w:tc>
        <w:tc>
          <w:tcPr>
            <w:tcW w:w="769" w:type="dxa"/>
            <w:tcBorders>
              <w:top w:val="nil"/>
              <w:bottom w:val="nil"/>
            </w:tcBorders>
            <w:vAlign w:val="top"/>
          </w:tcPr>
          <w:p w14:paraId="3368A203">
            <w:pPr>
              <w:pStyle w:val="6"/>
              <w:spacing w:before="56" w:line="222" w:lineRule="auto"/>
              <w:ind w:right="2"/>
              <w:jc w:val="right"/>
            </w:pPr>
            <w:r>
              <w:rPr>
                <w:b/>
                <w:bCs/>
                <w:spacing w:val="-3"/>
              </w:rPr>
              <w:t>851881</w:t>
            </w:r>
          </w:p>
        </w:tc>
        <w:tc>
          <w:tcPr>
            <w:tcW w:w="863" w:type="dxa"/>
            <w:tcBorders>
              <w:top w:val="nil"/>
              <w:bottom w:val="nil"/>
            </w:tcBorders>
            <w:vAlign w:val="top"/>
          </w:tcPr>
          <w:p w14:paraId="476FE828">
            <w:pPr>
              <w:pStyle w:val="6"/>
              <w:spacing w:before="56" w:line="222" w:lineRule="auto"/>
              <w:ind w:right="4"/>
              <w:jc w:val="right"/>
            </w:pPr>
            <w:r>
              <w:rPr>
                <w:b/>
                <w:bCs/>
                <w:spacing w:val="-6"/>
              </w:rPr>
              <w:t>100.0</w:t>
            </w:r>
          </w:p>
        </w:tc>
        <w:tc>
          <w:tcPr>
            <w:tcW w:w="831" w:type="dxa"/>
            <w:tcBorders>
              <w:top w:val="nil"/>
              <w:bottom w:val="nil"/>
            </w:tcBorders>
            <w:vAlign w:val="top"/>
          </w:tcPr>
          <w:p w14:paraId="43B8E56E">
            <w:pPr>
              <w:pStyle w:val="6"/>
              <w:spacing w:before="56" w:line="222" w:lineRule="auto"/>
              <w:ind w:right="9"/>
              <w:jc w:val="right"/>
            </w:pPr>
            <w:r>
              <w:rPr>
                <w:b/>
                <w:bCs/>
                <w:spacing w:val="-4"/>
              </w:rPr>
              <w:t>4.3</w:t>
            </w:r>
          </w:p>
        </w:tc>
      </w:tr>
      <w:tr w14:paraId="388C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06CFDC0F">
            <w:pPr>
              <w:pStyle w:val="6"/>
              <w:spacing w:before="56" w:line="219" w:lineRule="auto"/>
              <w:ind w:left="16"/>
            </w:pPr>
            <w:r>
              <w:rPr>
                <w:b/>
                <w:bCs/>
                <w:spacing w:val="-3"/>
              </w:rPr>
              <w:t>债务还本支出</w:t>
            </w:r>
          </w:p>
        </w:tc>
        <w:tc>
          <w:tcPr>
            <w:tcW w:w="1052" w:type="dxa"/>
            <w:tcBorders>
              <w:top w:val="nil"/>
              <w:bottom w:val="nil"/>
            </w:tcBorders>
            <w:vAlign w:val="top"/>
          </w:tcPr>
          <w:p w14:paraId="5FA68BC3">
            <w:pPr>
              <w:rPr>
                <w:rFonts w:ascii="Arial"/>
                <w:sz w:val="21"/>
              </w:rPr>
            </w:pPr>
          </w:p>
        </w:tc>
        <w:tc>
          <w:tcPr>
            <w:tcW w:w="969" w:type="dxa"/>
            <w:tcBorders>
              <w:top w:val="nil"/>
              <w:bottom w:val="nil"/>
            </w:tcBorders>
            <w:vAlign w:val="top"/>
          </w:tcPr>
          <w:p w14:paraId="57C76BC0">
            <w:pPr>
              <w:rPr>
                <w:rFonts w:ascii="Arial"/>
                <w:sz w:val="21"/>
              </w:rPr>
            </w:pPr>
          </w:p>
        </w:tc>
        <w:tc>
          <w:tcPr>
            <w:tcW w:w="990" w:type="dxa"/>
            <w:tcBorders>
              <w:top w:val="nil"/>
              <w:bottom w:val="nil"/>
            </w:tcBorders>
            <w:vAlign w:val="top"/>
          </w:tcPr>
          <w:p w14:paraId="328F4DF6">
            <w:pPr>
              <w:rPr>
                <w:rFonts w:ascii="Arial"/>
                <w:sz w:val="21"/>
              </w:rPr>
            </w:pPr>
          </w:p>
        </w:tc>
        <w:tc>
          <w:tcPr>
            <w:tcW w:w="769" w:type="dxa"/>
            <w:tcBorders>
              <w:top w:val="nil"/>
              <w:bottom w:val="nil"/>
            </w:tcBorders>
            <w:vAlign w:val="top"/>
          </w:tcPr>
          <w:p w14:paraId="329E3246">
            <w:pPr>
              <w:rPr>
                <w:rFonts w:ascii="Arial"/>
                <w:sz w:val="21"/>
              </w:rPr>
            </w:pPr>
          </w:p>
        </w:tc>
        <w:tc>
          <w:tcPr>
            <w:tcW w:w="863" w:type="dxa"/>
            <w:tcBorders>
              <w:top w:val="nil"/>
              <w:bottom w:val="nil"/>
            </w:tcBorders>
            <w:vAlign w:val="top"/>
          </w:tcPr>
          <w:p w14:paraId="46B7323F">
            <w:pPr>
              <w:rPr>
                <w:rFonts w:ascii="Arial"/>
                <w:sz w:val="21"/>
              </w:rPr>
            </w:pPr>
          </w:p>
        </w:tc>
        <w:tc>
          <w:tcPr>
            <w:tcW w:w="831" w:type="dxa"/>
            <w:tcBorders>
              <w:top w:val="nil"/>
              <w:bottom w:val="nil"/>
            </w:tcBorders>
            <w:vAlign w:val="top"/>
          </w:tcPr>
          <w:p w14:paraId="2717D72D">
            <w:pPr>
              <w:rPr>
                <w:rFonts w:ascii="Arial"/>
                <w:sz w:val="21"/>
              </w:rPr>
            </w:pPr>
          </w:p>
        </w:tc>
      </w:tr>
      <w:tr w14:paraId="1DC77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395" w:type="dxa"/>
            <w:tcBorders>
              <w:top w:val="nil"/>
              <w:bottom w:val="nil"/>
            </w:tcBorders>
            <w:vAlign w:val="top"/>
          </w:tcPr>
          <w:p w14:paraId="751384C2">
            <w:pPr>
              <w:pStyle w:val="6"/>
              <w:spacing w:before="56" w:line="219" w:lineRule="auto"/>
              <w:ind w:left="196"/>
            </w:pPr>
            <w:r>
              <w:rPr>
                <w:spacing w:val="-1"/>
              </w:rPr>
              <w:t>地方政府其他一般债务还本支出</w:t>
            </w:r>
          </w:p>
          <w:p w14:paraId="704B33BE">
            <w:pPr>
              <w:pStyle w:val="6"/>
              <w:spacing w:before="70" w:line="219" w:lineRule="auto"/>
              <w:ind w:left="16"/>
            </w:pPr>
            <w:r>
              <w:rPr>
                <w:b/>
                <w:bCs/>
                <w:spacing w:val="-3"/>
              </w:rPr>
              <w:t>债务转贷支出</w:t>
            </w:r>
          </w:p>
        </w:tc>
        <w:tc>
          <w:tcPr>
            <w:tcW w:w="1052" w:type="dxa"/>
            <w:tcBorders>
              <w:top w:val="nil"/>
              <w:bottom w:val="nil"/>
            </w:tcBorders>
            <w:vAlign w:val="top"/>
          </w:tcPr>
          <w:p w14:paraId="50621E9C">
            <w:pPr>
              <w:rPr>
                <w:rFonts w:ascii="Arial"/>
                <w:sz w:val="21"/>
              </w:rPr>
            </w:pPr>
          </w:p>
        </w:tc>
        <w:tc>
          <w:tcPr>
            <w:tcW w:w="969" w:type="dxa"/>
            <w:tcBorders>
              <w:top w:val="nil"/>
              <w:bottom w:val="nil"/>
            </w:tcBorders>
            <w:vAlign w:val="top"/>
          </w:tcPr>
          <w:p w14:paraId="3E4A7100">
            <w:pPr>
              <w:rPr>
                <w:rFonts w:ascii="Arial"/>
                <w:sz w:val="21"/>
              </w:rPr>
            </w:pPr>
          </w:p>
        </w:tc>
        <w:tc>
          <w:tcPr>
            <w:tcW w:w="990" w:type="dxa"/>
            <w:tcBorders>
              <w:top w:val="nil"/>
              <w:bottom w:val="nil"/>
            </w:tcBorders>
            <w:vAlign w:val="top"/>
          </w:tcPr>
          <w:p w14:paraId="5DD5952F">
            <w:pPr>
              <w:rPr>
                <w:rFonts w:ascii="Arial"/>
                <w:sz w:val="21"/>
              </w:rPr>
            </w:pPr>
          </w:p>
        </w:tc>
        <w:tc>
          <w:tcPr>
            <w:tcW w:w="769" w:type="dxa"/>
            <w:tcBorders>
              <w:top w:val="nil"/>
              <w:bottom w:val="nil"/>
            </w:tcBorders>
            <w:vAlign w:val="top"/>
          </w:tcPr>
          <w:p w14:paraId="1C353281">
            <w:pPr>
              <w:rPr>
                <w:rFonts w:ascii="Arial"/>
                <w:sz w:val="21"/>
              </w:rPr>
            </w:pPr>
          </w:p>
        </w:tc>
        <w:tc>
          <w:tcPr>
            <w:tcW w:w="863" w:type="dxa"/>
            <w:tcBorders>
              <w:top w:val="nil"/>
              <w:bottom w:val="nil"/>
            </w:tcBorders>
            <w:vAlign w:val="top"/>
          </w:tcPr>
          <w:p w14:paraId="0CF772C6">
            <w:pPr>
              <w:rPr>
                <w:rFonts w:ascii="Arial"/>
                <w:sz w:val="21"/>
              </w:rPr>
            </w:pPr>
          </w:p>
        </w:tc>
        <w:tc>
          <w:tcPr>
            <w:tcW w:w="831" w:type="dxa"/>
            <w:tcBorders>
              <w:top w:val="nil"/>
              <w:bottom w:val="nil"/>
            </w:tcBorders>
            <w:vAlign w:val="top"/>
          </w:tcPr>
          <w:p w14:paraId="19589C2C">
            <w:pPr>
              <w:rPr>
                <w:rFonts w:ascii="Arial"/>
                <w:sz w:val="21"/>
              </w:rPr>
            </w:pPr>
          </w:p>
        </w:tc>
      </w:tr>
      <w:tr w14:paraId="7738C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1338BACA">
            <w:pPr>
              <w:pStyle w:val="6"/>
              <w:spacing w:before="56" w:line="219" w:lineRule="auto"/>
              <w:ind w:left="196"/>
            </w:pPr>
            <w:r>
              <w:rPr>
                <w:spacing w:val="-1"/>
              </w:rPr>
              <w:t>地方政府一般债务转贷支出</w:t>
            </w:r>
          </w:p>
        </w:tc>
        <w:tc>
          <w:tcPr>
            <w:tcW w:w="1052" w:type="dxa"/>
            <w:tcBorders>
              <w:top w:val="nil"/>
              <w:bottom w:val="nil"/>
            </w:tcBorders>
            <w:vAlign w:val="top"/>
          </w:tcPr>
          <w:p w14:paraId="1B493223">
            <w:pPr>
              <w:rPr>
                <w:rFonts w:ascii="Arial"/>
                <w:sz w:val="21"/>
              </w:rPr>
            </w:pPr>
          </w:p>
        </w:tc>
        <w:tc>
          <w:tcPr>
            <w:tcW w:w="969" w:type="dxa"/>
            <w:tcBorders>
              <w:top w:val="nil"/>
              <w:bottom w:val="nil"/>
            </w:tcBorders>
            <w:vAlign w:val="top"/>
          </w:tcPr>
          <w:p w14:paraId="15A18010">
            <w:pPr>
              <w:rPr>
                <w:rFonts w:ascii="Arial"/>
                <w:sz w:val="21"/>
              </w:rPr>
            </w:pPr>
          </w:p>
        </w:tc>
        <w:tc>
          <w:tcPr>
            <w:tcW w:w="990" w:type="dxa"/>
            <w:tcBorders>
              <w:top w:val="nil"/>
              <w:bottom w:val="nil"/>
            </w:tcBorders>
            <w:vAlign w:val="top"/>
          </w:tcPr>
          <w:p w14:paraId="7F2AFA6C">
            <w:pPr>
              <w:rPr>
                <w:rFonts w:ascii="Arial"/>
                <w:sz w:val="21"/>
              </w:rPr>
            </w:pPr>
          </w:p>
        </w:tc>
        <w:tc>
          <w:tcPr>
            <w:tcW w:w="769" w:type="dxa"/>
            <w:tcBorders>
              <w:top w:val="nil"/>
              <w:bottom w:val="nil"/>
            </w:tcBorders>
            <w:vAlign w:val="top"/>
          </w:tcPr>
          <w:p w14:paraId="55F2DBF0">
            <w:pPr>
              <w:rPr>
                <w:rFonts w:ascii="Arial"/>
                <w:sz w:val="21"/>
              </w:rPr>
            </w:pPr>
          </w:p>
        </w:tc>
        <w:tc>
          <w:tcPr>
            <w:tcW w:w="863" w:type="dxa"/>
            <w:tcBorders>
              <w:top w:val="nil"/>
              <w:bottom w:val="nil"/>
            </w:tcBorders>
            <w:vAlign w:val="top"/>
          </w:tcPr>
          <w:p w14:paraId="437617BF">
            <w:pPr>
              <w:rPr>
                <w:rFonts w:ascii="Arial"/>
                <w:sz w:val="21"/>
              </w:rPr>
            </w:pPr>
          </w:p>
        </w:tc>
        <w:tc>
          <w:tcPr>
            <w:tcW w:w="831" w:type="dxa"/>
            <w:tcBorders>
              <w:top w:val="nil"/>
              <w:bottom w:val="nil"/>
            </w:tcBorders>
            <w:vAlign w:val="top"/>
          </w:tcPr>
          <w:p w14:paraId="337C1CB0">
            <w:pPr>
              <w:rPr>
                <w:rFonts w:ascii="Arial"/>
                <w:sz w:val="21"/>
              </w:rPr>
            </w:pPr>
          </w:p>
        </w:tc>
      </w:tr>
      <w:tr w14:paraId="41988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395" w:type="dxa"/>
            <w:tcBorders>
              <w:top w:val="nil"/>
              <w:bottom w:val="nil"/>
            </w:tcBorders>
            <w:vAlign w:val="top"/>
          </w:tcPr>
          <w:p w14:paraId="69EF1E82">
            <w:pPr>
              <w:pStyle w:val="6"/>
              <w:spacing w:before="57" w:line="220" w:lineRule="auto"/>
              <w:ind w:left="16"/>
            </w:pPr>
            <w:r>
              <w:rPr>
                <w:b/>
                <w:bCs/>
                <w:spacing w:val="-3"/>
              </w:rPr>
              <w:t>转移性支出</w:t>
            </w:r>
          </w:p>
        </w:tc>
        <w:tc>
          <w:tcPr>
            <w:tcW w:w="1052" w:type="dxa"/>
            <w:tcBorders>
              <w:top w:val="nil"/>
              <w:bottom w:val="nil"/>
            </w:tcBorders>
            <w:vAlign w:val="top"/>
          </w:tcPr>
          <w:p w14:paraId="576BC445">
            <w:pPr>
              <w:pStyle w:val="6"/>
              <w:spacing w:before="57" w:line="221" w:lineRule="auto"/>
              <w:ind w:right="6"/>
              <w:jc w:val="right"/>
            </w:pPr>
            <w:r>
              <w:rPr>
                <w:b/>
                <w:bCs/>
                <w:spacing w:val="-4"/>
              </w:rPr>
              <w:t>1350934</w:t>
            </w:r>
          </w:p>
        </w:tc>
        <w:tc>
          <w:tcPr>
            <w:tcW w:w="969" w:type="dxa"/>
            <w:tcBorders>
              <w:top w:val="nil"/>
              <w:bottom w:val="nil"/>
            </w:tcBorders>
            <w:vAlign w:val="top"/>
          </w:tcPr>
          <w:p w14:paraId="0F3472BF">
            <w:pPr>
              <w:pStyle w:val="6"/>
              <w:spacing w:before="57" w:line="221" w:lineRule="auto"/>
              <w:ind w:right="3"/>
              <w:jc w:val="right"/>
            </w:pPr>
            <w:r>
              <w:rPr>
                <w:b/>
                <w:bCs/>
                <w:spacing w:val="-4"/>
              </w:rPr>
              <w:t>1175709</w:t>
            </w:r>
          </w:p>
        </w:tc>
        <w:tc>
          <w:tcPr>
            <w:tcW w:w="990" w:type="dxa"/>
            <w:tcBorders>
              <w:top w:val="nil"/>
              <w:bottom w:val="nil"/>
            </w:tcBorders>
            <w:vAlign w:val="top"/>
          </w:tcPr>
          <w:p w14:paraId="67C9D8BD">
            <w:pPr>
              <w:pStyle w:val="6"/>
              <w:spacing w:before="57" w:line="221" w:lineRule="auto"/>
              <w:ind w:right="4"/>
              <w:jc w:val="right"/>
            </w:pPr>
            <w:r>
              <w:rPr>
                <w:b/>
                <w:bCs/>
                <w:spacing w:val="-4"/>
              </w:rPr>
              <w:t>1320728</w:t>
            </w:r>
          </w:p>
        </w:tc>
        <w:tc>
          <w:tcPr>
            <w:tcW w:w="769" w:type="dxa"/>
            <w:tcBorders>
              <w:top w:val="nil"/>
              <w:bottom w:val="nil"/>
            </w:tcBorders>
            <w:vAlign w:val="top"/>
          </w:tcPr>
          <w:p w14:paraId="30779986">
            <w:pPr>
              <w:pStyle w:val="6"/>
              <w:spacing w:before="57" w:line="221" w:lineRule="auto"/>
              <w:ind w:right="2"/>
              <w:jc w:val="right"/>
            </w:pPr>
            <w:r>
              <w:rPr>
                <w:b/>
                <w:bCs/>
                <w:spacing w:val="-4"/>
              </w:rPr>
              <w:t>1364790</w:t>
            </w:r>
          </w:p>
        </w:tc>
        <w:tc>
          <w:tcPr>
            <w:tcW w:w="863" w:type="dxa"/>
            <w:tcBorders>
              <w:top w:val="nil"/>
              <w:bottom w:val="nil"/>
            </w:tcBorders>
            <w:vAlign w:val="top"/>
          </w:tcPr>
          <w:p w14:paraId="0D006366">
            <w:pPr>
              <w:rPr>
                <w:rFonts w:ascii="Arial"/>
                <w:sz w:val="21"/>
              </w:rPr>
            </w:pPr>
          </w:p>
        </w:tc>
        <w:tc>
          <w:tcPr>
            <w:tcW w:w="831" w:type="dxa"/>
            <w:tcBorders>
              <w:top w:val="nil"/>
              <w:bottom w:val="nil"/>
            </w:tcBorders>
            <w:vAlign w:val="top"/>
          </w:tcPr>
          <w:p w14:paraId="35BED96A">
            <w:pPr>
              <w:rPr>
                <w:rFonts w:ascii="Arial"/>
                <w:sz w:val="21"/>
              </w:rPr>
            </w:pPr>
          </w:p>
        </w:tc>
      </w:tr>
      <w:tr w14:paraId="0819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95" w:type="dxa"/>
            <w:tcBorders>
              <w:top w:val="nil"/>
              <w:bottom w:val="nil"/>
            </w:tcBorders>
            <w:vAlign w:val="top"/>
          </w:tcPr>
          <w:p w14:paraId="0A28AE82">
            <w:pPr>
              <w:pStyle w:val="6"/>
              <w:spacing w:before="57" w:line="220" w:lineRule="auto"/>
              <w:ind w:left="197"/>
            </w:pPr>
            <w:r>
              <w:rPr>
                <w:spacing w:val="-2"/>
              </w:rPr>
              <w:t>上解上级支出</w:t>
            </w:r>
          </w:p>
        </w:tc>
        <w:tc>
          <w:tcPr>
            <w:tcW w:w="1052" w:type="dxa"/>
            <w:tcBorders>
              <w:top w:val="nil"/>
              <w:bottom w:val="nil"/>
            </w:tcBorders>
            <w:vAlign w:val="top"/>
          </w:tcPr>
          <w:p w14:paraId="0ED36F41">
            <w:pPr>
              <w:pStyle w:val="6"/>
              <w:spacing w:before="57" w:line="220" w:lineRule="auto"/>
              <w:ind w:right="7"/>
              <w:jc w:val="right"/>
            </w:pPr>
            <w:r>
              <w:rPr>
                <w:spacing w:val="-3"/>
              </w:rPr>
              <w:t>1132052</w:t>
            </w:r>
          </w:p>
        </w:tc>
        <w:tc>
          <w:tcPr>
            <w:tcW w:w="969" w:type="dxa"/>
            <w:tcBorders>
              <w:top w:val="nil"/>
              <w:bottom w:val="nil"/>
            </w:tcBorders>
            <w:vAlign w:val="top"/>
          </w:tcPr>
          <w:p w14:paraId="1B6B8B42">
            <w:pPr>
              <w:pStyle w:val="6"/>
              <w:spacing w:before="57" w:line="220" w:lineRule="auto"/>
              <w:ind w:right="4"/>
              <w:jc w:val="right"/>
            </w:pPr>
            <w:r>
              <w:rPr>
                <w:spacing w:val="-3"/>
              </w:rPr>
              <w:t>1175709</w:t>
            </w:r>
          </w:p>
        </w:tc>
        <w:tc>
          <w:tcPr>
            <w:tcW w:w="990" w:type="dxa"/>
            <w:tcBorders>
              <w:top w:val="nil"/>
              <w:bottom w:val="nil"/>
            </w:tcBorders>
            <w:vAlign w:val="top"/>
          </w:tcPr>
          <w:p w14:paraId="587C880A">
            <w:pPr>
              <w:pStyle w:val="6"/>
              <w:spacing w:before="57" w:line="220" w:lineRule="auto"/>
              <w:ind w:right="3"/>
              <w:jc w:val="right"/>
            </w:pPr>
            <w:r>
              <w:rPr>
                <w:spacing w:val="-3"/>
              </w:rPr>
              <w:t>1150531</w:t>
            </w:r>
          </w:p>
        </w:tc>
        <w:tc>
          <w:tcPr>
            <w:tcW w:w="769" w:type="dxa"/>
            <w:tcBorders>
              <w:top w:val="nil"/>
              <w:bottom w:val="nil"/>
            </w:tcBorders>
            <w:vAlign w:val="top"/>
          </w:tcPr>
          <w:p w14:paraId="4910B8B9">
            <w:pPr>
              <w:pStyle w:val="6"/>
              <w:spacing w:before="57" w:line="220" w:lineRule="auto"/>
              <w:ind w:right="4"/>
              <w:jc w:val="right"/>
            </w:pPr>
            <w:r>
              <w:rPr>
                <w:spacing w:val="-3"/>
              </w:rPr>
              <w:t>1148416</w:t>
            </w:r>
          </w:p>
        </w:tc>
        <w:tc>
          <w:tcPr>
            <w:tcW w:w="863" w:type="dxa"/>
            <w:tcBorders>
              <w:top w:val="nil"/>
              <w:bottom w:val="nil"/>
            </w:tcBorders>
            <w:vAlign w:val="top"/>
          </w:tcPr>
          <w:p w14:paraId="36000EB7">
            <w:pPr>
              <w:rPr>
                <w:rFonts w:ascii="Arial"/>
                <w:sz w:val="21"/>
              </w:rPr>
            </w:pPr>
          </w:p>
        </w:tc>
        <w:tc>
          <w:tcPr>
            <w:tcW w:w="831" w:type="dxa"/>
            <w:tcBorders>
              <w:top w:val="nil"/>
              <w:bottom w:val="nil"/>
            </w:tcBorders>
            <w:vAlign w:val="top"/>
          </w:tcPr>
          <w:p w14:paraId="1BD18127">
            <w:pPr>
              <w:rPr>
                <w:rFonts w:ascii="Arial"/>
                <w:sz w:val="21"/>
              </w:rPr>
            </w:pPr>
          </w:p>
        </w:tc>
      </w:tr>
      <w:tr w14:paraId="37A8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395" w:type="dxa"/>
            <w:tcBorders>
              <w:top w:val="nil"/>
              <w:bottom w:val="nil"/>
            </w:tcBorders>
            <w:vAlign w:val="top"/>
          </w:tcPr>
          <w:p w14:paraId="15FDFB63">
            <w:pPr>
              <w:pStyle w:val="6"/>
              <w:spacing w:before="59" w:line="219" w:lineRule="auto"/>
              <w:ind w:left="196"/>
            </w:pPr>
            <w:r>
              <w:rPr>
                <w:spacing w:val="-1"/>
              </w:rPr>
              <w:t>补充预算稳定调节基金</w:t>
            </w:r>
          </w:p>
          <w:p w14:paraId="159B73D6">
            <w:pPr>
              <w:pStyle w:val="6"/>
              <w:spacing w:before="68" w:line="220" w:lineRule="auto"/>
              <w:ind w:left="197"/>
            </w:pPr>
            <w:r>
              <w:rPr>
                <w:spacing w:val="-2"/>
              </w:rPr>
              <w:t>调出资金</w:t>
            </w:r>
          </w:p>
        </w:tc>
        <w:tc>
          <w:tcPr>
            <w:tcW w:w="1052" w:type="dxa"/>
            <w:tcBorders>
              <w:top w:val="nil"/>
              <w:bottom w:val="nil"/>
            </w:tcBorders>
            <w:vAlign w:val="top"/>
          </w:tcPr>
          <w:p w14:paraId="25EC5CD6">
            <w:pPr>
              <w:pStyle w:val="6"/>
              <w:spacing w:before="58"/>
              <w:ind w:right="6"/>
              <w:jc w:val="right"/>
            </w:pPr>
            <w:r>
              <w:rPr>
                <w:spacing w:val="-4"/>
              </w:rPr>
              <w:t>134386</w:t>
            </w:r>
          </w:p>
        </w:tc>
        <w:tc>
          <w:tcPr>
            <w:tcW w:w="969" w:type="dxa"/>
            <w:tcBorders>
              <w:top w:val="nil"/>
              <w:bottom w:val="nil"/>
            </w:tcBorders>
            <w:vAlign w:val="top"/>
          </w:tcPr>
          <w:p w14:paraId="40606E28">
            <w:pPr>
              <w:rPr>
                <w:rFonts w:ascii="Arial"/>
                <w:sz w:val="21"/>
              </w:rPr>
            </w:pPr>
          </w:p>
        </w:tc>
        <w:tc>
          <w:tcPr>
            <w:tcW w:w="990" w:type="dxa"/>
            <w:tcBorders>
              <w:top w:val="nil"/>
              <w:bottom w:val="nil"/>
            </w:tcBorders>
            <w:vAlign w:val="top"/>
          </w:tcPr>
          <w:p w14:paraId="474D936E">
            <w:pPr>
              <w:pStyle w:val="6"/>
              <w:spacing w:before="58"/>
              <w:ind w:right="3"/>
              <w:jc w:val="right"/>
            </w:pPr>
            <w:r>
              <w:rPr>
                <w:spacing w:val="-3"/>
              </w:rPr>
              <w:t>75381</w:t>
            </w:r>
          </w:p>
        </w:tc>
        <w:tc>
          <w:tcPr>
            <w:tcW w:w="769" w:type="dxa"/>
            <w:tcBorders>
              <w:top w:val="nil"/>
              <w:bottom w:val="nil"/>
            </w:tcBorders>
            <w:vAlign w:val="top"/>
          </w:tcPr>
          <w:p w14:paraId="0DA57C9C">
            <w:pPr>
              <w:pStyle w:val="6"/>
              <w:spacing w:before="58"/>
              <w:ind w:right="5"/>
              <w:jc w:val="right"/>
            </w:pPr>
            <w:r>
              <w:rPr>
                <w:spacing w:val="-4"/>
              </w:rPr>
              <w:t>102703</w:t>
            </w:r>
          </w:p>
        </w:tc>
        <w:tc>
          <w:tcPr>
            <w:tcW w:w="863" w:type="dxa"/>
            <w:tcBorders>
              <w:top w:val="nil"/>
              <w:bottom w:val="nil"/>
            </w:tcBorders>
            <w:vAlign w:val="top"/>
          </w:tcPr>
          <w:p w14:paraId="665D0044">
            <w:pPr>
              <w:rPr>
                <w:rFonts w:ascii="Arial"/>
                <w:sz w:val="21"/>
              </w:rPr>
            </w:pPr>
          </w:p>
        </w:tc>
        <w:tc>
          <w:tcPr>
            <w:tcW w:w="831" w:type="dxa"/>
            <w:tcBorders>
              <w:top w:val="nil"/>
              <w:bottom w:val="nil"/>
            </w:tcBorders>
            <w:vAlign w:val="top"/>
          </w:tcPr>
          <w:p w14:paraId="499D5731">
            <w:pPr>
              <w:rPr>
                <w:rFonts w:ascii="Arial"/>
                <w:sz w:val="21"/>
              </w:rPr>
            </w:pPr>
          </w:p>
        </w:tc>
      </w:tr>
      <w:tr w14:paraId="793A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542CE945">
            <w:pPr>
              <w:pStyle w:val="6"/>
              <w:spacing w:before="59" w:line="219" w:lineRule="auto"/>
              <w:ind w:left="209"/>
            </w:pPr>
            <w:r>
              <w:rPr>
                <w:spacing w:val="-3"/>
              </w:rPr>
              <w:t>区域间转移支付支出</w:t>
            </w:r>
          </w:p>
        </w:tc>
        <w:tc>
          <w:tcPr>
            <w:tcW w:w="1052" w:type="dxa"/>
            <w:tcBorders>
              <w:top w:val="nil"/>
              <w:bottom w:val="nil"/>
            </w:tcBorders>
            <w:vAlign w:val="top"/>
          </w:tcPr>
          <w:p w14:paraId="3EA81AA1">
            <w:pPr>
              <w:rPr>
                <w:rFonts w:ascii="Arial"/>
                <w:sz w:val="21"/>
              </w:rPr>
            </w:pPr>
          </w:p>
        </w:tc>
        <w:tc>
          <w:tcPr>
            <w:tcW w:w="969" w:type="dxa"/>
            <w:tcBorders>
              <w:top w:val="nil"/>
              <w:bottom w:val="nil"/>
            </w:tcBorders>
            <w:vAlign w:val="top"/>
          </w:tcPr>
          <w:p w14:paraId="170CE43E">
            <w:pPr>
              <w:rPr>
                <w:rFonts w:ascii="Arial"/>
                <w:sz w:val="21"/>
              </w:rPr>
            </w:pPr>
          </w:p>
        </w:tc>
        <w:tc>
          <w:tcPr>
            <w:tcW w:w="990" w:type="dxa"/>
            <w:tcBorders>
              <w:top w:val="nil"/>
              <w:bottom w:val="nil"/>
            </w:tcBorders>
            <w:vAlign w:val="top"/>
          </w:tcPr>
          <w:p w14:paraId="204683F1">
            <w:pPr>
              <w:rPr>
                <w:rFonts w:ascii="Arial"/>
                <w:sz w:val="21"/>
              </w:rPr>
            </w:pPr>
          </w:p>
        </w:tc>
        <w:tc>
          <w:tcPr>
            <w:tcW w:w="769" w:type="dxa"/>
            <w:tcBorders>
              <w:top w:val="nil"/>
              <w:bottom w:val="nil"/>
            </w:tcBorders>
            <w:vAlign w:val="top"/>
          </w:tcPr>
          <w:p w14:paraId="17A29B7C">
            <w:pPr>
              <w:pStyle w:val="6"/>
              <w:spacing w:before="59" w:line="220" w:lineRule="auto"/>
              <w:ind w:right="5"/>
              <w:jc w:val="right"/>
            </w:pPr>
            <w:r>
              <w:rPr>
                <w:spacing w:val="-4"/>
              </w:rPr>
              <w:t>20</w:t>
            </w:r>
          </w:p>
        </w:tc>
        <w:tc>
          <w:tcPr>
            <w:tcW w:w="863" w:type="dxa"/>
            <w:tcBorders>
              <w:top w:val="nil"/>
              <w:bottom w:val="nil"/>
            </w:tcBorders>
            <w:vAlign w:val="top"/>
          </w:tcPr>
          <w:p w14:paraId="05047A8B">
            <w:pPr>
              <w:rPr>
                <w:rFonts w:ascii="Arial"/>
                <w:sz w:val="21"/>
              </w:rPr>
            </w:pPr>
          </w:p>
        </w:tc>
        <w:tc>
          <w:tcPr>
            <w:tcW w:w="831" w:type="dxa"/>
            <w:tcBorders>
              <w:top w:val="nil"/>
              <w:bottom w:val="nil"/>
            </w:tcBorders>
            <w:vAlign w:val="top"/>
          </w:tcPr>
          <w:p w14:paraId="1580330A">
            <w:pPr>
              <w:rPr>
                <w:rFonts w:ascii="Arial"/>
                <w:sz w:val="21"/>
              </w:rPr>
            </w:pPr>
          </w:p>
        </w:tc>
      </w:tr>
      <w:tr w14:paraId="1CEA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395" w:type="dxa"/>
            <w:tcBorders>
              <w:top w:val="nil"/>
              <w:bottom w:val="nil"/>
            </w:tcBorders>
            <w:vAlign w:val="top"/>
          </w:tcPr>
          <w:p w14:paraId="20C13163">
            <w:pPr>
              <w:pStyle w:val="6"/>
              <w:spacing w:before="58" w:line="219" w:lineRule="auto"/>
              <w:ind w:left="200"/>
            </w:pPr>
            <w:r>
              <w:rPr>
                <w:spacing w:val="-2"/>
              </w:rPr>
              <w:t>结转下年支出</w:t>
            </w:r>
          </w:p>
        </w:tc>
        <w:tc>
          <w:tcPr>
            <w:tcW w:w="1052" w:type="dxa"/>
            <w:tcBorders>
              <w:top w:val="nil"/>
              <w:bottom w:val="nil"/>
            </w:tcBorders>
            <w:vAlign w:val="top"/>
          </w:tcPr>
          <w:p w14:paraId="135EBA43">
            <w:pPr>
              <w:pStyle w:val="6"/>
              <w:spacing w:before="58" w:line="221" w:lineRule="auto"/>
              <w:ind w:right="7"/>
              <w:jc w:val="right"/>
            </w:pPr>
            <w:r>
              <w:rPr>
                <w:spacing w:val="-2"/>
              </w:rPr>
              <w:t>84496</w:t>
            </w:r>
          </w:p>
        </w:tc>
        <w:tc>
          <w:tcPr>
            <w:tcW w:w="969" w:type="dxa"/>
            <w:tcBorders>
              <w:top w:val="nil"/>
              <w:bottom w:val="nil"/>
            </w:tcBorders>
            <w:vAlign w:val="top"/>
          </w:tcPr>
          <w:p w14:paraId="097E4722">
            <w:pPr>
              <w:rPr>
                <w:rFonts w:ascii="Arial"/>
                <w:sz w:val="21"/>
              </w:rPr>
            </w:pPr>
          </w:p>
        </w:tc>
        <w:tc>
          <w:tcPr>
            <w:tcW w:w="990" w:type="dxa"/>
            <w:tcBorders>
              <w:top w:val="nil"/>
              <w:bottom w:val="nil"/>
            </w:tcBorders>
            <w:vAlign w:val="top"/>
          </w:tcPr>
          <w:p w14:paraId="1B6DEFD8">
            <w:pPr>
              <w:pStyle w:val="6"/>
              <w:spacing w:before="58" w:line="221" w:lineRule="auto"/>
              <w:ind w:right="3"/>
              <w:jc w:val="right"/>
            </w:pPr>
            <w:r>
              <w:rPr>
                <w:spacing w:val="-2"/>
              </w:rPr>
              <w:t>94816</w:t>
            </w:r>
          </w:p>
        </w:tc>
        <w:tc>
          <w:tcPr>
            <w:tcW w:w="769" w:type="dxa"/>
            <w:tcBorders>
              <w:top w:val="nil"/>
              <w:bottom w:val="nil"/>
            </w:tcBorders>
            <w:vAlign w:val="top"/>
          </w:tcPr>
          <w:p w14:paraId="4ADD15EF">
            <w:pPr>
              <w:pStyle w:val="6"/>
              <w:spacing w:before="58" w:line="221" w:lineRule="auto"/>
              <w:ind w:right="5"/>
              <w:jc w:val="right"/>
            </w:pPr>
            <w:r>
              <w:rPr>
                <w:spacing w:val="-4"/>
              </w:rPr>
              <w:t>113651</w:t>
            </w:r>
          </w:p>
        </w:tc>
        <w:tc>
          <w:tcPr>
            <w:tcW w:w="863" w:type="dxa"/>
            <w:tcBorders>
              <w:top w:val="nil"/>
              <w:bottom w:val="nil"/>
            </w:tcBorders>
            <w:vAlign w:val="top"/>
          </w:tcPr>
          <w:p w14:paraId="565C75AF">
            <w:pPr>
              <w:rPr>
                <w:rFonts w:ascii="Arial"/>
                <w:sz w:val="21"/>
              </w:rPr>
            </w:pPr>
          </w:p>
        </w:tc>
        <w:tc>
          <w:tcPr>
            <w:tcW w:w="831" w:type="dxa"/>
            <w:tcBorders>
              <w:top w:val="nil"/>
              <w:bottom w:val="nil"/>
            </w:tcBorders>
            <w:vAlign w:val="top"/>
          </w:tcPr>
          <w:p w14:paraId="23B456C1">
            <w:pPr>
              <w:rPr>
                <w:rFonts w:ascii="Arial"/>
                <w:sz w:val="21"/>
              </w:rPr>
            </w:pPr>
          </w:p>
        </w:tc>
      </w:tr>
      <w:tr w14:paraId="7942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395" w:type="dxa"/>
            <w:tcBorders>
              <w:top w:val="nil"/>
            </w:tcBorders>
            <w:vAlign w:val="top"/>
          </w:tcPr>
          <w:p w14:paraId="051A60AB">
            <w:pPr>
              <w:pStyle w:val="6"/>
              <w:spacing w:before="57" w:line="205" w:lineRule="auto"/>
              <w:ind w:left="1341"/>
            </w:pPr>
            <w:r>
              <w:rPr>
                <w:b/>
                <w:bCs/>
                <w:spacing w:val="-4"/>
              </w:rPr>
              <w:t>支出总计</w:t>
            </w:r>
          </w:p>
        </w:tc>
        <w:tc>
          <w:tcPr>
            <w:tcW w:w="1052" w:type="dxa"/>
            <w:tcBorders>
              <w:top w:val="nil"/>
            </w:tcBorders>
            <w:vAlign w:val="top"/>
          </w:tcPr>
          <w:p w14:paraId="067C340B">
            <w:pPr>
              <w:pStyle w:val="6"/>
              <w:spacing w:before="57" w:line="205" w:lineRule="auto"/>
              <w:ind w:right="6"/>
              <w:jc w:val="right"/>
            </w:pPr>
            <w:r>
              <w:rPr>
                <w:b/>
                <w:bCs/>
                <w:spacing w:val="-3"/>
              </w:rPr>
              <w:t>2167814</w:t>
            </w:r>
          </w:p>
        </w:tc>
        <w:tc>
          <w:tcPr>
            <w:tcW w:w="969" w:type="dxa"/>
            <w:tcBorders>
              <w:top w:val="nil"/>
            </w:tcBorders>
            <w:vAlign w:val="top"/>
          </w:tcPr>
          <w:p w14:paraId="75491762">
            <w:pPr>
              <w:pStyle w:val="6"/>
              <w:spacing w:before="57" w:line="205" w:lineRule="auto"/>
              <w:ind w:right="3"/>
              <w:jc w:val="right"/>
            </w:pPr>
            <w:r>
              <w:rPr>
                <w:b/>
                <w:bCs/>
                <w:spacing w:val="-3"/>
              </w:rPr>
              <w:t>2149201</w:t>
            </w:r>
          </w:p>
        </w:tc>
        <w:tc>
          <w:tcPr>
            <w:tcW w:w="990" w:type="dxa"/>
            <w:tcBorders>
              <w:top w:val="nil"/>
            </w:tcBorders>
            <w:vAlign w:val="top"/>
          </w:tcPr>
          <w:p w14:paraId="26057FDC">
            <w:pPr>
              <w:pStyle w:val="6"/>
              <w:spacing w:before="57" w:line="205" w:lineRule="auto"/>
              <w:ind w:right="4"/>
              <w:jc w:val="right"/>
            </w:pPr>
            <w:r>
              <w:rPr>
                <w:b/>
                <w:bCs/>
                <w:spacing w:val="-3"/>
              </w:rPr>
              <w:t>2172589</w:t>
            </w:r>
          </w:p>
        </w:tc>
        <w:tc>
          <w:tcPr>
            <w:tcW w:w="769" w:type="dxa"/>
            <w:tcBorders>
              <w:top w:val="nil"/>
            </w:tcBorders>
            <w:vAlign w:val="top"/>
          </w:tcPr>
          <w:p w14:paraId="498DD9C0">
            <w:pPr>
              <w:pStyle w:val="6"/>
              <w:spacing w:before="57" w:line="205" w:lineRule="auto"/>
              <w:ind w:right="2"/>
              <w:jc w:val="right"/>
            </w:pPr>
            <w:r>
              <w:rPr>
                <w:b/>
                <w:bCs/>
                <w:spacing w:val="-3"/>
              </w:rPr>
              <w:t>2216671</w:t>
            </w:r>
          </w:p>
        </w:tc>
        <w:tc>
          <w:tcPr>
            <w:tcW w:w="863" w:type="dxa"/>
            <w:tcBorders>
              <w:top w:val="nil"/>
            </w:tcBorders>
            <w:vAlign w:val="top"/>
          </w:tcPr>
          <w:p w14:paraId="183E8A7D">
            <w:pPr>
              <w:rPr>
                <w:rFonts w:ascii="Arial"/>
                <w:sz w:val="21"/>
              </w:rPr>
            </w:pPr>
          </w:p>
        </w:tc>
        <w:tc>
          <w:tcPr>
            <w:tcW w:w="831" w:type="dxa"/>
            <w:tcBorders>
              <w:top w:val="nil"/>
            </w:tcBorders>
            <w:vAlign w:val="top"/>
          </w:tcPr>
          <w:p w14:paraId="5592821E">
            <w:pPr>
              <w:rPr>
                <w:rFonts w:ascii="Arial"/>
                <w:sz w:val="21"/>
              </w:rPr>
            </w:pPr>
          </w:p>
        </w:tc>
      </w:tr>
    </w:tbl>
    <w:p w14:paraId="3E770A36">
      <w:pPr>
        <w:rPr>
          <w:rFonts w:ascii="Arial"/>
          <w:sz w:val="21"/>
        </w:rPr>
      </w:pPr>
    </w:p>
    <w:p w14:paraId="675BB424">
      <w:pPr>
        <w:rPr>
          <w:rFonts w:ascii="Arial" w:hAnsi="Arial" w:eastAsia="Arial" w:cs="Arial"/>
          <w:sz w:val="21"/>
          <w:szCs w:val="21"/>
        </w:rPr>
        <w:sectPr>
          <w:footerReference r:id="rId30" w:type="default"/>
          <w:pgSz w:w="11906" w:h="16839"/>
          <w:pgMar w:top="1431" w:right="1459" w:bottom="1556" w:left="1572" w:header="0" w:footer="1192" w:gutter="0"/>
          <w:cols w:space="720" w:num="1"/>
        </w:sectPr>
      </w:pPr>
    </w:p>
    <w:p w14:paraId="1F9FA99E">
      <w:pPr>
        <w:spacing w:line="256" w:lineRule="auto"/>
        <w:rPr>
          <w:rFonts w:ascii="Arial"/>
          <w:sz w:val="21"/>
        </w:rPr>
      </w:pPr>
    </w:p>
    <w:p w14:paraId="5285F8AF">
      <w:pPr>
        <w:spacing w:line="256" w:lineRule="auto"/>
        <w:rPr>
          <w:rFonts w:ascii="Arial"/>
          <w:sz w:val="21"/>
        </w:rPr>
      </w:pPr>
    </w:p>
    <w:p w14:paraId="6837878A">
      <w:pPr>
        <w:spacing w:line="256" w:lineRule="auto"/>
        <w:rPr>
          <w:rFonts w:ascii="Arial"/>
          <w:sz w:val="21"/>
        </w:rPr>
      </w:pPr>
    </w:p>
    <w:p w14:paraId="531BADCF">
      <w:pPr>
        <w:spacing w:before="101" w:line="228" w:lineRule="auto"/>
        <w:ind w:left="36"/>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8"/>
          <w:sz w:val="31"/>
          <w:szCs w:val="31"/>
        </w:rPr>
        <w:t xml:space="preserve"> </w:t>
      </w:r>
      <w:r>
        <w:rPr>
          <w:rFonts w:ascii="黑体" w:hAnsi="黑体" w:eastAsia="黑体" w:cs="黑体"/>
          <w:spacing w:val="-5"/>
          <w:sz w:val="31"/>
          <w:szCs w:val="31"/>
        </w:rPr>
        <w:t>5</w:t>
      </w:r>
    </w:p>
    <w:p w14:paraId="62818B64">
      <w:pPr>
        <w:spacing w:before="36" w:line="493" w:lineRule="exact"/>
        <w:ind w:left="262"/>
        <w:outlineLvl w:val="3"/>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年历下区一般公共预算本级支出明细执行情</w:t>
      </w:r>
      <w:r>
        <w:rPr>
          <w:rFonts w:ascii="宋体" w:hAnsi="宋体" w:eastAsia="宋体" w:cs="宋体"/>
          <w:b/>
          <w:bCs/>
          <w:spacing w:val="4"/>
          <w:position w:val="2"/>
          <w:sz w:val="35"/>
          <w:szCs w:val="35"/>
        </w:rPr>
        <w:t>况表</w:t>
      </w:r>
    </w:p>
    <w:p w14:paraId="0243FDCB">
      <w:pPr>
        <w:spacing w:before="93" w:line="228" w:lineRule="auto"/>
        <w:ind w:left="7759"/>
        <w:rPr>
          <w:rFonts w:ascii="宋体" w:hAnsi="宋体" w:eastAsia="宋体" w:cs="宋体"/>
          <w:sz w:val="20"/>
          <w:szCs w:val="20"/>
        </w:rPr>
      </w:pPr>
      <w:r>
        <w:rPr>
          <w:rFonts w:ascii="宋体" w:hAnsi="宋体" w:eastAsia="宋体" w:cs="宋体"/>
          <w:spacing w:val="7"/>
          <w:sz w:val="20"/>
          <w:szCs w:val="20"/>
        </w:rPr>
        <w:t>单位：万元</w:t>
      </w:r>
    </w:p>
    <w:p w14:paraId="51A6FC09">
      <w:pPr>
        <w:spacing w:line="19" w:lineRule="exact"/>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0627E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3E9930CC">
            <w:pPr>
              <w:pStyle w:val="6"/>
              <w:spacing w:before="80" w:line="227" w:lineRule="auto"/>
              <w:ind w:left="423"/>
              <w:rPr>
                <w:sz w:val="19"/>
                <w:szCs w:val="19"/>
              </w:rPr>
            </w:pPr>
            <w:r>
              <w:rPr>
                <w:b/>
                <w:bCs/>
                <w:spacing w:val="6"/>
                <w:sz w:val="19"/>
                <w:szCs w:val="19"/>
              </w:rPr>
              <w:t>功能科目编码</w:t>
            </w:r>
          </w:p>
        </w:tc>
        <w:tc>
          <w:tcPr>
            <w:tcW w:w="5141" w:type="dxa"/>
            <w:vAlign w:val="top"/>
          </w:tcPr>
          <w:p w14:paraId="31D73078">
            <w:pPr>
              <w:pStyle w:val="6"/>
              <w:spacing w:before="80" w:line="227" w:lineRule="auto"/>
              <w:ind w:left="2174"/>
              <w:rPr>
                <w:sz w:val="19"/>
                <w:szCs w:val="19"/>
              </w:rPr>
            </w:pPr>
            <w:r>
              <w:rPr>
                <w:b/>
                <w:bCs/>
                <w:spacing w:val="6"/>
                <w:sz w:val="19"/>
                <w:szCs w:val="19"/>
              </w:rPr>
              <w:t>科目名称</w:t>
            </w:r>
          </w:p>
        </w:tc>
        <w:tc>
          <w:tcPr>
            <w:tcW w:w="1801" w:type="dxa"/>
            <w:vAlign w:val="top"/>
          </w:tcPr>
          <w:p w14:paraId="2E6AA0EC">
            <w:pPr>
              <w:pStyle w:val="6"/>
              <w:spacing w:before="79" w:line="228" w:lineRule="auto"/>
              <w:ind w:left="604"/>
              <w:rPr>
                <w:sz w:val="19"/>
                <w:szCs w:val="19"/>
              </w:rPr>
            </w:pPr>
            <w:r>
              <w:rPr>
                <w:b/>
                <w:bCs/>
                <w:spacing w:val="5"/>
                <w:sz w:val="19"/>
                <w:szCs w:val="19"/>
              </w:rPr>
              <w:t>执行数</w:t>
            </w:r>
          </w:p>
        </w:tc>
      </w:tr>
      <w:tr w14:paraId="222B8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078" w:type="dxa"/>
            <w:gridSpan w:val="2"/>
            <w:vAlign w:val="top"/>
          </w:tcPr>
          <w:p w14:paraId="0B470E72">
            <w:pPr>
              <w:pStyle w:val="6"/>
              <w:spacing w:before="84" w:line="221" w:lineRule="auto"/>
              <w:ind w:left="3365"/>
            </w:pPr>
            <w:r>
              <w:rPr>
                <w:b/>
                <w:bCs/>
                <w:spacing w:val="-4"/>
              </w:rPr>
              <w:t>合计</w:t>
            </w:r>
          </w:p>
        </w:tc>
        <w:tc>
          <w:tcPr>
            <w:tcW w:w="1801" w:type="dxa"/>
            <w:vAlign w:val="top"/>
          </w:tcPr>
          <w:p w14:paraId="5C126F67">
            <w:pPr>
              <w:pStyle w:val="6"/>
              <w:spacing w:before="84"/>
              <w:ind w:right="12"/>
              <w:jc w:val="right"/>
            </w:pPr>
            <w:r>
              <w:rPr>
                <w:b/>
                <w:bCs/>
                <w:spacing w:val="-3"/>
              </w:rPr>
              <w:t>851881</w:t>
            </w:r>
          </w:p>
        </w:tc>
      </w:tr>
      <w:tr w14:paraId="6559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5E4611B9">
            <w:pPr>
              <w:pStyle w:val="6"/>
              <w:spacing w:before="77"/>
              <w:ind w:left="23"/>
            </w:pPr>
            <w:r>
              <w:rPr>
                <w:spacing w:val="-3"/>
              </w:rPr>
              <w:t>201</w:t>
            </w:r>
          </w:p>
        </w:tc>
        <w:tc>
          <w:tcPr>
            <w:tcW w:w="5141" w:type="dxa"/>
            <w:tcBorders>
              <w:bottom w:val="nil"/>
            </w:tcBorders>
            <w:vAlign w:val="top"/>
          </w:tcPr>
          <w:p w14:paraId="38BD1EB2">
            <w:pPr>
              <w:pStyle w:val="6"/>
              <w:spacing w:before="78" w:line="219" w:lineRule="auto"/>
              <w:ind w:left="201"/>
            </w:pPr>
            <w:r>
              <w:rPr>
                <w:b/>
                <w:bCs/>
                <w:spacing w:val="-3"/>
              </w:rPr>
              <w:t>一般公共服务支出</w:t>
            </w:r>
          </w:p>
        </w:tc>
        <w:tc>
          <w:tcPr>
            <w:tcW w:w="1801" w:type="dxa"/>
            <w:tcBorders>
              <w:bottom w:val="nil"/>
            </w:tcBorders>
            <w:vAlign w:val="top"/>
          </w:tcPr>
          <w:p w14:paraId="3A10203C">
            <w:pPr>
              <w:pStyle w:val="6"/>
              <w:spacing w:before="78" w:line="216" w:lineRule="auto"/>
              <w:ind w:right="13"/>
              <w:jc w:val="right"/>
            </w:pPr>
            <w:r>
              <w:rPr>
                <w:spacing w:val="-3"/>
              </w:rPr>
              <w:t>149,828</w:t>
            </w:r>
          </w:p>
        </w:tc>
      </w:tr>
      <w:tr w14:paraId="0695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D125D00">
            <w:pPr>
              <w:pStyle w:val="6"/>
              <w:spacing w:before="87"/>
              <w:ind w:left="23"/>
            </w:pPr>
            <w:r>
              <w:rPr>
                <w:spacing w:val="-2"/>
              </w:rPr>
              <w:t>20101</w:t>
            </w:r>
          </w:p>
        </w:tc>
        <w:tc>
          <w:tcPr>
            <w:tcW w:w="5141" w:type="dxa"/>
            <w:tcBorders>
              <w:top w:val="nil"/>
              <w:bottom w:val="nil"/>
            </w:tcBorders>
            <w:vAlign w:val="top"/>
          </w:tcPr>
          <w:p w14:paraId="5994251E">
            <w:pPr>
              <w:pStyle w:val="6"/>
              <w:spacing w:before="88" w:line="219" w:lineRule="auto"/>
              <w:ind w:left="380"/>
            </w:pPr>
            <w:r>
              <w:rPr>
                <w:b/>
                <w:bCs/>
                <w:spacing w:val="-4"/>
              </w:rPr>
              <w:t>人大事务</w:t>
            </w:r>
          </w:p>
        </w:tc>
        <w:tc>
          <w:tcPr>
            <w:tcW w:w="1801" w:type="dxa"/>
            <w:tcBorders>
              <w:top w:val="nil"/>
              <w:bottom w:val="nil"/>
            </w:tcBorders>
            <w:vAlign w:val="top"/>
          </w:tcPr>
          <w:p w14:paraId="37210DB1">
            <w:pPr>
              <w:pStyle w:val="6"/>
              <w:spacing w:before="88" w:line="216" w:lineRule="auto"/>
              <w:ind w:right="13"/>
              <w:jc w:val="right"/>
            </w:pPr>
            <w:r>
              <w:rPr>
                <w:spacing w:val="-4"/>
              </w:rPr>
              <w:t>1,458</w:t>
            </w:r>
          </w:p>
        </w:tc>
      </w:tr>
      <w:tr w14:paraId="339F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68A245A">
            <w:pPr>
              <w:pStyle w:val="6"/>
              <w:spacing w:before="87"/>
              <w:ind w:left="23"/>
            </w:pPr>
            <w:r>
              <w:rPr>
                <w:spacing w:val="-2"/>
              </w:rPr>
              <w:t>2010101</w:t>
            </w:r>
          </w:p>
        </w:tc>
        <w:tc>
          <w:tcPr>
            <w:tcW w:w="5141" w:type="dxa"/>
            <w:tcBorders>
              <w:top w:val="nil"/>
              <w:bottom w:val="nil"/>
            </w:tcBorders>
            <w:vAlign w:val="top"/>
          </w:tcPr>
          <w:p w14:paraId="107E639D">
            <w:pPr>
              <w:pStyle w:val="6"/>
              <w:spacing w:before="88" w:line="220" w:lineRule="auto"/>
              <w:ind w:left="561"/>
            </w:pPr>
            <w:r>
              <w:rPr>
                <w:spacing w:val="-2"/>
              </w:rPr>
              <w:t>行政运行</w:t>
            </w:r>
          </w:p>
        </w:tc>
        <w:tc>
          <w:tcPr>
            <w:tcW w:w="1801" w:type="dxa"/>
            <w:tcBorders>
              <w:top w:val="nil"/>
              <w:bottom w:val="nil"/>
            </w:tcBorders>
            <w:vAlign w:val="top"/>
          </w:tcPr>
          <w:p w14:paraId="70B15D6F">
            <w:pPr>
              <w:pStyle w:val="6"/>
              <w:spacing w:before="88" w:line="216" w:lineRule="auto"/>
              <w:ind w:right="13"/>
              <w:jc w:val="right"/>
            </w:pPr>
            <w:r>
              <w:rPr>
                <w:spacing w:val="-4"/>
              </w:rPr>
              <w:t>1,014</w:t>
            </w:r>
          </w:p>
        </w:tc>
      </w:tr>
      <w:tr w14:paraId="6E26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1664D71">
            <w:pPr>
              <w:pStyle w:val="6"/>
              <w:spacing w:before="88"/>
              <w:ind w:left="23"/>
            </w:pPr>
            <w:r>
              <w:rPr>
                <w:spacing w:val="-2"/>
              </w:rPr>
              <w:t>2010102</w:t>
            </w:r>
          </w:p>
        </w:tc>
        <w:tc>
          <w:tcPr>
            <w:tcW w:w="5141" w:type="dxa"/>
            <w:tcBorders>
              <w:top w:val="nil"/>
              <w:bottom w:val="nil"/>
            </w:tcBorders>
            <w:vAlign w:val="top"/>
          </w:tcPr>
          <w:p w14:paraId="6D6CBFDE">
            <w:pPr>
              <w:pStyle w:val="6"/>
              <w:spacing w:before="88" w:line="219" w:lineRule="auto"/>
              <w:ind w:left="561"/>
            </w:pPr>
            <w:r>
              <w:rPr>
                <w:spacing w:val="-2"/>
              </w:rPr>
              <w:t>一般行政管理事务</w:t>
            </w:r>
          </w:p>
        </w:tc>
        <w:tc>
          <w:tcPr>
            <w:tcW w:w="1801" w:type="dxa"/>
            <w:tcBorders>
              <w:top w:val="nil"/>
              <w:bottom w:val="nil"/>
            </w:tcBorders>
            <w:vAlign w:val="top"/>
          </w:tcPr>
          <w:p w14:paraId="570F4063">
            <w:pPr>
              <w:pStyle w:val="6"/>
              <w:spacing w:before="88"/>
              <w:ind w:right="13"/>
              <w:jc w:val="right"/>
            </w:pPr>
            <w:r>
              <w:rPr>
                <w:spacing w:val="-7"/>
              </w:rPr>
              <w:t>192</w:t>
            </w:r>
          </w:p>
        </w:tc>
      </w:tr>
      <w:tr w14:paraId="6C7D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722D955">
            <w:pPr>
              <w:pStyle w:val="6"/>
              <w:spacing w:before="89"/>
              <w:ind w:left="23"/>
            </w:pPr>
            <w:r>
              <w:rPr>
                <w:spacing w:val="-2"/>
              </w:rPr>
              <w:t>2010104</w:t>
            </w:r>
          </w:p>
        </w:tc>
        <w:tc>
          <w:tcPr>
            <w:tcW w:w="5141" w:type="dxa"/>
            <w:tcBorders>
              <w:top w:val="nil"/>
              <w:bottom w:val="nil"/>
            </w:tcBorders>
            <w:vAlign w:val="top"/>
          </w:tcPr>
          <w:p w14:paraId="09975114">
            <w:pPr>
              <w:pStyle w:val="6"/>
              <w:spacing w:before="89" w:line="219" w:lineRule="auto"/>
              <w:ind w:left="560"/>
            </w:pPr>
            <w:r>
              <w:rPr>
                <w:spacing w:val="-2"/>
              </w:rPr>
              <w:t>人大会议</w:t>
            </w:r>
          </w:p>
        </w:tc>
        <w:tc>
          <w:tcPr>
            <w:tcW w:w="1801" w:type="dxa"/>
            <w:tcBorders>
              <w:top w:val="nil"/>
              <w:bottom w:val="nil"/>
            </w:tcBorders>
            <w:vAlign w:val="top"/>
          </w:tcPr>
          <w:p w14:paraId="0F26F7FA">
            <w:pPr>
              <w:pStyle w:val="6"/>
              <w:spacing w:before="89"/>
              <w:ind w:right="12"/>
              <w:jc w:val="right"/>
            </w:pPr>
            <w:r>
              <w:rPr>
                <w:spacing w:val="-10"/>
              </w:rPr>
              <w:t>18</w:t>
            </w:r>
          </w:p>
        </w:tc>
      </w:tr>
      <w:tr w14:paraId="0FED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2F4EA82">
            <w:pPr>
              <w:pStyle w:val="6"/>
              <w:spacing w:before="89"/>
              <w:ind w:left="23"/>
            </w:pPr>
            <w:r>
              <w:rPr>
                <w:spacing w:val="-2"/>
              </w:rPr>
              <w:t>2010107</w:t>
            </w:r>
          </w:p>
        </w:tc>
        <w:tc>
          <w:tcPr>
            <w:tcW w:w="5141" w:type="dxa"/>
            <w:tcBorders>
              <w:top w:val="nil"/>
              <w:bottom w:val="nil"/>
            </w:tcBorders>
            <w:vAlign w:val="top"/>
          </w:tcPr>
          <w:p w14:paraId="24C607C5">
            <w:pPr>
              <w:pStyle w:val="6"/>
              <w:spacing w:before="90" w:line="219" w:lineRule="auto"/>
              <w:ind w:left="560"/>
            </w:pPr>
            <w:r>
              <w:rPr>
                <w:spacing w:val="-1"/>
              </w:rPr>
              <w:t>人大代表履职能力提升</w:t>
            </w:r>
          </w:p>
        </w:tc>
        <w:tc>
          <w:tcPr>
            <w:tcW w:w="1801" w:type="dxa"/>
            <w:tcBorders>
              <w:top w:val="nil"/>
              <w:bottom w:val="nil"/>
            </w:tcBorders>
            <w:vAlign w:val="top"/>
          </w:tcPr>
          <w:p w14:paraId="66825253">
            <w:pPr>
              <w:pStyle w:val="6"/>
              <w:spacing w:before="89"/>
              <w:ind w:right="12"/>
              <w:jc w:val="right"/>
            </w:pPr>
            <w:r>
              <w:rPr>
                <w:spacing w:val="-10"/>
              </w:rPr>
              <w:t>13</w:t>
            </w:r>
          </w:p>
        </w:tc>
      </w:tr>
      <w:tr w14:paraId="3B40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982EF72">
            <w:pPr>
              <w:pStyle w:val="6"/>
              <w:spacing w:before="89"/>
              <w:ind w:left="23"/>
            </w:pPr>
            <w:r>
              <w:rPr>
                <w:spacing w:val="-2"/>
              </w:rPr>
              <w:t>2010150</w:t>
            </w:r>
          </w:p>
        </w:tc>
        <w:tc>
          <w:tcPr>
            <w:tcW w:w="5141" w:type="dxa"/>
            <w:tcBorders>
              <w:top w:val="nil"/>
              <w:bottom w:val="nil"/>
            </w:tcBorders>
            <w:vAlign w:val="top"/>
          </w:tcPr>
          <w:p w14:paraId="7EC4DBD1">
            <w:pPr>
              <w:pStyle w:val="6"/>
              <w:spacing w:before="90" w:line="220" w:lineRule="auto"/>
              <w:ind w:left="558"/>
            </w:pPr>
            <w:r>
              <w:rPr>
                <w:spacing w:val="-2"/>
              </w:rPr>
              <w:t>事业运行</w:t>
            </w:r>
          </w:p>
        </w:tc>
        <w:tc>
          <w:tcPr>
            <w:tcW w:w="1801" w:type="dxa"/>
            <w:tcBorders>
              <w:top w:val="nil"/>
              <w:bottom w:val="nil"/>
            </w:tcBorders>
            <w:vAlign w:val="top"/>
          </w:tcPr>
          <w:p w14:paraId="73C3A301">
            <w:pPr>
              <w:pStyle w:val="6"/>
              <w:spacing w:before="90" w:line="241" w:lineRule="auto"/>
              <w:ind w:right="13"/>
              <w:jc w:val="right"/>
            </w:pPr>
            <w:r>
              <w:rPr>
                <w:spacing w:val="-3"/>
              </w:rPr>
              <w:t>221</w:t>
            </w:r>
          </w:p>
        </w:tc>
      </w:tr>
      <w:tr w14:paraId="2A27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F847F89">
            <w:pPr>
              <w:pStyle w:val="6"/>
              <w:spacing w:before="90"/>
              <w:ind w:left="23"/>
            </w:pPr>
            <w:r>
              <w:rPr>
                <w:spacing w:val="-2"/>
              </w:rPr>
              <w:t>20102</w:t>
            </w:r>
          </w:p>
        </w:tc>
        <w:tc>
          <w:tcPr>
            <w:tcW w:w="5141" w:type="dxa"/>
            <w:tcBorders>
              <w:top w:val="nil"/>
              <w:bottom w:val="nil"/>
            </w:tcBorders>
            <w:vAlign w:val="top"/>
          </w:tcPr>
          <w:p w14:paraId="7D34438E">
            <w:pPr>
              <w:pStyle w:val="6"/>
              <w:spacing w:before="91" w:line="219" w:lineRule="auto"/>
              <w:ind w:left="377"/>
            </w:pPr>
            <w:r>
              <w:rPr>
                <w:b/>
                <w:bCs/>
                <w:spacing w:val="-3"/>
              </w:rPr>
              <w:t>政协事务</w:t>
            </w:r>
          </w:p>
        </w:tc>
        <w:tc>
          <w:tcPr>
            <w:tcW w:w="1801" w:type="dxa"/>
            <w:tcBorders>
              <w:top w:val="nil"/>
              <w:bottom w:val="nil"/>
            </w:tcBorders>
            <w:vAlign w:val="top"/>
          </w:tcPr>
          <w:p w14:paraId="0098C5BC">
            <w:pPr>
              <w:pStyle w:val="6"/>
              <w:spacing w:before="91" w:line="216" w:lineRule="auto"/>
              <w:ind w:right="13"/>
              <w:jc w:val="right"/>
            </w:pPr>
            <w:r>
              <w:rPr>
                <w:spacing w:val="-4"/>
              </w:rPr>
              <w:t>1,040</w:t>
            </w:r>
          </w:p>
        </w:tc>
      </w:tr>
      <w:tr w14:paraId="0D3B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13EE4E25">
            <w:pPr>
              <w:pStyle w:val="6"/>
              <w:spacing w:before="87"/>
              <w:ind w:left="23"/>
            </w:pPr>
            <w:r>
              <w:rPr>
                <w:spacing w:val="-2"/>
              </w:rPr>
              <w:t>2010201</w:t>
            </w:r>
          </w:p>
        </w:tc>
        <w:tc>
          <w:tcPr>
            <w:tcW w:w="5141" w:type="dxa"/>
            <w:tcBorders>
              <w:top w:val="nil"/>
              <w:bottom w:val="nil"/>
            </w:tcBorders>
            <w:vAlign w:val="top"/>
          </w:tcPr>
          <w:p w14:paraId="69DF9D80">
            <w:pPr>
              <w:pStyle w:val="6"/>
              <w:spacing w:before="88" w:line="220" w:lineRule="auto"/>
              <w:ind w:left="561"/>
            </w:pPr>
            <w:r>
              <w:rPr>
                <w:spacing w:val="-2"/>
              </w:rPr>
              <w:t>行政运行</w:t>
            </w:r>
          </w:p>
        </w:tc>
        <w:tc>
          <w:tcPr>
            <w:tcW w:w="1801" w:type="dxa"/>
            <w:tcBorders>
              <w:top w:val="nil"/>
              <w:bottom w:val="nil"/>
            </w:tcBorders>
            <w:vAlign w:val="top"/>
          </w:tcPr>
          <w:p w14:paraId="5C396968">
            <w:pPr>
              <w:pStyle w:val="6"/>
              <w:spacing w:before="87"/>
              <w:ind w:right="13"/>
              <w:jc w:val="right"/>
            </w:pPr>
            <w:r>
              <w:rPr>
                <w:spacing w:val="-4"/>
              </w:rPr>
              <w:t>761</w:t>
            </w:r>
          </w:p>
        </w:tc>
      </w:tr>
      <w:tr w14:paraId="07BA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58E6913">
            <w:pPr>
              <w:pStyle w:val="6"/>
              <w:spacing w:before="90"/>
              <w:ind w:left="23"/>
            </w:pPr>
            <w:r>
              <w:rPr>
                <w:spacing w:val="-2"/>
              </w:rPr>
              <w:t>2010202</w:t>
            </w:r>
          </w:p>
        </w:tc>
        <w:tc>
          <w:tcPr>
            <w:tcW w:w="5141" w:type="dxa"/>
            <w:tcBorders>
              <w:top w:val="nil"/>
              <w:bottom w:val="nil"/>
            </w:tcBorders>
            <w:vAlign w:val="top"/>
          </w:tcPr>
          <w:p w14:paraId="1434A5AF">
            <w:pPr>
              <w:pStyle w:val="6"/>
              <w:spacing w:before="91" w:line="219" w:lineRule="auto"/>
              <w:ind w:left="561"/>
            </w:pPr>
            <w:r>
              <w:rPr>
                <w:spacing w:val="-2"/>
              </w:rPr>
              <w:t>一般行政管理事务</w:t>
            </w:r>
          </w:p>
        </w:tc>
        <w:tc>
          <w:tcPr>
            <w:tcW w:w="1801" w:type="dxa"/>
            <w:tcBorders>
              <w:top w:val="nil"/>
              <w:bottom w:val="nil"/>
            </w:tcBorders>
            <w:vAlign w:val="top"/>
          </w:tcPr>
          <w:p w14:paraId="604F58A2">
            <w:pPr>
              <w:pStyle w:val="6"/>
              <w:spacing w:before="90"/>
              <w:ind w:right="12"/>
              <w:jc w:val="right"/>
            </w:pPr>
            <w:r>
              <w:rPr>
                <w:spacing w:val="-4"/>
              </w:rPr>
              <w:t>26</w:t>
            </w:r>
          </w:p>
        </w:tc>
      </w:tr>
      <w:tr w14:paraId="639B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AD8360B">
            <w:pPr>
              <w:pStyle w:val="6"/>
              <w:spacing w:before="90"/>
              <w:ind w:left="23"/>
            </w:pPr>
            <w:r>
              <w:rPr>
                <w:spacing w:val="-2"/>
              </w:rPr>
              <w:t>2010250</w:t>
            </w:r>
          </w:p>
        </w:tc>
        <w:tc>
          <w:tcPr>
            <w:tcW w:w="5141" w:type="dxa"/>
            <w:tcBorders>
              <w:top w:val="nil"/>
              <w:bottom w:val="nil"/>
            </w:tcBorders>
            <w:vAlign w:val="top"/>
          </w:tcPr>
          <w:p w14:paraId="3F34F8C3">
            <w:pPr>
              <w:pStyle w:val="6"/>
              <w:spacing w:before="90" w:line="220" w:lineRule="auto"/>
              <w:ind w:left="558"/>
            </w:pPr>
            <w:r>
              <w:rPr>
                <w:spacing w:val="-2"/>
              </w:rPr>
              <w:t>事业运行</w:t>
            </w:r>
          </w:p>
        </w:tc>
        <w:tc>
          <w:tcPr>
            <w:tcW w:w="1801" w:type="dxa"/>
            <w:tcBorders>
              <w:top w:val="nil"/>
              <w:bottom w:val="nil"/>
            </w:tcBorders>
            <w:vAlign w:val="top"/>
          </w:tcPr>
          <w:p w14:paraId="024B32DF">
            <w:pPr>
              <w:pStyle w:val="6"/>
              <w:spacing w:before="90"/>
              <w:ind w:right="13"/>
              <w:jc w:val="right"/>
            </w:pPr>
            <w:r>
              <w:rPr>
                <w:spacing w:val="-3"/>
              </w:rPr>
              <w:t>233</w:t>
            </w:r>
          </w:p>
        </w:tc>
      </w:tr>
      <w:tr w14:paraId="2A212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355CBF0E">
            <w:pPr>
              <w:pStyle w:val="6"/>
              <w:spacing w:before="91"/>
              <w:ind w:left="23"/>
            </w:pPr>
            <w:r>
              <w:rPr>
                <w:spacing w:val="-2"/>
              </w:rPr>
              <w:t>20103</w:t>
            </w:r>
          </w:p>
        </w:tc>
        <w:tc>
          <w:tcPr>
            <w:tcW w:w="5141" w:type="dxa"/>
            <w:tcBorders>
              <w:top w:val="nil"/>
              <w:bottom w:val="nil"/>
            </w:tcBorders>
            <w:vAlign w:val="top"/>
          </w:tcPr>
          <w:p w14:paraId="2DC6A352">
            <w:pPr>
              <w:pStyle w:val="6"/>
              <w:spacing w:before="91" w:line="219" w:lineRule="auto"/>
              <w:ind w:left="377"/>
            </w:pPr>
            <w:r>
              <w:rPr>
                <w:b/>
                <w:bCs/>
                <w:spacing w:val="-5"/>
              </w:rPr>
              <w:t>政府办公厅</w:t>
            </w:r>
            <w:r>
              <w:rPr>
                <w:spacing w:val="-39"/>
              </w:rPr>
              <w:t xml:space="preserve"> </w:t>
            </w:r>
            <w:r>
              <w:rPr>
                <w:b/>
                <w:bCs/>
                <w:spacing w:val="-5"/>
              </w:rPr>
              <w:t>(室)及相关机构事务</w:t>
            </w:r>
          </w:p>
        </w:tc>
        <w:tc>
          <w:tcPr>
            <w:tcW w:w="1801" w:type="dxa"/>
            <w:tcBorders>
              <w:top w:val="nil"/>
              <w:bottom w:val="nil"/>
            </w:tcBorders>
            <w:vAlign w:val="top"/>
          </w:tcPr>
          <w:p w14:paraId="70EB0828">
            <w:pPr>
              <w:pStyle w:val="6"/>
              <w:spacing w:before="92" w:line="216" w:lineRule="auto"/>
              <w:ind w:right="12"/>
              <w:jc w:val="right"/>
            </w:pPr>
            <w:r>
              <w:rPr>
                <w:spacing w:val="-2"/>
              </w:rPr>
              <w:t>86,085</w:t>
            </w:r>
          </w:p>
        </w:tc>
      </w:tr>
      <w:tr w14:paraId="626B9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F549C6D">
            <w:pPr>
              <w:pStyle w:val="6"/>
              <w:spacing w:before="89"/>
              <w:ind w:left="23"/>
            </w:pPr>
            <w:r>
              <w:rPr>
                <w:spacing w:val="-2"/>
              </w:rPr>
              <w:t>2010301</w:t>
            </w:r>
          </w:p>
        </w:tc>
        <w:tc>
          <w:tcPr>
            <w:tcW w:w="5141" w:type="dxa"/>
            <w:tcBorders>
              <w:top w:val="nil"/>
              <w:bottom w:val="nil"/>
            </w:tcBorders>
            <w:vAlign w:val="top"/>
          </w:tcPr>
          <w:p w14:paraId="00762C97">
            <w:pPr>
              <w:pStyle w:val="6"/>
              <w:spacing w:before="90" w:line="220" w:lineRule="auto"/>
              <w:ind w:left="561"/>
            </w:pPr>
            <w:r>
              <w:rPr>
                <w:spacing w:val="-2"/>
              </w:rPr>
              <w:t>行政运行</w:t>
            </w:r>
          </w:p>
        </w:tc>
        <w:tc>
          <w:tcPr>
            <w:tcW w:w="1801" w:type="dxa"/>
            <w:tcBorders>
              <w:top w:val="nil"/>
              <w:bottom w:val="nil"/>
            </w:tcBorders>
            <w:vAlign w:val="top"/>
          </w:tcPr>
          <w:p w14:paraId="71CEF7D9">
            <w:pPr>
              <w:pStyle w:val="6"/>
              <w:spacing w:before="90" w:line="216" w:lineRule="auto"/>
              <w:ind w:right="13"/>
              <w:jc w:val="right"/>
            </w:pPr>
            <w:r>
              <w:rPr>
                <w:spacing w:val="-3"/>
              </w:rPr>
              <w:t>7,912</w:t>
            </w:r>
          </w:p>
        </w:tc>
      </w:tr>
      <w:tr w14:paraId="7674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5579DB6">
            <w:pPr>
              <w:pStyle w:val="6"/>
              <w:spacing w:before="89"/>
              <w:ind w:left="23"/>
            </w:pPr>
            <w:r>
              <w:rPr>
                <w:spacing w:val="-2"/>
              </w:rPr>
              <w:t>2010302</w:t>
            </w:r>
          </w:p>
        </w:tc>
        <w:tc>
          <w:tcPr>
            <w:tcW w:w="5141" w:type="dxa"/>
            <w:tcBorders>
              <w:top w:val="nil"/>
              <w:bottom w:val="nil"/>
            </w:tcBorders>
            <w:vAlign w:val="top"/>
          </w:tcPr>
          <w:p w14:paraId="1A2405B9">
            <w:pPr>
              <w:pStyle w:val="6"/>
              <w:spacing w:before="90" w:line="219" w:lineRule="auto"/>
              <w:ind w:left="561"/>
            </w:pPr>
            <w:r>
              <w:rPr>
                <w:spacing w:val="-2"/>
              </w:rPr>
              <w:t>一般行政管理事务</w:t>
            </w:r>
          </w:p>
        </w:tc>
        <w:tc>
          <w:tcPr>
            <w:tcW w:w="1801" w:type="dxa"/>
            <w:tcBorders>
              <w:top w:val="nil"/>
              <w:bottom w:val="nil"/>
            </w:tcBorders>
            <w:vAlign w:val="top"/>
          </w:tcPr>
          <w:p w14:paraId="5639E8A8">
            <w:pPr>
              <w:pStyle w:val="6"/>
              <w:spacing w:before="90" w:line="216" w:lineRule="auto"/>
              <w:ind w:right="12"/>
              <w:jc w:val="right"/>
            </w:pPr>
            <w:r>
              <w:rPr>
                <w:spacing w:val="-1"/>
              </w:rPr>
              <w:t>43,547</w:t>
            </w:r>
          </w:p>
        </w:tc>
      </w:tr>
      <w:tr w14:paraId="5E19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4BF4049">
            <w:pPr>
              <w:pStyle w:val="6"/>
              <w:spacing w:before="89"/>
              <w:ind w:left="23"/>
            </w:pPr>
            <w:r>
              <w:rPr>
                <w:spacing w:val="-2"/>
              </w:rPr>
              <w:t>2010305</w:t>
            </w:r>
          </w:p>
        </w:tc>
        <w:tc>
          <w:tcPr>
            <w:tcW w:w="5141" w:type="dxa"/>
            <w:tcBorders>
              <w:top w:val="nil"/>
              <w:bottom w:val="nil"/>
            </w:tcBorders>
            <w:vAlign w:val="top"/>
          </w:tcPr>
          <w:p w14:paraId="7DBA7BF0">
            <w:pPr>
              <w:pStyle w:val="6"/>
              <w:spacing w:before="90" w:line="219" w:lineRule="auto"/>
              <w:ind w:left="559"/>
            </w:pPr>
            <w:r>
              <w:rPr>
                <w:spacing w:val="-1"/>
              </w:rPr>
              <w:t>专项业务及机关事务管理</w:t>
            </w:r>
          </w:p>
        </w:tc>
        <w:tc>
          <w:tcPr>
            <w:tcW w:w="1801" w:type="dxa"/>
            <w:tcBorders>
              <w:top w:val="nil"/>
              <w:bottom w:val="nil"/>
            </w:tcBorders>
            <w:vAlign w:val="top"/>
          </w:tcPr>
          <w:p w14:paraId="5D4CC253">
            <w:pPr>
              <w:rPr>
                <w:rFonts w:ascii="Arial"/>
                <w:sz w:val="21"/>
              </w:rPr>
            </w:pPr>
          </w:p>
        </w:tc>
      </w:tr>
      <w:tr w14:paraId="608F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4BEBA684">
            <w:pPr>
              <w:pStyle w:val="6"/>
              <w:spacing w:before="91"/>
              <w:ind w:left="23"/>
            </w:pPr>
            <w:r>
              <w:rPr>
                <w:spacing w:val="-2"/>
              </w:rPr>
              <w:t>2010306</w:t>
            </w:r>
          </w:p>
        </w:tc>
        <w:tc>
          <w:tcPr>
            <w:tcW w:w="5141" w:type="dxa"/>
            <w:tcBorders>
              <w:top w:val="nil"/>
              <w:bottom w:val="nil"/>
            </w:tcBorders>
            <w:vAlign w:val="top"/>
          </w:tcPr>
          <w:p w14:paraId="12C0A3C5">
            <w:pPr>
              <w:pStyle w:val="6"/>
              <w:spacing w:before="91" w:line="219" w:lineRule="auto"/>
              <w:ind w:left="557"/>
            </w:pPr>
            <w:r>
              <w:rPr>
                <w:spacing w:val="-1"/>
              </w:rPr>
              <w:t>政务公开审批</w:t>
            </w:r>
          </w:p>
        </w:tc>
        <w:tc>
          <w:tcPr>
            <w:tcW w:w="1801" w:type="dxa"/>
            <w:tcBorders>
              <w:top w:val="nil"/>
              <w:bottom w:val="nil"/>
            </w:tcBorders>
            <w:vAlign w:val="top"/>
          </w:tcPr>
          <w:p w14:paraId="15CAF60A">
            <w:pPr>
              <w:pStyle w:val="6"/>
              <w:spacing w:before="91" w:line="216" w:lineRule="auto"/>
              <w:ind w:right="13"/>
              <w:jc w:val="right"/>
            </w:pPr>
            <w:r>
              <w:rPr>
                <w:spacing w:val="-4"/>
              </w:rPr>
              <w:t>1,582</w:t>
            </w:r>
          </w:p>
        </w:tc>
      </w:tr>
      <w:tr w14:paraId="30C7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EC179D1">
            <w:pPr>
              <w:pStyle w:val="6"/>
              <w:spacing w:before="89"/>
              <w:ind w:left="23"/>
            </w:pPr>
            <w:r>
              <w:rPr>
                <w:spacing w:val="-2"/>
              </w:rPr>
              <w:t>2010350</w:t>
            </w:r>
          </w:p>
        </w:tc>
        <w:tc>
          <w:tcPr>
            <w:tcW w:w="5141" w:type="dxa"/>
            <w:tcBorders>
              <w:top w:val="nil"/>
              <w:bottom w:val="nil"/>
            </w:tcBorders>
            <w:vAlign w:val="top"/>
          </w:tcPr>
          <w:p w14:paraId="0EEF3DF5">
            <w:pPr>
              <w:pStyle w:val="6"/>
              <w:spacing w:before="89" w:line="220" w:lineRule="auto"/>
              <w:ind w:left="558"/>
            </w:pPr>
            <w:r>
              <w:rPr>
                <w:spacing w:val="-2"/>
              </w:rPr>
              <w:t>事业运行</w:t>
            </w:r>
          </w:p>
        </w:tc>
        <w:tc>
          <w:tcPr>
            <w:tcW w:w="1801" w:type="dxa"/>
            <w:tcBorders>
              <w:top w:val="nil"/>
              <w:bottom w:val="nil"/>
            </w:tcBorders>
            <w:vAlign w:val="top"/>
          </w:tcPr>
          <w:p w14:paraId="296EC2C4">
            <w:pPr>
              <w:pStyle w:val="6"/>
              <w:spacing w:before="90" w:line="216" w:lineRule="auto"/>
              <w:ind w:right="12"/>
              <w:jc w:val="right"/>
            </w:pPr>
            <w:r>
              <w:rPr>
                <w:spacing w:val="-2"/>
              </w:rPr>
              <w:t>24,602</w:t>
            </w:r>
          </w:p>
        </w:tc>
      </w:tr>
      <w:tr w14:paraId="2543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EA11865">
            <w:pPr>
              <w:pStyle w:val="6"/>
              <w:spacing w:before="89"/>
              <w:ind w:left="23"/>
            </w:pPr>
            <w:r>
              <w:rPr>
                <w:spacing w:val="-2"/>
              </w:rPr>
              <w:t>2010399</w:t>
            </w:r>
          </w:p>
        </w:tc>
        <w:tc>
          <w:tcPr>
            <w:tcW w:w="5141" w:type="dxa"/>
            <w:tcBorders>
              <w:top w:val="nil"/>
              <w:bottom w:val="nil"/>
            </w:tcBorders>
            <w:vAlign w:val="top"/>
          </w:tcPr>
          <w:p w14:paraId="3233E2D1">
            <w:pPr>
              <w:pStyle w:val="6"/>
              <w:spacing w:before="89" w:line="219" w:lineRule="auto"/>
              <w:ind w:left="559"/>
            </w:pPr>
            <w:r>
              <w:rPr>
                <w:spacing w:val="-3"/>
              </w:rPr>
              <w:t>其他政府办公厅</w:t>
            </w:r>
            <w:r>
              <w:rPr>
                <w:spacing w:val="-42"/>
              </w:rPr>
              <w:t xml:space="preserve"> </w:t>
            </w:r>
            <w:r>
              <w:rPr>
                <w:spacing w:val="-3"/>
              </w:rPr>
              <w:t>(室)及相关机构事务支出</w:t>
            </w:r>
          </w:p>
        </w:tc>
        <w:tc>
          <w:tcPr>
            <w:tcW w:w="1801" w:type="dxa"/>
            <w:tcBorders>
              <w:top w:val="nil"/>
              <w:bottom w:val="nil"/>
            </w:tcBorders>
            <w:vAlign w:val="top"/>
          </w:tcPr>
          <w:p w14:paraId="33251B7F">
            <w:pPr>
              <w:pStyle w:val="6"/>
              <w:spacing w:before="90" w:line="216" w:lineRule="auto"/>
              <w:ind w:right="13"/>
              <w:jc w:val="right"/>
            </w:pPr>
            <w:r>
              <w:rPr>
                <w:spacing w:val="-2"/>
              </w:rPr>
              <w:t>8,442</w:t>
            </w:r>
          </w:p>
        </w:tc>
      </w:tr>
      <w:tr w14:paraId="137F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6EE9652">
            <w:pPr>
              <w:pStyle w:val="6"/>
              <w:spacing w:before="89"/>
              <w:ind w:left="23"/>
            </w:pPr>
            <w:r>
              <w:rPr>
                <w:spacing w:val="-2"/>
              </w:rPr>
              <w:t>20104</w:t>
            </w:r>
          </w:p>
        </w:tc>
        <w:tc>
          <w:tcPr>
            <w:tcW w:w="5141" w:type="dxa"/>
            <w:tcBorders>
              <w:top w:val="nil"/>
              <w:bottom w:val="nil"/>
            </w:tcBorders>
            <w:vAlign w:val="top"/>
          </w:tcPr>
          <w:p w14:paraId="6FE17226">
            <w:pPr>
              <w:pStyle w:val="6"/>
              <w:spacing w:before="90" w:line="219" w:lineRule="auto"/>
              <w:ind w:left="381"/>
            </w:pPr>
            <w:r>
              <w:rPr>
                <w:b/>
                <w:bCs/>
                <w:spacing w:val="-3"/>
              </w:rPr>
              <w:t>发展与改革事务</w:t>
            </w:r>
          </w:p>
        </w:tc>
        <w:tc>
          <w:tcPr>
            <w:tcW w:w="1801" w:type="dxa"/>
            <w:tcBorders>
              <w:top w:val="nil"/>
              <w:bottom w:val="nil"/>
            </w:tcBorders>
            <w:vAlign w:val="top"/>
          </w:tcPr>
          <w:p w14:paraId="4A41F6FA">
            <w:pPr>
              <w:pStyle w:val="6"/>
              <w:spacing w:before="90" w:line="216" w:lineRule="auto"/>
              <w:ind w:right="13"/>
              <w:jc w:val="right"/>
            </w:pPr>
            <w:r>
              <w:rPr>
                <w:spacing w:val="-2"/>
              </w:rPr>
              <w:t>6,225</w:t>
            </w:r>
          </w:p>
        </w:tc>
      </w:tr>
      <w:tr w14:paraId="3CCC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5D1872A7">
            <w:pPr>
              <w:pStyle w:val="6"/>
              <w:spacing w:before="89"/>
              <w:ind w:left="23"/>
            </w:pPr>
            <w:r>
              <w:rPr>
                <w:spacing w:val="-2"/>
              </w:rPr>
              <w:t>2010401</w:t>
            </w:r>
          </w:p>
        </w:tc>
        <w:tc>
          <w:tcPr>
            <w:tcW w:w="5141" w:type="dxa"/>
            <w:tcBorders>
              <w:top w:val="nil"/>
              <w:bottom w:val="nil"/>
            </w:tcBorders>
            <w:vAlign w:val="top"/>
          </w:tcPr>
          <w:p w14:paraId="7E07F14B">
            <w:pPr>
              <w:pStyle w:val="6"/>
              <w:spacing w:before="90" w:line="220" w:lineRule="auto"/>
              <w:ind w:left="561"/>
            </w:pPr>
            <w:r>
              <w:rPr>
                <w:spacing w:val="-2"/>
              </w:rPr>
              <w:t>行政运行</w:t>
            </w:r>
          </w:p>
        </w:tc>
        <w:tc>
          <w:tcPr>
            <w:tcW w:w="1801" w:type="dxa"/>
            <w:tcBorders>
              <w:top w:val="nil"/>
              <w:bottom w:val="nil"/>
            </w:tcBorders>
            <w:vAlign w:val="top"/>
          </w:tcPr>
          <w:p w14:paraId="36529C69">
            <w:pPr>
              <w:pStyle w:val="6"/>
              <w:spacing w:before="89"/>
              <w:ind w:right="13"/>
              <w:jc w:val="right"/>
            </w:pPr>
            <w:r>
              <w:rPr>
                <w:spacing w:val="-3"/>
              </w:rPr>
              <w:t>670</w:t>
            </w:r>
          </w:p>
        </w:tc>
      </w:tr>
      <w:tr w14:paraId="0300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282A8AE">
            <w:pPr>
              <w:pStyle w:val="6"/>
              <w:spacing w:before="90"/>
              <w:ind w:left="23"/>
            </w:pPr>
            <w:r>
              <w:rPr>
                <w:spacing w:val="-2"/>
              </w:rPr>
              <w:t>2010402</w:t>
            </w:r>
          </w:p>
        </w:tc>
        <w:tc>
          <w:tcPr>
            <w:tcW w:w="5141" w:type="dxa"/>
            <w:tcBorders>
              <w:top w:val="nil"/>
              <w:bottom w:val="nil"/>
            </w:tcBorders>
            <w:vAlign w:val="top"/>
          </w:tcPr>
          <w:p w14:paraId="665D8D1A">
            <w:pPr>
              <w:pStyle w:val="6"/>
              <w:spacing w:before="91" w:line="219" w:lineRule="auto"/>
              <w:ind w:left="561"/>
            </w:pPr>
            <w:r>
              <w:rPr>
                <w:spacing w:val="-2"/>
              </w:rPr>
              <w:t>一般行政管理事务</w:t>
            </w:r>
          </w:p>
        </w:tc>
        <w:tc>
          <w:tcPr>
            <w:tcW w:w="1801" w:type="dxa"/>
            <w:tcBorders>
              <w:top w:val="nil"/>
              <w:bottom w:val="nil"/>
            </w:tcBorders>
            <w:vAlign w:val="top"/>
          </w:tcPr>
          <w:p w14:paraId="038D7D56">
            <w:pPr>
              <w:pStyle w:val="6"/>
              <w:spacing w:before="91" w:line="216" w:lineRule="auto"/>
              <w:ind w:right="13"/>
              <w:jc w:val="right"/>
            </w:pPr>
            <w:r>
              <w:rPr>
                <w:spacing w:val="-2"/>
              </w:rPr>
              <w:t>3,712</w:t>
            </w:r>
          </w:p>
        </w:tc>
      </w:tr>
      <w:tr w14:paraId="003C9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A0B6A06">
            <w:pPr>
              <w:pStyle w:val="6"/>
              <w:spacing w:before="89"/>
              <w:ind w:left="23"/>
            </w:pPr>
            <w:r>
              <w:rPr>
                <w:spacing w:val="-2"/>
              </w:rPr>
              <w:t>2010404</w:t>
            </w:r>
          </w:p>
        </w:tc>
        <w:tc>
          <w:tcPr>
            <w:tcW w:w="5141" w:type="dxa"/>
            <w:tcBorders>
              <w:top w:val="nil"/>
              <w:bottom w:val="nil"/>
            </w:tcBorders>
            <w:vAlign w:val="top"/>
          </w:tcPr>
          <w:p w14:paraId="00D6F4A5">
            <w:pPr>
              <w:pStyle w:val="6"/>
              <w:spacing w:before="90" w:line="220" w:lineRule="auto"/>
              <w:ind w:left="567"/>
            </w:pPr>
            <w:r>
              <w:rPr>
                <w:spacing w:val="-2"/>
              </w:rPr>
              <w:t>战略规划与实施</w:t>
            </w:r>
          </w:p>
        </w:tc>
        <w:tc>
          <w:tcPr>
            <w:tcW w:w="1801" w:type="dxa"/>
            <w:tcBorders>
              <w:top w:val="nil"/>
              <w:bottom w:val="nil"/>
            </w:tcBorders>
            <w:vAlign w:val="top"/>
          </w:tcPr>
          <w:p w14:paraId="3419424F">
            <w:pPr>
              <w:pStyle w:val="6"/>
              <w:spacing w:before="90" w:line="241" w:lineRule="auto"/>
              <w:jc w:val="right"/>
            </w:pPr>
            <w:r>
              <w:rPr>
                <w:spacing w:val="-21"/>
              </w:rPr>
              <w:t>1</w:t>
            </w:r>
          </w:p>
        </w:tc>
      </w:tr>
      <w:tr w14:paraId="1DF9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7B623EB">
            <w:pPr>
              <w:pStyle w:val="6"/>
              <w:spacing w:before="92"/>
              <w:ind w:left="23"/>
            </w:pPr>
            <w:r>
              <w:rPr>
                <w:spacing w:val="-2"/>
              </w:rPr>
              <w:t>2010408</w:t>
            </w:r>
          </w:p>
        </w:tc>
        <w:tc>
          <w:tcPr>
            <w:tcW w:w="5141" w:type="dxa"/>
            <w:tcBorders>
              <w:top w:val="nil"/>
              <w:bottom w:val="nil"/>
            </w:tcBorders>
            <w:vAlign w:val="top"/>
          </w:tcPr>
          <w:p w14:paraId="7FA9C431">
            <w:pPr>
              <w:pStyle w:val="6"/>
              <w:spacing w:before="92" w:line="218" w:lineRule="auto"/>
              <w:ind w:left="558"/>
            </w:pPr>
            <w:r>
              <w:rPr>
                <w:spacing w:val="-2"/>
              </w:rPr>
              <w:t>物价管理</w:t>
            </w:r>
          </w:p>
        </w:tc>
        <w:tc>
          <w:tcPr>
            <w:tcW w:w="1801" w:type="dxa"/>
            <w:tcBorders>
              <w:top w:val="nil"/>
              <w:bottom w:val="nil"/>
            </w:tcBorders>
            <w:vAlign w:val="top"/>
          </w:tcPr>
          <w:p w14:paraId="66818794">
            <w:pPr>
              <w:pStyle w:val="6"/>
              <w:spacing w:before="92"/>
              <w:ind w:right="6"/>
              <w:jc w:val="right"/>
            </w:pPr>
            <w:r>
              <w:t>6</w:t>
            </w:r>
          </w:p>
        </w:tc>
      </w:tr>
      <w:tr w14:paraId="4170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104665E">
            <w:pPr>
              <w:pStyle w:val="6"/>
              <w:spacing w:before="91"/>
              <w:ind w:left="23"/>
            </w:pPr>
            <w:r>
              <w:rPr>
                <w:spacing w:val="-2"/>
              </w:rPr>
              <w:t>2010450</w:t>
            </w:r>
          </w:p>
        </w:tc>
        <w:tc>
          <w:tcPr>
            <w:tcW w:w="5141" w:type="dxa"/>
            <w:tcBorders>
              <w:top w:val="nil"/>
              <w:bottom w:val="nil"/>
            </w:tcBorders>
            <w:vAlign w:val="top"/>
          </w:tcPr>
          <w:p w14:paraId="6FCF9652">
            <w:pPr>
              <w:pStyle w:val="6"/>
              <w:spacing w:before="91" w:line="220" w:lineRule="auto"/>
              <w:ind w:left="558"/>
            </w:pPr>
            <w:r>
              <w:rPr>
                <w:spacing w:val="-2"/>
              </w:rPr>
              <w:t>事业运行</w:t>
            </w:r>
          </w:p>
        </w:tc>
        <w:tc>
          <w:tcPr>
            <w:tcW w:w="1801" w:type="dxa"/>
            <w:tcBorders>
              <w:top w:val="nil"/>
              <w:bottom w:val="nil"/>
            </w:tcBorders>
            <w:vAlign w:val="top"/>
          </w:tcPr>
          <w:p w14:paraId="0DACFAC4">
            <w:pPr>
              <w:pStyle w:val="6"/>
              <w:spacing w:before="92" w:line="216" w:lineRule="auto"/>
              <w:ind w:right="13"/>
              <w:jc w:val="right"/>
            </w:pPr>
            <w:r>
              <w:rPr>
                <w:spacing w:val="-4"/>
              </w:rPr>
              <w:t>1,230</w:t>
            </w:r>
          </w:p>
        </w:tc>
      </w:tr>
      <w:tr w14:paraId="7D590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63D5B09">
            <w:pPr>
              <w:pStyle w:val="6"/>
              <w:spacing w:before="91"/>
              <w:ind w:left="23"/>
            </w:pPr>
            <w:r>
              <w:rPr>
                <w:spacing w:val="-2"/>
              </w:rPr>
              <w:t>2010499</w:t>
            </w:r>
          </w:p>
        </w:tc>
        <w:tc>
          <w:tcPr>
            <w:tcW w:w="5141" w:type="dxa"/>
            <w:tcBorders>
              <w:top w:val="nil"/>
              <w:bottom w:val="nil"/>
            </w:tcBorders>
            <w:vAlign w:val="top"/>
          </w:tcPr>
          <w:p w14:paraId="78CAA2B6">
            <w:pPr>
              <w:pStyle w:val="6"/>
              <w:spacing w:before="92" w:line="219" w:lineRule="auto"/>
              <w:ind w:left="559"/>
            </w:pPr>
            <w:r>
              <w:rPr>
                <w:spacing w:val="-1"/>
              </w:rPr>
              <w:t>其他发展与改革事务支出</w:t>
            </w:r>
          </w:p>
        </w:tc>
        <w:tc>
          <w:tcPr>
            <w:tcW w:w="1801" w:type="dxa"/>
            <w:tcBorders>
              <w:top w:val="nil"/>
              <w:bottom w:val="nil"/>
            </w:tcBorders>
            <w:vAlign w:val="top"/>
          </w:tcPr>
          <w:p w14:paraId="6B578858">
            <w:pPr>
              <w:pStyle w:val="6"/>
              <w:spacing w:before="91"/>
              <w:ind w:right="13"/>
              <w:jc w:val="right"/>
            </w:pPr>
            <w:r>
              <w:rPr>
                <w:spacing w:val="-3"/>
              </w:rPr>
              <w:t>606</w:t>
            </w:r>
          </w:p>
        </w:tc>
      </w:tr>
      <w:tr w14:paraId="0A28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1E7ED35">
            <w:pPr>
              <w:pStyle w:val="6"/>
              <w:spacing w:before="92"/>
              <w:ind w:left="23"/>
            </w:pPr>
            <w:r>
              <w:rPr>
                <w:spacing w:val="-2"/>
              </w:rPr>
              <w:t>20105</w:t>
            </w:r>
          </w:p>
        </w:tc>
        <w:tc>
          <w:tcPr>
            <w:tcW w:w="5141" w:type="dxa"/>
            <w:tcBorders>
              <w:top w:val="nil"/>
              <w:bottom w:val="nil"/>
            </w:tcBorders>
            <w:vAlign w:val="top"/>
          </w:tcPr>
          <w:p w14:paraId="04F335E3">
            <w:pPr>
              <w:pStyle w:val="6"/>
              <w:spacing w:before="93" w:line="219" w:lineRule="auto"/>
              <w:ind w:left="382"/>
            </w:pPr>
            <w:r>
              <w:rPr>
                <w:b/>
                <w:bCs/>
                <w:spacing w:val="-4"/>
              </w:rPr>
              <w:t>统计信息事务</w:t>
            </w:r>
          </w:p>
        </w:tc>
        <w:tc>
          <w:tcPr>
            <w:tcW w:w="1801" w:type="dxa"/>
            <w:tcBorders>
              <w:top w:val="nil"/>
              <w:bottom w:val="nil"/>
            </w:tcBorders>
            <w:vAlign w:val="top"/>
          </w:tcPr>
          <w:p w14:paraId="179B7EEE">
            <w:pPr>
              <w:pStyle w:val="6"/>
              <w:spacing w:before="93" w:line="216" w:lineRule="auto"/>
              <w:ind w:right="13"/>
              <w:jc w:val="right"/>
            </w:pPr>
            <w:r>
              <w:rPr>
                <w:spacing w:val="-4"/>
              </w:rPr>
              <w:t>1,518</w:t>
            </w:r>
          </w:p>
        </w:tc>
      </w:tr>
      <w:tr w14:paraId="7F378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58889159">
            <w:pPr>
              <w:pStyle w:val="6"/>
              <w:spacing w:before="91"/>
              <w:ind w:left="23"/>
            </w:pPr>
            <w:r>
              <w:rPr>
                <w:spacing w:val="-2"/>
              </w:rPr>
              <w:t>2010501</w:t>
            </w:r>
          </w:p>
        </w:tc>
        <w:tc>
          <w:tcPr>
            <w:tcW w:w="5141" w:type="dxa"/>
            <w:tcBorders>
              <w:top w:val="nil"/>
              <w:bottom w:val="nil"/>
            </w:tcBorders>
            <w:vAlign w:val="top"/>
          </w:tcPr>
          <w:p w14:paraId="1141A93A">
            <w:pPr>
              <w:pStyle w:val="6"/>
              <w:spacing w:before="92" w:line="220" w:lineRule="auto"/>
              <w:ind w:left="561"/>
            </w:pPr>
            <w:r>
              <w:rPr>
                <w:spacing w:val="-2"/>
              </w:rPr>
              <w:t>行政运行</w:t>
            </w:r>
          </w:p>
        </w:tc>
        <w:tc>
          <w:tcPr>
            <w:tcW w:w="1801" w:type="dxa"/>
            <w:tcBorders>
              <w:top w:val="nil"/>
              <w:bottom w:val="nil"/>
            </w:tcBorders>
            <w:vAlign w:val="top"/>
          </w:tcPr>
          <w:p w14:paraId="6A569941">
            <w:pPr>
              <w:pStyle w:val="6"/>
              <w:spacing w:before="92" w:line="241" w:lineRule="auto"/>
              <w:ind w:right="13"/>
              <w:jc w:val="right"/>
            </w:pPr>
            <w:r>
              <w:rPr>
                <w:spacing w:val="-3"/>
              </w:rPr>
              <w:t>221</w:t>
            </w:r>
          </w:p>
        </w:tc>
      </w:tr>
      <w:tr w14:paraId="395EC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D39C644">
            <w:pPr>
              <w:pStyle w:val="6"/>
              <w:spacing w:before="94"/>
              <w:ind w:left="23"/>
            </w:pPr>
            <w:r>
              <w:rPr>
                <w:spacing w:val="-2"/>
              </w:rPr>
              <w:t>2010505</w:t>
            </w:r>
          </w:p>
        </w:tc>
        <w:tc>
          <w:tcPr>
            <w:tcW w:w="5141" w:type="dxa"/>
            <w:tcBorders>
              <w:top w:val="nil"/>
              <w:bottom w:val="nil"/>
            </w:tcBorders>
            <w:vAlign w:val="top"/>
          </w:tcPr>
          <w:p w14:paraId="44609060">
            <w:pPr>
              <w:pStyle w:val="6"/>
              <w:spacing w:before="94" w:line="219" w:lineRule="auto"/>
              <w:ind w:left="559"/>
            </w:pPr>
            <w:r>
              <w:rPr>
                <w:spacing w:val="-2"/>
              </w:rPr>
              <w:t>专项统计业务</w:t>
            </w:r>
          </w:p>
        </w:tc>
        <w:tc>
          <w:tcPr>
            <w:tcW w:w="1801" w:type="dxa"/>
            <w:tcBorders>
              <w:top w:val="nil"/>
              <w:bottom w:val="nil"/>
            </w:tcBorders>
            <w:vAlign w:val="top"/>
          </w:tcPr>
          <w:p w14:paraId="4994AD89">
            <w:pPr>
              <w:pStyle w:val="6"/>
              <w:spacing w:before="94"/>
              <w:ind w:right="13"/>
              <w:jc w:val="right"/>
            </w:pPr>
            <w:r>
              <w:rPr>
                <w:spacing w:val="-3"/>
              </w:rPr>
              <w:t>659</w:t>
            </w:r>
          </w:p>
        </w:tc>
      </w:tr>
      <w:tr w14:paraId="1654B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937" w:type="dxa"/>
            <w:tcBorders>
              <w:top w:val="nil"/>
            </w:tcBorders>
            <w:vAlign w:val="top"/>
          </w:tcPr>
          <w:p w14:paraId="55765518">
            <w:pPr>
              <w:pStyle w:val="6"/>
              <w:spacing w:before="93"/>
              <w:ind w:left="23"/>
            </w:pPr>
            <w:r>
              <w:rPr>
                <w:spacing w:val="-2"/>
              </w:rPr>
              <w:t>2010507</w:t>
            </w:r>
          </w:p>
        </w:tc>
        <w:tc>
          <w:tcPr>
            <w:tcW w:w="5141" w:type="dxa"/>
            <w:tcBorders>
              <w:top w:val="nil"/>
            </w:tcBorders>
            <w:vAlign w:val="top"/>
          </w:tcPr>
          <w:p w14:paraId="030EF243">
            <w:pPr>
              <w:pStyle w:val="6"/>
              <w:spacing w:before="94" w:line="219" w:lineRule="auto"/>
              <w:ind w:left="559"/>
            </w:pPr>
            <w:r>
              <w:rPr>
                <w:spacing w:val="-2"/>
              </w:rPr>
              <w:t>专项普查活动</w:t>
            </w:r>
          </w:p>
        </w:tc>
        <w:tc>
          <w:tcPr>
            <w:tcW w:w="1801" w:type="dxa"/>
            <w:tcBorders>
              <w:top w:val="nil"/>
            </w:tcBorders>
            <w:vAlign w:val="top"/>
          </w:tcPr>
          <w:p w14:paraId="47A5CDAE">
            <w:pPr>
              <w:pStyle w:val="6"/>
              <w:spacing w:before="93" w:line="241" w:lineRule="auto"/>
              <w:ind w:right="12"/>
              <w:jc w:val="right"/>
            </w:pPr>
            <w:r>
              <w:rPr>
                <w:spacing w:val="-4"/>
              </w:rPr>
              <w:t>22</w:t>
            </w:r>
          </w:p>
        </w:tc>
      </w:tr>
    </w:tbl>
    <w:p w14:paraId="27027911">
      <w:pPr>
        <w:rPr>
          <w:rFonts w:ascii="Arial"/>
          <w:sz w:val="21"/>
        </w:rPr>
      </w:pPr>
    </w:p>
    <w:p w14:paraId="2014EE85">
      <w:pPr>
        <w:rPr>
          <w:rFonts w:ascii="Arial" w:hAnsi="Arial" w:eastAsia="Arial" w:cs="Arial"/>
          <w:sz w:val="21"/>
          <w:szCs w:val="21"/>
        </w:rPr>
        <w:sectPr>
          <w:footerReference r:id="rId31" w:type="default"/>
          <w:pgSz w:w="11906" w:h="16839"/>
          <w:pgMar w:top="1431" w:right="1454" w:bottom="1556" w:left="1567" w:header="0" w:footer="1192" w:gutter="0"/>
          <w:cols w:space="720" w:num="1"/>
        </w:sectPr>
      </w:pPr>
    </w:p>
    <w:p w14:paraId="25EB7CB6">
      <w:pPr>
        <w:spacing w:before="92"/>
      </w:pPr>
    </w:p>
    <w:p w14:paraId="1046BF4B">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118E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56DCFEB5">
            <w:pPr>
              <w:pStyle w:val="6"/>
              <w:spacing w:before="79" w:line="227" w:lineRule="auto"/>
              <w:ind w:left="423"/>
              <w:rPr>
                <w:sz w:val="19"/>
                <w:szCs w:val="19"/>
              </w:rPr>
            </w:pPr>
            <w:r>
              <w:rPr>
                <w:b/>
                <w:bCs/>
                <w:spacing w:val="6"/>
                <w:sz w:val="19"/>
                <w:szCs w:val="19"/>
              </w:rPr>
              <w:t>功能科目编码</w:t>
            </w:r>
          </w:p>
        </w:tc>
        <w:tc>
          <w:tcPr>
            <w:tcW w:w="5141" w:type="dxa"/>
            <w:vAlign w:val="top"/>
          </w:tcPr>
          <w:p w14:paraId="1B823C09">
            <w:pPr>
              <w:pStyle w:val="6"/>
              <w:spacing w:before="79" w:line="227" w:lineRule="auto"/>
              <w:ind w:left="2174"/>
              <w:rPr>
                <w:sz w:val="19"/>
                <w:szCs w:val="19"/>
              </w:rPr>
            </w:pPr>
            <w:r>
              <w:rPr>
                <w:b/>
                <w:bCs/>
                <w:spacing w:val="6"/>
                <w:sz w:val="19"/>
                <w:szCs w:val="19"/>
              </w:rPr>
              <w:t>科目名称</w:t>
            </w:r>
          </w:p>
        </w:tc>
        <w:tc>
          <w:tcPr>
            <w:tcW w:w="1801" w:type="dxa"/>
            <w:vAlign w:val="top"/>
          </w:tcPr>
          <w:p w14:paraId="3443152A">
            <w:pPr>
              <w:pStyle w:val="6"/>
              <w:spacing w:before="79" w:line="228" w:lineRule="auto"/>
              <w:ind w:left="604"/>
              <w:rPr>
                <w:sz w:val="19"/>
                <w:szCs w:val="19"/>
              </w:rPr>
            </w:pPr>
            <w:r>
              <w:rPr>
                <w:b/>
                <w:bCs/>
                <w:spacing w:val="5"/>
                <w:sz w:val="19"/>
                <w:szCs w:val="19"/>
              </w:rPr>
              <w:t>执行数</w:t>
            </w:r>
          </w:p>
        </w:tc>
      </w:tr>
      <w:tr w14:paraId="5BD3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07740C45">
            <w:pPr>
              <w:pStyle w:val="6"/>
              <w:spacing w:before="78"/>
              <w:ind w:left="23"/>
            </w:pPr>
            <w:r>
              <w:rPr>
                <w:spacing w:val="-2"/>
              </w:rPr>
              <w:t>2010508</w:t>
            </w:r>
          </w:p>
        </w:tc>
        <w:tc>
          <w:tcPr>
            <w:tcW w:w="5141" w:type="dxa"/>
            <w:tcBorders>
              <w:bottom w:val="nil"/>
            </w:tcBorders>
            <w:vAlign w:val="top"/>
          </w:tcPr>
          <w:p w14:paraId="58124CDD">
            <w:pPr>
              <w:pStyle w:val="6"/>
              <w:spacing w:before="79" w:line="219" w:lineRule="auto"/>
              <w:ind w:left="562"/>
            </w:pPr>
            <w:r>
              <w:rPr>
                <w:spacing w:val="-2"/>
              </w:rPr>
              <w:t>统计抽样调查</w:t>
            </w:r>
          </w:p>
        </w:tc>
        <w:tc>
          <w:tcPr>
            <w:tcW w:w="1801" w:type="dxa"/>
            <w:tcBorders>
              <w:bottom w:val="nil"/>
            </w:tcBorders>
            <w:vAlign w:val="top"/>
          </w:tcPr>
          <w:p w14:paraId="649406E6">
            <w:pPr>
              <w:pStyle w:val="6"/>
              <w:spacing w:before="78" w:line="241" w:lineRule="auto"/>
              <w:ind w:right="12"/>
              <w:jc w:val="right"/>
            </w:pPr>
            <w:r>
              <w:rPr>
                <w:spacing w:val="-4"/>
              </w:rPr>
              <w:t>24</w:t>
            </w:r>
          </w:p>
        </w:tc>
      </w:tr>
      <w:tr w14:paraId="4CF1D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E1EED62">
            <w:pPr>
              <w:pStyle w:val="6"/>
              <w:spacing w:before="88"/>
              <w:ind w:left="23"/>
            </w:pPr>
            <w:r>
              <w:rPr>
                <w:spacing w:val="-2"/>
              </w:rPr>
              <w:t>2010550</w:t>
            </w:r>
          </w:p>
        </w:tc>
        <w:tc>
          <w:tcPr>
            <w:tcW w:w="5141" w:type="dxa"/>
            <w:tcBorders>
              <w:top w:val="nil"/>
              <w:bottom w:val="nil"/>
            </w:tcBorders>
            <w:vAlign w:val="top"/>
          </w:tcPr>
          <w:p w14:paraId="7D698029">
            <w:pPr>
              <w:pStyle w:val="6"/>
              <w:spacing w:before="89" w:line="220" w:lineRule="auto"/>
              <w:ind w:left="558"/>
            </w:pPr>
            <w:r>
              <w:rPr>
                <w:spacing w:val="-2"/>
              </w:rPr>
              <w:t>事业运行</w:t>
            </w:r>
          </w:p>
        </w:tc>
        <w:tc>
          <w:tcPr>
            <w:tcW w:w="1801" w:type="dxa"/>
            <w:tcBorders>
              <w:top w:val="nil"/>
              <w:bottom w:val="nil"/>
            </w:tcBorders>
            <w:vAlign w:val="top"/>
          </w:tcPr>
          <w:p w14:paraId="11F3AFFF">
            <w:pPr>
              <w:pStyle w:val="6"/>
              <w:spacing w:before="88"/>
              <w:ind w:right="13"/>
              <w:jc w:val="right"/>
            </w:pPr>
            <w:r>
              <w:rPr>
                <w:spacing w:val="-2"/>
              </w:rPr>
              <w:t>470</w:t>
            </w:r>
          </w:p>
        </w:tc>
      </w:tr>
      <w:tr w14:paraId="4E868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799D1EB">
            <w:pPr>
              <w:pStyle w:val="6"/>
              <w:spacing w:before="89"/>
              <w:ind w:left="23"/>
            </w:pPr>
            <w:r>
              <w:rPr>
                <w:spacing w:val="-2"/>
              </w:rPr>
              <w:t>2010599</w:t>
            </w:r>
          </w:p>
        </w:tc>
        <w:tc>
          <w:tcPr>
            <w:tcW w:w="5141" w:type="dxa"/>
            <w:tcBorders>
              <w:top w:val="nil"/>
              <w:bottom w:val="nil"/>
            </w:tcBorders>
            <w:vAlign w:val="top"/>
          </w:tcPr>
          <w:p w14:paraId="561587E1">
            <w:pPr>
              <w:pStyle w:val="6"/>
              <w:spacing w:before="90" w:line="219" w:lineRule="auto"/>
              <w:ind w:left="559"/>
            </w:pPr>
            <w:r>
              <w:rPr>
                <w:spacing w:val="-1"/>
              </w:rPr>
              <w:t>其他统计信息事务支出</w:t>
            </w:r>
          </w:p>
        </w:tc>
        <w:tc>
          <w:tcPr>
            <w:tcW w:w="1801" w:type="dxa"/>
            <w:tcBorders>
              <w:top w:val="nil"/>
              <w:bottom w:val="nil"/>
            </w:tcBorders>
            <w:vAlign w:val="top"/>
          </w:tcPr>
          <w:p w14:paraId="0BF99F82">
            <w:pPr>
              <w:pStyle w:val="6"/>
              <w:spacing w:before="89"/>
              <w:ind w:right="13"/>
              <w:jc w:val="right"/>
            </w:pPr>
            <w:r>
              <w:rPr>
                <w:spacing w:val="-7"/>
              </w:rPr>
              <w:t>119</w:t>
            </w:r>
          </w:p>
        </w:tc>
      </w:tr>
      <w:tr w14:paraId="08109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F0FA86D">
            <w:pPr>
              <w:pStyle w:val="6"/>
              <w:spacing w:before="88"/>
              <w:ind w:left="23"/>
            </w:pPr>
            <w:r>
              <w:rPr>
                <w:spacing w:val="-2"/>
              </w:rPr>
              <w:t>20106</w:t>
            </w:r>
          </w:p>
        </w:tc>
        <w:tc>
          <w:tcPr>
            <w:tcW w:w="5141" w:type="dxa"/>
            <w:tcBorders>
              <w:top w:val="nil"/>
              <w:bottom w:val="nil"/>
            </w:tcBorders>
            <w:vAlign w:val="top"/>
          </w:tcPr>
          <w:p w14:paraId="413D8D09">
            <w:pPr>
              <w:pStyle w:val="6"/>
              <w:spacing w:before="89" w:line="219" w:lineRule="auto"/>
              <w:ind w:left="379"/>
            </w:pPr>
            <w:r>
              <w:rPr>
                <w:b/>
                <w:bCs/>
                <w:spacing w:val="-4"/>
              </w:rPr>
              <w:t>财政事务</w:t>
            </w:r>
          </w:p>
        </w:tc>
        <w:tc>
          <w:tcPr>
            <w:tcW w:w="1801" w:type="dxa"/>
            <w:tcBorders>
              <w:top w:val="nil"/>
              <w:bottom w:val="nil"/>
            </w:tcBorders>
            <w:vAlign w:val="top"/>
          </w:tcPr>
          <w:p w14:paraId="6A95DB71">
            <w:pPr>
              <w:pStyle w:val="6"/>
              <w:spacing w:before="89" w:line="216" w:lineRule="auto"/>
              <w:ind w:right="13"/>
              <w:jc w:val="right"/>
            </w:pPr>
            <w:r>
              <w:rPr>
                <w:spacing w:val="-2"/>
              </w:rPr>
              <w:t>3,408</w:t>
            </w:r>
          </w:p>
        </w:tc>
      </w:tr>
      <w:tr w14:paraId="2A5D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353CF65E">
            <w:pPr>
              <w:pStyle w:val="6"/>
              <w:spacing w:before="88"/>
              <w:ind w:left="23"/>
            </w:pPr>
            <w:r>
              <w:rPr>
                <w:spacing w:val="-2"/>
              </w:rPr>
              <w:t>2010601</w:t>
            </w:r>
          </w:p>
        </w:tc>
        <w:tc>
          <w:tcPr>
            <w:tcW w:w="5141" w:type="dxa"/>
            <w:tcBorders>
              <w:top w:val="nil"/>
              <w:bottom w:val="nil"/>
            </w:tcBorders>
            <w:vAlign w:val="top"/>
          </w:tcPr>
          <w:p w14:paraId="1801143A">
            <w:pPr>
              <w:pStyle w:val="6"/>
              <w:spacing w:before="89" w:line="220" w:lineRule="auto"/>
              <w:ind w:left="561"/>
            </w:pPr>
            <w:r>
              <w:rPr>
                <w:spacing w:val="-2"/>
              </w:rPr>
              <w:t>行政运行</w:t>
            </w:r>
          </w:p>
        </w:tc>
        <w:tc>
          <w:tcPr>
            <w:tcW w:w="1801" w:type="dxa"/>
            <w:tcBorders>
              <w:top w:val="nil"/>
              <w:bottom w:val="nil"/>
            </w:tcBorders>
            <w:vAlign w:val="top"/>
          </w:tcPr>
          <w:p w14:paraId="00943FE3">
            <w:pPr>
              <w:pStyle w:val="6"/>
              <w:spacing w:before="88"/>
              <w:ind w:right="13"/>
              <w:jc w:val="right"/>
            </w:pPr>
            <w:r>
              <w:rPr>
                <w:spacing w:val="-3"/>
              </w:rPr>
              <w:t>606</w:t>
            </w:r>
          </w:p>
        </w:tc>
      </w:tr>
      <w:tr w14:paraId="328F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CAF8F44">
            <w:pPr>
              <w:pStyle w:val="6"/>
              <w:spacing w:before="91"/>
              <w:ind w:left="23"/>
            </w:pPr>
            <w:r>
              <w:rPr>
                <w:spacing w:val="-2"/>
              </w:rPr>
              <w:t>2010602</w:t>
            </w:r>
          </w:p>
        </w:tc>
        <w:tc>
          <w:tcPr>
            <w:tcW w:w="5141" w:type="dxa"/>
            <w:tcBorders>
              <w:top w:val="nil"/>
              <w:bottom w:val="nil"/>
            </w:tcBorders>
            <w:vAlign w:val="top"/>
          </w:tcPr>
          <w:p w14:paraId="4092DA1A">
            <w:pPr>
              <w:pStyle w:val="6"/>
              <w:spacing w:before="91" w:line="219" w:lineRule="auto"/>
              <w:ind w:left="561"/>
            </w:pPr>
            <w:r>
              <w:rPr>
                <w:spacing w:val="-2"/>
              </w:rPr>
              <w:t>一般行政管理事务</w:t>
            </w:r>
          </w:p>
        </w:tc>
        <w:tc>
          <w:tcPr>
            <w:tcW w:w="1801" w:type="dxa"/>
            <w:tcBorders>
              <w:top w:val="nil"/>
              <w:bottom w:val="nil"/>
            </w:tcBorders>
            <w:vAlign w:val="top"/>
          </w:tcPr>
          <w:p w14:paraId="5512CBF6">
            <w:pPr>
              <w:pStyle w:val="6"/>
              <w:spacing w:before="91"/>
              <w:ind w:right="13"/>
              <w:jc w:val="right"/>
            </w:pPr>
            <w:r>
              <w:rPr>
                <w:spacing w:val="-4"/>
              </w:rPr>
              <w:t>374</w:t>
            </w:r>
          </w:p>
        </w:tc>
      </w:tr>
      <w:tr w14:paraId="7A1E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6E2D123E">
            <w:pPr>
              <w:pStyle w:val="6"/>
              <w:spacing w:before="90"/>
              <w:ind w:left="23"/>
            </w:pPr>
            <w:r>
              <w:rPr>
                <w:spacing w:val="-2"/>
              </w:rPr>
              <w:t>2010650</w:t>
            </w:r>
          </w:p>
        </w:tc>
        <w:tc>
          <w:tcPr>
            <w:tcW w:w="5141" w:type="dxa"/>
            <w:tcBorders>
              <w:top w:val="nil"/>
              <w:bottom w:val="nil"/>
            </w:tcBorders>
            <w:vAlign w:val="top"/>
          </w:tcPr>
          <w:p w14:paraId="1C0CA82D">
            <w:pPr>
              <w:pStyle w:val="6"/>
              <w:spacing w:before="90" w:line="220" w:lineRule="auto"/>
              <w:ind w:left="558"/>
            </w:pPr>
            <w:r>
              <w:rPr>
                <w:spacing w:val="-2"/>
              </w:rPr>
              <w:t>事业运行</w:t>
            </w:r>
          </w:p>
        </w:tc>
        <w:tc>
          <w:tcPr>
            <w:tcW w:w="1801" w:type="dxa"/>
            <w:tcBorders>
              <w:top w:val="nil"/>
              <w:bottom w:val="nil"/>
            </w:tcBorders>
            <w:vAlign w:val="top"/>
          </w:tcPr>
          <w:p w14:paraId="15F3D04B">
            <w:pPr>
              <w:pStyle w:val="6"/>
              <w:spacing w:before="91" w:line="216" w:lineRule="auto"/>
              <w:ind w:right="13"/>
              <w:jc w:val="right"/>
            </w:pPr>
            <w:r>
              <w:rPr>
                <w:spacing w:val="-4"/>
              </w:rPr>
              <w:t>1,899</w:t>
            </w:r>
          </w:p>
        </w:tc>
      </w:tr>
      <w:tr w14:paraId="79341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BA69938">
            <w:pPr>
              <w:pStyle w:val="6"/>
              <w:spacing w:before="89"/>
              <w:ind w:left="23"/>
            </w:pPr>
            <w:r>
              <w:rPr>
                <w:spacing w:val="-2"/>
              </w:rPr>
              <w:t>2010699</w:t>
            </w:r>
          </w:p>
        </w:tc>
        <w:tc>
          <w:tcPr>
            <w:tcW w:w="5141" w:type="dxa"/>
            <w:tcBorders>
              <w:top w:val="nil"/>
              <w:bottom w:val="nil"/>
            </w:tcBorders>
            <w:vAlign w:val="top"/>
          </w:tcPr>
          <w:p w14:paraId="4D066D9A">
            <w:pPr>
              <w:pStyle w:val="6"/>
              <w:spacing w:before="90" w:line="219" w:lineRule="auto"/>
              <w:ind w:left="559"/>
            </w:pPr>
            <w:r>
              <w:rPr>
                <w:spacing w:val="-1"/>
              </w:rPr>
              <w:t>其他财政事务支出</w:t>
            </w:r>
          </w:p>
        </w:tc>
        <w:tc>
          <w:tcPr>
            <w:tcW w:w="1801" w:type="dxa"/>
            <w:tcBorders>
              <w:top w:val="nil"/>
              <w:bottom w:val="nil"/>
            </w:tcBorders>
            <w:vAlign w:val="top"/>
          </w:tcPr>
          <w:p w14:paraId="7D01FCCD">
            <w:pPr>
              <w:pStyle w:val="6"/>
              <w:spacing w:before="89"/>
              <w:ind w:right="13"/>
              <w:jc w:val="right"/>
            </w:pPr>
            <w:r>
              <w:rPr>
                <w:spacing w:val="-4"/>
              </w:rPr>
              <w:t>529</w:t>
            </w:r>
          </w:p>
        </w:tc>
      </w:tr>
      <w:tr w14:paraId="056B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266DDDE">
            <w:pPr>
              <w:pStyle w:val="6"/>
              <w:spacing w:before="90"/>
              <w:ind w:left="23"/>
            </w:pPr>
            <w:r>
              <w:rPr>
                <w:spacing w:val="-2"/>
              </w:rPr>
              <w:t>20107</w:t>
            </w:r>
          </w:p>
        </w:tc>
        <w:tc>
          <w:tcPr>
            <w:tcW w:w="5141" w:type="dxa"/>
            <w:tcBorders>
              <w:top w:val="nil"/>
              <w:bottom w:val="nil"/>
            </w:tcBorders>
            <w:vAlign w:val="top"/>
          </w:tcPr>
          <w:p w14:paraId="62139480">
            <w:pPr>
              <w:pStyle w:val="6"/>
              <w:spacing w:before="91" w:line="219" w:lineRule="auto"/>
              <w:ind w:left="377"/>
            </w:pPr>
            <w:r>
              <w:rPr>
                <w:b/>
                <w:bCs/>
                <w:spacing w:val="-3"/>
              </w:rPr>
              <w:t>税收事务</w:t>
            </w:r>
          </w:p>
        </w:tc>
        <w:tc>
          <w:tcPr>
            <w:tcW w:w="1801" w:type="dxa"/>
            <w:tcBorders>
              <w:top w:val="nil"/>
              <w:bottom w:val="nil"/>
            </w:tcBorders>
            <w:vAlign w:val="top"/>
          </w:tcPr>
          <w:p w14:paraId="4EB8B0FE">
            <w:pPr>
              <w:pStyle w:val="6"/>
              <w:spacing w:before="91" w:line="216" w:lineRule="auto"/>
              <w:ind w:right="13"/>
              <w:jc w:val="right"/>
            </w:pPr>
            <w:r>
              <w:rPr>
                <w:spacing w:val="-2"/>
              </w:rPr>
              <w:t>8,000</w:t>
            </w:r>
          </w:p>
        </w:tc>
      </w:tr>
      <w:tr w14:paraId="4C30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9EB384F">
            <w:pPr>
              <w:pStyle w:val="6"/>
              <w:spacing w:before="89"/>
              <w:ind w:left="23"/>
            </w:pPr>
            <w:r>
              <w:rPr>
                <w:spacing w:val="-2"/>
              </w:rPr>
              <w:t>2010799</w:t>
            </w:r>
          </w:p>
        </w:tc>
        <w:tc>
          <w:tcPr>
            <w:tcW w:w="5141" w:type="dxa"/>
            <w:tcBorders>
              <w:top w:val="nil"/>
              <w:bottom w:val="nil"/>
            </w:tcBorders>
            <w:vAlign w:val="top"/>
          </w:tcPr>
          <w:p w14:paraId="4537CE4D">
            <w:pPr>
              <w:pStyle w:val="6"/>
              <w:spacing w:before="90" w:line="219" w:lineRule="auto"/>
              <w:ind w:left="559"/>
            </w:pPr>
            <w:r>
              <w:rPr>
                <w:spacing w:val="-1"/>
              </w:rPr>
              <w:t>其他税收事务支出</w:t>
            </w:r>
          </w:p>
        </w:tc>
        <w:tc>
          <w:tcPr>
            <w:tcW w:w="1801" w:type="dxa"/>
            <w:tcBorders>
              <w:top w:val="nil"/>
              <w:bottom w:val="nil"/>
            </w:tcBorders>
            <w:vAlign w:val="top"/>
          </w:tcPr>
          <w:p w14:paraId="7981A50A">
            <w:pPr>
              <w:pStyle w:val="6"/>
              <w:spacing w:before="90" w:line="216" w:lineRule="auto"/>
              <w:ind w:right="13"/>
              <w:jc w:val="right"/>
            </w:pPr>
            <w:r>
              <w:rPr>
                <w:spacing w:val="-2"/>
              </w:rPr>
              <w:t>8,000</w:t>
            </w:r>
          </w:p>
        </w:tc>
      </w:tr>
      <w:tr w14:paraId="2543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79CD37F">
            <w:pPr>
              <w:pStyle w:val="6"/>
              <w:spacing w:before="90"/>
              <w:ind w:left="23"/>
            </w:pPr>
            <w:r>
              <w:rPr>
                <w:spacing w:val="-2"/>
              </w:rPr>
              <w:t>20108</w:t>
            </w:r>
          </w:p>
        </w:tc>
        <w:tc>
          <w:tcPr>
            <w:tcW w:w="5141" w:type="dxa"/>
            <w:tcBorders>
              <w:top w:val="nil"/>
              <w:bottom w:val="nil"/>
            </w:tcBorders>
            <w:vAlign w:val="top"/>
          </w:tcPr>
          <w:p w14:paraId="6846A0B3">
            <w:pPr>
              <w:pStyle w:val="6"/>
              <w:spacing w:before="90" w:line="219" w:lineRule="auto"/>
              <w:ind w:left="387"/>
            </w:pPr>
            <w:r>
              <w:rPr>
                <w:b/>
                <w:bCs/>
                <w:spacing w:val="-6"/>
              </w:rPr>
              <w:t>审计事务</w:t>
            </w:r>
          </w:p>
        </w:tc>
        <w:tc>
          <w:tcPr>
            <w:tcW w:w="1801" w:type="dxa"/>
            <w:tcBorders>
              <w:top w:val="nil"/>
              <w:bottom w:val="nil"/>
            </w:tcBorders>
            <w:vAlign w:val="top"/>
          </w:tcPr>
          <w:p w14:paraId="05C0659C">
            <w:pPr>
              <w:pStyle w:val="6"/>
              <w:spacing w:before="90"/>
              <w:ind w:right="13"/>
              <w:jc w:val="right"/>
            </w:pPr>
            <w:r>
              <w:rPr>
                <w:spacing w:val="-4"/>
              </w:rPr>
              <w:t>594</w:t>
            </w:r>
          </w:p>
        </w:tc>
      </w:tr>
      <w:tr w14:paraId="636F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249A9E5">
            <w:pPr>
              <w:pStyle w:val="6"/>
              <w:spacing w:before="91"/>
              <w:ind w:left="23"/>
            </w:pPr>
            <w:r>
              <w:rPr>
                <w:spacing w:val="-2"/>
              </w:rPr>
              <w:t>2010801</w:t>
            </w:r>
          </w:p>
        </w:tc>
        <w:tc>
          <w:tcPr>
            <w:tcW w:w="5141" w:type="dxa"/>
            <w:tcBorders>
              <w:top w:val="nil"/>
              <w:bottom w:val="nil"/>
            </w:tcBorders>
            <w:vAlign w:val="top"/>
          </w:tcPr>
          <w:p w14:paraId="1689A3C1">
            <w:pPr>
              <w:pStyle w:val="6"/>
              <w:spacing w:before="91" w:line="220" w:lineRule="auto"/>
              <w:ind w:left="561"/>
            </w:pPr>
            <w:r>
              <w:rPr>
                <w:spacing w:val="-2"/>
              </w:rPr>
              <w:t>行政运行</w:t>
            </w:r>
          </w:p>
        </w:tc>
        <w:tc>
          <w:tcPr>
            <w:tcW w:w="1801" w:type="dxa"/>
            <w:tcBorders>
              <w:top w:val="nil"/>
              <w:bottom w:val="nil"/>
            </w:tcBorders>
            <w:vAlign w:val="top"/>
          </w:tcPr>
          <w:p w14:paraId="5A1CFB5A">
            <w:pPr>
              <w:pStyle w:val="6"/>
              <w:spacing w:before="91"/>
              <w:ind w:right="13"/>
              <w:jc w:val="right"/>
            </w:pPr>
            <w:r>
              <w:rPr>
                <w:spacing w:val="-3"/>
              </w:rPr>
              <w:t>287</w:t>
            </w:r>
          </w:p>
        </w:tc>
      </w:tr>
      <w:tr w14:paraId="15CF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7B8B77D">
            <w:pPr>
              <w:pStyle w:val="6"/>
              <w:spacing w:before="91"/>
              <w:ind w:left="23"/>
            </w:pPr>
            <w:r>
              <w:rPr>
                <w:spacing w:val="-2"/>
              </w:rPr>
              <w:t>2010850</w:t>
            </w:r>
          </w:p>
        </w:tc>
        <w:tc>
          <w:tcPr>
            <w:tcW w:w="5141" w:type="dxa"/>
            <w:tcBorders>
              <w:top w:val="nil"/>
              <w:bottom w:val="nil"/>
            </w:tcBorders>
            <w:vAlign w:val="top"/>
          </w:tcPr>
          <w:p w14:paraId="5331B54D">
            <w:pPr>
              <w:pStyle w:val="6"/>
              <w:spacing w:before="92" w:line="220" w:lineRule="auto"/>
              <w:ind w:left="558"/>
            </w:pPr>
            <w:r>
              <w:rPr>
                <w:spacing w:val="-2"/>
              </w:rPr>
              <w:t>事业运行</w:t>
            </w:r>
          </w:p>
        </w:tc>
        <w:tc>
          <w:tcPr>
            <w:tcW w:w="1801" w:type="dxa"/>
            <w:tcBorders>
              <w:top w:val="nil"/>
              <w:bottom w:val="nil"/>
            </w:tcBorders>
            <w:vAlign w:val="top"/>
          </w:tcPr>
          <w:p w14:paraId="053229EB">
            <w:pPr>
              <w:pStyle w:val="6"/>
              <w:spacing w:before="91"/>
              <w:ind w:right="13"/>
              <w:jc w:val="right"/>
            </w:pPr>
            <w:r>
              <w:rPr>
                <w:spacing w:val="-3"/>
              </w:rPr>
              <w:t>264</w:t>
            </w:r>
          </w:p>
        </w:tc>
      </w:tr>
      <w:tr w14:paraId="112C0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23B6B19">
            <w:pPr>
              <w:pStyle w:val="6"/>
              <w:spacing w:before="91"/>
              <w:ind w:left="23"/>
            </w:pPr>
            <w:r>
              <w:rPr>
                <w:spacing w:val="-2"/>
              </w:rPr>
              <w:t>2010899</w:t>
            </w:r>
          </w:p>
        </w:tc>
        <w:tc>
          <w:tcPr>
            <w:tcW w:w="5141" w:type="dxa"/>
            <w:tcBorders>
              <w:top w:val="nil"/>
              <w:bottom w:val="nil"/>
            </w:tcBorders>
            <w:vAlign w:val="top"/>
          </w:tcPr>
          <w:p w14:paraId="4DF120B0">
            <w:pPr>
              <w:pStyle w:val="6"/>
              <w:spacing w:before="92" w:line="219" w:lineRule="auto"/>
              <w:ind w:left="559"/>
            </w:pPr>
            <w:r>
              <w:rPr>
                <w:spacing w:val="-1"/>
              </w:rPr>
              <w:t>其他审计事务支出</w:t>
            </w:r>
          </w:p>
        </w:tc>
        <w:tc>
          <w:tcPr>
            <w:tcW w:w="1801" w:type="dxa"/>
            <w:tcBorders>
              <w:top w:val="nil"/>
              <w:bottom w:val="nil"/>
            </w:tcBorders>
            <w:vAlign w:val="top"/>
          </w:tcPr>
          <w:p w14:paraId="33193B65">
            <w:pPr>
              <w:pStyle w:val="6"/>
              <w:spacing w:before="92" w:line="241" w:lineRule="auto"/>
              <w:ind w:right="12"/>
              <w:jc w:val="right"/>
            </w:pPr>
            <w:r>
              <w:rPr>
                <w:spacing w:val="-3"/>
              </w:rPr>
              <w:t>42</w:t>
            </w:r>
          </w:p>
        </w:tc>
      </w:tr>
      <w:tr w14:paraId="17E1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96136CF">
            <w:pPr>
              <w:pStyle w:val="6"/>
              <w:spacing w:before="91"/>
              <w:ind w:left="23"/>
            </w:pPr>
            <w:r>
              <w:rPr>
                <w:spacing w:val="-2"/>
              </w:rPr>
              <w:t>20111</w:t>
            </w:r>
          </w:p>
        </w:tc>
        <w:tc>
          <w:tcPr>
            <w:tcW w:w="5141" w:type="dxa"/>
            <w:tcBorders>
              <w:top w:val="nil"/>
              <w:bottom w:val="nil"/>
            </w:tcBorders>
            <w:vAlign w:val="top"/>
          </w:tcPr>
          <w:p w14:paraId="15DEF9F0">
            <w:pPr>
              <w:pStyle w:val="6"/>
              <w:spacing w:before="92" w:line="219" w:lineRule="auto"/>
              <w:ind w:left="383"/>
            </w:pPr>
            <w:r>
              <w:rPr>
                <w:b/>
                <w:bCs/>
                <w:spacing w:val="-4"/>
              </w:rPr>
              <w:t>纪检监察事务</w:t>
            </w:r>
          </w:p>
        </w:tc>
        <w:tc>
          <w:tcPr>
            <w:tcW w:w="1801" w:type="dxa"/>
            <w:tcBorders>
              <w:top w:val="nil"/>
              <w:bottom w:val="nil"/>
            </w:tcBorders>
            <w:vAlign w:val="top"/>
          </w:tcPr>
          <w:p w14:paraId="054DA812">
            <w:pPr>
              <w:pStyle w:val="6"/>
              <w:spacing w:before="92" w:line="216" w:lineRule="auto"/>
              <w:ind w:right="13"/>
              <w:jc w:val="right"/>
            </w:pPr>
            <w:r>
              <w:rPr>
                <w:spacing w:val="-2"/>
              </w:rPr>
              <w:t>2,897</w:t>
            </w:r>
          </w:p>
        </w:tc>
      </w:tr>
      <w:tr w14:paraId="1310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5FC3F0C">
            <w:pPr>
              <w:pStyle w:val="6"/>
              <w:spacing w:before="89"/>
              <w:ind w:left="23"/>
            </w:pPr>
            <w:r>
              <w:rPr>
                <w:spacing w:val="-2"/>
              </w:rPr>
              <w:t>2011101</w:t>
            </w:r>
          </w:p>
        </w:tc>
        <w:tc>
          <w:tcPr>
            <w:tcW w:w="5141" w:type="dxa"/>
            <w:tcBorders>
              <w:top w:val="nil"/>
              <w:bottom w:val="nil"/>
            </w:tcBorders>
            <w:vAlign w:val="top"/>
          </w:tcPr>
          <w:p w14:paraId="400B769A">
            <w:pPr>
              <w:pStyle w:val="6"/>
              <w:spacing w:before="90" w:line="220" w:lineRule="auto"/>
              <w:ind w:left="561"/>
            </w:pPr>
            <w:r>
              <w:rPr>
                <w:spacing w:val="-2"/>
              </w:rPr>
              <w:t>行政运行</w:t>
            </w:r>
          </w:p>
        </w:tc>
        <w:tc>
          <w:tcPr>
            <w:tcW w:w="1801" w:type="dxa"/>
            <w:tcBorders>
              <w:top w:val="nil"/>
              <w:bottom w:val="nil"/>
            </w:tcBorders>
            <w:vAlign w:val="top"/>
          </w:tcPr>
          <w:p w14:paraId="6E15EAD4">
            <w:pPr>
              <w:pStyle w:val="6"/>
              <w:spacing w:before="90" w:line="216" w:lineRule="auto"/>
              <w:ind w:right="13"/>
              <w:jc w:val="right"/>
            </w:pPr>
            <w:r>
              <w:rPr>
                <w:spacing w:val="-2"/>
              </w:rPr>
              <w:t>2,263</w:t>
            </w:r>
          </w:p>
        </w:tc>
      </w:tr>
      <w:tr w14:paraId="5BF4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F3F9D08">
            <w:pPr>
              <w:pStyle w:val="6"/>
              <w:spacing w:before="90"/>
              <w:ind w:left="23"/>
            </w:pPr>
            <w:r>
              <w:rPr>
                <w:spacing w:val="-2"/>
              </w:rPr>
              <w:t>2011102</w:t>
            </w:r>
          </w:p>
        </w:tc>
        <w:tc>
          <w:tcPr>
            <w:tcW w:w="5141" w:type="dxa"/>
            <w:tcBorders>
              <w:top w:val="nil"/>
              <w:bottom w:val="nil"/>
            </w:tcBorders>
            <w:vAlign w:val="top"/>
          </w:tcPr>
          <w:p w14:paraId="7F94BD18">
            <w:pPr>
              <w:pStyle w:val="6"/>
              <w:spacing w:before="91" w:line="219" w:lineRule="auto"/>
              <w:ind w:left="561"/>
            </w:pPr>
            <w:r>
              <w:rPr>
                <w:spacing w:val="-2"/>
              </w:rPr>
              <w:t>一般行政管理事务</w:t>
            </w:r>
          </w:p>
        </w:tc>
        <w:tc>
          <w:tcPr>
            <w:tcW w:w="1801" w:type="dxa"/>
            <w:tcBorders>
              <w:top w:val="nil"/>
              <w:bottom w:val="nil"/>
            </w:tcBorders>
            <w:vAlign w:val="top"/>
          </w:tcPr>
          <w:p w14:paraId="25F0944B">
            <w:pPr>
              <w:pStyle w:val="6"/>
              <w:spacing w:before="90"/>
              <w:ind w:right="13"/>
              <w:jc w:val="right"/>
            </w:pPr>
            <w:r>
              <w:rPr>
                <w:spacing w:val="-2"/>
              </w:rPr>
              <w:t>498</w:t>
            </w:r>
          </w:p>
        </w:tc>
      </w:tr>
      <w:tr w14:paraId="6D11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53181D3">
            <w:pPr>
              <w:pStyle w:val="6"/>
              <w:spacing w:before="92"/>
              <w:ind w:left="23"/>
            </w:pPr>
            <w:r>
              <w:rPr>
                <w:spacing w:val="-2"/>
              </w:rPr>
              <w:t>2011150</w:t>
            </w:r>
          </w:p>
        </w:tc>
        <w:tc>
          <w:tcPr>
            <w:tcW w:w="5141" w:type="dxa"/>
            <w:tcBorders>
              <w:top w:val="nil"/>
              <w:bottom w:val="nil"/>
            </w:tcBorders>
            <w:vAlign w:val="top"/>
          </w:tcPr>
          <w:p w14:paraId="028A44C7">
            <w:pPr>
              <w:pStyle w:val="6"/>
              <w:spacing w:before="92" w:line="220" w:lineRule="auto"/>
              <w:ind w:left="558"/>
            </w:pPr>
            <w:r>
              <w:rPr>
                <w:spacing w:val="-2"/>
              </w:rPr>
              <w:t>事业运行</w:t>
            </w:r>
          </w:p>
        </w:tc>
        <w:tc>
          <w:tcPr>
            <w:tcW w:w="1801" w:type="dxa"/>
            <w:tcBorders>
              <w:top w:val="nil"/>
              <w:bottom w:val="nil"/>
            </w:tcBorders>
            <w:vAlign w:val="top"/>
          </w:tcPr>
          <w:p w14:paraId="7A26067F">
            <w:pPr>
              <w:pStyle w:val="6"/>
              <w:spacing w:before="92"/>
              <w:ind w:right="13"/>
              <w:jc w:val="right"/>
            </w:pPr>
            <w:r>
              <w:rPr>
                <w:spacing w:val="-7"/>
              </w:rPr>
              <w:t>136</w:t>
            </w:r>
          </w:p>
        </w:tc>
      </w:tr>
      <w:tr w14:paraId="41C5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6B7A906B">
            <w:pPr>
              <w:pStyle w:val="6"/>
              <w:spacing w:before="93"/>
              <w:ind w:left="23"/>
            </w:pPr>
            <w:r>
              <w:rPr>
                <w:spacing w:val="-2"/>
              </w:rPr>
              <w:t>20113</w:t>
            </w:r>
          </w:p>
        </w:tc>
        <w:tc>
          <w:tcPr>
            <w:tcW w:w="5141" w:type="dxa"/>
            <w:tcBorders>
              <w:top w:val="nil"/>
              <w:bottom w:val="nil"/>
            </w:tcBorders>
            <w:vAlign w:val="top"/>
          </w:tcPr>
          <w:p w14:paraId="2D0D44C1">
            <w:pPr>
              <w:pStyle w:val="6"/>
              <w:spacing w:before="94" w:line="219" w:lineRule="auto"/>
              <w:ind w:left="382"/>
            </w:pPr>
            <w:r>
              <w:rPr>
                <w:b/>
                <w:bCs/>
                <w:spacing w:val="-4"/>
              </w:rPr>
              <w:t>商贸事务</w:t>
            </w:r>
          </w:p>
        </w:tc>
        <w:tc>
          <w:tcPr>
            <w:tcW w:w="1801" w:type="dxa"/>
            <w:tcBorders>
              <w:top w:val="nil"/>
              <w:bottom w:val="nil"/>
            </w:tcBorders>
            <w:vAlign w:val="top"/>
          </w:tcPr>
          <w:p w14:paraId="1B06ED8B">
            <w:pPr>
              <w:pStyle w:val="6"/>
              <w:spacing w:before="94" w:line="216" w:lineRule="auto"/>
              <w:ind w:right="13"/>
              <w:jc w:val="right"/>
            </w:pPr>
            <w:r>
              <w:rPr>
                <w:spacing w:val="-2"/>
              </w:rPr>
              <w:t>2,492</w:t>
            </w:r>
          </w:p>
        </w:tc>
      </w:tr>
      <w:tr w14:paraId="1CE3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55F2D9D">
            <w:pPr>
              <w:pStyle w:val="6"/>
              <w:spacing w:before="91"/>
              <w:ind w:left="23"/>
            </w:pPr>
            <w:r>
              <w:rPr>
                <w:spacing w:val="-2"/>
              </w:rPr>
              <w:t>2011301</w:t>
            </w:r>
          </w:p>
        </w:tc>
        <w:tc>
          <w:tcPr>
            <w:tcW w:w="5141" w:type="dxa"/>
            <w:tcBorders>
              <w:top w:val="nil"/>
              <w:bottom w:val="nil"/>
            </w:tcBorders>
            <w:vAlign w:val="top"/>
          </w:tcPr>
          <w:p w14:paraId="2AC0A410">
            <w:pPr>
              <w:pStyle w:val="6"/>
              <w:spacing w:before="92" w:line="220" w:lineRule="auto"/>
              <w:ind w:left="561"/>
            </w:pPr>
            <w:r>
              <w:rPr>
                <w:spacing w:val="-2"/>
              </w:rPr>
              <w:t>行政运行</w:t>
            </w:r>
          </w:p>
        </w:tc>
        <w:tc>
          <w:tcPr>
            <w:tcW w:w="1801" w:type="dxa"/>
            <w:tcBorders>
              <w:top w:val="nil"/>
              <w:bottom w:val="nil"/>
            </w:tcBorders>
            <w:vAlign w:val="top"/>
          </w:tcPr>
          <w:p w14:paraId="5ACBC2C8">
            <w:pPr>
              <w:pStyle w:val="6"/>
              <w:spacing w:before="91"/>
              <w:ind w:right="13"/>
              <w:jc w:val="right"/>
            </w:pPr>
            <w:r>
              <w:rPr>
                <w:spacing w:val="-2"/>
              </w:rPr>
              <w:t>490</w:t>
            </w:r>
          </w:p>
        </w:tc>
      </w:tr>
      <w:tr w14:paraId="42A83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CCF2EC7">
            <w:pPr>
              <w:pStyle w:val="6"/>
              <w:spacing w:before="93"/>
              <w:ind w:left="23"/>
            </w:pPr>
            <w:r>
              <w:rPr>
                <w:spacing w:val="-2"/>
              </w:rPr>
              <w:t>2011302</w:t>
            </w:r>
          </w:p>
        </w:tc>
        <w:tc>
          <w:tcPr>
            <w:tcW w:w="5141" w:type="dxa"/>
            <w:tcBorders>
              <w:top w:val="nil"/>
              <w:bottom w:val="nil"/>
            </w:tcBorders>
            <w:vAlign w:val="top"/>
          </w:tcPr>
          <w:p w14:paraId="439D17A1">
            <w:pPr>
              <w:pStyle w:val="6"/>
              <w:spacing w:before="94" w:line="219" w:lineRule="auto"/>
              <w:ind w:left="561"/>
            </w:pPr>
            <w:r>
              <w:rPr>
                <w:spacing w:val="-2"/>
              </w:rPr>
              <w:t>一般行政管理事务</w:t>
            </w:r>
          </w:p>
        </w:tc>
        <w:tc>
          <w:tcPr>
            <w:tcW w:w="1801" w:type="dxa"/>
            <w:tcBorders>
              <w:top w:val="nil"/>
              <w:bottom w:val="nil"/>
            </w:tcBorders>
            <w:vAlign w:val="top"/>
          </w:tcPr>
          <w:p w14:paraId="01FB2012">
            <w:pPr>
              <w:pStyle w:val="6"/>
              <w:spacing w:before="93"/>
              <w:ind w:right="13"/>
              <w:jc w:val="right"/>
            </w:pPr>
            <w:r>
              <w:rPr>
                <w:spacing w:val="-4"/>
              </w:rPr>
              <w:t>745</w:t>
            </w:r>
          </w:p>
        </w:tc>
      </w:tr>
      <w:tr w14:paraId="4F0A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128ECFA">
            <w:pPr>
              <w:pStyle w:val="6"/>
              <w:spacing w:before="92"/>
              <w:ind w:left="23"/>
            </w:pPr>
            <w:r>
              <w:rPr>
                <w:spacing w:val="-2"/>
              </w:rPr>
              <w:t>2011308</w:t>
            </w:r>
          </w:p>
        </w:tc>
        <w:tc>
          <w:tcPr>
            <w:tcW w:w="5141" w:type="dxa"/>
            <w:tcBorders>
              <w:top w:val="nil"/>
              <w:bottom w:val="nil"/>
            </w:tcBorders>
            <w:vAlign w:val="top"/>
          </w:tcPr>
          <w:p w14:paraId="56D42EC9">
            <w:pPr>
              <w:pStyle w:val="6"/>
              <w:spacing w:before="93" w:line="220" w:lineRule="auto"/>
              <w:ind w:left="559"/>
            </w:pPr>
            <w:r>
              <w:rPr>
                <w:spacing w:val="-2"/>
              </w:rPr>
              <w:t>招商引资</w:t>
            </w:r>
          </w:p>
        </w:tc>
        <w:tc>
          <w:tcPr>
            <w:tcW w:w="1801" w:type="dxa"/>
            <w:tcBorders>
              <w:top w:val="nil"/>
              <w:bottom w:val="nil"/>
            </w:tcBorders>
            <w:vAlign w:val="top"/>
          </w:tcPr>
          <w:p w14:paraId="7119E7B7">
            <w:pPr>
              <w:rPr>
                <w:rFonts w:ascii="Arial"/>
                <w:sz w:val="21"/>
              </w:rPr>
            </w:pPr>
          </w:p>
        </w:tc>
      </w:tr>
      <w:tr w14:paraId="33298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CDBB61B">
            <w:pPr>
              <w:pStyle w:val="6"/>
              <w:spacing w:before="93"/>
              <w:ind w:left="23"/>
            </w:pPr>
            <w:r>
              <w:rPr>
                <w:spacing w:val="-2"/>
              </w:rPr>
              <w:t>2011350</w:t>
            </w:r>
          </w:p>
        </w:tc>
        <w:tc>
          <w:tcPr>
            <w:tcW w:w="5141" w:type="dxa"/>
            <w:tcBorders>
              <w:top w:val="nil"/>
              <w:bottom w:val="nil"/>
            </w:tcBorders>
            <w:vAlign w:val="top"/>
          </w:tcPr>
          <w:p w14:paraId="3D500FDA">
            <w:pPr>
              <w:pStyle w:val="6"/>
              <w:spacing w:before="93" w:line="220" w:lineRule="auto"/>
              <w:ind w:left="558"/>
            </w:pPr>
            <w:r>
              <w:rPr>
                <w:spacing w:val="-2"/>
              </w:rPr>
              <w:t>事业运行</w:t>
            </w:r>
          </w:p>
        </w:tc>
        <w:tc>
          <w:tcPr>
            <w:tcW w:w="1801" w:type="dxa"/>
            <w:tcBorders>
              <w:top w:val="nil"/>
              <w:bottom w:val="nil"/>
            </w:tcBorders>
            <w:vAlign w:val="top"/>
          </w:tcPr>
          <w:p w14:paraId="522D51B5">
            <w:pPr>
              <w:pStyle w:val="6"/>
              <w:spacing w:before="93"/>
              <w:ind w:right="13"/>
              <w:jc w:val="right"/>
            </w:pPr>
            <w:r>
              <w:rPr>
                <w:spacing w:val="-3"/>
              </w:rPr>
              <w:t>990</w:t>
            </w:r>
          </w:p>
        </w:tc>
      </w:tr>
      <w:tr w14:paraId="3805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3ECE02F">
            <w:pPr>
              <w:pStyle w:val="6"/>
              <w:spacing w:before="93"/>
              <w:ind w:left="23"/>
            </w:pPr>
            <w:r>
              <w:rPr>
                <w:spacing w:val="-2"/>
              </w:rPr>
              <w:t>20114</w:t>
            </w:r>
          </w:p>
        </w:tc>
        <w:tc>
          <w:tcPr>
            <w:tcW w:w="5141" w:type="dxa"/>
            <w:tcBorders>
              <w:top w:val="nil"/>
              <w:bottom w:val="nil"/>
            </w:tcBorders>
            <w:vAlign w:val="top"/>
          </w:tcPr>
          <w:p w14:paraId="4CFDBF55">
            <w:pPr>
              <w:pStyle w:val="6"/>
              <w:spacing w:before="94" w:line="219" w:lineRule="auto"/>
              <w:ind w:left="382"/>
            </w:pPr>
            <w:r>
              <w:rPr>
                <w:b/>
                <w:bCs/>
                <w:spacing w:val="-4"/>
              </w:rPr>
              <w:t>知识产权事务</w:t>
            </w:r>
          </w:p>
        </w:tc>
        <w:tc>
          <w:tcPr>
            <w:tcW w:w="1801" w:type="dxa"/>
            <w:tcBorders>
              <w:top w:val="nil"/>
              <w:bottom w:val="nil"/>
            </w:tcBorders>
            <w:vAlign w:val="top"/>
          </w:tcPr>
          <w:p w14:paraId="76C53F87">
            <w:pPr>
              <w:pStyle w:val="6"/>
              <w:spacing w:before="93"/>
              <w:ind w:right="13"/>
              <w:jc w:val="right"/>
            </w:pPr>
            <w:r>
              <w:rPr>
                <w:spacing w:val="-7"/>
              </w:rPr>
              <w:t>132</w:t>
            </w:r>
          </w:p>
        </w:tc>
      </w:tr>
      <w:tr w14:paraId="15D26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9EF2BD9">
            <w:pPr>
              <w:pStyle w:val="6"/>
              <w:spacing w:before="93"/>
              <w:ind w:left="23"/>
            </w:pPr>
            <w:r>
              <w:rPr>
                <w:spacing w:val="-2"/>
              </w:rPr>
              <w:t>2011499</w:t>
            </w:r>
          </w:p>
        </w:tc>
        <w:tc>
          <w:tcPr>
            <w:tcW w:w="5141" w:type="dxa"/>
            <w:tcBorders>
              <w:top w:val="nil"/>
              <w:bottom w:val="nil"/>
            </w:tcBorders>
            <w:vAlign w:val="top"/>
          </w:tcPr>
          <w:p w14:paraId="2FA628D6">
            <w:pPr>
              <w:pStyle w:val="6"/>
              <w:spacing w:before="94" w:line="219" w:lineRule="auto"/>
              <w:ind w:left="559"/>
            </w:pPr>
            <w:r>
              <w:rPr>
                <w:spacing w:val="-1"/>
              </w:rPr>
              <w:t>其他知识产权事务支出</w:t>
            </w:r>
          </w:p>
        </w:tc>
        <w:tc>
          <w:tcPr>
            <w:tcW w:w="1801" w:type="dxa"/>
            <w:tcBorders>
              <w:top w:val="nil"/>
              <w:bottom w:val="nil"/>
            </w:tcBorders>
            <w:vAlign w:val="top"/>
          </w:tcPr>
          <w:p w14:paraId="266FA525">
            <w:pPr>
              <w:pStyle w:val="6"/>
              <w:spacing w:before="93"/>
              <w:ind w:right="13"/>
              <w:jc w:val="right"/>
            </w:pPr>
            <w:r>
              <w:rPr>
                <w:spacing w:val="-7"/>
              </w:rPr>
              <w:t>132</w:t>
            </w:r>
          </w:p>
        </w:tc>
      </w:tr>
      <w:tr w14:paraId="448B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A607057">
            <w:pPr>
              <w:pStyle w:val="6"/>
              <w:spacing w:before="93"/>
              <w:ind w:left="23"/>
            </w:pPr>
            <w:r>
              <w:rPr>
                <w:spacing w:val="-2"/>
              </w:rPr>
              <w:t>20123</w:t>
            </w:r>
          </w:p>
        </w:tc>
        <w:tc>
          <w:tcPr>
            <w:tcW w:w="5141" w:type="dxa"/>
            <w:tcBorders>
              <w:top w:val="nil"/>
              <w:bottom w:val="nil"/>
            </w:tcBorders>
            <w:vAlign w:val="top"/>
          </w:tcPr>
          <w:p w14:paraId="41972209">
            <w:pPr>
              <w:pStyle w:val="6"/>
              <w:spacing w:before="94" w:line="219" w:lineRule="auto"/>
              <w:ind w:left="396"/>
            </w:pPr>
            <w:r>
              <w:rPr>
                <w:b/>
                <w:bCs/>
                <w:spacing w:val="-8"/>
              </w:rPr>
              <w:t>民族事务</w:t>
            </w:r>
          </w:p>
        </w:tc>
        <w:tc>
          <w:tcPr>
            <w:tcW w:w="1801" w:type="dxa"/>
            <w:tcBorders>
              <w:top w:val="nil"/>
              <w:bottom w:val="nil"/>
            </w:tcBorders>
            <w:vAlign w:val="top"/>
          </w:tcPr>
          <w:p w14:paraId="4E97E752">
            <w:pPr>
              <w:pStyle w:val="6"/>
              <w:spacing w:before="94" w:line="241" w:lineRule="auto"/>
              <w:jc w:val="right"/>
            </w:pPr>
            <w:r>
              <w:rPr>
                <w:spacing w:val="-21"/>
              </w:rPr>
              <w:t>1</w:t>
            </w:r>
          </w:p>
        </w:tc>
      </w:tr>
      <w:tr w14:paraId="3C42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F5AF43E">
            <w:pPr>
              <w:pStyle w:val="6"/>
              <w:spacing w:before="93"/>
              <w:ind w:left="23"/>
            </w:pPr>
            <w:r>
              <w:rPr>
                <w:spacing w:val="-2"/>
              </w:rPr>
              <w:t>2012399</w:t>
            </w:r>
          </w:p>
        </w:tc>
        <w:tc>
          <w:tcPr>
            <w:tcW w:w="5141" w:type="dxa"/>
            <w:tcBorders>
              <w:top w:val="nil"/>
              <w:bottom w:val="nil"/>
            </w:tcBorders>
            <w:vAlign w:val="top"/>
          </w:tcPr>
          <w:p w14:paraId="7C80F32E">
            <w:pPr>
              <w:pStyle w:val="6"/>
              <w:spacing w:before="94" w:line="219" w:lineRule="auto"/>
              <w:ind w:left="559"/>
            </w:pPr>
            <w:r>
              <w:rPr>
                <w:spacing w:val="-1"/>
              </w:rPr>
              <w:t>其他民族事务支出</w:t>
            </w:r>
          </w:p>
        </w:tc>
        <w:tc>
          <w:tcPr>
            <w:tcW w:w="1801" w:type="dxa"/>
            <w:tcBorders>
              <w:top w:val="nil"/>
              <w:bottom w:val="nil"/>
            </w:tcBorders>
            <w:vAlign w:val="top"/>
          </w:tcPr>
          <w:p w14:paraId="005FE9F7">
            <w:pPr>
              <w:pStyle w:val="6"/>
              <w:spacing w:before="94" w:line="241" w:lineRule="auto"/>
              <w:jc w:val="right"/>
            </w:pPr>
            <w:r>
              <w:rPr>
                <w:spacing w:val="-21"/>
              </w:rPr>
              <w:t>1</w:t>
            </w:r>
          </w:p>
        </w:tc>
      </w:tr>
      <w:tr w14:paraId="25E22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B321C5D">
            <w:pPr>
              <w:pStyle w:val="6"/>
              <w:spacing w:before="92"/>
              <w:ind w:left="23"/>
            </w:pPr>
            <w:r>
              <w:rPr>
                <w:spacing w:val="-2"/>
              </w:rPr>
              <w:t>20126</w:t>
            </w:r>
          </w:p>
        </w:tc>
        <w:tc>
          <w:tcPr>
            <w:tcW w:w="5141" w:type="dxa"/>
            <w:tcBorders>
              <w:top w:val="nil"/>
              <w:bottom w:val="nil"/>
            </w:tcBorders>
            <w:vAlign w:val="top"/>
          </w:tcPr>
          <w:p w14:paraId="1B79DD06">
            <w:pPr>
              <w:pStyle w:val="6"/>
              <w:spacing w:before="93" w:line="219" w:lineRule="auto"/>
              <w:ind w:left="379"/>
            </w:pPr>
            <w:r>
              <w:rPr>
                <w:b/>
                <w:bCs/>
                <w:spacing w:val="-4"/>
              </w:rPr>
              <w:t>档案事务</w:t>
            </w:r>
          </w:p>
        </w:tc>
        <w:tc>
          <w:tcPr>
            <w:tcW w:w="1801" w:type="dxa"/>
            <w:tcBorders>
              <w:top w:val="nil"/>
              <w:bottom w:val="nil"/>
            </w:tcBorders>
            <w:vAlign w:val="top"/>
          </w:tcPr>
          <w:p w14:paraId="032AFE52">
            <w:pPr>
              <w:pStyle w:val="6"/>
              <w:spacing w:before="92"/>
              <w:ind w:right="13"/>
              <w:jc w:val="right"/>
            </w:pPr>
            <w:r>
              <w:rPr>
                <w:spacing w:val="-4"/>
              </w:rPr>
              <w:t>387</w:t>
            </w:r>
          </w:p>
        </w:tc>
      </w:tr>
      <w:tr w14:paraId="019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71E8F53">
            <w:pPr>
              <w:pStyle w:val="6"/>
              <w:spacing w:before="93"/>
              <w:ind w:left="23"/>
            </w:pPr>
            <w:r>
              <w:rPr>
                <w:spacing w:val="-2"/>
              </w:rPr>
              <w:t>2012601</w:t>
            </w:r>
          </w:p>
        </w:tc>
        <w:tc>
          <w:tcPr>
            <w:tcW w:w="5141" w:type="dxa"/>
            <w:tcBorders>
              <w:top w:val="nil"/>
              <w:bottom w:val="nil"/>
            </w:tcBorders>
            <w:vAlign w:val="top"/>
          </w:tcPr>
          <w:p w14:paraId="7DD0E8DA">
            <w:pPr>
              <w:pStyle w:val="6"/>
              <w:spacing w:before="94" w:line="220" w:lineRule="auto"/>
              <w:ind w:left="561"/>
            </w:pPr>
            <w:r>
              <w:rPr>
                <w:spacing w:val="-2"/>
              </w:rPr>
              <w:t>行政运行</w:t>
            </w:r>
          </w:p>
        </w:tc>
        <w:tc>
          <w:tcPr>
            <w:tcW w:w="1801" w:type="dxa"/>
            <w:tcBorders>
              <w:top w:val="nil"/>
              <w:bottom w:val="nil"/>
            </w:tcBorders>
            <w:vAlign w:val="top"/>
          </w:tcPr>
          <w:p w14:paraId="034C029E">
            <w:pPr>
              <w:rPr>
                <w:rFonts w:ascii="Arial"/>
                <w:sz w:val="21"/>
              </w:rPr>
            </w:pPr>
          </w:p>
        </w:tc>
      </w:tr>
      <w:tr w14:paraId="3B5A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0F6EFDB">
            <w:pPr>
              <w:pStyle w:val="6"/>
              <w:spacing w:before="94"/>
              <w:ind w:left="23"/>
            </w:pPr>
            <w:r>
              <w:rPr>
                <w:spacing w:val="-2"/>
              </w:rPr>
              <w:t>2012604</w:t>
            </w:r>
          </w:p>
        </w:tc>
        <w:tc>
          <w:tcPr>
            <w:tcW w:w="5141" w:type="dxa"/>
            <w:tcBorders>
              <w:top w:val="nil"/>
              <w:bottom w:val="nil"/>
            </w:tcBorders>
            <w:vAlign w:val="top"/>
          </w:tcPr>
          <w:p w14:paraId="37520B3A">
            <w:pPr>
              <w:pStyle w:val="6"/>
              <w:spacing w:before="94" w:line="219" w:lineRule="auto"/>
              <w:ind w:left="559"/>
            </w:pPr>
            <w:r>
              <w:rPr>
                <w:spacing w:val="-2"/>
              </w:rPr>
              <w:t>档案馆</w:t>
            </w:r>
          </w:p>
        </w:tc>
        <w:tc>
          <w:tcPr>
            <w:tcW w:w="1801" w:type="dxa"/>
            <w:tcBorders>
              <w:top w:val="nil"/>
              <w:bottom w:val="nil"/>
            </w:tcBorders>
            <w:vAlign w:val="top"/>
          </w:tcPr>
          <w:p w14:paraId="769ECD91">
            <w:pPr>
              <w:pStyle w:val="6"/>
              <w:spacing w:before="94"/>
              <w:ind w:right="12"/>
              <w:jc w:val="right"/>
            </w:pPr>
            <w:r>
              <w:rPr>
                <w:spacing w:val="-5"/>
              </w:rPr>
              <w:t>59</w:t>
            </w:r>
          </w:p>
        </w:tc>
      </w:tr>
      <w:tr w14:paraId="096C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3CF431B">
            <w:pPr>
              <w:pStyle w:val="6"/>
              <w:spacing w:before="94"/>
              <w:ind w:left="23"/>
            </w:pPr>
            <w:r>
              <w:rPr>
                <w:spacing w:val="-2"/>
              </w:rPr>
              <w:t>2012699</w:t>
            </w:r>
          </w:p>
        </w:tc>
        <w:tc>
          <w:tcPr>
            <w:tcW w:w="5141" w:type="dxa"/>
            <w:tcBorders>
              <w:top w:val="nil"/>
              <w:bottom w:val="nil"/>
            </w:tcBorders>
            <w:vAlign w:val="top"/>
          </w:tcPr>
          <w:p w14:paraId="42F996FF">
            <w:pPr>
              <w:pStyle w:val="6"/>
              <w:spacing w:before="95" w:line="219" w:lineRule="auto"/>
              <w:ind w:left="559"/>
            </w:pPr>
            <w:r>
              <w:rPr>
                <w:spacing w:val="-1"/>
              </w:rPr>
              <w:t>其他档案事务支出</w:t>
            </w:r>
          </w:p>
        </w:tc>
        <w:tc>
          <w:tcPr>
            <w:tcW w:w="1801" w:type="dxa"/>
            <w:tcBorders>
              <w:top w:val="nil"/>
              <w:bottom w:val="nil"/>
            </w:tcBorders>
            <w:vAlign w:val="top"/>
          </w:tcPr>
          <w:p w14:paraId="0E4C3FF9">
            <w:pPr>
              <w:pStyle w:val="6"/>
              <w:spacing w:before="94"/>
              <w:ind w:right="13"/>
              <w:jc w:val="right"/>
            </w:pPr>
            <w:r>
              <w:rPr>
                <w:spacing w:val="-4"/>
              </w:rPr>
              <w:t>328</w:t>
            </w:r>
          </w:p>
        </w:tc>
      </w:tr>
      <w:tr w14:paraId="3791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B945682">
            <w:pPr>
              <w:pStyle w:val="6"/>
              <w:spacing w:before="94"/>
              <w:ind w:left="23"/>
            </w:pPr>
            <w:r>
              <w:rPr>
                <w:spacing w:val="-2"/>
              </w:rPr>
              <w:t>20128</w:t>
            </w:r>
          </w:p>
        </w:tc>
        <w:tc>
          <w:tcPr>
            <w:tcW w:w="5141" w:type="dxa"/>
            <w:tcBorders>
              <w:top w:val="nil"/>
              <w:bottom w:val="nil"/>
            </w:tcBorders>
            <w:vAlign w:val="top"/>
          </w:tcPr>
          <w:p w14:paraId="0477C32E">
            <w:pPr>
              <w:pStyle w:val="6"/>
              <w:spacing w:before="95" w:line="219" w:lineRule="auto"/>
              <w:ind w:left="396"/>
            </w:pPr>
            <w:r>
              <w:rPr>
                <w:b/>
                <w:bCs/>
                <w:spacing w:val="-4"/>
              </w:rPr>
              <w:t>民主党派及工商联事务</w:t>
            </w:r>
          </w:p>
        </w:tc>
        <w:tc>
          <w:tcPr>
            <w:tcW w:w="1801" w:type="dxa"/>
            <w:tcBorders>
              <w:top w:val="nil"/>
              <w:bottom w:val="nil"/>
            </w:tcBorders>
            <w:vAlign w:val="top"/>
          </w:tcPr>
          <w:p w14:paraId="2C4746A1">
            <w:pPr>
              <w:pStyle w:val="6"/>
              <w:spacing w:before="94"/>
              <w:ind w:right="13"/>
              <w:jc w:val="right"/>
            </w:pPr>
            <w:r>
              <w:rPr>
                <w:spacing w:val="-7"/>
              </w:rPr>
              <w:t>185</w:t>
            </w:r>
          </w:p>
        </w:tc>
      </w:tr>
      <w:tr w14:paraId="03A8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9A2FCE4">
            <w:pPr>
              <w:pStyle w:val="6"/>
              <w:spacing w:before="94"/>
              <w:ind w:left="23"/>
            </w:pPr>
            <w:r>
              <w:rPr>
                <w:spacing w:val="-2"/>
              </w:rPr>
              <w:t>2012801</w:t>
            </w:r>
          </w:p>
        </w:tc>
        <w:tc>
          <w:tcPr>
            <w:tcW w:w="5141" w:type="dxa"/>
            <w:tcBorders>
              <w:top w:val="nil"/>
              <w:bottom w:val="nil"/>
            </w:tcBorders>
            <w:vAlign w:val="top"/>
          </w:tcPr>
          <w:p w14:paraId="0B546F0F">
            <w:pPr>
              <w:pStyle w:val="6"/>
              <w:spacing w:before="95" w:line="220" w:lineRule="auto"/>
              <w:ind w:left="561"/>
            </w:pPr>
            <w:r>
              <w:rPr>
                <w:spacing w:val="-2"/>
              </w:rPr>
              <w:t>行政运行</w:t>
            </w:r>
          </w:p>
        </w:tc>
        <w:tc>
          <w:tcPr>
            <w:tcW w:w="1801" w:type="dxa"/>
            <w:tcBorders>
              <w:top w:val="nil"/>
              <w:bottom w:val="nil"/>
            </w:tcBorders>
            <w:vAlign w:val="top"/>
          </w:tcPr>
          <w:p w14:paraId="7D6A1F20">
            <w:pPr>
              <w:pStyle w:val="6"/>
              <w:spacing w:before="94"/>
              <w:ind w:right="13"/>
              <w:jc w:val="right"/>
            </w:pPr>
            <w:r>
              <w:rPr>
                <w:spacing w:val="-7"/>
              </w:rPr>
              <w:t>183</w:t>
            </w:r>
          </w:p>
        </w:tc>
      </w:tr>
      <w:tr w14:paraId="11CB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37" w:type="dxa"/>
            <w:tcBorders>
              <w:top w:val="nil"/>
            </w:tcBorders>
            <w:vAlign w:val="top"/>
          </w:tcPr>
          <w:p w14:paraId="3124CD7F">
            <w:pPr>
              <w:pStyle w:val="6"/>
              <w:spacing w:before="94"/>
              <w:ind w:left="23"/>
            </w:pPr>
            <w:r>
              <w:rPr>
                <w:spacing w:val="-2"/>
              </w:rPr>
              <w:t>20129</w:t>
            </w:r>
          </w:p>
        </w:tc>
        <w:tc>
          <w:tcPr>
            <w:tcW w:w="5141" w:type="dxa"/>
            <w:tcBorders>
              <w:top w:val="nil"/>
            </w:tcBorders>
            <w:vAlign w:val="top"/>
          </w:tcPr>
          <w:p w14:paraId="799ED4A6">
            <w:pPr>
              <w:pStyle w:val="6"/>
              <w:spacing w:before="95" w:line="219" w:lineRule="auto"/>
              <w:ind w:left="378"/>
            </w:pPr>
            <w:r>
              <w:rPr>
                <w:b/>
                <w:bCs/>
                <w:spacing w:val="-3"/>
              </w:rPr>
              <w:t>群众团体事务</w:t>
            </w:r>
          </w:p>
        </w:tc>
        <w:tc>
          <w:tcPr>
            <w:tcW w:w="1801" w:type="dxa"/>
            <w:tcBorders>
              <w:top w:val="nil"/>
            </w:tcBorders>
            <w:vAlign w:val="top"/>
          </w:tcPr>
          <w:p w14:paraId="033F7C6D">
            <w:pPr>
              <w:pStyle w:val="6"/>
              <w:spacing w:before="95" w:line="216" w:lineRule="auto"/>
              <w:ind w:right="13"/>
              <w:jc w:val="right"/>
            </w:pPr>
            <w:r>
              <w:rPr>
                <w:spacing w:val="-4"/>
              </w:rPr>
              <w:t>1,372</w:t>
            </w:r>
          </w:p>
        </w:tc>
      </w:tr>
    </w:tbl>
    <w:p w14:paraId="4E90BA79">
      <w:pPr>
        <w:rPr>
          <w:rFonts w:ascii="Arial"/>
          <w:sz w:val="21"/>
        </w:rPr>
      </w:pPr>
    </w:p>
    <w:p w14:paraId="627D7CA1">
      <w:pPr>
        <w:rPr>
          <w:rFonts w:ascii="Arial" w:hAnsi="Arial" w:eastAsia="Arial" w:cs="Arial"/>
          <w:sz w:val="21"/>
          <w:szCs w:val="21"/>
        </w:rPr>
        <w:sectPr>
          <w:footerReference r:id="rId32" w:type="default"/>
          <w:pgSz w:w="11906" w:h="16839"/>
          <w:pgMar w:top="1431" w:right="1454" w:bottom="1556" w:left="1567" w:header="0" w:footer="1192" w:gutter="0"/>
          <w:cols w:space="720" w:num="1"/>
        </w:sectPr>
      </w:pPr>
    </w:p>
    <w:p w14:paraId="18FF2A3B">
      <w:pPr>
        <w:spacing w:before="92"/>
      </w:pPr>
    </w:p>
    <w:p w14:paraId="06D8FA07">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7C8C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7477FD68">
            <w:pPr>
              <w:pStyle w:val="6"/>
              <w:spacing w:before="79" w:line="227" w:lineRule="auto"/>
              <w:ind w:left="423"/>
              <w:rPr>
                <w:sz w:val="19"/>
                <w:szCs w:val="19"/>
              </w:rPr>
            </w:pPr>
            <w:r>
              <w:rPr>
                <w:b/>
                <w:bCs/>
                <w:spacing w:val="6"/>
                <w:sz w:val="19"/>
                <w:szCs w:val="19"/>
              </w:rPr>
              <w:t>功能科目编码</w:t>
            </w:r>
          </w:p>
        </w:tc>
        <w:tc>
          <w:tcPr>
            <w:tcW w:w="5141" w:type="dxa"/>
            <w:vAlign w:val="top"/>
          </w:tcPr>
          <w:p w14:paraId="4E42BB3B">
            <w:pPr>
              <w:pStyle w:val="6"/>
              <w:spacing w:before="79" w:line="227" w:lineRule="auto"/>
              <w:ind w:left="2174"/>
              <w:rPr>
                <w:sz w:val="19"/>
                <w:szCs w:val="19"/>
              </w:rPr>
            </w:pPr>
            <w:r>
              <w:rPr>
                <w:b/>
                <w:bCs/>
                <w:spacing w:val="6"/>
                <w:sz w:val="19"/>
                <w:szCs w:val="19"/>
              </w:rPr>
              <w:t>科目名称</w:t>
            </w:r>
          </w:p>
        </w:tc>
        <w:tc>
          <w:tcPr>
            <w:tcW w:w="1801" w:type="dxa"/>
            <w:vAlign w:val="top"/>
          </w:tcPr>
          <w:p w14:paraId="1724AD84">
            <w:pPr>
              <w:pStyle w:val="6"/>
              <w:spacing w:before="79" w:line="228" w:lineRule="auto"/>
              <w:ind w:left="604"/>
              <w:rPr>
                <w:sz w:val="19"/>
                <w:szCs w:val="19"/>
              </w:rPr>
            </w:pPr>
            <w:r>
              <w:rPr>
                <w:b/>
                <w:bCs/>
                <w:spacing w:val="5"/>
                <w:sz w:val="19"/>
                <w:szCs w:val="19"/>
              </w:rPr>
              <w:t>执行数</w:t>
            </w:r>
          </w:p>
        </w:tc>
      </w:tr>
      <w:tr w14:paraId="0F8EB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62B7F463">
            <w:pPr>
              <w:pStyle w:val="6"/>
              <w:spacing w:before="78"/>
              <w:ind w:left="23"/>
            </w:pPr>
            <w:r>
              <w:rPr>
                <w:spacing w:val="-2"/>
              </w:rPr>
              <w:t>2012901</w:t>
            </w:r>
          </w:p>
        </w:tc>
        <w:tc>
          <w:tcPr>
            <w:tcW w:w="5141" w:type="dxa"/>
            <w:tcBorders>
              <w:bottom w:val="nil"/>
            </w:tcBorders>
            <w:vAlign w:val="top"/>
          </w:tcPr>
          <w:p w14:paraId="04366050">
            <w:pPr>
              <w:pStyle w:val="6"/>
              <w:spacing w:before="79" w:line="220" w:lineRule="auto"/>
              <w:ind w:left="561"/>
            </w:pPr>
            <w:r>
              <w:rPr>
                <w:spacing w:val="-2"/>
              </w:rPr>
              <w:t>行政运行</w:t>
            </w:r>
          </w:p>
        </w:tc>
        <w:tc>
          <w:tcPr>
            <w:tcW w:w="1801" w:type="dxa"/>
            <w:tcBorders>
              <w:bottom w:val="nil"/>
            </w:tcBorders>
            <w:vAlign w:val="top"/>
          </w:tcPr>
          <w:p w14:paraId="04748259">
            <w:pPr>
              <w:pStyle w:val="6"/>
              <w:spacing w:before="78"/>
              <w:ind w:right="13"/>
              <w:jc w:val="right"/>
            </w:pPr>
            <w:r>
              <w:rPr>
                <w:spacing w:val="-3"/>
              </w:rPr>
              <w:t>606</w:t>
            </w:r>
          </w:p>
        </w:tc>
      </w:tr>
      <w:tr w14:paraId="23A8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6AAB0FEF">
            <w:pPr>
              <w:pStyle w:val="6"/>
              <w:spacing w:before="88"/>
              <w:ind w:left="23"/>
            </w:pPr>
            <w:r>
              <w:rPr>
                <w:spacing w:val="-2"/>
              </w:rPr>
              <w:t>2012902</w:t>
            </w:r>
          </w:p>
        </w:tc>
        <w:tc>
          <w:tcPr>
            <w:tcW w:w="5141" w:type="dxa"/>
            <w:tcBorders>
              <w:top w:val="nil"/>
              <w:bottom w:val="nil"/>
            </w:tcBorders>
            <w:vAlign w:val="top"/>
          </w:tcPr>
          <w:p w14:paraId="27C75AEE">
            <w:pPr>
              <w:pStyle w:val="6"/>
              <w:spacing w:before="89" w:line="219" w:lineRule="auto"/>
              <w:ind w:left="561"/>
            </w:pPr>
            <w:r>
              <w:rPr>
                <w:spacing w:val="-2"/>
              </w:rPr>
              <w:t>一般行政管理事务</w:t>
            </w:r>
          </w:p>
        </w:tc>
        <w:tc>
          <w:tcPr>
            <w:tcW w:w="1801" w:type="dxa"/>
            <w:tcBorders>
              <w:top w:val="nil"/>
              <w:bottom w:val="nil"/>
            </w:tcBorders>
            <w:vAlign w:val="top"/>
          </w:tcPr>
          <w:p w14:paraId="660B379C">
            <w:pPr>
              <w:pStyle w:val="6"/>
              <w:spacing w:before="88"/>
              <w:ind w:right="12"/>
              <w:jc w:val="right"/>
            </w:pPr>
            <w:r>
              <w:rPr>
                <w:spacing w:val="-4"/>
              </w:rPr>
              <w:t>88</w:t>
            </w:r>
          </w:p>
        </w:tc>
      </w:tr>
      <w:tr w14:paraId="13E24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92952B0">
            <w:pPr>
              <w:pStyle w:val="6"/>
              <w:spacing w:before="87"/>
              <w:ind w:left="23"/>
            </w:pPr>
            <w:r>
              <w:rPr>
                <w:spacing w:val="-2"/>
              </w:rPr>
              <w:t>2012950</w:t>
            </w:r>
          </w:p>
        </w:tc>
        <w:tc>
          <w:tcPr>
            <w:tcW w:w="5141" w:type="dxa"/>
            <w:tcBorders>
              <w:top w:val="nil"/>
              <w:bottom w:val="nil"/>
            </w:tcBorders>
            <w:vAlign w:val="top"/>
          </w:tcPr>
          <w:p w14:paraId="0BA48231">
            <w:pPr>
              <w:pStyle w:val="6"/>
              <w:spacing w:before="88" w:line="220" w:lineRule="auto"/>
              <w:ind w:left="558"/>
            </w:pPr>
            <w:r>
              <w:rPr>
                <w:spacing w:val="-2"/>
              </w:rPr>
              <w:t>事业运行</w:t>
            </w:r>
          </w:p>
        </w:tc>
        <w:tc>
          <w:tcPr>
            <w:tcW w:w="1801" w:type="dxa"/>
            <w:tcBorders>
              <w:top w:val="nil"/>
              <w:bottom w:val="nil"/>
            </w:tcBorders>
            <w:vAlign w:val="top"/>
          </w:tcPr>
          <w:p w14:paraId="527A42A6">
            <w:pPr>
              <w:pStyle w:val="6"/>
              <w:spacing w:before="87"/>
              <w:ind w:right="13"/>
              <w:jc w:val="right"/>
            </w:pPr>
            <w:r>
              <w:rPr>
                <w:spacing w:val="-4"/>
              </w:rPr>
              <w:t>553</w:t>
            </w:r>
          </w:p>
        </w:tc>
      </w:tr>
      <w:tr w14:paraId="4A24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D785321">
            <w:pPr>
              <w:pStyle w:val="6"/>
              <w:spacing w:before="87"/>
              <w:ind w:left="23"/>
            </w:pPr>
            <w:r>
              <w:rPr>
                <w:spacing w:val="-2"/>
              </w:rPr>
              <w:t>2012999</w:t>
            </w:r>
          </w:p>
        </w:tc>
        <w:tc>
          <w:tcPr>
            <w:tcW w:w="5141" w:type="dxa"/>
            <w:tcBorders>
              <w:top w:val="nil"/>
              <w:bottom w:val="nil"/>
            </w:tcBorders>
            <w:vAlign w:val="top"/>
          </w:tcPr>
          <w:p w14:paraId="6BCF6C86">
            <w:pPr>
              <w:pStyle w:val="6"/>
              <w:spacing w:before="88" w:line="219" w:lineRule="auto"/>
              <w:ind w:left="559"/>
            </w:pPr>
            <w:r>
              <w:rPr>
                <w:spacing w:val="-1"/>
              </w:rPr>
              <w:t>其他群众团体事务支出</w:t>
            </w:r>
          </w:p>
        </w:tc>
        <w:tc>
          <w:tcPr>
            <w:tcW w:w="1801" w:type="dxa"/>
            <w:tcBorders>
              <w:top w:val="nil"/>
              <w:bottom w:val="nil"/>
            </w:tcBorders>
            <w:vAlign w:val="top"/>
          </w:tcPr>
          <w:p w14:paraId="613A2822">
            <w:pPr>
              <w:pStyle w:val="6"/>
              <w:spacing w:before="87"/>
              <w:ind w:right="13"/>
              <w:jc w:val="right"/>
            </w:pPr>
            <w:r>
              <w:rPr>
                <w:spacing w:val="-7"/>
              </w:rPr>
              <w:t>125</w:t>
            </w:r>
          </w:p>
        </w:tc>
      </w:tr>
      <w:tr w14:paraId="6E5D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BD3E383">
            <w:pPr>
              <w:pStyle w:val="6"/>
              <w:spacing w:before="88"/>
              <w:ind w:left="23"/>
            </w:pPr>
            <w:r>
              <w:rPr>
                <w:spacing w:val="-2"/>
              </w:rPr>
              <w:t>20131</w:t>
            </w:r>
          </w:p>
        </w:tc>
        <w:tc>
          <w:tcPr>
            <w:tcW w:w="5141" w:type="dxa"/>
            <w:tcBorders>
              <w:top w:val="nil"/>
              <w:bottom w:val="nil"/>
            </w:tcBorders>
            <w:vAlign w:val="top"/>
          </w:tcPr>
          <w:p w14:paraId="1241A907">
            <w:pPr>
              <w:pStyle w:val="6"/>
              <w:spacing w:before="89" w:line="219" w:lineRule="auto"/>
              <w:ind w:left="379"/>
            </w:pPr>
            <w:r>
              <w:rPr>
                <w:b/>
                <w:bCs/>
                <w:spacing w:val="-5"/>
              </w:rPr>
              <w:t>党委办公厅</w:t>
            </w:r>
            <w:r>
              <w:rPr>
                <w:spacing w:val="-41"/>
              </w:rPr>
              <w:t xml:space="preserve"> </w:t>
            </w:r>
            <w:r>
              <w:rPr>
                <w:b/>
                <w:bCs/>
                <w:spacing w:val="-5"/>
              </w:rPr>
              <w:t>(室)及相关机构事务</w:t>
            </w:r>
          </w:p>
        </w:tc>
        <w:tc>
          <w:tcPr>
            <w:tcW w:w="1801" w:type="dxa"/>
            <w:tcBorders>
              <w:top w:val="nil"/>
              <w:bottom w:val="nil"/>
            </w:tcBorders>
            <w:vAlign w:val="top"/>
          </w:tcPr>
          <w:p w14:paraId="0B30F503">
            <w:pPr>
              <w:pStyle w:val="6"/>
              <w:spacing w:before="89" w:line="216" w:lineRule="auto"/>
              <w:ind w:right="13"/>
              <w:jc w:val="right"/>
            </w:pPr>
            <w:r>
              <w:rPr>
                <w:spacing w:val="-2"/>
              </w:rPr>
              <w:t>4,464</w:t>
            </w:r>
          </w:p>
        </w:tc>
      </w:tr>
      <w:tr w14:paraId="3F0F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B474B89">
            <w:pPr>
              <w:pStyle w:val="6"/>
              <w:spacing w:before="88"/>
              <w:ind w:left="23"/>
            </w:pPr>
            <w:r>
              <w:rPr>
                <w:spacing w:val="-2"/>
              </w:rPr>
              <w:t>2013101</w:t>
            </w:r>
          </w:p>
        </w:tc>
        <w:tc>
          <w:tcPr>
            <w:tcW w:w="5141" w:type="dxa"/>
            <w:tcBorders>
              <w:top w:val="nil"/>
              <w:bottom w:val="nil"/>
            </w:tcBorders>
            <w:vAlign w:val="top"/>
          </w:tcPr>
          <w:p w14:paraId="487C2B3E">
            <w:pPr>
              <w:pStyle w:val="6"/>
              <w:spacing w:before="88" w:line="220" w:lineRule="auto"/>
              <w:ind w:left="561"/>
            </w:pPr>
            <w:r>
              <w:rPr>
                <w:spacing w:val="-2"/>
              </w:rPr>
              <w:t>行政运行</w:t>
            </w:r>
          </w:p>
        </w:tc>
        <w:tc>
          <w:tcPr>
            <w:tcW w:w="1801" w:type="dxa"/>
            <w:tcBorders>
              <w:top w:val="nil"/>
              <w:bottom w:val="nil"/>
            </w:tcBorders>
            <w:vAlign w:val="top"/>
          </w:tcPr>
          <w:p w14:paraId="483433D6">
            <w:pPr>
              <w:pStyle w:val="6"/>
              <w:spacing w:before="88" w:line="216" w:lineRule="auto"/>
              <w:ind w:right="13"/>
              <w:jc w:val="right"/>
            </w:pPr>
            <w:r>
              <w:rPr>
                <w:spacing w:val="-4"/>
              </w:rPr>
              <w:t>1,665</w:t>
            </w:r>
          </w:p>
        </w:tc>
      </w:tr>
      <w:tr w14:paraId="24D0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EDD7034">
            <w:pPr>
              <w:pStyle w:val="6"/>
              <w:spacing w:before="88"/>
              <w:ind w:left="23"/>
            </w:pPr>
            <w:r>
              <w:rPr>
                <w:spacing w:val="-2"/>
              </w:rPr>
              <w:t>2013102</w:t>
            </w:r>
          </w:p>
        </w:tc>
        <w:tc>
          <w:tcPr>
            <w:tcW w:w="5141" w:type="dxa"/>
            <w:tcBorders>
              <w:top w:val="nil"/>
              <w:bottom w:val="nil"/>
            </w:tcBorders>
            <w:vAlign w:val="top"/>
          </w:tcPr>
          <w:p w14:paraId="2128CFA4">
            <w:pPr>
              <w:pStyle w:val="6"/>
              <w:spacing w:before="89" w:line="219" w:lineRule="auto"/>
              <w:ind w:left="561"/>
            </w:pPr>
            <w:r>
              <w:rPr>
                <w:spacing w:val="-2"/>
              </w:rPr>
              <w:t>一般行政管理事务</w:t>
            </w:r>
          </w:p>
        </w:tc>
        <w:tc>
          <w:tcPr>
            <w:tcW w:w="1801" w:type="dxa"/>
            <w:tcBorders>
              <w:top w:val="nil"/>
              <w:bottom w:val="nil"/>
            </w:tcBorders>
            <w:vAlign w:val="top"/>
          </w:tcPr>
          <w:p w14:paraId="7947B37B">
            <w:pPr>
              <w:rPr>
                <w:rFonts w:ascii="Arial"/>
                <w:sz w:val="21"/>
              </w:rPr>
            </w:pPr>
          </w:p>
        </w:tc>
      </w:tr>
      <w:tr w14:paraId="65CD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0A3E3FE6">
            <w:pPr>
              <w:pStyle w:val="6"/>
              <w:spacing w:before="89"/>
              <w:ind w:left="23"/>
            </w:pPr>
            <w:r>
              <w:rPr>
                <w:spacing w:val="-2"/>
              </w:rPr>
              <w:t>2013105</w:t>
            </w:r>
          </w:p>
        </w:tc>
        <w:tc>
          <w:tcPr>
            <w:tcW w:w="5141" w:type="dxa"/>
            <w:tcBorders>
              <w:top w:val="nil"/>
              <w:bottom w:val="nil"/>
            </w:tcBorders>
            <w:vAlign w:val="top"/>
          </w:tcPr>
          <w:p w14:paraId="0722CB46">
            <w:pPr>
              <w:pStyle w:val="6"/>
              <w:spacing w:before="90" w:line="219" w:lineRule="auto"/>
              <w:ind w:left="559"/>
            </w:pPr>
            <w:r>
              <w:rPr>
                <w:spacing w:val="-2"/>
              </w:rPr>
              <w:t>专项业务</w:t>
            </w:r>
          </w:p>
        </w:tc>
        <w:tc>
          <w:tcPr>
            <w:tcW w:w="1801" w:type="dxa"/>
            <w:tcBorders>
              <w:top w:val="nil"/>
              <w:bottom w:val="nil"/>
            </w:tcBorders>
            <w:vAlign w:val="top"/>
          </w:tcPr>
          <w:p w14:paraId="66C616C0">
            <w:pPr>
              <w:pStyle w:val="6"/>
              <w:spacing w:before="90" w:line="216" w:lineRule="auto"/>
              <w:ind w:right="13"/>
              <w:jc w:val="right"/>
            </w:pPr>
            <w:r>
              <w:rPr>
                <w:spacing w:val="-2"/>
              </w:rPr>
              <w:t>2,165</w:t>
            </w:r>
          </w:p>
        </w:tc>
      </w:tr>
      <w:tr w14:paraId="00C77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2949831">
            <w:pPr>
              <w:pStyle w:val="6"/>
              <w:spacing w:before="87"/>
              <w:ind w:left="23"/>
            </w:pPr>
            <w:r>
              <w:rPr>
                <w:spacing w:val="-2"/>
              </w:rPr>
              <w:t>2013150</w:t>
            </w:r>
          </w:p>
        </w:tc>
        <w:tc>
          <w:tcPr>
            <w:tcW w:w="5141" w:type="dxa"/>
            <w:tcBorders>
              <w:top w:val="nil"/>
              <w:bottom w:val="nil"/>
            </w:tcBorders>
            <w:vAlign w:val="top"/>
          </w:tcPr>
          <w:p w14:paraId="12DFF471">
            <w:pPr>
              <w:pStyle w:val="6"/>
              <w:spacing w:before="88" w:line="220" w:lineRule="auto"/>
              <w:ind w:left="558"/>
            </w:pPr>
            <w:r>
              <w:rPr>
                <w:spacing w:val="-2"/>
              </w:rPr>
              <w:t>事业运行</w:t>
            </w:r>
          </w:p>
        </w:tc>
        <w:tc>
          <w:tcPr>
            <w:tcW w:w="1801" w:type="dxa"/>
            <w:tcBorders>
              <w:top w:val="nil"/>
              <w:bottom w:val="nil"/>
            </w:tcBorders>
            <w:vAlign w:val="top"/>
          </w:tcPr>
          <w:p w14:paraId="188E0E75">
            <w:pPr>
              <w:pStyle w:val="6"/>
              <w:spacing w:before="87"/>
              <w:ind w:right="13"/>
              <w:jc w:val="right"/>
            </w:pPr>
            <w:r>
              <w:rPr>
                <w:spacing w:val="-4"/>
              </w:rPr>
              <w:t>581</w:t>
            </w:r>
          </w:p>
        </w:tc>
      </w:tr>
      <w:tr w14:paraId="42C7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C12A134">
            <w:pPr>
              <w:pStyle w:val="6"/>
              <w:spacing w:before="89"/>
              <w:ind w:left="23"/>
            </w:pPr>
            <w:r>
              <w:rPr>
                <w:spacing w:val="-2"/>
              </w:rPr>
              <w:t>2013199</w:t>
            </w:r>
          </w:p>
        </w:tc>
        <w:tc>
          <w:tcPr>
            <w:tcW w:w="5141" w:type="dxa"/>
            <w:tcBorders>
              <w:top w:val="nil"/>
              <w:bottom w:val="nil"/>
            </w:tcBorders>
            <w:vAlign w:val="top"/>
          </w:tcPr>
          <w:p w14:paraId="6885AD94">
            <w:pPr>
              <w:pStyle w:val="6"/>
              <w:spacing w:before="90" w:line="219" w:lineRule="auto"/>
              <w:ind w:left="559"/>
            </w:pPr>
            <w:r>
              <w:rPr>
                <w:spacing w:val="-3"/>
              </w:rPr>
              <w:t>其他党委办公厅</w:t>
            </w:r>
            <w:r>
              <w:rPr>
                <w:spacing w:val="-42"/>
              </w:rPr>
              <w:t xml:space="preserve"> </w:t>
            </w:r>
            <w:r>
              <w:rPr>
                <w:spacing w:val="-3"/>
              </w:rPr>
              <w:t>(室)及相关机构事务支出</w:t>
            </w:r>
          </w:p>
        </w:tc>
        <w:tc>
          <w:tcPr>
            <w:tcW w:w="1801" w:type="dxa"/>
            <w:tcBorders>
              <w:top w:val="nil"/>
              <w:bottom w:val="nil"/>
            </w:tcBorders>
            <w:vAlign w:val="top"/>
          </w:tcPr>
          <w:p w14:paraId="16B6F7B0">
            <w:pPr>
              <w:pStyle w:val="6"/>
              <w:spacing w:before="89"/>
              <w:ind w:right="12"/>
              <w:jc w:val="right"/>
            </w:pPr>
            <w:r>
              <w:rPr>
                <w:spacing w:val="-5"/>
              </w:rPr>
              <w:t>53</w:t>
            </w:r>
          </w:p>
        </w:tc>
      </w:tr>
      <w:tr w14:paraId="4457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02C2431">
            <w:pPr>
              <w:pStyle w:val="6"/>
              <w:spacing w:before="89"/>
              <w:ind w:left="23"/>
            </w:pPr>
            <w:r>
              <w:rPr>
                <w:spacing w:val="-2"/>
              </w:rPr>
              <w:t>20132</w:t>
            </w:r>
          </w:p>
        </w:tc>
        <w:tc>
          <w:tcPr>
            <w:tcW w:w="5141" w:type="dxa"/>
            <w:tcBorders>
              <w:top w:val="nil"/>
              <w:bottom w:val="nil"/>
            </w:tcBorders>
            <w:vAlign w:val="top"/>
          </w:tcPr>
          <w:p w14:paraId="6ABB0F9F">
            <w:pPr>
              <w:pStyle w:val="6"/>
              <w:spacing w:before="89" w:line="219" w:lineRule="auto"/>
              <w:ind w:left="380"/>
            </w:pPr>
            <w:r>
              <w:rPr>
                <w:b/>
                <w:bCs/>
                <w:spacing w:val="-4"/>
              </w:rPr>
              <w:t>组织事务</w:t>
            </w:r>
          </w:p>
        </w:tc>
        <w:tc>
          <w:tcPr>
            <w:tcW w:w="1801" w:type="dxa"/>
            <w:tcBorders>
              <w:top w:val="nil"/>
              <w:bottom w:val="nil"/>
            </w:tcBorders>
            <w:vAlign w:val="top"/>
          </w:tcPr>
          <w:p w14:paraId="0B4647C5">
            <w:pPr>
              <w:pStyle w:val="6"/>
              <w:spacing w:before="89" w:line="216" w:lineRule="auto"/>
              <w:ind w:right="13"/>
              <w:jc w:val="right"/>
            </w:pPr>
            <w:r>
              <w:rPr>
                <w:spacing w:val="-2"/>
              </w:rPr>
              <w:t>5,246</w:t>
            </w:r>
          </w:p>
        </w:tc>
      </w:tr>
      <w:tr w14:paraId="7377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F8C398C">
            <w:pPr>
              <w:pStyle w:val="6"/>
              <w:spacing w:before="88"/>
              <w:ind w:left="23"/>
            </w:pPr>
            <w:r>
              <w:rPr>
                <w:spacing w:val="-2"/>
              </w:rPr>
              <w:t>2013201</w:t>
            </w:r>
          </w:p>
        </w:tc>
        <w:tc>
          <w:tcPr>
            <w:tcW w:w="5141" w:type="dxa"/>
            <w:tcBorders>
              <w:top w:val="nil"/>
              <w:bottom w:val="nil"/>
            </w:tcBorders>
            <w:vAlign w:val="top"/>
          </w:tcPr>
          <w:p w14:paraId="2BA25414">
            <w:pPr>
              <w:pStyle w:val="6"/>
              <w:spacing w:before="88" w:line="220" w:lineRule="auto"/>
              <w:ind w:left="561"/>
            </w:pPr>
            <w:r>
              <w:rPr>
                <w:spacing w:val="-2"/>
              </w:rPr>
              <w:t>行政运行</w:t>
            </w:r>
          </w:p>
        </w:tc>
        <w:tc>
          <w:tcPr>
            <w:tcW w:w="1801" w:type="dxa"/>
            <w:tcBorders>
              <w:top w:val="nil"/>
              <w:bottom w:val="nil"/>
            </w:tcBorders>
            <w:vAlign w:val="top"/>
          </w:tcPr>
          <w:p w14:paraId="52677861">
            <w:pPr>
              <w:pStyle w:val="6"/>
              <w:spacing w:before="88"/>
              <w:ind w:right="13"/>
              <w:jc w:val="right"/>
            </w:pPr>
            <w:r>
              <w:rPr>
                <w:spacing w:val="-4"/>
              </w:rPr>
              <w:t>727</w:t>
            </w:r>
          </w:p>
        </w:tc>
      </w:tr>
      <w:tr w14:paraId="3A1E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5ADCD94">
            <w:pPr>
              <w:pStyle w:val="6"/>
              <w:spacing w:before="90"/>
              <w:ind w:left="23"/>
            </w:pPr>
            <w:r>
              <w:rPr>
                <w:spacing w:val="-2"/>
              </w:rPr>
              <w:t>2013202</w:t>
            </w:r>
          </w:p>
        </w:tc>
        <w:tc>
          <w:tcPr>
            <w:tcW w:w="5141" w:type="dxa"/>
            <w:tcBorders>
              <w:top w:val="nil"/>
              <w:bottom w:val="nil"/>
            </w:tcBorders>
            <w:vAlign w:val="top"/>
          </w:tcPr>
          <w:p w14:paraId="6DE1324F">
            <w:pPr>
              <w:pStyle w:val="6"/>
              <w:spacing w:before="91" w:line="219" w:lineRule="auto"/>
              <w:ind w:left="561"/>
            </w:pPr>
            <w:r>
              <w:rPr>
                <w:spacing w:val="-2"/>
              </w:rPr>
              <w:t>一般行政管理事务</w:t>
            </w:r>
          </w:p>
        </w:tc>
        <w:tc>
          <w:tcPr>
            <w:tcW w:w="1801" w:type="dxa"/>
            <w:tcBorders>
              <w:top w:val="nil"/>
              <w:bottom w:val="nil"/>
            </w:tcBorders>
            <w:vAlign w:val="top"/>
          </w:tcPr>
          <w:p w14:paraId="43BA14B3">
            <w:pPr>
              <w:pStyle w:val="6"/>
              <w:spacing w:before="90"/>
              <w:ind w:right="13"/>
              <w:jc w:val="right"/>
            </w:pPr>
            <w:r>
              <w:rPr>
                <w:spacing w:val="-3"/>
              </w:rPr>
              <w:t>600</w:t>
            </w:r>
          </w:p>
        </w:tc>
      </w:tr>
      <w:tr w14:paraId="6493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6BB0FE6">
            <w:pPr>
              <w:pStyle w:val="6"/>
              <w:spacing w:before="89"/>
              <w:ind w:left="23"/>
            </w:pPr>
            <w:r>
              <w:rPr>
                <w:spacing w:val="-2"/>
              </w:rPr>
              <w:t>2013250</w:t>
            </w:r>
          </w:p>
        </w:tc>
        <w:tc>
          <w:tcPr>
            <w:tcW w:w="5141" w:type="dxa"/>
            <w:tcBorders>
              <w:top w:val="nil"/>
              <w:bottom w:val="nil"/>
            </w:tcBorders>
            <w:vAlign w:val="top"/>
          </w:tcPr>
          <w:p w14:paraId="0DBC1ECC">
            <w:pPr>
              <w:pStyle w:val="6"/>
              <w:spacing w:before="90" w:line="220" w:lineRule="auto"/>
              <w:ind w:left="558"/>
            </w:pPr>
            <w:r>
              <w:rPr>
                <w:spacing w:val="-2"/>
              </w:rPr>
              <w:t>事业运行</w:t>
            </w:r>
          </w:p>
        </w:tc>
        <w:tc>
          <w:tcPr>
            <w:tcW w:w="1801" w:type="dxa"/>
            <w:tcBorders>
              <w:top w:val="nil"/>
              <w:bottom w:val="nil"/>
            </w:tcBorders>
            <w:vAlign w:val="top"/>
          </w:tcPr>
          <w:p w14:paraId="5871D584">
            <w:pPr>
              <w:pStyle w:val="6"/>
              <w:spacing w:before="89"/>
              <w:ind w:right="13"/>
              <w:jc w:val="right"/>
            </w:pPr>
            <w:r>
              <w:rPr>
                <w:spacing w:val="-4"/>
              </w:rPr>
              <w:t>557</w:t>
            </w:r>
          </w:p>
        </w:tc>
      </w:tr>
      <w:tr w14:paraId="0F62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16289084">
            <w:pPr>
              <w:pStyle w:val="6"/>
              <w:spacing w:before="90"/>
              <w:ind w:left="23"/>
            </w:pPr>
            <w:r>
              <w:rPr>
                <w:spacing w:val="-2"/>
              </w:rPr>
              <w:t>2013299</w:t>
            </w:r>
          </w:p>
        </w:tc>
        <w:tc>
          <w:tcPr>
            <w:tcW w:w="5141" w:type="dxa"/>
            <w:tcBorders>
              <w:top w:val="nil"/>
              <w:bottom w:val="nil"/>
            </w:tcBorders>
            <w:vAlign w:val="top"/>
          </w:tcPr>
          <w:p w14:paraId="154F4D14">
            <w:pPr>
              <w:pStyle w:val="6"/>
              <w:spacing w:before="91" w:line="219" w:lineRule="auto"/>
              <w:ind w:left="559"/>
            </w:pPr>
            <w:r>
              <w:rPr>
                <w:spacing w:val="-1"/>
              </w:rPr>
              <w:t>其他组织事务支出</w:t>
            </w:r>
          </w:p>
        </w:tc>
        <w:tc>
          <w:tcPr>
            <w:tcW w:w="1801" w:type="dxa"/>
            <w:tcBorders>
              <w:top w:val="nil"/>
              <w:bottom w:val="nil"/>
            </w:tcBorders>
            <w:vAlign w:val="top"/>
          </w:tcPr>
          <w:p w14:paraId="45D76D37">
            <w:pPr>
              <w:pStyle w:val="6"/>
              <w:spacing w:before="91" w:line="216" w:lineRule="auto"/>
              <w:ind w:right="13"/>
              <w:jc w:val="right"/>
            </w:pPr>
            <w:r>
              <w:rPr>
                <w:spacing w:val="-2"/>
              </w:rPr>
              <w:t>3,362</w:t>
            </w:r>
          </w:p>
        </w:tc>
      </w:tr>
      <w:tr w14:paraId="3D388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208B7CB">
            <w:pPr>
              <w:pStyle w:val="6"/>
              <w:spacing w:before="87"/>
              <w:ind w:left="23"/>
            </w:pPr>
            <w:r>
              <w:rPr>
                <w:spacing w:val="-2"/>
              </w:rPr>
              <w:t>20133</w:t>
            </w:r>
          </w:p>
        </w:tc>
        <w:tc>
          <w:tcPr>
            <w:tcW w:w="5141" w:type="dxa"/>
            <w:tcBorders>
              <w:top w:val="nil"/>
              <w:bottom w:val="nil"/>
            </w:tcBorders>
            <w:vAlign w:val="top"/>
          </w:tcPr>
          <w:p w14:paraId="1E693F63">
            <w:pPr>
              <w:pStyle w:val="6"/>
              <w:spacing w:before="87" w:line="219" w:lineRule="auto"/>
              <w:ind w:left="381"/>
            </w:pPr>
            <w:r>
              <w:rPr>
                <w:b/>
                <w:bCs/>
                <w:spacing w:val="-4"/>
              </w:rPr>
              <w:t>宣传事务</w:t>
            </w:r>
          </w:p>
        </w:tc>
        <w:tc>
          <w:tcPr>
            <w:tcW w:w="1801" w:type="dxa"/>
            <w:tcBorders>
              <w:top w:val="nil"/>
              <w:bottom w:val="nil"/>
            </w:tcBorders>
            <w:vAlign w:val="top"/>
          </w:tcPr>
          <w:p w14:paraId="0AD9DFC0">
            <w:pPr>
              <w:pStyle w:val="6"/>
              <w:spacing w:before="88" w:line="216" w:lineRule="auto"/>
              <w:ind w:right="13"/>
              <w:jc w:val="right"/>
            </w:pPr>
            <w:r>
              <w:rPr>
                <w:spacing w:val="-2"/>
              </w:rPr>
              <w:t>2,285</w:t>
            </w:r>
          </w:p>
        </w:tc>
      </w:tr>
      <w:tr w14:paraId="4B21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49B350EF">
            <w:pPr>
              <w:pStyle w:val="6"/>
              <w:spacing w:before="88"/>
              <w:ind w:left="23"/>
            </w:pPr>
            <w:r>
              <w:rPr>
                <w:spacing w:val="-2"/>
              </w:rPr>
              <w:t>2013301</w:t>
            </w:r>
          </w:p>
        </w:tc>
        <w:tc>
          <w:tcPr>
            <w:tcW w:w="5141" w:type="dxa"/>
            <w:tcBorders>
              <w:top w:val="nil"/>
              <w:bottom w:val="nil"/>
            </w:tcBorders>
            <w:vAlign w:val="top"/>
          </w:tcPr>
          <w:p w14:paraId="207F7D80">
            <w:pPr>
              <w:pStyle w:val="6"/>
              <w:spacing w:before="89" w:line="220" w:lineRule="auto"/>
              <w:ind w:left="561"/>
            </w:pPr>
            <w:r>
              <w:rPr>
                <w:spacing w:val="-2"/>
              </w:rPr>
              <w:t>行政运行</w:t>
            </w:r>
          </w:p>
        </w:tc>
        <w:tc>
          <w:tcPr>
            <w:tcW w:w="1801" w:type="dxa"/>
            <w:tcBorders>
              <w:top w:val="nil"/>
              <w:bottom w:val="nil"/>
            </w:tcBorders>
            <w:vAlign w:val="top"/>
          </w:tcPr>
          <w:p w14:paraId="52BCEE87">
            <w:pPr>
              <w:pStyle w:val="6"/>
              <w:spacing w:before="88"/>
              <w:ind w:right="13"/>
              <w:jc w:val="right"/>
            </w:pPr>
            <w:r>
              <w:rPr>
                <w:spacing w:val="-3"/>
              </w:rPr>
              <w:t>284</w:t>
            </w:r>
          </w:p>
        </w:tc>
      </w:tr>
      <w:tr w14:paraId="335F9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647AC56C">
            <w:pPr>
              <w:pStyle w:val="6"/>
              <w:spacing w:before="91"/>
              <w:ind w:left="23"/>
            </w:pPr>
            <w:r>
              <w:rPr>
                <w:spacing w:val="-2"/>
              </w:rPr>
              <w:t>2013302</w:t>
            </w:r>
          </w:p>
        </w:tc>
        <w:tc>
          <w:tcPr>
            <w:tcW w:w="5141" w:type="dxa"/>
            <w:tcBorders>
              <w:top w:val="nil"/>
              <w:bottom w:val="nil"/>
            </w:tcBorders>
            <w:vAlign w:val="top"/>
          </w:tcPr>
          <w:p w14:paraId="1602DAF8">
            <w:pPr>
              <w:pStyle w:val="6"/>
              <w:spacing w:before="91" w:line="219" w:lineRule="auto"/>
              <w:ind w:left="561"/>
            </w:pPr>
            <w:r>
              <w:rPr>
                <w:spacing w:val="-2"/>
              </w:rPr>
              <w:t>一般行政管理事务</w:t>
            </w:r>
          </w:p>
        </w:tc>
        <w:tc>
          <w:tcPr>
            <w:tcW w:w="1801" w:type="dxa"/>
            <w:tcBorders>
              <w:top w:val="nil"/>
              <w:bottom w:val="nil"/>
            </w:tcBorders>
            <w:vAlign w:val="top"/>
          </w:tcPr>
          <w:p w14:paraId="286DC7C2">
            <w:pPr>
              <w:pStyle w:val="6"/>
              <w:spacing w:before="91" w:line="216" w:lineRule="auto"/>
              <w:ind w:right="13"/>
              <w:jc w:val="right"/>
            </w:pPr>
            <w:r>
              <w:rPr>
                <w:spacing w:val="-4"/>
              </w:rPr>
              <w:t>1,324</w:t>
            </w:r>
          </w:p>
        </w:tc>
      </w:tr>
      <w:tr w14:paraId="56C7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6F69D2F8">
            <w:pPr>
              <w:pStyle w:val="6"/>
              <w:spacing w:before="89"/>
              <w:ind w:left="23"/>
            </w:pPr>
            <w:r>
              <w:rPr>
                <w:spacing w:val="-2"/>
              </w:rPr>
              <w:t>2013350</w:t>
            </w:r>
          </w:p>
        </w:tc>
        <w:tc>
          <w:tcPr>
            <w:tcW w:w="5141" w:type="dxa"/>
            <w:tcBorders>
              <w:top w:val="nil"/>
              <w:bottom w:val="nil"/>
            </w:tcBorders>
            <w:vAlign w:val="top"/>
          </w:tcPr>
          <w:p w14:paraId="34BCBBBC">
            <w:pPr>
              <w:pStyle w:val="6"/>
              <w:spacing w:before="89" w:line="220" w:lineRule="auto"/>
              <w:ind w:left="558"/>
            </w:pPr>
            <w:r>
              <w:rPr>
                <w:spacing w:val="-2"/>
              </w:rPr>
              <w:t>事业运行</w:t>
            </w:r>
          </w:p>
        </w:tc>
        <w:tc>
          <w:tcPr>
            <w:tcW w:w="1801" w:type="dxa"/>
            <w:tcBorders>
              <w:top w:val="nil"/>
              <w:bottom w:val="nil"/>
            </w:tcBorders>
            <w:vAlign w:val="top"/>
          </w:tcPr>
          <w:p w14:paraId="5BA62C9C">
            <w:pPr>
              <w:pStyle w:val="6"/>
              <w:spacing w:before="89"/>
              <w:ind w:right="13"/>
              <w:jc w:val="right"/>
            </w:pPr>
            <w:r>
              <w:rPr>
                <w:spacing w:val="-4"/>
              </w:rPr>
              <w:t>502</w:t>
            </w:r>
          </w:p>
        </w:tc>
      </w:tr>
      <w:tr w14:paraId="73C58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463F0A0">
            <w:pPr>
              <w:pStyle w:val="6"/>
              <w:spacing w:before="91"/>
              <w:ind w:left="23"/>
            </w:pPr>
            <w:r>
              <w:rPr>
                <w:spacing w:val="-2"/>
              </w:rPr>
              <w:t>2013399</w:t>
            </w:r>
          </w:p>
        </w:tc>
        <w:tc>
          <w:tcPr>
            <w:tcW w:w="5141" w:type="dxa"/>
            <w:tcBorders>
              <w:top w:val="nil"/>
              <w:bottom w:val="nil"/>
            </w:tcBorders>
            <w:vAlign w:val="top"/>
          </w:tcPr>
          <w:p w14:paraId="17123C14">
            <w:pPr>
              <w:pStyle w:val="6"/>
              <w:spacing w:before="91" w:line="219" w:lineRule="auto"/>
              <w:ind w:left="559"/>
            </w:pPr>
            <w:r>
              <w:rPr>
                <w:spacing w:val="-1"/>
              </w:rPr>
              <w:t>其他宣传事务支出</w:t>
            </w:r>
          </w:p>
        </w:tc>
        <w:tc>
          <w:tcPr>
            <w:tcW w:w="1801" w:type="dxa"/>
            <w:tcBorders>
              <w:top w:val="nil"/>
              <w:bottom w:val="nil"/>
            </w:tcBorders>
            <w:vAlign w:val="top"/>
          </w:tcPr>
          <w:p w14:paraId="74440756">
            <w:pPr>
              <w:pStyle w:val="6"/>
              <w:spacing w:before="91"/>
              <w:ind w:right="13"/>
              <w:jc w:val="right"/>
            </w:pPr>
            <w:r>
              <w:rPr>
                <w:spacing w:val="-7"/>
              </w:rPr>
              <w:t>175</w:t>
            </w:r>
          </w:p>
        </w:tc>
      </w:tr>
      <w:tr w14:paraId="79DF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85DB877">
            <w:pPr>
              <w:pStyle w:val="6"/>
              <w:spacing w:before="90"/>
              <w:ind w:left="23"/>
            </w:pPr>
            <w:r>
              <w:rPr>
                <w:spacing w:val="-2"/>
              </w:rPr>
              <w:t>20134</w:t>
            </w:r>
          </w:p>
        </w:tc>
        <w:tc>
          <w:tcPr>
            <w:tcW w:w="5141" w:type="dxa"/>
            <w:tcBorders>
              <w:top w:val="nil"/>
              <w:bottom w:val="nil"/>
            </w:tcBorders>
            <w:vAlign w:val="top"/>
          </w:tcPr>
          <w:p w14:paraId="28AAA955">
            <w:pPr>
              <w:pStyle w:val="6"/>
              <w:spacing w:before="91" w:line="219" w:lineRule="auto"/>
              <w:ind w:left="382"/>
            </w:pPr>
            <w:r>
              <w:rPr>
                <w:b/>
                <w:bCs/>
                <w:spacing w:val="-5"/>
              </w:rPr>
              <w:t>统战事务</w:t>
            </w:r>
          </w:p>
        </w:tc>
        <w:tc>
          <w:tcPr>
            <w:tcW w:w="1801" w:type="dxa"/>
            <w:tcBorders>
              <w:top w:val="nil"/>
              <w:bottom w:val="nil"/>
            </w:tcBorders>
            <w:vAlign w:val="top"/>
          </w:tcPr>
          <w:p w14:paraId="1419D028">
            <w:pPr>
              <w:pStyle w:val="6"/>
              <w:spacing w:before="90"/>
              <w:ind w:right="13"/>
              <w:jc w:val="right"/>
            </w:pPr>
            <w:r>
              <w:rPr>
                <w:spacing w:val="-4"/>
              </w:rPr>
              <w:t>707</w:t>
            </w:r>
          </w:p>
        </w:tc>
      </w:tr>
      <w:tr w14:paraId="1864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2CEB1CF">
            <w:pPr>
              <w:pStyle w:val="6"/>
              <w:spacing w:before="90"/>
              <w:ind w:left="23"/>
            </w:pPr>
            <w:r>
              <w:rPr>
                <w:spacing w:val="-2"/>
              </w:rPr>
              <w:t>2013401</w:t>
            </w:r>
          </w:p>
        </w:tc>
        <w:tc>
          <w:tcPr>
            <w:tcW w:w="5141" w:type="dxa"/>
            <w:tcBorders>
              <w:top w:val="nil"/>
              <w:bottom w:val="nil"/>
            </w:tcBorders>
            <w:vAlign w:val="top"/>
          </w:tcPr>
          <w:p w14:paraId="138AECDC">
            <w:pPr>
              <w:pStyle w:val="6"/>
              <w:spacing w:before="91" w:line="220" w:lineRule="auto"/>
              <w:ind w:left="561"/>
            </w:pPr>
            <w:r>
              <w:rPr>
                <w:spacing w:val="-2"/>
              </w:rPr>
              <w:t>行政运行</w:t>
            </w:r>
          </w:p>
        </w:tc>
        <w:tc>
          <w:tcPr>
            <w:tcW w:w="1801" w:type="dxa"/>
            <w:tcBorders>
              <w:top w:val="nil"/>
              <w:bottom w:val="nil"/>
            </w:tcBorders>
            <w:vAlign w:val="top"/>
          </w:tcPr>
          <w:p w14:paraId="3D493F09">
            <w:pPr>
              <w:pStyle w:val="6"/>
              <w:spacing w:before="90"/>
              <w:ind w:right="13"/>
              <w:jc w:val="right"/>
            </w:pPr>
            <w:r>
              <w:rPr>
                <w:spacing w:val="-4"/>
              </w:rPr>
              <w:t>391</w:t>
            </w:r>
          </w:p>
        </w:tc>
      </w:tr>
      <w:tr w14:paraId="3F99C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991205F">
            <w:pPr>
              <w:pStyle w:val="6"/>
              <w:spacing w:before="91"/>
              <w:ind w:left="23"/>
            </w:pPr>
            <w:r>
              <w:rPr>
                <w:spacing w:val="-2"/>
              </w:rPr>
              <w:t>2013402</w:t>
            </w:r>
          </w:p>
        </w:tc>
        <w:tc>
          <w:tcPr>
            <w:tcW w:w="5141" w:type="dxa"/>
            <w:tcBorders>
              <w:top w:val="nil"/>
              <w:bottom w:val="nil"/>
            </w:tcBorders>
            <w:vAlign w:val="top"/>
          </w:tcPr>
          <w:p w14:paraId="1C220DC3">
            <w:pPr>
              <w:pStyle w:val="6"/>
              <w:spacing w:before="91" w:line="219" w:lineRule="auto"/>
              <w:ind w:left="561"/>
            </w:pPr>
            <w:r>
              <w:rPr>
                <w:spacing w:val="-2"/>
              </w:rPr>
              <w:t>一般行政管理事务</w:t>
            </w:r>
          </w:p>
        </w:tc>
        <w:tc>
          <w:tcPr>
            <w:tcW w:w="1801" w:type="dxa"/>
            <w:tcBorders>
              <w:top w:val="nil"/>
              <w:bottom w:val="nil"/>
            </w:tcBorders>
            <w:vAlign w:val="top"/>
          </w:tcPr>
          <w:p w14:paraId="1928287F">
            <w:pPr>
              <w:pStyle w:val="6"/>
              <w:spacing w:before="91" w:line="241" w:lineRule="auto"/>
              <w:ind w:right="13"/>
              <w:jc w:val="right"/>
            </w:pPr>
            <w:r>
              <w:rPr>
                <w:spacing w:val="-7"/>
              </w:rPr>
              <w:t>111</w:t>
            </w:r>
          </w:p>
        </w:tc>
      </w:tr>
      <w:tr w14:paraId="067E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D8E98FB">
            <w:pPr>
              <w:pStyle w:val="6"/>
              <w:spacing w:before="91"/>
              <w:ind w:left="23"/>
            </w:pPr>
            <w:r>
              <w:rPr>
                <w:spacing w:val="-2"/>
              </w:rPr>
              <w:t>2013404</w:t>
            </w:r>
          </w:p>
        </w:tc>
        <w:tc>
          <w:tcPr>
            <w:tcW w:w="5141" w:type="dxa"/>
            <w:tcBorders>
              <w:top w:val="nil"/>
              <w:bottom w:val="nil"/>
            </w:tcBorders>
            <w:vAlign w:val="top"/>
          </w:tcPr>
          <w:p w14:paraId="38C98D18">
            <w:pPr>
              <w:pStyle w:val="6"/>
              <w:spacing w:before="92" w:line="219" w:lineRule="auto"/>
              <w:ind w:left="560"/>
            </w:pPr>
            <w:r>
              <w:rPr>
                <w:spacing w:val="-2"/>
              </w:rPr>
              <w:t>宗教事务</w:t>
            </w:r>
          </w:p>
        </w:tc>
        <w:tc>
          <w:tcPr>
            <w:tcW w:w="1801" w:type="dxa"/>
            <w:tcBorders>
              <w:top w:val="nil"/>
              <w:bottom w:val="nil"/>
            </w:tcBorders>
            <w:vAlign w:val="top"/>
          </w:tcPr>
          <w:p w14:paraId="5390036F">
            <w:pPr>
              <w:pStyle w:val="6"/>
              <w:spacing w:before="91"/>
              <w:ind w:right="3"/>
              <w:jc w:val="right"/>
            </w:pPr>
            <w:r>
              <w:t>3</w:t>
            </w:r>
          </w:p>
        </w:tc>
      </w:tr>
      <w:tr w14:paraId="03616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FD7BDF2">
            <w:pPr>
              <w:pStyle w:val="6"/>
              <w:spacing w:before="91"/>
              <w:ind w:left="23"/>
            </w:pPr>
            <w:r>
              <w:rPr>
                <w:spacing w:val="-2"/>
              </w:rPr>
              <w:t>2013450</w:t>
            </w:r>
          </w:p>
        </w:tc>
        <w:tc>
          <w:tcPr>
            <w:tcW w:w="5141" w:type="dxa"/>
            <w:tcBorders>
              <w:top w:val="nil"/>
              <w:bottom w:val="nil"/>
            </w:tcBorders>
            <w:vAlign w:val="top"/>
          </w:tcPr>
          <w:p w14:paraId="3D521855">
            <w:pPr>
              <w:pStyle w:val="6"/>
              <w:spacing w:before="92" w:line="220" w:lineRule="auto"/>
              <w:ind w:left="558"/>
            </w:pPr>
            <w:r>
              <w:rPr>
                <w:spacing w:val="-2"/>
              </w:rPr>
              <w:t>事业运行</w:t>
            </w:r>
          </w:p>
        </w:tc>
        <w:tc>
          <w:tcPr>
            <w:tcW w:w="1801" w:type="dxa"/>
            <w:tcBorders>
              <w:top w:val="nil"/>
              <w:bottom w:val="nil"/>
            </w:tcBorders>
            <w:vAlign w:val="top"/>
          </w:tcPr>
          <w:p w14:paraId="09C62D3F">
            <w:pPr>
              <w:pStyle w:val="6"/>
              <w:spacing w:before="91"/>
              <w:ind w:right="13"/>
              <w:jc w:val="right"/>
            </w:pPr>
            <w:r>
              <w:rPr>
                <w:spacing w:val="-3"/>
              </w:rPr>
              <w:t>202</w:t>
            </w:r>
          </w:p>
        </w:tc>
      </w:tr>
      <w:tr w14:paraId="1119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596AA8BD">
            <w:pPr>
              <w:pStyle w:val="6"/>
              <w:spacing w:before="92"/>
              <w:ind w:left="23"/>
            </w:pPr>
            <w:r>
              <w:rPr>
                <w:spacing w:val="-2"/>
              </w:rPr>
              <w:t>20138</w:t>
            </w:r>
          </w:p>
        </w:tc>
        <w:tc>
          <w:tcPr>
            <w:tcW w:w="5141" w:type="dxa"/>
            <w:tcBorders>
              <w:top w:val="nil"/>
              <w:bottom w:val="nil"/>
            </w:tcBorders>
            <w:vAlign w:val="top"/>
          </w:tcPr>
          <w:p w14:paraId="0E46C127">
            <w:pPr>
              <w:pStyle w:val="6"/>
              <w:spacing w:before="93" w:line="219" w:lineRule="auto"/>
              <w:ind w:left="383"/>
            </w:pPr>
            <w:r>
              <w:rPr>
                <w:b/>
                <w:bCs/>
                <w:spacing w:val="-3"/>
              </w:rPr>
              <w:t>市场监督管理事务</w:t>
            </w:r>
          </w:p>
        </w:tc>
        <w:tc>
          <w:tcPr>
            <w:tcW w:w="1801" w:type="dxa"/>
            <w:tcBorders>
              <w:top w:val="nil"/>
              <w:bottom w:val="nil"/>
            </w:tcBorders>
            <w:vAlign w:val="top"/>
          </w:tcPr>
          <w:p w14:paraId="6ED3242D">
            <w:pPr>
              <w:pStyle w:val="6"/>
              <w:spacing w:before="93" w:line="216" w:lineRule="auto"/>
              <w:ind w:right="13"/>
              <w:jc w:val="right"/>
            </w:pPr>
            <w:r>
              <w:rPr>
                <w:spacing w:val="-2"/>
              </w:rPr>
              <w:t>6,155</w:t>
            </w:r>
          </w:p>
        </w:tc>
      </w:tr>
      <w:tr w14:paraId="36E8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FB77795">
            <w:pPr>
              <w:pStyle w:val="6"/>
              <w:spacing w:before="90"/>
              <w:ind w:left="23"/>
            </w:pPr>
            <w:r>
              <w:rPr>
                <w:spacing w:val="-2"/>
              </w:rPr>
              <w:t>2013801</w:t>
            </w:r>
          </w:p>
        </w:tc>
        <w:tc>
          <w:tcPr>
            <w:tcW w:w="5141" w:type="dxa"/>
            <w:tcBorders>
              <w:top w:val="nil"/>
              <w:bottom w:val="nil"/>
            </w:tcBorders>
            <w:vAlign w:val="top"/>
          </w:tcPr>
          <w:p w14:paraId="374C1B48">
            <w:pPr>
              <w:pStyle w:val="6"/>
              <w:spacing w:before="91" w:line="220" w:lineRule="auto"/>
              <w:ind w:left="561"/>
            </w:pPr>
            <w:r>
              <w:rPr>
                <w:spacing w:val="-2"/>
              </w:rPr>
              <w:t>行政运行</w:t>
            </w:r>
          </w:p>
        </w:tc>
        <w:tc>
          <w:tcPr>
            <w:tcW w:w="1801" w:type="dxa"/>
            <w:tcBorders>
              <w:top w:val="nil"/>
              <w:bottom w:val="nil"/>
            </w:tcBorders>
            <w:vAlign w:val="top"/>
          </w:tcPr>
          <w:p w14:paraId="73268679">
            <w:pPr>
              <w:pStyle w:val="6"/>
              <w:spacing w:before="91" w:line="216" w:lineRule="auto"/>
              <w:ind w:right="13"/>
              <w:jc w:val="right"/>
            </w:pPr>
            <w:r>
              <w:rPr>
                <w:spacing w:val="-2"/>
              </w:rPr>
              <w:t>3,867</w:t>
            </w:r>
          </w:p>
        </w:tc>
      </w:tr>
      <w:tr w14:paraId="783A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5C56AF7E">
            <w:pPr>
              <w:pStyle w:val="6"/>
              <w:spacing w:before="89"/>
              <w:ind w:left="23"/>
            </w:pPr>
            <w:r>
              <w:rPr>
                <w:spacing w:val="-2"/>
              </w:rPr>
              <w:t>2013804</w:t>
            </w:r>
          </w:p>
        </w:tc>
        <w:tc>
          <w:tcPr>
            <w:tcW w:w="5141" w:type="dxa"/>
            <w:tcBorders>
              <w:top w:val="nil"/>
              <w:bottom w:val="nil"/>
            </w:tcBorders>
            <w:vAlign w:val="top"/>
          </w:tcPr>
          <w:p w14:paraId="04DEC6C6">
            <w:pPr>
              <w:pStyle w:val="6"/>
              <w:spacing w:before="90" w:line="219" w:lineRule="auto"/>
              <w:ind w:left="563"/>
            </w:pPr>
            <w:r>
              <w:rPr>
                <w:spacing w:val="-2"/>
              </w:rPr>
              <w:t>市场主体管理</w:t>
            </w:r>
          </w:p>
        </w:tc>
        <w:tc>
          <w:tcPr>
            <w:tcW w:w="1801" w:type="dxa"/>
            <w:tcBorders>
              <w:top w:val="nil"/>
              <w:bottom w:val="nil"/>
            </w:tcBorders>
            <w:vAlign w:val="top"/>
          </w:tcPr>
          <w:p w14:paraId="1E7C15A0">
            <w:pPr>
              <w:pStyle w:val="6"/>
              <w:spacing w:before="90" w:line="241" w:lineRule="auto"/>
              <w:jc w:val="right"/>
            </w:pPr>
            <w:r>
              <w:rPr>
                <w:spacing w:val="-21"/>
              </w:rPr>
              <w:t>1</w:t>
            </w:r>
          </w:p>
        </w:tc>
      </w:tr>
      <w:tr w14:paraId="222E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08CF4D9">
            <w:pPr>
              <w:pStyle w:val="6"/>
              <w:spacing w:before="92"/>
              <w:ind w:left="23"/>
            </w:pPr>
            <w:r>
              <w:rPr>
                <w:spacing w:val="-2"/>
              </w:rPr>
              <w:t>2013816</w:t>
            </w:r>
          </w:p>
        </w:tc>
        <w:tc>
          <w:tcPr>
            <w:tcW w:w="5141" w:type="dxa"/>
            <w:tcBorders>
              <w:top w:val="nil"/>
              <w:bottom w:val="nil"/>
            </w:tcBorders>
            <w:vAlign w:val="top"/>
          </w:tcPr>
          <w:p w14:paraId="58F9F6E2">
            <w:pPr>
              <w:pStyle w:val="6"/>
              <w:spacing w:before="93" w:line="219" w:lineRule="auto"/>
              <w:ind w:left="558"/>
            </w:pPr>
            <w:r>
              <w:rPr>
                <w:spacing w:val="-1"/>
              </w:rPr>
              <w:t>食品安全监管</w:t>
            </w:r>
          </w:p>
        </w:tc>
        <w:tc>
          <w:tcPr>
            <w:tcW w:w="1801" w:type="dxa"/>
            <w:tcBorders>
              <w:top w:val="nil"/>
              <w:bottom w:val="nil"/>
            </w:tcBorders>
            <w:vAlign w:val="top"/>
          </w:tcPr>
          <w:p w14:paraId="1DE80E34">
            <w:pPr>
              <w:pStyle w:val="6"/>
              <w:spacing w:before="92"/>
              <w:ind w:right="13"/>
              <w:jc w:val="right"/>
            </w:pPr>
            <w:r>
              <w:rPr>
                <w:spacing w:val="-7"/>
              </w:rPr>
              <w:t>157</w:t>
            </w:r>
          </w:p>
        </w:tc>
      </w:tr>
      <w:tr w14:paraId="414EB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6029C1E">
            <w:pPr>
              <w:pStyle w:val="6"/>
              <w:spacing w:before="93"/>
              <w:ind w:left="23"/>
            </w:pPr>
            <w:r>
              <w:rPr>
                <w:spacing w:val="-2"/>
              </w:rPr>
              <w:t>2013850</w:t>
            </w:r>
          </w:p>
        </w:tc>
        <w:tc>
          <w:tcPr>
            <w:tcW w:w="5141" w:type="dxa"/>
            <w:tcBorders>
              <w:top w:val="nil"/>
              <w:bottom w:val="nil"/>
            </w:tcBorders>
            <w:vAlign w:val="top"/>
          </w:tcPr>
          <w:p w14:paraId="009EBA51">
            <w:pPr>
              <w:pStyle w:val="6"/>
              <w:spacing w:before="93" w:line="220" w:lineRule="auto"/>
              <w:ind w:left="558"/>
            </w:pPr>
            <w:r>
              <w:rPr>
                <w:spacing w:val="-2"/>
              </w:rPr>
              <w:t>事业运行</w:t>
            </w:r>
          </w:p>
        </w:tc>
        <w:tc>
          <w:tcPr>
            <w:tcW w:w="1801" w:type="dxa"/>
            <w:tcBorders>
              <w:top w:val="nil"/>
              <w:bottom w:val="nil"/>
            </w:tcBorders>
            <w:vAlign w:val="top"/>
          </w:tcPr>
          <w:p w14:paraId="3E5AE2F5">
            <w:pPr>
              <w:pStyle w:val="6"/>
              <w:spacing w:before="93"/>
              <w:ind w:right="13"/>
              <w:jc w:val="right"/>
            </w:pPr>
            <w:r>
              <w:rPr>
                <w:spacing w:val="-4"/>
              </w:rPr>
              <w:t>770</w:t>
            </w:r>
          </w:p>
        </w:tc>
      </w:tr>
      <w:tr w14:paraId="3B65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23B6A53D">
            <w:pPr>
              <w:pStyle w:val="6"/>
              <w:spacing w:before="94"/>
              <w:ind w:left="23"/>
            </w:pPr>
            <w:r>
              <w:rPr>
                <w:spacing w:val="-2"/>
              </w:rPr>
              <w:t>2013899</w:t>
            </w:r>
          </w:p>
        </w:tc>
        <w:tc>
          <w:tcPr>
            <w:tcW w:w="5141" w:type="dxa"/>
            <w:tcBorders>
              <w:top w:val="nil"/>
              <w:bottom w:val="nil"/>
            </w:tcBorders>
            <w:vAlign w:val="top"/>
          </w:tcPr>
          <w:p w14:paraId="19FED818">
            <w:pPr>
              <w:pStyle w:val="6"/>
              <w:spacing w:before="95" w:line="219" w:lineRule="auto"/>
              <w:ind w:left="559"/>
            </w:pPr>
            <w:r>
              <w:rPr>
                <w:spacing w:val="-1"/>
              </w:rPr>
              <w:t>其他市场监督管理事务</w:t>
            </w:r>
          </w:p>
        </w:tc>
        <w:tc>
          <w:tcPr>
            <w:tcW w:w="1801" w:type="dxa"/>
            <w:tcBorders>
              <w:top w:val="nil"/>
              <w:bottom w:val="nil"/>
            </w:tcBorders>
            <w:vAlign w:val="top"/>
          </w:tcPr>
          <w:p w14:paraId="5D204F64">
            <w:pPr>
              <w:pStyle w:val="6"/>
              <w:spacing w:before="95" w:line="216" w:lineRule="auto"/>
              <w:ind w:right="13"/>
              <w:jc w:val="right"/>
            </w:pPr>
            <w:r>
              <w:rPr>
                <w:spacing w:val="-4"/>
              </w:rPr>
              <w:t>1,360</w:t>
            </w:r>
          </w:p>
        </w:tc>
      </w:tr>
      <w:tr w14:paraId="1496E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F8328B5">
            <w:pPr>
              <w:pStyle w:val="6"/>
              <w:spacing w:before="92"/>
              <w:ind w:left="23"/>
            </w:pPr>
            <w:r>
              <w:rPr>
                <w:spacing w:val="-2"/>
              </w:rPr>
              <w:t>20139</w:t>
            </w:r>
          </w:p>
        </w:tc>
        <w:tc>
          <w:tcPr>
            <w:tcW w:w="5141" w:type="dxa"/>
            <w:tcBorders>
              <w:top w:val="nil"/>
              <w:bottom w:val="nil"/>
            </w:tcBorders>
            <w:vAlign w:val="top"/>
          </w:tcPr>
          <w:p w14:paraId="3CD50D44">
            <w:pPr>
              <w:pStyle w:val="6"/>
              <w:spacing w:before="92" w:line="219" w:lineRule="auto"/>
              <w:ind w:left="380"/>
            </w:pPr>
            <w:r>
              <w:rPr>
                <w:b/>
                <w:bCs/>
                <w:spacing w:val="-3"/>
              </w:rPr>
              <w:t>社会工作事务</w:t>
            </w:r>
          </w:p>
        </w:tc>
        <w:tc>
          <w:tcPr>
            <w:tcW w:w="1801" w:type="dxa"/>
            <w:tcBorders>
              <w:top w:val="nil"/>
              <w:bottom w:val="nil"/>
            </w:tcBorders>
            <w:vAlign w:val="top"/>
          </w:tcPr>
          <w:p w14:paraId="3FBB912F">
            <w:pPr>
              <w:pStyle w:val="6"/>
              <w:spacing w:before="93" w:line="216" w:lineRule="auto"/>
              <w:ind w:right="12"/>
              <w:jc w:val="right"/>
            </w:pPr>
            <w:r>
              <w:rPr>
                <w:spacing w:val="-4"/>
              </w:rPr>
              <w:t>10,958</w:t>
            </w:r>
          </w:p>
        </w:tc>
      </w:tr>
      <w:tr w14:paraId="4043B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10356AB">
            <w:pPr>
              <w:pStyle w:val="6"/>
              <w:spacing w:before="92"/>
              <w:ind w:left="23"/>
            </w:pPr>
            <w:r>
              <w:rPr>
                <w:spacing w:val="-2"/>
              </w:rPr>
              <w:t>2013901</w:t>
            </w:r>
          </w:p>
        </w:tc>
        <w:tc>
          <w:tcPr>
            <w:tcW w:w="5141" w:type="dxa"/>
            <w:tcBorders>
              <w:top w:val="nil"/>
              <w:bottom w:val="nil"/>
            </w:tcBorders>
            <w:vAlign w:val="top"/>
          </w:tcPr>
          <w:p w14:paraId="43BEA1EF">
            <w:pPr>
              <w:pStyle w:val="6"/>
              <w:spacing w:before="93" w:line="220" w:lineRule="auto"/>
              <w:ind w:left="561"/>
            </w:pPr>
            <w:r>
              <w:rPr>
                <w:spacing w:val="-2"/>
              </w:rPr>
              <w:t>行政运行</w:t>
            </w:r>
          </w:p>
        </w:tc>
        <w:tc>
          <w:tcPr>
            <w:tcW w:w="1801" w:type="dxa"/>
            <w:tcBorders>
              <w:top w:val="nil"/>
              <w:bottom w:val="nil"/>
            </w:tcBorders>
            <w:vAlign w:val="top"/>
          </w:tcPr>
          <w:p w14:paraId="6692E74D">
            <w:pPr>
              <w:pStyle w:val="6"/>
              <w:spacing w:before="92"/>
              <w:ind w:right="13"/>
              <w:jc w:val="right"/>
            </w:pPr>
            <w:r>
              <w:rPr>
                <w:spacing w:val="-3"/>
              </w:rPr>
              <w:t>225</w:t>
            </w:r>
          </w:p>
        </w:tc>
      </w:tr>
      <w:tr w14:paraId="302D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37" w:type="dxa"/>
            <w:tcBorders>
              <w:top w:val="nil"/>
            </w:tcBorders>
            <w:vAlign w:val="top"/>
          </w:tcPr>
          <w:p w14:paraId="126725E8">
            <w:pPr>
              <w:pStyle w:val="6"/>
              <w:spacing w:before="94"/>
              <w:ind w:left="23"/>
            </w:pPr>
            <w:r>
              <w:rPr>
                <w:spacing w:val="-2"/>
              </w:rPr>
              <w:t>2013902</w:t>
            </w:r>
          </w:p>
        </w:tc>
        <w:tc>
          <w:tcPr>
            <w:tcW w:w="5141" w:type="dxa"/>
            <w:tcBorders>
              <w:top w:val="nil"/>
            </w:tcBorders>
            <w:vAlign w:val="top"/>
          </w:tcPr>
          <w:p w14:paraId="19CCF4B2">
            <w:pPr>
              <w:pStyle w:val="6"/>
              <w:spacing w:before="95" w:line="219" w:lineRule="auto"/>
              <w:ind w:left="561"/>
            </w:pPr>
            <w:r>
              <w:rPr>
                <w:spacing w:val="-2"/>
              </w:rPr>
              <w:t>一般行政管理事务</w:t>
            </w:r>
          </w:p>
        </w:tc>
        <w:tc>
          <w:tcPr>
            <w:tcW w:w="1801" w:type="dxa"/>
            <w:tcBorders>
              <w:top w:val="nil"/>
            </w:tcBorders>
            <w:vAlign w:val="top"/>
          </w:tcPr>
          <w:p w14:paraId="05E88BBC">
            <w:pPr>
              <w:pStyle w:val="6"/>
              <w:spacing w:before="95" w:line="241" w:lineRule="auto"/>
              <w:ind w:right="8"/>
              <w:jc w:val="right"/>
            </w:pPr>
            <w:r>
              <w:t>4</w:t>
            </w:r>
          </w:p>
        </w:tc>
      </w:tr>
    </w:tbl>
    <w:p w14:paraId="6D460812">
      <w:pPr>
        <w:rPr>
          <w:rFonts w:ascii="Arial"/>
          <w:sz w:val="21"/>
        </w:rPr>
      </w:pPr>
    </w:p>
    <w:p w14:paraId="1FC4CA1D">
      <w:pPr>
        <w:rPr>
          <w:rFonts w:ascii="Arial" w:hAnsi="Arial" w:eastAsia="Arial" w:cs="Arial"/>
          <w:sz w:val="21"/>
          <w:szCs w:val="21"/>
        </w:rPr>
        <w:sectPr>
          <w:footerReference r:id="rId33" w:type="default"/>
          <w:pgSz w:w="11906" w:h="16839"/>
          <w:pgMar w:top="1431" w:right="1454" w:bottom="1556" w:left="1567" w:header="0" w:footer="1192" w:gutter="0"/>
          <w:cols w:space="720" w:num="1"/>
        </w:sectPr>
      </w:pPr>
    </w:p>
    <w:p w14:paraId="04D75F35">
      <w:pPr>
        <w:spacing w:before="92"/>
      </w:pPr>
    </w:p>
    <w:p w14:paraId="4F7BA3C1">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4BDE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0C122AB3">
            <w:pPr>
              <w:pStyle w:val="6"/>
              <w:spacing w:before="79" w:line="227" w:lineRule="auto"/>
              <w:ind w:left="423"/>
              <w:rPr>
                <w:sz w:val="19"/>
                <w:szCs w:val="19"/>
              </w:rPr>
            </w:pPr>
            <w:r>
              <w:rPr>
                <w:b/>
                <w:bCs/>
                <w:spacing w:val="6"/>
                <w:sz w:val="19"/>
                <w:szCs w:val="19"/>
              </w:rPr>
              <w:t>功能科目编码</w:t>
            </w:r>
          </w:p>
        </w:tc>
        <w:tc>
          <w:tcPr>
            <w:tcW w:w="5141" w:type="dxa"/>
            <w:vAlign w:val="top"/>
          </w:tcPr>
          <w:p w14:paraId="7B84B6A8">
            <w:pPr>
              <w:pStyle w:val="6"/>
              <w:spacing w:before="79" w:line="227" w:lineRule="auto"/>
              <w:ind w:left="2174"/>
              <w:rPr>
                <w:sz w:val="19"/>
                <w:szCs w:val="19"/>
              </w:rPr>
            </w:pPr>
            <w:r>
              <w:rPr>
                <w:b/>
                <w:bCs/>
                <w:spacing w:val="6"/>
                <w:sz w:val="19"/>
                <w:szCs w:val="19"/>
              </w:rPr>
              <w:t>科目名称</w:t>
            </w:r>
          </w:p>
        </w:tc>
        <w:tc>
          <w:tcPr>
            <w:tcW w:w="1801" w:type="dxa"/>
            <w:vAlign w:val="top"/>
          </w:tcPr>
          <w:p w14:paraId="2CF0DD04">
            <w:pPr>
              <w:pStyle w:val="6"/>
              <w:spacing w:before="79" w:line="228" w:lineRule="auto"/>
              <w:ind w:left="604"/>
              <w:rPr>
                <w:sz w:val="19"/>
                <w:szCs w:val="19"/>
              </w:rPr>
            </w:pPr>
            <w:r>
              <w:rPr>
                <w:b/>
                <w:bCs/>
                <w:spacing w:val="5"/>
                <w:sz w:val="19"/>
                <w:szCs w:val="19"/>
              </w:rPr>
              <w:t>执行数</w:t>
            </w:r>
          </w:p>
        </w:tc>
      </w:tr>
      <w:tr w14:paraId="2DF1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44D22743">
            <w:pPr>
              <w:pStyle w:val="6"/>
              <w:spacing w:before="78"/>
              <w:ind w:left="23"/>
            </w:pPr>
            <w:r>
              <w:rPr>
                <w:spacing w:val="-2"/>
              </w:rPr>
              <w:t>20140</w:t>
            </w:r>
          </w:p>
        </w:tc>
        <w:tc>
          <w:tcPr>
            <w:tcW w:w="5141" w:type="dxa"/>
            <w:tcBorders>
              <w:bottom w:val="nil"/>
            </w:tcBorders>
            <w:vAlign w:val="top"/>
          </w:tcPr>
          <w:p w14:paraId="3FDCAA5D">
            <w:pPr>
              <w:pStyle w:val="6"/>
              <w:spacing w:before="79" w:line="219" w:lineRule="auto"/>
              <w:ind w:left="378"/>
            </w:pPr>
            <w:r>
              <w:rPr>
                <w:b/>
                <w:bCs/>
                <w:spacing w:val="-4"/>
              </w:rPr>
              <w:t>信访事务</w:t>
            </w:r>
          </w:p>
        </w:tc>
        <w:tc>
          <w:tcPr>
            <w:tcW w:w="1801" w:type="dxa"/>
            <w:tcBorders>
              <w:bottom w:val="nil"/>
            </w:tcBorders>
            <w:vAlign w:val="top"/>
          </w:tcPr>
          <w:p w14:paraId="7D93E9FC">
            <w:pPr>
              <w:pStyle w:val="6"/>
              <w:spacing w:before="78"/>
              <w:ind w:right="13"/>
              <w:jc w:val="right"/>
            </w:pPr>
            <w:r>
              <w:rPr>
                <w:spacing w:val="-3"/>
              </w:rPr>
              <w:t>816</w:t>
            </w:r>
          </w:p>
        </w:tc>
      </w:tr>
      <w:tr w14:paraId="014A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53759AB">
            <w:pPr>
              <w:pStyle w:val="6"/>
              <w:spacing w:before="88"/>
              <w:ind w:left="23"/>
            </w:pPr>
            <w:r>
              <w:rPr>
                <w:spacing w:val="-2"/>
              </w:rPr>
              <w:t>2014004</w:t>
            </w:r>
          </w:p>
        </w:tc>
        <w:tc>
          <w:tcPr>
            <w:tcW w:w="5141" w:type="dxa"/>
            <w:tcBorders>
              <w:top w:val="nil"/>
              <w:bottom w:val="nil"/>
            </w:tcBorders>
            <w:vAlign w:val="top"/>
          </w:tcPr>
          <w:p w14:paraId="6B04B8D2">
            <w:pPr>
              <w:pStyle w:val="6"/>
              <w:spacing w:before="89" w:line="219" w:lineRule="auto"/>
              <w:ind w:left="558"/>
            </w:pPr>
            <w:r>
              <w:rPr>
                <w:spacing w:val="-2"/>
              </w:rPr>
              <w:t>信访业务</w:t>
            </w:r>
          </w:p>
        </w:tc>
        <w:tc>
          <w:tcPr>
            <w:tcW w:w="1801" w:type="dxa"/>
            <w:tcBorders>
              <w:top w:val="nil"/>
              <w:bottom w:val="nil"/>
            </w:tcBorders>
            <w:vAlign w:val="top"/>
          </w:tcPr>
          <w:p w14:paraId="081C58C0">
            <w:pPr>
              <w:pStyle w:val="6"/>
              <w:spacing w:before="88"/>
              <w:ind w:right="13"/>
              <w:jc w:val="right"/>
            </w:pPr>
            <w:r>
              <w:rPr>
                <w:spacing w:val="-4"/>
              </w:rPr>
              <w:t>726</w:t>
            </w:r>
          </w:p>
        </w:tc>
      </w:tr>
      <w:tr w14:paraId="307A3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E0E1F6A">
            <w:pPr>
              <w:pStyle w:val="6"/>
              <w:spacing w:before="88"/>
              <w:ind w:left="23"/>
            </w:pPr>
            <w:r>
              <w:rPr>
                <w:spacing w:val="-2"/>
              </w:rPr>
              <w:t>2014099</w:t>
            </w:r>
          </w:p>
        </w:tc>
        <w:tc>
          <w:tcPr>
            <w:tcW w:w="5141" w:type="dxa"/>
            <w:tcBorders>
              <w:top w:val="nil"/>
              <w:bottom w:val="nil"/>
            </w:tcBorders>
            <w:vAlign w:val="top"/>
          </w:tcPr>
          <w:p w14:paraId="03411CA2">
            <w:pPr>
              <w:pStyle w:val="6"/>
              <w:spacing w:before="89" w:line="219" w:lineRule="auto"/>
              <w:ind w:left="559"/>
            </w:pPr>
            <w:r>
              <w:rPr>
                <w:spacing w:val="-1"/>
              </w:rPr>
              <w:t>其他信访事务支出</w:t>
            </w:r>
          </w:p>
        </w:tc>
        <w:tc>
          <w:tcPr>
            <w:tcW w:w="1801" w:type="dxa"/>
            <w:tcBorders>
              <w:top w:val="nil"/>
              <w:bottom w:val="nil"/>
            </w:tcBorders>
            <w:vAlign w:val="top"/>
          </w:tcPr>
          <w:p w14:paraId="1A194ED7">
            <w:pPr>
              <w:pStyle w:val="6"/>
              <w:spacing w:before="88"/>
              <w:ind w:right="12"/>
              <w:jc w:val="right"/>
            </w:pPr>
            <w:r>
              <w:rPr>
                <w:spacing w:val="-4"/>
              </w:rPr>
              <w:t>90</w:t>
            </w:r>
          </w:p>
        </w:tc>
      </w:tr>
      <w:tr w14:paraId="53CB6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00F37ED">
            <w:pPr>
              <w:pStyle w:val="6"/>
              <w:spacing w:before="87"/>
              <w:ind w:left="23"/>
            </w:pPr>
            <w:r>
              <w:rPr>
                <w:spacing w:val="-2"/>
              </w:rPr>
              <w:t>20199</w:t>
            </w:r>
          </w:p>
        </w:tc>
        <w:tc>
          <w:tcPr>
            <w:tcW w:w="5141" w:type="dxa"/>
            <w:tcBorders>
              <w:top w:val="nil"/>
              <w:bottom w:val="nil"/>
            </w:tcBorders>
            <w:vAlign w:val="top"/>
          </w:tcPr>
          <w:p w14:paraId="5D47FDB4">
            <w:pPr>
              <w:pStyle w:val="6"/>
              <w:spacing w:before="88" w:line="219" w:lineRule="auto"/>
              <w:ind w:left="379"/>
            </w:pPr>
            <w:r>
              <w:rPr>
                <w:b/>
                <w:bCs/>
                <w:spacing w:val="-2"/>
              </w:rPr>
              <w:t>其他一般公共服务支出</w:t>
            </w:r>
          </w:p>
        </w:tc>
        <w:tc>
          <w:tcPr>
            <w:tcW w:w="1801" w:type="dxa"/>
            <w:tcBorders>
              <w:top w:val="nil"/>
              <w:bottom w:val="nil"/>
            </w:tcBorders>
            <w:vAlign w:val="top"/>
          </w:tcPr>
          <w:p w14:paraId="43097ADC">
            <w:pPr>
              <w:pStyle w:val="6"/>
              <w:spacing w:before="88" w:line="216" w:lineRule="auto"/>
              <w:ind w:right="13"/>
              <w:jc w:val="right"/>
            </w:pPr>
            <w:r>
              <w:rPr>
                <w:spacing w:val="-2"/>
              </w:rPr>
              <w:t>3,183</w:t>
            </w:r>
          </w:p>
        </w:tc>
      </w:tr>
      <w:tr w14:paraId="2B6D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13EEBC28">
            <w:pPr>
              <w:pStyle w:val="6"/>
              <w:spacing w:before="87"/>
              <w:ind w:left="23"/>
            </w:pPr>
            <w:r>
              <w:rPr>
                <w:spacing w:val="-2"/>
              </w:rPr>
              <w:t>2019999</w:t>
            </w:r>
          </w:p>
        </w:tc>
        <w:tc>
          <w:tcPr>
            <w:tcW w:w="5141" w:type="dxa"/>
            <w:tcBorders>
              <w:top w:val="nil"/>
              <w:bottom w:val="nil"/>
            </w:tcBorders>
            <w:vAlign w:val="top"/>
          </w:tcPr>
          <w:p w14:paraId="37FBD854">
            <w:pPr>
              <w:pStyle w:val="6"/>
              <w:spacing w:before="88" w:line="219" w:lineRule="auto"/>
              <w:ind w:left="559"/>
            </w:pPr>
            <w:r>
              <w:rPr>
                <w:spacing w:val="-1"/>
              </w:rPr>
              <w:t>其他一般公共服务支出</w:t>
            </w:r>
          </w:p>
        </w:tc>
        <w:tc>
          <w:tcPr>
            <w:tcW w:w="1801" w:type="dxa"/>
            <w:tcBorders>
              <w:top w:val="nil"/>
              <w:bottom w:val="nil"/>
            </w:tcBorders>
            <w:vAlign w:val="top"/>
          </w:tcPr>
          <w:p w14:paraId="1D8E4E03">
            <w:pPr>
              <w:pStyle w:val="6"/>
              <w:spacing w:before="88" w:line="216" w:lineRule="auto"/>
              <w:ind w:right="13"/>
              <w:jc w:val="right"/>
            </w:pPr>
            <w:r>
              <w:rPr>
                <w:spacing w:val="-2"/>
              </w:rPr>
              <w:t>3,183</w:t>
            </w:r>
          </w:p>
        </w:tc>
      </w:tr>
      <w:tr w14:paraId="4C69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2F247F0">
            <w:pPr>
              <w:pStyle w:val="6"/>
              <w:spacing w:before="87"/>
              <w:ind w:left="23"/>
            </w:pPr>
            <w:r>
              <w:rPr>
                <w:spacing w:val="-3"/>
              </w:rPr>
              <w:t>203</w:t>
            </w:r>
          </w:p>
        </w:tc>
        <w:tc>
          <w:tcPr>
            <w:tcW w:w="5141" w:type="dxa"/>
            <w:tcBorders>
              <w:top w:val="nil"/>
              <w:bottom w:val="nil"/>
            </w:tcBorders>
            <w:vAlign w:val="top"/>
          </w:tcPr>
          <w:p w14:paraId="29D192AE">
            <w:pPr>
              <w:pStyle w:val="6"/>
              <w:spacing w:before="87" w:line="220" w:lineRule="auto"/>
              <w:ind w:left="216"/>
            </w:pPr>
            <w:r>
              <w:rPr>
                <w:b/>
                <w:bCs/>
                <w:spacing w:val="-8"/>
              </w:rPr>
              <w:t>国防支出</w:t>
            </w:r>
          </w:p>
        </w:tc>
        <w:tc>
          <w:tcPr>
            <w:tcW w:w="1801" w:type="dxa"/>
            <w:tcBorders>
              <w:top w:val="nil"/>
              <w:bottom w:val="nil"/>
            </w:tcBorders>
            <w:vAlign w:val="top"/>
          </w:tcPr>
          <w:p w14:paraId="7BBC116E">
            <w:pPr>
              <w:pStyle w:val="6"/>
              <w:spacing w:before="87" w:line="216" w:lineRule="auto"/>
              <w:ind w:right="13"/>
              <w:jc w:val="right"/>
            </w:pPr>
            <w:r>
              <w:rPr>
                <w:spacing w:val="-4"/>
              </w:rPr>
              <w:t>1,251</w:t>
            </w:r>
          </w:p>
        </w:tc>
      </w:tr>
      <w:tr w14:paraId="3B2E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01BB34EF">
            <w:pPr>
              <w:pStyle w:val="6"/>
              <w:spacing w:before="87"/>
              <w:ind w:left="23"/>
            </w:pPr>
            <w:r>
              <w:rPr>
                <w:spacing w:val="-2"/>
              </w:rPr>
              <w:t>20306</w:t>
            </w:r>
          </w:p>
        </w:tc>
        <w:tc>
          <w:tcPr>
            <w:tcW w:w="5141" w:type="dxa"/>
            <w:tcBorders>
              <w:top w:val="nil"/>
              <w:bottom w:val="nil"/>
            </w:tcBorders>
            <w:vAlign w:val="top"/>
          </w:tcPr>
          <w:p w14:paraId="2CFC5E28">
            <w:pPr>
              <w:pStyle w:val="6"/>
              <w:spacing w:before="87" w:line="220" w:lineRule="auto"/>
              <w:ind w:left="396"/>
            </w:pPr>
            <w:r>
              <w:rPr>
                <w:b/>
                <w:bCs/>
                <w:spacing w:val="-8"/>
              </w:rPr>
              <w:t>国防动员</w:t>
            </w:r>
          </w:p>
        </w:tc>
        <w:tc>
          <w:tcPr>
            <w:tcW w:w="1801" w:type="dxa"/>
            <w:tcBorders>
              <w:top w:val="nil"/>
              <w:bottom w:val="nil"/>
            </w:tcBorders>
            <w:vAlign w:val="top"/>
          </w:tcPr>
          <w:p w14:paraId="36D5CFD9">
            <w:pPr>
              <w:pStyle w:val="6"/>
              <w:spacing w:before="87"/>
              <w:ind w:right="13"/>
              <w:jc w:val="right"/>
            </w:pPr>
            <w:r>
              <w:rPr>
                <w:spacing w:val="-2"/>
              </w:rPr>
              <w:t>494</w:t>
            </w:r>
          </w:p>
        </w:tc>
      </w:tr>
      <w:tr w14:paraId="180D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40E86815">
            <w:pPr>
              <w:pStyle w:val="6"/>
              <w:spacing w:before="89"/>
              <w:ind w:left="23"/>
            </w:pPr>
            <w:r>
              <w:rPr>
                <w:spacing w:val="-2"/>
              </w:rPr>
              <w:t>2030603</w:t>
            </w:r>
          </w:p>
        </w:tc>
        <w:tc>
          <w:tcPr>
            <w:tcW w:w="5141" w:type="dxa"/>
            <w:tcBorders>
              <w:top w:val="nil"/>
              <w:bottom w:val="nil"/>
            </w:tcBorders>
            <w:vAlign w:val="top"/>
          </w:tcPr>
          <w:p w14:paraId="1DD1DFB1">
            <w:pPr>
              <w:pStyle w:val="6"/>
              <w:spacing w:before="90" w:line="220" w:lineRule="auto"/>
              <w:ind w:left="560"/>
            </w:pPr>
            <w:r>
              <w:rPr>
                <w:spacing w:val="-2"/>
              </w:rPr>
              <w:t>人民防空</w:t>
            </w:r>
          </w:p>
        </w:tc>
        <w:tc>
          <w:tcPr>
            <w:tcW w:w="1801" w:type="dxa"/>
            <w:tcBorders>
              <w:top w:val="nil"/>
              <w:bottom w:val="nil"/>
            </w:tcBorders>
            <w:vAlign w:val="top"/>
          </w:tcPr>
          <w:p w14:paraId="603A1CB7">
            <w:pPr>
              <w:pStyle w:val="6"/>
              <w:spacing w:before="89"/>
              <w:ind w:right="13"/>
              <w:jc w:val="right"/>
            </w:pPr>
            <w:r>
              <w:rPr>
                <w:spacing w:val="-2"/>
              </w:rPr>
              <w:t>418</w:t>
            </w:r>
          </w:p>
        </w:tc>
      </w:tr>
      <w:tr w14:paraId="3956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65CD13B2">
            <w:pPr>
              <w:pStyle w:val="6"/>
              <w:spacing w:before="87"/>
              <w:ind w:left="23"/>
            </w:pPr>
            <w:r>
              <w:rPr>
                <w:spacing w:val="-2"/>
              </w:rPr>
              <w:t>2030607</w:t>
            </w:r>
          </w:p>
        </w:tc>
        <w:tc>
          <w:tcPr>
            <w:tcW w:w="5141" w:type="dxa"/>
            <w:tcBorders>
              <w:top w:val="nil"/>
              <w:bottom w:val="nil"/>
            </w:tcBorders>
            <w:vAlign w:val="top"/>
          </w:tcPr>
          <w:p w14:paraId="3C5E0540">
            <w:pPr>
              <w:pStyle w:val="6"/>
              <w:spacing w:before="87" w:line="221" w:lineRule="auto"/>
              <w:ind w:left="576"/>
            </w:pPr>
            <w:r>
              <w:rPr>
                <w:spacing w:val="-7"/>
              </w:rPr>
              <w:t>民兵</w:t>
            </w:r>
          </w:p>
        </w:tc>
        <w:tc>
          <w:tcPr>
            <w:tcW w:w="1801" w:type="dxa"/>
            <w:tcBorders>
              <w:top w:val="nil"/>
              <w:bottom w:val="nil"/>
            </w:tcBorders>
            <w:vAlign w:val="top"/>
          </w:tcPr>
          <w:p w14:paraId="23036FF9">
            <w:pPr>
              <w:pStyle w:val="6"/>
              <w:spacing w:before="87"/>
              <w:ind w:right="12"/>
              <w:jc w:val="right"/>
            </w:pPr>
            <w:r>
              <w:rPr>
                <w:spacing w:val="-6"/>
              </w:rPr>
              <w:t>76</w:t>
            </w:r>
          </w:p>
        </w:tc>
      </w:tr>
      <w:tr w14:paraId="7861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50EDBF0">
            <w:pPr>
              <w:pStyle w:val="6"/>
              <w:spacing w:before="90"/>
              <w:ind w:left="23"/>
            </w:pPr>
            <w:r>
              <w:rPr>
                <w:spacing w:val="-2"/>
              </w:rPr>
              <w:t>20399</w:t>
            </w:r>
          </w:p>
        </w:tc>
        <w:tc>
          <w:tcPr>
            <w:tcW w:w="5141" w:type="dxa"/>
            <w:tcBorders>
              <w:top w:val="nil"/>
              <w:bottom w:val="nil"/>
            </w:tcBorders>
            <w:vAlign w:val="top"/>
          </w:tcPr>
          <w:p w14:paraId="675A466A">
            <w:pPr>
              <w:pStyle w:val="6"/>
              <w:spacing w:before="91" w:line="220" w:lineRule="auto"/>
              <w:ind w:left="379"/>
            </w:pPr>
            <w:r>
              <w:rPr>
                <w:b/>
                <w:bCs/>
                <w:spacing w:val="-3"/>
              </w:rPr>
              <w:t>其他国防支出</w:t>
            </w:r>
          </w:p>
        </w:tc>
        <w:tc>
          <w:tcPr>
            <w:tcW w:w="1801" w:type="dxa"/>
            <w:tcBorders>
              <w:top w:val="nil"/>
              <w:bottom w:val="nil"/>
            </w:tcBorders>
            <w:vAlign w:val="top"/>
          </w:tcPr>
          <w:p w14:paraId="2AE78FE0">
            <w:pPr>
              <w:pStyle w:val="6"/>
              <w:spacing w:before="90"/>
              <w:ind w:right="13"/>
              <w:jc w:val="right"/>
            </w:pPr>
            <w:r>
              <w:rPr>
                <w:spacing w:val="-4"/>
              </w:rPr>
              <w:t>757</w:t>
            </w:r>
          </w:p>
        </w:tc>
      </w:tr>
      <w:tr w14:paraId="0072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5CE1FE6">
            <w:pPr>
              <w:pStyle w:val="6"/>
              <w:spacing w:before="91"/>
              <w:ind w:left="23"/>
            </w:pPr>
            <w:r>
              <w:rPr>
                <w:spacing w:val="-2"/>
              </w:rPr>
              <w:t>2039999</w:t>
            </w:r>
          </w:p>
        </w:tc>
        <w:tc>
          <w:tcPr>
            <w:tcW w:w="5141" w:type="dxa"/>
            <w:tcBorders>
              <w:top w:val="nil"/>
              <w:bottom w:val="nil"/>
            </w:tcBorders>
            <w:vAlign w:val="top"/>
          </w:tcPr>
          <w:p w14:paraId="1BF1D0CF">
            <w:pPr>
              <w:pStyle w:val="6"/>
              <w:spacing w:before="91" w:line="220" w:lineRule="auto"/>
              <w:ind w:left="559"/>
            </w:pPr>
            <w:r>
              <w:rPr>
                <w:spacing w:val="-2"/>
              </w:rPr>
              <w:t>其他国防支出</w:t>
            </w:r>
          </w:p>
        </w:tc>
        <w:tc>
          <w:tcPr>
            <w:tcW w:w="1801" w:type="dxa"/>
            <w:tcBorders>
              <w:top w:val="nil"/>
              <w:bottom w:val="nil"/>
            </w:tcBorders>
            <w:vAlign w:val="top"/>
          </w:tcPr>
          <w:p w14:paraId="43D38247">
            <w:pPr>
              <w:pStyle w:val="6"/>
              <w:spacing w:before="91"/>
              <w:ind w:right="13"/>
              <w:jc w:val="right"/>
            </w:pPr>
            <w:r>
              <w:rPr>
                <w:spacing w:val="-4"/>
              </w:rPr>
              <w:t>757</w:t>
            </w:r>
          </w:p>
        </w:tc>
      </w:tr>
      <w:tr w14:paraId="2383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7E2BE131">
            <w:pPr>
              <w:pStyle w:val="6"/>
              <w:spacing w:before="91"/>
              <w:ind w:left="23"/>
            </w:pPr>
            <w:r>
              <w:rPr>
                <w:spacing w:val="-3"/>
              </w:rPr>
              <w:t>204</w:t>
            </w:r>
          </w:p>
        </w:tc>
        <w:tc>
          <w:tcPr>
            <w:tcW w:w="5141" w:type="dxa"/>
            <w:tcBorders>
              <w:top w:val="nil"/>
              <w:bottom w:val="nil"/>
            </w:tcBorders>
            <w:vAlign w:val="top"/>
          </w:tcPr>
          <w:p w14:paraId="469F5258">
            <w:pPr>
              <w:pStyle w:val="6"/>
              <w:spacing w:before="92" w:line="219" w:lineRule="auto"/>
              <w:ind w:left="204"/>
            </w:pPr>
            <w:r>
              <w:rPr>
                <w:b/>
                <w:bCs/>
                <w:spacing w:val="-4"/>
              </w:rPr>
              <w:t>公共安全支出</w:t>
            </w:r>
          </w:p>
        </w:tc>
        <w:tc>
          <w:tcPr>
            <w:tcW w:w="1801" w:type="dxa"/>
            <w:tcBorders>
              <w:top w:val="nil"/>
              <w:bottom w:val="nil"/>
            </w:tcBorders>
            <w:vAlign w:val="top"/>
          </w:tcPr>
          <w:p w14:paraId="4AE2C3E3">
            <w:pPr>
              <w:pStyle w:val="6"/>
              <w:spacing w:before="92" w:line="216" w:lineRule="auto"/>
              <w:ind w:right="12"/>
              <w:jc w:val="right"/>
            </w:pPr>
            <w:r>
              <w:rPr>
                <w:spacing w:val="-2"/>
              </w:rPr>
              <w:t>23,187</w:t>
            </w:r>
          </w:p>
        </w:tc>
      </w:tr>
      <w:tr w14:paraId="65FD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C2C80C1">
            <w:pPr>
              <w:pStyle w:val="6"/>
              <w:spacing w:before="89"/>
              <w:ind w:left="23"/>
            </w:pPr>
            <w:r>
              <w:rPr>
                <w:spacing w:val="-2"/>
              </w:rPr>
              <w:t>20402</w:t>
            </w:r>
          </w:p>
        </w:tc>
        <w:tc>
          <w:tcPr>
            <w:tcW w:w="5141" w:type="dxa"/>
            <w:tcBorders>
              <w:top w:val="nil"/>
              <w:bottom w:val="nil"/>
            </w:tcBorders>
            <w:vAlign w:val="top"/>
          </w:tcPr>
          <w:p w14:paraId="61BE7D96">
            <w:pPr>
              <w:pStyle w:val="6"/>
              <w:spacing w:before="89" w:line="221" w:lineRule="auto"/>
              <w:ind w:left="384"/>
            </w:pPr>
            <w:r>
              <w:rPr>
                <w:b/>
                <w:bCs/>
                <w:spacing w:val="-6"/>
              </w:rPr>
              <w:t>公安</w:t>
            </w:r>
          </w:p>
        </w:tc>
        <w:tc>
          <w:tcPr>
            <w:tcW w:w="1801" w:type="dxa"/>
            <w:tcBorders>
              <w:top w:val="nil"/>
              <w:bottom w:val="nil"/>
            </w:tcBorders>
            <w:vAlign w:val="top"/>
          </w:tcPr>
          <w:p w14:paraId="47015598">
            <w:pPr>
              <w:pStyle w:val="6"/>
              <w:spacing w:before="90" w:line="216" w:lineRule="auto"/>
              <w:ind w:right="12"/>
              <w:jc w:val="right"/>
            </w:pPr>
            <w:r>
              <w:rPr>
                <w:spacing w:val="-4"/>
              </w:rPr>
              <w:t>12,881</w:t>
            </w:r>
          </w:p>
        </w:tc>
      </w:tr>
      <w:tr w14:paraId="5863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1BBD377">
            <w:pPr>
              <w:pStyle w:val="6"/>
              <w:spacing w:before="89"/>
              <w:ind w:left="23"/>
            </w:pPr>
            <w:r>
              <w:rPr>
                <w:spacing w:val="-2"/>
              </w:rPr>
              <w:t>2040299</w:t>
            </w:r>
          </w:p>
        </w:tc>
        <w:tc>
          <w:tcPr>
            <w:tcW w:w="5141" w:type="dxa"/>
            <w:tcBorders>
              <w:top w:val="nil"/>
              <w:bottom w:val="nil"/>
            </w:tcBorders>
            <w:vAlign w:val="top"/>
          </w:tcPr>
          <w:p w14:paraId="1CF33230">
            <w:pPr>
              <w:pStyle w:val="6"/>
              <w:spacing w:before="90" w:line="220" w:lineRule="auto"/>
              <w:ind w:left="559"/>
            </w:pPr>
            <w:r>
              <w:rPr>
                <w:spacing w:val="-2"/>
              </w:rPr>
              <w:t>其他公安支出</w:t>
            </w:r>
          </w:p>
        </w:tc>
        <w:tc>
          <w:tcPr>
            <w:tcW w:w="1801" w:type="dxa"/>
            <w:tcBorders>
              <w:top w:val="nil"/>
              <w:bottom w:val="nil"/>
            </w:tcBorders>
            <w:vAlign w:val="top"/>
          </w:tcPr>
          <w:p w14:paraId="65858AC6">
            <w:pPr>
              <w:pStyle w:val="6"/>
              <w:spacing w:before="90" w:line="216" w:lineRule="auto"/>
              <w:ind w:right="12"/>
              <w:jc w:val="right"/>
            </w:pPr>
            <w:r>
              <w:rPr>
                <w:spacing w:val="-4"/>
              </w:rPr>
              <w:t>12,881</w:t>
            </w:r>
          </w:p>
        </w:tc>
      </w:tr>
      <w:tr w14:paraId="4749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1E0C41F">
            <w:pPr>
              <w:pStyle w:val="6"/>
              <w:spacing w:before="89"/>
              <w:ind w:left="23"/>
            </w:pPr>
            <w:r>
              <w:rPr>
                <w:spacing w:val="-2"/>
              </w:rPr>
              <w:t>20404</w:t>
            </w:r>
          </w:p>
        </w:tc>
        <w:tc>
          <w:tcPr>
            <w:tcW w:w="5141" w:type="dxa"/>
            <w:tcBorders>
              <w:top w:val="nil"/>
              <w:bottom w:val="nil"/>
            </w:tcBorders>
            <w:vAlign w:val="top"/>
          </w:tcPr>
          <w:p w14:paraId="7E25ACEF">
            <w:pPr>
              <w:pStyle w:val="6"/>
              <w:spacing w:before="90" w:line="219" w:lineRule="auto"/>
              <w:ind w:left="378"/>
            </w:pPr>
            <w:r>
              <w:rPr>
                <w:b/>
                <w:bCs/>
                <w:spacing w:val="-4"/>
              </w:rPr>
              <w:t>检察</w:t>
            </w:r>
          </w:p>
        </w:tc>
        <w:tc>
          <w:tcPr>
            <w:tcW w:w="1801" w:type="dxa"/>
            <w:tcBorders>
              <w:top w:val="nil"/>
              <w:bottom w:val="nil"/>
            </w:tcBorders>
            <w:vAlign w:val="top"/>
          </w:tcPr>
          <w:p w14:paraId="7EC00FD7">
            <w:pPr>
              <w:pStyle w:val="6"/>
              <w:spacing w:before="90" w:line="216" w:lineRule="auto"/>
              <w:ind w:right="13"/>
              <w:jc w:val="right"/>
            </w:pPr>
            <w:r>
              <w:rPr>
                <w:spacing w:val="-2"/>
              </w:rPr>
              <w:t>2,536</w:t>
            </w:r>
          </w:p>
        </w:tc>
      </w:tr>
      <w:tr w14:paraId="28DD4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8A01387">
            <w:pPr>
              <w:pStyle w:val="6"/>
              <w:spacing w:before="88"/>
              <w:ind w:left="23"/>
            </w:pPr>
            <w:r>
              <w:rPr>
                <w:spacing w:val="-2"/>
              </w:rPr>
              <w:t>2040401</w:t>
            </w:r>
          </w:p>
        </w:tc>
        <w:tc>
          <w:tcPr>
            <w:tcW w:w="5141" w:type="dxa"/>
            <w:tcBorders>
              <w:top w:val="nil"/>
              <w:bottom w:val="nil"/>
            </w:tcBorders>
            <w:vAlign w:val="top"/>
          </w:tcPr>
          <w:p w14:paraId="366FBC27">
            <w:pPr>
              <w:pStyle w:val="6"/>
              <w:spacing w:before="89" w:line="220" w:lineRule="auto"/>
              <w:ind w:left="561"/>
            </w:pPr>
            <w:r>
              <w:rPr>
                <w:spacing w:val="-2"/>
              </w:rPr>
              <w:t>行政运行</w:t>
            </w:r>
          </w:p>
        </w:tc>
        <w:tc>
          <w:tcPr>
            <w:tcW w:w="1801" w:type="dxa"/>
            <w:tcBorders>
              <w:top w:val="nil"/>
              <w:bottom w:val="nil"/>
            </w:tcBorders>
            <w:vAlign w:val="top"/>
          </w:tcPr>
          <w:p w14:paraId="6E928B59">
            <w:pPr>
              <w:pStyle w:val="6"/>
              <w:spacing w:before="89" w:line="216" w:lineRule="auto"/>
              <w:ind w:right="13"/>
              <w:jc w:val="right"/>
            </w:pPr>
            <w:r>
              <w:rPr>
                <w:spacing w:val="-2"/>
              </w:rPr>
              <w:t>2,020</w:t>
            </w:r>
          </w:p>
        </w:tc>
      </w:tr>
      <w:tr w14:paraId="167C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4BE786F">
            <w:pPr>
              <w:pStyle w:val="6"/>
              <w:spacing w:before="89"/>
              <w:ind w:left="23"/>
            </w:pPr>
            <w:r>
              <w:rPr>
                <w:spacing w:val="-2"/>
              </w:rPr>
              <w:t>2040402</w:t>
            </w:r>
          </w:p>
        </w:tc>
        <w:tc>
          <w:tcPr>
            <w:tcW w:w="5141" w:type="dxa"/>
            <w:tcBorders>
              <w:top w:val="nil"/>
              <w:bottom w:val="nil"/>
            </w:tcBorders>
            <w:vAlign w:val="top"/>
          </w:tcPr>
          <w:p w14:paraId="7DDA77B3">
            <w:pPr>
              <w:pStyle w:val="6"/>
              <w:spacing w:before="90" w:line="219" w:lineRule="auto"/>
              <w:ind w:left="561"/>
            </w:pPr>
            <w:r>
              <w:rPr>
                <w:spacing w:val="-2"/>
              </w:rPr>
              <w:t>一般行政管理事务</w:t>
            </w:r>
          </w:p>
        </w:tc>
        <w:tc>
          <w:tcPr>
            <w:tcW w:w="1801" w:type="dxa"/>
            <w:tcBorders>
              <w:top w:val="nil"/>
              <w:bottom w:val="nil"/>
            </w:tcBorders>
            <w:vAlign w:val="top"/>
          </w:tcPr>
          <w:p w14:paraId="2E9E27AF">
            <w:pPr>
              <w:rPr>
                <w:rFonts w:ascii="Arial"/>
                <w:sz w:val="21"/>
              </w:rPr>
            </w:pPr>
          </w:p>
        </w:tc>
      </w:tr>
      <w:tr w14:paraId="04F6F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8D1938E">
            <w:pPr>
              <w:pStyle w:val="6"/>
              <w:spacing w:before="91"/>
              <w:ind w:left="23"/>
            </w:pPr>
            <w:r>
              <w:rPr>
                <w:spacing w:val="-2"/>
              </w:rPr>
              <w:t>2040450</w:t>
            </w:r>
          </w:p>
        </w:tc>
        <w:tc>
          <w:tcPr>
            <w:tcW w:w="5141" w:type="dxa"/>
            <w:tcBorders>
              <w:top w:val="nil"/>
              <w:bottom w:val="nil"/>
            </w:tcBorders>
            <w:vAlign w:val="top"/>
          </w:tcPr>
          <w:p w14:paraId="72562368">
            <w:pPr>
              <w:pStyle w:val="6"/>
              <w:spacing w:before="91" w:line="220" w:lineRule="auto"/>
              <w:ind w:left="558"/>
            </w:pPr>
            <w:r>
              <w:rPr>
                <w:spacing w:val="-2"/>
              </w:rPr>
              <w:t>事业运行</w:t>
            </w:r>
          </w:p>
        </w:tc>
        <w:tc>
          <w:tcPr>
            <w:tcW w:w="1801" w:type="dxa"/>
            <w:tcBorders>
              <w:top w:val="nil"/>
              <w:bottom w:val="nil"/>
            </w:tcBorders>
            <w:vAlign w:val="top"/>
          </w:tcPr>
          <w:p w14:paraId="2A254AEF">
            <w:pPr>
              <w:pStyle w:val="6"/>
              <w:spacing w:before="91"/>
              <w:ind w:right="13"/>
              <w:jc w:val="right"/>
            </w:pPr>
            <w:r>
              <w:rPr>
                <w:spacing w:val="-2"/>
              </w:rPr>
              <w:t>450</w:t>
            </w:r>
          </w:p>
        </w:tc>
      </w:tr>
      <w:tr w14:paraId="38F12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7A3B0FA">
            <w:pPr>
              <w:pStyle w:val="6"/>
              <w:spacing w:before="92"/>
              <w:ind w:left="23"/>
            </w:pPr>
            <w:r>
              <w:rPr>
                <w:spacing w:val="-2"/>
              </w:rPr>
              <w:t>2040499</w:t>
            </w:r>
          </w:p>
        </w:tc>
        <w:tc>
          <w:tcPr>
            <w:tcW w:w="5141" w:type="dxa"/>
            <w:tcBorders>
              <w:top w:val="nil"/>
              <w:bottom w:val="nil"/>
            </w:tcBorders>
            <w:vAlign w:val="top"/>
          </w:tcPr>
          <w:p w14:paraId="1C23158A">
            <w:pPr>
              <w:pStyle w:val="6"/>
              <w:spacing w:before="93" w:line="219" w:lineRule="auto"/>
              <w:ind w:left="559"/>
            </w:pPr>
            <w:r>
              <w:rPr>
                <w:spacing w:val="-2"/>
              </w:rPr>
              <w:t>其他检察支出</w:t>
            </w:r>
          </w:p>
        </w:tc>
        <w:tc>
          <w:tcPr>
            <w:tcW w:w="1801" w:type="dxa"/>
            <w:tcBorders>
              <w:top w:val="nil"/>
              <w:bottom w:val="nil"/>
            </w:tcBorders>
            <w:vAlign w:val="top"/>
          </w:tcPr>
          <w:p w14:paraId="6BAD4228">
            <w:pPr>
              <w:pStyle w:val="6"/>
              <w:spacing w:before="92"/>
              <w:ind w:right="12"/>
              <w:jc w:val="right"/>
            </w:pPr>
            <w:r>
              <w:rPr>
                <w:spacing w:val="-4"/>
              </w:rPr>
              <w:t>66</w:t>
            </w:r>
          </w:p>
        </w:tc>
      </w:tr>
      <w:tr w14:paraId="3411B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CFB072D">
            <w:pPr>
              <w:pStyle w:val="6"/>
              <w:spacing w:before="91"/>
              <w:ind w:left="23"/>
            </w:pPr>
            <w:r>
              <w:rPr>
                <w:spacing w:val="-2"/>
              </w:rPr>
              <w:t>20405</w:t>
            </w:r>
          </w:p>
        </w:tc>
        <w:tc>
          <w:tcPr>
            <w:tcW w:w="5141" w:type="dxa"/>
            <w:tcBorders>
              <w:top w:val="nil"/>
              <w:bottom w:val="nil"/>
            </w:tcBorders>
            <w:vAlign w:val="top"/>
          </w:tcPr>
          <w:p w14:paraId="03D9DED0">
            <w:pPr>
              <w:pStyle w:val="6"/>
              <w:spacing w:before="92" w:line="220" w:lineRule="auto"/>
              <w:ind w:left="379"/>
            </w:pPr>
            <w:r>
              <w:rPr>
                <w:b/>
                <w:bCs/>
                <w:spacing w:val="-4"/>
              </w:rPr>
              <w:t>法院</w:t>
            </w:r>
          </w:p>
        </w:tc>
        <w:tc>
          <w:tcPr>
            <w:tcW w:w="1801" w:type="dxa"/>
            <w:tcBorders>
              <w:top w:val="nil"/>
              <w:bottom w:val="nil"/>
            </w:tcBorders>
            <w:vAlign w:val="top"/>
          </w:tcPr>
          <w:p w14:paraId="3E03988A">
            <w:pPr>
              <w:pStyle w:val="6"/>
              <w:spacing w:before="92" w:line="216" w:lineRule="auto"/>
              <w:ind w:right="13"/>
              <w:jc w:val="right"/>
            </w:pPr>
            <w:r>
              <w:rPr>
                <w:spacing w:val="-2"/>
              </w:rPr>
              <w:t>5,849</w:t>
            </w:r>
          </w:p>
        </w:tc>
      </w:tr>
      <w:tr w14:paraId="5BC5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C70CA5A">
            <w:pPr>
              <w:pStyle w:val="6"/>
              <w:spacing w:before="90"/>
              <w:ind w:left="23"/>
            </w:pPr>
            <w:r>
              <w:rPr>
                <w:spacing w:val="-2"/>
              </w:rPr>
              <w:t>2040501</w:t>
            </w:r>
          </w:p>
        </w:tc>
        <w:tc>
          <w:tcPr>
            <w:tcW w:w="5141" w:type="dxa"/>
            <w:tcBorders>
              <w:top w:val="nil"/>
              <w:bottom w:val="nil"/>
            </w:tcBorders>
            <w:vAlign w:val="top"/>
          </w:tcPr>
          <w:p w14:paraId="199498FB">
            <w:pPr>
              <w:pStyle w:val="6"/>
              <w:spacing w:before="91" w:line="220" w:lineRule="auto"/>
              <w:ind w:left="561"/>
            </w:pPr>
            <w:r>
              <w:rPr>
                <w:spacing w:val="-2"/>
              </w:rPr>
              <w:t>行政运行</w:t>
            </w:r>
          </w:p>
        </w:tc>
        <w:tc>
          <w:tcPr>
            <w:tcW w:w="1801" w:type="dxa"/>
            <w:tcBorders>
              <w:top w:val="nil"/>
              <w:bottom w:val="nil"/>
            </w:tcBorders>
            <w:vAlign w:val="top"/>
          </w:tcPr>
          <w:p w14:paraId="559BF47D">
            <w:pPr>
              <w:pStyle w:val="6"/>
              <w:spacing w:before="91" w:line="216" w:lineRule="auto"/>
              <w:ind w:right="13"/>
              <w:jc w:val="right"/>
            </w:pPr>
            <w:r>
              <w:rPr>
                <w:spacing w:val="-2"/>
              </w:rPr>
              <w:t>3,399</w:t>
            </w:r>
          </w:p>
        </w:tc>
      </w:tr>
      <w:tr w14:paraId="7FC6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0A988E0">
            <w:pPr>
              <w:pStyle w:val="6"/>
              <w:spacing w:before="90"/>
              <w:ind w:left="23"/>
            </w:pPr>
            <w:r>
              <w:rPr>
                <w:spacing w:val="-2"/>
              </w:rPr>
              <w:t>2040550</w:t>
            </w:r>
          </w:p>
        </w:tc>
        <w:tc>
          <w:tcPr>
            <w:tcW w:w="5141" w:type="dxa"/>
            <w:tcBorders>
              <w:top w:val="nil"/>
              <w:bottom w:val="nil"/>
            </w:tcBorders>
            <w:vAlign w:val="top"/>
          </w:tcPr>
          <w:p w14:paraId="29D25D7C">
            <w:pPr>
              <w:pStyle w:val="6"/>
              <w:spacing w:before="91" w:line="220" w:lineRule="auto"/>
              <w:ind w:left="558"/>
            </w:pPr>
            <w:r>
              <w:rPr>
                <w:spacing w:val="-2"/>
              </w:rPr>
              <w:t>事业运行</w:t>
            </w:r>
          </w:p>
        </w:tc>
        <w:tc>
          <w:tcPr>
            <w:tcW w:w="1801" w:type="dxa"/>
            <w:tcBorders>
              <w:top w:val="nil"/>
              <w:bottom w:val="nil"/>
            </w:tcBorders>
            <w:vAlign w:val="top"/>
          </w:tcPr>
          <w:p w14:paraId="37FC7E91">
            <w:pPr>
              <w:pStyle w:val="6"/>
              <w:spacing w:before="90"/>
              <w:ind w:right="13"/>
              <w:jc w:val="right"/>
            </w:pPr>
            <w:r>
              <w:rPr>
                <w:spacing w:val="-2"/>
              </w:rPr>
              <w:t>432</w:t>
            </w:r>
          </w:p>
        </w:tc>
      </w:tr>
      <w:tr w14:paraId="5193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127AB4F6">
            <w:pPr>
              <w:pStyle w:val="6"/>
              <w:spacing w:before="93"/>
              <w:ind w:left="23"/>
            </w:pPr>
            <w:r>
              <w:rPr>
                <w:spacing w:val="-2"/>
              </w:rPr>
              <w:t>2040599</w:t>
            </w:r>
          </w:p>
        </w:tc>
        <w:tc>
          <w:tcPr>
            <w:tcW w:w="5141" w:type="dxa"/>
            <w:tcBorders>
              <w:top w:val="nil"/>
              <w:bottom w:val="nil"/>
            </w:tcBorders>
            <w:vAlign w:val="top"/>
          </w:tcPr>
          <w:p w14:paraId="11F83BFA">
            <w:pPr>
              <w:pStyle w:val="6"/>
              <w:spacing w:before="93" w:line="220" w:lineRule="auto"/>
              <w:ind w:left="559"/>
            </w:pPr>
            <w:r>
              <w:rPr>
                <w:spacing w:val="-2"/>
              </w:rPr>
              <w:t>其他法院支出</w:t>
            </w:r>
          </w:p>
        </w:tc>
        <w:tc>
          <w:tcPr>
            <w:tcW w:w="1801" w:type="dxa"/>
            <w:tcBorders>
              <w:top w:val="nil"/>
              <w:bottom w:val="nil"/>
            </w:tcBorders>
            <w:vAlign w:val="top"/>
          </w:tcPr>
          <w:p w14:paraId="1616381E">
            <w:pPr>
              <w:pStyle w:val="6"/>
              <w:spacing w:before="93" w:line="216" w:lineRule="auto"/>
              <w:ind w:right="13"/>
              <w:jc w:val="right"/>
            </w:pPr>
            <w:r>
              <w:rPr>
                <w:spacing w:val="-2"/>
              </w:rPr>
              <w:t>2,018</w:t>
            </w:r>
          </w:p>
        </w:tc>
      </w:tr>
      <w:tr w14:paraId="36405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5AA1A15">
            <w:pPr>
              <w:pStyle w:val="6"/>
              <w:spacing w:before="91"/>
              <w:ind w:left="23"/>
            </w:pPr>
            <w:r>
              <w:rPr>
                <w:spacing w:val="-2"/>
              </w:rPr>
              <w:t>20406</w:t>
            </w:r>
          </w:p>
        </w:tc>
        <w:tc>
          <w:tcPr>
            <w:tcW w:w="5141" w:type="dxa"/>
            <w:tcBorders>
              <w:top w:val="nil"/>
              <w:bottom w:val="nil"/>
            </w:tcBorders>
            <w:vAlign w:val="top"/>
          </w:tcPr>
          <w:p w14:paraId="6D65F7C1">
            <w:pPr>
              <w:pStyle w:val="6"/>
              <w:spacing w:before="92" w:line="221" w:lineRule="auto"/>
              <w:ind w:left="385"/>
            </w:pPr>
            <w:r>
              <w:rPr>
                <w:b/>
                <w:bCs/>
                <w:spacing w:val="-6"/>
              </w:rPr>
              <w:t>司法</w:t>
            </w:r>
          </w:p>
        </w:tc>
        <w:tc>
          <w:tcPr>
            <w:tcW w:w="1801" w:type="dxa"/>
            <w:tcBorders>
              <w:top w:val="nil"/>
              <w:bottom w:val="nil"/>
            </w:tcBorders>
            <w:vAlign w:val="top"/>
          </w:tcPr>
          <w:p w14:paraId="2E88C5C3">
            <w:pPr>
              <w:pStyle w:val="6"/>
              <w:spacing w:before="92" w:line="216" w:lineRule="auto"/>
              <w:ind w:right="13"/>
              <w:jc w:val="right"/>
            </w:pPr>
            <w:r>
              <w:rPr>
                <w:spacing w:val="-4"/>
              </w:rPr>
              <w:t>1,910</w:t>
            </w:r>
          </w:p>
        </w:tc>
      </w:tr>
      <w:tr w14:paraId="6CD4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41C526A6">
            <w:pPr>
              <w:pStyle w:val="6"/>
              <w:spacing w:before="91"/>
              <w:ind w:left="23"/>
            </w:pPr>
            <w:r>
              <w:rPr>
                <w:spacing w:val="-2"/>
              </w:rPr>
              <w:t>2040601</w:t>
            </w:r>
          </w:p>
        </w:tc>
        <w:tc>
          <w:tcPr>
            <w:tcW w:w="5141" w:type="dxa"/>
            <w:tcBorders>
              <w:top w:val="nil"/>
              <w:bottom w:val="nil"/>
            </w:tcBorders>
            <w:vAlign w:val="top"/>
          </w:tcPr>
          <w:p w14:paraId="687763F9">
            <w:pPr>
              <w:pStyle w:val="6"/>
              <w:spacing w:before="92" w:line="220" w:lineRule="auto"/>
              <w:ind w:left="561"/>
            </w:pPr>
            <w:r>
              <w:rPr>
                <w:spacing w:val="-2"/>
              </w:rPr>
              <w:t>行政运行</w:t>
            </w:r>
          </w:p>
        </w:tc>
        <w:tc>
          <w:tcPr>
            <w:tcW w:w="1801" w:type="dxa"/>
            <w:tcBorders>
              <w:top w:val="nil"/>
              <w:bottom w:val="nil"/>
            </w:tcBorders>
            <w:vAlign w:val="top"/>
          </w:tcPr>
          <w:p w14:paraId="3153EBF3">
            <w:pPr>
              <w:pStyle w:val="6"/>
              <w:spacing w:before="91"/>
              <w:ind w:right="13"/>
              <w:jc w:val="right"/>
            </w:pPr>
            <w:r>
              <w:rPr>
                <w:spacing w:val="-3"/>
              </w:rPr>
              <w:t>976</w:t>
            </w:r>
          </w:p>
        </w:tc>
      </w:tr>
      <w:tr w14:paraId="16AF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C4C798B">
            <w:pPr>
              <w:pStyle w:val="6"/>
              <w:spacing w:before="93"/>
              <w:ind w:left="23"/>
            </w:pPr>
            <w:r>
              <w:rPr>
                <w:spacing w:val="-2"/>
              </w:rPr>
              <w:t>2040602</w:t>
            </w:r>
          </w:p>
        </w:tc>
        <w:tc>
          <w:tcPr>
            <w:tcW w:w="5141" w:type="dxa"/>
            <w:tcBorders>
              <w:top w:val="nil"/>
              <w:bottom w:val="nil"/>
            </w:tcBorders>
            <w:vAlign w:val="top"/>
          </w:tcPr>
          <w:p w14:paraId="1CFA1C17">
            <w:pPr>
              <w:pStyle w:val="6"/>
              <w:spacing w:before="94" w:line="219" w:lineRule="auto"/>
              <w:ind w:left="561"/>
            </w:pPr>
            <w:r>
              <w:rPr>
                <w:spacing w:val="-2"/>
              </w:rPr>
              <w:t>一般行政管理事务</w:t>
            </w:r>
          </w:p>
        </w:tc>
        <w:tc>
          <w:tcPr>
            <w:tcW w:w="1801" w:type="dxa"/>
            <w:tcBorders>
              <w:top w:val="nil"/>
              <w:bottom w:val="nil"/>
            </w:tcBorders>
            <w:vAlign w:val="top"/>
          </w:tcPr>
          <w:p w14:paraId="053E83F7">
            <w:pPr>
              <w:pStyle w:val="6"/>
              <w:spacing w:before="93"/>
              <w:ind w:right="13"/>
              <w:jc w:val="right"/>
            </w:pPr>
            <w:r>
              <w:rPr>
                <w:spacing w:val="-7"/>
              </w:rPr>
              <w:t>140</w:t>
            </w:r>
          </w:p>
        </w:tc>
      </w:tr>
      <w:tr w14:paraId="5EE7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48736BC">
            <w:pPr>
              <w:pStyle w:val="6"/>
              <w:spacing w:before="93"/>
              <w:ind w:left="23"/>
            </w:pPr>
            <w:r>
              <w:rPr>
                <w:spacing w:val="-2"/>
              </w:rPr>
              <w:t>2040604</w:t>
            </w:r>
          </w:p>
        </w:tc>
        <w:tc>
          <w:tcPr>
            <w:tcW w:w="5141" w:type="dxa"/>
            <w:tcBorders>
              <w:top w:val="nil"/>
              <w:bottom w:val="nil"/>
            </w:tcBorders>
            <w:vAlign w:val="top"/>
          </w:tcPr>
          <w:p w14:paraId="7B71E6ED">
            <w:pPr>
              <w:pStyle w:val="6"/>
              <w:spacing w:before="94" w:line="219" w:lineRule="auto"/>
              <w:ind w:left="558"/>
            </w:pPr>
            <w:r>
              <w:rPr>
                <w:spacing w:val="-1"/>
              </w:rPr>
              <w:t>基层司法业务</w:t>
            </w:r>
          </w:p>
        </w:tc>
        <w:tc>
          <w:tcPr>
            <w:tcW w:w="1801" w:type="dxa"/>
            <w:tcBorders>
              <w:top w:val="nil"/>
              <w:bottom w:val="nil"/>
            </w:tcBorders>
            <w:vAlign w:val="top"/>
          </w:tcPr>
          <w:p w14:paraId="102164B0">
            <w:pPr>
              <w:pStyle w:val="6"/>
              <w:spacing w:before="93"/>
              <w:ind w:right="13"/>
              <w:jc w:val="right"/>
            </w:pPr>
            <w:r>
              <w:rPr>
                <w:spacing w:val="-7"/>
              </w:rPr>
              <w:t>156</w:t>
            </w:r>
          </w:p>
        </w:tc>
      </w:tr>
      <w:tr w14:paraId="0171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A6B7B38">
            <w:pPr>
              <w:pStyle w:val="6"/>
              <w:spacing w:before="92"/>
              <w:ind w:left="23"/>
            </w:pPr>
            <w:r>
              <w:rPr>
                <w:spacing w:val="-2"/>
              </w:rPr>
              <w:t>2040606</w:t>
            </w:r>
          </w:p>
        </w:tc>
        <w:tc>
          <w:tcPr>
            <w:tcW w:w="5141" w:type="dxa"/>
            <w:tcBorders>
              <w:top w:val="nil"/>
              <w:bottom w:val="nil"/>
            </w:tcBorders>
            <w:vAlign w:val="top"/>
          </w:tcPr>
          <w:p w14:paraId="138E5C26">
            <w:pPr>
              <w:pStyle w:val="6"/>
              <w:spacing w:before="93" w:line="219" w:lineRule="auto"/>
              <w:ind w:left="558"/>
            </w:pPr>
            <w:r>
              <w:rPr>
                <w:spacing w:val="-2"/>
              </w:rPr>
              <w:t>律师管理</w:t>
            </w:r>
          </w:p>
        </w:tc>
        <w:tc>
          <w:tcPr>
            <w:tcW w:w="1801" w:type="dxa"/>
            <w:tcBorders>
              <w:top w:val="nil"/>
              <w:bottom w:val="nil"/>
            </w:tcBorders>
            <w:vAlign w:val="top"/>
          </w:tcPr>
          <w:p w14:paraId="622EE6F3">
            <w:pPr>
              <w:pStyle w:val="6"/>
              <w:spacing w:before="92"/>
              <w:ind w:right="3"/>
              <w:jc w:val="right"/>
            </w:pPr>
            <w:r>
              <w:t>7</w:t>
            </w:r>
          </w:p>
        </w:tc>
      </w:tr>
      <w:tr w14:paraId="6393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47BFCC6">
            <w:pPr>
              <w:pStyle w:val="6"/>
              <w:spacing w:before="93"/>
              <w:ind w:left="23"/>
            </w:pPr>
            <w:r>
              <w:rPr>
                <w:spacing w:val="-2"/>
              </w:rPr>
              <w:t>2040607</w:t>
            </w:r>
          </w:p>
        </w:tc>
        <w:tc>
          <w:tcPr>
            <w:tcW w:w="5141" w:type="dxa"/>
            <w:tcBorders>
              <w:top w:val="nil"/>
              <w:bottom w:val="nil"/>
            </w:tcBorders>
            <w:vAlign w:val="top"/>
          </w:tcPr>
          <w:p w14:paraId="33905C33">
            <w:pPr>
              <w:pStyle w:val="6"/>
              <w:spacing w:before="94" w:line="219" w:lineRule="auto"/>
              <w:ind w:left="564"/>
            </w:pPr>
            <w:r>
              <w:rPr>
                <w:spacing w:val="-2"/>
              </w:rPr>
              <w:t>公共法律服务</w:t>
            </w:r>
          </w:p>
        </w:tc>
        <w:tc>
          <w:tcPr>
            <w:tcW w:w="1801" w:type="dxa"/>
            <w:tcBorders>
              <w:top w:val="nil"/>
              <w:bottom w:val="nil"/>
            </w:tcBorders>
            <w:vAlign w:val="top"/>
          </w:tcPr>
          <w:p w14:paraId="4B8712A2">
            <w:pPr>
              <w:pStyle w:val="6"/>
              <w:spacing w:before="93"/>
              <w:ind w:right="13"/>
              <w:jc w:val="right"/>
            </w:pPr>
            <w:r>
              <w:rPr>
                <w:spacing w:val="-7"/>
              </w:rPr>
              <w:t>135</w:t>
            </w:r>
          </w:p>
        </w:tc>
      </w:tr>
      <w:tr w14:paraId="08111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D86254F">
            <w:pPr>
              <w:pStyle w:val="6"/>
              <w:spacing w:before="94"/>
              <w:ind w:left="23"/>
            </w:pPr>
            <w:r>
              <w:rPr>
                <w:spacing w:val="-2"/>
              </w:rPr>
              <w:t>2040610</w:t>
            </w:r>
          </w:p>
        </w:tc>
        <w:tc>
          <w:tcPr>
            <w:tcW w:w="5141" w:type="dxa"/>
            <w:tcBorders>
              <w:top w:val="nil"/>
              <w:bottom w:val="nil"/>
            </w:tcBorders>
            <w:vAlign w:val="top"/>
          </w:tcPr>
          <w:p w14:paraId="26A9A37A">
            <w:pPr>
              <w:pStyle w:val="6"/>
              <w:spacing w:before="94" w:line="219" w:lineRule="auto"/>
              <w:ind w:left="560"/>
            </w:pPr>
            <w:r>
              <w:rPr>
                <w:spacing w:val="-2"/>
              </w:rPr>
              <w:t>社区矫正</w:t>
            </w:r>
          </w:p>
        </w:tc>
        <w:tc>
          <w:tcPr>
            <w:tcW w:w="1801" w:type="dxa"/>
            <w:tcBorders>
              <w:top w:val="nil"/>
              <w:bottom w:val="nil"/>
            </w:tcBorders>
            <w:vAlign w:val="top"/>
          </w:tcPr>
          <w:p w14:paraId="3FB996B0">
            <w:pPr>
              <w:pStyle w:val="6"/>
              <w:spacing w:before="94"/>
              <w:ind w:right="3"/>
              <w:jc w:val="right"/>
            </w:pPr>
            <w:r>
              <w:t>5</w:t>
            </w:r>
          </w:p>
        </w:tc>
      </w:tr>
      <w:tr w14:paraId="4C5E2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21BEFF2">
            <w:pPr>
              <w:pStyle w:val="6"/>
              <w:spacing w:before="94"/>
              <w:ind w:left="23"/>
            </w:pPr>
            <w:r>
              <w:rPr>
                <w:spacing w:val="-2"/>
              </w:rPr>
              <w:t>2040612</w:t>
            </w:r>
          </w:p>
        </w:tc>
        <w:tc>
          <w:tcPr>
            <w:tcW w:w="5141" w:type="dxa"/>
            <w:tcBorders>
              <w:top w:val="nil"/>
              <w:bottom w:val="nil"/>
            </w:tcBorders>
            <w:vAlign w:val="top"/>
          </w:tcPr>
          <w:p w14:paraId="1BDABBA7">
            <w:pPr>
              <w:pStyle w:val="6"/>
              <w:spacing w:before="94" w:line="221" w:lineRule="auto"/>
              <w:ind w:left="559"/>
            </w:pPr>
            <w:r>
              <w:rPr>
                <w:spacing w:val="-2"/>
              </w:rPr>
              <w:t>法治建设</w:t>
            </w:r>
          </w:p>
        </w:tc>
        <w:tc>
          <w:tcPr>
            <w:tcW w:w="1801" w:type="dxa"/>
            <w:tcBorders>
              <w:top w:val="nil"/>
              <w:bottom w:val="nil"/>
            </w:tcBorders>
            <w:vAlign w:val="top"/>
          </w:tcPr>
          <w:p w14:paraId="16CD9D47">
            <w:pPr>
              <w:pStyle w:val="6"/>
              <w:spacing w:before="94"/>
              <w:ind w:right="13"/>
              <w:jc w:val="right"/>
            </w:pPr>
            <w:r>
              <w:rPr>
                <w:spacing w:val="-7"/>
              </w:rPr>
              <w:t>161</w:t>
            </w:r>
          </w:p>
        </w:tc>
      </w:tr>
      <w:tr w14:paraId="6181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75DAAA3">
            <w:pPr>
              <w:pStyle w:val="6"/>
              <w:spacing w:before="94"/>
              <w:ind w:left="23"/>
            </w:pPr>
            <w:r>
              <w:rPr>
                <w:spacing w:val="-2"/>
              </w:rPr>
              <w:t>2040650</w:t>
            </w:r>
          </w:p>
        </w:tc>
        <w:tc>
          <w:tcPr>
            <w:tcW w:w="5141" w:type="dxa"/>
            <w:tcBorders>
              <w:top w:val="nil"/>
              <w:bottom w:val="nil"/>
            </w:tcBorders>
            <w:vAlign w:val="top"/>
          </w:tcPr>
          <w:p w14:paraId="0AFC0DBB">
            <w:pPr>
              <w:pStyle w:val="6"/>
              <w:spacing w:before="95" w:line="220" w:lineRule="auto"/>
              <w:ind w:left="558"/>
            </w:pPr>
            <w:r>
              <w:rPr>
                <w:spacing w:val="-2"/>
              </w:rPr>
              <w:t>事业运行</w:t>
            </w:r>
          </w:p>
        </w:tc>
        <w:tc>
          <w:tcPr>
            <w:tcW w:w="1801" w:type="dxa"/>
            <w:tcBorders>
              <w:top w:val="nil"/>
              <w:bottom w:val="nil"/>
            </w:tcBorders>
            <w:vAlign w:val="top"/>
          </w:tcPr>
          <w:p w14:paraId="695059EA">
            <w:pPr>
              <w:pStyle w:val="6"/>
              <w:spacing w:before="94"/>
              <w:ind w:right="13"/>
              <w:jc w:val="right"/>
            </w:pPr>
            <w:r>
              <w:rPr>
                <w:spacing w:val="-7"/>
              </w:rPr>
              <w:t>183</w:t>
            </w:r>
          </w:p>
        </w:tc>
      </w:tr>
      <w:tr w14:paraId="7A00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BF9F845">
            <w:pPr>
              <w:pStyle w:val="6"/>
              <w:spacing w:before="94"/>
              <w:ind w:left="23"/>
            </w:pPr>
            <w:r>
              <w:rPr>
                <w:spacing w:val="-2"/>
              </w:rPr>
              <w:t>2040699</w:t>
            </w:r>
          </w:p>
        </w:tc>
        <w:tc>
          <w:tcPr>
            <w:tcW w:w="5141" w:type="dxa"/>
            <w:tcBorders>
              <w:top w:val="nil"/>
              <w:bottom w:val="nil"/>
            </w:tcBorders>
            <w:vAlign w:val="top"/>
          </w:tcPr>
          <w:p w14:paraId="485178CF">
            <w:pPr>
              <w:pStyle w:val="6"/>
              <w:spacing w:before="95" w:line="220" w:lineRule="auto"/>
              <w:ind w:left="559"/>
            </w:pPr>
            <w:r>
              <w:rPr>
                <w:spacing w:val="-2"/>
              </w:rPr>
              <w:t>其他司法支出</w:t>
            </w:r>
          </w:p>
        </w:tc>
        <w:tc>
          <w:tcPr>
            <w:tcW w:w="1801" w:type="dxa"/>
            <w:tcBorders>
              <w:top w:val="nil"/>
              <w:bottom w:val="nil"/>
            </w:tcBorders>
            <w:vAlign w:val="top"/>
          </w:tcPr>
          <w:p w14:paraId="3ED1ABD3">
            <w:pPr>
              <w:pStyle w:val="6"/>
              <w:spacing w:before="94"/>
              <w:ind w:right="12"/>
              <w:jc w:val="right"/>
            </w:pPr>
            <w:r>
              <w:rPr>
                <w:spacing w:val="-6"/>
              </w:rPr>
              <w:t>72</w:t>
            </w:r>
          </w:p>
        </w:tc>
      </w:tr>
      <w:tr w14:paraId="5AC7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37" w:type="dxa"/>
            <w:tcBorders>
              <w:top w:val="nil"/>
            </w:tcBorders>
            <w:vAlign w:val="top"/>
          </w:tcPr>
          <w:p w14:paraId="1475FF41">
            <w:pPr>
              <w:pStyle w:val="6"/>
              <w:spacing w:before="94"/>
              <w:ind w:left="23"/>
            </w:pPr>
            <w:r>
              <w:rPr>
                <w:spacing w:val="-2"/>
              </w:rPr>
              <w:t>20499</w:t>
            </w:r>
          </w:p>
        </w:tc>
        <w:tc>
          <w:tcPr>
            <w:tcW w:w="5141" w:type="dxa"/>
            <w:tcBorders>
              <w:top w:val="nil"/>
            </w:tcBorders>
            <w:vAlign w:val="top"/>
          </w:tcPr>
          <w:p w14:paraId="3FBF759A">
            <w:pPr>
              <w:pStyle w:val="6"/>
              <w:spacing w:before="95" w:line="219" w:lineRule="auto"/>
              <w:ind w:left="379"/>
            </w:pPr>
            <w:r>
              <w:rPr>
                <w:b/>
                <w:bCs/>
                <w:spacing w:val="-3"/>
              </w:rPr>
              <w:t>其他公共安全支出</w:t>
            </w:r>
          </w:p>
        </w:tc>
        <w:tc>
          <w:tcPr>
            <w:tcW w:w="1801" w:type="dxa"/>
            <w:tcBorders>
              <w:top w:val="nil"/>
            </w:tcBorders>
            <w:vAlign w:val="top"/>
          </w:tcPr>
          <w:p w14:paraId="105C0F5C">
            <w:pPr>
              <w:pStyle w:val="6"/>
              <w:spacing w:before="95" w:line="241" w:lineRule="auto"/>
              <w:ind w:right="12"/>
              <w:jc w:val="right"/>
            </w:pPr>
            <w:r>
              <w:rPr>
                <w:spacing w:val="-10"/>
              </w:rPr>
              <w:t>11</w:t>
            </w:r>
          </w:p>
        </w:tc>
      </w:tr>
    </w:tbl>
    <w:p w14:paraId="617A2C14">
      <w:pPr>
        <w:rPr>
          <w:rFonts w:ascii="Arial"/>
          <w:sz w:val="21"/>
        </w:rPr>
      </w:pPr>
    </w:p>
    <w:p w14:paraId="4ED475A1">
      <w:pPr>
        <w:rPr>
          <w:rFonts w:ascii="Arial" w:hAnsi="Arial" w:eastAsia="Arial" w:cs="Arial"/>
          <w:sz w:val="21"/>
          <w:szCs w:val="21"/>
        </w:rPr>
        <w:sectPr>
          <w:footerReference r:id="rId34" w:type="default"/>
          <w:pgSz w:w="11906" w:h="16839"/>
          <w:pgMar w:top="1431" w:right="1454" w:bottom="1556" w:left="1567" w:header="0" w:footer="1192" w:gutter="0"/>
          <w:cols w:space="720" w:num="1"/>
        </w:sectPr>
      </w:pPr>
    </w:p>
    <w:p w14:paraId="134A5F1A">
      <w:pPr>
        <w:spacing w:before="92"/>
      </w:pPr>
    </w:p>
    <w:p w14:paraId="001D6C18">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349C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0DED101F">
            <w:pPr>
              <w:pStyle w:val="6"/>
              <w:spacing w:before="79" w:line="227" w:lineRule="auto"/>
              <w:ind w:left="423"/>
              <w:rPr>
                <w:sz w:val="19"/>
                <w:szCs w:val="19"/>
              </w:rPr>
            </w:pPr>
            <w:r>
              <w:rPr>
                <w:b/>
                <w:bCs/>
                <w:spacing w:val="6"/>
                <w:sz w:val="19"/>
                <w:szCs w:val="19"/>
              </w:rPr>
              <w:t>功能科目编码</w:t>
            </w:r>
          </w:p>
        </w:tc>
        <w:tc>
          <w:tcPr>
            <w:tcW w:w="5141" w:type="dxa"/>
            <w:vAlign w:val="top"/>
          </w:tcPr>
          <w:p w14:paraId="2DE855BD">
            <w:pPr>
              <w:pStyle w:val="6"/>
              <w:spacing w:before="79" w:line="227" w:lineRule="auto"/>
              <w:ind w:left="2174"/>
              <w:rPr>
                <w:sz w:val="19"/>
                <w:szCs w:val="19"/>
              </w:rPr>
            </w:pPr>
            <w:r>
              <w:rPr>
                <w:b/>
                <w:bCs/>
                <w:spacing w:val="6"/>
                <w:sz w:val="19"/>
                <w:szCs w:val="19"/>
              </w:rPr>
              <w:t>科目名称</w:t>
            </w:r>
          </w:p>
        </w:tc>
        <w:tc>
          <w:tcPr>
            <w:tcW w:w="1801" w:type="dxa"/>
            <w:vAlign w:val="top"/>
          </w:tcPr>
          <w:p w14:paraId="5C958D4B">
            <w:pPr>
              <w:pStyle w:val="6"/>
              <w:spacing w:before="79" w:line="228" w:lineRule="auto"/>
              <w:ind w:left="604"/>
              <w:rPr>
                <w:sz w:val="19"/>
                <w:szCs w:val="19"/>
              </w:rPr>
            </w:pPr>
            <w:r>
              <w:rPr>
                <w:b/>
                <w:bCs/>
                <w:spacing w:val="5"/>
                <w:sz w:val="19"/>
                <w:szCs w:val="19"/>
              </w:rPr>
              <w:t>执行数</w:t>
            </w:r>
          </w:p>
        </w:tc>
      </w:tr>
      <w:tr w14:paraId="7A4D4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bottom w:val="nil"/>
            </w:tcBorders>
            <w:vAlign w:val="top"/>
          </w:tcPr>
          <w:p w14:paraId="2B064DE8">
            <w:pPr>
              <w:pStyle w:val="6"/>
              <w:spacing w:before="78"/>
              <w:ind w:left="23"/>
            </w:pPr>
            <w:r>
              <w:rPr>
                <w:spacing w:val="-2"/>
              </w:rPr>
              <w:t>2049999</w:t>
            </w:r>
          </w:p>
        </w:tc>
        <w:tc>
          <w:tcPr>
            <w:tcW w:w="5141" w:type="dxa"/>
            <w:tcBorders>
              <w:bottom w:val="nil"/>
            </w:tcBorders>
            <w:vAlign w:val="top"/>
          </w:tcPr>
          <w:p w14:paraId="4A206431">
            <w:pPr>
              <w:pStyle w:val="6"/>
              <w:spacing w:before="79" w:line="219" w:lineRule="auto"/>
              <w:ind w:left="559"/>
            </w:pPr>
            <w:r>
              <w:rPr>
                <w:spacing w:val="-1"/>
              </w:rPr>
              <w:t>其他公共安全支出</w:t>
            </w:r>
          </w:p>
        </w:tc>
        <w:tc>
          <w:tcPr>
            <w:tcW w:w="1801" w:type="dxa"/>
            <w:tcBorders>
              <w:bottom w:val="nil"/>
            </w:tcBorders>
            <w:vAlign w:val="top"/>
          </w:tcPr>
          <w:p w14:paraId="46219806">
            <w:pPr>
              <w:pStyle w:val="6"/>
              <w:spacing w:before="78" w:line="241" w:lineRule="auto"/>
              <w:ind w:right="12"/>
              <w:jc w:val="right"/>
            </w:pPr>
            <w:r>
              <w:rPr>
                <w:spacing w:val="-10"/>
              </w:rPr>
              <w:t>11</w:t>
            </w:r>
          </w:p>
        </w:tc>
      </w:tr>
      <w:tr w14:paraId="0A5C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FAEC6D1">
            <w:pPr>
              <w:pStyle w:val="6"/>
              <w:spacing w:before="87"/>
              <w:ind w:left="23"/>
            </w:pPr>
            <w:r>
              <w:rPr>
                <w:spacing w:val="-3"/>
              </w:rPr>
              <w:t>205</w:t>
            </w:r>
          </w:p>
        </w:tc>
        <w:tc>
          <w:tcPr>
            <w:tcW w:w="5141" w:type="dxa"/>
            <w:tcBorders>
              <w:top w:val="nil"/>
              <w:bottom w:val="nil"/>
            </w:tcBorders>
            <w:vAlign w:val="top"/>
          </w:tcPr>
          <w:p w14:paraId="1440B2F9">
            <w:pPr>
              <w:pStyle w:val="6"/>
              <w:spacing w:before="88" w:line="219" w:lineRule="auto"/>
              <w:ind w:left="200"/>
            </w:pPr>
            <w:r>
              <w:rPr>
                <w:b/>
                <w:bCs/>
                <w:spacing w:val="-4"/>
              </w:rPr>
              <w:t>教育支出</w:t>
            </w:r>
          </w:p>
        </w:tc>
        <w:tc>
          <w:tcPr>
            <w:tcW w:w="1801" w:type="dxa"/>
            <w:tcBorders>
              <w:top w:val="nil"/>
              <w:bottom w:val="nil"/>
            </w:tcBorders>
            <w:vAlign w:val="top"/>
          </w:tcPr>
          <w:p w14:paraId="4AACAD0D">
            <w:pPr>
              <w:pStyle w:val="6"/>
              <w:spacing w:before="88" w:line="216" w:lineRule="auto"/>
              <w:ind w:right="13"/>
              <w:jc w:val="right"/>
            </w:pPr>
            <w:r>
              <w:rPr>
                <w:spacing w:val="-2"/>
              </w:rPr>
              <w:t>269,670</w:t>
            </w:r>
          </w:p>
        </w:tc>
      </w:tr>
      <w:tr w14:paraId="778A4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077603A">
            <w:pPr>
              <w:pStyle w:val="6"/>
              <w:spacing w:before="86"/>
              <w:ind w:left="23"/>
            </w:pPr>
            <w:r>
              <w:rPr>
                <w:spacing w:val="-2"/>
              </w:rPr>
              <w:t>20501</w:t>
            </w:r>
          </w:p>
        </w:tc>
        <w:tc>
          <w:tcPr>
            <w:tcW w:w="5141" w:type="dxa"/>
            <w:tcBorders>
              <w:top w:val="nil"/>
              <w:bottom w:val="nil"/>
            </w:tcBorders>
            <w:vAlign w:val="top"/>
          </w:tcPr>
          <w:p w14:paraId="50F11022">
            <w:pPr>
              <w:pStyle w:val="6"/>
              <w:spacing w:before="87" w:line="219" w:lineRule="auto"/>
              <w:ind w:left="380"/>
            </w:pPr>
            <w:r>
              <w:rPr>
                <w:b/>
                <w:bCs/>
                <w:spacing w:val="-4"/>
              </w:rPr>
              <w:t>教育管理事务</w:t>
            </w:r>
          </w:p>
        </w:tc>
        <w:tc>
          <w:tcPr>
            <w:tcW w:w="1801" w:type="dxa"/>
            <w:tcBorders>
              <w:top w:val="nil"/>
              <w:bottom w:val="nil"/>
            </w:tcBorders>
            <w:vAlign w:val="top"/>
          </w:tcPr>
          <w:p w14:paraId="59176EBB">
            <w:pPr>
              <w:pStyle w:val="6"/>
              <w:spacing w:before="87" w:line="216" w:lineRule="auto"/>
              <w:ind w:right="13"/>
              <w:jc w:val="right"/>
            </w:pPr>
            <w:r>
              <w:rPr>
                <w:spacing w:val="-2"/>
              </w:rPr>
              <w:t>5,174</w:t>
            </w:r>
          </w:p>
        </w:tc>
      </w:tr>
      <w:tr w14:paraId="76F6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00A0C9F4">
            <w:pPr>
              <w:pStyle w:val="6"/>
              <w:spacing w:before="85"/>
              <w:ind w:left="23"/>
            </w:pPr>
            <w:r>
              <w:rPr>
                <w:spacing w:val="-2"/>
              </w:rPr>
              <w:t>2050101</w:t>
            </w:r>
          </w:p>
        </w:tc>
        <w:tc>
          <w:tcPr>
            <w:tcW w:w="5141" w:type="dxa"/>
            <w:tcBorders>
              <w:top w:val="nil"/>
              <w:bottom w:val="nil"/>
            </w:tcBorders>
            <w:vAlign w:val="top"/>
          </w:tcPr>
          <w:p w14:paraId="093D0448">
            <w:pPr>
              <w:pStyle w:val="6"/>
              <w:spacing w:before="86" w:line="220" w:lineRule="auto"/>
              <w:ind w:left="561"/>
            </w:pPr>
            <w:r>
              <w:rPr>
                <w:spacing w:val="-2"/>
              </w:rPr>
              <w:t>行政运行</w:t>
            </w:r>
          </w:p>
        </w:tc>
        <w:tc>
          <w:tcPr>
            <w:tcW w:w="1801" w:type="dxa"/>
            <w:tcBorders>
              <w:top w:val="nil"/>
              <w:bottom w:val="nil"/>
            </w:tcBorders>
            <w:vAlign w:val="top"/>
          </w:tcPr>
          <w:p w14:paraId="10503529">
            <w:pPr>
              <w:pStyle w:val="6"/>
              <w:spacing w:before="85"/>
              <w:ind w:right="13"/>
              <w:jc w:val="right"/>
            </w:pPr>
            <w:r>
              <w:rPr>
                <w:spacing w:val="-4"/>
              </w:rPr>
              <w:t>557</w:t>
            </w:r>
          </w:p>
        </w:tc>
      </w:tr>
      <w:tr w14:paraId="5898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FE51028">
            <w:pPr>
              <w:pStyle w:val="6"/>
              <w:spacing w:before="88"/>
              <w:ind w:left="23"/>
            </w:pPr>
            <w:r>
              <w:rPr>
                <w:spacing w:val="-2"/>
              </w:rPr>
              <w:t>2050102</w:t>
            </w:r>
          </w:p>
        </w:tc>
        <w:tc>
          <w:tcPr>
            <w:tcW w:w="5141" w:type="dxa"/>
            <w:tcBorders>
              <w:top w:val="nil"/>
              <w:bottom w:val="nil"/>
            </w:tcBorders>
            <w:vAlign w:val="top"/>
          </w:tcPr>
          <w:p w14:paraId="5D8FA8F6">
            <w:pPr>
              <w:pStyle w:val="6"/>
              <w:spacing w:before="89" w:line="219" w:lineRule="auto"/>
              <w:ind w:left="561"/>
            </w:pPr>
            <w:r>
              <w:rPr>
                <w:spacing w:val="-2"/>
              </w:rPr>
              <w:t>一般行政管理事务</w:t>
            </w:r>
          </w:p>
        </w:tc>
        <w:tc>
          <w:tcPr>
            <w:tcW w:w="1801" w:type="dxa"/>
            <w:tcBorders>
              <w:top w:val="nil"/>
              <w:bottom w:val="nil"/>
            </w:tcBorders>
            <w:vAlign w:val="top"/>
          </w:tcPr>
          <w:p w14:paraId="36966DD8">
            <w:pPr>
              <w:pStyle w:val="6"/>
              <w:spacing w:before="88"/>
              <w:ind w:right="13"/>
              <w:jc w:val="right"/>
            </w:pPr>
            <w:r>
              <w:rPr>
                <w:spacing w:val="-4"/>
              </w:rPr>
              <w:t>775</w:t>
            </w:r>
          </w:p>
        </w:tc>
      </w:tr>
      <w:tr w14:paraId="5D38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77C31307">
            <w:pPr>
              <w:pStyle w:val="6"/>
              <w:spacing w:before="89"/>
              <w:ind w:left="23"/>
            </w:pPr>
            <w:r>
              <w:rPr>
                <w:spacing w:val="-2"/>
              </w:rPr>
              <w:t>2050199</w:t>
            </w:r>
          </w:p>
        </w:tc>
        <w:tc>
          <w:tcPr>
            <w:tcW w:w="5141" w:type="dxa"/>
            <w:tcBorders>
              <w:top w:val="nil"/>
              <w:bottom w:val="nil"/>
            </w:tcBorders>
            <w:vAlign w:val="top"/>
          </w:tcPr>
          <w:p w14:paraId="51505553">
            <w:pPr>
              <w:pStyle w:val="6"/>
              <w:spacing w:before="89" w:line="219" w:lineRule="auto"/>
              <w:ind w:left="559"/>
            </w:pPr>
            <w:r>
              <w:rPr>
                <w:spacing w:val="-1"/>
              </w:rPr>
              <w:t>其他教育管理事务支出</w:t>
            </w:r>
          </w:p>
        </w:tc>
        <w:tc>
          <w:tcPr>
            <w:tcW w:w="1801" w:type="dxa"/>
            <w:tcBorders>
              <w:top w:val="nil"/>
              <w:bottom w:val="nil"/>
            </w:tcBorders>
            <w:vAlign w:val="top"/>
          </w:tcPr>
          <w:p w14:paraId="4F08D7A1">
            <w:pPr>
              <w:pStyle w:val="6"/>
              <w:spacing w:before="89" w:line="216" w:lineRule="auto"/>
              <w:ind w:right="13"/>
              <w:jc w:val="right"/>
            </w:pPr>
            <w:r>
              <w:rPr>
                <w:spacing w:val="-2"/>
              </w:rPr>
              <w:t>3,842</w:t>
            </w:r>
          </w:p>
        </w:tc>
      </w:tr>
      <w:tr w14:paraId="210E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AFC4FA1">
            <w:pPr>
              <w:pStyle w:val="6"/>
              <w:spacing w:before="87"/>
              <w:ind w:left="23"/>
            </w:pPr>
            <w:r>
              <w:rPr>
                <w:spacing w:val="-2"/>
              </w:rPr>
              <w:t>20502</w:t>
            </w:r>
          </w:p>
        </w:tc>
        <w:tc>
          <w:tcPr>
            <w:tcW w:w="5141" w:type="dxa"/>
            <w:tcBorders>
              <w:top w:val="nil"/>
              <w:bottom w:val="nil"/>
            </w:tcBorders>
            <w:vAlign w:val="top"/>
          </w:tcPr>
          <w:p w14:paraId="342EBD5F">
            <w:pPr>
              <w:pStyle w:val="6"/>
              <w:spacing w:before="88" w:line="219" w:lineRule="auto"/>
              <w:ind w:left="377"/>
            </w:pPr>
            <w:r>
              <w:rPr>
                <w:b/>
                <w:bCs/>
                <w:spacing w:val="-3"/>
              </w:rPr>
              <w:t>普通教育</w:t>
            </w:r>
          </w:p>
        </w:tc>
        <w:tc>
          <w:tcPr>
            <w:tcW w:w="1801" w:type="dxa"/>
            <w:tcBorders>
              <w:top w:val="nil"/>
              <w:bottom w:val="nil"/>
            </w:tcBorders>
            <w:vAlign w:val="top"/>
          </w:tcPr>
          <w:p w14:paraId="69887B9D">
            <w:pPr>
              <w:pStyle w:val="6"/>
              <w:spacing w:before="88" w:line="216" w:lineRule="auto"/>
              <w:ind w:right="13"/>
              <w:jc w:val="right"/>
            </w:pPr>
            <w:r>
              <w:rPr>
                <w:spacing w:val="-2"/>
              </w:rPr>
              <w:t>220,326</w:t>
            </w:r>
          </w:p>
        </w:tc>
      </w:tr>
      <w:tr w14:paraId="4674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40B9BFB">
            <w:pPr>
              <w:pStyle w:val="6"/>
              <w:spacing w:before="87"/>
              <w:ind w:left="23"/>
            </w:pPr>
            <w:r>
              <w:rPr>
                <w:spacing w:val="-2"/>
              </w:rPr>
              <w:t>2050201</w:t>
            </w:r>
          </w:p>
        </w:tc>
        <w:tc>
          <w:tcPr>
            <w:tcW w:w="5141" w:type="dxa"/>
            <w:tcBorders>
              <w:top w:val="nil"/>
              <w:bottom w:val="nil"/>
            </w:tcBorders>
            <w:vAlign w:val="top"/>
          </w:tcPr>
          <w:p w14:paraId="078408BE">
            <w:pPr>
              <w:pStyle w:val="6"/>
              <w:spacing w:before="88" w:line="219" w:lineRule="auto"/>
              <w:ind w:left="562"/>
            </w:pPr>
            <w:r>
              <w:rPr>
                <w:spacing w:val="-2"/>
              </w:rPr>
              <w:t>学前教育</w:t>
            </w:r>
          </w:p>
        </w:tc>
        <w:tc>
          <w:tcPr>
            <w:tcW w:w="1801" w:type="dxa"/>
            <w:tcBorders>
              <w:top w:val="nil"/>
              <w:bottom w:val="nil"/>
            </w:tcBorders>
            <w:vAlign w:val="top"/>
          </w:tcPr>
          <w:p w14:paraId="3A8F8EDC">
            <w:pPr>
              <w:pStyle w:val="6"/>
              <w:spacing w:before="88" w:line="216" w:lineRule="auto"/>
              <w:ind w:right="12"/>
              <w:jc w:val="right"/>
            </w:pPr>
            <w:r>
              <w:rPr>
                <w:spacing w:val="-1"/>
              </w:rPr>
              <w:t>43,124</w:t>
            </w:r>
          </w:p>
        </w:tc>
      </w:tr>
      <w:tr w14:paraId="7455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0C16028">
            <w:pPr>
              <w:pStyle w:val="6"/>
              <w:spacing w:before="87"/>
              <w:ind w:left="23"/>
            </w:pPr>
            <w:r>
              <w:rPr>
                <w:spacing w:val="-2"/>
              </w:rPr>
              <w:t>2050202</w:t>
            </w:r>
          </w:p>
        </w:tc>
        <w:tc>
          <w:tcPr>
            <w:tcW w:w="5141" w:type="dxa"/>
            <w:tcBorders>
              <w:top w:val="nil"/>
              <w:bottom w:val="nil"/>
            </w:tcBorders>
            <w:vAlign w:val="top"/>
          </w:tcPr>
          <w:p w14:paraId="7062F4A1">
            <w:pPr>
              <w:pStyle w:val="6"/>
              <w:spacing w:before="88" w:line="219" w:lineRule="auto"/>
              <w:ind w:left="563"/>
            </w:pPr>
            <w:r>
              <w:rPr>
                <w:spacing w:val="-3"/>
              </w:rPr>
              <w:t>小学教育</w:t>
            </w:r>
          </w:p>
        </w:tc>
        <w:tc>
          <w:tcPr>
            <w:tcW w:w="1801" w:type="dxa"/>
            <w:tcBorders>
              <w:top w:val="nil"/>
              <w:bottom w:val="nil"/>
            </w:tcBorders>
            <w:vAlign w:val="top"/>
          </w:tcPr>
          <w:p w14:paraId="4836A230">
            <w:pPr>
              <w:pStyle w:val="6"/>
              <w:spacing w:before="88" w:line="216" w:lineRule="auto"/>
              <w:ind w:right="12"/>
              <w:jc w:val="right"/>
            </w:pPr>
            <w:r>
              <w:rPr>
                <w:spacing w:val="-2"/>
              </w:rPr>
              <w:t>70,659</w:t>
            </w:r>
          </w:p>
        </w:tc>
      </w:tr>
      <w:tr w14:paraId="4EE7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A664C36">
            <w:pPr>
              <w:pStyle w:val="6"/>
              <w:spacing w:before="87"/>
              <w:ind w:left="23"/>
            </w:pPr>
            <w:r>
              <w:rPr>
                <w:spacing w:val="-2"/>
              </w:rPr>
              <w:t>2050203</w:t>
            </w:r>
          </w:p>
        </w:tc>
        <w:tc>
          <w:tcPr>
            <w:tcW w:w="5141" w:type="dxa"/>
            <w:tcBorders>
              <w:top w:val="nil"/>
              <w:bottom w:val="nil"/>
            </w:tcBorders>
            <w:vAlign w:val="top"/>
          </w:tcPr>
          <w:p w14:paraId="681C62F8">
            <w:pPr>
              <w:pStyle w:val="6"/>
              <w:spacing w:before="88" w:line="219" w:lineRule="auto"/>
              <w:ind w:left="557"/>
            </w:pPr>
            <w:r>
              <w:rPr>
                <w:spacing w:val="-2"/>
              </w:rPr>
              <w:t>初中教育</w:t>
            </w:r>
          </w:p>
        </w:tc>
        <w:tc>
          <w:tcPr>
            <w:tcW w:w="1801" w:type="dxa"/>
            <w:tcBorders>
              <w:top w:val="nil"/>
              <w:bottom w:val="nil"/>
            </w:tcBorders>
            <w:vAlign w:val="top"/>
          </w:tcPr>
          <w:p w14:paraId="5CE24EBB">
            <w:pPr>
              <w:pStyle w:val="6"/>
              <w:spacing w:before="88" w:line="216" w:lineRule="auto"/>
              <w:ind w:right="12"/>
              <w:jc w:val="right"/>
            </w:pPr>
            <w:r>
              <w:rPr>
                <w:spacing w:val="-2"/>
              </w:rPr>
              <w:t>71,641</w:t>
            </w:r>
          </w:p>
        </w:tc>
      </w:tr>
      <w:tr w14:paraId="1477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4F93684">
            <w:pPr>
              <w:pStyle w:val="6"/>
              <w:spacing w:before="88"/>
              <w:ind w:left="23"/>
            </w:pPr>
            <w:r>
              <w:rPr>
                <w:spacing w:val="-2"/>
              </w:rPr>
              <w:t>2050204</w:t>
            </w:r>
          </w:p>
        </w:tc>
        <w:tc>
          <w:tcPr>
            <w:tcW w:w="5141" w:type="dxa"/>
            <w:tcBorders>
              <w:top w:val="nil"/>
              <w:bottom w:val="nil"/>
            </w:tcBorders>
            <w:vAlign w:val="top"/>
          </w:tcPr>
          <w:p w14:paraId="505CB1CA">
            <w:pPr>
              <w:pStyle w:val="6"/>
              <w:spacing w:before="88" w:line="219" w:lineRule="auto"/>
              <w:ind w:left="563"/>
            </w:pPr>
            <w:r>
              <w:rPr>
                <w:spacing w:val="-3"/>
              </w:rPr>
              <w:t>高中教育</w:t>
            </w:r>
          </w:p>
        </w:tc>
        <w:tc>
          <w:tcPr>
            <w:tcW w:w="1801" w:type="dxa"/>
            <w:tcBorders>
              <w:top w:val="nil"/>
              <w:bottom w:val="nil"/>
            </w:tcBorders>
            <w:vAlign w:val="top"/>
          </w:tcPr>
          <w:p w14:paraId="203831F3">
            <w:pPr>
              <w:pStyle w:val="6"/>
              <w:spacing w:before="89" w:line="216" w:lineRule="auto"/>
              <w:ind w:right="13"/>
              <w:jc w:val="right"/>
            </w:pPr>
            <w:r>
              <w:rPr>
                <w:spacing w:val="-2"/>
              </w:rPr>
              <w:t>2,596</w:t>
            </w:r>
          </w:p>
        </w:tc>
      </w:tr>
      <w:tr w14:paraId="50C1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C0A4111">
            <w:pPr>
              <w:pStyle w:val="6"/>
              <w:spacing w:before="88"/>
              <w:ind w:left="23"/>
            </w:pPr>
            <w:r>
              <w:rPr>
                <w:spacing w:val="-2"/>
              </w:rPr>
              <w:t>2050299</w:t>
            </w:r>
          </w:p>
        </w:tc>
        <w:tc>
          <w:tcPr>
            <w:tcW w:w="5141" w:type="dxa"/>
            <w:tcBorders>
              <w:top w:val="nil"/>
              <w:bottom w:val="nil"/>
            </w:tcBorders>
            <w:vAlign w:val="top"/>
          </w:tcPr>
          <w:p w14:paraId="5A900600">
            <w:pPr>
              <w:pStyle w:val="6"/>
              <w:spacing w:before="89" w:line="219" w:lineRule="auto"/>
              <w:ind w:left="559"/>
            </w:pPr>
            <w:r>
              <w:rPr>
                <w:spacing w:val="-1"/>
              </w:rPr>
              <w:t>其他普通教育支出</w:t>
            </w:r>
          </w:p>
        </w:tc>
        <w:tc>
          <w:tcPr>
            <w:tcW w:w="1801" w:type="dxa"/>
            <w:tcBorders>
              <w:top w:val="nil"/>
              <w:bottom w:val="nil"/>
            </w:tcBorders>
            <w:vAlign w:val="top"/>
          </w:tcPr>
          <w:p w14:paraId="159BBF01">
            <w:pPr>
              <w:pStyle w:val="6"/>
              <w:spacing w:before="89" w:line="216" w:lineRule="auto"/>
              <w:ind w:right="12"/>
              <w:jc w:val="right"/>
            </w:pPr>
            <w:r>
              <w:rPr>
                <w:spacing w:val="-2"/>
              </w:rPr>
              <w:t>32,306</w:t>
            </w:r>
          </w:p>
        </w:tc>
      </w:tr>
      <w:tr w14:paraId="117F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FA3D4DC">
            <w:pPr>
              <w:pStyle w:val="6"/>
              <w:spacing w:before="88"/>
              <w:ind w:left="23"/>
            </w:pPr>
            <w:r>
              <w:rPr>
                <w:spacing w:val="-2"/>
              </w:rPr>
              <w:t>20503</w:t>
            </w:r>
          </w:p>
        </w:tc>
        <w:tc>
          <w:tcPr>
            <w:tcW w:w="5141" w:type="dxa"/>
            <w:tcBorders>
              <w:top w:val="nil"/>
              <w:bottom w:val="nil"/>
            </w:tcBorders>
            <w:vAlign w:val="top"/>
          </w:tcPr>
          <w:p w14:paraId="08E16944">
            <w:pPr>
              <w:pStyle w:val="6"/>
              <w:spacing w:before="89" w:line="219" w:lineRule="auto"/>
              <w:ind w:left="379"/>
            </w:pPr>
            <w:r>
              <w:rPr>
                <w:b/>
                <w:bCs/>
                <w:spacing w:val="-4"/>
              </w:rPr>
              <w:t>职业教育</w:t>
            </w:r>
          </w:p>
        </w:tc>
        <w:tc>
          <w:tcPr>
            <w:tcW w:w="1801" w:type="dxa"/>
            <w:tcBorders>
              <w:top w:val="nil"/>
              <w:bottom w:val="nil"/>
            </w:tcBorders>
            <w:vAlign w:val="top"/>
          </w:tcPr>
          <w:p w14:paraId="22712554">
            <w:pPr>
              <w:pStyle w:val="6"/>
              <w:spacing w:before="89" w:line="216" w:lineRule="auto"/>
              <w:ind w:right="13"/>
              <w:jc w:val="right"/>
            </w:pPr>
            <w:r>
              <w:rPr>
                <w:spacing w:val="-3"/>
              </w:rPr>
              <w:t>7,003</w:t>
            </w:r>
          </w:p>
        </w:tc>
      </w:tr>
      <w:tr w14:paraId="484A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E164B4D">
            <w:pPr>
              <w:pStyle w:val="6"/>
              <w:spacing w:before="88"/>
              <w:ind w:left="23"/>
            </w:pPr>
            <w:r>
              <w:rPr>
                <w:spacing w:val="-2"/>
              </w:rPr>
              <w:t>2050302</w:t>
            </w:r>
          </w:p>
        </w:tc>
        <w:tc>
          <w:tcPr>
            <w:tcW w:w="5141" w:type="dxa"/>
            <w:tcBorders>
              <w:top w:val="nil"/>
              <w:bottom w:val="nil"/>
            </w:tcBorders>
            <w:vAlign w:val="top"/>
          </w:tcPr>
          <w:p w14:paraId="62DD014E">
            <w:pPr>
              <w:pStyle w:val="6"/>
              <w:spacing w:before="89" w:line="219" w:lineRule="auto"/>
              <w:ind w:left="575"/>
            </w:pPr>
            <w:r>
              <w:rPr>
                <w:spacing w:val="-4"/>
              </w:rPr>
              <w:t>中等职业教育</w:t>
            </w:r>
          </w:p>
        </w:tc>
        <w:tc>
          <w:tcPr>
            <w:tcW w:w="1801" w:type="dxa"/>
            <w:tcBorders>
              <w:top w:val="nil"/>
              <w:bottom w:val="nil"/>
            </w:tcBorders>
            <w:vAlign w:val="top"/>
          </w:tcPr>
          <w:p w14:paraId="6C203F1D">
            <w:pPr>
              <w:pStyle w:val="6"/>
              <w:spacing w:before="89" w:line="216" w:lineRule="auto"/>
              <w:ind w:right="13"/>
              <w:jc w:val="right"/>
            </w:pPr>
            <w:r>
              <w:rPr>
                <w:spacing w:val="-2"/>
              </w:rPr>
              <w:t>6,701</w:t>
            </w:r>
          </w:p>
        </w:tc>
      </w:tr>
      <w:tr w14:paraId="1197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55B5E7B5">
            <w:pPr>
              <w:pStyle w:val="6"/>
              <w:spacing w:before="88"/>
              <w:ind w:left="23"/>
            </w:pPr>
            <w:r>
              <w:rPr>
                <w:spacing w:val="-2"/>
              </w:rPr>
              <w:t>2050399</w:t>
            </w:r>
          </w:p>
        </w:tc>
        <w:tc>
          <w:tcPr>
            <w:tcW w:w="5141" w:type="dxa"/>
            <w:tcBorders>
              <w:top w:val="nil"/>
              <w:bottom w:val="nil"/>
            </w:tcBorders>
            <w:vAlign w:val="top"/>
          </w:tcPr>
          <w:p w14:paraId="598055B3">
            <w:pPr>
              <w:pStyle w:val="6"/>
              <w:spacing w:before="89" w:line="219" w:lineRule="auto"/>
              <w:ind w:left="559"/>
            </w:pPr>
            <w:r>
              <w:rPr>
                <w:spacing w:val="-1"/>
              </w:rPr>
              <w:t>其他职业教育支出</w:t>
            </w:r>
          </w:p>
        </w:tc>
        <w:tc>
          <w:tcPr>
            <w:tcW w:w="1801" w:type="dxa"/>
            <w:tcBorders>
              <w:top w:val="nil"/>
              <w:bottom w:val="nil"/>
            </w:tcBorders>
            <w:vAlign w:val="top"/>
          </w:tcPr>
          <w:p w14:paraId="365B4511">
            <w:pPr>
              <w:pStyle w:val="6"/>
              <w:spacing w:before="88"/>
              <w:ind w:right="13"/>
              <w:jc w:val="right"/>
            </w:pPr>
            <w:r>
              <w:rPr>
                <w:spacing w:val="-4"/>
              </w:rPr>
              <w:t>302</w:t>
            </w:r>
          </w:p>
        </w:tc>
      </w:tr>
      <w:tr w14:paraId="608A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7E72BE1">
            <w:pPr>
              <w:pStyle w:val="6"/>
              <w:spacing w:before="88"/>
              <w:ind w:left="23"/>
            </w:pPr>
            <w:r>
              <w:rPr>
                <w:spacing w:val="-2"/>
              </w:rPr>
              <w:t>20507</w:t>
            </w:r>
          </w:p>
        </w:tc>
        <w:tc>
          <w:tcPr>
            <w:tcW w:w="5141" w:type="dxa"/>
            <w:tcBorders>
              <w:top w:val="nil"/>
              <w:bottom w:val="nil"/>
            </w:tcBorders>
            <w:vAlign w:val="top"/>
          </w:tcPr>
          <w:p w14:paraId="1625D061">
            <w:pPr>
              <w:pStyle w:val="6"/>
              <w:spacing w:before="89" w:line="219" w:lineRule="auto"/>
              <w:ind w:left="378"/>
            </w:pPr>
            <w:r>
              <w:rPr>
                <w:b/>
                <w:bCs/>
                <w:spacing w:val="-4"/>
              </w:rPr>
              <w:t>特殊教育</w:t>
            </w:r>
          </w:p>
        </w:tc>
        <w:tc>
          <w:tcPr>
            <w:tcW w:w="1801" w:type="dxa"/>
            <w:tcBorders>
              <w:top w:val="nil"/>
              <w:bottom w:val="nil"/>
            </w:tcBorders>
            <w:vAlign w:val="top"/>
          </w:tcPr>
          <w:p w14:paraId="5944B582">
            <w:pPr>
              <w:pStyle w:val="6"/>
              <w:spacing w:before="89" w:line="216" w:lineRule="auto"/>
              <w:ind w:right="13"/>
              <w:jc w:val="right"/>
            </w:pPr>
            <w:r>
              <w:rPr>
                <w:spacing w:val="-4"/>
              </w:rPr>
              <w:t>1,740</w:t>
            </w:r>
          </w:p>
        </w:tc>
      </w:tr>
      <w:tr w14:paraId="56B9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DAC4AC4">
            <w:pPr>
              <w:pStyle w:val="6"/>
              <w:spacing w:before="88"/>
              <w:ind w:left="23"/>
            </w:pPr>
            <w:r>
              <w:rPr>
                <w:spacing w:val="-2"/>
              </w:rPr>
              <w:t>2050701</w:t>
            </w:r>
          </w:p>
        </w:tc>
        <w:tc>
          <w:tcPr>
            <w:tcW w:w="5141" w:type="dxa"/>
            <w:tcBorders>
              <w:top w:val="nil"/>
              <w:bottom w:val="nil"/>
            </w:tcBorders>
            <w:vAlign w:val="top"/>
          </w:tcPr>
          <w:p w14:paraId="6F07EA1D">
            <w:pPr>
              <w:pStyle w:val="6"/>
              <w:spacing w:before="89" w:line="219" w:lineRule="auto"/>
              <w:ind w:left="558"/>
            </w:pPr>
            <w:r>
              <w:rPr>
                <w:spacing w:val="-1"/>
              </w:rPr>
              <w:t>特殊学校教育</w:t>
            </w:r>
          </w:p>
        </w:tc>
        <w:tc>
          <w:tcPr>
            <w:tcW w:w="1801" w:type="dxa"/>
            <w:tcBorders>
              <w:top w:val="nil"/>
              <w:bottom w:val="nil"/>
            </w:tcBorders>
            <w:vAlign w:val="top"/>
          </w:tcPr>
          <w:p w14:paraId="155468FE">
            <w:pPr>
              <w:pStyle w:val="6"/>
              <w:spacing w:before="89" w:line="216" w:lineRule="auto"/>
              <w:ind w:right="13"/>
              <w:jc w:val="right"/>
            </w:pPr>
            <w:r>
              <w:rPr>
                <w:spacing w:val="-4"/>
              </w:rPr>
              <w:t>1,740</w:t>
            </w:r>
          </w:p>
        </w:tc>
      </w:tr>
      <w:tr w14:paraId="0628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7333FC3">
            <w:pPr>
              <w:pStyle w:val="6"/>
              <w:spacing w:before="89"/>
              <w:ind w:left="23"/>
            </w:pPr>
            <w:r>
              <w:rPr>
                <w:spacing w:val="-2"/>
              </w:rPr>
              <w:t>20508</w:t>
            </w:r>
          </w:p>
        </w:tc>
        <w:tc>
          <w:tcPr>
            <w:tcW w:w="5141" w:type="dxa"/>
            <w:tcBorders>
              <w:top w:val="nil"/>
              <w:bottom w:val="nil"/>
            </w:tcBorders>
            <w:vAlign w:val="top"/>
          </w:tcPr>
          <w:p w14:paraId="6759C876">
            <w:pPr>
              <w:pStyle w:val="6"/>
              <w:spacing w:before="89" w:line="219" w:lineRule="auto"/>
              <w:ind w:left="377"/>
            </w:pPr>
            <w:r>
              <w:rPr>
                <w:b/>
                <w:bCs/>
                <w:spacing w:val="-3"/>
              </w:rPr>
              <w:t>进修及培训</w:t>
            </w:r>
          </w:p>
        </w:tc>
        <w:tc>
          <w:tcPr>
            <w:tcW w:w="1801" w:type="dxa"/>
            <w:tcBorders>
              <w:top w:val="nil"/>
              <w:bottom w:val="nil"/>
            </w:tcBorders>
            <w:vAlign w:val="top"/>
          </w:tcPr>
          <w:p w14:paraId="4C7940D9">
            <w:pPr>
              <w:pStyle w:val="6"/>
              <w:spacing w:before="90" w:line="216" w:lineRule="auto"/>
              <w:ind w:right="13"/>
              <w:jc w:val="right"/>
            </w:pPr>
            <w:r>
              <w:rPr>
                <w:spacing w:val="-4"/>
              </w:rPr>
              <w:t>1,067</w:t>
            </w:r>
          </w:p>
        </w:tc>
      </w:tr>
      <w:tr w14:paraId="7C713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D0FF6FB">
            <w:pPr>
              <w:pStyle w:val="6"/>
              <w:spacing w:before="89"/>
              <w:ind w:left="23"/>
            </w:pPr>
            <w:r>
              <w:rPr>
                <w:spacing w:val="-2"/>
              </w:rPr>
              <w:t>2050802</w:t>
            </w:r>
          </w:p>
        </w:tc>
        <w:tc>
          <w:tcPr>
            <w:tcW w:w="5141" w:type="dxa"/>
            <w:tcBorders>
              <w:top w:val="nil"/>
              <w:bottom w:val="nil"/>
            </w:tcBorders>
            <w:vAlign w:val="top"/>
          </w:tcPr>
          <w:p w14:paraId="7C52966A">
            <w:pPr>
              <w:pStyle w:val="6"/>
              <w:spacing w:before="89" w:line="219" w:lineRule="auto"/>
              <w:ind w:left="557"/>
            </w:pPr>
            <w:r>
              <w:rPr>
                <w:spacing w:val="-2"/>
              </w:rPr>
              <w:t>干部教育</w:t>
            </w:r>
          </w:p>
        </w:tc>
        <w:tc>
          <w:tcPr>
            <w:tcW w:w="1801" w:type="dxa"/>
            <w:tcBorders>
              <w:top w:val="nil"/>
              <w:bottom w:val="nil"/>
            </w:tcBorders>
            <w:vAlign w:val="top"/>
          </w:tcPr>
          <w:p w14:paraId="1D400663">
            <w:pPr>
              <w:pStyle w:val="6"/>
              <w:spacing w:before="90" w:line="216" w:lineRule="auto"/>
              <w:ind w:right="13"/>
              <w:jc w:val="right"/>
            </w:pPr>
            <w:r>
              <w:rPr>
                <w:spacing w:val="-4"/>
              </w:rPr>
              <w:t>1,067</w:t>
            </w:r>
          </w:p>
        </w:tc>
      </w:tr>
      <w:tr w14:paraId="70A9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7730D9D">
            <w:pPr>
              <w:pStyle w:val="6"/>
              <w:spacing w:before="89"/>
              <w:ind w:left="23"/>
            </w:pPr>
            <w:r>
              <w:rPr>
                <w:spacing w:val="-2"/>
              </w:rPr>
              <w:t>20509</w:t>
            </w:r>
          </w:p>
        </w:tc>
        <w:tc>
          <w:tcPr>
            <w:tcW w:w="5141" w:type="dxa"/>
            <w:tcBorders>
              <w:top w:val="nil"/>
              <w:bottom w:val="nil"/>
            </w:tcBorders>
            <w:vAlign w:val="top"/>
          </w:tcPr>
          <w:p w14:paraId="7DF21E6F">
            <w:pPr>
              <w:pStyle w:val="6"/>
              <w:spacing w:before="89" w:line="219" w:lineRule="auto"/>
              <w:ind w:left="380"/>
            </w:pPr>
            <w:r>
              <w:rPr>
                <w:b/>
                <w:bCs/>
                <w:spacing w:val="-3"/>
              </w:rPr>
              <w:t>教育费附加安排的支出</w:t>
            </w:r>
          </w:p>
        </w:tc>
        <w:tc>
          <w:tcPr>
            <w:tcW w:w="1801" w:type="dxa"/>
            <w:tcBorders>
              <w:top w:val="nil"/>
              <w:bottom w:val="nil"/>
            </w:tcBorders>
            <w:vAlign w:val="top"/>
          </w:tcPr>
          <w:p w14:paraId="7644F90A">
            <w:pPr>
              <w:pStyle w:val="6"/>
              <w:spacing w:before="90" w:line="216" w:lineRule="auto"/>
              <w:ind w:right="12"/>
              <w:jc w:val="right"/>
            </w:pPr>
            <w:r>
              <w:rPr>
                <w:spacing w:val="-4"/>
              </w:rPr>
              <w:t>13,388</w:t>
            </w:r>
          </w:p>
        </w:tc>
      </w:tr>
      <w:tr w14:paraId="6824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E5D491E">
            <w:pPr>
              <w:pStyle w:val="6"/>
              <w:spacing w:before="89"/>
              <w:ind w:left="23"/>
            </w:pPr>
            <w:r>
              <w:rPr>
                <w:spacing w:val="-2"/>
              </w:rPr>
              <w:t>2050903</w:t>
            </w:r>
          </w:p>
        </w:tc>
        <w:tc>
          <w:tcPr>
            <w:tcW w:w="5141" w:type="dxa"/>
            <w:tcBorders>
              <w:top w:val="nil"/>
              <w:bottom w:val="nil"/>
            </w:tcBorders>
            <w:vAlign w:val="top"/>
          </w:tcPr>
          <w:p w14:paraId="6D10A810">
            <w:pPr>
              <w:pStyle w:val="6"/>
              <w:spacing w:before="90" w:line="219" w:lineRule="auto"/>
              <w:ind w:left="558"/>
            </w:pPr>
            <w:r>
              <w:rPr>
                <w:spacing w:val="-1"/>
              </w:rPr>
              <w:t>城市中小学校舍建设</w:t>
            </w:r>
          </w:p>
        </w:tc>
        <w:tc>
          <w:tcPr>
            <w:tcW w:w="1801" w:type="dxa"/>
            <w:tcBorders>
              <w:top w:val="nil"/>
              <w:bottom w:val="nil"/>
            </w:tcBorders>
            <w:vAlign w:val="top"/>
          </w:tcPr>
          <w:p w14:paraId="71591D32">
            <w:pPr>
              <w:pStyle w:val="6"/>
              <w:spacing w:before="90" w:line="216" w:lineRule="auto"/>
              <w:ind w:right="13"/>
              <w:jc w:val="right"/>
            </w:pPr>
            <w:r>
              <w:rPr>
                <w:spacing w:val="-2"/>
              </w:rPr>
              <w:t>4,615</w:t>
            </w:r>
          </w:p>
        </w:tc>
      </w:tr>
      <w:tr w14:paraId="59D8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60F7FF1A">
            <w:pPr>
              <w:pStyle w:val="6"/>
              <w:spacing w:before="89"/>
              <w:ind w:left="23"/>
            </w:pPr>
            <w:r>
              <w:rPr>
                <w:spacing w:val="-2"/>
              </w:rPr>
              <w:t>2050904</w:t>
            </w:r>
          </w:p>
        </w:tc>
        <w:tc>
          <w:tcPr>
            <w:tcW w:w="5141" w:type="dxa"/>
            <w:tcBorders>
              <w:top w:val="nil"/>
              <w:bottom w:val="nil"/>
            </w:tcBorders>
            <w:vAlign w:val="top"/>
          </w:tcPr>
          <w:p w14:paraId="3353AA64">
            <w:pPr>
              <w:pStyle w:val="6"/>
              <w:spacing w:before="90" w:line="219" w:lineRule="auto"/>
              <w:ind w:left="558"/>
            </w:pPr>
            <w:r>
              <w:rPr>
                <w:spacing w:val="-1"/>
              </w:rPr>
              <w:t>城市中小学教学设施</w:t>
            </w:r>
          </w:p>
        </w:tc>
        <w:tc>
          <w:tcPr>
            <w:tcW w:w="1801" w:type="dxa"/>
            <w:tcBorders>
              <w:top w:val="nil"/>
              <w:bottom w:val="nil"/>
            </w:tcBorders>
            <w:vAlign w:val="top"/>
          </w:tcPr>
          <w:p w14:paraId="0B07502E">
            <w:pPr>
              <w:pStyle w:val="6"/>
              <w:spacing w:before="89"/>
              <w:ind w:right="13"/>
              <w:jc w:val="right"/>
            </w:pPr>
            <w:r>
              <w:rPr>
                <w:spacing w:val="-4"/>
              </w:rPr>
              <w:t>304</w:t>
            </w:r>
          </w:p>
        </w:tc>
      </w:tr>
      <w:tr w14:paraId="19F1A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8601C4C">
            <w:pPr>
              <w:pStyle w:val="6"/>
              <w:spacing w:before="92"/>
              <w:ind w:left="23"/>
            </w:pPr>
            <w:r>
              <w:rPr>
                <w:spacing w:val="-2"/>
              </w:rPr>
              <w:t>2050999</w:t>
            </w:r>
          </w:p>
        </w:tc>
        <w:tc>
          <w:tcPr>
            <w:tcW w:w="5141" w:type="dxa"/>
            <w:tcBorders>
              <w:top w:val="nil"/>
              <w:bottom w:val="nil"/>
            </w:tcBorders>
            <w:vAlign w:val="top"/>
          </w:tcPr>
          <w:p w14:paraId="7A0FF73B">
            <w:pPr>
              <w:pStyle w:val="6"/>
              <w:spacing w:before="92" w:line="219" w:lineRule="auto"/>
              <w:ind w:left="559"/>
            </w:pPr>
            <w:r>
              <w:rPr>
                <w:spacing w:val="-1"/>
              </w:rPr>
              <w:t>其他教育费附加安排的支出</w:t>
            </w:r>
          </w:p>
        </w:tc>
        <w:tc>
          <w:tcPr>
            <w:tcW w:w="1801" w:type="dxa"/>
            <w:tcBorders>
              <w:top w:val="nil"/>
              <w:bottom w:val="nil"/>
            </w:tcBorders>
            <w:vAlign w:val="top"/>
          </w:tcPr>
          <w:p w14:paraId="02FB3F2D">
            <w:pPr>
              <w:pStyle w:val="6"/>
              <w:spacing w:before="93" w:line="216" w:lineRule="auto"/>
              <w:ind w:right="13"/>
              <w:jc w:val="right"/>
            </w:pPr>
            <w:r>
              <w:rPr>
                <w:spacing w:val="-2"/>
              </w:rPr>
              <w:t>8,469</w:t>
            </w:r>
          </w:p>
        </w:tc>
      </w:tr>
      <w:tr w14:paraId="5E642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1B69898">
            <w:pPr>
              <w:pStyle w:val="6"/>
              <w:spacing w:before="91"/>
              <w:ind w:left="23"/>
            </w:pPr>
            <w:r>
              <w:rPr>
                <w:spacing w:val="-2"/>
              </w:rPr>
              <w:t>20599</w:t>
            </w:r>
          </w:p>
        </w:tc>
        <w:tc>
          <w:tcPr>
            <w:tcW w:w="5141" w:type="dxa"/>
            <w:tcBorders>
              <w:top w:val="nil"/>
              <w:bottom w:val="nil"/>
            </w:tcBorders>
            <w:vAlign w:val="top"/>
          </w:tcPr>
          <w:p w14:paraId="1A60382F">
            <w:pPr>
              <w:pStyle w:val="6"/>
              <w:spacing w:before="92" w:line="219" w:lineRule="auto"/>
              <w:ind w:left="379"/>
            </w:pPr>
            <w:r>
              <w:rPr>
                <w:b/>
                <w:bCs/>
                <w:spacing w:val="-3"/>
              </w:rPr>
              <w:t>其他教育支出</w:t>
            </w:r>
          </w:p>
        </w:tc>
        <w:tc>
          <w:tcPr>
            <w:tcW w:w="1801" w:type="dxa"/>
            <w:tcBorders>
              <w:top w:val="nil"/>
              <w:bottom w:val="nil"/>
            </w:tcBorders>
            <w:vAlign w:val="top"/>
          </w:tcPr>
          <w:p w14:paraId="69B67194">
            <w:pPr>
              <w:pStyle w:val="6"/>
              <w:spacing w:before="92" w:line="216" w:lineRule="auto"/>
              <w:ind w:right="12"/>
              <w:jc w:val="right"/>
            </w:pPr>
            <w:r>
              <w:rPr>
                <w:spacing w:val="-2"/>
              </w:rPr>
              <w:t>20,972</w:t>
            </w:r>
          </w:p>
        </w:tc>
      </w:tr>
      <w:tr w14:paraId="0E02B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481A6F3">
            <w:pPr>
              <w:pStyle w:val="6"/>
              <w:spacing w:before="91"/>
              <w:ind w:left="23"/>
            </w:pPr>
            <w:r>
              <w:rPr>
                <w:spacing w:val="-2"/>
              </w:rPr>
              <w:t>2059999</w:t>
            </w:r>
          </w:p>
        </w:tc>
        <w:tc>
          <w:tcPr>
            <w:tcW w:w="5141" w:type="dxa"/>
            <w:tcBorders>
              <w:top w:val="nil"/>
              <w:bottom w:val="nil"/>
            </w:tcBorders>
            <w:vAlign w:val="top"/>
          </w:tcPr>
          <w:p w14:paraId="025A38D0">
            <w:pPr>
              <w:pStyle w:val="6"/>
              <w:spacing w:before="92" w:line="219" w:lineRule="auto"/>
              <w:ind w:left="559"/>
            </w:pPr>
            <w:r>
              <w:rPr>
                <w:spacing w:val="-2"/>
              </w:rPr>
              <w:t>其他教育支出</w:t>
            </w:r>
          </w:p>
        </w:tc>
        <w:tc>
          <w:tcPr>
            <w:tcW w:w="1801" w:type="dxa"/>
            <w:tcBorders>
              <w:top w:val="nil"/>
              <w:bottom w:val="nil"/>
            </w:tcBorders>
            <w:vAlign w:val="top"/>
          </w:tcPr>
          <w:p w14:paraId="0A0BF4C7">
            <w:pPr>
              <w:pStyle w:val="6"/>
              <w:spacing w:before="92" w:line="216" w:lineRule="auto"/>
              <w:ind w:right="12"/>
              <w:jc w:val="right"/>
            </w:pPr>
            <w:r>
              <w:rPr>
                <w:spacing w:val="-2"/>
              </w:rPr>
              <w:t>20,972</w:t>
            </w:r>
          </w:p>
        </w:tc>
      </w:tr>
      <w:tr w14:paraId="11DC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828C31A">
            <w:pPr>
              <w:pStyle w:val="6"/>
              <w:spacing w:before="91"/>
              <w:ind w:left="23"/>
            </w:pPr>
            <w:r>
              <w:rPr>
                <w:spacing w:val="-3"/>
              </w:rPr>
              <w:t>206</w:t>
            </w:r>
          </w:p>
        </w:tc>
        <w:tc>
          <w:tcPr>
            <w:tcW w:w="5141" w:type="dxa"/>
            <w:tcBorders>
              <w:top w:val="nil"/>
              <w:bottom w:val="nil"/>
            </w:tcBorders>
            <w:vAlign w:val="top"/>
          </w:tcPr>
          <w:p w14:paraId="06AA2068">
            <w:pPr>
              <w:pStyle w:val="6"/>
              <w:spacing w:before="91" w:line="219" w:lineRule="auto"/>
              <w:ind w:left="198"/>
            </w:pPr>
            <w:r>
              <w:rPr>
                <w:b/>
                <w:bCs/>
                <w:spacing w:val="-3"/>
              </w:rPr>
              <w:t>科学技术支出</w:t>
            </w:r>
          </w:p>
        </w:tc>
        <w:tc>
          <w:tcPr>
            <w:tcW w:w="1801" w:type="dxa"/>
            <w:tcBorders>
              <w:top w:val="nil"/>
              <w:bottom w:val="nil"/>
            </w:tcBorders>
            <w:vAlign w:val="top"/>
          </w:tcPr>
          <w:p w14:paraId="1522BD6E">
            <w:pPr>
              <w:pStyle w:val="6"/>
              <w:spacing w:before="92" w:line="216" w:lineRule="auto"/>
              <w:ind w:right="12"/>
              <w:jc w:val="right"/>
            </w:pPr>
            <w:r>
              <w:rPr>
                <w:spacing w:val="-4"/>
              </w:rPr>
              <w:t>11,260</w:t>
            </w:r>
          </w:p>
        </w:tc>
      </w:tr>
      <w:tr w14:paraId="6AF2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3162D56F">
            <w:pPr>
              <w:pStyle w:val="6"/>
              <w:spacing w:before="91"/>
              <w:ind w:left="23"/>
            </w:pPr>
            <w:r>
              <w:rPr>
                <w:spacing w:val="-2"/>
              </w:rPr>
              <w:t>20601</w:t>
            </w:r>
          </w:p>
        </w:tc>
        <w:tc>
          <w:tcPr>
            <w:tcW w:w="5141" w:type="dxa"/>
            <w:tcBorders>
              <w:top w:val="nil"/>
              <w:bottom w:val="nil"/>
            </w:tcBorders>
            <w:vAlign w:val="top"/>
          </w:tcPr>
          <w:p w14:paraId="4D5234C2">
            <w:pPr>
              <w:pStyle w:val="6"/>
              <w:spacing w:before="92" w:line="219" w:lineRule="auto"/>
              <w:ind w:left="378"/>
            </w:pPr>
            <w:r>
              <w:rPr>
                <w:b/>
                <w:bCs/>
                <w:spacing w:val="-3"/>
              </w:rPr>
              <w:t>科学技术管理事务</w:t>
            </w:r>
          </w:p>
        </w:tc>
        <w:tc>
          <w:tcPr>
            <w:tcW w:w="1801" w:type="dxa"/>
            <w:tcBorders>
              <w:top w:val="nil"/>
              <w:bottom w:val="nil"/>
            </w:tcBorders>
            <w:vAlign w:val="top"/>
          </w:tcPr>
          <w:p w14:paraId="081098FA">
            <w:pPr>
              <w:pStyle w:val="6"/>
              <w:spacing w:before="91"/>
              <w:ind w:right="13"/>
              <w:jc w:val="right"/>
            </w:pPr>
            <w:r>
              <w:rPr>
                <w:spacing w:val="-3"/>
              </w:rPr>
              <w:t>661</w:t>
            </w:r>
          </w:p>
        </w:tc>
      </w:tr>
      <w:tr w14:paraId="0DD7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32392D33">
            <w:pPr>
              <w:pStyle w:val="6"/>
              <w:spacing w:before="91"/>
              <w:ind w:left="23"/>
            </w:pPr>
            <w:r>
              <w:rPr>
                <w:spacing w:val="-2"/>
              </w:rPr>
              <w:t>2060101</w:t>
            </w:r>
          </w:p>
        </w:tc>
        <w:tc>
          <w:tcPr>
            <w:tcW w:w="5141" w:type="dxa"/>
            <w:tcBorders>
              <w:top w:val="nil"/>
              <w:bottom w:val="nil"/>
            </w:tcBorders>
            <w:vAlign w:val="top"/>
          </w:tcPr>
          <w:p w14:paraId="343F7DEF">
            <w:pPr>
              <w:pStyle w:val="6"/>
              <w:spacing w:before="92" w:line="220" w:lineRule="auto"/>
              <w:ind w:left="561"/>
            </w:pPr>
            <w:r>
              <w:rPr>
                <w:spacing w:val="-2"/>
              </w:rPr>
              <w:t>行政运行</w:t>
            </w:r>
          </w:p>
        </w:tc>
        <w:tc>
          <w:tcPr>
            <w:tcW w:w="1801" w:type="dxa"/>
            <w:tcBorders>
              <w:top w:val="nil"/>
              <w:bottom w:val="nil"/>
            </w:tcBorders>
            <w:vAlign w:val="top"/>
          </w:tcPr>
          <w:p w14:paraId="40ED66EF">
            <w:pPr>
              <w:pStyle w:val="6"/>
              <w:spacing w:before="91"/>
              <w:ind w:right="13"/>
              <w:jc w:val="right"/>
            </w:pPr>
            <w:r>
              <w:rPr>
                <w:spacing w:val="-2"/>
              </w:rPr>
              <w:t>453</w:t>
            </w:r>
          </w:p>
        </w:tc>
      </w:tr>
      <w:tr w14:paraId="1A2E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711363F">
            <w:pPr>
              <w:pStyle w:val="6"/>
              <w:spacing w:before="93"/>
              <w:ind w:left="23"/>
            </w:pPr>
            <w:r>
              <w:rPr>
                <w:spacing w:val="-2"/>
              </w:rPr>
              <w:t>2060199</w:t>
            </w:r>
          </w:p>
        </w:tc>
        <w:tc>
          <w:tcPr>
            <w:tcW w:w="5141" w:type="dxa"/>
            <w:tcBorders>
              <w:top w:val="nil"/>
              <w:bottom w:val="nil"/>
            </w:tcBorders>
            <w:vAlign w:val="top"/>
          </w:tcPr>
          <w:p w14:paraId="309A4788">
            <w:pPr>
              <w:pStyle w:val="6"/>
              <w:spacing w:before="94" w:line="219" w:lineRule="auto"/>
              <w:ind w:left="559"/>
            </w:pPr>
            <w:r>
              <w:rPr>
                <w:spacing w:val="-1"/>
              </w:rPr>
              <w:t>其他科学技术管理事务支出</w:t>
            </w:r>
          </w:p>
        </w:tc>
        <w:tc>
          <w:tcPr>
            <w:tcW w:w="1801" w:type="dxa"/>
            <w:tcBorders>
              <w:top w:val="nil"/>
              <w:bottom w:val="nil"/>
            </w:tcBorders>
            <w:vAlign w:val="top"/>
          </w:tcPr>
          <w:p w14:paraId="14F57BEC">
            <w:pPr>
              <w:pStyle w:val="6"/>
              <w:spacing w:before="93"/>
              <w:ind w:right="13"/>
              <w:jc w:val="right"/>
            </w:pPr>
            <w:r>
              <w:rPr>
                <w:spacing w:val="-7"/>
              </w:rPr>
              <w:t>173</w:t>
            </w:r>
          </w:p>
        </w:tc>
      </w:tr>
      <w:tr w14:paraId="0022E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06AE66C">
            <w:pPr>
              <w:pStyle w:val="6"/>
              <w:spacing w:before="93"/>
              <w:ind w:left="23"/>
            </w:pPr>
            <w:r>
              <w:rPr>
                <w:spacing w:val="-2"/>
              </w:rPr>
              <w:t>20604</w:t>
            </w:r>
          </w:p>
        </w:tc>
        <w:tc>
          <w:tcPr>
            <w:tcW w:w="5141" w:type="dxa"/>
            <w:tcBorders>
              <w:top w:val="nil"/>
              <w:bottom w:val="nil"/>
            </w:tcBorders>
            <w:vAlign w:val="top"/>
          </w:tcPr>
          <w:p w14:paraId="20E47316">
            <w:pPr>
              <w:pStyle w:val="6"/>
              <w:spacing w:before="93" w:line="219" w:lineRule="auto"/>
              <w:ind w:left="379"/>
            </w:pPr>
            <w:r>
              <w:rPr>
                <w:b/>
                <w:bCs/>
                <w:spacing w:val="-3"/>
              </w:rPr>
              <w:t>技术研究与开发</w:t>
            </w:r>
          </w:p>
        </w:tc>
        <w:tc>
          <w:tcPr>
            <w:tcW w:w="1801" w:type="dxa"/>
            <w:tcBorders>
              <w:top w:val="nil"/>
              <w:bottom w:val="nil"/>
            </w:tcBorders>
            <w:vAlign w:val="top"/>
          </w:tcPr>
          <w:p w14:paraId="6409EC4B">
            <w:pPr>
              <w:pStyle w:val="6"/>
              <w:spacing w:before="94" w:line="216" w:lineRule="auto"/>
              <w:ind w:right="13"/>
              <w:jc w:val="right"/>
            </w:pPr>
            <w:r>
              <w:rPr>
                <w:spacing w:val="-2"/>
              </w:rPr>
              <w:t>2,141</w:t>
            </w:r>
          </w:p>
        </w:tc>
      </w:tr>
      <w:tr w14:paraId="759A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D21BACA">
            <w:pPr>
              <w:pStyle w:val="6"/>
              <w:spacing w:before="92"/>
              <w:ind w:left="23"/>
            </w:pPr>
            <w:r>
              <w:rPr>
                <w:spacing w:val="-2"/>
              </w:rPr>
              <w:t>2060499</w:t>
            </w:r>
          </w:p>
        </w:tc>
        <w:tc>
          <w:tcPr>
            <w:tcW w:w="5141" w:type="dxa"/>
            <w:tcBorders>
              <w:top w:val="nil"/>
              <w:bottom w:val="nil"/>
            </w:tcBorders>
            <w:vAlign w:val="top"/>
          </w:tcPr>
          <w:p w14:paraId="6DF7CB72">
            <w:pPr>
              <w:pStyle w:val="6"/>
              <w:spacing w:before="92" w:line="219" w:lineRule="auto"/>
              <w:ind w:left="559"/>
            </w:pPr>
            <w:r>
              <w:rPr>
                <w:spacing w:val="-1"/>
              </w:rPr>
              <w:t>其他技术研究与开发支出</w:t>
            </w:r>
          </w:p>
        </w:tc>
        <w:tc>
          <w:tcPr>
            <w:tcW w:w="1801" w:type="dxa"/>
            <w:tcBorders>
              <w:top w:val="nil"/>
              <w:bottom w:val="nil"/>
            </w:tcBorders>
            <w:vAlign w:val="top"/>
          </w:tcPr>
          <w:p w14:paraId="1C7A327A">
            <w:pPr>
              <w:pStyle w:val="6"/>
              <w:spacing w:before="93" w:line="216" w:lineRule="auto"/>
              <w:ind w:right="13"/>
              <w:jc w:val="right"/>
            </w:pPr>
            <w:r>
              <w:rPr>
                <w:spacing w:val="-2"/>
              </w:rPr>
              <w:t>2,141</w:t>
            </w:r>
          </w:p>
        </w:tc>
      </w:tr>
      <w:tr w14:paraId="738F4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D08BFD9">
            <w:pPr>
              <w:pStyle w:val="6"/>
              <w:spacing w:before="92"/>
              <w:ind w:left="23"/>
            </w:pPr>
            <w:r>
              <w:rPr>
                <w:spacing w:val="-2"/>
              </w:rPr>
              <w:t>20607</w:t>
            </w:r>
          </w:p>
        </w:tc>
        <w:tc>
          <w:tcPr>
            <w:tcW w:w="5141" w:type="dxa"/>
            <w:tcBorders>
              <w:top w:val="nil"/>
              <w:bottom w:val="nil"/>
            </w:tcBorders>
            <w:vAlign w:val="top"/>
          </w:tcPr>
          <w:p w14:paraId="07407FAE">
            <w:pPr>
              <w:pStyle w:val="6"/>
              <w:spacing w:before="92" w:line="219" w:lineRule="auto"/>
              <w:ind w:left="378"/>
            </w:pPr>
            <w:r>
              <w:rPr>
                <w:b/>
                <w:bCs/>
                <w:spacing w:val="-3"/>
              </w:rPr>
              <w:t>科学技术普及</w:t>
            </w:r>
          </w:p>
        </w:tc>
        <w:tc>
          <w:tcPr>
            <w:tcW w:w="1801" w:type="dxa"/>
            <w:tcBorders>
              <w:top w:val="nil"/>
              <w:bottom w:val="nil"/>
            </w:tcBorders>
            <w:vAlign w:val="top"/>
          </w:tcPr>
          <w:p w14:paraId="6ED06A6D">
            <w:pPr>
              <w:pStyle w:val="6"/>
              <w:spacing w:before="92"/>
              <w:ind w:right="13"/>
              <w:jc w:val="right"/>
            </w:pPr>
            <w:r>
              <w:rPr>
                <w:spacing w:val="-4"/>
              </w:rPr>
              <w:t>377</w:t>
            </w:r>
          </w:p>
        </w:tc>
      </w:tr>
      <w:tr w14:paraId="6B4FF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C681388">
            <w:pPr>
              <w:pStyle w:val="6"/>
              <w:spacing w:before="93"/>
              <w:ind w:left="23"/>
            </w:pPr>
            <w:r>
              <w:rPr>
                <w:spacing w:val="-2"/>
              </w:rPr>
              <w:t>2060702</w:t>
            </w:r>
          </w:p>
        </w:tc>
        <w:tc>
          <w:tcPr>
            <w:tcW w:w="5141" w:type="dxa"/>
            <w:tcBorders>
              <w:top w:val="nil"/>
              <w:bottom w:val="nil"/>
            </w:tcBorders>
            <w:vAlign w:val="top"/>
          </w:tcPr>
          <w:p w14:paraId="0CFB1780">
            <w:pPr>
              <w:pStyle w:val="6"/>
              <w:spacing w:before="93" w:line="219" w:lineRule="auto"/>
              <w:ind w:left="558"/>
            </w:pPr>
            <w:r>
              <w:rPr>
                <w:spacing w:val="-2"/>
              </w:rPr>
              <w:t>科普活动</w:t>
            </w:r>
          </w:p>
        </w:tc>
        <w:tc>
          <w:tcPr>
            <w:tcW w:w="1801" w:type="dxa"/>
            <w:tcBorders>
              <w:top w:val="nil"/>
              <w:bottom w:val="nil"/>
            </w:tcBorders>
            <w:vAlign w:val="top"/>
          </w:tcPr>
          <w:p w14:paraId="41BA50A2">
            <w:pPr>
              <w:pStyle w:val="6"/>
              <w:spacing w:before="93"/>
              <w:ind w:right="13"/>
              <w:jc w:val="right"/>
            </w:pPr>
            <w:r>
              <w:rPr>
                <w:spacing w:val="-4"/>
              </w:rPr>
              <w:t>337</w:t>
            </w:r>
          </w:p>
        </w:tc>
      </w:tr>
      <w:tr w14:paraId="77AE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37" w:type="dxa"/>
            <w:tcBorders>
              <w:top w:val="nil"/>
            </w:tcBorders>
            <w:vAlign w:val="top"/>
          </w:tcPr>
          <w:p w14:paraId="088E7FAF">
            <w:pPr>
              <w:pStyle w:val="6"/>
              <w:spacing w:before="93"/>
              <w:ind w:left="23"/>
            </w:pPr>
            <w:r>
              <w:rPr>
                <w:spacing w:val="-2"/>
              </w:rPr>
              <w:t>2060705</w:t>
            </w:r>
          </w:p>
        </w:tc>
        <w:tc>
          <w:tcPr>
            <w:tcW w:w="5141" w:type="dxa"/>
            <w:tcBorders>
              <w:top w:val="nil"/>
            </w:tcBorders>
            <w:vAlign w:val="top"/>
          </w:tcPr>
          <w:p w14:paraId="29517792">
            <w:pPr>
              <w:pStyle w:val="6"/>
              <w:spacing w:before="94" w:line="219" w:lineRule="auto"/>
              <w:ind w:left="558"/>
            </w:pPr>
            <w:r>
              <w:rPr>
                <w:spacing w:val="-2"/>
              </w:rPr>
              <w:t>科技馆站</w:t>
            </w:r>
          </w:p>
        </w:tc>
        <w:tc>
          <w:tcPr>
            <w:tcW w:w="1801" w:type="dxa"/>
            <w:tcBorders>
              <w:top w:val="nil"/>
            </w:tcBorders>
            <w:vAlign w:val="top"/>
          </w:tcPr>
          <w:p w14:paraId="32F345D3">
            <w:pPr>
              <w:rPr>
                <w:rFonts w:ascii="Arial"/>
                <w:sz w:val="21"/>
              </w:rPr>
            </w:pPr>
          </w:p>
        </w:tc>
      </w:tr>
    </w:tbl>
    <w:p w14:paraId="11121912">
      <w:pPr>
        <w:rPr>
          <w:rFonts w:ascii="Arial"/>
          <w:sz w:val="21"/>
        </w:rPr>
      </w:pPr>
    </w:p>
    <w:p w14:paraId="60F03A46">
      <w:pPr>
        <w:rPr>
          <w:rFonts w:ascii="Arial" w:hAnsi="Arial" w:eastAsia="Arial" w:cs="Arial"/>
          <w:sz w:val="21"/>
          <w:szCs w:val="21"/>
        </w:rPr>
        <w:sectPr>
          <w:footerReference r:id="rId35" w:type="default"/>
          <w:pgSz w:w="11906" w:h="16839"/>
          <w:pgMar w:top="1431" w:right="1454" w:bottom="1556" w:left="1567" w:header="0" w:footer="1192" w:gutter="0"/>
          <w:cols w:space="720" w:num="1"/>
        </w:sectPr>
      </w:pPr>
    </w:p>
    <w:p w14:paraId="114BB0DA">
      <w:pPr>
        <w:spacing w:before="92"/>
      </w:pPr>
    </w:p>
    <w:p w14:paraId="23961BE3">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1CB6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50D55744">
            <w:pPr>
              <w:pStyle w:val="6"/>
              <w:spacing w:before="79" w:line="227" w:lineRule="auto"/>
              <w:ind w:left="423"/>
              <w:rPr>
                <w:sz w:val="19"/>
                <w:szCs w:val="19"/>
              </w:rPr>
            </w:pPr>
            <w:r>
              <w:rPr>
                <w:b/>
                <w:bCs/>
                <w:spacing w:val="6"/>
                <w:sz w:val="19"/>
                <w:szCs w:val="19"/>
              </w:rPr>
              <w:t>功能科目编码</w:t>
            </w:r>
          </w:p>
        </w:tc>
        <w:tc>
          <w:tcPr>
            <w:tcW w:w="5141" w:type="dxa"/>
            <w:vAlign w:val="top"/>
          </w:tcPr>
          <w:p w14:paraId="462A107C">
            <w:pPr>
              <w:pStyle w:val="6"/>
              <w:spacing w:before="79" w:line="227" w:lineRule="auto"/>
              <w:ind w:left="2174"/>
              <w:rPr>
                <w:sz w:val="19"/>
                <w:szCs w:val="19"/>
              </w:rPr>
            </w:pPr>
            <w:r>
              <w:rPr>
                <w:b/>
                <w:bCs/>
                <w:spacing w:val="6"/>
                <w:sz w:val="19"/>
                <w:szCs w:val="19"/>
              </w:rPr>
              <w:t>科目名称</w:t>
            </w:r>
          </w:p>
        </w:tc>
        <w:tc>
          <w:tcPr>
            <w:tcW w:w="1801" w:type="dxa"/>
            <w:vAlign w:val="top"/>
          </w:tcPr>
          <w:p w14:paraId="13CDF97B">
            <w:pPr>
              <w:pStyle w:val="6"/>
              <w:spacing w:before="79" w:line="228" w:lineRule="auto"/>
              <w:ind w:left="604"/>
              <w:rPr>
                <w:sz w:val="19"/>
                <w:szCs w:val="19"/>
              </w:rPr>
            </w:pPr>
            <w:r>
              <w:rPr>
                <w:b/>
                <w:bCs/>
                <w:spacing w:val="5"/>
                <w:sz w:val="19"/>
                <w:szCs w:val="19"/>
              </w:rPr>
              <w:t>执行数</w:t>
            </w:r>
          </w:p>
        </w:tc>
      </w:tr>
      <w:tr w14:paraId="7D573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096EB525">
            <w:pPr>
              <w:pStyle w:val="6"/>
              <w:spacing w:before="78"/>
              <w:ind w:left="23"/>
            </w:pPr>
            <w:r>
              <w:rPr>
                <w:spacing w:val="-2"/>
              </w:rPr>
              <w:t>2060799</w:t>
            </w:r>
          </w:p>
        </w:tc>
        <w:tc>
          <w:tcPr>
            <w:tcW w:w="5141" w:type="dxa"/>
            <w:tcBorders>
              <w:bottom w:val="nil"/>
            </w:tcBorders>
            <w:vAlign w:val="top"/>
          </w:tcPr>
          <w:p w14:paraId="6D85205E">
            <w:pPr>
              <w:pStyle w:val="6"/>
              <w:spacing w:before="78" w:line="219" w:lineRule="auto"/>
              <w:ind w:left="559"/>
            </w:pPr>
            <w:r>
              <w:rPr>
                <w:spacing w:val="-1"/>
              </w:rPr>
              <w:t>其他科学技术普及支出</w:t>
            </w:r>
          </w:p>
        </w:tc>
        <w:tc>
          <w:tcPr>
            <w:tcW w:w="1801" w:type="dxa"/>
            <w:tcBorders>
              <w:bottom w:val="nil"/>
            </w:tcBorders>
            <w:vAlign w:val="top"/>
          </w:tcPr>
          <w:p w14:paraId="5BD43E4D">
            <w:pPr>
              <w:pStyle w:val="6"/>
              <w:spacing w:before="78"/>
              <w:ind w:right="12"/>
              <w:jc w:val="right"/>
            </w:pPr>
            <w:r>
              <w:rPr>
                <w:spacing w:val="-3"/>
              </w:rPr>
              <w:t>40</w:t>
            </w:r>
          </w:p>
        </w:tc>
      </w:tr>
      <w:tr w14:paraId="5E17E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D498161">
            <w:pPr>
              <w:pStyle w:val="6"/>
              <w:spacing w:before="88"/>
              <w:ind w:left="23"/>
            </w:pPr>
            <w:r>
              <w:rPr>
                <w:spacing w:val="-2"/>
              </w:rPr>
              <w:t>20608</w:t>
            </w:r>
          </w:p>
        </w:tc>
        <w:tc>
          <w:tcPr>
            <w:tcW w:w="5141" w:type="dxa"/>
            <w:tcBorders>
              <w:top w:val="nil"/>
              <w:bottom w:val="nil"/>
            </w:tcBorders>
            <w:vAlign w:val="top"/>
          </w:tcPr>
          <w:p w14:paraId="3EE5B0D4">
            <w:pPr>
              <w:pStyle w:val="6"/>
              <w:spacing w:before="88" w:line="219" w:lineRule="auto"/>
              <w:ind w:left="378"/>
            </w:pPr>
            <w:r>
              <w:rPr>
                <w:b/>
                <w:bCs/>
                <w:spacing w:val="-3"/>
              </w:rPr>
              <w:t>科技交流与合作</w:t>
            </w:r>
          </w:p>
        </w:tc>
        <w:tc>
          <w:tcPr>
            <w:tcW w:w="1801" w:type="dxa"/>
            <w:tcBorders>
              <w:top w:val="nil"/>
              <w:bottom w:val="nil"/>
            </w:tcBorders>
            <w:vAlign w:val="top"/>
          </w:tcPr>
          <w:p w14:paraId="7A715473">
            <w:pPr>
              <w:pStyle w:val="6"/>
              <w:spacing w:before="89" w:line="216" w:lineRule="auto"/>
              <w:ind w:right="13"/>
              <w:jc w:val="right"/>
            </w:pPr>
            <w:r>
              <w:rPr>
                <w:spacing w:val="-2"/>
              </w:rPr>
              <w:t>3,350</w:t>
            </w:r>
          </w:p>
        </w:tc>
      </w:tr>
      <w:tr w14:paraId="5816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49487D4">
            <w:pPr>
              <w:pStyle w:val="6"/>
              <w:spacing w:before="87"/>
              <w:ind w:left="23"/>
            </w:pPr>
            <w:r>
              <w:rPr>
                <w:spacing w:val="-2"/>
              </w:rPr>
              <w:t>2060899</w:t>
            </w:r>
          </w:p>
        </w:tc>
        <w:tc>
          <w:tcPr>
            <w:tcW w:w="5141" w:type="dxa"/>
            <w:tcBorders>
              <w:top w:val="nil"/>
              <w:bottom w:val="nil"/>
            </w:tcBorders>
            <w:vAlign w:val="top"/>
          </w:tcPr>
          <w:p w14:paraId="6F896FCC">
            <w:pPr>
              <w:pStyle w:val="6"/>
              <w:spacing w:before="88" w:line="219" w:lineRule="auto"/>
              <w:ind w:left="559"/>
            </w:pPr>
            <w:r>
              <w:rPr>
                <w:spacing w:val="-1"/>
              </w:rPr>
              <w:t>其他科技交流与合作支出</w:t>
            </w:r>
          </w:p>
        </w:tc>
        <w:tc>
          <w:tcPr>
            <w:tcW w:w="1801" w:type="dxa"/>
            <w:tcBorders>
              <w:top w:val="nil"/>
              <w:bottom w:val="nil"/>
            </w:tcBorders>
            <w:vAlign w:val="top"/>
          </w:tcPr>
          <w:p w14:paraId="498EA7A0">
            <w:pPr>
              <w:pStyle w:val="6"/>
              <w:spacing w:before="88" w:line="216" w:lineRule="auto"/>
              <w:ind w:right="13"/>
              <w:jc w:val="right"/>
            </w:pPr>
            <w:r>
              <w:rPr>
                <w:spacing w:val="-2"/>
              </w:rPr>
              <w:t>3,350</w:t>
            </w:r>
          </w:p>
        </w:tc>
      </w:tr>
      <w:tr w14:paraId="124E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A806084">
            <w:pPr>
              <w:pStyle w:val="6"/>
              <w:spacing w:before="86"/>
              <w:ind w:left="23"/>
            </w:pPr>
            <w:r>
              <w:rPr>
                <w:spacing w:val="-2"/>
              </w:rPr>
              <w:t>20609</w:t>
            </w:r>
          </w:p>
        </w:tc>
        <w:tc>
          <w:tcPr>
            <w:tcW w:w="5141" w:type="dxa"/>
            <w:tcBorders>
              <w:top w:val="nil"/>
              <w:bottom w:val="nil"/>
            </w:tcBorders>
            <w:vAlign w:val="top"/>
          </w:tcPr>
          <w:p w14:paraId="6386EAA0">
            <w:pPr>
              <w:pStyle w:val="6"/>
              <w:spacing w:before="86" w:line="219" w:lineRule="auto"/>
              <w:ind w:left="378"/>
            </w:pPr>
            <w:r>
              <w:rPr>
                <w:b/>
                <w:bCs/>
                <w:spacing w:val="-3"/>
              </w:rPr>
              <w:t>科技重大项目</w:t>
            </w:r>
          </w:p>
        </w:tc>
        <w:tc>
          <w:tcPr>
            <w:tcW w:w="1801" w:type="dxa"/>
            <w:tcBorders>
              <w:top w:val="nil"/>
              <w:bottom w:val="nil"/>
            </w:tcBorders>
            <w:vAlign w:val="top"/>
          </w:tcPr>
          <w:p w14:paraId="532A292D">
            <w:pPr>
              <w:pStyle w:val="6"/>
              <w:spacing w:before="87" w:line="216" w:lineRule="auto"/>
              <w:ind w:right="13"/>
              <w:jc w:val="right"/>
            </w:pPr>
            <w:r>
              <w:rPr>
                <w:spacing w:val="-2"/>
              </w:rPr>
              <w:t>4,621</w:t>
            </w:r>
          </w:p>
        </w:tc>
      </w:tr>
      <w:tr w14:paraId="6CF5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1F00398">
            <w:pPr>
              <w:pStyle w:val="6"/>
              <w:spacing w:before="87"/>
              <w:ind w:left="23"/>
            </w:pPr>
            <w:r>
              <w:rPr>
                <w:spacing w:val="-2"/>
              </w:rPr>
              <w:t>2060902</w:t>
            </w:r>
          </w:p>
        </w:tc>
        <w:tc>
          <w:tcPr>
            <w:tcW w:w="5141" w:type="dxa"/>
            <w:tcBorders>
              <w:top w:val="nil"/>
              <w:bottom w:val="nil"/>
            </w:tcBorders>
            <w:vAlign w:val="top"/>
          </w:tcPr>
          <w:p w14:paraId="6A350863">
            <w:pPr>
              <w:pStyle w:val="6"/>
              <w:spacing w:before="88" w:line="220" w:lineRule="auto"/>
              <w:ind w:left="559"/>
            </w:pPr>
            <w:r>
              <w:rPr>
                <w:spacing w:val="-2"/>
              </w:rPr>
              <w:t>重点研发计划</w:t>
            </w:r>
          </w:p>
        </w:tc>
        <w:tc>
          <w:tcPr>
            <w:tcW w:w="1801" w:type="dxa"/>
            <w:tcBorders>
              <w:top w:val="nil"/>
              <w:bottom w:val="nil"/>
            </w:tcBorders>
            <w:vAlign w:val="top"/>
          </w:tcPr>
          <w:p w14:paraId="442F2FA7">
            <w:pPr>
              <w:pStyle w:val="6"/>
              <w:spacing w:before="88" w:line="216" w:lineRule="auto"/>
              <w:ind w:right="13"/>
              <w:jc w:val="right"/>
            </w:pPr>
            <w:r>
              <w:rPr>
                <w:spacing w:val="-2"/>
              </w:rPr>
              <w:t>4,321</w:t>
            </w:r>
          </w:p>
        </w:tc>
      </w:tr>
      <w:tr w14:paraId="6A6F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82F4E8F">
            <w:pPr>
              <w:pStyle w:val="6"/>
              <w:spacing w:before="88"/>
              <w:ind w:left="23"/>
            </w:pPr>
            <w:r>
              <w:rPr>
                <w:spacing w:val="-2"/>
              </w:rPr>
              <w:t>20699</w:t>
            </w:r>
          </w:p>
        </w:tc>
        <w:tc>
          <w:tcPr>
            <w:tcW w:w="5141" w:type="dxa"/>
            <w:tcBorders>
              <w:top w:val="nil"/>
              <w:bottom w:val="nil"/>
            </w:tcBorders>
            <w:vAlign w:val="top"/>
          </w:tcPr>
          <w:p w14:paraId="4F94ADB8">
            <w:pPr>
              <w:pStyle w:val="6"/>
              <w:spacing w:before="88" w:line="219" w:lineRule="auto"/>
              <w:ind w:left="379"/>
            </w:pPr>
            <w:r>
              <w:rPr>
                <w:b/>
                <w:bCs/>
                <w:spacing w:val="-3"/>
              </w:rPr>
              <w:t>其他科学技术支出</w:t>
            </w:r>
          </w:p>
        </w:tc>
        <w:tc>
          <w:tcPr>
            <w:tcW w:w="1801" w:type="dxa"/>
            <w:tcBorders>
              <w:top w:val="nil"/>
              <w:bottom w:val="nil"/>
            </w:tcBorders>
            <w:vAlign w:val="top"/>
          </w:tcPr>
          <w:p w14:paraId="51E437C2">
            <w:pPr>
              <w:pStyle w:val="6"/>
              <w:spacing w:before="88"/>
              <w:ind w:right="13"/>
              <w:jc w:val="right"/>
            </w:pPr>
            <w:r>
              <w:rPr>
                <w:spacing w:val="-7"/>
              </w:rPr>
              <w:t>110</w:t>
            </w:r>
          </w:p>
        </w:tc>
      </w:tr>
      <w:tr w14:paraId="5739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1FF1F7D">
            <w:pPr>
              <w:pStyle w:val="6"/>
              <w:spacing w:before="89"/>
              <w:ind w:left="23"/>
            </w:pPr>
            <w:r>
              <w:rPr>
                <w:spacing w:val="-2"/>
              </w:rPr>
              <w:t>2069999</w:t>
            </w:r>
          </w:p>
        </w:tc>
        <w:tc>
          <w:tcPr>
            <w:tcW w:w="5141" w:type="dxa"/>
            <w:tcBorders>
              <w:top w:val="nil"/>
              <w:bottom w:val="nil"/>
            </w:tcBorders>
            <w:vAlign w:val="top"/>
          </w:tcPr>
          <w:p w14:paraId="49357641">
            <w:pPr>
              <w:pStyle w:val="6"/>
              <w:spacing w:before="89" w:line="219" w:lineRule="auto"/>
              <w:ind w:left="559"/>
            </w:pPr>
            <w:r>
              <w:rPr>
                <w:spacing w:val="-1"/>
              </w:rPr>
              <w:t>其他科学技术支出</w:t>
            </w:r>
          </w:p>
        </w:tc>
        <w:tc>
          <w:tcPr>
            <w:tcW w:w="1801" w:type="dxa"/>
            <w:tcBorders>
              <w:top w:val="nil"/>
              <w:bottom w:val="nil"/>
            </w:tcBorders>
            <w:vAlign w:val="top"/>
          </w:tcPr>
          <w:p w14:paraId="4875C614">
            <w:pPr>
              <w:pStyle w:val="6"/>
              <w:spacing w:before="89"/>
              <w:ind w:right="12"/>
              <w:jc w:val="right"/>
            </w:pPr>
            <w:r>
              <w:rPr>
                <w:spacing w:val="-4"/>
              </w:rPr>
              <w:t>20</w:t>
            </w:r>
          </w:p>
        </w:tc>
      </w:tr>
      <w:tr w14:paraId="2473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EA8096D">
            <w:pPr>
              <w:pStyle w:val="6"/>
              <w:spacing w:before="88"/>
              <w:ind w:left="23"/>
            </w:pPr>
            <w:r>
              <w:rPr>
                <w:spacing w:val="-3"/>
              </w:rPr>
              <w:t>207</w:t>
            </w:r>
          </w:p>
        </w:tc>
        <w:tc>
          <w:tcPr>
            <w:tcW w:w="5141" w:type="dxa"/>
            <w:tcBorders>
              <w:top w:val="nil"/>
              <w:bottom w:val="nil"/>
            </w:tcBorders>
            <w:vAlign w:val="top"/>
          </w:tcPr>
          <w:p w14:paraId="6132186C">
            <w:pPr>
              <w:pStyle w:val="6"/>
              <w:spacing w:before="88" w:line="219" w:lineRule="auto"/>
              <w:ind w:left="200"/>
            </w:pPr>
            <w:r>
              <w:rPr>
                <w:b/>
                <w:bCs/>
                <w:spacing w:val="-3"/>
              </w:rPr>
              <w:t>文化旅游体育与传媒支出</w:t>
            </w:r>
          </w:p>
        </w:tc>
        <w:tc>
          <w:tcPr>
            <w:tcW w:w="1801" w:type="dxa"/>
            <w:tcBorders>
              <w:top w:val="nil"/>
              <w:bottom w:val="nil"/>
            </w:tcBorders>
            <w:vAlign w:val="top"/>
          </w:tcPr>
          <w:p w14:paraId="223B0215">
            <w:pPr>
              <w:pStyle w:val="6"/>
              <w:spacing w:before="89" w:line="216" w:lineRule="auto"/>
              <w:ind w:right="13"/>
              <w:jc w:val="right"/>
            </w:pPr>
            <w:r>
              <w:rPr>
                <w:spacing w:val="-2"/>
              </w:rPr>
              <w:t>3,769</w:t>
            </w:r>
          </w:p>
        </w:tc>
      </w:tr>
      <w:tr w14:paraId="3C78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255528B">
            <w:pPr>
              <w:pStyle w:val="6"/>
              <w:spacing w:before="87"/>
              <w:ind w:left="23"/>
            </w:pPr>
            <w:r>
              <w:rPr>
                <w:spacing w:val="-2"/>
              </w:rPr>
              <w:t>20701</w:t>
            </w:r>
          </w:p>
        </w:tc>
        <w:tc>
          <w:tcPr>
            <w:tcW w:w="5141" w:type="dxa"/>
            <w:tcBorders>
              <w:top w:val="nil"/>
              <w:bottom w:val="nil"/>
            </w:tcBorders>
            <w:vAlign w:val="top"/>
          </w:tcPr>
          <w:p w14:paraId="4B8AE20F">
            <w:pPr>
              <w:pStyle w:val="6"/>
              <w:spacing w:before="88" w:line="220" w:lineRule="auto"/>
              <w:ind w:left="380"/>
            </w:pPr>
            <w:r>
              <w:rPr>
                <w:b/>
                <w:bCs/>
                <w:spacing w:val="-4"/>
              </w:rPr>
              <w:t>文化和旅游</w:t>
            </w:r>
          </w:p>
        </w:tc>
        <w:tc>
          <w:tcPr>
            <w:tcW w:w="1801" w:type="dxa"/>
            <w:tcBorders>
              <w:top w:val="nil"/>
              <w:bottom w:val="nil"/>
            </w:tcBorders>
            <w:vAlign w:val="top"/>
          </w:tcPr>
          <w:p w14:paraId="4DC3BC0D">
            <w:pPr>
              <w:pStyle w:val="6"/>
              <w:spacing w:before="88" w:line="216" w:lineRule="auto"/>
              <w:ind w:right="13"/>
              <w:jc w:val="right"/>
            </w:pPr>
            <w:r>
              <w:rPr>
                <w:spacing w:val="-2"/>
              </w:rPr>
              <w:t>2,287</w:t>
            </w:r>
          </w:p>
        </w:tc>
      </w:tr>
      <w:tr w14:paraId="599F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023E7C7">
            <w:pPr>
              <w:pStyle w:val="6"/>
              <w:spacing w:before="88"/>
              <w:ind w:left="23"/>
            </w:pPr>
            <w:r>
              <w:rPr>
                <w:spacing w:val="-2"/>
              </w:rPr>
              <w:t>2070101</w:t>
            </w:r>
          </w:p>
        </w:tc>
        <w:tc>
          <w:tcPr>
            <w:tcW w:w="5141" w:type="dxa"/>
            <w:tcBorders>
              <w:top w:val="nil"/>
              <w:bottom w:val="nil"/>
            </w:tcBorders>
            <w:vAlign w:val="top"/>
          </w:tcPr>
          <w:p w14:paraId="04BB6983">
            <w:pPr>
              <w:pStyle w:val="6"/>
              <w:spacing w:before="89" w:line="220" w:lineRule="auto"/>
              <w:ind w:left="561"/>
            </w:pPr>
            <w:r>
              <w:rPr>
                <w:spacing w:val="-2"/>
              </w:rPr>
              <w:t>行政运行</w:t>
            </w:r>
          </w:p>
        </w:tc>
        <w:tc>
          <w:tcPr>
            <w:tcW w:w="1801" w:type="dxa"/>
            <w:tcBorders>
              <w:top w:val="nil"/>
              <w:bottom w:val="nil"/>
            </w:tcBorders>
            <w:vAlign w:val="top"/>
          </w:tcPr>
          <w:p w14:paraId="1F38AF37">
            <w:pPr>
              <w:pStyle w:val="6"/>
              <w:spacing w:before="88"/>
              <w:ind w:right="13"/>
              <w:jc w:val="right"/>
            </w:pPr>
            <w:r>
              <w:rPr>
                <w:spacing w:val="-3"/>
              </w:rPr>
              <w:t>286</w:t>
            </w:r>
          </w:p>
        </w:tc>
      </w:tr>
      <w:tr w14:paraId="6C73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6E99D17">
            <w:pPr>
              <w:pStyle w:val="6"/>
              <w:spacing w:before="90"/>
              <w:ind w:left="23"/>
            </w:pPr>
            <w:r>
              <w:rPr>
                <w:spacing w:val="-2"/>
              </w:rPr>
              <w:t>2070104</w:t>
            </w:r>
          </w:p>
        </w:tc>
        <w:tc>
          <w:tcPr>
            <w:tcW w:w="5141" w:type="dxa"/>
            <w:tcBorders>
              <w:top w:val="nil"/>
              <w:bottom w:val="nil"/>
            </w:tcBorders>
            <w:vAlign w:val="top"/>
          </w:tcPr>
          <w:p w14:paraId="0ADBD21E">
            <w:pPr>
              <w:pStyle w:val="6"/>
              <w:spacing w:before="90" w:line="219" w:lineRule="auto"/>
              <w:ind w:left="576"/>
            </w:pPr>
            <w:r>
              <w:rPr>
                <w:spacing w:val="-6"/>
              </w:rPr>
              <w:t>图书馆</w:t>
            </w:r>
          </w:p>
        </w:tc>
        <w:tc>
          <w:tcPr>
            <w:tcW w:w="1801" w:type="dxa"/>
            <w:tcBorders>
              <w:top w:val="nil"/>
              <w:bottom w:val="nil"/>
            </w:tcBorders>
            <w:vAlign w:val="top"/>
          </w:tcPr>
          <w:p w14:paraId="1C2B11DA">
            <w:pPr>
              <w:pStyle w:val="6"/>
              <w:spacing w:before="90"/>
              <w:ind w:right="13"/>
              <w:jc w:val="right"/>
            </w:pPr>
            <w:r>
              <w:rPr>
                <w:spacing w:val="-7"/>
              </w:rPr>
              <w:t>113</w:t>
            </w:r>
          </w:p>
        </w:tc>
      </w:tr>
      <w:tr w14:paraId="0B85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35614A9">
            <w:pPr>
              <w:pStyle w:val="6"/>
              <w:spacing w:before="90"/>
              <w:ind w:left="23"/>
            </w:pPr>
            <w:r>
              <w:rPr>
                <w:spacing w:val="-2"/>
              </w:rPr>
              <w:t>2070109</w:t>
            </w:r>
          </w:p>
        </w:tc>
        <w:tc>
          <w:tcPr>
            <w:tcW w:w="5141" w:type="dxa"/>
            <w:tcBorders>
              <w:top w:val="nil"/>
              <w:bottom w:val="nil"/>
            </w:tcBorders>
            <w:vAlign w:val="top"/>
          </w:tcPr>
          <w:p w14:paraId="5FC69CD0">
            <w:pPr>
              <w:pStyle w:val="6"/>
              <w:spacing w:before="91" w:line="219" w:lineRule="auto"/>
              <w:ind w:left="558"/>
            </w:pPr>
            <w:r>
              <w:rPr>
                <w:spacing w:val="-2"/>
              </w:rPr>
              <w:t>群众文化</w:t>
            </w:r>
          </w:p>
        </w:tc>
        <w:tc>
          <w:tcPr>
            <w:tcW w:w="1801" w:type="dxa"/>
            <w:tcBorders>
              <w:top w:val="nil"/>
              <w:bottom w:val="nil"/>
            </w:tcBorders>
            <w:vAlign w:val="top"/>
          </w:tcPr>
          <w:p w14:paraId="71ED4B1C">
            <w:pPr>
              <w:pStyle w:val="6"/>
              <w:spacing w:before="90"/>
              <w:ind w:right="12"/>
              <w:jc w:val="right"/>
            </w:pPr>
            <w:r>
              <w:rPr>
                <w:spacing w:val="-3"/>
              </w:rPr>
              <w:t>49</w:t>
            </w:r>
          </w:p>
        </w:tc>
      </w:tr>
      <w:tr w14:paraId="0EAC7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E92A134">
            <w:pPr>
              <w:pStyle w:val="6"/>
              <w:spacing w:before="90"/>
              <w:ind w:left="23"/>
            </w:pPr>
            <w:r>
              <w:rPr>
                <w:spacing w:val="-2"/>
              </w:rPr>
              <w:t>2070111</w:t>
            </w:r>
          </w:p>
        </w:tc>
        <w:tc>
          <w:tcPr>
            <w:tcW w:w="5141" w:type="dxa"/>
            <w:tcBorders>
              <w:top w:val="nil"/>
              <w:bottom w:val="nil"/>
            </w:tcBorders>
            <w:vAlign w:val="top"/>
          </w:tcPr>
          <w:p w14:paraId="48046745">
            <w:pPr>
              <w:pStyle w:val="6"/>
              <w:spacing w:before="91" w:line="220" w:lineRule="auto"/>
              <w:ind w:left="560"/>
            </w:pPr>
            <w:r>
              <w:rPr>
                <w:spacing w:val="-2"/>
              </w:rPr>
              <w:t>文化创作与保护</w:t>
            </w:r>
          </w:p>
        </w:tc>
        <w:tc>
          <w:tcPr>
            <w:tcW w:w="1801" w:type="dxa"/>
            <w:tcBorders>
              <w:top w:val="nil"/>
              <w:bottom w:val="nil"/>
            </w:tcBorders>
            <w:vAlign w:val="top"/>
          </w:tcPr>
          <w:p w14:paraId="6A9FBEFE">
            <w:pPr>
              <w:pStyle w:val="6"/>
              <w:spacing w:before="90"/>
              <w:ind w:right="12"/>
              <w:jc w:val="right"/>
            </w:pPr>
            <w:r>
              <w:rPr>
                <w:spacing w:val="-5"/>
              </w:rPr>
              <w:t>39</w:t>
            </w:r>
          </w:p>
        </w:tc>
      </w:tr>
      <w:tr w14:paraId="24E0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4718DBE">
            <w:pPr>
              <w:pStyle w:val="6"/>
              <w:spacing w:before="90"/>
              <w:ind w:left="23"/>
            </w:pPr>
            <w:r>
              <w:rPr>
                <w:spacing w:val="-2"/>
              </w:rPr>
              <w:t>2070112</w:t>
            </w:r>
          </w:p>
        </w:tc>
        <w:tc>
          <w:tcPr>
            <w:tcW w:w="5141" w:type="dxa"/>
            <w:tcBorders>
              <w:top w:val="nil"/>
              <w:bottom w:val="nil"/>
            </w:tcBorders>
            <w:vAlign w:val="top"/>
          </w:tcPr>
          <w:p w14:paraId="4873181B">
            <w:pPr>
              <w:pStyle w:val="6"/>
              <w:spacing w:before="91" w:line="219" w:lineRule="auto"/>
              <w:ind w:left="560"/>
            </w:pPr>
            <w:r>
              <w:rPr>
                <w:spacing w:val="-1"/>
              </w:rPr>
              <w:t>文化和旅游市场管理</w:t>
            </w:r>
          </w:p>
        </w:tc>
        <w:tc>
          <w:tcPr>
            <w:tcW w:w="1801" w:type="dxa"/>
            <w:tcBorders>
              <w:top w:val="nil"/>
              <w:bottom w:val="nil"/>
            </w:tcBorders>
            <w:vAlign w:val="top"/>
          </w:tcPr>
          <w:p w14:paraId="4508A0ED">
            <w:pPr>
              <w:pStyle w:val="6"/>
              <w:spacing w:before="90"/>
              <w:ind w:right="12"/>
              <w:jc w:val="right"/>
            </w:pPr>
            <w:r>
              <w:rPr>
                <w:spacing w:val="-10"/>
              </w:rPr>
              <w:t>10</w:t>
            </w:r>
          </w:p>
        </w:tc>
      </w:tr>
      <w:tr w14:paraId="73B5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546AE38">
            <w:pPr>
              <w:pStyle w:val="6"/>
              <w:spacing w:before="90"/>
              <w:ind w:left="23"/>
            </w:pPr>
            <w:r>
              <w:rPr>
                <w:spacing w:val="-2"/>
              </w:rPr>
              <w:t>2070114</w:t>
            </w:r>
          </w:p>
        </w:tc>
        <w:tc>
          <w:tcPr>
            <w:tcW w:w="5141" w:type="dxa"/>
            <w:tcBorders>
              <w:top w:val="nil"/>
              <w:bottom w:val="nil"/>
            </w:tcBorders>
            <w:vAlign w:val="top"/>
          </w:tcPr>
          <w:p w14:paraId="6CD64906">
            <w:pPr>
              <w:pStyle w:val="6"/>
              <w:spacing w:before="91" w:line="219" w:lineRule="auto"/>
              <w:ind w:left="560"/>
            </w:pPr>
            <w:r>
              <w:rPr>
                <w:spacing w:val="-1"/>
              </w:rPr>
              <w:t>文化和旅游管理事务</w:t>
            </w:r>
          </w:p>
        </w:tc>
        <w:tc>
          <w:tcPr>
            <w:tcW w:w="1801" w:type="dxa"/>
            <w:tcBorders>
              <w:top w:val="nil"/>
              <w:bottom w:val="nil"/>
            </w:tcBorders>
            <w:vAlign w:val="top"/>
          </w:tcPr>
          <w:p w14:paraId="78B78AF7">
            <w:pPr>
              <w:pStyle w:val="6"/>
              <w:spacing w:before="90"/>
              <w:ind w:right="12"/>
              <w:jc w:val="right"/>
            </w:pPr>
            <w:r>
              <w:rPr>
                <w:spacing w:val="-10"/>
              </w:rPr>
              <w:t>13</w:t>
            </w:r>
          </w:p>
        </w:tc>
      </w:tr>
      <w:tr w14:paraId="1CA7F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C295A25">
            <w:pPr>
              <w:pStyle w:val="6"/>
              <w:spacing w:before="89"/>
              <w:ind w:left="23"/>
            </w:pPr>
            <w:r>
              <w:rPr>
                <w:spacing w:val="-2"/>
              </w:rPr>
              <w:t>2070199</w:t>
            </w:r>
          </w:p>
        </w:tc>
        <w:tc>
          <w:tcPr>
            <w:tcW w:w="5141" w:type="dxa"/>
            <w:tcBorders>
              <w:top w:val="nil"/>
              <w:bottom w:val="nil"/>
            </w:tcBorders>
            <w:vAlign w:val="top"/>
          </w:tcPr>
          <w:p w14:paraId="70ED70C6">
            <w:pPr>
              <w:pStyle w:val="6"/>
              <w:spacing w:before="90" w:line="220" w:lineRule="auto"/>
              <w:ind w:left="559"/>
            </w:pPr>
            <w:r>
              <w:rPr>
                <w:spacing w:val="-1"/>
              </w:rPr>
              <w:t>其他文化和旅游支出</w:t>
            </w:r>
          </w:p>
        </w:tc>
        <w:tc>
          <w:tcPr>
            <w:tcW w:w="1801" w:type="dxa"/>
            <w:tcBorders>
              <w:top w:val="nil"/>
              <w:bottom w:val="nil"/>
            </w:tcBorders>
            <w:vAlign w:val="top"/>
          </w:tcPr>
          <w:p w14:paraId="31541CE4">
            <w:pPr>
              <w:pStyle w:val="6"/>
              <w:spacing w:before="90" w:line="216" w:lineRule="auto"/>
              <w:ind w:right="13"/>
              <w:jc w:val="right"/>
            </w:pPr>
            <w:r>
              <w:rPr>
                <w:spacing w:val="-4"/>
              </w:rPr>
              <w:t>1,765</w:t>
            </w:r>
          </w:p>
        </w:tc>
      </w:tr>
      <w:tr w14:paraId="4BDF0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244C1D10">
            <w:pPr>
              <w:pStyle w:val="6"/>
              <w:spacing w:before="88"/>
              <w:ind w:left="23"/>
            </w:pPr>
            <w:r>
              <w:rPr>
                <w:spacing w:val="-2"/>
              </w:rPr>
              <w:t>20702</w:t>
            </w:r>
          </w:p>
        </w:tc>
        <w:tc>
          <w:tcPr>
            <w:tcW w:w="5141" w:type="dxa"/>
            <w:tcBorders>
              <w:top w:val="nil"/>
              <w:bottom w:val="nil"/>
            </w:tcBorders>
            <w:vAlign w:val="top"/>
          </w:tcPr>
          <w:p w14:paraId="70B934D6">
            <w:pPr>
              <w:pStyle w:val="6"/>
              <w:spacing w:before="89" w:line="221" w:lineRule="auto"/>
              <w:ind w:left="380"/>
            </w:pPr>
            <w:r>
              <w:rPr>
                <w:b/>
                <w:bCs/>
                <w:spacing w:val="-5"/>
              </w:rPr>
              <w:t>文物</w:t>
            </w:r>
          </w:p>
        </w:tc>
        <w:tc>
          <w:tcPr>
            <w:tcW w:w="1801" w:type="dxa"/>
            <w:tcBorders>
              <w:top w:val="nil"/>
              <w:bottom w:val="nil"/>
            </w:tcBorders>
            <w:vAlign w:val="top"/>
          </w:tcPr>
          <w:p w14:paraId="38E18EA8">
            <w:pPr>
              <w:pStyle w:val="6"/>
              <w:spacing w:before="88"/>
              <w:ind w:right="13"/>
              <w:jc w:val="right"/>
            </w:pPr>
            <w:r>
              <w:rPr>
                <w:spacing w:val="-3"/>
              </w:rPr>
              <w:t>292</w:t>
            </w:r>
          </w:p>
        </w:tc>
      </w:tr>
      <w:tr w14:paraId="3276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A9E1DA2">
            <w:pPr>
              <w:pStyle w:val="6"/>
              <w:spacing w:before="92"/>
              <w:ind w:left="23"/>
            </w:pPr>
            <w:r>
              <w:rPr>
                <w:spacing w:val="-2"/>
              </w:rPr>
              <w:t>2070204</w:t>
            </w:r>
          </w:p>
        </w:tc>
        <w:tc>
          <w:tcPr>
            <w:tcW w:w="5141" w:type="dxa"/>
            <w:tcBorders>
              <w:top w:val="nil"/>
              <w:bottom w:val="nil"/>
            </w:tcBorders>
            <w:vAlign w:val="top"/>
          </w:tcPr>
          <w:p w14:paraId="2AFD3DA5">
            <w:pPr>
              <w:pStyle w:val="6"/>
              <w:spacing w:before="92" w:line="220" w:lineRule="auto"/>
              <w:ind w:left="560"/>
            </w:pPr>
            <w:r>
              <w:rPr>
                <w:spacing w:val="-2"/>
              </w:rPr>
              <w:t>文物保护</w:t>
            </w:r>
          </w:p>
        </w:tc>
        <w:tc>
          <w:tcPr>
            <w:tcW w:w="1801" w:type="dxa"/>
            <w:tcBorders>
              <w:top w:val="nil"/>
              <w:bottom w:val="nil"/>
            </w:tcBorders>
            <w:vAlign w:val="top"/>
          </w:tcPr>
          <w:p w14:paraId="49789D60">
            <w:pPr>
              <w:pStyle w:val="6"/>
              <w:spacing w:before="92"/>
              <w:ind w:right="13"/>
              <w:jc w:val="right"/>
            </w:pPr>
            <w:r>
              <w:rPr>
                <w:spacing w:val="-3"/>
              </w:rPr>
              <w:t>292</w:t>
            </w:r>
          </w:p>
        </w:tc>
      </w:tr>
      <w:tr w14:paraId="3AB7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FE9D26E">
            <w:pPr>
              <w:pStyle w:val="6"/>
              <w:spacing w:before="92"/>
              <w:ind w:left="23"/>
            </w:pPr>
            <w:r>
              <w:rPr>
                <w:spacing w:val="-2"/>
              </w:rPr>
              <w:t>2070299</w:t>
            </w:r>
          </w:p>
        </w:tc>
        <w:tc>
          <w:tcPr>
            <w:tcW w:w="5141" w:type="dxa"/>
            <w:tcBorders>
              <w:top w:val="nil"/>
              <w:bottom w:val="nil"/>
            </w:tcBorders>
            <w:vAlign w:val="top"/>
          </w:tcPr>
          <w:p w14:paraId="26908038">
            <w:pPr>
              <w:pStyle w:val="6"/>
              <w:spacing w:before="92" w:line="220" w:lineRule="auto"/>
              <w:ind w:left="559"/>
            </w:pPr>
            <w:r>
              <w:rPr>
                <w:spacing w:val="-2"/>
              </w:rPr>
              <w:t>其他文物支出</w:t>
            </w:r>
          </w:p>
        </w:tc>
        <w:tc>
          <w:tcPr>
            <w:tcW w:w="1801" w:type="dxa"/>
            <w:tcBorders>
              <w:top w:val="nil"/>
              <w:bottom w:val="nil"/>
            </w:tcBorders>
            <w:vAlign w:val="top"/>
          </w:tcPr>
          <w:p w14:paraId="09AB1975">
            <w:pPr>
              <w:rPr>
                <w:rFonts w:ascii="Arial"/>
                <w:sz w:val="21"/>
              </w:rPr>
            </w:pPr>
          </w:p>
        </w:tc>
      </w:tr>
      <w:tr w14:paraId="6956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A49F463">
            <w:pPr>
              <w:pStyle w:val="6"/>
              <w:spacing w:before="91"/>
              <w:ind w:left="23"/>
            </w:pPr>
            <w:r>
              <w:rPr>
                <w:spacing w:val="-2"/>
              </w:rPr>
              <w:t>20703</w:t>
            </w:r>
          </w:p>
        </w:tc>
        <w:tc>
          <w:tcPr>
            <w:tcW w:w="5141" w:type="dxa"/>
            <w:tcBorders>
              <w:top w:val="nil"/>
              <w:bottom w:val="nil"/>
            </w:tcBorders>
            <w:vAlign w:val="top"/>
          </w:tcPr>
          <w:p w14:paraId="7AC3AEE8">
            <w:pPr>
              <w:pStyle w:val="6"/>
              <w:spacing w:before="92" w:line="219" w:lineRule="auto"/>
              <w:ind w:left="378"/>
            </w:pPr>
            <w:r>
              <w:rPr>
                <w:b/>
                <w:bCs/>
                <w:spacing w:val="-4"/>
              </w:rPr>
              <w:t>体育</w:t>
            </w:r>
          </w:p>
        </w:tc>
        <w:tc>
          <w:tcPr>
            <w:tcW w:w="1801" w:type="dxa"/>
            <w:tcBorders>
              <w:top w:val="nil"/>
              <w:bottom w:val="nil"/>
            </w:tcBorders>
            <w:vAlign w:val="top"/>
          </w:tcPr>
          <w:p w14:paraId="4E2C0DEA">
            <w:pPr>
              <w:pStyle w:val="6"/>
              <w:spacing w:before="91"/>
              <w:ind w:right="13"/>
              <w:jc w:val="right"/>
            </w:pPr>
            <w:r>
              <w:rPr>
                <w:spacing w:val="-4"/>
              </w:rPr>
              <w:t>509</w:t>
            </w:r>
          </w:p>
        </w:tc>
      </w:tr>
      <w:tr w14:paraId="6BC9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88278D7">
            <w:pPr>
              <w:pStyle w:val="6"/>
              <w:spacing w:before="91"/>
              <w:ind w:left="23"/>
            </w:pPr>
            <w:r>
              <w:rPr>
                <w:spacing w:val="-2"/>
              </w:rPr>
              <w:t>2070302</w:t>
            </w:r>
          </w:p>
        </w:tc>
        <w:tc>
          <w:tcPr>
            <w:tcW w:w="5141" w:type="dxa"/>
            <w:tcBorders>
              <w:top w:val="nil"/>
              <w:bottom w:val="nil"/>
            </w:tcBorders>
            <w:vAlign w:val="top"/>
          </w:tcPr>
          <w:p w14:paraId="430306DF">
            <w:pPr>
              <w:pStyle w:val="6"/>
              <w:spacing w:before="92" w:line="219" w:lineRule="auto"/>
              <w:ind w:left="561"/>
            </w:pPr>
            <w:r>
              <w:rPr>
                <w:spacing w:val="-2"/>
              </w:rPr>
              <w:t>一般行政管理事务</w:t>
            </w:r>
          </w:p>
        </w:tc>
        <w:tc>
          <w:tcPr>
            <w:tcW w:w="1801" w:type="dxa"/>
            <w:tcBorders>
              <w:top w:val="nil"/>
              <w:bottom w:val="nil"/>
            </w:tcBorders>
            <w:vAlign w:val="top"/>
          </w:tcPr>
          <w:p w14:paraId="1C462047">
            <w:pPr>
              <w:pStyle w:val="6"/>
              <w:spacing w:before="91"/>
              <w:ind w:right="3"/>
              <w:jc w:val="right"/>
            </w:pPr>
            <w:r>
              <w:t>3</w:t>
            </w:r>
          </w:p>
        </w:tc>
      </w:tr>
      <w:tr w14:paraId="5C4B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414CF41">
            <w:pPr>
              <w:pStyle w:val="6"/>
              <w:spacing w:before="91"/>
              <w:ind w:left="23"/>
            </w:pPr>
            <w:r>
              <w:rPr>
                <w:spacing w:val="-2"/>
              </w:rPr>
              <w:t>2070308</w:t>
            </w:r>
          </w:p>
        </w:tc>
        <w:tc>
          <w:tcPr>
            <w:tcW w:w="5141" w:type="dxa"/>
            <w:tcBorders>
              <w:top w:val="nil"/>
              <w:bottom w:val="nil"/>
            </w:tcBorders>
            <w:vAlign w:val="top"/>
          </w:tcPr>
          <w:p w14:paraId="77246124">
            <w:pPr>
              <w:pStyle w:val="6"/>
              <w:spacing w:before="92" w:line="219" w:lineRule="auto"/>
              <w:ind w:left="558"/>
            </w:pPr>
            <w:r>
              <w:rPr>
                <w:spacing w:val="-2"/>
              </w:rPr>
              <w:t>群众体育</w:t>
            </w:r>
          </w:p>
        </w:tc>
        <w:tc>
          <w:tcPr>
            <w:tcW w:w="1801" w:type="dxa"/>
            <w:tcBorders>
              <w:top w:val="nil"/>
              <w:bottom w:val="nil"/>
            </w:tcBorders>
            <w:vAlign w:val="top"/>
          </w:tcPr>
          <w:p w14:paraId="3A5F6662">
            <w:pPr>
              <w:pStyle w:val="6"/>
              <w:spacing w:before="91"/>
              <w:ind w:right="12"/>
              <w:jc w:val="right"/>
            </w:pPr>
            <w:r>
              <w:rPr>
                <w:spacing w:val="-10"/>
              </w:rPr>
              <w:t>19</w:t>
            </w:r>
          </w:p>
        </w:tc>
      </w:tr>
      <w:tr w14:paraId="33BD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9FF1B7F">
            <w:pPr>
              <w:pStyle w:val="6"/>
              <w:spacing w:before="92"/>
              <w:ind w:left="23"/>
            </w:pPr>
            <w:r>
              <w:rPr>
                <w:spacing w:val="-2"/>
              </w:rPr>
              <w:t>2070399</w:t>
            </w:r>
          </w:p>
        </w:tc>
        <w:tc>
          <w:tcPr>
            <w:tcW w:w="5141" w:type="dxa"/>
            <w:tcBorders>
              <w:top w:val="nil"/>
              <w:bottom w:val="nil"/>
            </w:tcBorders>
            <w:vAlign w:val="top"/>
          </w:tcPr>
          <w:p w14:paraId="55A4493C">
            <w:pPr>
              <w:pStyle w:val="6"/>
              <w:spacing w:before="92" w:line="219" w:lineRule="auto"/>
              <w:ind w:left="559"/>
            </w:pPr>
            <w:r>
              <w:rPr>
                <w:spacing w:val="-2"/>
              </w:rPr>
              <w:t>其他体育支出</w:t>
            </w:r>
          </w:p>
        </w:tc>
        <w:tc>
          <w:tcPr>
            <w:tcW w:w="1801" w:type="dxa"/>
            <w:tcBorders>
              <w:top w:val="nil"/>
              <w:bottom w:val="nil"/>
            </w:tcBorders>
            <w:vAlign w:val="top"/>
          </w:tcPr>
          <w:p w14:paraId="37152DFE">
            <w:pPr>
              <w:pStyle w:val="6"/>
              <w:spacing w:before="92"/>
              <w:ind w:right="13"/>
              <w:jc w:val="right"/>
            </w:pPr>
            <w:r>
              <w:rPr>
                <w:spacing w:val="-2"/>
              </w:rPr>
              <w:t>487</w:t>
            </w:r>
          </w:p>
        </w:tc>
      </w:tr>
      <w:tr w14:paraId="2066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6850A5F">
            <w:pPr>
              <w:pStyle w:val="6"/>
              <w:spacing w:before="92"/>
              <w:ind w:left="23"/>
            </w:pPr>
            <w:r>
              <w:rPr>
                <w:spacing w:val="-2"/>
              </w:rPr>
              <w:t>20708</w:t>
            </w:r>
          </w:p>
        </w:tc>
        <w:tc>
          <w:tcPr>
            <w:tcW w:w="5141" w:type="dxa"/>
            <w:tcBorders>
              <w:top w:val="nil"/>
              <w:bottom w:val="nil"/>
            </w:tcBorders>
            <w:vAlign w:val="top"/>
          </w:tcPr>
          <w:p w14:paraId="4F9A0F1B">
            <w:pPr>
              <w:pStyle w:val="6"/>
              <w:spacing w:before="93" w:line="219" w:lineRule="auto"/>
              <w:ind w:left="378"/>
            </w:pPr>
            <w:r>
              <w:rPr>
                <w:b/>
                <w:bCs/>
                <w:spacing w:val="-4"/>
              </w:rPr>
              <w:t>广播电视</w:t>
            </w:r>
          </w:p>
        </w:tc>
        <w:tc>
          <w:tcPr>
            <w:tcW w:w="1801" w:type="dxa"/>
            <w:tcBorders>
              <w:top w:val="nil"/>
              <w:bottom w:val="nil"/>
            </w:tcBorders>
            <w:vAlign w:val="top"/>
          </w:tcPr>
          <w:p w14:paraId="12B8B4B3">
            <w:pPr>
              <w:pStyle w:val="6"/>
              <w:spacing w:before="92"/>
              <w:ind w:right="13"/>
              <w:jc w:val="right"/>
            </w:pPr>
            <w:r>
              <w:rPr>
                <w:spacing w:val="-7"/>
              </w:rPr>
              <w:t>182</w:t>
            </w:r>
          </w:p>
        </w:tc>
      </w:tr>
      <w:tr w14:paraId="2BF5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F536B6C">
            <w:pPr>
              <w:pStyle w:val="6"/>
              <w:spacing w:before="92"/>
              <w:ind w:left="23"/>
            </w:pPr>
            <w:r>
              <w:rPr>
                <w:spacing w:val="-2"/>
              </w:rPr>
              <w:t>2070899</w:t>
            </w:r>
          </w:p>
        </w:tc>
        <w:tc>
          <w:tcPr>
            <w:tcW w:w="5141" w:type="dxa"/>
            <w:tcBorders>
              <w:top w:val="nil"/>
              <w:bottom w:val="nil"/>
            </w:tcBorders>
            <w:vAlign w:val="top"/>
          </w:tcPr>
          <w:p w14:paraId="61118575">
            <w:pPr>
              <w:pStyle w:val="6"/>
              <w:spacing w:before="93" w:line="219" w:lineRule="auto"/>
              <w:ind w:left="559"/>
            </w:pPr>
            <w:r>
              <w:rPr>
                <w:spacing w:val="-1"/>
              </w:rPr>
              <w:t>其他广播电视支出</w:t>
            </w:r>
          </w:p>
        </w:tc>
        <w:tc>
          <w:tcPr>
            <w:tcW w:w="1801" w:type="dxa"/>
            <w:tcBorders>
              <w:top w:val="nil"/>
              <w:bottom w:val="nil"/>
            </w:tcBorders>
            <w:vAlign w:val="top"/>
          </w:tcPr>
          <w:p w14:paraId="78DA5362">
            <w:pPr>
              <w:pStyle w:val="6"/>
              <w:spacing w:before="92"/>
              <w:ind w:right="13"/>
              <w:jc w:val="right"/>
            </w:pPr>
            <w:r>
              <w:rPr>
                <w:spacing w:val="-7"/>
              </w:rPr>
              <w:t>182</w:t>
            </w:r>
          </w:p>
        </w:tc>
      </w:tr>
      <w:tr w14:paraId="764F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2294246">
            <w:pPr>
              <w:pStyle w:val="6"/>
              <w:spacing w:before="92"/>
              <w:ind w:left="23"/>
            </w:pPr>
            <w:r>
              <w:rPr>
                <w:spacing w:val="-2"/>
              </w:rPr>
              <w:t>20799</w:t>
            </w:r>
          </w:p>
        </w:tc>
        <w:tc>
          <w:tcPr>
            <w:tcW w:w="5141" w:type="dxa"/>
            <w:tcBorders>
              <w:top w:val="nil"/>
              <w:bottom w:val="nil"/>
            </w:tcBorders>
            <w:vAlign w:val="top"/>
          </w:tcPr>
          <w:p w14:paraId="20AA7B67">
            <w:pPr>
              <w:pStyle w:val="6"/>
              <w:spacing w:before="92" w:line="219" w:lineRule="auto"/>
              <w:ind w:left="379"/>
            </w:pPr>
            <w:r>
              <w:rPr>
                <w:b/>
                <w:bCs/>
                <w:spacing w:val="-2"/>
              </w:rPr>
              <w:t>其他文化旅游体育与传媒支出</w:t>
            </w:r>
          </w:p>
        </w:tc>
        <w:tc>
          <w:tcPr>
            <w:tcW w:w="1801" w:type="dxa"/>
            <w:tcBorders>
              <w:top w:val="nil"/>
              <w:bottom w:val="nil"/>
            </w:tcBorders>
            <w:vAlign w:val="top"/>
          </w:tcPr>
          <w:p w14:paraId="4FD3B18A">
            <w:pPr>
              <w:pStyle w:val="6"/>
              <w:spacing w:before="92"/>
              <w:ind w:right="13"/>
              <w:jc w:val="right"/>
            </w:pPr>
            <w:r>
              <w:rPr>
                <w:spacing w:val="-2"/>
              </w:rPr>
              <w:t>499</w:t>
            </w:r>
          </w:p>
        </w:tc>
      </w:tr>
      <w:tr w14:paraId="6D88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30BE481">
            <w:pPr>
              <w:pStyle w:val="6"/>
              <w:spacing w:before="91"/>
              <w:ind w:left="23"/>
            </w:pPr>
            <w:r>
              <w:rPr>
                <w:spacing w:val="-2"/>
              </w:rPr>
              <w:t>2079902</w:t>
            </w:r>
          </w:p>
        </w:tc>
        <w:tc>
          <w:tcPr>
            <w:tcW w:w="5141" w:type="dxa"/>
            <w:tcBorders>
              <w:top w:val="nil"/>
              <w:bottom w:val="nil"/>
            </w:tcBorders>
            <w:vAlign w:val="top"/>
          </w:tcPr>
          <w:p w14:paraId="0D4966D1">
            <w:pPr>
              <w:pStyle w:val="6"/>
              <w:spacing w:before="92" w:line="219" w:lineRule="auto"/>
              <w:ind w:left="561"/>
            </w:pPr>
            <w:r>
              <w:rPr>
                <w:spacing w:val="-1"/>
              </w:rPr>
              <w:t>宣传文化发展专项支出</w:t>
            </w:r>
          </w:p>
        </w:tc>
        <w:tc>
          <w:tcPr>
            <w:tcW w:w="1801" w:type="dxa"/>
            <w:tcBorders>
              <w:top w:val="nil"/>
              <w:bottom w:val="nil"/>
            </w:tcBorders>
            <w:vAlign w:val="top"/>
          </w:tcPr>
          <w:p w14:paraId="4E85AAB7">
            <w:pPr>
              <w:rPr>
                <w:rFonts w:ascii="Arial"/>
                <w:sz w:val="21"/>
              </w:rPr>
            </w:pPr>
          </w:p>
        </w:tc>
      </w:tr>
      <w:tr w14:paraId="2502D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917DC98">
            <w:pPr>
              <w:pStyle w:val="6"/>
              <w:spacing w:before="91"/>
              <w:ind w:left="23"/>
            </w:pPr>
            <w:r>
              <w:rPr>
                <w:spacing w:val="-2"/>
              </w:rPr>
              <w:t>2079999</w:t>
            </w:r>
          </w:p>
        </w:tc>
        <w:tc>
          <w:tcPr>
            <w:tcW w:w="5141" w:type="dxa"/>
            <w:tcBorders>
              <w:top w:val="nil"/>
              <w:bottom w:val="nil"/>
            </w:tcBorders>
            <w:vAlign w:val="top"/>
          </w:tcPr>
          <w:p w14:paraId="74874CA7">
            <w:pPr>
              <w:pStyle w:val="6"/>
              <w:spacing w:before="91" w:line="219" w:lineRule="auto"/>
              <w:ind w:left="559"/>
            </w:pPr>
            <w:r>
              <w:rPr>
                <w:spacing w:val="-1"/>
              </w:rPr>
              <w:t>其他文化旅游体育与传媒支出</w:t>
            </w:r>
          </w:p>
        </w:tc>
        <w:tc>
          <w:tcPr>
            <w:tcW w:w="1801" w:type="dxa"/>
            <w:tcBorders>
              <w:top w:val="nil"/>
              <w:bottom w:val="nil"/>
            </w:tcBorders>
            <w:vAlign w:val="top"/>
          </w:tcPr>
          <w:p w14:paraId="57070814">
            <w:pPr>
              <w:pStyle w:val="6"/>
              <w:spacing w:before="91"/>
              <w:ind w:right="12"/>
              <w:jc w:val="right"/>
            </w:pPr>
            <w:r>
              <w:rPr>
                <w:spacing w:val="-5"/>
              </w:rPr>
              <w:t>32</w:t>
            </w:r>
          </w:p>
        </w:tc>
      </w:tr>
      <w:tr w14:paraId="7DC5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1399804">
            <w:pPr>
              <w:pStyle w:val="6"/>
              <w:spacing w:before="92"/>
              <w:ind w:left="23"/>
            </w:pPr>
            <w:r>
              <w:rPr>
                <w:spacing w:val="-3"/>
              </w:rPr>
              <w:t>208</w:t>
            </w:r>
          </w:p>
        </w:tc>
        <w:tc>
          <w:tcPr>
            <w:tcW w:w="5141" w:type="dxa"/>
            <w:tcBorders>
              <w:top w:val="nil"/>
              <w:bottom w:val="nil"/>
            </w:tcBorders>
            <w:vAlign w:val="top"/>
          </w:tcPr>
          <w:p w14:paraId="73F57F89">
            <w:pPr>
              <w:pStyle w:val="6"/>
              <w:spacing w:before="93" w:line="219" w:lineRule="auto"/>
              <w:ind w:left="200"/>
            </w:pPr>
            <w:r>
              <w:rPr>
                <w:b/>
                <w:bCs/>
                <w:spacing w:val="-3"/>
              </w:rPr>
              <w:t>社会保障和就业支出</w:t>
            </w:r>
          </w:p>
        </w:tc>
        <w:tc>
          <w:tcPr>
            <w:tcW w:w="1801" w:type="dxa"/>
            <w:tcBorders>
              <w:top w:val="nil"/>
              <w:bottom w:val="nil"/>
            </w:tcBorders>
            <w:vAlign w:val="top"/>
          </w:tcPr>
          <w:p w14:paraId="5743762F">
            <w:pPr>
              <w:pStyle w:val="6"/>
              <w:spacing w:before="93" w:line="216" w:lineRule="auto"/>
              <w:ind w:right="13"/>
              <w:jc w:val="right"/>
            </w:pPr>
            <w:r>
              <w:rPr>
                <w:spacing w:val="-3"/>
              </w:rPr>
              <w:t>126,885</w:t>
            </w:r>
          </w:p>
        </w:tc>
      </w:tr>
      <w:tr w14:paraId="0ACF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4305294">
            <w:pPr>
              <w:pStyle w:val="6"/>
              <w:spacing w:before="92"/>
              <w:ind w:left="23"/>
            </w:pPr>
            <w:r>
              <w:rPr>
                <w:spacing w:val="-2"/>
              </w:rPr>
              <w:t>20801</w:t>
            </w:r>
          </w:p>
        </w:tc>
        <w:tc>
          <w:tcPr>
            <w:tcW w:w="5141" w:type="dxa"/>
            <w:tcBorders>
              <w:top w:val="nil"/>
              <w:bottom w:val="nil"/>
            </w:tcBorders>
            <w:vAlign w:val="top"/>
          </w:tcPr>
          <w:p w14:paraId="6EC63721">
            <w:pPr>
              <w:pStyle w:val="6"/>
              <w:spacing w:before="92" w:line="219" w:lineRule="auto"/>
              <w:ind w:left="380"/>
            </w:pPr>
            <w:r>
              <w:rPr>
                <w:b/>
                <w:bCs/>
                <w:spacing w:val="-2"/>
              </w:rPr>
              <w:t>人力资源和社会保障管理事务</w:t>
            </w:r>
          </w:p>
        </w:tc>
        <w:tc>
          <w:tcPr>
            <w:tcW w:w="1801" w:type="dxa"/>
            <w:tcBorders>
              <w:top w:val="nil"/>
              <w:bottom w:val="nil"/>
            </w:tcBorders>
            <w:vAlign w:val="top"/>
          </w:tcPr>
          <w:p w14:paraId="67680C3D">
            <w:pPr>
              <w:pStyle w:val="6"/>
              <w:spacing w:before="92" w:line="216" w:lineRule="auto"/>
              <w:ind w:right="13"/>
              <w:jc w:val="right"/>
            </w:pPr>
            <w:r>
              <w:rPr>
                <w:spacing w:val="-2"/>
              </w:rPr>
              <w:t>5,936</w:t>
            </w:r>
          </w:p>
        </w:tc>
      </w:tr>
      <w:tr w14:paraId="7A0A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EF7BBB0">
            <w:pPr>
              <w:pStyle w:val="6"/>
              <w:spacing w:before="92"/>
              <w:ind w:left="23"/>
            </w:pPr>
            <w:r>
              <w:rPr>
                <w:spacing w:val="-2"/>
              </w:rPr>
              <w:t>2080101</w:t>
            </w:r>
          </w:p>
        </w:tc>
        <w:tc>
          <w:tcPr>
            <w:tcW w:w="5141" w:type="dxa"/>
            <w:tcBorders>
              <w:top w:val="nil"/>
              <w:bottom w:val="nil"/>
            </w:tcBorders>
            <w:vAlign w:val="top"/>
          </w:tcPr>
          <w:p w14:paraId="7776CC22">
            <w:pPr>
              <w:pStyle w:val="6"/>
              <w:spacing w:before="92" w:line="220" w:lineRule="auto"/>
              <w:ind w:left="561"/>
            </w:pPr>
            <w:r>
              <w:rPr>
                <w:spacing w:val="-2"/>
              </w:rPr>
              <w:t>行政运行</w:t>
            </w:r>
          </w:p>
        </w:tc>
        <w:tc>
          <w:tcPr>
            <w:tcW w:w="1801" w:type="dxa"/>
            <w:tcBorders>
              <w:top w:val="nil"/>
              <w:bottom w:val="nil"/>
            </w:tcBorders>
            <w:vAlign w:val="top"/>
          </w:tcPr>
          <w:p w14:paraId="157658B0">
            <w:pPr>
              <w:pStyle w:val="6"/>
              <w:spacing w:before="92"/>
              <w:ind w:right="13"/>
              <w:jc w:val="right"/>
            </w:pPr>
            <w:r>
              <w:rPr>
                <w:spacing w:val="-3"/>
              </w:rPr>
              <w:t>627</w:t>
            </w:r>
          </w:p>
        </w:tc>
      </w:tr>
      <w:tr w14:paraId="07320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181801BA">
            <w:pPr>
              <w:pStyle w:val="6"/>
              <w:spacing w:before="94"/>
              <w:ind w:left="23"/>
            </w:pPr>
            <w:r>
              <w:rPr>
                <w:spacing w:val="-2"/>
              </w:rPr>
              <w:t>2080102</w:t>
            </w:r>
          </w:p>
        </w:tc>
        <w:tc>
          <w:tcPr>
            <w:tcW w:w="5141" w:type="dxa"/>
            <w:tcBorders>
              <w:top w:val="nil"/>
              <w:bottom w:val="nil"/>
            </w:tcBorders>
            <w:vAlign w:val="top"/>
          </w:tcPr>
          <w:p w14:paraId="4ADFD735">
            <w:pPr>
              <w:pStyle w:val="6"/>
              <w:spacing w:before="95" w:line="219" w:lineRule="auto"/>
              <w:ind w:left="561"/>
            </w:pPr>
            <w:r>
              <w:rPr>
                <w:spacing w:val="-2"/>
              </w:rPr>
              <w:t>一般行政管理事务</w:t>
            </w:r>
          </w:p>
        </w:tc>
        <w:tc>
          <w:tcPr>
            <w:tcW w:w="1801" w:type="dxa"/>
            <w:tcBorders>
              <w:top w:val="nil"/>
              <w:bottom w:val="nil"/>
            </w:tcBorders>
            <w:vAlign w:val="top"/>
          </w:tcPr>
          <w:p w14:paraId="5924934F">
            <w:pPr>
              <w:pStyle w:val="6"/>
              <w:spacing w:before="94"/>
              <w:ind w:right="13"/>
              <w:jc w:val="right"/>
            </w:pPr>
            <w:r>
              <w:rPr>
                <w:spacing w:val="-2"/>
              </w:rPr>
              <w:t>404</w:t>
            </w:r>
          </w:p>
        </w:tc>
      </w:tr>
      <w:tr w14:paraId="4254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0E493FE">
            <w:pPr>
              <w:pStyle w:val="6"/>
              <w:spacing w:before="93"/>
              <w:ind w:left="23"/>
            </w:pPr>
            <w:r>
              <w:rPr>
                <w:spacing w:val="-2"/>
              </w:rPr>
              <w:t>2080116</w:t>
            </w:r>
          </w:p>
        </w:tc>
        <w:tc>
          <w:tcPr>
            <w:tcW w:w="5141" w:type="dxa"/>
            <w:tcBorders>
              <w:top w:val="nil"/>
              <w:bottom w:val="nil"/>
            </w:tcBorders>
            <w:vAlign w:val="top"/>
          </w:tcPr>
          <w:p w14:paraId="17FF0CE6">
            <w:pPr>
              <w:pStyle w:val="6"/>
              <w:spacing w:before="93" w:line="219" w:lineRule="auto"/>
              <w:ind w:left="571"/>
            </w:pPr>
            <w:r>
              <w:rPr>
                <w:spacing w:val="-3"/>
              </w:rPr>
              <w:t>引进人才费用</w:t>
            </w:r>
          </w:p>
        </w:tc>
        <w:tc>
          <w:tcPr>
            <w:tcW w:w="1801" w:type="dxa"/>
            <w:tcBorders>
              <w:top w:val="nil"/>
              <w:bottom w:val="nil"/>
            </w:tcBorders>
            <w:vAlign w:val="top"/>
          </w:tcPr>
          <w:p w14:paraId="38EF6F8B">
            <w:pPr>
              <w:pStyle w:val="6"/>
              <w:spacing w:before="93"/>
              <w:ind w:right="12"/>
              <w:jc w:val="right"/>
            </w:pPr>
            <w:r>
              <w:rPr>
                <w:spacing w:val="-10"/>
              </w:rPr>
              <w:t>10</w:t>
            </w:r>
          </w:p>
        </w:tc>
      </w:tr>
      <w:tr w14:paraId="4B39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37" w:type="dxa"/>
            <w:tcBorders>
              <w:top w:val="nil"/>
            </w:tcBorders>
            <w:vAlign w:val="top"/>
          </w:tcPr>
          <w:p w14:paraId="35C88195">
            <w:pPr>
              <w:pStyle w:val="6"/>
              <w:spacing w:before="93"/>
              <w:ind w:left="23"/>
            </w:pPr>
            <w:r>
              <w:rPr>
                <w:spacing w:val="-2"/>
              </w:rPr>
              <w:t>2080150</w:t>
            </w:r>
          </w:p>
        </w:tc>
        <w:tc>
          <w:tcPr>
            <w:tcW w:w="5141" w:type="dxa"/>
            <w:tcBorders>
              <w:top w:val="nil"/>
            </w:tcBorders>
            <w:vAlign w:val="top"/>
          </w:tcPr>
          <w:p w14:paraId="014874D3">
            <w:pPr>
              <w:pStyle w:val="6"/>
              <w:spacing w:before="94" w:line="220" w:lineRule="auto"/>
              <w:ind w:left="558"/>
            </w:pPr>
            <w:r>
              <w:rPr>
                <w:spacing w:val="-2"/>
              </w:rPr>
              <w:t>事业运行</w:t>
            </w:r>
          </w:p>
        </w:tc>
        <w:tc>
          <w:tcPr>
            <w:tcW w:w="1801" w:type="dxa"/>
            <w:tcBorders>
              <w:top w:val="nil"/>
            </w:tcBorders>
            <w:vAlign w:val="top"/>
          </w:tcPr>
          <w:p w14:paraId="58388F24">
            <w:pPr>
              <w:pStyle w:val="6"/>
              <w:spacing w:before="94" w:line="216" w:lineRule="auto"/>
              <w:ind w:right="13"/>
              <w:jc w:val="right"/>
            </w:pPr>
            <w:r>
              <w:rPr>
                <w:spacing w:val="-4"/>
              </w:rPr>
              <w:t>1,721</w:t>
            </w:r>
          </w:p>
        </w:tc>
      </w:tr>
    </w:tbl>
    <w:p w14:paraId="0B4BB764">
      <w:pPr>
        <w:rPr>
          <w:rFonts w:ascii="Arial"/>
          <w:sz w:val="21"/>
        </w:rPr>
      </w:pPr>
    </w:p>
    <w:p w14:paraId="1E361696">
      <w:pPr>
        <w:rPr>
          <w:rFonts w:ascii="Arial" w:hAnsi="Arial" w:eastAsia="Arial" w:cs="Arial"/>
          <w:sz w:val="21"/>
          <w:szCs w:val="21"/>
        </w:rPr>
        <w:sectPr>
          <w:footerReference r:id="rId36" w:type="default"/>
          <w:pgSz w:w="11906" w:h="16839"/>
          <w:pgMar w:top="1431" w:right="1454" w:bottom="1556" w:left="1567" w:header="0" w:footer="1192" w:gutter="0"/>
          <w:cols w:space="720" w:num="1"/>
        </w:sectPr>
      </w:pPr>
    </w:p>
    <w:p w14:paraId="6630FFCA">
      <w:pPr>
        <w:spacing w:before="92"/>
      </w:pPr>
    </w:p>
    <w:p w14:paraId="6680C9B5">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7887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69935630">
            <w:pPr>
              <w:pStyle w:val="6"/>
              <w:spacing w:before="79" w:line="227" w:lineRule="auto"/>
              <w:ind w:left="423"/>
              <w:rPr>
                <w:sz w:val="19"/>
                <w:szCs w:val="19"/>
              </w:rPr>
            </w:pPr>
            <w:r>
              <w:rPr>
                <w:b/>
                <w:bCs/>
                <w:spacing w:val="6"/>
                <w:sz w:val="19"/>
                <w:szCs w:val="19"/>
              </w:rPr>
              <w:t>功能科目编码</w:t>
            </w:r>
          </w:p>
        </w:tc>
        <w:tc>
          <w:tcPr>
            <w:tcW w:w="5141" w:type="dxa"/>
            <w:vAlign w:val="top"/>
          </w:tcPr>
          <w:p w14:paraId="5A0A260C">
            <w:pPr>
              <w:pStyle w:val="6"/>
              <w:spacing w:before="79" w:line="227" w:lineRule="auto"/>
              <w:ind w:left="2174"/>
              <w:rPr>
                <w:sz w:val="19"/>
                <w:szCs w:val="19"/>
              </w:rPr>
            </w:pPr>
            <w:r>
              <w:rPr>
                <w:b/>
                <w:bCs/>
                <w:spacing w:val="6"/>
                <w:sz w:val="19"/>
                <w:szCs w:val="19"/>
              </w:rPr>
              <w:t>科目名称</w:t>
            </w:r>
          </w:p>
        </w:tc>
        <w:tc>
          <w:tcPr>
            <w:tcW w:w="1801" w:type="dxa"/>
            <w:vAlign w:val="top"/>
          </w:tcPr>
          <w:p w14:paraId="11E9B8B0">
            <w:pPr>
              <w:pStyle w:val="6"/>
              <w:spacing w:before="79" w:line="228" w:lineRule="auto"/>
              <w:ind w:left="604"/>
              <w:rPr>
                <w:sz w:val="19"/>
                <w:szCs w:val="19"/>
              </w:rPr>
            </w:pPr>
            <w:r>
              <w:rPr>
                <w:b/>
                <w:bCs/>
                <w:spacing w:val="5"/>
                <w:sz w:val="19"/>
                <w:szCs w:val="19"/>
              </w:rPr>
              <w:t>执行数</w:t>
            </w:r>
          </w:p>
        </w:tc>
      </w:tr>
      <w:tr w14:paraId="5A62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bottom w:val="nil"/>
            </w:tcBorders>
            <w:vAlign w:val="top"/>
          </w:tcPr>
          <w:p w14:paraId="0C4D09CE">
            <w:pPr>
              <w:pStyle w:val="6"/>
              <w:spacing w:before="78"/>
              <w:ind w:left="23"/>
            </w:pPr>
            <w:r>
              <w:rPr>
                <w:spacing w:val="-2"/>
              </w:rPr>
              <w:t>2080199</w:t>
            </w:r>
          </w:p>
        </w:tc>
        <w:tc>
          <w:tcPr>
            <w:tcW w:w="5141" w:type="dxa"/>
            <w:tcBorders>
              <w:bottom w:val="nil"/>
            </w:tcBorders>
            <w:vAlign w:val="top"/>
          </w:tcPr>
          <w:p w14:paraId="5C610EB8">
            <w:pPr>
              <w:pStyle w:val="6"/>
              <w:spacing w:before="78" w:line="219" w:lineRule="auto"/>
              <w:ind w:left="559"/>
            </w:pPr>
            <w:r>
              <w:rPr>
                <w:spacing w:val="-1"/>
              </w:rPr>
              <w:t>其他人力资源和社会保障管理事务支出</w:t>
            </w:r>
          </w:p>
        </w:tc>
        <w:tc>
          <w:tcPr>
            <w:tcW w:w="1801" w:type="dxa"/>
            <w:tcBorders>
              <w:bottom w:val="nil"/>
            </w:tcBorders>
            <w:vAlign w:val="top"/>
          </w:tcPr>
          <w:p w14:paraId="3A34AC70">
            <w:pPr>
              <w:pStyle w:val="6"/>
              <w:spacing w:before="79" w:line="216" w:lineRule="auto"/>
              <w:ind w:right="13"/>
              <w:jc w:val="right"/>
            </w:pPr>
            <w:r>
              <w:rPr>
                <w:spacing w:val="-2"/>
              </w:rPr>
              <w:t>3,174</w:t>
            </w:r>
          </w:p>
        </w:tc>
      </w:tr>
      <w:tr w14:paraId="6E01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1644B7C">
            <w:pPr>
              <w:pStyle w:val="6"/>
              <w:spacing w:before="87"/>
              <w:ind w:left="23"/>
            </w:pPr>
            <w:r>
              <w:rPr>
                <w:spacing w:val="-2"/>
              </w:rPr>
              <w:t>20802</w:t>
            </w:r>
          </w:p>
        </w:tc>
        <w:tc>
          <w:tcPr>
            <w:tcW w:w="5141" w:type="dxa"/>
            <w:tcBorders>
              <w:top w:val="nil"/>
              <w:bottom w:val="nil"/>
            </w:tcBorders>
            <w:vAlign w:val="top"/>
          </w:tcPr>
          <w:p w14:paraId="145B7BD1">
            <w:pPr>
              <w:pStyle w:val="6"/>
              <w:spacing w:before="88" w:line="219" w:lineRule="auto"/>
              <w:ind w:left="396"/>
            </w:pPr>
            <w:r>
              <w:rPr>
                <w:b/>
                <w:bCs/>
                <w:spacing w:val="-6"/>
              </w:rPr>
              <w:t>民政管理事务</w:t>
            </w:r>
          </w:p>
        </w:tc>
        <w:tc>
          <w:tcPr>
            <w:tcW w:w="1801" w:type="dxa"/>
            <w:tcBorders>
              <w:top w:val="nil"/>
              <w:bottom w:val="nil"/>
            </w:tcBorders>
            <w:vAlign w:val="top"/>
          </w:tcPr>
          <w:p w14:paraId="1B664E1D">
            <w:pPr>
              <w:pStyle w:val="6"/>
              <w:spacing w:before="88" w:line="216" w:lineRule="auto"/>
              <w:ind w:right="13"/>
              <w:jc w:val="right"/>
            </w:pPr>
            <w:r>
              <w:rPr>
                <w:spacing w:val="-4"/>
              </w:rPr>
              <w:t>1,748</w:t>
            </w:r>
          </w:p>
        </w:tc>
      </w:tr>
      <w:tr w14:paraId="6F237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23840B4A">
            <w:pPr>
              <w:pStyle w:val="6"/>
              <w:spacing w:before="87"/>
              <w:ind w:left="23"/>
            </w:pPr>
            <w:r>
              <w:rPr>
                <w:spacing w:val="-2"/>
              </w:rPr>
              <w:t>2080201</w:t>
            </w:r>
          </w:p>
        </w:tc>
        <w:tc>
          <w:tcPr>
            <w:tcW w:w="5141" w:type="dxa"/>
            <w:tcBorders>
              <w:top w:val="nil"/>
              <w:bottom w:val="nil"/>
            </w:tcBorders>
            <w:vAlign w:val="top"/>
          </w:tcPr>
          <w:p w14:paraId="58FECAEC">
            <w:pPr>
              <w:pStyle w:val="6"/>
              <w:spacing w:before="88" w:line="220" w:lineRule="auto"/>
              <w:ind w:left="561"/>
            </w:pPr>
            <w:r>
              <w:rPr>
                <w:spacing w:val="-2"/>
              </w:rPr>
              <w:t>行政运行</w:t>
            </w:r>
          </w:p>
        </w:tc>
        <w:tc>
          <w:tcPr>
            <w:tcW w:w="1801" w:type="dxa"/>
            <w:tcBorders>
              <w:top w:val="nil"/>
              <w:bottom w:val="nil"/>
            </w:tcBorders>
            <w:vAlign w:val="top"/>
          </w:tcPr>
          <w:p w14:paraId="716D6C85">
            <w:pPr>
              <w:pStyle w:val="6"/>
              <w:spacing w:before="87"/>
              <w:ind w:right="13"/>
              <w:jc w:val="right"/>
            </w:pPr>
            <w:r>
              <w:rPr>
                <w:spacing w:val="-3"/>
              </w:rPr>
              <w:t>284</w:t>
            </w:r>
          </w:p>
        </w:tc>
      </w:tr>
      <w:tr w14:paraId="1DF8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9886001">
            <w:pPr>
              <w:pStyle w:val="6"/>
              <w:spacing w:before="88"/>
              <w:ind w:left="23"/>
            </w:pPr>
            <w:r>
              <w:rPr>
                <w:spacing w:val="-2"/>
              </w:rPr>
              <w:t>2080206</w:t>
            </w:r>
          </w:p>
        </w:tc>
        <w:tc>
          <w:tcPr>
            <w:tcW w:w="5141" w:type="dxa"/>
            <w:tcBorders>
              <w:top w:val="nil"/>
              <w:bottom w:val="nil"/>
            </w:tcBorders>
            <w:vAlign w:val="top"/>
          </w:tcPr>
          <w:p w14:paraId="4C55607A">
            <w:pPr>
              <w:pStyle w:val="6"/>
              <w:spacing w:before="88" w:line="219" w:lineRule="auto"/>
              <w:ind w:left="560"/>
            </w:pPr>
            <w:r>
              <w:rPr>
                <w:spacing w:val="-2"/>
              </w:rPr>
              <w:t>社会组织管理</w:t>
            </w:r>
          </w:p>
        </w:tc>
        <w:tc>
          <w:tcPr>
            <w:tcW w:w="1801" w:type="dxa"/>
            <w:tcBorders>
              <w:top w:val="nil"/>
              <w:bottom w:val="nil"/>
            </w:tcBorders>
            <w:vAlign w:val="top"/>
          </w:tcPr>
          <w:p w14:paraId="1CCB8292">
            <w:pPr>
              <w:pStyle w:val="6"/>
              <w:spacing w:before="88"/>
              <w:ind w:right="3"/>
              <w:jc w:val="right"/>
            </w:pPr>
            <w:r>
              <w:t>7</w:t>
            </w:r>
          </w:p>
        </w:tc>
      </w:tr>
      <w:tr w14:paraId="43E31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28AC87D">
            <w:pPr>
              <w:pStyle w:val="6"/>
              <w:spacing w:before="89"/>
              <w:ind w:left="23"/>
            </w:pPr>
            <w:r>
              <w:rPr>
                <w:spacing w:val="-2"/>
              </w:rPr>
              <w:t>2080207</w:t>
            </w:r>
          </w:p>
        </w:tc>
        <w:tc>
          <w:tcPr>
            <w:tcW w:w="5141" w:type="dxa"/>
            <w:tcBorders>
              <w:top w:val="nil"/>
              <w:bottom w:val="nil"/>
            </w:tcBorders>
            <w:vAlign w:val="top"/>
          </w:tcPr>
          <w:p w14:paraId="735808C9">
            <w:pPr>
              <w:pStyle w:val="6"/>
              <w:spacing w:before="90" w:line="219" w:lineRule="auto"/>
              <w:ind w:left="561"/>
            </w:pPr>
            <w:r>
              <w:rPr>
                <w:spacing w:val="-1"/>
              </w:rPr>
              <w:t>行政区划和地名管理</w:t>
            </w:r>
          </w:p>
        </w:tc>
        <w:tc>
          <w:tcPr>
            <w:tcW w:w="1801" w:type="dxa"/>
            <w:tcBorders>
              <w:top w:val="nil"/>
              <w:bottom w:val="nil"/>
            </w:tcBorders>
            <w:vAlign w:val="top"/>
          </w:tcPr>
          <w:p w14:paraId="68766032">
            <w:pPr>
              <w:pStyle w:val="6"/>
              <w:spacing w:before="89"/>
              <w:ind w:right="12"/>
              <w:jc w:val="right"/>
            </w:pPr>
            <w:r>
              <w:rPr>
                <w:spacing w:val="-10"/>
              </w:rPr>
              <w:t>18</w:t>
            </w:r>
          </w:p>
        </w:tc>
      </w:tr>
      <w:tr w14:paraId="5819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3F6ACB7">
            <w:pPr>
              <w:pStyle w:val="6"/>
              <w:spacing w:before="90"/>
              <w:ind w:left="23"/>
            </w:pPr>
            <w:r>
              <w:rPr>
                <w:spacing w:val="-2"/>
              </w:rPr>
              <w:t>2080208</w:t>
            </w:r>
          </w:p>
        </w:tc>
        <w:tc>
          <w:tcPr>
            <w:tcW w:w="5141" w:type="dxa"/>
            <w:tcBorders>
              <w:top w:val="nil"/>
              <w:bottom w:val="nil"/>
            </w:tcBorders>
            <w:vAlign w:val="top"/>
          </w:tcPr>
          <w:p w14:paraId="45A34DAF">
            <w:pPr>
              <w:pStyle w:val="6"/>
              <w:spacing w:before="90" w:line="219" w:lineRule="auto"/>
              <w:ind w:left="558"/>
            </w:pPr>
            <w:r>
              <w:rPr>
                <w:spacing w:val="-1"/>
              </w:rPr>
              <w:t>基层政权建设和社区治理</w:t>
            </w:r>
          </w:p>
        </w:tc>
        <w:tc>
          <w:tcPr>
            <w:tcW w:w="1801" w:type="dxa"/>
            <w:tcBorders>
              <w:top w:val="nil"/>
              <w:bottom w:val="nil"/>
            </w:tcBorders>
            <w:vAlign w:val="top"/>
          </w:tcPr>
          <w:p w14:paraId="1E17BE94">
            <w:pPr>
              <w:rPr>
                <w:rFonts w:ascii="Arial"/>
                <w:sz w:val="21"/>
              </w:rPr>
            </w:pPr>
          </w:p>
        </w:tc>
      </w:tr>
      <w:tr w14:paraId="2E2C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64D3708">
            <w:pPr>
              <w:pStyle w:val="6"/>
              <w:spacing w:before="90"/>
              <w:ind w:left="23"/>
            </w:pPr>
            <w:r>
              <w:rPr>
                <w:spacing w:val="-2"/>
              </w:rPr>
              <w:t>2080299</w:t>
            </w:r>
          </w:p>
        </w:tc>
        <w:tc>
          <w:tcPr>
            <w:tcW w:w="5141" w:type="dxa"/>
            <w:tcBorders>
              <w:top w:val="nil"/>
              <w:bottom w:val="nil"/>
            </w:tcBorders>
            <w:vAlign w:val="top"/>
          </w:tcPr>
          <w:p w14:paraId="40E6BC01">
            <w:pPr>
              <w:pStyle w:val="6"/>
              <w:spacing w:before="91" w:line="219" w:lineRule="auto"/>
              <w:ind w:left="559"/>
            </w:pPr>
            <w:r>
              <w:rPr>
                <w:spacing w:val="-1"/>
              </w:rPr>
              <w:t>其他民政管理事务支出</w:t>
            </w:r>
          </w:p>
        </w:tc>
        <w:tc>
          <w:tcPr>
            <w:tcW w:w="1801" w:type="dxa"/>
            <w:tcBorders>
              <w:top w:val="nil"/>
              <w:bottom w:val="nil"/>
            </w:tcBorders>
            <w:vAlign w:val="top"/>
          </w:tcPr>
          <w:p w14:paraId="37737898">
            <w:pPr>
              <w:pStyle w:val="6"/>
              <w:spacing w:before="91" w:line="216" w:lineRule="auto"/>
              <w:ind w:right="13"/>
              <w:jc w:val="right"/>
            </w:pPr>
            <w:r>
              <w:rPr>
                <w:spacing w:val="-4"/>
              </w:rPr>
              <w:t>1,155</w:t>
            </w:r>
          </w:p>
        </w:tc>
      </w:tr>
      <w:tr w14:paraId="6E38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17BFD3E">
            <w:pPr>
              <w:pStyle w:val="6"/>
              <w:spacing w:before="89"/>
              <w:ind w:left="23"/>
            </w:pPr>
            <w:r>
              <w:rPr>
                <w:spacing w:val="-2"/>
              </w:rPr>
              <w:t>20805</w:t>
            </w:r>
          </w:p>
        </w:tc>
        <w:tc>
          <w:tcPr>
            <w:tcW w:w="5141" w:type="dxa"/>
            <w:tcBorders>
              <w:top w:val="nil"/>
              <w:bottom w:val="nil"/>
            </w:tcBorders>
            <w:vAlign w:val="top"/>
          </w:tcPr>
          <w:p w14:paraId="7B2C9943">
            <w:pPr>
              <w:pStyle w:val="6"/>
              <w:spacing w:before="90" w:line="219" w:lineRule="auto"/>
              <w:ind w:left="381"/>
            </w:pPr>
            <w:r>
              <w:rPr>
                <w:b/>
                <w:bCs/>
                <w:spacing w:val="-3"/>
              </w:rPr>
              <w:t>行政事业单位养老支出</w:t>
            </w:r>
          </w:p>
        </w:tc>
        <w:tc>
          <w:tcPr>
            <w:tcW w:w="1801" w:type="dxa"/>
            <w:tcBorders>
              <w:top w:val="nil"/>
              <w:bottom w:val="nil"/>
            </w:tcBorders>
            <w:vAlign w:val="top"/>
          </w:tcPr>
          <w:p w14:paraId="51DE1EFF">
            <w:pPr>
              <w:pStyle w:val="6"/>
              <w:spacing w:before="90" w:line="216" w:lineRule="auto"/>
              <w:ind w:right="12"/>
              <w:jc w:val="right"/>
            </w:pPr>
            <w:r>
              <w:rPr>
                <w:spacing w:val="-2"/>
              </w:rPr>
              <w:t>58,387</w:t>
            </w:r>
          </w:p>
        </w:tc>
      </w:tr>
      <w:tr w14:paraId="7466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387B70F">
            <w:pPr>
              <w:pStyle w:val="6"/>
              <w:spacing w:before="89"/>
              <w:ind w:left="23"/>
            </w:pPr>
            <w:r>
              <w:rPr>
                <w:spacing w:val="-2"/>
              </w:rPr>
              <w:t>2080501</w:t>
            </w:r>
          </w:p>
        </w:tc>
        <w:tc>
          <w:tcPr>
            <w:tcW w:w="5141" w:type="dxa"/>
            <w:tcBorders>
              <w:top w:val="nil"/>
              <w:bottom w:val="nil"/>
            </w:tcBorders>
            <w:vAlign w:val="top"/>
          </w:tcPr>
          <w:p w14:paraId="191BA3EC">
            <w:pPr>
              <w:pStyle w:val="6"/>
              <w:spacing w:before="90" w:line="219" w:lineRule="auto"/>
              <w:ind w:left="561"/>
            </w:pPr>
            <w:r>
              <w:rPr>
                <w:spacing w:val="-2"/>
              </w:rPr>
              <w:t>行政单位离退休</w:t>
            </w:r>
          </w:p>
        </w:tc>
        <w:tc>
          <w:tcPr>
            <w:tcW w:w="1801" w:type="dxa"/>
            <w:tcBorders>
              <w:top w:val="nil"/>
              <w:bottom w:val="nil"/>
            </w:tcBorders>
            <w:vAlign w:val="top"/>
          </w:tcPr>
          <w:p w14:paraId="76B9A76B">
            <w:pPr>
              <w:pStyle w:val="6"/>
              <w:spacing w:before="90" w:line="216" w:lineRule="auto"/>
              <w:ind w:right="13"/>
              <w:jc w:val="right"/>
            </w:pPr>
            <w:r>
              <w:rPr>
                <w:spacing w:val="-3"/>
              </w:rPr>
              <w:t>7,035</w:t>
            </w:r>
          </w:p>
        </w:tc>
      </w:tr>
      <w:tr w14:paraId="5805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F4808FE">
            <w:pPr>
              <w:pStyle w:val="6"/>
              <w:spacing w:before="89"/>
              <w:ind w:left="23"/>
            </w:pPr>
            <w:r>
              <w:rPr>
                <w:spacing w:val="-2"/>
              </w:rPr>
              <w:t>2080502</w:t>
            </w:r>
          </w:p>
        </w:tc>
        <w:tc>
          <w:tcPr>
            <w:tcW w:w="5141" w:type="dxa"/>
            <w:tcBorders>
              <w:top w:val="nil"/>
              <w:bottom w:val="nil"/>
            </w:tcBorders>
            <w:vAlign w:val="top"/>
          </w:tcPr>
          <w:p w14:paraId="7EBA55CB">
            <w:pPr>
              <w:pStyle w:val="6"/>
              <w:spacing w:before="90" w:line="219" w:lineRule="auto"/>
              <w:ind w:left="558"/>
            </w:pPr>
            <w:r>
              <w:rPr>
                <w:spacing w:val="-1"/>
              </w:rPr>
              <w:t>事业单位离退休</w:t>
            </w:r>
          </w:p>
        </w:tc>
        <w:tc>
          <w:tcPr>
            <w:tcW w:w="1801" w:type="dxa"/>
            <w:tcBorders>
              <w:top w:val="nil"/>
              <w:bottom w:val="nil"/>
            </w:tcBorders>
            <w:vAlign w:val="top"/>
          </w:tcPr>
          <w:p w14:paraId="419DF1A7">
            <w:pPr>
              <w:pStyle w:val="6"/>
              <w:spacing w:before="90" w:line="216" w:lineRule="auto"/>
              <w:ind w:right="13"/>
              <w:jc w:val="right"/>
            </w:pPr>
            <w:r>
              <w:rPr>
                <w:spacing w:val="-2"/>
              </w:rPr>
              <w:t>6,023</w:t>
            </w:r>
          </w:p>
        </w:tc>
      </w:tr>
      <w:tr w14:paraId="650F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D705D61">
            <w:pPr>
              <w:pStyle w:val="6"/>
              <w:spacing w:before="90"/>
              <w:ind w:left="23"/>
            </w:pPr>
            <w:r>
              <w:rPr>
                <w:spacing w:val="-2"/>
              </w:rPr>
              <w:t>2080505</w:t>
            </w:r>
          </w:p>
        </w:tc>
        <w:tc>
          <w:tcPr>
            <w:tcW w:w="5141" w:type="dxa"/>
            <w:tcBorders>
              <w:top w:val="nil"/>
              <w:bottom w:val="nil"/>
            </w:tcBorders>
            <w:vAlign w:val="top"/>
          </w:tcPr>
          <w:p w14:paraId="4F7B3C92">
            <w:pPr>
              <w:pStyle w:val="6"/>
              <w:spacing w:before="90" w:line="219" w:lineRule="auto"/>
              <w:ind w:left="557"/>
            </w:pPr>
            <w:r>
              <w:rPr>
                <w:spacing w:val="-1"/>
              </w:rPr>
              <w:t>机关事业单位基本养老保险缴费支出</w:t>
            </w:r>
          </w:p>
        </w:tc>
        <w:tc>
          <w:tcPr>
            <w:tcW w:w="1801" w:type="dxa"/>
            <w:tcBorders>
              <w:top w:val="nil"/>
              <w:bottom w:val="nil"/>
            </w:tcBorders>
            <w:vAlign w:val="top"/>
          </w:tcPr>
          <w:p w14:paraId="7F441E69">
            <w:pPr>
              <w:pStyle w:val="6"/>
              <w:spacing w:before="90" w:line="216" w:lineRule="auto"/>
              <w:ind w:right="12"/>
              <w:jc w:val="right"/>
            </w:pPr>
            <w:r>
              <w:rPr>
                <w:spacing w:val="-4"/>
              </w:rPr>
              <w:t>10,340</w:t>
            </w:r>
          </w:p>
        </w:tc>
      </w:tr>
      <w:tr w14:paraId="338D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37133D6">
            <w:pPr>
              <w:pStyle w:val="6"/>
              <w:spacing w:before="90"/>
              <w:ind w:left="23"/>
            </w:pPr>
            <w:r>
              <w:rPr>
                <w:spacing w:val="-2"/>
              </w:rPr>
              <w:t>2080506</w:t>
            </w:r>
          </w:p>
        </w:tc>
        <w:tc>
          <w:tcPr>
            <w:tcW w:w="5141" w:type="dxa"/>
            <w:tcBorders>
              <w:top w:val="nil"/>
              <w:bottom w:val="nil"/>
            </w:tcBorders>
            <w:vAlign w:val="top"/>
          </w:tcPr>
          <w:p w14:paraId="69D0CA77">
            <w:pPr>
              <w:pStyle w:val="6"/>
              <w:spacing w:before="90" w:line="219" w:lineRule="auto"/>
              <w:ind w:left="557"/>
            </w:pPr>
            <w:r>
              <w:rPr>
                <w:spacing w:val="-1"/>
              </w:rPr>
              <w:t>机关事业单位职业年金缴费支出</w:t>
            </w:r>
          </w:p>
        </w:tc>
        <w:tc>
          <w:tcPr>
            <w:tcW w:w="1801" w:type="dxa"/>
            <w:tcBorders>
              <w:top w:val="nil"/>
              <w:bottom w:val="nil"/>
            </w:tcBorders>
            <w:vAlign w:val="top"/>
          </w:tcPr>
          <w:p w14:paraId="30118C18">
            <w:pPr>
              <w:pStyle w:val="6"/>
              <w:spacing w:before="91" w:line="216" w:lineRule="auto"/>
              <w:ind w:right="13"/>
              <w:jc w:val="right"/>
            </w:pPr>
            <w:r>
              <w:rPr>
                <w:spacing w:val="-2"/>
              </w:rPr>
              <w:t>5,188</w:t>
            </w:r>
          </w:p>
        </w:tc>
      </w:tr>
      <w:tr w14:paraId="037B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A4FB787">
            <w:pPr>
              <w:pStyle w:val="6"/>
              <w:spacing w:before="90"/>
              <w:ind w:left="23"/>
            </w:pPr>
            <w:r>
              <w:rPr>
                <w:spacing w:val="-2"/>
              </w:rPr>
              <w:t>2080507</w:t>
            </w:r>
          </w:p>
        </w:tc>
        <w:tc>
          <w:tcPr>
            <w:tcW w:w="5141" w:type="dxa"/>
            <w:tcBorders>
              <w:top w:val="nil"/>
              <w:bottom w:val="nil"/>
            </w:tcBorders>
            <w:vAlign w:val="top"/>
          </w:tcPr>
          <w:p w14:paraId="31B37A6B">
            <w:pPr>
              <w:pStyle w:val="6"/>
              <w:spacing w:before="90" w:line="219" w:lineRule="auto"/>
              <w:ind w:left="557"/>
            </w:pPr>
            <w:r>
              <w:rPr>
                <w:spacing w:val="-1"/>
              </w:rPr>
              <w:t>对机关事业单位基本养老保险基金的补助</w:t>
            </w:r>
          </w:p>
        </w:tc>
        <w:tc>
          <w:tcPr>
            <w:tcW w:w="1801" w:type="dxa"/>
            <w:tcBorders>
              <w:top w:val="nil"/>
              <w:bottom w:val="nil"/>
            </w:tcBorders>
            <w:vAlign w:val="top"/>
          </w:tcPr>
          <w:p w14:paraId="07A729FF">
            <w:pPr>
              <w:pStyle w:val="6"/>
              <w:spacing w:before="91" w:line="216" w:lineRule="auto"/>
              <w:ind w:right="12"/>
              <w:jc w:val="right"/>
            </w:pPr>
            <w:r>
              <w:rPr>
                <w:spacing w:val="-2"/>
              </w:rPr>
              <w:t>29,800</w:t>
            </w:r>
          </w:p>
        </w:tc>
      </w:tr>
      <w:tr w14:paraId="4935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D10BBA2">
            <w:pPr>
              <w:pStyle w:val="6"/>
              <w:spacing w:before="89"/>
              <w:ind w:left="23"/>
            </w:pPr>
            <w:r>
              <w:rPr>
                <w:spacing w:val="-2"/>
              </w:rPr>
              <w:t>20807</w:t>
            </w:r>
          </w:p>
        </w:tc>
        <w:tc>
          <w:tcPr>
            <w:tcW w:w="5141" w:type="dxa"/>
            <w:tcBorders>
              <w:top w:val="nil"/>
              <w:bottom w:val="nil"/>
            </w:tcBorders>
            <w:vAlign w:val="top"/>
          </w:tcPr>
          <w:p w14:paraId="4DAADE70">
            <w:pPr>
              <w:pStyle w:val="6"/>
              <w:spacing w:before="90" w:line="220" w:lineRule="auto"/>
              <w:ind w:left="380"/>
            </w:pPr>
            <w:r>
              <w:rPr>
                <w:b/>
                <w:bCs/>
                <w:spacing w:val="-4"/>
              </w:rPr>
              <w:t>就业补助</w:t>
            </w:r>
          </w:p>
        </w:tc>
        <w:tc>
          <w:tcPr>
            <w:tcW w:w="1801" w:type="dxa"/>
            <w:tcBorders>
              <w:top w:val="nil"/>
              <w:bottom w:val="nil"/>
            </w:tcBorders>
            <w:vAlign w:val="top"/>
          </w:tcPr>
          <w:p w14:paraId="7DD0E934">
            <w:pPr>
              <w:pStyle w:val="6"/>
              <w:spacing w:before="90" w:line="216" w:lineRule="auto"/>
              <w:ind w:right="12"/>
              <w:jc w:val="right"/>
            </w:pPr>
            <w:r>
              <w:rPr>
                <w:spacing w:val="-4"/>
              </w:rPr>
              <w:t>17,840</w:t>
            </w:r>
          </w:p>
        </w:tc>
      </w:tr>
      <w:tr w14:paraId="6BFC3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7B5F9D7">
            <w:pPr>
              <w:pStyle w:val="6"/>
              <w:spacing w:before="90"/>
              <w:ind w:left="23"/>
            </w:pPr>
            <w:r>
              <w:rPr>
                <w:spacing w:val="-2"/>
              </w:rPr>
              <w:t>2080799</w:t>
            </w:r>
          </w:p>
        </w:tc>
        <w:tc>
          <w:tcPr>
            <w:tcW w:w="5141" w:type="dxa"/>
            <w:tcBorders>
              <w:top w:val="nil"/>
              <w:bottom w:val="nil"/>
            </w:tcBorders>
            <w:vAlign w:val="top"/>
          </w:tcPr>
          <w:p w14:paraId="0D1EDE3A">
            <w:pPr>
              <w:pStyle w:val="6"/>
              <w:spacing w:before="91" w:line="220" w:lineRule="auto"/>
              <w:ind w:left="559"/>
            </w:pPr>
            <w:r>
              <w:rPr>
                <w:spacing w:val="-1"/>
              </w:rPr>
              <w:t>其他就业补助支出</w:t>
            </w:r>
          </w:p>
        </w:tc>
        <w:tc>
          <w:tcPr>
            <w:tcW w:w="1801" w:type="dxa"/>
            <w:tcBorders>
              <w:top w:val="nil"/>
              <w:bottom w:val="nil"/>
            </w:tcBorders>
            <w:vAlign w:val="top"/>
          </w:tcPr>
          <w:p w14:paraId="4DE47DBB">
            <w:pPr>
              <w:pStyle w:val="6"/>
              <w:spacing w:before="91" w:line="216" w:lineRule="auto"/>
              <w:ind w:right="12"/>
              <w:jc w:val="right"/>
            </w:pPr>
            <w:r>
              <w:rPr>
                <w:spacing w:val="-4"/>
              </w:rPr>
              <w:t>17,840</w:t>
            </w:r>
          </w:p>
        </w:tc>
      </w:tr>
      <w:tr w14:paraId="6A55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EFBAEE7">
            <w:pPr>
              <w:pStyle w:val="6"/>
              <w:spacing w:before="89"/>
              <w:ind w:left="23"/>
            </w:pPr>
            <w:r>
              <w:rPr>
                <w:spacing w:val="-2"/>
              </w:rPr>
              <w:t>20808</w:t>
            </w:r>
          </w:p>
        </w:tc>
        <w:tc>
          <w:tcPr>
            <w:tcW w:w="5141" w:type="dxa"/>
            <w:tcBorders>
              <w:top w:val="nil"/>
              <w:bottom w:val="nil"/>
            </w:tcBorders>
            <w:vAlign w:val="top"/>
          </w:tcPr>
          <w:p w14:paraId="61A27CBA">
            <w:pPr>
              <w:pStyle w:val="6"/>
              <w:spacing w:before="90" w:line="219" w:lineRule="auto"/>
              <w:ind w:left="377"/>
            </w:pPr>
            <w:r>
              <w:rPr>
                <w:b/>
                <w:bCs/>
                <w:spacing w:val="-4"/>
              </w:rPr>
              <w:t>抚恤</w:t>
            </w:r>
          </w:p>
        </w:tc>
        <w:tc>
          <w:tcPr>
            <w:tcW w:w="1801" w:type="dxa"/>
            <w:tcBorders>
              <w:top w:val="nil"/>
              <w:bottom w:val="nil"/>
            </w:tcBorders>
            <w:vAlign w:val="top"/>
          </w:tcPr>
          <w:p w14:paraId="4EEED890">
            <w:pPr>
              <w:pStyle w:val="6"/>
              <w:spacing w:before="90" w:line="216" w:lineRule="auto"/>
              <w:ind w:right="13"/>
              <w:jc w:val="right"/>
            </w:pPr>
            <w:r>
              <w:rPr>
                <w:spacing w:val="-2"/>
              </w:rPr>
              <w:t>6,001</w:t>
            </w:r>
          </w:p>
        </w:tc>
      </w:tr>
      <w:tr w14:paraId="2EE5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F5DEDC5">
            <w:pPr>
              <w:pStyle w:val="6"/>
              <w:spacing w:before="90"/>
              <w:ind w:left="23"/>
            </w:pPr>
            <w:r>
              <w:rPr>
                <w:spacing w:val="-2"/>
              </w:rPr>
              <w:t>2080805</w:t>
            </w:r>
          </w:p>
        </w:tc>
        <w:tc>
          <w:tcPr>
            <w:tcW w:w="5141" w:type="dxa"/>
            <w:tcBorders>
              <w:top w:val="nil"/>
              <w:bottom w:val="nil"/>
            </w:tcBorders>
            <w:vAlign w:val="top"/>
          </w:tcPr>
          <w:p w14:paraId="49AF38F3">
            <w:pPr>
              <w:pStyle w:val="6"/>
              <w:spacing w:before="91" w:line="219" w:lineRule="auto"/>
              <w:ind w:left="560"/>
            </w:pPr>
            <w:r>
              <w:rPr>
                <w:spacing w:val="-2"/>
              </w:rPr>
              <w:t>义务兵优待</w:t>
            </w:r>
          </w:p>
        </w:tc>
        <w:tc>
          <w:tcPr>
            <w:tcW w:w="1801" w:type="dxa"/>
            <w:tcBorders>
              <w:top w:val="nil"/>
              <w:bottom w:val="nil"/>
            </w:tcBorders>
            <w:vAlign w:val="top"/>
          </w:tcPr>
          <w:p w14:paraId="5CF8D2DC">
            <w:pPr>
              <w:pStyle w:val="6"/>
              <w:spacing w:before="91" w:line="216" w:lineRule="auto"/>
              <w:ind w:right="13"/>
              <w:jc w:val="right"/>
            </w:pPr>
            <w:r>
              <w:rPr>
                <w:spacing w:val="-4"/>
              </w:rPr>
              <w:t>1,866</w:t>
            </w:r>
          </w:p>
        </w:tc>
      </w:tr>
      <w:tr w14:paraId="3EEB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4E910B6">
            <w:pPr>
              <w:pStyle w:val="6"/>
              <w:spacing w:before="91"/>
              <w:ind w:left="23"/>
            </w:pPr>
            <w:r>
              <w:rPr>
                <w:spacing w:val="-2"/>
              </w:rPr>
              <w:t>2080899</w:t>
            </w:r>
          </w:p>
        </w:tc>
        <w:tc>
          <w:tcPr>
            <w:tcW w:w="5141" w:type="dxa"/>
            <w:tcBorders>
              <w:top w:val="nil"/>
              <w:bottom w:val="nil"/>
            </w:tcBorders>
            <w:vAlign w:val="top"/>
          </w:tcPr>
          <w:p w14:paraId="50215227">
            <w:pPr>
              <w:pStyle w:val="6"/>
              <w:spacing w:before="91" w:line="219" w:lineRule="auto"/>
              <w:ind w:left="559"/>
            </w:pPr>
            <w:r>
              <w:rPr>
                <w:spacing w:val="-2"/>
              </w:rPr>
              <w:t>其他优抚支出</w:t>
            </w:r>
          </w:p>
        </w:tc>
        <w:tc>
          <w:tcPr>
            <w:tcW w:w="1801" w:type="dxa"/>
            <w:tcBorders>
              <w:top w:val="nil"/>
              <w:bottom w:val="nil"/>
            </w:tcBorders>
            <w:vAlign w:val="top"/>
          </w:tcPr>
          <w:p w14:paraId="2F162B6B">
            <w:pPr>
              <w:pStyle w:val="6"/>
              <w:spacing w:before="91" w:line="216" w:lineRule="auto"/>
              <w:ind w:right="13"/>
              <w:jc w:val="right"/>
            </w:pPr>
            <w:r>
              <w:rPr>
                <w:spacing w:val="-2"/>
              </w:rPr>
              <w:t>4,132</w:t>
            </w:r>
          </w:p>
        </w:tc>
      </w:tr>
      <w:tr w14:paraId="0A09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4E2656B">
            <w:pPr>
              <w:pStyle w:val="6"/>
              <w:spacing w:before="91"/>
              <w:ind w:left="23"/>
            </w:pPr>
            <w:r>
              <w:rPr>
                <w:spacing w:val="-2"/>
              </w:rPr>
              <w:t>20809</w:t>
            </w:r>
          </w:p>
        </w:tc>
        <w:tc>
          <w:tcPr>
            <w:tcW w:w="5141" w:type="dxa"/>
            <w:tcBorders>
              <w:top w:val="nil"/>
              <w:bottom w:val="nil"/>
            </w:tcBorders>
            <w:vAlign w:val="top"/>
          </w:tcPr>
          <w:p w14:paraId="406E2AE9">
            <w:pPr>
              <w:pStyle w:val="6"/>
              <w:spacing w:before="92" w:line="219" w:lineRule="auto"/>
              <w:ind w:left="379"/>
            </w:pPr>
            <w:r>
              <w:rPr>
                <w:b/>
                <w:bCs/>
                <w:spacing w:val="-4"/>
              </w:rPr>
              <w:t>退役安置</w:t>
            </w:r>
          </w:p>
        </w:tc>
        <w:tc>
          <w:tcPr>
            <w:tcW w:w="1801" w:type="dxa"/>
            <w:tcBorders>
              <w:top w:val="nil"/>
              <w:bottom w:val="nil"/>
            </w:tcBorders>
            <w:vAlign w:val="top"/>
          </w:tcPr>
          <w:p w14:paraId="4700CE33">
            <w:pPr>
              <w:pStyle w:val="6"/>
              <w:spacing w:before="92" w:line="216" w:lineRule="auto"/>
              <w:ind w:right="12"/>
              <w:jc w:val="right"/>
            </w:pPr>
            <w:r>
              <w:rPr>
                <w:spacing w:val="-4"/>
              </w:rPr>
              <w:t>13,898</w:t>
            </w:r>
          </w:p>
        </w:tc>
      </w:tr>
      <w:tr w14:paraId="2040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88DAE2D">
            <w:pPr>
              <w:pStyle w:val="6"/>
              <w:spacing w:before="91"/>
              <w:ind w:left="23"/>
            </w:pPr>
            <w:r>
              <w:rPr>
                <w:spacing w:val="-2"/>
              </w:rPr>
              <w:t>2080901</w:t>
            </w:r>
          </w:p>
        </w:tc>
        <w:tc>
          <w:tcPr>
            <w:tcW w:w="5141" w:type="dxa"/>
            <w:tcBorders>
              <w:top w:val="nil"/>
              <w:bottom w:val="nil"/>
            </w:tcBorders>
            <w:vAlign w:val="top"/>
          </w:tcPr>
          <w:p w14:paraId="3A7A6469">
            <w:pPr>
              <w:pStyle w:val="6"/>
              <w:spacing w:before="92" w:line="219" w:lineRule="auto"/>
              <w:ind w:left="559"/>
            </w:pPr>
            <w:r>
              <w:rPr>
                <w:spacing w:val="-2"/>
              </w:rPr>
              <w:t>退役士兵安置</w:t>
            </w:r>
          </w:p>
        </w:tc>
        <w:tc>
          <w:tcPr>
            <w:tcW w:w="1801" w:type="dxa"/>
            <w:tcBorders>
              <w:top w:val="nil"/>
              <w:bottom w:val="nil"/>
            </w:tcBorders>
            <w:vAlign w:val="top"/>
          </w:tcPr>
          <w:p w14:paraId="09088A2D">
            <w:pPr>
              <w:pStyle w:val="6"/>
              <w:spacing w:before="92" w:line="216" w:lineRule="auto"/>
              <w:ind w:right="13"/>
              <w:jc w:val="right"/>
            </w:pPr>
            <w:r>
              <w:rPr>
                <w:spacing w:val="-2"/>
              </w:rPr>
              <w:t>8,316</w:t>
            </w:r>
          </w:p>
        </w:tc>
      </w:tr>
      <w:tr w14:paraId="374B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5A8098D">
            <w:pPr>
              <w:pStyle w:val="6"/>
              <w:spacing w:before="91"/>
              <w:ind w:left="23"/>
            </w:pPr>
            <w:r>
              <w:rPr>
                <w:spacing w:val="-2"/>
              </w:rPr>
              <w:t>2080902</w:t>
            </w:r>
          </w:p>
        </w:tc>
        <w:tc>
          <w:tcPr>
            <w:tcW w:w="5141" w:type="dxa"/>
            <w:tcBorders>
              <w:top w:val="nil"/>
              <w:bottom w:val="nil"/>
            </w:tcBorders>
            <w:vAlign w:val="top"/>
          </w:tcPr>
          <w:p w14:paraId="5C61DA79">
            <w:pPr>
              <w:pStyle w:val="6"/>
              <w:spacing w:before="91" w:line="219" w:lineRule="auto"/>
              <w:ind w:left="561"/>
            </w:pPr>
            <w:r>
              <w:rPr>
                <w:spacing w:val="-1"/>
              </w:rPr>
              <w:t>军队移交政府的离退休人员安置</w:t>
            </w:r>
          </w:p>
        </w:tc>
        <w:tc>
          <w:tcPr>
            <w:tcW w:w="1801" w:type="dxa"/>
            <w:tcBorders>
              <w:top w:val="nil"/>
              <w:bottom w:val="nil"/>
            </w:tcBorders>
            <w:vAlign w:val="top"/>
          </w:tcPr>
          <w:p w14:paraId="03BF987A">
            <w:pPr>
              <w:pStyle w:val="6"/>
              <w:spacing w:before="92" w:line="216" w:lineRule="auto"/>
              <w:ind w:right="13"/>
              <w:jc w:val="right"/>
            </w:pPr>
            <w:r>
              <w:rPr>
                <w:spacing w:val="-2"/>
              </w:rPr>
              <w:t>4,428</w:t>
            </w:r>
          </w:p>
        </w:tc>
      </w:tr>
      <w:tr w14:paraId="40EF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7B13EEC">
            <w:pPr>
              <w:pStyle w:val="6"/>
              <w:spacing w:before="91"/>
              <w:ind w:left="23"/>
            </w:pPr>
            <w:r>
              <w:rPr>
                <w:spacing w:val="-2"/>
              </w:rPr>
              <w:t>2080903</w:t>
            </w:r>
          </w:p>
        </w:tc>
        <w:tc>
          <w:tcPr>
            <w:tcW w:w="5141" w:type="dxa"/>
            <w:tcBorders>
              <w:top w:val="nil"/>
              <w:bottom w:val="nil"/>
            </w:tcBorders>
            <w:vAlign w:val="top"/>
          </w:tcPr>
          <w:p w14:paraId="68996A37">
            <w:pPr>
              <w:pStyle w:val="6"/>
              <w:spacing w:before="92" w:line="219" w:lineRule="auto"/>
              <w:ind w:left="561"/>
            </w:pPr>
            <w:r>
              <w:rPr>
                <w:spacing w:val="-1"/>
              </w:rPr>
              <w:t>军队移交政府离退休干部管理机构</w:t>
            </w:r>
          </w:p>
        </w:tc>
        <w:tc>
          <w:tcPr>
            <w:tcW w:w="1801" w:type="dxa"/>
            <w:tcBorders>
              <w:top w:val="nil"/>
              <w:bottom w:val="nil"/>
            </w:tcBorders>
            <w:vAlign w:val="top"/>
          </w:tcPr>
          <w:p w14:paraId="2957AEEF">
            <w:pPr>
              <w:pStyle w:val="6"/>
              <w:spacing w:before="91"/>
              <w:ind w:right="13"/>
              <w:jc w:val="right"/>
            </w:pPr>
            <w:r>
              <w:rPr>
                <w:spacing w:val="-4"/>
              </w:rPr>
              <w:t>542</w:t>
            </w:r>
          </w:p>
        </w:tc>
      </w:tr>
      <w:tr w14:paraId="115D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7F94C1C">
            <w:pPr>
              <w:pStyle w:val="6"/>
              <w:spacing w:before="93"/>
              <w:ind w:left="23"/>
            </w:pPr>
            <w:r>
              <w:rPr>
                <w:spacing w:val="-2"/>
              </w:rPr>
              <w:t>2080905</w:t>
            </w:r>
          </w:p>
        </w:tc>
        <w:tc>
          <w:tcPr>
            <w:tcW w:w="5141" w:type="dxa"/>
            <w:tcBorders>
              <w:top w:val="nil"/>
              <w:bottom w:val="nil"/>
            </w:tcBorders>
            <w:vAlign w:val="top"/>
          </w:tcPr>
          <w:p w14:paraId="495B5371">
            <w:pPr>
              <w:pStyle w:val="6"/>
              <w:spacing w:before="93" w:line="219" w:lineRule="auto"/>
              <w:ind w:left="561"/>
            </w:pPr>
            <w:r>
              <w:rPr>
                <w:spacing w:val="-2"/>
              </w:rPr>
              <w:t>军队转业干部安置</w:t>
            </w:r>
          </w:p>
        </w:tc>
        <w:tc>
          <w:tcPr>
            <w:tcW w:w="1801" w:type="dxa"/>
            <w:tcBorders>
              <w:top w:val="nil"/>
              <w:bottom w:val="nil"/>
            </w:tcBorders>
            <w:vAlign w:val="top"/>
          </w:tcPr>
          <w:p w14:paraId="52EAB60A">
            <w:pPr>
              <w:pStyle w:val="6"/>
              <w:spacing w:before="93"/>
              <w:ind w:right="12"/>
              <w:jc w:val="right"/>
            </w:pPr>
            <w:r>
              <w:rPr>
                <w:spacing w:val="-5"/>
              </w:rPr>
              <w:t>36</w:t>
            </w:r>
          </w:p>
        </w:tc>
      </w:tr>
      <w:tr w14:paraId="7F73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4742D97">
            <w:pPr>
              <w:pStyle w:val="6"/>
              <w:spacing w:before="93"/>
              <w:ind w:left="23"/>
            </w:pPr>
            <w:r>
              <w:rPr>
                <w:spacing w:val="-2"/>
              </w:rPr>
              <w:t>2080999</w:t>
            </w:r>
          </w:p>
        </w:tc>
        <w:tc>
          <w:tcPr>
            <w:tcW w:w="5141" w:type="dxa"/>
            <w:tcBorders>
              <w:top w:val="nil"/>
              <w:bottom w:val="nil"/>
            </w:tcBorders>
            <w:vAlign w:val="top"/>
          </w:tcPr>
          <w:p w14:paraId="3E22EBD2">
            <w:pPr>
              <w:pStyle w:val="6"/>
              <w:spacing w:before="94" w:line="219" w:lineRule="auto"/>
              <w:ind w:left="559"/>
            </w:pPr>
            <w:r>
              <w:rPr>
                <w:spacing w:val="-1"/>
              </w:rPr>
              <w:t>其他退役安置支出</w:t>
            </w:r>
          </w:p>
        </w:tc>
        <w:tc>
          <w:tcPr>
            <w:tcW w:w="1801" w:type="dxa"/>
            <w:tcBorders>
              <w:top w:val="nil"/>
              <w:bottom w:val="nil"/>
            </w:tcBorders>
            <w:vAlign w:val="top"/>
          </w:tcPr>
          <w:p w14:paraId="729A887A">
            <w:pPr>
              <w:pStyle w:val="6"/>
              <w:spacing w:before="93"/>
              <w:ind w:right="13"/>
              <w:jc w:val="right"/>
            </w:pPr>
            <w:r>
              <w:rPr>
                <w:spacing w:val="-4"/>
              </w:rPr>
              <w:t>575</w:t>
            </w:r>
          </w:p>
        </w:tc>
      </w:tr>
      <w:tr w14:paraId="4660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4D2BD58D">
            <w:pPr>
              <w:pStyle w:val="6"/>
              <w:spacing w:before="93"/>
              <w:ind w:left="23"/>
            </w:pPr>
            <w:r>
              <w:rPr>
                <w:spacing w:val="-2"/>
              </w:rPr>
              <w:t>20810</w:t>
            </w:r>
          </w:p>
        </w:tc>
        <w:tc>
          <w:tcPr>
            <w:tcW w:w="5141" w:type="dxa"/>
            <w:tcBorders>
              <w:top w:val="nil"/>
              <w:bottom w:val="nil"/>
            </w:tcBorders>
            <w:vAlign w:val="top"/>
          </w:tcPr>
          <w:p w14:paraId="741F720B">
            <w:pPr>
              <w:pStyle w:val="6"/>
              <w:spacing w:before="93" w:line="219" w:lineRule="auto"/>
              <w:ind w:left="380"/>
            </w:pPr>
            <w:r>
              <w:rPr>
                <w:b/>
                <w:bCs/>
                <w:spacing w:val="-4"/>
              </w:rPr>
              <w:t>社会福利</w:t>
            </w:r>
          </w:p>
        </w:tc>
        <w:tc>
          <w:tcPr>
            <w:tcW w:w="1801" w:type="dxa"/>
            <w:tcBorders>
              <w:top w:val="nil"/>
              <w:bottom w:val="nil"/>
            </w:tcBorders>
            <w:vAlign w:val="top"/>
          </w:tcPr>
          <w:p w14:paraId="38C9E66E">
            <w:pPr>
              <w:pStyle w:val="6"/>
              <w:spacing w:before="94" w:line="216" w:lineRule="auto"/>
              <w:ind w:right="12"/>
              <w:jc w:val="right"/>
            </w:pPr>
            <w:r>
              <w:rPr>
                <w:spacing w:val="-4"/>
              </w:rPr>
              <w:t>10,647</w:t>
            </w:r>
          </w:p>
        </w:tc>
      </w:tr>
      <w:tr w14:paraId="65183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6E4F7465">
            <w:pPr>
              <w:pStyle w:val="6"/>
              <w:spacing w:before="91"/>
              <w:ind w:left="23"/>
            </w:pPr>
            <w:r>
              <w:rPr>
                <w:spacing w:val="-2"/>
              </w:rPr>
              <w:t>2081001</w:t>
            </w:r>
          </w:p>
        </w:tc>
        <w:tc>
          <w:tcPr>
            <w:tcW w:w="5141" w:type="dxa"/>
            <w:tcBorders>
              <w:top w:val="nil"/>
              <w:bottom w:val="nil"/>
            </w:tcBorders>
            <w:vAlign w:val="top"/>
          </w:tcPr>
          <w:p w14:paraId="2AD6D338">
            <w:pPr>
              <w:pStyle w:val="6"/>
              <w:spacing w:before="92" w:line="219" w:lineRule="auto"/>
              <w:ind w:left="562"/>
            </w:pPr>
            <w:r>
              <w:rPr>
                <w:spacing w:val="-2"/>
              </w:rPr>
              <w:t>儿童福利</w:t>
            </w:r>
          </w:p>
        </w:tc>
        <w:tc>
          <w:tcPr>
            <w:tcW w:w="1801" w:type="dxa"/>
            <w:tcBorders>
              <w:top w:val="nil"/>
              <w:bottom w:val="nil"/>
            </w:tcBorders>
            <w:vAlign w:val="top"/>
          </w:tcPr>
          <w:p w14:paraId="771E86DC">
            <w:pPr>
              <w:pStyle w:val="6"/>
              <w:spacing w:before="91"/>
              <w:ind w:right="13"/>
              <w:jc w:val="right"/>
            </w:pPr>
            <w:r>
              <w:rPr>
                <w:spacing w:val="-3"/>
              </w:rPr>
              <w:t>233</w:t>
            </w:r>
          </w:p>
        </w:tc>
      </w:tr>
      <w:tr w14:paraId="6975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8254DCB">
            <w:pPr>
              <w:pStyle w:val="6"/>
              <w:spacing w:before="93"/>
              <w:ind w:left="23"/>
            </w:pPr>
            <w:r>
              <w:rPr>
                <w:spacing w:val="-2"/>
              </w:rPr>
              <w:t>2081002</w:t>
            </w:r>
          </w:p>
        </w:tc>
        <w:tc>
          <w:tcPr>
            <w:tcW w:w="5141" w:type="dxa"/>
            <w:tcBorders>
              <w:top w:val="nil"/>
              <w:bottom w:val="nil"/>
            </w:tcBorders>
            <w:vAlign w:val="top"/>
          </w:tcPr>
          <w:p w14:paraId="56ABA130">
            <w:pPr>
              <w:pStyle w:val="6"/>
              <w:spacing w:before="94" w:line="219" w:lineRule="auto"/>
              <w:ind w:left="561"/>
            </w:pPr>
            <w:r>
              <w:rPr>
                <w:spacing w:val="-2"/>
              </w:rPr>
              <w:t>老年福利</w:t>
            </w:r>
          </w:p>
        </w:tc>
        <w:tc>
          <w:tcPr>
            <w:tcW w:w="1801" w:type="dxa"/>
            <w:tcBorders>
              <w:top w:val="nil"/>
              <w:bottom w:val="nil"/>
            </w:tcBorders>
            <w:vAlign w:val="top"/>
          </w:tcPr>
          <w:p w14:paraId="76991D31">
            <w:pPr>
              <w:pStyle w:val="6"/>
              <w:spacing w:before="94" w:line="216" w:lineRule="auto"/>
              <w:ind w:right="13"/>
              <w:jc w:val="right"/>
            </w:pPr>
            <w:r>
              <w:rPr>
                <w:spacing w:val="-3"/>
              </w:rPr>
              <w:t>7,866</w:t>
            </w:r>
          </w:p>
        </w:tc>
      </w:tr>
      <w:tr w14:paraId="4ACCB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138F3589">
            <w:pPr>
              <w:pStyle w:val="6"/>
              <w:spacing w:before="90"/>
              <w:ind w:left="23"/>
            </w:pPr>
            <w:r>
              <w:rPr>
                <w:spacing w:val="-2"/>
              </w:rPr>
              <w:t>2081004</w:t>
            </w:r>
          </w:p>
        </w:tc>
        <w:tc>
          <w:tcPr>
            <w:tcW w:w="5141" w:type="dxa"/>
            <w:tcBorders>
              <w:top w:val="nil"/>
              <w:bottom w:val="nil"/>
            </w:tcBorders>
            <w:vAlign w:val="top"/>
          </w:tcPr>
          <w:p w14:paraId="6F4DA756">
            <w:pPr>
              <w:pStyle w:val="6"/>
              <w:spacing w:before="91" w:line="219" w:lineRule="auto"/>
              <w:ind w:left="558"/>
            </w:pPr>
            <w:r>
              <w:rPr>
                <w:spacing w:val="-2"/>
              </w:rPr>
              <w:t>殡葬</w:t>
            </w:r>
          </w:p>
        </w:tc>
        <w:tc>
          <w:tcPr>
            <w:tcW w:w="1801" w:type="dxa"/>
            <w:tcBorders>
              <w:top w:val="nil"/>
              <w:bottom w:val="nil"/>
            </w:tcBorders>
            <w:vAlign w:val="top"/>
          </w:tcPr>
          <w:p w14:paraId="25A98B4B">
            <w:pPr>
              <w:pStyle w:val="6"/>
              <w:spacing w:before="90"/>
              <w:ind w:right="13"/>
              <w:jc w:val="right"/>
            </w:pPr>
            <w:r>
              <w:rPr>
                <w:spacing w:val="-3"/>
              </w:rPr>
              <w:t>615</w:t>
            </w:r>
          </w:p>
        </w:tc>
      </w:tr>
      <w:tr w14:paraId="1990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667E498B">
            <w:pPr>
              <w:pStyle w:val="6"/>
              <w:spacing w:before="93"/>
              <w:ind w:left="23"/>
            </w:pPr>
            <w:r>
              <w:rPr>
                <w:spacing w:val="-2"/>
              </w:rPr>
              <w:t>2081006</w:t>
            </w:r>
          </w:p>
        </w:tc>
        <w:tc>
          <w:tcPr>
            <w:tcW w:w="5141" w:type="dxa"/>
            <w:tcBorders>
              <w:top w:val="nil"/>
              <w:bottom w:val="nil"/>
            </w:tcBorders>
            <w:vAlign w:val="top"/>
          </w:tcPr>
          <w:p w14:paraId="7806F81B">
            <w:pPr>
              <w:pStyle w:val="6"/>
              <w:spacing w:before="94" w:line="219" w:lineRule="auto"/>
              <w:ind w:left="559"/>
            </w:pPr>
            <w:r>
              <w:rPr>
                <w:spacing w:val="-2"/>
              </w:rPr>
              <w:t>养老服务</w:t>
            </w:r>
          </w:p>
        </w:tc>
        <w:tc>
          <w:tcPr>
            <w:tcW w:w="1801" w:type="dxa"/>
            <w:tcBorders>
              <w:top w:val="nil"/>
              <w:bottom w:val="nil"/>
            </w:tcBorders>
            <w:vAlign w:val="top"/>
          </w:tcPr>
          <w:p w14:paraId="4961707F">
            <w:pPr>
              <w:pStyle w:val="6"/>
              <w:spacing w:before="94" w:line="216" w:lineRule="auto"/>
              <w:ind w:right="13"/>
              <w:jc w:val="right"/>
            </w:pPr>
            <w:r>
              <w:rPr>
                <w:spacing w:val="-4"/>
              </w:rPr>
              <w:t>1,933</w:t>
            </w:r>
          </w:p>
        </w:tc>
      </w:tr>
      <w:tr w14:paraId="2CF3D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F494EB4">
            <w:pPr>
              <w:pStyle w:val="6"/>
              <w:spacing w:before="92"/>
              <w:ind w:left="23"/>
            </w:pPr>
            <w:r>
              <w:rPr>
                <w:spacing w:val="-2"/>
              </w:rPr>
              <w:t>20811</w:t>
            </w:r>
          </w:p>
        </w:tc>
        <w:tc>
          <w:tcPr>
            <w:tcW w:w="5141" w:type="dxa"/>
            <w:tcBorders>
              <w:top w:val="nil"/>
              <w:bottom w:val="nil"/>
            </w:tcBorders>
            <w:vAlign w:val="top"/>
          </w:tcPr>
          <w:p w14:paraId="3E58F19A">
            <w:pPr>
              <w:pStyle w:val="6"/>
              <w:spacing w:before="92" w:line="220" w:lineRule="auto"/>
              <w:ind w:left="378"/>
            </w:pPr>
            <w:r>
              <w:rPr>
                <w:b/>
                <w:bCs/>
                <w:spacing w:val="-3"/>
              </w:rPr>
              <w:t>残疾人事业</w:t>
            </w:r>
          </w:p>
        </w:tc>
        <w:tc>
          <w:tcPr>
            <w:tcW w:w="1801" w:type="dxa"/>
            <w:tcBorders>
              <w:top w:val="nil"/>
              <w:bottom w:val="nil"/>
            </w:tcBorders>
            <w:vAlign w:val="top"/>
          </w:tcPr>
          <w:p w14:paraId="14B6A74D">
            <w:pPr>
              <w:pStyle w:val="6"/>
              <w:spacing w:before="92" w:line="216" w:lineRule="auto"/>
              <w:ind w:right="13"/>
              <w:jc w:val="right"/>
            </w:pPr>
            <w:r>
              <w:rPr>
                <w:spacing w:val="-2"/>
              </w:rPr>
              <w:t>4,635</w:t>
            </w:r>
          </w:p>
        </w:tc>
      </w:tr>
      <w:tr w14:paraId="7C77F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43877F7">
            <w:pPr>
              <w:pStyle w:val="6"/>
              <w:spacing w:before="92"/>
              <w:ind w:left="23"/>
            </w:pPr>
            <w:r>
              <w:rPr>
                <w:spacing w:val="-2"/>
              </w:rPr>
              <w:t>2081101</w:t>
            </w:r>
          </w:p>
        </w:tc>
        <w:tc>
          <w:tcPr>
            <w:tcW w:w="5141" w:type="dxa"/>
            <w:tcBorders>
              <w:top w:val="nil"/>
              <w:bottom w:val="nil"/>
            </w:tcBorders>
            <w:vAlign w:val="top"/>
          </w:tcPr>
          <w:p w14:paraId="3892D922">
            <w:pPr>
              <w:pStyle w:val="6"/>
              <w:spacing w:before="92" w:line="220" w:lineRule="auto"/>
              <w:ind w:left="561"/>
            </w:pPr>
            <w:r>
              <w:rPr>
                <w:spacing w:val="-2"/>
              </w:rPr>
              <w:t>行政运行</w:t>
            </w:r>
          </w:p>
        </w:tc>
        <w:tc>
          <w:tcPr>
            <w:tcW w:w="1801" w:type="dxa"/>
            <w:tcBorders>
              <w:top w:val="nil"/>
              <w:bottom w:val="nil"/>
            </w:tcBorders>
            <w:vAlign w:val="top"/>
          </w:tcPr>
          <w:p w14:paraId="48C3BEF2">
            <w:pPr>
              <w:pStyle w:val="6"/>
              <w:spacing w:before="92"/>
              <w:ind w:right="13"/>
              <w:jc w:val="right"/>
            </w:pPr>
            <w:r>
              <w:rPr>
                <w:spacing w:val="-7"/>
              </w:rPr>
              <w:t>163</w:t>
            </w:r>
          </w:p>
        </w:tc>
      </w:tr>
      <w:tr w14:paraId="263A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1630746B">
            <w:pPr>
              <w:pStyle w:val="6"/>
              <w:spacing w:before="93"/>
              <w:ind w:left="23"/>
            </w:pPr>
            <w:r>
              <w:rPr>
                <w:spacing w:val="-2"/>
              </w:rPr>
              <w:t>2081104</w:t>
            </w:r>
          </w:p>
        </w:tc>
        <w:tc>
          <w:tcPr>
            <w:tcW w:w="5141" w:type="dxa"/>
            <w:tcBorders>
              <w:top w:val="nil"/>
              <w:bottom w:val="nil"/>
            </w:tcBorders>
            <w:vAlign w:val="top"/>
          </w:tcPr>
          <w:p w14:paraId="5A0C6CFC">
            <w:pPr>
              <w:pStyle w:val="6"/>
              <w:spacing w:before="94" w:line="219" w:lineRule="auto"/>
              <w:ind w:left="558"/>
            </w:pPr>
            <w:r>
              <w:rPr>
                <w:spacing w:val="-2"/>
              </w:rPr>
              <w:t>残疾人康复</w:t>
            </w:r>
          </w:p>
        </w:tc>
        <w:tc>
          <w:tcPr>
            <w:tcW w:w="1801" w:type="dxa"/>
            <w:tcBorders>
              <w:top w:val="nil"/>
              <w:bottom w:val="nil"/>
            </w:tcBorders>
            <w:vAlign w:val="top"/>
          </w:tcPr>
          <w:p w14:paraId="39E976DA">
            <w:pPr>
              <w:pStyle w:val="6"/>
              <w:spacing w:before="93"/>
              <w:ind w:right="13"/>
              <w:jc w:val="right"/>
            </w:pPr>
            <w:r>
              <w:rPr>
                <w:spacing w:val="-4"/>
              </w:rPr>
              <w:t>305</w:t>
            </w:r>
          </w:p>
        </w:tc>
      </w:tr>
      <w:tr w14:paraId="23CDE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9C09445">
            <w:pPr>
              <w:pStyle w:val="6"/>
              <w:spacing w:before="92"/>
              <w:ind w:left="23"/>
            </w:pPr>
            <w:r>
              <w:rPr>
                <w:spacing w:val="-2"/>
              </w:rPr>
              <w:t>2081105</w:t>
            </w:r>
          </w:p>
        </w:tc>
        <w:tc>
          <w:tcPr>
            <w:tcW w:w="5141" w:type="dxa"/>
            <w:tcBorders>
              <w:top w:val="nil"/>
              <w:bottom w:val="nil"/>
            </w:tcBorders>
            <w:vAlign w:val="top"/>
          </w:tcPr>
          <w:p w14:paraId="7664CD36">
            <w:pPr>
              <w:pStyle w:val="6"/>
              <w:spacing w:before="93" w:line="220" w:lineRule="auto"/>
              <w:ind w:left="558"/>
            </w:pPr>
            <w:r>
              <w:rPr>
                <w:spacing w:val="-2"/>
              </w:rPr>
              <w:t>残疾人就业</w:t>
            </w:r>
          </w:p>
        </w:tc>
        <w:tc>
          <w:tcPr>
            <w:tcW w:w="1801" w:type="dxa"/>
            <w:tcBorders>
              <w:top w:val="nil"/>
              <w:bottom w:val="nil"/>
            </w:tcBorders>
            <w:vAlign w:val="top"/>
          </w:tcPr>
          <w:p w14:paraId="16725F6F">
            <w:pPr>
              <w:pStyle w:val="6"/>
              <w:spacing w:before="92"/>
              <w:ind w:right="13"/>
              <w:jc w:val="right"/>
            </w:pPr>
            <w:r>
              <w:rPr>
                <w:spacing w:val="-4"/>
              </w:rPr>
              <w:t>316</w:t>
            </w:r>
          </w:p>
        </w:tc>
      </w:tr>
      <w:tr w14:paraId="2993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37" w:type="dxa"/>
            <w:tcBorders>
              <w:top w:val="nil"/>
            </w:tcBorders>
            <w:vAlign w:val="top"/>
          </w:tcPr>
          <w:p w14:paraId="78714402">
            <w:pPr>
              <w:pStyle w:val="6"/>
              <w:spacing w:before="93"/>
              <w:ind w:left="23"/>
            </w:pPr>
            <w:r>
              <w:rPr>
                <w:spacing w:val="-2"/>
              </w:rPr>
              <w:t>2081107</w:t>
            </w:r>
          </w:p>
        </w:tc>
        <w:tc>
          <w:tcPr>
            <w:tcW w:w="5141" w:type="dxa"/>
            <w:tcBorders>
              <w:top w:val="nil"/>
            </w:tcBorders>
            <w:vAlign w:val="top"/>
          </w:tcPr>
          <w:p w14:paraId="5ABCEDE1">
            <w:pPr>
              <w:pStyle w:val="6"/>
              <w:spacing w:before="94" w:line="219" w:lineRule="auto"/>
              <w:ind w:left="558"/>
            </w:pPr>
            <w:r>
              <w:rPr>
                <w:spacing w:val="-1"/>
              </w:rPr>
              <w:t>残疾人生活和护理补贴</w:t>
            </w:r>
          </w:p>
        </w:tc>
        <w:tc>
          <w:tcPr>
            <w:tcW w:w="1801" w:type="dxa"/>
            <w:tcBorders>
              <w:top w:val="nil"/>
            </w:tcBorders>
            <w:vAlign w:val="top"/>
          </w:tcPr>
          <w:p w14:paraId="2DA49081">
            <w:pPr>
              <w:pStyle w:val="6"/>
              <w:spacing w:before="94" w:line="216" w:lineRule="auto"/>
              <w:ind w:right="13"/>
              <w:jc w:val="right"/>
            </w:pPr>
            <w:r>
              <w:rPr>
                <w:spacing w:val="-4"/>
              </w:rPr>
              <w:t>1,759</w:t>
            </w:r>
          </w:p>
        </w:tc>
      </w:tr>
    </w:tbl>
    <w:p w14:paraId="63D730D3">
      <w:pPr>
        <w:rPr>
          <w:rFonts w:ascii="Arial"/>
          <w:sz w:val="21"/>
        </w:rPr>
      </w:pPr>
    </w:p>
    <w:p w14:paraId="42F1F9E3">
      <w:pPr>
        <w:rPr>
          <w:rFonts w:ascii="Arial" w:hAnsi="Arial" w:eastAsia="Arial" w:cs="Arial"/>
          <w:sz w:val="21"/>
          <w:szCs w:val="21"/>
        </w:rPr>
        <w:sectPr>
          <w:footerReference r:id="rId37" w:type="default"/>
          <w:pgSz w:w="11906" w:h="16839"/>
          <w:pgMar w:top="1431" w:right="1454" w:bottom="1556" w:left="1567" w:header="0" w:footer="1192" w:gutter="0"/>
          <w:cols w:space="720" w:num="1"/>
        </w:sectPr>
      </w:pPr>
    </w:p>
    <w:p w14:paraId="2AF03CD6">
      <w:pPr>
        <w:spacing w:before="92"/>
      </w:pPr>
    </w:p>
    <w:p w14:paraId="1628D6C3">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3415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4B9D01AD">
            <w:pPr>
              <w:pStyle w:val="6"/>
              <w:spacing w:before="79" w:line="227" w:lineRule="auto"/>
              <w:ind w:left="423"/>
              <w:rPr>
                <w:sz w:val="19"/>
                <w:szCs w:val="19"/>
              </w:rPr>
            </w:pPr>
            <w:r>
              <w:rPr>
                <w:b/>
                <w:bCs/>
                <w:spacing w:val="6"/>
                <w:sz w:val="19"/>
                <w:szCs w:val="19"/>
              </w:rPr>
              <w:t>功能科目编码</w:t>
            </w:r>
          </w:p>
        </w:tc>
        <w:tc>
          <w:tcPr>
            <w:tcW w:w="5141" w:type="dxa"/>
            <w:vAlign w:val="top"/>
          </w:tcPr>
          <w:p w14:paraId="233289D2">
            <w:pPr>
              <w:pStyle w:val="6"/>
              <w:spacing w:before="79" w:line="227" w:lineRule="auto"/>
              <w:ind w:left="2174"/>
              <w:rPr>
                <w:sz w:val="19"/>
                <w:szCs w:val="19"/>
              </w:rPr>
            </w:pPr>
            <w:r>
              <w:rPr>
                <w:b/>
                <w:bCs/>
                <w:spacing w:val="6"/>
                <w:sz w:val="19"/>
                <w:szCs w:val="19"/>
              </w:rPr>
              <w:t>科目名称</w:t>
            </w:r>
          </w:p>
        </w:tc>
        <w:tc>
          <w:tcPr>
            <w:tcW w:w="1801" w:type="dxa"/>
            <w:vAlign w:val="top"/>
          </w:tcPr>
          <w:p w14:paraId="7934650F">
            <w:pPr>
              <w:pStyle w:val="6"/>
              <w:spacing w:before="79" w:line="228" w:lineRule="auto"/>
              <w:ind w:left="604"/>
              <w:rPr>
                <w:sz w:val="19"/>
                <w:szCs w:val="19"/>
              </w:rPr>
            </w:pPr>
            <w:r>
              <w:rPr>
                <w:b/>
                <w:bCs/>
                <w:spacing w:val="5"/>
                <w:sz w:val="19"/>
                <w:szCs w:val="19"/>
              </w:rPr>
              <w:t>执行数</w:t>
            </w:r>
          </w:p>
        </w:tc>
      </w:tr>
      <w:tr w14:paraId="74C1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bottom w:val="nil"/>
            </w:tcBorders>
            <w:vAlign w:val="top"/>
          </w:tcPr>
          <w:p w14:paraId="65E9811C">
            <w:pPr>
              <w:pStyle w:val="6"/>
              <w:spacing w:before="78"/>
              <w:ind w:left="23"/>
            </w:pPr>
            <w:r>
              <w:rPr>
                <w:spacing w:val="-2"/>
              </w:rPr>
              <w:t>2081199</w:t>
            </w:r>
          </w:p>
        </w:tc>
        <w:tc>
          <w:tcPr>
            <w:tcW w:w="5141" w:type="dxa"/>
            <w:tcBorders>
              <w:bottom w:val="nil"/>
            </w:tcBorders>
            <w:vAlign w:val="top"/>
          </w:tcPr>
          <w:p w14:paraId="56F00AA1">
            <w:pPr>
              <w:pStyle w:val="6"/>
              <w:spacing w:before="79" w:line="220" w:lineRule="auto"/>
              <w:ind w:left="559"/>
            </w:pPr>
            <w:r>
              <w:rPr>
                <w:spacing w:val="-1"/>
              </w:rPr>
              <w:t>其他残疾人事业支出</w:t>
            </w:r>
          </w:p>
        </w:tc>
        <w:tc>
          <w:tcPr>
            <w:tcW w:w="1801" w:type="dxa"/>
            <w:tcBorders>
              <w:bottom w:val="nil"/>
            </w:tcBorders>
            <w:vAlign w:val="top"/>
          </w:tcPr>
          <w:p w14:paraId="118DF1A0">
            <w:pPr>
              <w:pStyle w:val="6"/>
              <w:spacing w:before="79" w:line="216" w:lineRule="auto"/>
              <w:ind w:right="13"/>
              <w:jc w:val="right"/>
            </w:pPr>
            <w:r>
              <w:rPr>
                <w:spacing w:val="-2"/>
              </w:rPr>
              <w:t>2,092</w:t>
            </w:r>
          </w:p>
        </w:tc>
      </w:tr>
      <w:tr w14:paraId="4263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E4B2664">
            <w:pPr>
              <w:pStyle w:val="6"/>
              <w:spacing w:before="87"/>
              <w:ind w:left="23"/>
            </w:pPr>
            <w:r>
              <w:rPr>
                <w:spacing w:val="-2"/>
              </w:rPr>
              <w:t>20816</w:t>
            </w:r>
          </w:p>
        </w:tc>
        <w:tc>
          <w:tcPr>
            <w:tcW w:w="5141" w:type="dxa"/>
            <w:tcBorders>
              <w:top w:val="nil"/>
              <w:bottom w:val="nil"/>
            </w:tcBorders>
            <w:vAlign w:val="top"/>
          </w:tcPr>
          <w:p w14:paraId="730C9BB7">
            <w:pPr>
              <w:pStyle w:val="6"/>
              <w:spacing w:before="88" w:line="219" w:lineRule="auto"/>
              <w:ind w:left="382"/>
            </w:pPr>
            <w:r>
              <w:rPr>
                <w:b/>
                <w:bCs/>
                <w:spacing w:val="-4"/>
              </w:rPr>
              <w:t>红十字事业</w:t>
            </w:r>
          </w:p>
        </w:tc>
        <w:tc>
          <w:tcPr>
            <w:tcW w:w="1801" w:type="dxa"/>
            <w:tcBorders>
              <w:top w:val="nil"/>
              <w:bottom w:val="nil"/>
            </w:tcBorders>
            <w:vAlign w:val="top"/>
          </w:tcPr>
          <w:p w14:paraId="6483BA1F">
            <w:pPr>
              <w:pStyle w:val="6"/>
              <w:spacing w:before="87"/>
              <w:ind w:right="13"/>
              <w:jc w:val="right"/>
            </w:pPr>
            <w:r>
              <w:rPr>
                <w:spacing w:val="-3"/>
              </w:rPr>
              <w:t>245</w:t>
            </w:r>
          </w:p>
        </w:tc>
      </w:tr>
      <w:tr w14:paraId="3F1D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88958EB">
            <w:pPr>
              <w:pStyle w:val="6"/>
              <w:spacing w:before="88"/>
              <w:ind w:left="23"/>
            </w:pPr>
            <w:r>
              <w:rPr>
                <w:spacing w:val="-2"/>
              </w:rPr>
              <w:t>2081601</w:t>
            </w:r>
          </w:p>
        </w:tc>
        <w:tc>
          <w:tcPr>
            <w:tcW w:w="5141" w:type="dxa"/>
            <w:tcBorders>
              <w:top w:val="nil"/>
              <w:bottom w:val="nil"/>
            </w:tcBorders>
            <w:vAlign w:val="top"/>
          </w:tcPr>
          <w:p w14:paraId="19719853">
            <w:pPr>
              <w:pStyle w:val="6"/>
              <w:spacing w:before="89" w:line="220" w:lineRule="auto"/>
              <w:ind w:left="561"/>
            </w:pPr>
            <w:r>
              <w:rPr>
                <w:spacing w:val="-2"/>
              </w:rPr>
              <w:t>行政运行</w:t>
            </w:r>
          </w:p>
        </w:tc>
        <w:tc>
          <w:tcPr>
            <w:tcW w:w="1801" w:type="dxa"/>
            <w:tcBorders>
              <w:top w:val="nil"/>
              <w:bottom w:val="nil"/>
            </w:tcBorders>
            <w:vAlign w:val="top"/>
          </w:tcPr>
          <w:p w14:paraId="7F7AB448">
            <w:pPr>
              <w:pStyle w:val="6"/>
              <w:spacing w:before="88"/>
              <w:ind w:right="13"/>
              <w:jc w:val="right"/>
            </w:pPr>
            <w:r>
              <w:rPr>
                <w:spacing w:val="-3"/>
              </w:rPr>
              <w:t>207</w:t>
            </w:r>
          </w:p>
        </w:tc>
      </w:tr>
      <w:tr w14:paraId="130F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CD7A795">
            <w:pPr>
              <w:pStyle w:val="6"/>
              <w:spacing w:before="87"/>
              <w:ind w:left="23"/>
            </w:pPr>
            <w:r>
              <w:rPr>
                <w:spacing w:val="-2"/>
              </w:rPr>
              <w:t>2081602</w:t>
            </w:r>
          </w:p>
        </w:tc>
        <w:tc>
          <w:tcPr>
            <w:tcW w:w="5141" w:type="dxa"/>
            <w:tcBorders>
              <w:top w:val="nil"/>
              <w:bottom w:val="nil"/>
            </w:tcBorders>
            <w:vAlign w:val="top"/>
          </w:tcPr>
          <w:p w14:paraId="785D4C72">
            <w:pPr>
              <w:pStyle w:val="6"/>
              <w:spacing w:before="88" w:line="219" w:lineRule="auto"/>
              <w:ind w:left="561"/>
            </w:pPr>
            <w:r>
              <w:rPr>
                <w:spacing w:val="-2"/>
              </w:rPr>
              <w:t>一般行政管理事务</w:t>
            </w:r>
          </w:p>
        </w:tc>
        <w:tc>
          <w:tcPr>
            <w:tcW w:w="1801" w:type="dxa"/>
            <w:tcBorders>
              <w:top w:val="nil"/>
              <w:bottom w:val="nil"/>
            </w:tcBorders>
            <w:vAlign w:val="top"/>
          </w:tcPr>
          <w:p w14:paraId="2EE97EA6">
            <w:pPr>
              <w:pStyle w:val="6"/>
              <w:spacing w:before="87"/>
              <w:ind w:right="12"/>
              <w:jc w:val="right"/>
            </w:pPr>
            <w:r>
              <w:rPr>
                <w:spacing w:val="-5"/>
              </w:rPr>
              <w:t>38</w:t>
            </w:r>
          </w:p>
        </w:tc>
      </w:tr>
      <w:tr w14:paraId="046E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60455DF7">
            <w:pPr>
              <w:pStyle w:val="6"/>
              <w:spacing w:before="88"/>
              <w:ind w:left="23"/>
            </w:pPr>
            <w:r>
              <w:rPr>
                <w:spacing w:val="-2"/>
              </w:rPr>
              <w:t>20819</w:t>
            </w:r>
          </w:p>
        </w:tc>
        <w:tc>
          <w:tcPr>
            <w:tcW w:w="5141" w:type="dxa"/>
            <w:tcBorders>
              <w:top w:val="nil"/>
              <w:bottom w:val="nil"/>
            </w:tcBorders>
            <w:vAlign w:val="top"/>
          </w:tcPr>
          <w:p w14:paraId="409452C7">
            <w:pPr>
              <w:pStyle w:val="6"/>
              <w:spacing w:before="89" w:line="219" w:lineRule="auto"/>
              <w:ind w:left="380"/>
            </w:pPr>
            <w:r>
              <w:rPr>
                <w:b/>
                <w:bCs/>
                <w:spacing w:val="-4"/>
              </w:rPr>
              <w:t>最低生活保障</w:t>
            </w:r>
          </w:p>
        </w:tc>
        <w:tc>
          <w:tcPr>
            <w:tcW w:w="1801" w:type="dxa"/>
            <w:tcBorders>
              <w:top w:val="nil"/>
              <w:bottom w:val="nil"/>
            </w:tcBorders>
            <w:vAlign w:val="top"/>
          </w:tcPr>
          <w:p w14:paraId="03FC7AE1">
            <w:pPr>
              <w:pStyle w:val="6"/>
              <w:spacing w:before="89" w:line="216" w:lineRule="auto"/>
              <w:ind w:right="13"/>
              <w:jc w:val="right"/>
            </w:pPr>
            <w:r>
              <w:rPr>
                <w:spacing w:val="-4"/>
              </w:rPr>
              <w:t>1,727</w:t>
            </w:r>
          </w:p>
        </w:tc>
      </w:tr>
      <w:tr w14:paraId="0718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18B043C">
            <w:pPr>
              <w:pStyle w:val="6"/>
              <w:spacing w:before="88"/>
              <w:ind w:left="23"/>
            </w:pPr>
            <w:r>
              <w:rPr>
                <w:spacing w:val="-2"/>
              </w:rPr>
              <w:t>2081901</w:t>
            </w:r>
          </w:p>
        </w:tc>
        <w:tc>
          <w:tcPr>
            <w:tcW w:w="5141" w:type="dxa"/>
            <w:tcBorders>
              <w:top w:val="nil"/>
              <w:bottom w:val="nil"/>
            </w:tcBorders>
            <w:vAlign w:val="top"/>
          </w:tcPr>
          <w:p w14:paraId="625F5C94">
            <w:pPr>
              <w:pStyle w:val="6"/>
              <w:spacing w:before="88" w:line="219" w:lineRule="auto"/>
              <w:ind w:left="558"/>
            </w:pPr>
            <w:r>
              <w:rPr>
                <w:spacing w:val="-1"/>
              </w:rPr>
              <w:t>城市最低生活保障金支出</w:t>
            </w:r>
          </w:p>
        </w:tc>
        <w:tc>
          <w:tcPr>
            <w:tcW w:w="1801" w:type="dxa"/>
            <w:tcBorders>
              <w:top w:val="nil"/>
              <w:bottom w:val="nil"/>
            </w:tcBorders>
            <w:vAlign w:val="top"/>
          </w:tcPr>
          <w:p w14:paraId="2B66625A">
            <w:pPr>
              <w:pStyle w:val="6"/>
              <w:spacing w:before="88" w:line="216" w:lineRule="auto"/>
              <w:ind w:right="13"/>
              <w:jc w:val="right"/>
            </w:pPr>
            <w:r>
              <w:rPr>
                <w:spacing w:val="-4"/>
              </w:rPr>
              <w:t>1,727</w:t>
            </w:r>
          </w:p>
        </w:tc>
      </w:tr>
      <w:tr w14:paraId="1FAB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C64EC3A">
            <w:pPr>
              <w:pStyle w:val="6"/>
              <w:spacing w:before="87"/>
              <w:ind w:left="23"/>
            </w:pPr>
            <w:r>
              <w:rPr>
                <w:spacing w:val="-2"/>
              </w:rPr>
              <w:t>20820</w:t>
            </w:r>
          </w:p>
        </w:tc>
        <w:tc>
          <w:tcPr>
            <w:tcW w:w="5141" w:type="dxa"/>
            <w:tcBorders>
              <w:top w:val="nil"/>
              <w:bottom w:val="nil"/>
            </w:tcBorders>
            <w:vAlign w:val="top"/>
          </w:tcPr>
          <w:p w14:paraId="2460A2D6">
            <w:pPr>
              <w:pStyle w:val="6"/>
              <w:spacing w:before="88" w:line="219" w:lineRule="auto"/>
              <w:ind w:left="388"/>
            </w:pPr>
            <w:r>
              <w:rPr>
                <w:b/>
                <w:bCs/>
                <w:spacing w:val="-6"/>
              </w:rPr>
              <w:t>临时救助</w:t>
            </w:r>
          </w:p>
        </w:tc>
        <w:tc>
          <w:tcPr>
            <w:tcW w:w="1801" w:type="dxa"/>
            <w:tcBorders>
              <w:top w:val="nil"/>
              <w:bottom w:val="nil"/>
            </w:tcBorders>
            <w:vAlign w:val="top"/>
          </w:tcPr>
          <w:p w14:paraId="543A1C48">
            <w:pPr>
              <w:pStyle w:val="6"/>
              <w:spacing w:before="87"/>
              <w:ind w:right="13"/>
              <w:jc w:val="right"/>
            </w:pPr>
            <w:r>
              <w:rPr>
                <w:spacing w:val="-3"/>
              </w:rPr>
              <w:t>203</w:t>
            </w:r>
          </w:p>
        </w:tc>
      </w:tr>
      <w:tr w14:paraId="6E09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8351E71">
            <w:pPr>
              <w:pStyle w:val="6"/>
              <w:spacing w:before="88"/>
              <w:ind w:left="23"/>
            </w:pPr>
            <w:r>
              <w:rPr>
                <w:spacing w:val="-2"/>
              </w:rPr>
              <w:t>2082001</w:t>
            </w:r>
          </w:p>
        </w:tc>
        <w:tc>
          <w:tcPr>
            <w:tcW w:w="5141" w:type="dxa"/>
            <w:tcBorders>
              <w:top w:val="nil"/>
              <w:bottom w:val="nil"/>
            </w:tcBorders>
            <w:vAlign w:val="top"/>
          </w:tcPr>
          <w:p w14:paraId="3BA98974">
            <w:pPr>
              <w:pStyle w:val="6"/>
              <w:spacing w:before="89" w:line="219" w:lineRule="auto"/>
              <w:ind w:left="568"/>
            </w:pPr>
            <w:r>
              <w:rPr>
                <w:spacing w:val="-3"/>
              </w:rPr>
              <w:t>临时救助支出</w:t>
            </w:r>
          </w:p>
        </w:tc>
        <w:tc>
          <w:tcPr>
            <w:tcW w:w="1801" w:type="dxa"/>
            <w:tcBorders>
              <w:top w:val="nil"/>
              <w:bottom w:val="nil"/>
            </w:tcBorders>
            <w:vAlign w:val="top"/>
          </w:tcPr>
          <w:p w14:paraId="59F56C66">
            <w:pPr>
              <w:pStyle w:val="6"/>
              <w:spacing w:before="88"/>
              <w:ind w:right="13"/>
              <w:jc w:val="right"/>
            </w:pPr>
            <w:r>
              <w:rPr>
                <w:spacing w:val="-3"/>
              </w:rPr>
              <w:t>203</w:t>
            </w:r>
          </w:p>
        </w:tc>
      </w:tr>
      <w:tr w14:paraId="53BE5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C6768AA">
            <w:pPr>
              <w:pStyle w:val="6"/>
              <w:spacing w:before="89"/>
              <w:ind w:left="23"/>
            </w:pPr>
            <w:r>
              <w:rPr>
                <w:spacing w:val="-2"/>
              </w:rPr>
              <w:t>20821</w:t>
            </w:r>
          </w:p>
        </w:tc>
        <w:tc>
          <w:tcPr>
            <w:tcW w:w="5141" w:type="dxa"/>
            <w:tcBorders>
              <w:top w:val="nil"/>
              <w:bottom w:val="nil"/>
            </w:tcBorders>
            <w:vAlign w:val="top"/>
          </w:tcPr>
          <w:p w14:paraId="317E1130">
            <w:pPr>
              <w:pStyle w:val="6"/>
              <w:spacing w:before="89" w:line="219" w:lineRule="auto"/>
              <w:ind w:left="378"/>
            </w:pPr>
            <w:r>
              <w:rPr>
                <w:b/>
                <w:bCs/>
                <w:spacing w:val="-3"/>
              </w:rPr>
              <w:t>特困人员救助供养</w:t>
            </w:r>
          </w:p>
        </w:tc>
        <w:tc>
          <w:tcPr>
            <w:tcW w:w="1801" w:type="dxa"/>
            <w:tcBorders>
              <w:top w:val="nil"/>
              <w:bottom w:val="nil"/>
            </w:tcBorders>
            <w:vAlign w:val="top"/>
          </w:tcPr>
          <w:p w14:paraId="46D3C4B3">
            <w:pPr>
              <w:pStyle w:val="6"/>
              <w:spacing w:before="89"/>
              <w:ind w:right="12"/>
              <w:jc w:val="right"/>
            </w:pPr>
            <w:r>
              <w:rPr>
                <w:spacing w:val="-5"/>
              </w:rPr>
              <w:t>59</w:t>
            </w:r>
          </w:p>
        </w:tc>
      </w:tr>
      <w:tr w14:paraId="1BEB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C95FEF6">
            <w:pPr>
              <w:pStyle w:val="6"/>
              <w:spacing w:before="89"/>
              <w:ind w:left="23"/>
            </w:pPr>
            <w:r>
              <w:rPr>
                <w:spacing w:val="-2"/>
              </w:rPr>
              <w:t>2082101</w:t>
            </w:r>
          </w:p>
        </w:tc>
        <w:tc>
          <w:tcPr>
            <w:tcW w:w="5141" w:type="dxa"/>
            <w:tcBorders>
              <w:top w:val="nil"/>
              <w:bottom w:val="nil"/>
            </w:tcBorders>
            <w:vAlign w:val="top"/>
          </w:tcPr>
          <w:p w14:paraId="64B12EDC">
            <w:pPr>
              <w:pStyle w:val="6"/>
              <w:spacing w:before="90" w:line="219" w:lineRule="auto"/>
              <w:ind w:left="558"/>
            </w:pPr>
            <w:r>
              <w:rPr>
                <w:spacing w:val="-1"/>
              </w:rPr>
              <w:t>城市特困人员救助供养支出</w:t>
            </w:r>
          </w:p>
        </w:tc>
        <w:tc>
          <w:tcPr>
            <w:tcW w:w="1801" w:type="dxa"/>
            <w:tcBorders>
              <w:top w:val="nil"/>
              <w:bottom w:val="nil"/>
            </w:tcBorders>
            <w:vAlign w:val="top"/>
          </w:tcPr>
          <w:p w14:paraId="5C18EEBA">
            <w:pPr>
              <w:pStyle w:val="6"/>
              <w:spacing w:before="89"/>
              <w:ind w:right="12"/>
              <w:jc w:val="right"/>
            </w:pPr>
            <w:r>
              <w:rPr>
                <w:spacing w:val="-5"/>
              </w:rPr>
              <w:t>59</w:t>
            </w:r>
          </w:p>
        </w:tc>
      </w:tr>
      <w:tr w14:paraId="410AA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5111FC9">
            <w:pPr>
              <w:pStyle w:val="6"/>
              <w:spacing w:before="90"/>
              <w:ind w:left="23"/>
            </w:pPr>
            <w:r>
              <w:rPr>
                <w:spacing w:val="-2"/>
              </w:rPr>
              <w:t>20825</w:t>
            </w:r>
          </w:p>
        </w:tc>
        <w:tc>
          <w:tcPr>
            <w:tcW w:w="5141" w:type="dxa"/>
            <w:tcBorders>
              <w:top w:val="nil"/>
              <w:bottom w:val="nil"/>
            </w:tcBorders>
            <w:vAlign w:val="top"/>
          </w:tcPr>
          <w:p w14:paraId="764D51FA">
            <w:pPr>
              <w:pStyle w:val="6"/>
              <w:spacing w:before="90" w:line="219" w:lineRule="auto"/>
              <w:ind w:left="379"/>
            </w:pPr>
            <w:r>
              <w:rPr>
                <w:b/>
                <w:bCs/>
                <w:spacing w:val="-3"/>
              </w:rPr>
              <w:t>其他生活救助</w:t>
            </w:r>
          </w:p>
        </w:tc>
        <w:tc>
          <w:tcPr>
            <w:tcW w:w="1801" w:type="dxa"/>
            <w:tcBorders>
              <w:top w:val="nil"/>
              <w:bottom w:val="nil"/>
            </w:tcBorders>
            <w:vAlign w:val="top"/>
          </w:tcPr>
          <w:p w14:paraId="27AAFD05">
            <w:pPr>
              <w:pStyle w:val="6"/>
              <w:spacing w:before="90"/>
              <w:ind w:right="12"/>
              <w:jc w:val="right"/>
            </w:pPr>
            <w:r>
              <w:rPr>
                <w:spacing w:val="-10"/>
              </w:rPr>
              <w:t>16</w:t>
            </w:r>
          </w:p>
        </w:tc>
      </w:tr>
      <w:tr w14:paraId="130E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768626D">
            <w:pPr>
              <w:pStyle w:val="6"/>
              <w:spacing w:before="90"/>
              <w:ind w:left="23"/>
            </w:pPr>
            <w:r>
              <w:rPr>
                <w:spacing w:val="-2"/>
              </w:rPr>
              <w:t>2082501</w:t>
            </w:r>
          </w:p>
        </w:tc>
        <w:tc>
          <w:tcPr>
            <w:tcW w:w="5141" w:type="dxa"/>
            <w:tcBorders>
              <w:top w:val="nil"/>
              <w:bottom w:val="nil"/>
            </w:tcBorders>
            <w:vAlign w:val="top"/>
          </w:tcPr>
          <w:p w14:paraId="31E44794">
            <w:pPr>
              <w:pStyle w:val="6"/>
              <w:spacing w:before="91" w:line="219" w:lineRule="auto"/>
              <w:ind w:left="559"/>
            </w:pPr>
            <w:r>
              <w:rPr>
                <w:spacing w:val="-1"/>
              </w:rPr>
              <w:t>其他城市生活救助</w:t>
            </w:r>
          </w:p>
        </w:tc>
        <w:tc>
          <w:tcPr>
            <w:tcW w:w="1801" w:type="dxa"/>
            <w:tcBorders>
              <w:top w:val="nil"/>
              <w:bottom w:val="nil"/>
            </w:tcBorders>
            <w:vAlign w:val="top"/>
          </w:tcPr>
          <w:p w14:paraId="2FAF228F">
            <w:pPr>
              <w:pStyle w:val="6"/>
              <w:spacing w:before="90"/>
              <w:ind w:right="12"/>
              <w:jc w:val="right"/>
            </w:pPr>
            <w:r>
              <w:rPr>
                <w:spacing w:val="-10"/>
              </w:rPr>
              <w:t>16</w:t>
            </w:r>
          </w:p>
        </w:tc>
      </w:tr>
      <w:tr w14:paraId="4B3B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7D0E6F7">
            <w:pPr>
              <w:pStyle w:val="6"/>
              <w:spacing w:before="90"/>
              <w:ind w:left="23"/>
            </w:pPr>
            <w:r>
              <w:rPr>
                <w:spacing w:val="-2"/>
              </w:rPr>
              <w:t>20826</w:t>
            </w:r>
          </w:p>
        </w:tc>
        <w:tc>
          <w:tcPr>
            <w:tcW w:w="5141" w:type="dxa"/>
            <w:tcBorders>
              <w:top w:val="nil"/>
              <w:bottom w:val="nil"/>
            </w:tcBorders>
            <w:vAlign w:val="top"/>
          </w:tcPr>
          <w:p w14:paraId="0CD94BBF">
            <w:pPr>
              <w:pStyle w:val="6"/>
              <w:spacing w:before="90" w:line="219" w:lineRule="auto"/>
              <w:ind w:left="379"/>
            </w:pPr>
            <w:r>
              <w:rPr>
                <w:b/>
                <w:bCs/>
                <w:spacing w:val="-2"/>
              </w:rPr>
              <w:t>财政对基本养老保险基金的补助</w:t>
            </w:r>
          </w:p>
        </w:tc>
        <w:tc>
          <w:tcPr>
            <w:tcW w:w="1801" w:type="dxa"/>
            <w:tcBorders>
              <w:top w:val="nil"/>
              <w:bottom w:val="nil"/>
            </w:tcBorders>
            <w:vAlign w:val="top"/>
          </w:tcPr>
          <w:p w14:paraId="1DA0E129">
            <w:pPr>
              <w:pStyle w:val="6"/>
              <w:spacing w:before="91" w:line="216" w:lineRule="auto"/>
              <w:ind w:right="13"/>
              <w:jc w:val="right"/>
            </w:pPr>
            <w:r>
              <w:rPr>
                <w:spacing w:val="-2"/>
              </w:rPr>
              <w:t>3,303</w:t>
            </w:r>
          </w:p>
        </w:tc>
      </w:tr>
      <w:tr w14:paraId="5995C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1C10AC3">
            <w:pPr>
              <w:pStyle w:val="6"/>
              <w:spacing w:before="89"/>
              <w:ind w:left="23"/>
            </w:pPr>
            <w:r>
              <w:rPr>
                <w:spacing w:val="-2"/>
              </w:rPr>
              <w:t>2082601</w:t>
            </w:r>
          </w:p>
        </w:tc>
        <w:tc>
          <w:tcPr>
            <w:tcW w:w="5141" w:type="dxa"/>
            <w:tcBorders>
              <w:top w:val="nil"/>
              <w:bottom w:val="nil"/>
            </w:tcBorders>
            <w:vAlign w:val="top"/>
          </w:tcPr>
          <w:p w14:paraId="0AEBA967">
            <w:pPr>
              <w:pStyle w:val="6"/>
              <w:spacing w:before="89" w:line="219" w:lineRule="auto"/>
              <w:ind w:left="559"/>
            </w:pPr>
            <w:r>
              <w:rPr>
                <w:spacing w:val="-1"/>
              </w:rPr>
              <w:t>财政对企业职工基本养老保险基金的补助</w:t>
            </w:r>
          </w:p>
        </w:tc>
        <w:tc>
          <w:tcPr>
            <w:tcW w:w="1801" w:type="dxa"/>
            <w:tcBorders>
              <w:top w:val="nil"/>
              <w:bottom w:val="nil"/>
            </w:tcBorders>
            <w:vAlign w:val="top"/>
          </w:tcPr>
          <w:p w14:paraId="45B0609E">
            <w:pPr>
              <w:pStyle w:val="6"/>
              <w:spacing w:before="89"/>
              <w:ind w:right="13"/>
              <w:jc w:val="right"/>
            </w:pPr>
            <w:r>
              <w:rPr>
                <w:spacing w:val="-4"/>
              </w:rPr>
              <w:t>517</w:t>
            </w:r>
          </w:p>
        </w:tc>
      </w:tr>
      <w:tr w14:paraId="210E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A6256B8">
            <w:pPr>
              <w:pStyle w:val="6"/>
              <w:spacing w:before="90"/>
              <w:ind w:left="23"/>
            </w:pPr>
            <w:r>
              <w:rPr>
                <w:spacing w:val="-2"/>
              </w:rPr>
              <w:t>2082602</w:t>
            </w:r>
          </w:p>
        </w:tc>
        <w:tc>
          <w:tcPr>
            <w:tcW w:w="5141" w:type="dxa"/>
            <w:tcBorders>
              <w:top w:val="nil"/>
              <w:bottom w:val="nil"/>
            </w:tcBorders>
            <w:vAlign w:val="top"/>
          </w:tcPr>
          <w:p w14:paraId="073DBC08">
            <w:pPr>
              <w:pStyle w:val="6"/>
              <w:spacing w:before="91" w:line="219" w:lineRule="auto"/>
              <w:ind w:left="559"/>
            </w:pPr>
            <w:r>
              <w:rPr>
                <w:spacing w:val="-1"/>
              </w:rPr>
              <w:t>财政对城乡居民基本养老保险基金的补助</w:t>
            </w:r>
          </w:p>
        </w:tc>
        <w:tc>
          <w:tcPr>
            <w:tcW w:w="1801" w:type="dxa"/>
            <w:tcBorders>
              <w:top w:val="nil"/>
              <w:bottom w:val="nil"/>
            </w:tcBorders>
            <w:vAlign w:val="top"/>
          </w:tcPr>
          <w:p w14:paraId="07DECF64">
            <w:pPr>
              <w:pStyle w:val="6"/>
              <w:spacing w:before="91" w:line="216" w:lineRule="auto"/>
              <w:ind w:right="13"/>
              <w:jc w:val="right"/>
            </w:pPr>
            <w:r>
              <w:rPr>
                <w:spacing w:val="-2"/>
              </w:rPr>
              <w:t>2,786</w:t>
            </w:r>
          </w:p>
        </w:tc>
      </w:tr>
      <w:tr w14:paraId="33D89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675323E">
            <w:pPr>
              <w:pStyle w:val="6"/>
              <w:spacing w:before="88"/>
              <w:ind w:left="23"/>
            </w:pPr>
            <w:r>
              <w:rPr>
                <w:spacing w:val="-2"/>
              </w:rPr>
              <w:t>20828</w:t>
            </w:r>
          </w:p>
        </w:tc>
        <w:tc>
          <w:tcPr>
            <w:tcW w:w="5141" w:type="dxa"/>
            <w:tcBorders>
              <w:top w:val="nil"/>
              <w:bottom w:val="nil"/>
            </w:tcBorders>
            <w:vAlign w:val="top"/>
          </w:tcPr>
          <w:p w14:paraId="02931FB5">
            <w:pPr>
              <w:pStyle w:val="6"/>
              <w:spacing w:before="88" w:line="219" w:lineRule="auto"/>
              <w:ind w:left="379"/>
            </w:pPr>
            <w:r>
              <w:rPr>
                <w:b/>
                <w:bCs/>
                <w:spacing w:val="-3"/>
              </w:rPr>
              <w:t>退役军人管理事务</w:t>
            </w:r>
          </w:p>
        </w:tc>
        <w:tc>
          <w:tcPr>
            <w:tcW w:w="1801" w:type="dxa"/>
            <w:tcBorders>
              <w:top w:val="nil"/>
              <w:bottom w:val="nil"/>
            </w:tcBorders>
            <w:vAlign w:val="top"/>
          </w:tcPr>
          <w:p w14:paraId="349A1749">
            <w:pPr>
              <w:pStyle w:val="6"/>
              <w:spacing w:before="89" w:line="216" w:lineRule="auto"/>
              <w:ind w:right="13"/>
              <w:jc w:val="right"/>
            </w:pPr>
            <w:r>
              <w:rPr>
                <w:spacing w:val="-4"/>
              </w:rPr>
              <w:t>1,807</w:t>
            </w:r>
          </w:p>
        </w:tc>
      </w:tr>
      <w:tr w14:paraId="0BB2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768696B">
            <w:pPr>
              <w:pStyle w:val="6"/>
              <w:spacing w:before="89"/>
              <w:ind w:left="23"/>
            </w:pPr>
            <w:r>
              <w:rPr>
                <w:spacing w:val="-2"/>
              </w:rPr>
              <w:t>2082801</w:t>
            </w:r>
          </w:p>
        </w:tc>
        <w:tc>
          <w:tcPr>
            <w:tcW w:w="5141" w:type="dxa"/>
            <w:tcBorders>
              <w:top w:val="nil"/>
              <w:bottom w:val="nil"/>
            </w:tcBorders>
            <w:vAlign w:val="top"/>
          </w:tcPr>
          <w:p w14:paraId="003B0D92">
            <w:pPr>
              <w:pStyle w:val="6"/>
              <w:spacing w:before="90" w:line="220" w:lineRule="auto"/>
              <w:ind w:left="561"/>
            </w:pPr>
            <w:r>
              <w:rPr>
                <w:spacing w:val="-2"/>
              </w:rPr>
              <w:t>行政运行</w:t>
            </w:r>
          </w:p>
        </w:tc>
        <w:tc>
          <w:tcPr>
            <w:tcW w:w="1801" w:type="dxa"/>
            <w:tcBorders>
              <w:top w:val="nil"/>
              <w:bottom w:val="nil"/>
            </w:tcBorders>
            <w:vAlign w:val="top"/>
          </w:tcPr>
          <w:p w14:paraId="7BCA18AE">
            <w:pPr>
              <w:pStyle w:val="6"/>
              <w:spacing w:before="90" w:line="241" w:lineRule="auto"/>
              <w:ind w:right="13"/>
              <w:jc w:val="right"/>
            </w:pPr>
            <w:r>
              <w:rPr>
                <w:spacing w:val="-7"/>
              </w:rPr>
              <w:t>124</w:t>
            </w:r>
          </w:p>
        </w:tc>
      </w:tr>
      <w:tr w14:paraId="2BF6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4E60D85">
            <w:pPr>
              <w:pStyle w:val="6"/>
              <w:spacing w:before="92"/>
              <w:ind w:left="23"/>
            </w:pPr>
            <w:r>
              <w:rPr>
                <w:spacing w:val="-2"/>
              </w:rPr>
              <w:t>2082802</w:t>
            </w:r>
          </w:p>
        </w:tc>
        <w:tc>
          <w:tcPr>
            <w:tcW w:w="5141" w:type="dxa"/>
            <w:tcBorders>
              <w:top w:val="nil"/>
              <w:bottom w:val="nil"/>
            </w:tcBorders>
            <w:vAlign w:val="top"/>
          </w:tcPr>
          <w:p w14:paraId="2B797E20">
            <w:pPr>
              <w:pStyle w:val="6"/>
              <w:spacing w:before="92" w:line="219" w:lineRule="auto"/>
              <w:ind w:left="561"/>
            </w:pPr>
            <w:r>
              <w:rPr>
                <w:spacing w:val="-2"/>
              </w:rPr>
              <w:t>一般行政管理事务</w:t>
            </w:r>
          </w:p>
        </w:tc>
        <w:tc>
          <w:tcPr>
            <w:tcW w:w="1801" w:type="dxa"/>
            <w:tcBorders>
              <w:top w:val="nil"/>
              <w:bottom w:val="nil"/>
            </w:tcBorders>
            <w:vAlign w:val="top"/>
          </w:tcPr>
          <w:p w14:paraId="005D9E4B">
            <w:pPr>
              <w:pStyle w:val="6"/>
              <w:spacing w:before="92"/>
              <w:ind w:right="12"/>
              <w:jc w:val="right"/>
            </w:pPr>
            <w:r>
              <w:rPr>
                <w:spacing w:val="-4"/>
              </w:rPr>
              <w:t>92</w:t>
            </w:r>
          </w:p>
        </w:tc>
      </w:tr>
      <w:tr w14:paraId="413A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4FEC3E9">
            <w:pPr>
              <w:pStyle w:val="6"/>
              <w:spacing w:before="92"/>
              <w:ind w:left="23"/>
            </w:pPr>
            <w:r>
              <w:rPr>
                <w:spacing w:val="-2"/>
              </w:rPr>
              <w:t>2082804</w:t>
            </w:r>
          </w:p>
        </w:tc>
        <w:tc>
          <w:tcPr>
            <w:tcW w:w="5141" w:type="dxa"/>
            <w:tcBorders>
              <w:top w:val="nil"/>
              <w:bottom w:val="nil"/>
            </w:tcBorders>
            <w:vAlign w:val="top"/>
          </w:tcPr>
          <w:p w14:paraId="7DF842FE">
            <w:pPr>
              <w:pStyle w:val="6"/>
              <w:spacing w:before="92" w:line="219" w:lineRule="auto"/>
              <w:ind w:left="558"/>
            </w:pPr>
            <w:r>
              <w:rPr>
                <w:spacing w:val="-2"/>
              </w:rPr>
              <w:t>拥军优属</w:t>
            </w:r>
          </w:p>
        </w:tc>
        <w:tc>
          <w:tcPr>
            <w:tcW w:w="1801" w:type="dxa"/>
            <w:tcBorders>
              <w:top w:val="nil"/>
              <w:bottom w:val="nil"/>
            </w:tcBorders>
            <w:vAlign w:val="top"/>
          </w:tcPr>
          <w:p w14:paraId="0ACF082C">
            <w:pPr>
              <w:pStyle w:val="6"/>
              <w:spacing w:before="92" w:line="241" w:lineRule="auto"/>
              <w:ind w:right="13"/>
              <w:jc w:val="right"/>
            </w:pPr>
            <w:r>
              <w:rPr>
                <w:spacing w:val="-7"/>
              </w:rPr>
              <w:t>144</w:t>
            </w:r>
          </w:p>
        </w:tc>
      </w:tr>
      <w:tr w14:paraId="37BF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670F6A3">
            <w:pPr>
              <w:pStyle w:val="6"/>
              <w:spacing w:before="91"/>
              <w:ind w:left="23"/>
            </w:pPr>
            <w:r>
              <w:rPr>
                <w:spacing w:val="-2"/>
              </w:rPr>
              <w:t>2082850</w:t>
            </w:r>
          </w:p>
        </w:tc>
        <w:tc>
          <w:tcPr>
            <w:tcW w:w="5141" w:type="dxa"/>
            <w:tcBorders>
              <w:top w:val="nil"/>
              <w:bottom w:val="nil"/>
            </w:tcBorders>
            <w:vAlign w:val="top"/>
          </w:tcPr>
          <w:p w14:paraId="4C7CFBFF">
            <w:pPr>
              <w:pStyle w:val="6"/>
              <w:spacing w:before="92" w:line="220" w:lineRule="auto"/>
              <w:ind w:left="558"/>
            </w:pPr>
            <w:r>
              <w:rPr>
                <w:spacing w:val="-2"/>
              </w:rPr>
              <w:t>事业运行</w:t>
            </w:r>
          </w:p>
        </w:tc>
        <w:tc>
          <w:tcPr>
            <w:tcW w:w="1801" w:type="dxa"/>
            <w:tcBorders>
              <w:top w:val="nil"/>
              <w:bottom w:val="nil"/>
            </w:tcBorders>
            <w:vAlign w:val="top"/>
          </w:tcPr>
          <w:p w14:paraId="51358D02">
            <w:pPr>
              <w:pStyle w:val="6"/>
              <w:spacing w:before="91"/>
              <w:ind w:right="13"/>
              <w:jc w:val="right"/>
            </w:pPr>
            <w:r>
              <w:rPr>
                <w:spacing w:val="-4"/>
              </w:rPr>
              <w:t>363</w:t>
            </w:r>
          </w:p>
        </w:tc>
      </w:tr>
      <w:tr w14:paraId="55715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1D4AD32D">
            <w:pPr>
              <w:pStyle w:val="6"/>
              <w:spacing w:before="92"/>
              <w:ind w:left="23"/>
            </w:pPr>
            <w:r>
              <w:rPr>
                <w:spacing w:val="-2"/>
              </w:rPr>
              <w:t>2082899</w:t>
            </w:r>
          </w:p>
        </w:tc>
        <w:tc>
          <w:tcPr>
            <w:tcW w:w="5141" w:type="dxa"/>
            <w:tcBorders>
              <w:top w:val="nil"/>
              <w:bottom w:val="nil"/>
            </w:tcBorders>
            <w:vAlign w:val="top"/>
          </w:tcPr>
          <w:p w14:paraId="255339E8">
            <w:pPr>
              <w:pStyle w:val="6"/>
              <w:spacing w:before="92" w:line="219" w:lineRule="auto"/>
              <w:ind w:left="559"/>
            </w:pPr>
            <w:r>
              <w:rPr>
                <w:spacing w:val="-1"/>
              </w:rPr>
              <w:t>其他退役军人事务管理支出</w:t>
            </w:r>
          </w:p>
        </w:tc>
        <w:tc>
          <w:tcPr>
            <w:tcW w:w="1801" w:type="dxa"/>
            <w:tcBorders>
              <w:top w:val="nil"/>
              <w:bottom w:val="nil"/>
            </w:tcBorders>
            <w:vAlign w:val="top"/>
          </w:tcPr>
          <w:p w14:paraId="777893B1">
            <w:pPr>
              <w:pStyle w:val="6"/>
              <w:spacing w:before="93" w:line="216" w:lineRule="auto"/>
              <w:ind w:right="13"/>
              <w:jc w:val="right"/>
            </w:pPr>
            <w:r>
              <w:rPr>
                <w:spacing w:val="-4"/>
              </w:rPr>
              <w:t>1,084</w:t>
            </w:r>
          </w:p>
        </w:tc>
      </w:tr>
      <w:tr w14:paraId="24CD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8F1DD15">
            <w:pPr>
              <w:pStyle w:val="6"/>
              <w:spacing w:before="90"/>
              <w:ind w:left="23"/>
            </w:pPr>
            <w:r>
              <w:rPr>
                <w:spacing w:val="-2"/>
              </w:rPr>
              <w:t>20830</w:t>
            </w:r>
          </w:p>
        </w:tc>
        <w:tc>
          <w:tcPr>
            <w:tcW w:w="5141" w:type="dxa"/>
            <w:tcBorders>
              <w:top w:val="nil"/>
              <w:bottom w:val="nil"/>
            </w:tcBorders>
            <w:vAlign w:val="top"/>
          </w:tcPr>
          <w:p w14:paraId="4E4C6420">
            <w:pPr>
              <w:pStyle w:val="6"/>
              <w:spacing w:before="91" w:line="219" w:lineRule="auto"/>
              <w:ind w:left="379"/>
            </w:pPr>
            <w:r>
              <w:rPr>
                <w:b/>
                <w:bCs/>
                <w:spacing w:val="-2"/>
              </w:rPr>
              <w:t>财政代缴社会保险费支出</w:t>
            </w:r>
          </w:p>
        </w:tc>
        <w:tc>
          <w:tcPr>
            <w:tcW w:w="1801" w:type="dxa"/>
            <w:tcBorders>
              <w:top w:val="nil"/>
              <w:bottom w:val="nil"/>
            </w:tcBorders>
            <w:vAlign w:val="top"/>
          </w:tcPr>
          <w:p w14:paraId="7B3C65F5">
            <w:pPr>
              <w:pStyle w:val="6"/>
              <w:spacing w:before="91" w:line="241" w:lineRule="auto"/>
              <w:ind w:right="12"/>
              <w:jc w:val="right"/>
            </w:pPr>
            <w:r>
              <w:rPr>
                <w:spacing w:val="-3"/>
              </w:rPr>
              <w:t>44</w:t>
            </w:r>
          </w:p>
        </w:tc>
      </w:tr>
      <w:tr w14:paraId="572C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70DC45F">
            <w:pPr>
              <w:pStyle w:val="6"/>
              <w:spacing w:before="92"/>
              <w:ind w:left="23"/>
            </w:pPr>
            <w:r>
              <w:rPr>
                <w:spacing w:val="-2"/>
              </w:rPr>
              <w:t>2083001</w:t>
            </w:r>
          </w:p>
        </w:tc>
        <w:tc>
          <w:tcPr>
            <w:tcW w:w="5141" w:type="dxa"/>
            <w:tcBorders>
              <w:top w:val="nil"/>
              <w:bottom w:val="nil"/>
            </w:tcBorders>
            <w:vAlign w:val="top"/>
          </w:tcPr>
          <w:p w14:paraId="641C48C4">
            <w:pPr>
              <w:pStyle w:val="6"/>
              <w:spacing w:before="92" w:line="219" w:lineRule="auto"/>
              <w:ind w:left="559"/>
            </w:pPr>
            <w:r>
              <w:rPr>
                <w:spacing w:val="-1"/>
              </w:rPr>
              <w:t>财政代缴城乡居民基本养老保险费支出</w:t>
            </w:r>
          </w:p>
        </w:tc>
        <w:tc>
          <w:tcPr>
            <w:tcW w:w="1801" w:type="dxa"/>
            <w:tcBorders>
              <w:top w:val="nil"/>
              <w:bottom w:val="nil"/>
            </w:tcBorders>
            <w:vAlign w:val="top"/>
          </w:tcPr>
          <w:p w14:paraId="2927A05A">
            <w:pPr>
              <w:pStyle w:val="6"/>
              <w:spacing w:before="92" w:line="241" w:lineRule="auto"/>
              <w:ind w:right="12"/>
              <w:jc w:val="right"/>
            </w:pPr>
            <w:r>
              <w:rPr>
                <w:spacing w:val="-3"/>
              </w:rPr>
              <w:t>44</w:t>
            </w:r>
          </w:p>
        </w:tc>
      </w:tr>
      <w:tr w14:paraId="2113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7630CDE">
            <w:pPr>
              <w:pStyle w:val="6"/>
              <w:spacing w:before="92"/>
              <w:ind w:left="23"/>
            </w:pPr>
            <w:r>
              <w:rPr>
                <w:spacing w:val="-2"/>
              </w:rPr>
              <w:t>20899</w:t>
            </w:r>
          </w:p>
        </w:tc>
        <w:tc>
          <w:tcPr>
            <w:tcW w:w="5141" w:type="dxa"/>
            <w:tcBorders>
              <w:top w:val="nil"/>
              <w:bottom w:val="nil"/>
            </w:tcBorders>
            <w:vAlign w:val="top"/>
          </w:tcPr>
          <w:p w14:paraId="3A24C06B">
            <w:pPr>
              <w:pStyle w:val="6"/>
              <w:spacing w:before="92" w:line="219" w:lineRule="auto"/>
              <w:ind w:left="379"/>
            </w:pPr>
            <w:r>
              <w:rPr>
                <w:b/>
                <w:bCs/>
                <w:spacing w:val="-2"/>
              </w:rPr>
              <w:t>其他社会保障和就业支出</w:t>
            </w:r>
          </w:p>
        </w:tc>
        <w:tc>
          <w:tcPr>
            <w:tcW w:w="1801" w:type="dxa"/>
            <w:tcBorders>
              <w:top w:val="nil"/>
              <w:bottom w:val="nil"/>
            </w:tcBorders>
            <w:vAlign w:val="top"/>
          </w:tcPr>
          <w:p w14:paraId="42432F13">
            <w:pPr>
              <w:pStyle w:val="6"/>
              <w:spacing w:before="92"/>
              <w:ind w:right="13"/>
              <w:jc w:val="right"/>
            </w:pPr>
            <w:r>
              <w:rPr>
                <w:spacing w:val="-4"/>
              </w:rPr>
              <w:t>389</w:t>
            </w:r>
          </w:p>
        </w:tc>
      </w:tr>
      <w:tr w14:paraId="0968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696DDBB">
            <w:pPr>
              <w:pStyle w:val="6"/>
              <w:spacing w:before="92"/>
              <w:ind w:left="23"/>
            </w:pPr>
            <w:r>
              <w:rPr>
                <w:spacing w:val="-2"/>
              </w:rPr>
              <w:t>2089999</w:t>
            </w:r>
          </w:p>
        </w:tc>
        <w:tc>
          <w:tcPr>
            <w:tcW w:w="5141" w:type="dxa"/>
            <w:tcBorders>
              <w:top w:val="nil"/>
              <w:bottom w:val="nil"/>
            </w:tcBorders>
            <w:vAlign w:val="top"/>
          </w:tcPr>
          <w:p w14:paraId="502592D5">
            <w:pPr>
              <w:pStyle w:val="6"/>
              <w:spacing w:before="92" w:line="219" w:lineRule="auto"/>
              <w:ind w:left="559"/>
            </w:pPr>
            <w:r>
              <w:rPr>
                <w:spacing w:val="-1"/>
              </w:rPr>
              <w:t>其他社会保障和就业支出</w:t>
            </w:r>
          </w:p>
        </w:tc>
        <w:tc>
          <w:tcPr>
            <w:tcW w:w="1801" w:type="dxa"/>
            <w:tcBorders>
              <w:top w:val="nil"/>
              <w:bottom w:val="nil"/>
            </w:tcBorders>
            <w:vAlign w:val="top"/>
          </w:tcPr>
          <w:p w14:paraId="3CF8C0DC">
            <w:pPr>
              <w:pStyle w:val="6"/>
              <w:spacing w:before="92"/>
              <w:ind w:right="13"/>
              <w:jc w:val="right"/>
            </w:pPr>
            <w:r>
              <w:rPr>
                <w:spacing w:val="-4"/>
              </w:rPr>
              <w:t>389</w:t>
            </w:r>
          </w:p>
        </w:tc>
      </w:tr>
      <w:tr w14:paraId="355E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EB3D061">
            <w:pPr>
              <w:pStyle w:val="6"/>
              <w:spacing w:before="92"/>
              <w:ind w:left="23"/>
            </w:pPr>
            <w:r>
              <w:rPr>
                <w:spacing w:val="-3"/>
              </w:rPr>
              <w:t>210</w:t>
            </w:r>
          </w:p>
        </w:tc>
        <w:tc>
          <w:tcPr>
            <w:tcW w:w="5141" w:type="dxa"/>
            <w:tcBorders>
              <w:top w:val="nil"/>
              <w:bottom w:val="nil"/>
            </w:tcBorders>
            <w:vAlign w:val="top"/>
          </w:tcPr>
          <w:p w14:paraId="32FDAEA6">
            <w:pPr>
              <w:pStyle w:val="6"/>
              <w:spacing w:before="93" w:line="219" w:lineRule="auto"/>
              <w:ind w:left="200"/>
            </w:pPr>
            <w:r>
              <w:rPr>
                <w:b/>
                <w:bCs/>
                <w:spacing w:val="-3"/>
              </w:rPr>
              <w:t>卫生健康支出</w:t>
            </w:r>
          </w:p>
        </w:tc>
        <w:tc>
          <w:tcPr>
            <w:tcW w:w="1801" w:type="dxa"/>
            <w:tcBorders>
              <w:top w:val="nil"/>
              <w:bottom w:val="nil"/>
            </w:tcBorders>
            <w:vAlign w:val="top"/>
          </w:tcPr>
          <w:p w14:paraId="153C78E1">
            <w:pPr>
              <w:pStyle w:val="6"/>
              <w:spacing w:before="93" w:line="216" w:lineRule="auto"/>
              <w:ind w:right="12"/>
              <w:jc w:val="right"/>
            </w:pPr>
            <w:r>
              <w:rPr>
                <w:spacing w:val="-2"/>
              </w:rPr>
              <w:t>54,458</w:t>
            </w:r>
          </w:p>
        </w:tc>
      </w:tr>
      <w:tr w14:paraId="74AA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78FC3D9E">
            <w:pPr>
              <w:pStyle w:val="6"/>
              <w:spacing w:before="91"/>
              <w:ind w:left="23"/>
            </w:pPr>
            <w:r>
              <w:rPr>
                <w:spacing w:val="-2"/>
              </w:rPr>
              <w:t>21001</w:t>
            </w:r>
          </w:p>
        </w:tc>
        <w:tc>
          <w:tcPr>
            <w:tcW w:w="5141" w:type="dxa"/>
            <w:tcBorders>
              <w:top w:val="nil"/>
              <w:bottom w:val="nil"/>
            </w:tcBorders>
            <w:vAlign w:val="top"/>
          </w:tcPr>
          <w:p w14:paraId="4AEFD993">
            <w:pPr>
              <w:pStyle w:val="6"/>
              <w:spacing w:before="92" w:line="219" w:lineRule="auto"/>
              <w:ind w:left="380"/>
            </w:pPr>
            <w:r>
              <w:rPr>
                <w:b/>
                <w:bCs/>
                <w:spacing w:val="-3"/>
              </w:rPr>
              <w:t>卫生健康管理事务</w:t>
            </w:r>
          </w:p>
        </w:tc>
        <w:tc>
          <w:tcPr>
            <w:tcW w:w="1801" w:type="dxa"/>
            <w:tcBorders>
              <w:top w:val="nil"/>
              <w:bottom w:val="nil"/>
            </w:tcBorders>
            <w:vAlign w:val="top"/>
          </w:tcPr>
          <w:p w14:paraId="7EF8AE7F">
            <w:pPr>
              <w:pStyle w:val="6"/>
              <w:spacing w:before="91"/>
              <w:ind w:right="13"/>
              <w:jc w:val="right"/>
            </w:pPr>
            <w:r>
              <w:rPr>
                <w:spacing w:val="-3"/>
              </w:rPr>
              <w:t>836</w:t>
            </w:r>
          </w:p>
        </w:tc>
      </w:tr>
      <w:tr w14:paraId="4F82C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4505638">
            <w:pPr>
              <w:pStyle w:val="6"/>
              <w:spacing w:before="91"/>
              <w:ind w:left="23"/>
            </w:pPr>
            <w:r>
              <w:rPr>
                <w:spacing w:val="-2"/>
              </w:rPr>
              <w:t>2100101</w:t>
            </w:r>
          </w:p>
        </w:tc>
        <w:tc>
          <w:tcPr>
            <w:tcW w:w="5141" w:type="dxa"/>
            <w:tcBorders>
              <w:top w:val="nil"/>
              <w:bottom w:val="nil"/>
            </w:tcBorders>
            <w:vAlign w:val="top"/>
          </w:tcPr>
          <w:p w14:paraId="455E7509">
            <w:pPr>
              <w:pStyle w:val="6"/>
              <w:spacing w:before="92" w:line="220" w:lineRule="auto"/>
              <w:ind w:left="561"/>
            </w:pPr>
            <w:r>
              <w:rPr>
                <w:spacing w:val="-2"/>
              </w:rPr>
              <w:t>行政运行</w:t>
            </w:r>
          </w:p>
        </w:tc>
        <w:tc>
          <w:tcPr>
            <w:tcW w:w="1801" w:type="dxa"/>
            <w:tcBorders>
              <w:top w:val="nil"/>
              <w:bottom w:val="nil"/>
            </w:tcBorders>
            <w:vAlign w:val="top"/>
          </w:tcPr>
          <w:p w14:paraId="59E961C6">
            <w:pPr>
              <w:pStyle w:val="6"/>
              <w:spacing w:before="91"/>
              <w:ind w:right="13"/>
              <w:jc w:val="right"/>
            </w:pPr>
            <w:r>
              <w:rPr>
                <w:spacing w:val="-4"/>
              </w:rPr>
              <w:t>530</w:t>
            </w:r>
          </w:p>
        </w:tc>
      </w:tr>
      <w:tr w14:paraId="0DBEA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398B81B">
            <w:pPr>
              <w:pStyle w:val="6"/>
              <w:spacing w:before="92"/>
              <w:ind w:left="23"/>
            </w:pPr>
            <w:r>
              <w:rPr>
                <w:spacing w:val="-2"/>
              </w:rPr>
              <w:t>2100102</w:t>
            </w:r>
          </w:p>
        </w:tc>
        <w:tc>
          <w:tcPr>
            <w:tcW w:w="5141" w:type="dxa"/>
            <w:tcBorders>
              <w:top w:val="nil"/>
              <w:bottom w:val="nil"/>
            </w:tcBorders>
            <w:vAlign w:val="top"/>
          </w:tcPr>
          <w:p w14:paraId="255876B9">
            <w:pPr>
              <w:pStyle w:val="6"/>
              <w:spacing w:before="93" w:line="219" w:lineRule="auto"/>
              <w:ind w:left="561"/>
            </w:pPr>
            <w:r>
              <w:rPr>
                <w:spacing w:val="-2"/>
              </w:rPr>
              <w:t>一般行政管理事务</w:t>
            </w:r>
          </w:p>
        </w:tc>
        <w:tc>
          <w:tcPr>
            <w:tcW w:w="1801" w:type="dxa"/>
            <w:tcBorders>
              <w:top w:val="nil"/>
              <w:bottom w:val="nil"/>
            </w:tcBorders>
            <w:vAlign w:val="top"/>
          </w:tcPr>
          <w:p w14:paraId="18FE39F9">
            <w:pPr>
              <w:pStyle w:val="6"/>
              <w:spacing w:before="92"/>
              <w:ind w:right="13"/>
              <w:jc w:val="right"/>
            </w:pPr>
            <w:r>
              <w:rPr>
                <w:spacing w:val="-4"/>
              </w:rPr>
              <w:t>306</w:t>
            </w:r>
          </w:p>
        </w:tc>
      </w:tr>
      <w:tr w14:paraId="344E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4D9975C">
            <w:pPr>
              <w:pStyle w:val="6"/>
              <w:spacing w:before="92"/>
              <w:ind w:left="23"/>
            </w:pPr>
            <w:r>
              <w:rPr>
                <w:spacing w:val="-2"/>
              </w:rPr>
              <w:t>21002</w:t>
            </w:r>
          </w:p>
        </w:tc>
        <w:tc>
          <w:tcPr>
            <w:tcW w:w="5141" w:type="dxa"/>
            <w:tcBorders>
              <w:top w:val="nil"/>
              <w:bottom w:val="nil"/>
            </w:tcBorders>
            <w:vAlign w:val="top"/>
          </w:tcPr>
          <w:p w14:paraId="765D8241">
            <w:pPr>
              <w:pStyle w:val="6"/>
              <w:spacing w:before="92" w:line="220" w:lineRule="auto"/>
              <w:ind w:left="384"/>
            </w:pPr>
            <w:r>
              <w:rPr>
                <w:b/>
                <w:bCs/>
                <w:spacing w:val="-5"/>
              </w:rPr>
              <w:t>公立医院</w:t>
            </w:r>
          </w:p>
        </w:tc>
        <w:tc>
          <w:tcPr>
            <w:tcW w:w="1801" w:type="dxa"/>
            <w:tcBorders>
              <w:top w:val="nil"/>
              <w:bottom w:val="nil"/>
            </w:tcBorders>
            <w:vAlign w:val="top"/>
          </w:tcPr>
          <w:p w14:paraId="7052D235">
            <w:pPr>
              <w:pStyle w:val="6"/>
              <w:spacing w:before="92" w:line="216" w:lineRule="auto"/>
              <w:ind w:right="12"/>
              <w:jc w:val="right"/>
            </w:pPr>
            <w:r>
              <w:rPr>
                <w:spacing w:val="-4"/>
              </w:rPr>
              <w:t>10,868</w:t>
            </w:r>
          </w:p>
        </w:tc>
      </w:tr>
      <w:tr w14:paraId="7227C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72D3784">
            <w:pPr>
              <w:pStyle w:val="6"/>
              <w:spacing w:before="91"/>
              <w:ind w:left="23"/>
            </w:pPr>
            <w:r>
              <w:rPr>
                <w:spacing w:val="-2"/>
              </w:rPr>
              <w:t>2100201</w:t>
            </w:r>
          </w:p>
        </w:tc>
        <w:tc>
          <w:tcPr>
            <w:tcW w:w="5141" w:type="dxa"/>
            <w:tcBorders>
              <w:top w:val="nil"/>
              <w:bottom w:val="nil"/>
            </w:tcBorders>
            <w:vAlign w:val="top"/>
          </w:tcPr>
          <w:p w14:paraId="79A733A9">
            <w:pPr>
              <w:pStyle w:val="6"/>
              <w:spacing w:before="91" w:line="220" w:lineRule="auto"/>
              <w:ind w:left="560"/>
            </w:pPr>
            <w:r>
              <w:rPr>
                <w:spacing w:val="-2"/>
              </w:rPr>
              <w:t>综合医院</w:t>
            </w:r>
          </w:p>
        </w:tc>
        <w:tc>
          <w:tcPr>
            <w:tcW w:w="1801" w:type="dxa"/>
            <w:tcBorders>
              <w:top w:val="nil"/>
              <w:bottom w:val="nil"/>
            </w:tcBorders>
            <w:vAlign w:val="top"/>
          </w:tcPr>
          <w:p w14:paraId="50C9E1BD">
            <w:pPr>
              <w:pStyle w:val="6"/>
              <w:spacing w:before="92" w:line="216" w:lineRule="auto"/>
              <w:ind w:right="12"/>
              <w:jc w:val="right"/>
            </w:pPr>
            <w:r>
              <w:rPr>
                <w:spacing w:val="-4"/>
              </w:rPr>
              <w:t>10,868</w:t>
            </w:r>
          </w:p>
        </w:tc>
      </w:tr>
      <w:tr w14:paraId="56D6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6A84655">
            <w:pPr>
              <w:pStyle w:val="6"/>
              <w:spacing w:before="92"/>
              <w:ind w:left="23"/>
            </w:pPr>
            <w:r>
              <w:rPr>
                <w:spacing w:val="-2"/>
              </w:rPr>
              <w:t>2100299</w:t>
            </w:r>
          </w:p>
        </w:tc>
        <w:tc>
          <w:tcPr>
            <w:tcW w:w="5141" w:type="dxa"/>
            <w:tcBorders>
              <w:top w:val="nil"/>
              <w:bottom w:val="nil"/>
            </w:tcBorders>
            <w:vAlign w:val="top"/>
          </w:tcPr>
          <w:p w14:paraId="2F07A031">
            <w:pPr>
              <w:pStyle w:val="6"/>
              <w:spacing w:before="93" w:line="220" w:lineRule="auto"/>
              <w:ind w:left="559"/>
            </w:pPr>
            <w:r>
              <w:rPr>
                <w:spacing w:val="-1"/>
              </w:rPr>
              <w:t>其他公立医院支出</w:t>
            </w:r>
          </w:p>
        </w:tc>
        <w:tc>
          <w:tcPr>
            <w:tcW w:w="1801" w:type="dxa"/>
            <w:tcBorders>
              <w:top w:val="nil"/>
              <w:bottom w:val="nil"/>
            </w:tcBorders>
            <w:vAlign w:val="top"/>
          </w:tcPr>
          <w:p w14:paraId="7FBB8FED">
            <w:pPr>
              <w:rPr>
                <w:rFonts w:ascii="Arial"/>
                <w:sz w:val="21"/>
              </w:rPr>
            </w:pPr>
          </w:p>
        </w:tc>
      </w:tr>
      <w:tr w14:paraId="5493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25785FE2">
            <w:pPr>
              <w:pStyle w:val="6"/>
              <w:spacing w:before="94"/>
              <w:ind w:left="23"/>
            </w:pPr>
            <w:r>
              <w:rPr>
                <w:spacing w:val="-2"/>
              </w:rPr>
              <w:t>21003</w:t>
            </w:r>
          </w:p>
        </w:tc>
        <w:tc>
          <w:tcPr>
            <w:tcW w:w="5141" w:type="dxa"/>
            <w:tcBorders>
              <w:top w:val="nil"/>
              <w:bottom w:val="nil"/>
            </w:tcBorders>
            <w:vAlign w:val="top"/>
          </w:tcPr>
          <w:p w14:paraId="3FD30FB0">
            <w:pPr>
              <w:pStyle w:val="6"/>
              <w:spacing w:before="94" w:line="219" w:lineRule="auto"/>
              <w:ind w:left="378"/>
            </w:pPr>
            <w:r>
              <w:rPr>
                <w:b/>
                <w:bCs/>
                <w:spacing w:val="-3"/>
              </w:rPr>
              <w:t>基层医疗卫生机构</w:t>
            </w:r>
          </w:p>
        </w:tc>
        <w:tc>
          <w:tcPr>
            <w:tcW w:w="1801" w:type="dxa"/>
            <w:tcBorders>
              <w:top w:val="nil"/>
              <w:bottom w:val="nil"/>
            </w:tcBorders>
            <w:vAlign w:val="top"/>
          </w:tcPr>
          <w:p w14:paraId="3E9A2F62">
            <w:pPr>
              <w:pStyle w:val="6"/>
              <w:spacing w:before="95" w:line="216" w:lineRule="auto"/>
              <w:ind w:right="13"/>
              <w:jc w:val="right"/>
            </w:pPr>
            <w:r>
              <w:rPr>
                <w:spacing w:val="-2"/>
              </w:rPr>
              <w:t>4,237</w:t>
            </w:r>
          </w:p>
        </w:tc>
      </w:tr>
      <w:tr w14:paraId="2EF4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937" w:type="dxa"/>
            <w:tcBorders>
              <w:top w:val="nil"/>
            </w:tcBorders>
            <w:vAlign w:val="top"/>
          </w:tcPr>
          <w:p w14:paraId="5A31F968">
            <w:pPr>
              <w:pStyle w:val="6"/>
              <w:spacing w:before="92"/>
              <w:ind w:left="23"/>
            </w:pPr>
            <w:r>
              <w:rPr>
                <w:spacing w:val="-2"/>
              </w:rPr>
              <w:t>2100301</w:t>
            </w:r>
          </w:p>
        </w:tc>
        <w:tc>
          <w:tcPr>
            <w:tcW w:w="5141" w:type="dxa"/>
            <w:tcBorders>
              <w:top w:val="nil"/>
            </w:tcBorders>
            <w:vAlign w:val="top"/>
          </w:tcPr>
          <w:p w14:paraId="72AC8F3B">
            <w:pPr>
              <w:pStyle w:val="6"/>
              <w:spacing w:before="93" w:line="219" w:lineRule="auto"/>
              <w:ind w:left="558"/>
            </w:pPr>
            <w:r>
              <w:rPr>
                <w:spacing w:val="-1"/>
              </w:rPr>
              <w:t>城市社区卫生机构</w:t>
            </w:r>
          </w:p>
        </w:tc>
        <w:tc>
          <w:tcPr>
            <w:tcW w:w="1801" w:type="dxa"/>
            <w:tcBorders>
              <w:top w:val="nil"/>
            </w:tcBorders>
            <w:vAlign w:val="top"/>
          </w:tcPr>
          <w:p w14:paraId="784511F6">
            <w:pPr>
              <w:pStyle w:val="6"/>
              <w:spacing w:before="92"/>
              <w:ind w:right="12"/>
              <w:jc w:val="right"/>
            </w:pPr>
            <w:r>
              <w:rPr>
                <w:spacing w:val="-4"/>
              </w:rPr>
              <w:t>91</w:t>
            </w:r>
          </w:p>
        </w:tc>
      </w:tr>
    </w:tbl>
    <w:p w14:paraId="45B5A549">
      <w:pPr>
        <w:rPr>
          <w:rFonts w:ascii="Arial"/>
          <w:sz w:val="21"/>
        </w:rPr>
      </w:pPr>
    </w:p>
    <w:p w14:paraId="4020B977">
      <w:pPr>
        <w:rPr>
          <w:rFonts w:ascii="Arial" w:hAnsi="Arial" w:eastAsia="Arial" w:cs="Arial"/>
          <w:sz w:val="21"/>
          <w:szCs w:val="21"/>
        </w:rPr>
        <w:sectPr>
          <w:footerReference r:id="rId38" w:type="default"/>
          <w:pgSz w:w="11906" w:h="16839"/>
          <w:pgMar w:top="1431" w:right="1454" w:bottom="1556" w:left="1567" w:header="0" w:footer="1192" w:gutter="0"/>
          <w:cols w:space="720" w:num="1"/>
        </w:sectPr>
      </w:pPr>
    </w:p>
    <w:p w14:paraId="700B8640">
      <w:pPr>
        <w:spacing w:before="92"/>
      </w:pPr>
    </w:p>
    <w:p w14:paraId="226DEF6E">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223D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7C4BD2BA">
            <w:pPr>
              <w:pStyle w:val="6"/>
              <w:spacing w:before="79" w:line="227" w:lineRule="auto"/>
              <w:ind w:left="423"/>
              <w:rPr>
                <w:sz w:val="19"/>
                <w:szCs w:val="19"/>
              </w:rPr>
            </w:pPr>
            <w:r>
              <w:rPr>
                <w:b/>
                <w:bCs/>
                <w:spacing w:val="6"/>
                <w:sz w:val="19"/>
                <w:szCs w:val="19"/>
              </w:rPr>
              <w:t>功能科目编码</w:t>
            </w:r>
          </w:p>
        </w:tc>
        <w:tc>
          <w:tcPr>
            <w:tcW w:w="5141" w:type="dxa"/>
            <w:vAlign w:val="top"/>
          </w:tcPr>
          <w:p w14:paraId="7189573A">
            <w:pPr>
              <w:pStyle w:val="6"/>
              <w:spacing w:before="79" w:line="227" w:lineRule="auto"/>
              <w:ind w:left="2174"/>
              <w:rPr>
                <w:sz w:val="19"/>
                <w:szCs w:val="19"/>
              </w:rPr>
            </w:pPr>
            <w:r>
              <w:rPr>
                <w:b/>
                <w:bCs/>
                <w:spacing w:val="6"/>
                <w:sz w:val="19"/>
                <w:szCs w:val="19"/>
              </w:rPr>
              <w:t>科目名称</w:t>
            </w:r>
          </w:p>
        </w:tc>
        <w:tc>
          <w:tcPr>
            <w:tcW w:w="1801" w:type="dxa"/>
            <w:vAlign w:val="top"/>
          </w:tcPr>
          <w:p w14:paraId="59F37363">
            <w:pPr>
              <w:pStyle w:val="6"/>
              <w:spacing w:before="79" w:line="228" w:lineRule="auto"/>
              <w:ind w:left="604"/>
              <w:rPr>
                <w:sz w:val="19"/>
                <w:szCs w:val="19"/>
              </w:rPr>
            </w:pPr>
            <w:r>
              <w:rPr>
                <w:b/>
                <w:bCs/>
                <w:spacing w:val="5"/>
                <w:sz w:val="19"/>
                <w:szCs w:val="19"/>
              </w:rPr>
              <w:t>执行数</w:t>
            </w:r>
          </w:p>
        </w:tc>
      </w:tr>
      <w:tr w14:paraId="1DFF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bottom w:val="nil"/>
            </w:tcBorders>
            <w:vAlign w:val="top"/>
          </w:tcPr>
          <w:p w14:paraId="4366D09A">
            <w:pPr>
              <w:pStyle w:val="6"/>
              <w:spacing w:before="78"/>
              <w:ind w:left="23"/>
            </w:pPr>
            <w:r>
              <w:rPr>
                <w:spacing w:val="-2"/>
              </w:rPr>
              <w:t>2100399</w:t>
            </w:r>
          </w:p>
        </w:tc>
        <w:tc>
          <w:tcPr>
            <w:tcW w:w="5141" w:type="dxa"/>
            <w:tcBorders>
              <w:bottom w:val="nil"/>
            </w:tcBorders>
            <w:vAlign w:val="top"/>
          </w:tcPr>
          <w:p w14:paraId="08A37CFE">
            <w:pPr>
              <w:pStyle w:val="6"/>
              <w:spacing w:before="78" w:line="219" w:lineRule="auto"/>
              <w:ind w:left="559"/>
            </w:pPr>
            <w:r>
              <w:rPr>
                <w:spacing w:val="-1"/>
              </w:rPr>
              <w:t>其他基层医疗卫生机构支出</w:t>
            </w:r>
          </w:p>
        </w:tc>
        <w:tc>
          <w:tcPr>
            <w:tcW w:w="1801" w:type="dxa"/>
            <w:tcBorders>
              <w:bottom w:val="nil"/>
            </w:tcBorders>
            <w:vAlign w:val="top"/>
          </w:tcPr>
          <w:p w14:paraId="0AC7CF70">
            <w:pPr>
              <w:pStyle w:val="6"/>
              <w:spacing w:before="79" w:line="216" w:lineRule="auto"/>
              <w:ind w:right="13"/>
              <w:jc w:val="right"/>
            </w:pPr>
            <w:r>
              <w:rPr>
                <w:spacing w:val="-2"/>
              </w:rPr>
              <w:t>4,146</w:t>
            </w:r>
          </w:p>
        </w:tc>
      </w:tr>
      <w:tr w14:paraId="7BE6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D911F0B">
            <w:pPr>
              <w:pStyle w:val="6"/>
              <w:spacing w:before="86"/>
              <w:ind w:left="23"/>
            </w:pPr>
            <w:r>
              <w:rPr>
                <w:spacing w:val="-2"/>
              </w:rPr>
              <w:t>21004</w:t>
            </w:r>
          </w:p>
        </w:tc>
        <w:tc>
          <w:tcPr>
            <w:tcW w:w="5141" w:type="dxa"/>
            <w:tcBorders>
              <w:top w:val="nil"/>
              <w:bottom w:val="nil"/>
            </w:tcBorders>
            <w:vAlign w:val="top"/>
          </w:tcPr>
          <w:p w14:paraId="763B692A">
            <w:pPr>
              <w:pStyle w:val="6"/>
              <w:spacing w:before="87" w:line="219" w:lineRule="auto"/>
              <w:ind w:left="384"/>
            </w:pPr>
            <w:r>
              <w:rPr>
                <w:b/>
                <w:bCs/>
                <w:spacing w:val="-5"/>
              </w:rPr>
              <w:t>公共卫生</w:t>
            </w:r>
          </w:p>
        </w:tc>
        <w:tc>
          <w:tcPr>
            <w:tcW w:w="1801" w:type="dxa"/>
            <w:tcBorders>
              <w:top w:val="nil"/>
              <w:bottom w:val="nil"/>
            </w:tcBorders>
            <w:vAlign w:val="top"/>
          </w:tcPr>
          <w:p w14:paraId="646CB606">
            <w:pPr>
              <w:pStyle w:val="6"/>
              <w:spacing w:before="87" w:line="216" w:lineRule="auto"/>
              <w:ind w:right="12"/>
              <w:jc w:val="right"/>
            </w:pPr>
            <w:r>
              <w:rPr>
                <w:spacing w:val="-4"/>
              </w:rPr>
              <w:t>12,445</w:t>
            </w:r>
          </w:p>
        </w:tc>
      </w:tr>
      <w:tr w14:paraId="7FF3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5E4FF6F">
            <w:pPr>
              <w:pStyle w:val="6"/>
              <w:spacing w:before="86"/>
              <w:ind w:left="23"/>
            </w:pPr>
            <w:r>
              <w:rPr>
                <w:spacing w:val="-2"/>
              </w:rPr>
              <w:t>2100401</w:t>
            </w:r>
          </w:p>
        </w:tc>
        <w:tc>
          <w:tcPr>
            <w:tcW w:w="5141" w:type="dxa"/>
            <w:tcBorders>
              <w:top w:val="nil"/>
              <w:bottom w:val="nil"/>
            </w:tcBorders>
            <w:vAlign w:val="top"/>
          </w:tcPr>
          <w:p w14:paraId="2C0103E3">
            <w:pPr>
              <w:pStyle w:val="6"/>
              <w:spacing w:before="87" w:line="219" w:lineRule="auto"/>
              <w:ind w:left="557"/>
            </w:pPr>
            <w:r>
              <w:rPr>
                <w:spacing w:val="-1"/>
              </w:rPr>
              <w:t>疾病预防控制机构</w:t>
            </w:r>
          </w:p>
        </w:tc>
        <w:tc>
          <w:tcPr>
            <w:tcW w:w="1801" w:type="dxa"/>
            <w:tcBorders>
              <w:top w:val="nil"/>
              <w:bottom w:val="nil"/>
            </w:tcBorders>
            <w:vAlign w:val="top"/>
          </w:tcPr>
          <w:p w14:paraId="2C5F86B9">
            <w:pPr>
              <w:pStyle w:val="6"/>
              <w:spacing w:before="87" w:line="216" w:lineRule="auto"/>
              <w:ind w:right="13"/>
              <w:jc w:val="right"/>
            </w:pPr>
            <w:r>
              <w:rPr>
                <w:spacing w:val="-2"/>
              </w:rPr>
              <w:t>2,705</w:t>
            </w:r>
          </w:p>
        </w:tc>
      </w:tr>
      <w:tr w14:paraId="3324A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4F33EA81">
            <w:pPr>
              <w:pStyle w:val="6"/>
              <w:spacing w:before="85"/>
              <w:ind w:left="23"/>
            </w:pPr>
            <w:r>
              <w:rPr>
                <w:spacing w:val="-2"/>
              </w:rPr>
              <w:t>2100402</w:t>
            </w:r>
          </w:p>
        </w:tc>
        <w:tc>
          <w:tcPr>
            <w:tcW w:w="5141" w:type="dxa"/>
            <w:tcBorders>
              <w:top w:val="nil"/>
              <w:bottom w:val="nil"/>
            </w:tcBorders>
            <w:vAlign w:val="top"/>
          </w:tcPr>
          <w:p w14:paraId="6A8D2AF1">
            <w:pPr>
              <w:pStyle w:val="6"/>
              <w:spacing w:before="85" w:line="219" w:lineRule="auto"/>
              <w:ind w:left="560"/>
            </w:pPr>
            <w:r>
              <w:rPr>
                <w:spacing w:val="-2"/>
              </w:rPr>
              <w:t>卫生监督机构</w:t>
            </w:r>
          </w:p>
        </w:tc>
        <w:tc>
          <w:tcPr>
            <w:tcW w:w="1801" w:type="dxa"/>
            <w:tcBorders>
              <w:top w:val="nil"/>
              <w:bottom w:val="nil"/>
            </w:tcBorders>
            <w:vAlign w:val="top"/>
          </w:tcPr>
          <w:p w14:paraId="2B411657">
            <w:pPr>
              <w:pStyle w:val="6"/>
              <w:spacing w:before="85"/>
              <w:ind w:right="12"/>
              <w:jc w:val="right"/>
            </w:pPr>
            <w:r>
              <w:rPr>
                <w:spacing w:val="-4"/>
              </w:rPr>
              <w:t>28</w:t>
            </w:r>
          </w:p>
        </w:tc>
      </w:tr>
      <w:tr w14:paraId="117C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B6139BE">
            <w:pPr>
              <w:pStyle w:val="6"/>
              <w:spacing w:before="87"/>
              <w:ind w:left="23"/>
            </w:pPr>
            <w:r>
              <w:rPr>
                <w:spacing w:val="-2"/>
              </w:rPr>
              <w:t>2100403</w:t>
            </w:r>
          </w:p>
        </w:tc>
        <w:tc>
          <w:tcPr>
            <w:tcW w:w="5141" w:type="dxa"/>
            <w:tcBorders>
              <w:top w:val="nil"/>
              <w:bottom w:val="nil"/>
            </w:tcBorders>
            <w:vAlign w:val="top"/>
          </w:tcPr>
          <w:p w14:paraId="41EE0A8D">
            <w:pPr>
              <w:pStyle w:val="6"/>
              <w:spacing w:before="88" w:line="219" w:lineRule="auto"/>
              <w:ind w:left="559"/>
            </w:pPr>
            <w:r>
              <w:rPr>
                <w:spacing w:val="-2"/>
              </w:rPr>
              <w:t>妇幼保健机构</w:t>
            </w:r>
          </w:p>
        </w:tc>
        <w:tc>
          <w:tcPr>
            <w:tcW w:w="1801" w:type="dxa"/>
            <w:tcBorders>
              <w:top w:val="nil"/>
              <w:bottom w:val="nil"/>
            </w:tcBorders>
            <w:vAlign w:val="top"/>
          </w:tcPr>
          <w:p w14:paraId="552ACB94">
            <w:pPr>
              <w:pStyle w:val="6"/>
              <w:spacing w:before="87"/>
              <w:ind w:right="13"/>
              <w:jc w:val="right"/>
            </w:pPr>
            <w:r>
              <w:rPr>
                <w:spacing w:val="-3"/>
              </w:rPr>
              <w:t>686</w:t>
            </w:r>
          </w:p>
        </w:tc>
      </w:tr>
      <w:tr w14:paraId="6CCA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6BEC7CFF">
            <w:pPr>
              <w:pStyle w:val="6"/>
              <w:spacing w:before="88"/>
              <w:ind w:left="23"/>
            </w:pPr>
            <w:r>
              <w:rPr>
                <w:spacing w:val="-2"/>
              </w:rPr>
              <w:t>2100408</w:t>
            </w:r>
          </w:p>
        </w:tc>
        <w:tc>
          <w:tcPr>
            <w:tcW w:w="5141" w:type="dxa"/>
            <w:tcBorders>
              <w:top w:val="nil"/>
              <w:bottom w:val="nil"/>
            </w:tcBorders>
            <w:vAlign w:val="top"/>
          </w:tcPr>
          <w:p w14:paraId="45F0EB39">
            <w:pPr>
              <w:pStyle w:val="6"/>
              <w:spacing w:before="88" w:line="219" w:lineRule="auto"/>
              <w:ind w:left="558"/>
            </w:pPr>
            <w:r>
              <w:rPr>
                <w:spacing w:val="-1"/>
              </w:rPr>
              <w:t>基本公共卫生服务</w:t>
            </w:r>
          </w:p>
        </w:tc>
        <w:tc>
          <w:tcPr>
            <w:tcW w:w="1801" w:type="dxa"/>
            <w:tcBorders>
              <w:top w:val="nil"/>
              <w:bottom w:val="nil"/>
            </w:tcBorders>
            <w:vAlign w:val="top"/>
          </w:tcPr>
          <w:p w14:paraId="5B8DC78B">
            <w:pPr>
              <w:pStyle w:val="6"/>
              <w:spacing w:before="88" w:line="216" w:lineRule="auto"/>
              <w:ind w:right="13"/>
              <w:jc w:val="right"/>
            </w:pPr>
            <w:r>
              <w:rPr>
                <w:spacing w:val="-3"/>
              </w:rPr>
              <w:t>7,886</w:t>
            </w:r>
          </w:p>
        </w:tc>
      </w:tr>
      <w:tr w14:paraId="4945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64C4E87F">
            <w:pPr>
              <w:pStyle w:val="6"/>
              <w:spacing w:before="87"/>
              <w:ind w:left="23"/>
            </w:pPr>
            <w:r>
              <w:rPr>
                <w:spacing w:val="-2"/>
              </w:rPr>
              <w:t>2100409</w:t>
            </w:r>
          </w:p>
        </w:tc>
        <w:tc>
          <w:tcPr>
            <w:tcW w:w="5141" w:type="dxa"/>
            <w:tcBorders>
              <w:top w:val="nil"/>
              <w:bottom w:val="nil"/>
            </w:tcBorders>
            <w:vAlign w:val="top"/>
          </w:tcPr>
          <w:p w14:paraId="0E3E0B3A">
            <w:pPr>
              <w:pStyle w:val="6"/>
              <w:spacing w:before="88" w:line="219" w:lineRule="auto"/>
              <w:ind w:left="559"/>
            </w:pPr>
            <w:r>
              <w:rPr>
                <w:spacing w:val="-1"/>
              </w:rPr>
              <w:t>重大公共卫生服务</w:t>
            </w:r>
          </w:p>
        </w:tc>
        <w:tc>
          <w:tcPr>
            <w:tcW w:w="1801" w:type="dxa"/>
            <w:tcBorders>
              <w:top w:val="nil"/>
              <w:bottom w:val="nil"/>
            </w:tcBorders>
            <w:vAlign w:val="top"/>
          </w:tcPr>
          <w:p w14:paraId="7C682C8A">
            <w:pPr>
              <w:pStyle w:val="6"/>
              <w:spacing w:before="87"/>
              <w:ind w:right="13"/>
              <w:jc w:val="right"/>
            </w:pPr>
            <w:r>
              <w:rPr>
                <w:spacing w:val="-7"/>
              </w:rPr>
              <w:t>162</w:t>
            </w:r>
          </w:p>
        </w:tc>
      </w:tr>
      <w:tr w14:paraId="7696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37815C7">
            <w:pPr>
              <w:pStyle w:val="6"/>
              <w:spacing w:before="89"/>
              <w:ind w:left="23"/>
            </w:pPr>
            <w:r>
              <w:rPr>
                <w:spacing w:val="-2"/>
              </w:rPr>
              <w:t>2100410</w:t>
            </w:r>
          </w:p>
        </w:tc>
        <w:tc>
          <w:tcPr>
            <w:tcW w:w="5141" w:type="dxa"/>
            <w:tcBorders>
              <w:top w:val="nil"/>
              <w:bottom w:val="nil"/>
            </w:tcBorders>
            <w:vAlign w:val="top"/>
          </w:tcPr>
          <w:p w14:paraId="57142D44">
            <w:pPr>
              <w:pStyle w:val="6"/>
              <w:spacing w:before="90" w:line="219" w:lineRule="auto"/>
              <w:ind w:left="564"/>
            </w:pPr>
            <w:r>
              <w:rPr>
                <w:spacing w:val="-2"/>
              </w:rPr>
              <w:t>突发公共卫生事件应急处置</w:t>
            </w:r>
          </w:p>
        </w:tc>
        <w:tc>
          <w:tcPr>
            <w:tcW w:w="1801" w:type="dxa"/>
            <w:tcBorders>
              <w:top w:val="nil"/>
              <w:bottom w:val="nil"/>
            </w:tcBorders>
            <w:vAlign w:val="top"/>
          </w:tcPr>
          <w:p w14:paraId="0A1D5E8E">
            <w:pPr>
              <w:pStyle w:val="6"/>
              <w:spacing w:before="89"/>
              <w:ind w:right="13"/>
              <w:jc w:val="right"/>
            </w:pPr>
            <w:r>
              <w:rPr>
                <w:spacing w:val="-3"/>
              </w:rPr>
              <w:t>688</w:t>
            </w:r>
          </w:p>
        </w:tc>
      </w:tr>
      <w:tr w14:paraId="32549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D1F4E56">
            <w:pPr>
              <w:pStyle w:val="6"/>
              <w:spacing w:before="89"/>
              <w:ind w:left="23"/>
            </w:pPr>
            <w:r>
              <w:rPr>
                <w:spacing w:val="-2"/>
              </w:rPr>
              <w:t>2100499</w:t>
            </w:r>
          </w:p>
        </w:tc>
        <w:tc>
          <w:tcPr>
            <w:tcW w:w="5141" w:type="dxa"/>
            <w:tcBorders>
              <w:top w:val="nil"/>
              <w:bottom w:val="nil"/>
            </w:tcBorders>
            <w:vAlign w:val="top"/>
          </w:tcPr>
          <w:p w14:paraId="2AA0E1C3">
            <w:pPr>
              <w:pStyle w:val="6"/>
              <w:spacing w:before="90" w:line="219" w:lineRule="auto"/>
              <w:ind w:left="559"/>
            </w:pPr>
            <w:r>
              <w:rPr>
                <w:spacing w:val="-1"/>
              </w:rPr>
              <w:t>其他公共卫生支出</w:t>
            </w:r>
          </w:p>
        </w:tc>
        <w:tc>
          <w:tcPr>
            <w:tcW w:w="1801" w:type="dxa"/>
            <w:tcBorders>
              <w:top w:val="nil"/>
              <w:bottom w:val="nil"/>
            </w:tcBorders>
            <w:vAlign w:val="top"/>
          </w:tcPr>
          <w:p w14:paraId="2BBD9ACF">
            <w:pPr>
              <w:pStyle w:val="6"/>
              <w:spacing w:before="89"/>
              <w:ind w:right="13"/>
              <w:jc w:val="right"/>
            </w:pPr>
            <w:r>
              <w:rPr>
                <w:spacing w:val="-3"/>
              </w:rPr>
              <w:t>290</w:t>
            </w:r>
          </w:p>
        </w:tc>
      </w:tr>
      <w:tr w14:paraId="468F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CA8B8E2">
            <w:pPr>
              <w:pStyle w:val="6"/>
              <w:spacing w:before="89"/>
              <w:ind w:left="23"/>
            </w:pPr>
            <w:r>
              <w:rPr>
                <w:spacing w:val="-2"/>
              </w:rPr>
              <w:t>21007</w:t>
            </w:r>
          </w:p>
        </w:tc>
        <w:tc>
          <w:tcPr>
            <w:tcW w:w="5141" w:type="dxa"/>
            <w:tcBorders>
              <w:top w:val="nil"/>
              <w:bottom w:val="nil"/>
            </w:tcBorders>
            <w:vAlign w:val="top"/>
          </w:tcPr>
          <w:p w14:paraId="56D60BE2">
            <w:pPr>
              <w:pStyle w:val="6"/>
              <w:spacing w:before="90" w:line="219" w:lineRule="auto"/>
              <w:ind w:left="378"/>
            </w:pPr>
            <w:r>
              <w:rPr>
                <w:b/>
                <w:bCs/>
                <w:spacing w:val="-3"/>
              </w:rPr>
              <w:t>计划生育事务</w:t>
            </w:r>
          </w:p>
        </w:tc>
        <w:tc>
          <w:tcPr>
            <w:tcW w:w="1801" w:type="dxa"/>
            <w:tcBorders>
              <w:top w:val="nil"/>
              <w:bottom w:val="nil"/>
            </w:tcBorders>
            <w:vAlign w:val="top"/>
          </w:tcPr>
          <w:p w14:paraId="48B28917">
            <w:pPr>
              <w:pStyle w:val="6"/>
              <w:spacing w:before="90" w:line="216" w:lineRule="auto"/>
              <w:ind w:right="13"/>
              <w:jc w:val="right"/>
            </w:pPr>
            <w:r>
              <w:rPr>
                <w:spacing w:val="-2"/>
              </w:rPr>
              <w:t>5,337</w:t>
            </w:r>
          </w:p>
        </w:tc>
      </w:tr>
      <w:tr w14:paraId="3C07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BABABCA">
            <w:pPr>
              <w:pStyle w:val="6"/>
              <w:spacing w:before="89"/>
              <w:ind w:left="23"/>
            </w:pPr>
            <w:r>
              <w:rPr>
                <w:spacing w:val="-2"/>
              </w:rPr>
              <w:t>2100717</w:t>
            </w:r>
          </w:p>
        </w:tc>
        <w:tc>
          <w:tcPr>
            <w:tcW w:w="5141" w:type="dxa"/>
            <w:tcBorders>
              <w:top w:val="nil"/>
              <w:bottom w:val="nil"/>
            </w:tcBorders>
            <w:vAlign w:val="top"/>
          </w:tcPr>
          <w:p w14:paraId="30433671">
            <w:pPr>
              <w:pStyle w:val="6"/>
              <w:spacing w:before="89" w:line="219" w:lineRule="auto"/>
              <w:ind w:left="558"/>
            </w:pPr>
            <w:r>
              <w:rPr>
                <w:spacing w:val="-1"/>
              </w:rPr>
              <w:t>计划生育服务</w:t>
            </w:r>
          </w:p>
        </w:tc>
        <w:tc>
          <w:tcPr>
            <w:tcW w:w="1801" w:type="dxa"/>
            <w:tcBorders>
              <w:top w:val="nil"/>
              <w:bottom w:val="nil"/>
            </w:tcBorders>
            <w:vAlign w:val="top"/>
          </w:tcPr>
          <w:p w14:paraId="6FFE57B9">
            <w:pPr>
              <w:pStyle w:val="6"/>
              <w:spacing w:before="89" w:line="216" w:lineRule="auto"/>
              <w:ind w:right="13"/>
              <w:jc w:val="right"/>
            </w:pPr>
            <w:r>
              <w:rPr>
                <w:spacing w:val="-2"/>
              </w:rPr>
              <w:t>5,059</w:t>
            </w:r>
          </w:p>
        </w:tc>
      </w:tr>
      <w:tr w14:paraId="7CB3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C5B98A8">
            <w:pPr>
              <w:pStyle w:val="6"/>
              <w:spacing w:before="89"/>
              <w:ind w:left="23"/>
            </w:pPr>
            <w:r>
              <w:rPr>
                <w:spacing w:val="-2"/>
              </w:rPr>
              <w:t>2100799</w:t>
            </w:r>
          </w:p>
        </w:tc>
        <w:tc>
          <w:tcPr>
            <w:tcW w:w="5141" w:type="dxa"/>
            <w:tcBorders>
              <w:top w:val="nil"/>
              <w:bottom w:val="nil"/>
            </w:tcBorders>
            <w:vAlign w:val="top"/>
          </w:tcPr>
          <w:p w14:paraId="7475B5D0">
            <w:pPr>
              <w:pStyle w:val="6"/>
              <w:spacing w:before="90" w:line="219" w:lineRule="auto"/>
              <w:ind w:left="559"/>
            </w:pPr>
            <w:r>
              <w:rPr>
                <w:spacing w:val="-1"/>
              </w:rPr>
              <w:t>其他计划生育事务支出</w:t>
            </w:r>
          </w:p>
        </w:tc>
        <w:tc>
          <w:tcPr>
            <w:tcW w:w="1801" w:type="dxa"/>
            <w:tcBorders>
              <w:top w:val="nil"/>
              <w:bottom w:val="nil"/>
            </w:tcBorders>
            <w:vAlign w:val="top"/>
          </w:tcPr>
          <w:p w14:paraId="505DC995">
            <w:pPr>
              <w:pStyle w:val="6"/>
              <w:spacing w:before="89"/>
              <w:ind w:right="13"/>
              <w:jc w:val="right"/>
            </w:pPr>
            <w:r>
              <w:rPr>
                <w:spacing w:val="-3"/>
              </w:rPr>
              <w:t>278</w:t>
            </w:r>
          </w:p>
        </w:tc>
      </w:tr>
      <w:tr w14:paraId="1786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E2C8057">
            <w:pPr>
              <w:pStyle w:val="6"/>
              <w:spacing w:before="90"/>
              <w:ind w:left="23"/>
            </w:pPr>
            <w:r>
              <w:rPr>
                <w:spacing w:val="-2"/>
              </w:rPr>
              <w:t>21011</w:t>
            </w:r>
          </w:p>
        </w:tc>
        <w:tc>
          <w:tcPr>
            <w:tcW w:w="5141" w:type="dxa"/>
            <w:tcBorders>
              <w:top w:val="nil"/>
              <w:bottom w:val="nil"/>
            </w:tcBorders>
            <w:vAlign w:val="top"/>
          </w:tcPr>
          <w:p w14:paraId="2760ABE5">
            <w:pPr>
              <w:pStyle w:val="6"/>
              <w:spacing w:before="91" w:line="220" w:lineRule="auto"/>
              <w:ind w:left="381"/>
            </w:pPr>
            <w:r>
              <w:rPr>
                <w:b/>
                <w:bCs/>
                <w:spacing w:val="-3"/>
              </w:rPr>
              <w:t>行政事业单位医疗</w:t>
            </w:r>
          </w:p>
        </w:tc>
        <w:tc>
          <w:tcPr>
            <w:tcW w:w="1801" w:type="dxa"/>
            <w:tcBorders>
              <w:top w:val="nil"/>
              <w:bottom w:val="nil"/>
            </w:tcBorders>
            <w:vAlign w:val="top"/>
          </w:tcPr>
          <w:p w14:paraId="4089C7CC">
            <w:pPr>
              <w:pStyle w:val="6"/>
              <w:spacing w:before="91" w:line="216" w:lineRule="auto"/>
              <w:ind w:right="13"/>
              <w:jc w:val="right"/>
            </w:pPr>
            <w:r>
              <w:rPr>
                <w:spacing w:val="-2"/>
              </w:rPr>
              <w:t>8,875</w:t>
            </w:r>
          </w:p>
        </w:tc>
      </w:tr>
      <w:tr w14:paraId="5D09C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68F0DED">
            <w:pPr>
              <w:pStyle w:val="6"/>
              <w:spacing w:before="89"/>
              <w:ind w:left="23"/>
            </w:pPr>
            <w:r>
              <w:rPr>
                <w:spacing w:val="-2"/>
              </w:rPr>
              <w:t>2101101</w:t>
            </w:r>
          </w:p>
        </w:tc>
        <w:tc>
          <w:tcPr>
            <w:tcW w:w="5141" w:type="dxa"/>
            <w:tcBorders>
              <w:top w:val="nil"/>
              <w:bottom w:val="nil"/>
            </w:tcBorders>
            <w:vAlign w:val="top"/>
          </w:tcPr>
          <w:p w14:paraId="39FDD292">
            <w:pPr>
              <w:pStyle w:val="6"/>
              <w:spacing w:before="90" w:line="220" w:lineRule="auto"/>
              <w:ind w:left="561"/>
            </w:pPr>
            <w:r>
              <w:rPr>
                <w:spacing w:val="-2"/>
              </w:rPr>
              <w:t>行政单位医疗</w:t>
            </w:r>
          </w:p>
        </w:tc>
        <w:tc>
          <w:tcPr>
            <w:tcW w:w="1801" w:type="dxa"/>
            <w:tcBorders>
              <w:top w:val="nil"/>
              <w:bottom w:val="nil"/>
            </w:tcBorders>
            <w:vAlign w:val="top"/>
          </w:tcPr>
          <w:p w14:paraId="7AC6CBBC">
            <w:pPr>
              <w:pStyle w:val="6"/>
              <w:spacing w:before="90" w:line="216" w:lineRule="auto"/>
              <w:ind w:right="13"/>
              <w:jc w:val="right"/>
            </w:pPr>
            <w:r>
              <w:rPr>
                <w:spacing w:val="-2"/>
              </w:rPr>
              <w:t>2,796</w:t>
            </w:r>
          </w:p>
        </w:tc>
      </w:tr>
      <w:tr w14:paraId="24E4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9C1683B">
            <w:pPr>
              <w:pStyle w:val="6"/>
              <w:spacing w:before="89"/>
              <w:ind w:left="23"/>
            </w:pPr>
            <w:r>
              <w:rPr>
                <w:spacing w:val="-2"/>
              </w:rPr>
              <w:t>2101102</w:t>
            </w:r>
          </w:p>
        </w:tc>
        <w:tc>
          <w:tcPr>
            <w:tcW w:w="5141" w:type="dxa"/>
            <w:tcBorders>
              <w:top w:val="nil"/>
              <w:bottom w:val="nil"/>
            </w:tcBorders>
            <w:vAlign w:val="top"/>
          </w:tcPr>
          <w:p w14:paraId="63481BE9">
            <w:pPr>
              <w:pStyle w:val="6"/>
              <w:spacing w:before="90" w:line="220" w:lineRule="auto"/>
              <w:ind w:left="558"/>
            </w:pPr>
            <w:r>
              <w:rPr>
                <w:spacing w:val="-1"/>
              </w:rPr>
              <w:t>事业单位医疗</w:t>
            </w:r>
          </w:p>
        </w:tc>
        <w:tc>
          <w:tcPr>
            <w:tcW w:w="1801" w:type="dxa"/>
            <w:tcBorders>
              <w:top w:val="nil"/>
              <w:bottom w:val="nil"/>
            </w:tcBorders>
            <w:vAlign w:val="top"/>
          </w:tcPr>
          <w:p w14:paraId="0A52B5C3">
            <w:pPr>
              <w:pStyle w:val="6"/>
              <w:spacing w:before="90" w:line="216" w:lineRule="auto"/>
              <w:ind w:right="13"/>
              <w:jc w:val="right"/>
            </w:pPr>
            <w:r>
              <w:rPr>
                <w:spacing w:val="-2"/>
              </w:rPr>
              <w:t>5,738</w:t>
            </w:r>
          </w:p>
        </w:tc>
      </w:tr>
      <w:tr w14:paraId="5D54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bottom w:val="nil"/>
            </w:tcBorders>
            <w:vAlign w:val="top"/>
          </w:tcPr>
          <w:p w14:paraId="7A073647">
            <w:pPr>
              <w:pStyle w:val="6"/>
              <w:spacing w:before="88"/>
              <w:ind w:left="23"/>
            </w:pPr>
            <w:r>
              <w:rPr>
                <w:spacing w:val="-2"/>
              </w:rPr>
              <w:t>2101199</w:t>
            </w:r>
          </w:p>
        </w:tc>
        <w:tc>
          <w:tcPr>
            <w:tcW w:w="5141" w:type="dxa"/>
            <w:tcBorders>
              <w:top w:val="nil"/>
              <w:bottom w:val="nil"/>
            </w:tcBorders>
            <w:vAlign w:val="top"/>
          </w:tcPr>
          <w:p w14:paraId="59951B5C">
            <w:pPr>
              <w:pStyle w:val="6"/>
              <w:spacing w:before="89" w:line="220" w:lineRule="auto"/>
              <w:ind w:left="559"/>
            </w:pPr>
            <w:r>
              <w:rPr>
                <w:spacing w:val="-1"/>
              </w:rPr>
              <w:t>其他行政事业单位医疗支出</w:t>
            </w:r>
          </w:p>
        </w:tc>
        <w:tc>
          <w:tcPr>
            <w:tcW w:w="1801" w:type="dxa"/>
            <w:tcBorders>
              <w:top w:val="nil"/>
              <w:bottom w:val="nil"/>
            </w:tcBorders>
            <w:vAlign w:val="top"/>
          </w:tcPr>
          <w:p w14:paraId="64616604">
            <w:pPr>
              <w:pStyle w:val="6"/>
              <w:spacing w:before="88"/>
              <w:ind w:right="13"/>
              <w:jc w:val="right"/>
            </w:pPr>
            <w:r>
              <w:rPr>
                <w:spacing w:val="-4"/>
              </w:rPr>
              <w:t>341</w:t>
            </w:r>
          </w:p>
        </w:tc>
      </w:tr>
      <w:tr w14:paraId="6284F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21E50452">
            <w:pPr>
              <w:pStyle w:val="6"/>
              <w:spacing w:before="91"/>
              <w:ind w:left="23"/>
            </w:pPr>
            <w:r>
              <w:rPr>
                <w:spacing w:val="-2"/>
              </w:rPr>
              <w:t>21012</w:t>
            </w:r>
          </w:p>
        </w:tc>
        <w:tc>
          <w:tcPr>
            <w:tcW w:w="5141" w:type="dxa"/>
            <w:tcBorders>
              <w:top w:val="nil"/>
              <w:bottom w:val="nil"/>
            </w:tcBorders>
            <w:vAlign w:val="top"/>
          </w:tcPr>
          <w:p w14:paraId="6D0B800C">
            <w:pPr>
              <w:pStyle w:val="6"/>
              <w:spacing w:before="92" w:line="219" w:lineRule="auto"/>
              <w:ind w:left="379"/>
            </w:pPr>
            <w:r>
              <w:rPr>
                <w:b/>
                <w:bCs/>
                <w:spacing w:val="-2"/>
              </w:rPr>
              <w:t>财政对基本医疗保险基金的补助</w:t>
            </w:r>
          </w:p>
        </w:tc>
        <w:tc>
          <w:tcPr>
            <w:tcW w:w="1801" w:type="dxa"/>
            <w:tcBorders>
              <w:top w:val="nil"/>
              <w:bottom w:val="nil"/>
            </w:tcBorders>
            <w:vAlign w:val="top"/>
          </w:tcPr>
          <w:p w14:paraId="46352687">
            <w:pPr>
              <w:pStyle w:val="6"/>
              <w:spacing w:before="92" w:line="216" w:lineRule="auto"/>
              <w:ind w:right="13"/>
              <w:jc w:val="right"/>
            </w:pPr>
            <w:r>
              <w:rPr>
                <w:spacing w:val="-2"/>
              </w:rPr>
              <w:t>8,131</w:t>
            </w:r>
          </w:p>
        </w:tc>
      </w:tr>
      <w:tr w14:paraId="28AD7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6001F43">
            <w:pPr>
              <w:pStyle w:val="6"/>
              <w:spacing w:before="90"/>
              <w:ind w:left="23"/>
            </w:pPr>
            <w:r>
              <w:rPr>
                <w:spacing w:val="-2"/>
              </w:rPr>
              <w:t>2101202</w:t>
            </w:r>
          </w:p>
        </w:tc>
        <w:tc>
          <w:tcPr>
            <w:tcW w:w="5141" w:type="dxa"/>
            <w:tcBorders>
              <w:top w:val="nil"/>
              <w:bottom w:val="nil"/>
            </w:tcBorders>
            <w:vAlign w:val="top"/>
          </w:tcPr>
          <w:p w14:paraId="44A5974B">
            <w:pPr>
              <w:pStyle w:val="6"/>
              <w:spacing w:before="90" w:line="219" w:lineRule="auto"/>
              <w:ind w:left="559"/>
            </w:pPr>
            <w:r>
              <w:rPr>
                <w:spacing w:val="-1"/>
              </w:rPr>
              <w:t>财政对城乡居民基本医疗保险基金的补助</w:t>
            </w:r>
          </w:p>
        </w:tc>
        <w:tc>
          <w:tcPr>
            <w:tcW w:w="1801" w:type="dxa"/>
            <w:tcBorders>
              <w:top w:val="nil"/>
              <w:bottom w:val="nil"/>
            </w:tcBorders>
            <w:vAlign w:val="top"/>
          </w:tcPr>
          <w:p w14:paraId="20D895FE">
            <w:pPr>
              <w:pStyle w:val="6"/>
              <w:spacing w:before="90" w:line="216" w:lineRule="auto"/>
              <w:ind w:right="13"/>
              <w:jc w:val="right"/>
            </w:pPr>
            <w:r>
              <w:rPr>
                <w:spacing w:val="-3"/>
              </w:rPr>
              <w:t>7,807</w:t>
            </w:r>
          </w:p>
        </w:tc>
      </w:tr>
      <w:tr w14:paraId="38B5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74892F1">
            <w:pPr>
              <w:pStyle w:val="6"/>
              <w:spacing w:before="90"/>
              <w:ind w:left="23"/>
            </w:pPr>
            <w:r>
              <w:rPr>
                <w:spacing w:val="-2"/>
              </w:rPr>
              <w:t>2101299</w:t>
            </w:r>
          </w:p>
        </w:tc>
        <w:tc>
          <w:tcPr>
            <w:tcW w:w="5141" w:type="dxa"/>
            <w:tcBorders>
              <w:top w:val="nil"/>
              <w:bottom w:val="nil"/>
            </w:tcBorders>
            <w:vAlign w:val="top"/>
          </w:tcPr>
          <w:p w14:paraId="468EA060">
            <w:pPr>
              <w:pStyle w:val="6"/>
              <w:spacing w:before="90" w:line="219" w:lineRule="auto"/>
              <w:ind w:left="559"/>
            </w:pPr>
            <w:r>
              <w:rPr>
                <w:spacing w:val="-1"/>
              </w:rPr>
              <w:t>财政对其他基本医疗保险基金的补助</w:t>
            </w:r>
          </w:p>
        </w:tc>
        <w:tc>
          <w:tcPr>
            <w:tcW w:w="1801" w:type="dxa"/>
            <w:tcBorders>
              <w:top w:val="nil"/>
              <w:bottom w:val="nil"/>
            </w:tcBorders>
            <w:vAlign w:val="top"/>
          </w:tcPr>
          <w:p w14:paraId="44FDF986">
            <w:pPr>
              <w:pStyle w:val="6"/>
              <w:spacing w:before="90"/>
              <w:ind w:right="13"/>
              <w:jc w:val="right"/>
            </w:pPr>
            <w:r>
              <w:rPr>
                <w:spacing w:val="-4"/>
              </w:rPr>
              <w:t>324</w:t>
            </w:r>
          </w:p>
        </w:tc>
      </w:tr>
      <w:tr w14:paraId="238CB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F432283">
            <w:pPr>
              <w:pStyle w:val="6"/>
              <w:spacing w:before="90"/>
              <w:ind w:left="23"/>
            </w:pPr>
            <w:r>
              <w:rPr>
                <w:spacing w:val="-2"/>
              </w:rPr>
              <w:t>21013</w:t>
            </w:r>
          </w:p>
        </w:tc>
        <w:tc>
          <w:tcPr>
            <w:tcW w:w="5141" w:type="dxa"/>
            <w:tcBorders>
              <w:top w:val="nil"/>
              <w:bottom w:val="nil"/>
            </w:tcBorders>
            <w:vAlign w:val="top"/>
          </w:tcPr>
          <w:p w14:paraId="43BDC89B">
            <w:pPr>
              <w:pStyle w:val="6"/>
              <w:spacing w:before="91" w:line="219" w:lineRule="auto"/>
              <w:ind w:left="387"/>
            </w:pPr>
            <w:r>
              <w:rPr>
                <w:b/>
                <w:bCs/>
                <w:spacing w:val="-6"/>
              </w:rPr>
              <w:t>医疗救助</w:t>
            </w:r>
          </w:p>
        </w:tc>
        <w:tc>
          <w:tcPr>
            <w:tcW w:w="1801" w:type="dxa"/>
            <w:tcBorders>
              <w:top w:val="nil"/>
              <w:bottom w:val="nil"/>
            </w:tcBorders>
            <w:vAlign w:val="top"/>
          </w:tcPr>
          <w:p w14:paraId="799D4FAD">
            <w:pPr>
              <w:pStyle w:val="6"/>
              <w:spacing w:before="90"/>
              <w:ind w:right="13"/>
              <w:jc w:val="right"/>
            </w:pPr>
            <w:r>
              <w:rPr>
                <w:spacing w:val="-4"/>
              </w:rPr>
              <w:t>366</w:t>
            </w:r>
          </w:p>
        </w:tc>
      </w:tr>
      <w:tr w14:paraId="3813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4679B28">
            <w:pPr>
              <w:pStyle w:val="6"/>
              <w:spacing w:before="90"/>
              <w:ind w:left="23"/>
            </w:pPr>
            <w:r>
              <w:rPr>
                <w:spacing w:val="-2"/>
              </w:rPr>
              <w:t>2101301</w:t>
            </w:r>
          </w:p>
        </w:tc>
        <w:tc>
          <w:tcPr>
            <w:tcW w:w="5141" w:type="dxa"/>
            <w:tcBorders>
              <w:top w:val="nil"/>
              <w:bottom w:val="nil"/>
            </w:tcBorders>
            <w:vAlign w:val="top"/>
          </w:tcPr>
          <w:p w14:paraId="464C9D41">
            <w:pPr>
              <w:pStyle w:val="6"/>
              <w:spacing w:before="91" w:line="219" w:lineRule="auto"/>
              <w:ind w:left="558"/>
            </w:pPr>
            <w:r>
              <w:rPr>
                <w:spacing w:val="-1"/>
              </w:rPr>
              <w:t>城乡医疗救助</w:t>
            </w:r>
          </w:p>
        </w:tc>
        <w:tc>
          <w:tcPr>
            <w:tcW w:w="1801" w:type="dxa"/>
            <w:tcBorders>
              <w:top w:val="nil"/>
              <w:bottom w:val="nil"/>
            </w:tcBorders>
            <w:vAlign w:val="top"/>
          </w:tcPr>
          <w:p w14:paraId="0FD080C1">
            <w:pPr>
              <w:pStyle w:val="6"/>
              <w:spacing w:before="90"/>
              <w:ind w:right="13"/>
              <w:jc w:val="right"/>
            </w:pPr>
            <w:r>
              <w:rPr>
                <w:spacing w:val="-4"/>
              </w:rPr>
              <w:t>366</w:t>
            </w:r>
          </w:p>
        </w:tc>
      </w:tr>
      <w:tr w14:paraId="55CD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EE1F9B9">
            <w:pPr>
              <w:pStyle w:val="6"/>
              <w:spacing w:before="90"/>
              <w:ind w:left="23"/>
            </w:pPr>
            <w:r>
              <w:rPr>
                <w:spacing w:val="-2"/>
              </w:rPr>
              <w:t>21014</w:t>
            </w:r>
          </w:p>
        </w:tc>
        <w:tc>
          <w:tcPr>
            <w:tcW w:w="5141" w:type="dxa"/>
            <w:tcBorders>
              <w:top w:val="nil"/>
              <w:bottom w:val="nil"/>
            </w:tcBorders>
            <w:vAlign w:val="top"/>
          </w:tcPr>
          <w:p w14:paraId="058B9B45">
            <w:pPr>
              <w:pStyle w:val="6"/>
              <w:spacing w:before="91" w:line="219" w:lineRule="auto"/>
              <w:ind w:left="377"/>
            </w:pPr>
            <w:r>
              <w:rPr>
                <w:b/>
                <w:bCs/>
                <w:spacing w:val="-3"/>
              </w:rPr>
              <w:t>优抚对象医疗</w:t>
            </w:r>
          </w:p>
        </w:tc>
        <w:tc>
          <w:tcPr>
            <w:tcW w:w="1801" w:type="dxa"/>
            <w:tcBorders>
              <w:top w:val="nil"/>
              <w:bottom w:val="nil"/>
            </w:tcBorders>
            <w:vAlign w:val="top"/>
          </w:tcPr>
          <w:p w14:paraId="07EF21B6">
            <w:pPr>
              <w:pStyle w:val="6"/>
              <w:spacing w:before="90"/>
              <w:ind w:right="13"/>
              <w:jc w:val="right"/>
            </w:pPr>
            <w:r>
              <w:rPr>
                <w:spacing w:val="-7"/>
              </w:rPr>
              <w:t>155</w:t>
            </w:r>
          </w:p>
        </w:tc>
      </w:tr>
      <w:tr w14:paraId="23816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A03C829">
            <w:pPr>
              <w:pStyle w:val="6"/>
              <w:spacing w:before="91"/>
              <w:ind w:left="23"/>
            </w:pPr>
            <w:r>
              <w:rPr>
                <w:spacing w:val="-2"/>
              </w:rPr>
              <w:t>2101401</w:t>
            </w:r>
          </w:p>
        </w:tc>
        <w:tc>
          <w:tcPr>
            <w:tcW w:w="5141" w:type="dxa"/>
            <w:tcBorders>
              <w:top w:val="nil"/>
              <w:bottom w:val="nil"/>
            </w:tcBorders>
            <w:vAlign w:val="top"/>
          </w:tcPr>
          <w:p w14:paraId="39F310F8">
            <w:pPr>
              <w:pStyle w:val="6"/>
              <w:spacing w:before="91" w:line="219" w:lineRule="auto"/>
              <w:ind w:left="557"/>
            </w:pPr>
            <w:r>
              <w:rPr>
                <w:spacing w:val="-1"/>
              </w:rPr>
              <w:t>优抚对象医疗补助</w:t>
            </w:r>
          </w:p>
        </w:tc>
        <w:tc>
          <w:tcPr>
            <w:tcW w:w="1801" w:type="dxa"/>
            <w:tcBorders>
              <w:top w:val="nil"/>
              <w:bottom w:val="nil"/>
            </w:tcBorders>
            <w:vAlign w:val="top"/>
          </w:tcPr>
          <w:p w14:paraId="48C441CB">
            <w:pPr>
              <w:pStyle w:val="6"/>
              <w:spacing w:before="91"/>
              <w:ind w:right="13"/>
              <w:jc w:val="right"/>
            </w:pPr>
            <w:r>
              <w:rPr>
                <w:spacing w:val="-7"/>
              </w:rPr>
              <w:t>155</w:t>
            </w:r>
          </w:p>
        </w:tc>
      </w:tr>
      <w:tr w14:paraId="2F29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EA843FE">
            <w:pPr>
              <w:pStyle w:val="6"/>
              <w:spacing w:before="91"/>
              <w:ind w:left="23"/>
            </w:pPr>
            <w:r>
              <w:rPr>
                <w:spacing w:val="-2"/>
              </w:rPr>
              <w:t>21015</w:t>
            </w:r>
          </w:p>
        </w:tc>
        <w:tc>
          <w:tcPr>
            <w:tcW w:w="5141" w:type="dxa"/>
            <w:tcBorders>
              <w:top w:val="nil"/>
              <w:bottom w:val="nil"/>
            </w:tcBorders>
            <w:vAlign w:val="top"/>
          </w:tcPr>
          <w:p w14:paraId="653EC4EE">
            <w:pPr>
              <w:pStyle w:val="6"/>
              <w:spacing w:before="92" w:line="219" w:lineRule="auto"/>
              <w:ind w:left="387"/>
            </w:pPr>
            <w:r>
              <w:rPr>
                <w:b/>
                <w:bCs/>
                <w:spacing w:val="-4"/>
              </w:rPr>
              <w:t>医疗保障管理事务</w:t>
            </w:r>
          </w:p>
        </w:tc>
        <w:tc>
          <w:tcPr>
            <w:tcW w:w="1801" w:type="dxa"/>
            <w:tcBorders>
              <w:top w:val="nil"/>
              <w:bottom w:val="nil"/>
            </w:tcBorders>
            <w:vAlign w:val="top"/>
          </w:tcPr>
          <w:p w14:paraId="2B667131">
            <w:pPr>
              <w:pStyle w:val="6"/>
              <w:spacing w:before="91"/>
              <w:ind w:right="13"/>
              <w:jc w:val="right"/>
            </w:pPr>
            <w:r>
              <w:rPr>
                <w:spacing w:val="-3"/>
              </w:rPr>
              <w:t>666</w:t>
            </w:r>
          </w:p>
        </w:tc>
      </w:tr>
      <w:tr w14:paraId="1EAB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8F0F00A">
            <w:pPr>
              <w:pStyle w:val="6"/>
              <w:spacing w:before="91"/>
              <w:ind w:left="23"/>
            </w:pPr>
            <w:r>
              <w:rPr>
                <w:spacing w:val="-2"/>
              </w:rPr>
              <w:t>2101501</w:t>
            </w:r>
          </w:p>
        </w:tc>
        <w:tc>
          <w:tcPr>
            <w:tcW w:w="5141" w:type="dxa"/>
            <w:tcBorders>
              <w:top w:val="nil"/>
              <w:bottom w:val="nil"/>
            </w:tcBorders>
            <w:vAlign w:val="top"/>
          </w:tcPr>
          <w:p w14:paraId="70E091CE">
            <w:pPr>
              <w:pStyle w:val="6"/>
              <w:spacing w:before="92" w:line="220" w:lineRule="auto"/>
              <w:ind w:left="561"/>
            </w:pPr>
            <w:r>
              <w:rPr>
                <w:spacing w:val="-2"/>
              </w:rPr>
              <w:t>行政运行</w:t>
            </w:r>
          </w:p>
        </w:tc>
        <w:tc>
          <w:tcPr>
            <w:tcW w:w="1801" w:type="dxa"/>
            <w:tcBorders>
              <w:top w:val="nil"/>
              <w:bottom w:val="nil"/>
            </w:tcBorders>
            <w:vAlign w:val="top"/>
          </w:tcPr>
          <w:p w14:paraId="6B5876EC">
            <w:pPr>
              <w:pStyle w:val="6"/>
              <w:spacing w:before="91" w:line="241" w:lineRule="auto"/>
              <w:ind w:right="13"/>
              <w:jc w:val="right"/>
            </w:pPr>
            <w:r>
              <w:rPr>
                <w:spacing w:val="-3"/>
              </w:rPr>
              <w:t>214</w:t>
            </w:r>
          </w:p>
        </w:tc>
      </w:tr>
      <w:tr w14:paraId="3D80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20FA805">
            <w:pPr>
              <w:pStyle w:val="6"/>
              <w:spacing w:before="91"/>
              <w:ind w:left="23"/>
            </w:pPr>
            <w:r>
              <w:rPr>
                <w:spacing w:val="-2"/>
              </w:rPr>
              <w:t>2101550</w:t>
            </w:r>
          </w:p>
        </w:tc>
        <w:tc>
          <w:tcPr>
            <w:tcW w:w="5141" w:type="dxa"/>
            <w:tcBorders>
              <w:top w:val="nil"/>
              <w:bottom w:val="nil"/>
            </w:tcBorders>
            <w:vAlign w:val="top"/>
          </w:tcPr>
          <w:p w14:paraId="4F4F13D9">
            <w:pPr>
              <w:pStyle w:val="6"/>
              <w:spacing w:before="92" w:line="220" w:lineRule="auto"/>
              <w:ind w:left="558"/>
            </w:pPr>
            <w:r>
              <w:rPr>
                <w:spacing w:val="-2"/>
              </w:rPr>
              <w:t>事业运行</w:t>
            </w:r>
          </w:p>
        </w:tc>
        <w:tc>
          <w:tcPr>
            <w:tcW w:w="1801" w:type="dxa"/>
            <w:tcBorders>
              <w:top w:val="nil"/>
              <w:bottom w:val="nil"/>
            </w:tcBorders>
            <w:vAlign w:val="top"/>
          </w:tcPr>
          <w:p w14:paraId="5BB46CAA">
            <w:pPr>
              <w:pStyle w:val="6"/>
              <w:spacing w:before="91"/>
              <w:ind w:right="13"/>
              <w:jc w:val="right"/>
            </w:pPr>
            <w:r>
              <w:rPr>
                <w:spacing w:val="-3"/>
              </w:rPr>
              <w:t>201</w:t>
            </w:r>
          </w:p>
        </w:tc>
      </w:tr>
      <w:tr w14:paraId="1CC2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BEE3582">
            <w:pPr>
              <w:pStyle w:val="6"/>
              <w:spacing w:before="91"/>
              <w:ind w:left="23"/>
            </w:pPr>
            <w:r>
              <w:rPr>
                <w:spacing w:val="-2"/>
              </w:rPr>
              <w:t>2101599</w:t>
            </w:r>
          </w:p>
        </w:tc>
        <w:tc>
          <w:tcPr>
            <w:tcW w:w="5141" w:type="dxa"/>
            <w:tcBorders>
              <w:top w:val="nil"/>
              <w:bottom w:val="nil"/>
            </w:tcBorders>
            <w:vAlign w:val="top"/>
          </w:tcPr>
          <w:p w14:paraId="2294678A">
            <w:pPr>
              <w:pStyle w:val="6"/>
              <w:spacing w:before="92" w:line="219" w:lineRule="auto"/>
              <w:ind w:left="559"/>
            </w:pPr>
            <w:r>
              <w:rPr>
                <w:spacing w:val="-1"/>
              </w:rPr>
              <w:t>其他医疗保障管理事务支出</w:t>
            </w:r>
          </w:p>
        </w:tc>
        <w:tc>
          <w:tcPr>
            <w:tcW w:w="1801" w:type="dxa"/>
            <w:tcBorders>
              <w:top w:val="nil"/>
              <w:bottom w:val="nil"/>
            </w:tcBorders>
            <w:vAlign w:val="top"/>
          </w:tcPr>
          <w:p w14:paraId="7ED5E3C4">
            <w:pPr>
              <w:pStyle w:val="6"/>
              <w:spacing w:before="91"/>
              <w:ind w:right="13"/>
              <w:jc w:val="right"/>
            </w:pPr>
            <w:r>
              <w:rPr>
                <w:spacing w:val="-3"/>
              </w:rPr>
              <w:t>251</w:t>
            </w:r>
          </w:p>
        </w:tc>
      </w:tr>
      <w:tr w14:paraId="79A99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17F7E39">
            <w:pPr>
              <w:pStyle w:val="6"/>
              <w:spacing w:before="90"/>
              <w:ind w:left="23"/>
            </w:pPr>
            <w:r>
              <w:rPr>
                <w:spacing w:val="-2"/>
              </w:rPr>
              <w:t>21016</w:t>
            </w:r>
          </w:p>
        </w:tc>
        <w:tc>
          <w:tcPr>
            <w:tcW w:w="5141" w:type="dxa"/>
            <w:tcBorders>
              <w:top w:val="nil"/>
              <w:bottom w:val="nil"/>
            </w:tcBorders>
            <w:vAlign w:val="top"/>
          </w:tcPr>
          <w:p w14:paraId="2CAEF970">
            <w:pPr>
              <w:pStyle w:val="6"/>
              <w:spacing w:before="91" w:line="219" w:lineRule="auto"/>
              <w:ind w:left="381"/>
            </w:pPr>
            <w:r>
              <w:rPr>
                <w:b/>
                <w:bCs/>
                <w:spacing w:val="-3"/>
              </w:rPr>
              <w:t>老龄卫生健康事务</w:t>
            </w:r>
          </w:p>
        </w:tc>
        <w:tc>
          <w:tcPr>
            <w:tcW w:w="1801" w:type="dxa"/>
            <w:tcBorders>
              <w:top w:val="nil"/>
              <w:bottom w:val="nil"/>
            </w:tcBorders>
            <w:vAlign w:val="top"/>
          </w:tcPr>
          <w:p w14:paraId="351F23A7">
            <w:pPr>
              <w:rPr>
                <w:rFonts w:ascii="Arial"/>
                <w:sz w:val="21"/>
              </w:rPr>
            </w:pPr>
          </w:p>
        </w:tc>
      </w:tr>
      <w:tr w14:paraId="2657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4478C94">
            <w:pPr>
              <w:pStyle w:val="6"/>
              <w:spacing w:before="91"/>
              <w:ind w:left="23"/>
            </w:pPr>
            <w:r>
              <w:rPr>
                <w:spacing w:val="-2"/>
              </w:rPr>
              <w:t>2101601</w:t>
            </w:r>
          </w:p>
        </w:tc>
        <w:tc>
          <w:tcPr>
            <w:tcW w:w="5141" w:type="dxa"/>
            <w:tcBorders>
              <w:top w:val="nil"/>
              <w:bottom w:val="nil"/>
            </w:tcBorders>
            <w:vAlign w:val="top"/>
          </w:tcPr>
          <w:p w14:paraId="04808889">
            <w:pPr>
              <w:pStyle w:val="6"/>
              <w:spacing w:before="92" w:line="219" w:lineRule="auto"/>
              <w:ind w:left="561"/>
            </w:pPr>
            <w:r>
              <w:rPr>
                <w:spacing w:val="-2"/>
              </w:rPr>
              <w:t>老龄卫生健康事务</w:t>
            </w:r>
          </w:p>
        </w:tc>
        <w:tc>
          <w:tcPr>
            <w:tcW w:w="1801" w:type="dxa"/>
            <w:tcBorders>
              <w:top w:val="nil"/>
              <w:bottom w:val="nil"/>
            </w:tcBorders>
            <w:vAlign w:val="top"/>
          </w:tcPr>
          <w:p w14:paraId="1CA92A70">
            <w:pPr>
              <w:rPr>
                <w:rFonts w:ascii="Arial"/>
                <w:sz w:val="21"/>
              </w:rPr>
            </w:pPr>
          </w:p>
        </w:tc>
      </w:tr>
      <w:tr w14:paraId="1725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39F370C">
            <w:pPr>
              <w:pStyle w:val="6"/>
              <w:spacing w:before="92"/>
              <w:ind w:left="23"/>
            </w:pPr>
            <w:r>
              <w:rPr>
                <w:spacing w:val="-2"/>
              </w:rPr>
              <w:t>21017</w:t>
            </w:r>
          </w:p>
        </w:tc>
        <w:tc>
          <w:tcPr>
            <w:tcW w:w="5141" w:type="dxa"/>
            <w:tcBorders>
              <w:top w:val="nil"/>
              <w:bottom w:val="nil"/>
            </w:tcBorders>
            <w:vAlign w:val="top"/>
          </w:tcPr>
          <w:p w14:paraId="20C4955A">
            <w:pPr>
              <w:pStyle w:val="6"/>
              <w:spacing w:before="92" w:line="219" w:lineRule="auto"/>
              <w:ind w:left="395"/>
            </w:pPr>
            <w:r>
              <w:rPr>
                <w:b/>
                <w:bCs/>
                <w:spacing w:val="-7"/>
              </w:rPr>
              <w:t>中医药事务</w:t>
            </w:r>
          </w:p>
        </w:tc>
        <w:tc>
          <w:tcPr>
            <w:tcW w:w="1801" w:type="dxa"/>
            <w:tcBorders>
              <w:top w:val="nil"/>
              <w:bottom w:val="nil"/>
            </w:tcBorders>
            <w:vAlign w:val="top"/>
          </w:tcPr>
          <w:p w14:paraId="1D95707B">
            <w:pPr>
              <w:rPr>
                <w:rFonts w:ascii="Arial"/>
                <w:sz w:val="21"/>
              </w:rPr>
            </w:pPr>
          </w:p>
        </w:tc>
      </w:tr>
      <w:tr w14:paraId="65417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CD88338">
            <w:pPr>
              <w:pStyle w:val="6"/>
              <w:spacing w:before="92"/>
              <w:ind w:left="23"/>
            </w:pPr>
            <w:r>
              <w:rPr>
                <w:spacing w:val="-2"/>
              </w:rPr>
              <w:t>2101704</w:t>
            </w:r>
          </w:p>
        </w:tc>
        <w:tc>
          <w:tcPr>
            <w:tcW w:w="5141" w:type="dxa"/>
            <w:tcBorders>
              <w:top w:val="nil"/>
              <w:bottom w:val="nil"/>
            </w:tcBorders>
            <w:vAlign w:val="top"/>
          </w:tcPr>
          <w:p w14:paraId="67E30D28">
            <w:pPr>
              <w:pStyle w:val="6"/>
              <w:spacing w:before="92" w:line="220" w:lineRule="auto"/>
              <w:ind w:left="575"/>
            </w:pPr>
            <w:r>
              <w:rPr>
                <w:spacing w:val="-3"/>
              </w:rPr>
              <w:t>中医（民族医）药专项</w:t>
            </w:r>
          </w:p>
        </w:tc>
        <w:tc>
          <w:tcPr>
            <w:tcW w:w="1801" w:type="dxa"/>
            <w:tcBorders>
              <w:top w:val="nil"/>
              <w:bottom w:val="nil"/>
            </w:tcBorders>
            <w:vAlign w:val="top"/>
          </w:tcPr>
          <w:p w14:paraId="1795F129">
            <w:pPr>
              <w:rPr>
                <w:rFonts w:ascii="Arial"/>
                <w:sz w:val="21"/>
              </w:rPr>
            </w:pPr>
          </w:p>
        </w:tc>
      </w:tr>
      <w:tr w14:paraId="1DCD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1937" w:type="dxa"/>
            <w:tcBorders>
              <w:top w:val="nil"/>
              <w:bottom w:val="nil"/>
            </w:tcBorders>
            <w:vAlign w:val="top"/>
          </w:tcPr>
          <w:p w14:paraId="19D7644B">
            <w:pPr>
              <w:pStyle w:val="6"/>
              <w:spacing w:before="93"/>
              <w:ind w:left="23"/>
            </w:pPr>
            <w:r>
              <w:rPr>
                <w:spacing w:val="-2"/>
              </w:rPr>
              <w:t>21099</w:t>
            </w:r>
          </w:p>
        </w:tc>
        <w:tc>
          <w:tcPr>
            <w:tcW w:w="5141" w:type="dxa"/>
            <w:tcBorders>
              <w:top w:val="nil"/>
              <w:bottom w:val="nil"/>
            </w:tcBorders>
            <w:vAlign w:val="top"/>
          </w:tcPr>
          <w:p w14:paraId="1C629750">
            <w:pPr>
              <w:pStyle w:val="6"/>
              <w:spacing w:before="94" w:line="219" w:lineRule="auto"/>
              <w:ind w:left="379"/>
            </w:pPr>
            <w:r>
              <w:rPr>
                <w:b/>
                <w:bCs/>
                <w:spacing w:val="-3"/>
              </w:rPr>
              <w:t>其他卫生健康支出</w:t>
            </w:r>
          </w:p>
        </w:tc>
        <w:tc>
          <w:tcPr>
            <w:tcW w:w="1801" w:type="dxa"/>
            <w:tcBorders>
              <w:top w:val="nil"/>
              <w:bottom w:val="nil"/>
            </w:tcBorders>
            <w:vAlign w:val="top"/>
          </w:tcPr>
          <w:p w14:paraId="722065D3">
            <w:pPr>
              <w:pStyle w:val="6"/>
              <w:spacing w:before="93"/>
              <w:ind w:right="13"/>
              <w:jc w:val="right"/>
            </w:pPr>
            <w:r>
              <w:rPr>
                <w:spacing w:val="-3"/>
              </w:rPr>
              <w:t>933</w:t>
            </w:r>
          </w:p>
        </w:tc>
      </w:tr>
      <w:tr w14:paraId="1511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7D8D538">
            <w:pPr>
              <w:pStyle w:val="6"/>
              <w:spacing w:before="93"/>
              <w:ind w:left="23"/>
            </w:pPr>
            <w:r>
              <w:rPr>
                <w:spacing w:val="-2"/>
              </w:rPr>
              <w:t>2109999</w:t>
            </w:r>
          </w:p>
        </w:tc>
        <w:tc>
          <w:tcPr>
            <w:tcW w:w="5141" w:type="dxa"/>
            <w:tcBorders>
              <w:top w:val="nil"/>
              <w:bottom w:val="nil"/>
            </w:tcBorders>
            <w:vAlign w:val="top"/>
          </w:tcPr>
          <w:p w14:paraId="627264E4">
            <w:pPr>
              <w:pStyle w:val="6"/>
              <w:spacing w:before="94" w:line="219" w:lineRule="auto"/>
              <w:ind w:left="559"/>
            </w:pPr>
            <w:r>
              <w:rPr>
                <w:spacing w:val="-1"/>
              </w:rPr>
              <w:t>其他卫生健康支出</w:t>
            </w:r>
          </w:p>
        </w:tc>
        <w:tc>
          <w:tcPr>
            <w:tcW w:w="1801" w:type="dxa"/>
            <w:tcBorders>
              <w:top w:val="nil"/>
              <w:bottom w:val="nil"/>
            </w:tcBorders>
            <w:vAlign w:val="top"/>
          </w:tcPr>
          <w:p w14:paraId="71A4D6A4">
            <w:pPr>
              <w:pStyle w:val="6"/>
              <w:spacing w:before="93"/>
              <w:ind w:right="13"/>
              <w:jc w:val="right"/>
            </w:pPr>
            <w:r>
              <w:rPr>
                <w:spacing w:val="-3"/>
              </w:rPr>
              <w:t>933</w:t>
            </w:r>
          </w:p>
        </w:tc>
      </w:tr>
      <w:tr w14:paraId="31D0A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937" w:type="dxa"/>
            <w:tcBorders>
              <w:top w:val="nil"/>
            </w:tcBorders>
            <w:vAlign w:val="top"/>
          </w:tcPr>
          <w:p w14:paraId="2A526497">
            <w:pPr>
              <w:pStyle w:val="6"/>
              <w:spacing w:before="94" w:line="241" w:lineRule="auto"/>
              <w:ind w:left="23"/>
            </w:pPr>
            <w:r>
              <w:rPr>
                <w:spacing w:val="-3"/>
              </w:rPr>
              <w:t>211</w:t>
            </w:r>
          </w:p>
        </w:tc>
        <w:tc>
          <w:tcPr>
            <w:tcW w:w="5141" w:type="dxa"/>
            <w:tcBorders>
              <w:top w:val="nil"/>
            </w:tcBorders>
            <w:vAlign w:val="top"/>
          </w:tcPr>
          <w:p w14:paraId="5FF8FD17">
            <w:pPr>
              <w:pStyle w:val="6"/>
              <w:spacing w:before="94" w:line="220" w:lineRule="auto"/>
              <w:ind w:left="198"/>
            </w:pPr>
            <w:r>
              <w:rPr>
                <w:b/>
                <w:bCs/>
                <w:spacing w:val="-3"/>
              </w:rPr>
              <w:t>节能环保支出</w:t>
            </w:r>
          </w:p>
        </w:tc>
        <w:tc>
          <w:tcPr>
            <w:tcW w:w="1801" w:type="dxa"/>
            <w:tcBorders>
              <w:top w:val="nil"/>
            </w:tcBorders>
            <w:vAlign w:val="top"/>
          </w:tcPr>
          <w:p w14:paraId="023D2234">
            <w:pPr>
              <w:pStyle w:val="6"/>
              <w:spacing w:before="94" w:line="216" w:lineRule="auto"/>
              <w:ind w:right="13"/>
              <w:jc w:val="right"/>
            </w:pPr>
            <w:r>
              <w:rPr>
                <w:spacing w:val="-4"/>
              </w:rPr>
              <w:t>1,336</w:t>
            </w:r>
          </w:p>
        </w:tc>
      </w:tr>
    </w:tbl>
    <w:p w14:paraId="26F4EFFD">
      <w:pPr>
        <w:rPr>
          <w:rFonts w:ascii="Arial"/>
          <w:sz w:val="21"/>
        </w:rPr>
      </w:pPr>
    </w:p>
    <w:p w14:paraId="1C3F11B3">
      <w:pPr>
        <w:rPr>
          <w:rFonts w:ascii="Arial" w:hAnsi="Arial" w:eastAsia="Arial" w:cs="Arial"/>
          <w:sz w:val="21"/>
          <w:szCs w:val="21"/>
        </w:rPr>
        <w:sectPr>
          <w:footerReference r:id="rId39" w:type="default"/>
          <w:pgSz w:w="11906" w:h="16839"/>
          <w:pgMar w:top="1431" w:right="1454" w:bottom="1556" w:left="1567" w:header="0" w:footer="1192" w:gutter="0"/>
          <w:cols w:space="720" w:num="1"/>
        </w:sectPr>
      </w:pPr>
    </w:p>
    <w:p w14:paraId="1D45FDEE">
      <w:pPr>
        <w:spacing w:before="92"/>
      </w:pPr>
    </w:p>
    <w:p w14:paraId="36437DD1">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1BC5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543866D8">
            <w:pPr>
              <w:pStyle w:val="6"/>
              <w:spacing w:before="79" w:line="227" w:lineRule="auto"/>
              <w:ind w:left="423"/>
              <w:rPr>
                <w:sz w:val="19"/>
                <w:szCs w:val="19"/>
              </w:rPr>
            </w:pPr>
            <w:r>
              <w:rPr>
                <w:b/>
                <w:bCs/>
                <w:spacing w:val="6"/>
                <w:sz w:val="19"/>
                <w:szCs w:val="19"/>
              </w:rPr>
              <w:t>功能科目编码</w:t>
            </w:r>
          </w:p>
        </w:tc>
        <w:tc>
          <w:tcPr>
            <w:tcW w:w="5141" w:type="dxa"/>
            <w:vAlign w:val="top"/>
          </w:tcPr>
          <w:p w14:paraId="028078CB">
            <w:pPr>
              <w:pStyle w:val="6"/>
              <w:spacing w:before="79" w:line="227" w:lineRule="auto"/>
              <w:ind w:left="2174"/>
              <w:rPr>
                <w:sz w:val="19"/>
                <w:szCs w:val="19"/>
              </w:rPr>
            </w:pPr>
            <w:r>
              <w:rPr>
                <w:b/>
                <w:bCs/>
                <w:spacing w:val="6"/>
                <w:sz w:val="19"/>
                <w:szCs w:val="19"/>
              </w:rPr>
              <w:t>科目名称</w:t>
            </w:r>
          </w:p>
        </w:tc>
        <w:tc>
          <w:tcPr>
            <w:tcW w:w="1801" w:type="dxa"/>
            <w:vAlign w:val="top"/>
          </w:tcPr>
          <w:p w14:paraId="58418A14">
            <w:pPr>
              <w:pStyle w:val="6"/>
              <w:spacing w:before="79" w:line="228" w:lineRule="auto"/>
              <w:ind w:left="604"/>
              <w:rPr>
                <w:sz w:val="19"/>
                <w:szCs w:val="19"/>
              </w:rPr>
            </w:pPr>
            <w:r>
              <w:rPr>
                <w:b/>
                <w:bCs/>
                <w:spacing w:val="5"/>
                <w:sz w:val="19"/>
                <w:szCs w:val="19"/>
              </w:rPr>
              <w:t>执行数</w:t>
            </w:r>
          </w:p>
        </w:tc>
      </w:tr>
      <w:tr w14:paraId="0FF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1F24B486">
            <w:pPr>
              <w:pStyle w:val="6"/>
              <w:spacing w:before="78"/>
              <w:ind w:left="23"/>
            </w:pPr>
            <w:r>
              <w:rPr>
                <w:spacing w:val="-2"/>
              </w:rPr>
              <w:t>21101</w:t>
            </w:r>
          </w:p>
        </w:tc>
        <w:tc>
          <w:tcPr>
            <w:tcW w:w="5141" w:type="dxa"/>
            <w:tcBorders>
              <w:bottom w:val="nil"/>
            </w:tcBorders>
            <w:vAlign w:val="top"/>
          </w:tcPr>
          <w:p w14:paraId="7499A658">
            <w:pPr>
              <w:pStyle w:val="6"/>
              <w:spacing w:before="79" w:line="219" w:lineRule="auto"/>
              <w:ind w:left="378"/>
            </w:pPr>
            <w:r>
              <w:rPr>
                <w:b/>
                <w:bCs/>
                <w:spacing w:val="-3"/>
              </w:rPr>
              <w:t>环境保护管理事务</w:t>
            </w:r>
          </w:p>
        </w:tc>
        <w:tc>
          <w:tcPr>
            <w:tcW w:w="1801" w:type="dxa"/>
            <w:tcBorders>
              <w:bottom w:val="nil"/>
            </w:tcBorders>
            <w:vAlign w:val="top"/>
          </w:tcPr>
          <w:p w14:paraId="298706F0">
            <w:pPr>
              <w:pStyle w:val="6"/>
              <w:spacing w:before="78"/>
              <w:ind w:right="13"/>
              <w:jc w:val="right"/>
            </w:pPr>
            <w:r>
              <w:rPr>
                <w:spacing w:val="-7"/>
              </w:rPr>
              <w:t>161</w:t>
            </w:r>
          </w:p>
        </w:tc>
      </w:tr>
      <w:tr w14:paraId="3DCF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7D69BD1">
            <w:pPr>
              <w:pStyle w:val="6"/>
              <w:spacing w:before="88"/>
              <w:ind w:left="23"/>
            </w:pPr>
            <w:r>
              <w:rPr>
                <w:spacing w:val="-2"/>
              </w:rPr>
              <w:t>2110199</w:t>
            </w:r>
          </w:p>
        </w:tc>
        <w:tc>
          <w:tcPr>
            <w:tcW w:w="5141" w:type="dxa"/>
            <w:tcBorders>
              <w:top w:val="nil"/>
              <w:bottom w:val="nil"/>
            </w:tcBorders>
            <w:vAlign w:val="top"/>
          </w:tcPr>
          <w:p w14:paraId="40EAC6F3">
            <w:pPr>
              <w:pStyle w:val="6"/>
              <w:spacing w:before="89" w:line="219" w:lineRule="auto"/>
              <w:ind w:left="559"/>
            </w:pPr>
            <w:r>
              <w:rPr>
                <w:spacing w:val="-1"/>
              </w:rPr>
              <w:t>其他环境保护管理事务支出</w:t>
            </w:r>
          </w:p>
        </w:tc>
        <w:tc>
          <w:tcPr>
            <w:tcW w:w="1801" w:type="dxa"/>
            <w:tcBorders>
              <w:top w:val="nil"/>
              <w:bottom w:val="nil"/>
            </w:tcBorders>
            <w:vAlign w:val="top"/>
          </w:tcPr>
          <w:p w14:paraId="2A81AE23">
            <w:pPr>
              <w:pStyle w:val="6"/>
              <w:spacing w:before="88"/>
              <w:ind w:right="13"/>
              <w:jc w:val="right"/>
            </w:pPr>
            <w:r>
              <w:rPr>
                <w:spacing w:val="-7"/>
              </w:rPr>
              <w:t>161</w:t>
            </w:r>
          </w:p>
        </w:tc>
      </w:tr>
      <w:tr w14:paraId="3304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52CEF5D">
            <w:pPr>
              <w:pStyle w:val="6"/>
              <w:spacing w:before="88"/>
              <w:ind w:left="23"/>
            </w:pPr>
            <w:r>
              <w:rPr>
                <w:spacing w:val="-2"/>
              </w:rPr>
              <w:t>21102</w:t>
            </w:r>
          </w:p>
        </w:tc>
        <w:tc>
          <w:tcPr>
            <w:tcW w:w="5141" w:type="dxa"/>
            <w:tcBorders>
              <w:top w:val="nil"/>
              <w:bottom w:val="nil"/>
            </w:tcBorders>
            <w:vAlign w:val="top"/>
          </w:tcPr>
          <w:p w14:paraId="5BF32D6E">
            <w:pPr>
              <w:pStyle w:val="6"/>
              <w:spacing w:before="89" w:line="219" w:lineRule="auto"/>
              <w:ind w:left="378"/>
            </w:pPr>
            <w:r>
              <w:rPr>
                <w:b/>
                <w:bCs/>
                <w:spacing w:val="-3"/>
              </w:rPr>
              <w:t>环境监测与监察</w:t>
            </w:r>
          </w:p>
        </w:tc>
        <w:tc>
          <w:tcPr>
            <w:tcW w:w="1801" w:type="dxa"/>
            <w:tcBorders>
              <w:top w:val="nil"/>
              <w:bottom w:val="nil"/>
            </w:tcBorders>
            <w:vAlign w:val="top"/>
          </w:tcPr>
          <w:p w14:paraId="49E40A1E">
            <w:pPr>
              <w:pStyle w:val="6"/>
              <w:spacing w:before="88"/>
              <w:ind w:right="13"/>
              <w:jc w:val="right"/>
            </w:pPr>
            <w:r>
              <w:rPr>
                <w:spacing w:val="-4"/>
              </w:rPr>
              <w:t>328</w:t>
            </w:r>
          </w:p>
        </w:tc>
      </w:tr>
      <w:tr w14:paraId="7BA9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FDEFAF2">
            <w:pPr>
              <w:pStyle w:val="6"/>
              <w:spacing w:before="87"/>
              <w:ind w:left="23"/>
            </w:pPr>
            <w:r>
              <w:rPr>
                <w:spacing w:val="-2"/>
              </w:rPr>
              <w:t>2110299</w:t>
            </w:r>
          </w:p>
        </w:tc>
        <w:tc>
          <w:tcPr>
            <w:tcW w:w="5141" w:type="dxa"/>
            <w:tcBorders>
              <w:top w:val="nil"/>
              <w:bottom w:val="nil"/>
            </w:tcBorders>
            <w:vAlign w:val="top"/>
          </w:tcPr>
          <w:p w14:paraId="595CA512">
            <w:pPr>
              <w:pStyle w:val="6"/>
              <w:spacing w:before="88" w:line="219" w:lineRule="auto"/>
              <w:ind w:left="559"/>
            </w:pPr>
            <w:r>
              <w:rPr>
                <w:spacing w:val="-1"/>
              </w:rPr>
              <w:t>其他环境监测与监察支出</w:t>
            </w:r>
          </w:p>
        </w:tc>
        <w:tc>
          <w:tcPr>
            <w:tcW w:w="1801" w:type="dxa"/>
            <w:tcBorders>
              <w:top w:val="nil"/>
              <w:bottom w:val="nil"/>
            </w:tcBorders>
            <w:vAlign w:val="top"/>
          </w:tcPr>
          <w:p w14:paraId="600063CC">
            <w:pPr>
              <w:pStyle w:val="6"/>
              <w:spacing w:before="87"/>
              <w:ind w:right="13"/>
              <w:jc w:val="right"/>
            </w:pPr>
            <w:r>
              <w:rPr>
                <w:spacing w:val="-4"/>
              </w:rPr>
              <w:t>328</w:t>
            </w:r>
          </w:p>
        </w:tc>
      </w:tr>
      <w:tr w14:paraId="51420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9814FFA">
            <w:pPr>
              <w:pStyle w:val="6"/>
              <w:spacing w:before="87"/>
              <w:ind w:left="23"/>
            </w:pPr>
            <w:r>
              <w:rPr>
                <w:spacing w:val="-2"/>
              </w:rPr>
              <w:t>21103</w:t>
            </w:r>
          </w:p>
        </w:tc>
        <w:tc>
          <w:tcPr>
            <w:tcW w:w="5141" w:type="dxa"/>
            <w:tcBorders>
              <w:top w:val="nil"/>
              <w:bottom w:val="nil"/>
            </w:tcBorders>
            <w:vAlign w:val="top"/>
          </w:tcPr>
          <w:p w14:paraId="52D785C0">
            <w:pPr>
              <w:pStyle w:val="6"/>
              <w:spacing w:before="88" w:line="220" w:lineRule="auto"/>
              <w:ind w:left="380"/>
            </w:pPr>
            <w:r>
              <w:rPr>
                <w:b/>
                <w:bCs/>
                <w:spacing w:val="-4"/>
              </w:rPr>
              <w:t>污染防治</w:t>
            </w:r>
          </w:p>
        </w:tc>
        <w:tc>
          <w:tcPr>
            <w:tcW w:w="1801" w:type="dxa"/>
            <w:tcBorders>
              <w:top w:val="nil"/>
              <w:bottom w:val="nil"/>
            </w:tcBorders>
            <w:vAlign w:val="top"/>
          </w:tcPr>
          <w:p w14:paraId="12D8412C">
            <w:pPr>
              <w:pStyle w:val="6"/>
              <w:spacing w:before="87"/>
              <w:ind w:right="13"/>
              <w:jc w:val="right"/>
            </w:pPr>
            <w:r>
              <w:rPr>
                <w:spacing w:val="-4"/>
              </w:rPr>
              <w:t>757</w:t>
            </w:r>
          </w:p>
        </w:tc>
      </w:tr>
      <w:tr w14:paraId="0223D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05D3EF1">
            <w:pPr>
              <w:pStyle w:val="6"/>
              <w:spacing w:before="89"/>
              <w:ind w:left="23"/>
            </w:pPr>
            <w:r>
              <w:rPr>
                <w:spacing w:val="-2"/>
              </w:rPr>
              <w:t>2110301</w:t>
            </w:r>
          </w:p>
        </w:tc>
        <w:tc>
          <w:tcPr>
            <w:tcW w:w="5141" w:type="dxa"/>
            <w:tcBorders>
              <w:top w:val="nil"/>
              <w:bottom w:val="nil"/>
            </w:tcBorders>
            <w:vAlign w:val="top"/>
          </w:tcPr>
          <w:p w14:paraId="3BFDD1BA">
            <w:pPr>
              <w:pStyle w:val="6"/>
              <w:spacing w:before="89" w:line="220" w:lineRule="auto"/>
              <w:ind w:left="560"/>
            </w:pPr>
            <w:r>
              <w:rPr>
                <w:spacing w:val="-3"/>
              </w:rPr>
              <w:t>大气</w:t>
            </w:r>
          </w:p>
        </w:tc>
        <w:tc>
          <w:tcPr>
            <w:tcW w:w="1801" w:type="dxa"/>
            <w:tcBorders>
              <w:top w:val="nil"/>
              <w:bottom w:val="nil"/>
            </w:tcBorders>
            <w:vAlign w:val="top"/>
          </w:tcPr>
          <w:p w14:paraId="1C805DEE">
            <w:pPr>
              <w:pStyle w:val="6"/>
              <w:spacing w:before="89"/>
              <w:ind w:right="13"/>
              <w:jc w:val="right"/>
            </w:pPr>
            <w:r>
              <w:rPr>
                <w:spacing w:val="-3"/>
              </w:rPr>
              <w:t>634</w:t>
            </w:r>
          </w:p>
        </w:tc>
      </w:tr>
      <w:tr w14:paraId="353F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D6F727D">
            <w:pPr>
              <w:pStyle w:val="6"/>
              <w:spacing w:before="89"/>
              <w:ind w:left="23"/>
            </w:pPr>
            <w:r>
              <w:rPr>
                <w:spacing w:val="-2"/>
              </w:rPr>
              <w:t>2110399</w:t>
            </w:r>
          </w:p>
        </w:tc>
        <w:tc>
          <w:tcPr>
            <w:tcW w:w="5141" w:type="dxa"/>
            <w:tcBorders>
              <w:top w:val="nil"/>
              <w:bottom w:val="nil"/>
            </w:tcBorders>
            <w:vAlign w:val="top"/>
          </w:tcPr>
          <w:p w14:paraId="4AD66754">
            <w:pPr>
              <w:pStyle w:val="6"/>
              <w:spacing w:before="89" w:line="220" w:lineRule="auto"/>
              <w:ind w:left="559"/>
            </w:pPr>
            <w:r>
              <w:rPr>
                <w:spacing w:val="-1"/>
              </w:rPr>
              <w:t>其他污染防治支出</w:t>
            </w:r>
          </w:p>
        </w:tc>
        <w:tc>
          <w:tcPr>
            <w:tcW w:w="1801" w:type="dxa"/>
            <w:tcBorders>
              <w:top w:val="nil"/>
              <w:bottom w:val="nil"/>
            </w:tcBorders>
            <w:vAlign w:val="top"/>
          </w:tcPr>
          <w:p w14:paraId="014679C9">
            <w:pPr>
              <w:pStyle w:val="6"/>
              <w:spacing w:before="89"/>
              <w:ind w:right="13"/>
              <w:jc w:val="right"/>
            </w:pPr>
            <w:r>
              <w:rPr>
                <w:spacing w:val="-7"/>
              </w:rPr>
              <w:t>123</w:t>
            </w:r>
          </w:p>
        </w:tc>
      </w:tr>
      <w:tr w14:paraId="2355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6656E10">
            <w:pPr>
              <w:pStyle w:val="6"/>
              <w:spacing w:before="89" w:line="241" w:lineRule="auto"/>
              <w:ind w:left="23"/>
            </w:pPr>
            <w:r>
              <w:rPr>
                <w:spacing w:val="-2"/>
              </w:rPr>
              <w:t>21114</w:t>
            </w:r>
          </w:p>
        </w:tc>
        <w:tc>
          <w:tcPr>
            <w:tcW w:w="5141" w:type="dxa"/>
            <w:tcBorders>
              <w:top w:val="nil"/>
              <w:bottom w:val="nil"/>
            </w:tcBorders>
            <w:vAlign w:val="top"/>
          </w:tcPr>
          <w:p w14:paraId="49D88547">
            <w:pPr>
              <w:pStyle w:val="6"/>
              <w:spacing w:before="90" w:line="219" w:lineRule="auto"/>
              <w:ind w:left="385"/>
            </w:pPr>
            <w:r>
              <w:rPr>
                <w:b/>
                <w:bCs/>
                <w:spacing w:val="-4"/>
              </w:rPr>
              <w:t>能源管理事务</w:t>
            </w:r>
          </w:p>
        </w:tc>
        <w:tc>
          <w:tcPr>
            <w:tcW w:w="1801" w:type="dxa"/>
            <w:tcBorders>
              <w:top w:val="nil"/>
              <w:bottom w:val="nil"/>
            </w:tcBorders>
            <w:vAlign w:val="top"/>
          </w:tcPr>
          <w:p w14:paraId="208BDDC5">
            <w:pPr>
              <w:pStyle w:val="6"/>
              <w:spacing w:before="89" w:line="241" w:lineRule="auto"/>
              <w:ind w:right="5"/>
              <w:jc w:val="right"/>
            </w:pPr>
            <w:r>
              <w:t>2</w:t>
            </w:r>
          </w:p>
        </w:tc>
      </w:tr>
      <w:tr w14:paraId="6885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DD87199">
            <w:pPr>
              <w:pStyle w:val="6"/>
              <w:spacing w:before="89"/>
              <w:ind w:left="23"/>
            </w:pPr>
            <w:r>
              <w:rPr>
                <w:spacing w:val="-2"/>
              </w:rPr>
              <w:t>2111407</w:t>
            </w:r>
          </w:p>
        </w:tc>
        <w:tc>
          <w:tcPr>
            <w:tcW w:w="5141" w:type="dxa"/>
            <w:tcBorders>
              <w:top w:val="nil"/>
              <w:bottom w:val="nil"/>
            </w:tcBorders>
            <w:vAlign w:val="top"/>
          </w:tcPr>
          <w:p w14:paraId="4D1531D4">
            <w:pPr>
              <w:pStyle w:val="6"/>
              <w:spacing w:before="90" w:line="219" w:lineRule="auto"/>
              <w:ind w:left="565"/>
            </w:pPr>
            <w:r>
              <w:rPr>
                <w:spacing w:val="-2"/>
              </w:rPr>
              <w:t>能源行业管理</w:t>
            </w:r>
          </w:p>
        </w:tc>
        <w:tc>
          <w:tcPr>
            <w:tcW w:w="1801" w:type="dxa"/>
            <w:tcBorders>
              <w:top w:val="nil"/>
              <w:bottom w:val="nil"/>
            </w:tcBorders>
            <w:vAlign w:val="top"/>
          </w:tcPr>
          <w:p w14:paraId="7350308E">
            <w:pPr>
              <w:pStyle w:val="6"/>
              <w:spacing w:before="90" w:line="241" w:lineRule="auto"/>
              <w:ind w:right="5"/>
              <w:jc w:val="right"/>
            </w:pPr>
            <w:r>
              <w:t>2</w:t>
            </w:r>
          </w:p>
        </w:tc>
      </w:tr>
      <w:tr w14:paraId="783E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A23D26F">
            <w:pPr>
              <w:pStyle w:val="6"/>
              <w:spacing w:before="90" w:line="241" w:lineRule="auto"/>
              <w:ind w:left="23"/>
            </w:pPr>
            <w:r>
              <w:rPr>
                <w:spacing w:val="-3"/>
              </w:rPr>
              <w:t>212</w:t>
            </w:r>
          </w:p>
        </w:tc>
        <w:tc>
          <w:tcPr>
            <w:tcW w:w="5141" w:type="dxa"/>
            <w:tcBorders>
              <w:top w:val="nil"/>
              <w:bottom w:val="nil"/>
            </w:tcBorders>
            <w:vAlign w:val="top"/>
          </w:tcPr>
          <w:p w14:paraId="7A2683DF">
            <w:pPr>
              <w:pStyle w:val="6"/>
              <w:spacing w:before="90" w:line="219" w:lineRule="auto"/>
              <w:ind w:left="198"/>
            </w:pPr>
            <w:r>
              <w:rPr>
                <w:b/>
                <w:bCs/>
                <w:spacing w:val="-3"/>
              </w:rPr>
              <w:t>城乡社区支出</w:t>
            </w:r>
          </w:p>
        </w:tc>
        <w:tc>
          <w:tcPr>
            <w:tcW w:w="1801" w:type="dxa"/>
            <w:tcBorders>
              <w:top w:val="nil"/>
              <w:bottom w:val="nil"/>
            </w:tcBorders>
            <w:vAlign w:val="top"/>
          </w:tcPr>
          <w:p w14:paraId="428FF853">
            <w:pPr>
              <w:pStyle w:val="6"/>
              <w:spacing w:before="90" w:line="216" w:lineRule="auto"/>
              <w:ind w:right="13"/>
              <w:jc w:val="right"/>
            </w:pPr>
            <w:r>
              <w:rPr>
                <w:spacing w:val="-3"/>
              </w:rPr>
              <w:t>158,765</w:t>
            </w:r>
          </w:p>
        </w:tc>
      </w:tr>
      <w:tr w14:paraId="2EF6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3665AD1">
            <w:pPr>
              <w:pStyle w:val="6"/>
              <w:spacing w:before="89"/>
              <w:ind w:left="23"/>
            </w:pPr>
            <w:r>
              <w:rPr>
                <w:spacing w:val="-2"/>
              </w:rPr>
              <w:t>21201</w:t>
            </w:r>
          </w:p>
        </w:tc>
        <w:tc>
          <w:tcPr>
            <w:tcW w:w="5141" w:type="dxa"/>
            <w:tcBorders>
              <w:top w:val="nil"/>
              <w:bottom w:val="nil"/>
            </w:tcBorders>
            <w:vAlign w:val="top"/>
          </w:tcPr>
          <w:p w14:paraId="62916753">
            <w:pPr>
              <w:pStyle w:val="6"/>
              <w:spacing w:before="89" w:line="219" w:lineRule="auto"/>
              <w:ind w:left="378"/>
            </w:pPr>
            <w:r>
              <w:rPr>
                <w:b/>
                <w:bCs/>
                <w:spacing w:val="-3"/>
              </w:rPr>
              <w:t>城乡社区管理事务</w:t>
            </w:r>
          </w:p>
        </w:tc>
        <w:tc>
          <w:tcPr>
            <w:tcW w:w="1801" w:type="dxa"/>
            <w:tcBorders>
              <w:top w:val="nil"/>
              <w:bottom w:val="nil"/>
            </w:tcBorders>
            <w:vAlign w:val="top"/>
          </w:tcPr>
          <w:p w14:paraId="34A69388">
            <w:pPr>
              <w:pStyle w:val="6"/>
              <w:spacing w:before="89" w:line="216" w:lineRule="auto"/>
              <w:ind w:right="12"/>
              <w:jc w:val="right"/>
            </w:pPr>
            <w:r>
              <w:rPr>
                <w:spacing w:val="-2"/>
              </w:rPr>
              <w:t>96,071</w:t>
            </w:r>
          </w:p>
        </w:tc>
      </w:tr>
      <w:tr w14:paraId="10CD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4568F16">
            <w:pPr>
              <w:pStyle w:val="6"/>
              <w:spacing w:before="89"/>
              <w:ind w:left="23"/>
            </w:pPr>
            <w:r>
              <w:rPr>
                <w:spacing w:val="-2"/>
              </w:rPr>
              <w:t>2120101</w:t>
            </w:r>
          </w:p>
        </w:tc>
        <w:tc>
          <w:tcPr>
            <w:tcW w:w="5141" w:type="dxa"/>
            <w:tcBorders>
              <w:top w:val="nil"/>
              <w:bottom w:val="nil"/>
            </w:tcBorders>
            <w:vAlign w:val="top"/>
          </w:tcPr>
          <w:p w14:paraId="34630666">
            <w:pPr>
              <w:pStyle w:val="6"/>
              <w:spacing w:before="89" w:line="220" w:lineRule="auto"/>
              <w:ind w:left="561"/>
            </w:pPr>
            <w:r>
              <w:rPr>
                <w:spacing w:val="-2"/>
              </w:rPr>
              <w:t>行政运行</w:t>
            </w:r>
          </w:p>
        </w:tc>
        <w:tc>
          <w:tcPr>
            <w:tcW w:w="1801" w:type="dxa"/>
            <w:tcBorders>
              <w:top w:val="nil"/>
              <w:bottom w:val="nil"/>
            </w:tcBorders>
            <w:vAlign w:val="top"/>
          </w:tcPr>
          <w:p w14:paraId="534C8CC6">
            <w:pPr>
              <w:pStyle w:val="6"/>
              <w:spacing w:before="90" w:line="216" w:lineRule="auto"/>
              <w:ind w:right="13"/>
              <w:jc w:val="right"/>
            </w:pPr>
            <w:r>
              <w:rPr>
                <w:spacing w:val="-2"/>
              </w:rPr>
              <w:t>3,997</w:t>
            </w:r>
          </w:p>
        </w:tc>
      </w:tr>
      <w:tr w14:paraId="3346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10E556B">
            <w:pPr>
              <w:pStyle w:val="6"/>
              <w:spacing w:before="89"/>
              <w:ind w:left="23"/>
            </w:pPr>
            <w:r>
              <w:rPr>
                <w:spacing w:val="-2"/>
              </w:rPr>
              <w:t>2120102</w:t>
            </w:r>
          </w:p>
        </w:tc>
        <w:tc>
          <w:tcPr>
            <w:tcW w:w="5141" w:type="dxa"/>
            <w:tcBorders>
              <w:top w:val="nil"/>
              <w:bottom w:val="nil"/>
            </w:tcBorders>
            <w:vAlign w:val="top"/>
          </w:tcPr>
          <w:p w14:paraId="2D0EC77B">
            <w:pPr>
              <w:pStyle w:val="6"/>
              <w:spacing w:before="90" w:line="219" w:lineRule="auto"/>
              <w:ind w:left="561"/>
            </w:pPr>
            <w:r>
              <w:rPr>
                <w:spacing w:val="-2"/>
              </w:rPr>
              <w:t>一般行政管理事务</w:t>
            </w:r>
          </w:p>
        </w:tc>
        <w:tc>
          <w:tcPr>
            <w:tcW w:w="1801" w:type="dxa"/>
            <w:tcBorders>
              <w:top w:val="nil"/>
              <w:bottom w:val="nil"/>
            </w:tcBorders>
            <w:vAlign w:val="top"/>
          </w:tcPr>
          <w:p w14:paraId="58CA4745">
            <w:pPr>
              <w:pStyle w:val="6"/>
              <w:spacing w:before="90" w:line="216" w:lineRule="auto"/>
              <w:ind w:right="13"/>
              <w:jc w:val="right"/>
            </w:pPr>
            <w:r>
              <w:rPr>
                <w:spacing w:val="-2"/>
              </w:rPr>
              <w:t>5,434</w:t>
            </w:r>
          </w:p>
        </w:tc>
      </w:tr>
      <w:tr w14:paraId="2B8D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99F6EC3">
            <w:pPr>
              <w:pStyle w:val="6"/>
              <w:spacing w:before="89"/>
              <w:ind w:left="23"/>
            </w:pPr>
            <w:r>
              <w:rPr>
                <w:spacing w:val="-2"/>
              </w:rPr>
              <w:t>2120104</w:t>
            </w:r>
          </w:p>
        </w:tc>
        <w:tc>
          <w:tcPr>
            <w:tcW w:w="5141" w:type="dxa"/>
            <w:tcBorders>
              <w:top w:val="nil"/>
              <w:bottom w:val="nil"/>
            </w:tcBorders>
            <w:vAlign w:val="top"/>
          </w:tcPr>
          <w:p w14:paraId="5CEBAE97">
            <w:pPr>
              <w:pStyle w:val="6"/>
              <w:spacing w:before="90" w:line="219" w:lineRule="auto"/>
              <w:ind w:left="558"/>
            </w:pPr>
            <w:r>
              <w:rPr>
                <w:spacing w:val="-2"/>
              </w:rPr>
              <w:t>城管执法</w:t>
            </w:r>
          </w:p>
        </w:tc>
        <w:tc>
          <w:tcPr>
            <w:tcW w:w="1801" w:type="dxa"/>
            <w:tcBorders>
              <w:top w:val="nil"/>
              <w:bottom w:val="nil"/>
            </w:tcBorders>
            <w:vAlign w:val="top"/>
          </w:tcPr>
          <w:p w14:paraId="7C361CBF">
            <w:pPr>
              <w:pStyle w:val="6"/>
              <w:spacing w:before="89"/>
              <w:ind w:right="13"/>
              <w:jc w:val="right"/>
            </w:pPr>
            <w:r>
              <w:rPr>
                <w:spacing w:val="-7"/>
              </w:rPr>
              <w:t>139</w:t>
            </w:r>
          </w:p>
        </w:tc>
      </w:tr>
      <w:tr w14:paraId="688E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C57879E">
            <w:pPr>
              <w:pStyle w:val="6"/>
              <w:spacing w:before="90"/>
              <w:ind w:left="23"/>
            </w:pPr>
            <w:r>
              <w:rPr>
                <w:spacing w:val="-2"/>
              </w:rPr>
              <w:t>2120199</w:t>
            </w:r>
          </w:p>
        </w:tc>
        <w:tc>
          <w:tcPr>
            <w:tcW w:w="5141" w:type="dxa"/>
            <w:tcBorders>
              <w:top w:val="nil"/>
              <w:bottom w:val="nil"/>
            </w:tcBorders>
            <w:vAlign w:val="top"/>
          </w:tcPr>
          <w:p w14:paraId="1DD41A9B">
            <w:pPr>
              <w:pStyle w:val="6"/>
              <w:spacing w:before="91" w:line="219" w:lineRule="auto"/>
              <w:ind w:left="559"/>
            </w:pPr>
            <w:r>
              <w:rPr>
                <w:spacing w:val="-1"/>
              </w:rPr>
              <w:t>其他城乡社区管理事务支出</w:t>
            </w:r>
          </w:p>
        </w:tc>
        <w:tc>
          <w:tcPr>
            <w:tcW w:w="1801" w:type="dxa"/>
            <w:tcBorders>
              <w:top w:val="nil"/>
              <w:bottom w:val="nil"/>
            </w:tcBorders>
            <w:vAlign w:val="top"/>
          </w:tcPr>
          <w:p w14:paraId="3273EAB6">
            <w:pPr>
              <w:pStyle w:val="6"/>
              <w:spacing w:before="91" w:line="216" w:lineRule="auto"/>
              <w:ind w:right="12"/>
              <w:jc w:val="right"/>
            </w:pPr>
            <w:r>
              <w:rPr>
                <w:spacing w:val="-2"/>
              </w:rPr>
              <w:t>86,501</w:t>
            </w:r>
          </w:p>
        </w:tc>
      </w:tr>
      <w:tr w14:paraId="5AF3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68004BF">
            <w:pPr>
              <w:pStyle w:val="6"/>
              <w:spacing w:before="87"/>
              <w:ind w:left="23"/>
            </w:pPr>
            <w:r>
              <w:rPr>
                <w:spacing w:val="-2"/>
              </w:rPr>
              <w:t>21203</w:t>
            </w:r>
          </w:p>
        </w:tc>
        <w:tc>
          <w:tcPr>
            <w:tcW w:w="5141" w:type="dxa"/>
            <w:tcBorders>
              <w:top w:val="nil"/>
              <w:bottom w:val="nil"/>
            </w:tcBorders>
            <w:vAlign w:val="top"/>
          </w:tcPr>
          <w:p w14:paraId="2FE205E8">
            <w:pPr>
              <w:pStyle w:val="6"/>
              <w:spacing w:before="88" w:line="219" w:lineRule="auto"/>
              <w:ind w:left="378"/>
            </w:pPr>
            <w:r>
              <w:rPr>
                <w:b/>
                <w:bCs/>
                <w:spacing w:val="-3"/>
              </w:rPr>
              <w:t>城乡社区公共设施</w:t>
            </w:r>
          </w:p>
        </w:tc>
        <w:tc>
          <w:tcPr>
            <w:tcW w:w="1801" w:type="dxa"/>
            <w:tcBorders>
              <w:top w:val="nil"/>
              <w:bottom w:val="nil"/>
            </w:tcBorders>
            <w:vAlign w:val="top"/>
          </w:tcPr>
          <w:p w14:paraId="578B7571">
            <w:pPr>
              <w:pStyle w:val="6"/>
              <w:spacing w:before="88" w:line="216" w:lineRule="auto"/>
              <w:ind w:right="12"/>
              <w:jc w:val="right"/>
            </w:pPr>
            <w:r>
              <w:rPr>
                <w:spacing w:val="-2"/>
              </w:rPr>
              <w:t>23,354</w:t>
            </w:r>
          </w:p>
        </w:tc>
      </w:tr>
      <w:tr w14:paraId="1AD98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6D3F3D9">
            <w:pPr>
              <w:pStyle w:val="6"/>
              <w:spacing w:before="88"/>
              <w:ind w:left="23"/>
            </w:pPr>
            <w:r>
              <w:rPr>
                <w:spacing w:val="-2"/>
              </w:rPr>
              <w:t>2120399</w:t>
            </w:r>
          </w:p>
        </w:tc>
        <w:tc>
          <w:tcPr>
            <w:tcW w:w="5141" w:type="dxa"/>
            <w:tcBorders>
              <w:top w:val="nil"/>
              <w:bottom w:val="nil"/>
            </w:tcBorders>
            <w:vAlign w:val="top"/>
          </w:tcPr>
          <w:p w14:paraId="57A9ED2B">
            <w:pPr>
              <w:pStyle w:val="6"/>
              <w:spacing w:before="89" w:line="219" w:lineRule="auto"/>
              <w:ind w:left="559"/>
            </w:pPr>
            <w:r>
              <w:rPr>
                <w:spacing w:val="-1"/>
              </w:rPr>
              <w:t>其他城乡社区公共设施支出</w:t>
            </w:r>
          </w:p>
        </w:tc>
        <w:tc>
          <w:tcPr>
            <w:tcW w:w="1801" w:type="dxa"/>
            <w:tcBorders>
              <w:top w:val="nil"/>
              <w:bottom w:val="nil"/>
            </w:tcBorders>
            <w:vAlign w:val="top"/>
          </w:tcPr>
          <w:p w14:paraId="4A5FEE9F">
            <w:pPr>
              <w:pStyle w:val="6"/>
              <w:spacing w:before="89" w:line="216" w:lineRule="auto"/>
              <w:ind w:right="12"/>
              <w:jc w:val="right"/>
            </w:pPr>
            <w:r>
              <w:rPr>
                <w:spacing w:val="-2"/>
              </w:rPr>
              <w:t>23,354</w:t>
            </w:r>
          </w:p>
        </w:tc>
      </w:tr>
      <w:tr w14:paraId="6278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CA58457">
            <w:pPr>
              <w:pStyle w:val="6"/>
              <w:spacing w:before="89"/>
              <w:ind w:left="23"/>
            </w:pPr>
            <w:r>
              <w:rPr>
                <w:spacing w:val="-2"/>
              </w:rPr>
              <w:t>21205</w:t>
            </w:r>
          </w:p>
        </w:tc>
        <w:tc>
          <w:tcPr>
            <w:tcW w:w="5141" w:type="dxa"/>
            <w:tcBorders>
              <w:top w:val="nil"/>
              <w:bottom w:val="nil"/>
            </w:tcBorders>
            <w:vAlign w:val="top"/>
          </w:tcPr>
          <w:p w14:paraId="54F6C6BF">
            <w:pPr>
              <w:pStyle w:val="6"/>
              <w:spacing w:before="89" w:line="219" w:lineRule="auto"/>
              <w:ind w:left="378"/>
            </w:pPr>
            <w:r>
              <w:rPr>
                <w:b/>
                <w:bCs/>
                <w:spacing w:val="-3"/>
              </w:rPr>
              <w:t>城乡社区环境卫生</w:t>
            </w:r>
          </w:p>
        </w:tc>
        <w:tc>
          <w:tcPr>
            <w:tcW w:w="1801" w:type="dxa"/>
            <w:tcBorders>
              <w:top w:val="nil"/>
              <w:bottom w:val="nil"/>
            </w:tcBorders>
            <w:vAlign w:val="top"/>
          </w:tcPr>
          <w:p w14:paraId="39B61889">
            <w:pPr>
              <w:pStyle w:val="6"/>
              <w:spacing w:before="89" w:line="216" w:lineRule="auto"/>
              <w:ind w:right="13"/>
              <w:jc w:val="right"/>
            </w:pPr>
            <w:r>
              <w:rPr>
                <w:spacing w:val="-2"/>
              </w:rPr>
              <w:t>4,393</w:t>
            </w:r>
          </w:p>
        </w:tc>
      </w:tr>
      <w:tr w14:paraId="01D4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E22B6F0">
            <w:pPr>
              <w:pStyle w:val="6"/>
              <w:spacing w:before="89"/>
              <w:ind w:left="23"/>
            </w:pPr>
            <w:r>
              <w:rPr>
                <w:spacing w:val="-2"/>
              </w:rPr>
              <w:t>2120501</w:t>
            </w:r>
          </w:p>
        </w:tc>
        <w:tc>
          <w:tcPr>
            <w:tcW w:w="5141" w:type="dxa"/>
            <w:tcBorders>
              <w:top w:val="nil"/>
              <w:bottom w:val="nil"/>
            </w:tcBorders>
            <w:vAlign w:val="top"/>
          </w:tcPr>
          <w:p w14:paraId="11087D75">
            <w:pPr>
              <w:pStyle w:val="6"/>
              <w:spacing w:before="90" w:line="219" w:lineRule="auto"/>
              <w:ind w:left="558"/>
            </w:pPr>
            <w:r>
              <w:rPr>
                <w:spacing w:val="-1"/>
              </w:rPr>
              <w:t>城乡社区环境卫生</w:t>
            </w:r>
          </w:p>
        </w:tc>
        <w:tc>
          <w:tcPr>
            <w:tcW w:w="1801" w:type="dxa"/>
            <w:tcBorders>
              <w:top w:val="nil"/>
              <w:bottom w:val="nil"/>
            </w:tcBorders>
            <w:vAlign w:val="top"/>
          </w:tcPr>
          <w:p w14:paraId="77A385B9">
            <w:pPr>
              <w:pStyle w:val="6"/>
              <w:spacing w:before="90" w:line="216" w:lineRule="auto"/>
              <w:ind w:right="13"/>
              <w:jc w:val="right"/>
            </w:pPr>
            <w:r>
              <w:rPr>
                <w:spacing w:val="-2"/>
              </w:rPr>
              <w:t>4,393</w:t>
            </w:r>
          </w:p>
        </w:tc>
      </w:tr>
      <w:tr w14:paraId="36A70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9E42B65">
            <w:pPr>
              <w:pStyle w:val="6"/>
              <w:spacing w:before="89"/>
              <w:ind w:left="23"/>
            </w:pPr>
            <w:r>
              <w:rPr>
                <w:spacing w:val="-2"/>
              </w:rPr>
              <w:t>21299</w:t>
            </w:r>
          </w:p>
        </w:tc>
        <w:tc>
          <w:tcPr>
            <w:tcW w:w="5141" w:type="dxa"/>
            <w:tcBorders>
              <w:top w:val="nil"/>
              <w:bottom w:val="nil"/>
            </w:tcBorders>
            <w:vAlign w:val="top"/>
          </w:tcPr>
          <w:p w14:paraId="1375BB7D">
            <w:pPr>
              <w:pStyle w:val="6"/>
              <w:spacing w:before="90" w:line="219" w:lineRule="auto"/>
              <w:ind w:left="379"/>
            </w:pPr>
            <w:r>
              <w:rPr>
                <w:b/>
                <w:bCs/>
                <w:spacing w:val="-3"/>
              </w:rPr>
              <w:t>其他城乡社区支出</w:t>
            </w:r>
          </w:p>
        </w:tc>
        <w:tc>
          <w:tcPr>
            <w:tcW w:w="1801" w:type="dxa"/>
            <w:tcBorders>
              <w:top w:val="nil"/>
              <w:bottom w:val="nil"/>
            </w:tcBorders>
            <w:vAlign w:val="top"/>
          </w:tcPr>
          <w:p w14:paraId="57D5E2FF">
            <w:pPr>
              <w:pStyle w:val="6"/>
              <w:spacing w:before="90" w:line="216" w:lineRule="auto"/>
              <w:ind w:right="12"/>
              <w:jc w:val="right"/>
            </w:pPr>
            <w:r>
              <w:rPr>
                <w:spacing w:val="-2"/>
              </w:rPr>
              <w:t>34,947</w:t>
            </w:r>
          </w:p>
        </w:tc>
      </w:tr>
      <w:tr w14:paraId="34328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0184678">
            <w:pPr>
              <w:pStyle w:val="6"/>
              <w:spacing w:before="89"/>
              <w:ind w:left="23"/>
            </w:pPr>
            <w:r>
              <w:rPr>
                <w:spacing w:val="-2"/>
              </w:rPr>
              <w:t>2129999</w:t>
            </w:r>
          </w:p>
        </w:tc>
        <w:tc>
          <w:tcPr>
            <w:tcW w:w="5141" w:type="dxa"/>
            <w:tcBorders>
              <w:top w:val="nil"/>
              <w:bottom w:val="nil"/>
            </w:tcBorders>
            <w:vAlign w:val="top"/>
          </w:tcPr>
          <w:p w14:paraId="42F3A0A8">
            <w:pPr>
              <w:pStyle w:val="6"/>
              <w:spacing w:before="90" w:line="219" w:lineRule="auto"/>
              <w:ind w:left="559"/>
            </w:pPr>
            <w:r>
              <w:rPr>
                <w:spacing w:val="-1"/>
              </w:rPr>
              <w:t>其他城乡社区支出</w:t>
            </w:r>
          </w:p>
        </w:tc>
        <w:tc>
          <w:tcPr>
            <w:tcW w:w="1801" w:type="dxa"/>
            <w:tcBorders>
              <w:top w:val="nil"/>
              <w:bottom w:val="nil"/>
            </w:tcBorders>
            <w:vAlign w:val="top"/>
          </w:tcPr>
          <w:p w14:paraId="05C9D30A">
            <w:pPr>
              <w:pStyle w:val="6"/>
              <w:spacing w:before="90" w:line="216" w:lineRule="auto"/>
              <w:ind w:right="12"/>
              <w:jc w:val="right"/>
            </w:pPr>
            <w:r>
              <w:rPr>
                <w:spacing w:val="-2"/>
              </w:rPr>
              <w:t>34,947</w:t>
            </w:r>
          </w:p>
        </w:tc>
      </w:tr>
      <w:tr w14:paraId="1E71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D0D0E54">
            <w:pPr>
              <w:pStyle w:val="6"/>
              <w:spacing w:before="89"/>
              <w:ind w:left="23"/>
            </w:pPr>
            <w:r>
              <w:rPr>
                <w:spacing w:val="-3"/>
              </w:rPr>
              <w:t>213</w:t>
            </w:r>
          </w:p>
        </w:tc>
        <w:tc>
          <w:tcPr>
            <w:tcW w:w="5141" w:type="dxa"/>
            <w:tcBorders>
              <w:top w:val="nil"/>
              <w:bottom w:val="nil"/>
            </w:tcBorders>
            <w:vAlign w:val="top"/>
          </w:tcPr>
          <w:p w14:paraId="447303A2">
            <w:pPr>
              <w:pStyle w:val="6"/>
              <w:spacing w:before="90" w:line="219" w:lineRule="auto"/>
              <w:ind w:left="198"/>
            </w:pPr>
            <w:r>
              <w:rPr>
                <w:b/>
                <w:bCs/>
                <w:spacing w:val="-3"/>
              </w:rPr>
              <w:t>农林水支出</w:t>
            </w:r>
          </w:p>
        </w:tc>
        <w:tc>
          <w:tcPr>
            <w:tcW w:w="1801" w:type="dxa"/>
            <w:tcBorders>
              <w:top w:val="nil"/>
              <w:bottom w:val="nil"/>
            </w:tcBorders>
            <w:vAlign w:val="top"/>
          </w:tcPr>
          <w:p w14:paraId="2D7BB085">
            <w:pPr>
              <w:pStyle w:val="6"/>
              <w:spacing w:before="90" w:line="216" w:lineRule="auto"/>
              <w:ind w:right="13"/>
              <w:jc w:val="right"/>
            </w:pPr>
            <w:r>
              <w:rPr>
                <w:spacing w:val="-2"/>
              </w:rPr>
              <w:t>3,582</w:t>
            </w:r>
          </w:p>
        </w:tc>
      </w:tr>
      <w:tr w14:paraId="0FCC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475E466B">
            <w:pPr>
              <w:pStyle w:val="6"/>
              <w:spacing w:before="90"/>
              <w:ind w:left="23"/>
            </w:pPr>
            <w:r>
              <w:rPr>
                <w:spacing w:val="-2"/>
              </w:rPr>
              <w:t>21301</w:t>
            </w:r>
          </w:p>
        </w:tc>
        <w:tc>
          <w:tcPr>
            <w:tcW w:w="5141" w:type="dxa"/>
            <w:tcBorders>
              <w:top w:val="nil"/>
              <w:bottom w:val="nil"/>
            </w:tcBorders>
            <w:vAlign w:val="top"/>
          </w:tcPr>
          <w:p w14:paraId="52F4479D">
            <w:pPr>
              <w:pStyle w:val="6"/>
              <w:spacing w:before="90" w:line="219" w:lineRule="auto"/>
              <w:ind w:left="378"/>
            </w:pPr>
            <w:r>
              <w:rPr>
                <w:b/>
                <w:bCs/>
                <w:spacing w:val="-4"/>
              </w:rPr>
              <w:t>农业农村</w:t>
            </w:r>
          </w:p>
        </w:tc>
        <w:tc>
          <w:tcPr>
            <w:tcW w:w="1801" w:type="dxa"/>
            <w:tcBorders>
              <w:top w:val="nil"/>
              <w:bottom w:val="nil"/>
            </w:tcBorders>
            <w:vAlign w:val="top"/>
          </w:tcPr>
          <w:p w14:paraId="36685515">
            <w:pPr>
              <w:pStyle w:val="6"/>
              <w:spacing w:before="90"/>
              <w:ind w:right="12"/>
              <w:jc w:val="right"/>
            </w:pPr>
            <w:r>
              <w:rPr>
                <w:spacing w:val="-5"/>
              </w:rPr>
              <w:t>55</w:t>
            </w:r>
          </w:p>
        </w:tc>
      </w:tr>
      <w:tr w14:paraId="1931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1687494">
            <w:pPr>
              <w:pStyle w:val="6"/>
              <w:spacing w:before="91"/>
              <w:ind w:left="23"/>
            </w:pPr>
            <w:r>
              <w:rPr>
                <w:spacing w:val="-2"/>
              </w:rPr>
              <w:t>2130102</w:t>
            </w:r>
          </w:p>
        </w:tc>
        <w:tc>
          <w:tcPr>
            <w:tcW w:w="5141" w:type="dxa"/>
            <w:tcBorders>
              <w:top w:val="nil"/>
              <w:bottom w:val="nil"/>
            </w:tcBorders>
            <w:vAlign w:val="top"/>
          </w:tcPr>
          <w:p w14:paraId="15D3B3B6">
            <w:pPr>
              <w:pStyle w:val="6"/>
              <w:spacing w:before="92" w:line="219" w:lineRule="auto"/>
              <w:ind w:left="561"/>
            </w:pPr>
            <w:r>
              <w:rPr>
                <w:spacing w:val="-2"/>
              </w:rPr>
              <w:t>一般行政管理事务</w:t>
            </w:r>
          </w:p>
        </w:tc>
        <w:tc>
          <w:tcPr>
            <w:tcW w:w="1801" w:type="dxa"/>
            <w:tcBorders>
              <w:top w:val="nil"/>
              <w:bottom w:val="nil"/>
            </w:tcBorders>
            <w:vAlign w:val="top"/>
          </w:tcPr>
          <w:p w14:paraId="63B5C072">
            <w:pPr>
              <w:rPr>
                <w:rFonts w:ascii="Arial"/>
                <w:sz w:val="21"/>
              </w:rPr>
            </w:pPr>
          </w:p>
        </w:tc>
      </w:tr>
      <w:tr w14:paraId="6313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5E60E79">
            <w:pPr>
              <w:pStyle w:val="6"/>
              <w:spacing w:before="91"/>
              <w:ind w:left="23"/>
            </w:pPr>
            <w:r>
              <w:rPr>
                <w:spacing w:val="-2"/>
              </w:rPr>
              <w:t>2130108</w:t>
            </w:r>
          </w:p>
        </w:tc>
        <w:tc>
          <w:tcPr>
            <w:tcW w:w="5141" w:type="dxa"/>
            <w:tcBorders>
              <w:top w:val="nil"/>
              <w:bottom w:val="nil"/>
            </w:tcBorders>
            <w:vAlign w:val="top"/>
          </w:tcPr>
          <w:p w14:paraId="76CBDBC6">
            <w:pPr>
              <w:pStyle w:val="6"/>
              <w:spacing w:before="92" w:line="220" w:lineRule="auto"/>
              <w:ind w:left="557"/>
            </w:pPr>
            <w:r>
              <w:rPr>
                <w:spacing w:val="-2"/>
              </w:rPr>
              <w:t>病虫害控制</w:t>
            </w:r>
          </w:p>
        </w:tc>
        <w:tc>
          <w:tcPr>
            <w:tcW w:w="1801" w:type="dxa"/>
            <w:tcBorders>
              <w:top w:val="nil"/>
              <w:bottom w:val="nil"/>
            </w:tcBorders>
            <w:vAlign w:val="top"/>
          </w:tcPr>
          <w:p w14:paraId="649681E6">
            <w:pPr>
              <w:pStyle w:val="6"/>
              <w:spacing w:before="91"/>
              <w:ind w:right="12"/>
              <w:jc w:val="right"/>
            </w:pPr>
            <w:r>
              <w:rPr>
                <w:spacing w:val="-5"/>
              </w:rPr>
              <w:t>50</w:t>
            </w:r>
          </w:p>
        </w:tc>
      </w:tr>
      <w:tr w14:paraId="4635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0AF0B069">
            <w:pPr>
              <w:pStyle w:val="6"/>
              <w:spacing w:before="92"/>
              <w:ind w:left="23"/>
            </w:pPr>
            <w:r>
              <w:rPr>
                <w:spacing w:val="-2"/>
              </w:rPr>
              <w:t>2130199</w:t>
            </w:r>
          </w:p>
        </w:tc>
        <w:tc>
          <w:tcPr>
            <w:tcW w:w="5141" w:type="dxa"/>
            <w:tcBorders>
              <w:top w:val="nil"/>
              <w:bottom w:val="nil"/>
            </w:tcBorders>
            <w:vAlign w:val="top"/>
          </w:tcPr>
          <w:p w14:paraId="6CE231DC">
            <w:pPr>
              <w:pStyle w:val="6"/>
              <w:spacing w:before="92" w:line="219" w:lineRule="auto"/>
              <w:ind w:left="559"/>
            </w:pPr>
            <w:r>
              <w:rPr>
                <w:spacing w:val="-1"/>
              </w:rPr>
              <w:t>其他农业农村支出</w:t>
            </w:r>
          </w:p>
        </w:tc>
        <w:tc>
          <w:tcPr>
            <w:tcW w:w="1801" w:type="dxa"/>
            <w:tcBorders>
              <w:top w:val="nil"/>
              <w:bottom w:val="nil"/>
            </w:tcBorders>
            <w:vAlign w:val="top"/>
          </w:tcPr>
          <w:p w14:paraId="330383FB">
            <w:pPr>
              <w:pStyle w:val="6"/>
              <w:spacing w:before="92"/>
              <w:ind w:right="3"/>
              <w:jc w:val="right"/>
            </w:pPr>
            <w:r>
              <w:t>5</w:t>
            </w:r>
          </w:p>
        </w:tc>
      </w:tr>
      <w:tr w14:paraId="5278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69FF88E">
            <w:pPr>
              <w:pStyle w:val="6"/>
              <w:spacing w:before="91"/>
              <w:ind w:left="23"/>
            </w:pPr>
            <w:r>
              <w:rPr>
                <w:spacing w:val="-2"/>
              </w:rPr>
              <w:t>21302</w:t>
            </w:r>
          </w:p>
        </w:tc>
        <w:tc>
          <w:tcPr>
            <w:tcW w:w="5141" w:type="dxa"/>
            <w:tcBorders>
              <w:top w:val="nil"/>
              <w:bottom w:val="nil"/>
            </w:tcBorders>
            <w:vAlign w:val="top"/>
          </w:tcPr>
          <w:p w14:paraId="6FB0082F">
            <w:pPr>
              <w:pStyle w:val="6"/>
              <w:spacing w:before="92" w:line="219" w:lineRule="auto"/>
              <w:ind w:left="379"/>
            </w:pPr>
            <w:r>
              <w:rPr>
                <w:b/>
                <w:bCs/>
                <w:spacing w:val="-3"/>
              </w:rPr>
              <w:t>林业和草原</w:t>
            </w:r>
          </w:p>
        </w:tc>
        <w:tc>
          <w:tcPr>
            <w:tcW w:w="1801" w:type="dxa"/>
            <w:tcBorders>
              <w:top w:val="nil"/>
              <w:bottom w:val="nil"/>
            </w:tcBorders>
            <w:vAlign w:val="top"/>
          </w:tcPr>
          <w:p w14:paraId="7D3ED9EF">
            <w:pPr>
              <w:pStyle w:val="6"/>
              <w:spacing w:before="91"/>
              <w:ind w:right="13"/>
              <w:jc w:val="right"/>
            </w:pPr>
            <w:r>
              <w:rPr>
                <w:spacing w:val="-3"/>
              </w:rPr>
              <w:t>814</w:t>
            </w:r>
          </w:p>
        </w:tc>
      </w:tr>
      <w:tr w14:paraId="3829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9429D6A">
            <w:pPr>
              <w:pStyle w:val="6"/>
              <w:spacing w:before="91"/>
              <w:ind w:left="23"/>
            </w:pPr>
            <w:r>
              <w:rPr>
                <w:spacing w:val="-2"/>
              </w:rPr>
              <w:t>2130207</w:t>
            </w:r>
          </w:p>
        </w:tc>
        <w:tc>
          <w:tcPr>
            <w:tcW w:w="5141" w:type="dxa"/>
            <w:tcBorders>
              <w:top w:val="nil"/>
              <w:bottom w:val="nil"/>
            </w:tcBorders>
            <w:vAlign w:val="top"/>
          </w:tcPr>
          <w:p w14:paraId="0E002BE5">
            <w:pPr>
              <w:pStyle w:val="6"/>
              <w:spacing w:before="92" w:line="219" w:lineRule="auto"/>
              <w:ind w:left="558"/>
            </w:pPr>
            <w:r>
              <w:rPr>
                <w:spacing w:val="-1"/>
              </w:rPr>
              <w:t>森林资源管理</w:t>
            </w:r>
          </w:p>
        </w:tc>
        <w:tc>
          <w:tcPr>
            <w:tcW w:w="1801" w:type="dxa"/>
            <w:tcBorders>
              <w:top w:val="nil"/>
              <w:bottom w:val="nil"/>
            </w:tcBorders>
            <w:vAlign w:val="top"/>
          </w:tcPr>
          <w:p w14:paraId="178F4E20">
            <w:pPr>
              <w:pStyle w:val="6"/>
              <w:spacing w:before="91"/>
              <w:ind w:right="12"/>
              <w:jc w:val="right"/>
            </w:pPr>
            <w:r>
              <w:rPr>
                <w:spacing w:val="-5"/>
              </w:rPr>
              <w:t>36</w:t>
            </w:r>
          </w:p>
        </w:tc>
      </w:tr>
      <w:tr w14:paraId="03BA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55DE9C6">
            <w:pPr>
              <w:pStyle w:val="6"/>
              <w:spacing w:before="92"/>
              <w:ind w:left="23"/>
            </w:pPr>
            <w:r>
              <w:rPr>
                <w:spacing w:val="-2"/>
              </w:rPr>
              <w:t>2130209</w:t>
            </w:r>
          </w:p>
        </w:tc>
        <w:tc>
          <w:tcPr>
            <w:tcW w:w="5141" w:type="dxa"/>
            <w:tcBorders>
              <w:top w:val="nil"/>
              <w:bottom w:val="nil"/>
            </w:tcBorders>
            <w:vAlign w:val="top"/>
          </w:tcPr>
          <w:p w14:paraId="3DCE093D">
            <w:pPr>
              <w:pStyle w:val="6"/>
              <w:spacing w:before="93" w:line="219" w:lineRule="auto"/>
              <w:ind w:left="558"/>
            </w:pPr>
            <w:r>
              <w:rPr>
                <w:spacing w:val="-1"/>
              </w:rPr>
              <w:t>森林生态效益补偿</w:t>
            </w:r>
          </w:p>
        </w:tc>
        <w:tc>
          <w:tcPr>
            <w:tcW w:w="1801" w:type="dxa"/>
            <w:tcBorders>
              <w:top w:val="nil"/>
              <w:bottom w:val="nil"/>
            </w:tcBorders>
            <w:vAlign w:val="top"/>
          </w:tcPr>
          <w:p w14:paraId="5BC6879D">
            <w:pPr>
              <w:pStyle w:val="6"/>
              <w:spacing w:before="92"/>
              <w:ind w:right="3"/>
              <w:jc w:val="right"/>
            </w:pPr>
            <w:r>
              <w:t>5</w:t>
            </w:r>
          </w:p>
        </w:tc>
      </w:tr>
      <w:tr w14:paraId="15468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E52E560">
            <w:pPr>
              <w:pStyle w:val="6"/>
              <w:spacing w:before="93"/>
              <w:ind w:left="23"/>
            </w:pPr>
            <w:r>
              <w:rPr>
                <w:spacing w:val="-2"/>
              </w:rPr>
              <w:t>2130234</w:t>
            </w:r>
          </w:p>
        </w:tc>
        <w:tc>
          <w:tcPr>
            <w:tcW w:w="5141" w:type="dxa"/>
            <w:tcBorders>
              <w:top w:val="nil"/>
              <w:bottom w:val="nil"/>
            </w:tcBorders>
            <w:vAlign w:val="top"/>
          </w:tcPr>
          <w:p w14:paraId="156D7604">
            <w:pPr>
              <w:pStyle w:val="6"/>
              <w:spacing w:before="93" w:line="219" w:lineRule="auto"/>
              <w:ind w:left="559"/>
            </w:pPr>
            <w:r>
              <w:rPr>
                <w:spacing w:val="-1"/>
              </w:rPr>
              <w:t>林业草原防灾减灾</w:t>
            </w:r>
          </w:p>
        </w:tc>
        <w:tc>
          <w:tcPr>
            <w:tcW w:w="1801" w:type="dxa"/>
            <w:tcBorders>
              <w:top w:val="nil"/>
              <w:bottom w:val="nil"/>
            </w:tcBorders>
            <w:vAlign w:val="top"/>
          </w:tcPr>
          <w:p w14:paraId="3E12207E">
            <w:pPr>
              <w:pStyle w:val="6"/>
              <w:spacing w:before="93"/>
              <w:ind w:right="13"/>
              <w:jc w:val="right"/>
            </w:pPr>
            <w:r>
              <w:rPr>
                <w:spacing w:val="-4"/>
              </w:rPr>
              <w:t>750</w:t>
            </w:r>
          </w:p>
        </w:tc>
      </w:tr>
      <w:tr w14:paraId="6B29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C84A1D1">
            <w:pPr>
              <w:pStyle w:val="6"/>
              <w:spacing w:before="93"/>
              <w:ind w:left="23"/>
            </w:pPr>
            <w:r>
              <w:rPr>
                <w:spacing w:val="-2"/>
              </w:rPr>
              <w:t>2130299</w:t>
            </w:r>
          </w:p>
        </w:tc>
        <w:tc>
          <w:tcPr>
            <w:tcW w:w="5141" w:type="dxa"/>
            <w:tcBorders>
              <w:top w:val="nil"/>
              <w:bottom w:val="nil"/>
            </w:tcBorders>
            <w:vAlign w:val="top"/>
          </w:tcPr>
          <w:p w14:paraId="44800A93">
            <w:pPr>
              <w:pStyle w:val="6"/>
              <w:spacing w:before="94" w:line="219" w:lineRule="auto"/>
              <w:ind w:left="559"/>
            </w:pPr>
            <w:r>
              <w:rPr>
                <w:spacing w:val="-1"/>
              </w:rPr>
              <w:t>其他林业和草原支出</w:t>
            </w:r>
          </w:p>
        </w:tc>
        <w:tc>
          <w:tcPr>
            <w:tcW w:w="1801" w:type="dxa"/>
            <w:tcBorders>
              <w:top w:val="nil"/>
              <w:bottom w:val="nil"/>
            </w:tcBorders>
            <w:vAlign w:val="top"/>
          </w:tcPr>
          <w:p w14:paraId="71F6B231">
            <w:pPr>
              <w:pStyle w:val="6"/>
              <w:spacing w:before="93"/>
              <w:ind w:right="12"/>
              <w:jc w:val="right"/>
            </w:pPr>
            <w:r>
              <w:rPr>
                <w:spacing w:val="-4"/>
              </w:rPr>
              <w:t>23</w:t>
            </w:r>
          </w:p>
        </w:tc>
      </w:tr>
      <w:tr w14:paraId="5EAA7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28CA4F53">
            <w:pPr>
              <w:pStyle w:val="6"/>
              <w:spacing w:before="93"/>
              <w:ind w:left="23"/>
            </w:pPr>
            <w:r>
              <w:rPr>
                <w:spacing w:val="-2"/>
              </w:rPr>
              <w:t>21303</w:t>
            </w:r>
          </w:p>
        </w:tc>
        <w:tc>
          <w:tcPr>
            <w:tcW w:w="5141" w:type="dxa"/>
            <w:tcBorders>
              <w:top w:val="nil"/>
              <w:bottom w:val="nil"/>
            </w:tcBorders>
            <w:vAlign w:val="top"/>
          </w:tcPr>
          <w:p w14:paraId="5788FD39">
            <w:pPr>
              <w:pStyle w:val="6"/>
              <w:spacing w:before="94" w:line="219" w:lineRule="auto"/>
              <w:ind w:left="380"/>
            </w:pPr>
            <w:r>
              <w:rPr>
                <w:b/>
                <w:bCs/>
                <w:spacing w:val="-5"/>
              </w:rPr>
              <w:t>水利</w:t>
            </w:r>
          </w:p>
        </w:tc>
        <w:tc>
          <w:tcPr>
            <w:tcW w:w="1801" w:type="dxa"/>
            <w:tcBorders>
              <w:top w:val="nil"/>
              <w:bottom w:val="nil"/>
            </w:tcBorders>
            <w:vAlign w:val="top"/>
          </w:tcPr>
          <w:p w14:paraId="33A187FF">
            <w:pPr>
              <w:pStyle w:val="6"/>
              <w:spacing w:before="94" w:line="216" w:lineRule="auto"/>
              <w:ind w:right="13"/>
              <w:jc w:val="right"/>
            </w:pPr>
            <w:r>
              <w:rPr>
                <w:spacing w:val="-2"/>
              </w:rPr>
              <w:t>2,633</w:t>
            </w:r>
          </w:p>
        </w:tc>
      </w:tr>
      <w:tr w14:paraId="4A4E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D3C2D74">
            <w:pPr>
              <w:pStyle w:val="6"/>
              <w:spacing w:before="92"/>
              <w:ind w:left="23"/>
            </w:pPr>
            <w:r>
              <w:rPr>
                <w:spacing w:val="-2"/>
              </w:rPr>
              <w:t>2130399</w:t>
            </w:r>
          </w:p>
        </w:tc>
        <w:tc>
          <w:tcPr>
            <w:tcW w:w="5141" w:type="dxa"/>
            <w:tcBorders>
              <w:top w:val="nil"/>
              <w:bottom w:val="nil"/>
            </w:tcBorders>
            <w:vAlign w:val="top"/>
          </w:tcPr>
          <w:p w14:paraId="15D309B1">
            <w:pPr>
              <w:pStyle w:val="6"/>
              <w:spacing w:before="93" w:line="219" w:lineRule="auto"/>
              <w:ind w:left="559"/>
            </w:pPr>
            <w:r>
              <w:rPr>
                <w:spacing w:val="-2"/>
              </w:rPr>
              <w:t>其他水利支出</w:t>
            </w:r>
          </w:p>
        </w:tc>
        <w:tc>
          <w:tcPr>
            <w:tcW w:w="1801" w:type="dxa"/>
            <w:tcBorders>
              <w:top w:val="nil"/>
              <w:bottom w:val="nil"/>
            </w:tcBorders>
            <w:vAlign w:val="top"/>
          </w:tcPr>
          <w:p w14:paraId="54D7DB7F">
            <w:pPr>
              <w:pStyle w:val="6"/>
              <w:spacing w:before="93" w:line="216" w:lineRule="auto"/>
              <w:ind w:right="13"/>
              <w:jc w:val="right"/>
            </w:pPr>
            <w:r>
              <w:rPr>
                <w:spacing w:val="-2"/>
              </w:rPr>
              <w:t>2,446</w:t>
            </w:r>
          </w:p>
        </w:tc>
      </w:tr>
      <w:tr w14:paraId="0704B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937" w:type="dxa"/>
            <w:tcBorders>
              <w:top w:val="nil"/>
            </w:tcBorders>
            <w:vAlign w:val="top"/>
          </w:tcPr>
          <w:p w14:paraId="008BCFA9">
            <w:pPr>
              <w:pStyle w:val="6"/>
              <w:spacing w:before="92"/>
              <w:ind w:left="23"/>
            </w:pPr>
            <w:r>
              <w:rPr>
                <w:spacing w:val="-2"/>
              </w:rPr>
              <w:t>21307</w:t>
            </w:r>
          </w:p>
        </w:tc>
        <w:tc>
          <w:tcPr>
            <w:tcW w:w="5141" w:type="dxa"/>
            <w:tcBorders>
              <w:top w:val="nil"/>
            </w:tcBorders>
            <w:vAlign w:val="top"/>
          </w:tcPr>
          <w:p w14:paraId="47791C30">
            <w:pPr>
              <w:pStyle w:val="6"/>
              <w:spacing w:before="93" w:line="219" w:lineRule="auto"/>
              <w:ind w:left="378"/>
            </w:pPr>
            <w:r>
              <w:rPr>
                <w:b/>
                <w:bCs/>
                <w:spacing w:val="-3"/>
              </w:rPr>
              <w:t>农村综合改革</w:t>
            </w:r>
          </w:p>
        </w:tc>
        <w:tc>
          <w:tcPr>
            <w:tcW w:w="1801" w:type="dxa"/>
            <w:tcBorders>
              <w:top w:val="nil"/>
            </w:tcBorders>
            <w:vAlign w:val="top"/>
          </w:tcPr>
          <w:p w14:paraId="0E422F2A">
            <w:pPr>
              <w:pStyle w:val="6"/>
              <w:spacing w:before="92"/>
              <w:ind w:right="12"/>
              <w:jc w:val="right"/>
            </w:pPr>
            <w:r>
              <w:rPr>
                <w:spacing w:val="-5"/>
              </w:rPr>
              <w:t>37</w:t>
            </w:r>
          </w:p>
        </w:tc>
      </w:tr>
    </w:tbl>
    <w:p w14:paraId="46628023">
      <w:pPr>
        <w:rPr>
          <w:rFonts w:ascii="Arial"/>
          <w:sz w:val="21"/>
        </w:rPr>
      </w:pPr>
    </w:p>
    <w:p w14:paraId="6E278A3B">
      <w:pPr>
        <w:rPr>
          <w:rFonts w:ascii="Arial" w:hAnsi="Arial" w:eastAsia="Arial" w:cs="Arial"/>
          <w:sz w:val="21"/>
          <w:szCs w:val="21"/>
        </w:rPr>
        <w:sectPr>
          <w:footerReference r:id="rId40" w:type="default"/>
          <w:pgSz w:w="11906" w:h="16839"/>
          <w:pgMar w:top="1431" w:right="1454" w:bottom="1556" w:left="1567" w:header="0" w:footer="1192" w:gutter="0"/>
          <w:cols w:space="720" w:num="1"/>
        </w:sectPr>
      </w:pPr>
    </w:p>
    <w:p w14:paraId="7C20B7D7">
      <w:pPr>
        <w:spacing w:before="92"/>
      </w:pPr>
    </w:p>
    <w:p w14:paraId="03CAE275">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4A5A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685A9494">
            <w:pPr>
              <w:pStyle w:val="6"/>
              <w:spacing w:before="79" w:line="227" w:lineRule="auto"/>
              <w:ind w:left="423"/>
              <w:rPr>
                <w:sz w:val="19"/>
                <w:szCs w:val="19"/>
              </w:rPr>
            </w:pPr>
            <w:r>
              <w:rPr>
                <w:b/>
                <w:bCs/>
                <w:spacing w:val="6"/>
                <w:sz w:val="19"/>
                <w:szCs w:val="19"/>
              </w:rPr>
              <w:t>功能科目编码</w:t>
            </w:r>
          </w:p>
        </w:tc>
        <w:tc>
          <w:tcPr>
            <w:tcW w:w="5141" w:type="dxa"/>
            <w:vAlign w:val="top"/>
          </w:tcPr>
          <w:p w14:paraId="4551E7B4">
            <w:pPr>
              <w:pStyle w:val="6"/>
              <w:spacing w:before="79" w:line="227" w:lineRule="auto"/>
              <w:ind w:left="2174"/>
              <w:rPr>
                <w:sz w:val="19"/>
                <w:szCs w:val="19"/>
              </w:rPr>
            </w:pPr>
            <w:r>
              <w:rPr>
                <w:b/>
                <w:bCs/>
                <w:spacing w:val="6"/>
                <w:sz w:val="19"/>
                <w:szCs w:val="19"/>
              </w:rPr>
              <w:t>科目名称</w:t>
            </w:r>
          </w:p>
        </w:tc>
        <w:tc>
          <w:tcPr>
            <w:tcW w:w="1801" w:type="dxa"/>
            <w:vAlign w:val="top"/>
          </w:tcPr>
          <w:p w14:paraId="23D5CB0B">
            <w:pPr>
              <w:pStyle w:val="6"/>
              <w:spacing w:before="79" w:line="228" w:lineRule="auto"/>
              <w:ind w:left="604"/>
              <w:rPr>
                <w:sz w:val="19"/>
                <w:szCs w:val="19"/>
              </w:rPr>
            </w:pPr>
            <w:r>
              <w:rPr>
                <w:b/>
                <w:bCs/>
                <w:spacing w:val="5"/>
                <w:sz w:val="19"/>
                <w:szCs w:val="19"/>
              </w:rPr>
              <w:t>执行数</w:t>
            </w:r>
          </w:p>
        </w:tc>
      </w:tr>
      <w:tr w14:paraId="7558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556CE0E7">
            <w:pPr>
              <w:pStyle w:val="6"/>
              <w:spacing w:before="78"/>
              <w:ind w:left="23"/>
            </w:pPr>
            <w:r>
              <w:rPr>
                <w:spacing w:val="-2"/>
              </w:rPr>
              <w:t>2130705</w:t>
            </w:r>
          </w:p>
        </w:tc>
        <w:tc>
          <w:tcPr>
            <w:tcW w:w="5141" w:type="dxa"/>
            <w:tcBorders>
              <w:bottom w:val="nil"/>
            </w:tcBorders>
            <w:vAlign w:val="top"/>
          </w:tcPr>
          <w:p w14:paraId="7B77160E">
            <w:pPr>
              <w:pStyle w:val="6"/>
              <w:spacing w:before="78" w:line="219" w:lineRule="auto"/>
              <w:ind w:left="557"/>
            </w:pPr>
            <w:r>
              <w:rPr>
                <w:spacing w:val="-1"/>
              </w:rPr>
              <w:t>对村民委员会和村党支部的补助</w:t>
            </w:r>
          </w:p>
        </w:tc>
        <w:tc>
          <w:tcPr>
            <w:tcW w:w="1801" w:type="dxa"/>
            <w:tcBorders>
              <w:bottom w:val="nil"/>
            </w:tcBorders>
            <w:vAlign w:val="top"/>
          </w:tcPr>
          <w:p w14:paraId="6C1FABE5">
            <w:pPr>
              <w:pStyle w:val="6"/>
              <w:spacing w:before="78"/>
              <w:ind w:right="12"/>
              <w:jc w:val="right"/>
            </w:pPr>
            <w:r>
              <w:rPr>
                <w:spacing w:val="-5"/>
              </w:rPr>
              <w:t>37</w:t>
            </w:r>
          </w:p>
        </w:tc>
      </w:tr>
      <w:tr w14:paraId="158CB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208D6B7">
            <w:pPr>
              <w:pStyle w:val="6"/>
              <w:spacing w:before="88"/>
              <w:ind w:left="23"/>
            </w:pPr>
            <w:r>
              <w:rPr>
                <w:spacing w:val="-2"/>
              </w:rPr>
              <w:t>21399</w:t>
            </w:r>
          </w:p>
        </w:tc>
        <w:tc>
          <w:tcPr>
            <w:tcW w:w="5141" w:type="dxa"/>
            <w:tcBorders>
              <w:top w:val="nil"/>
              <w:bottom w:val="nil"/>
            </w:tcBorders>
            <w:vAlign w:val="top"/>
          </w:tcPr>
          <w:p w14:paraId="0DF15D1D">
            <w:pPr>
              <w:pStyle w:val="6"/>
              <w:spacing w:before="89" w:line="219" w:lineRule="auto"/>
              <w:ind w:left="379"/>
            </w:pPr>
            <w:r>
              <w:rPr>
                <w:b/>
                <w:bCs/>
                <w:spacing w:val="-3"/>
              </w:rPr>
              <w:t>其他农林水支出</w:t>
            </w:r>
          </w:p>
        </w:tc>
        <w:tc>
          <w:tcPr>
            <w:tcW w:w="1801" w:type="dxa"/>
            <w:tcBorders>
              <w:top w:val="nil"/>
              <w:bottom w:val="nil"/>
            </w:tcBorders>
            <w:vAlign w:val="top"/>
          </w:tcPr>
          <w:p w14:paraId="79DCBCB5">
            <w:pPr>
              <w:pStyle w:val="6"/>
              <w:spacing w:before="88"/>
              <w:ind w:right="12"/>
              <w:jc w:val="right"/>
            </w:pPr>
            <w:r>
              <w:rPr>
                <w:spacing w:val="-3"/>
              </w:rPr>
              <w:t>43</w:t>
            </w:r>
          </w:p>
        </w:tc>
      </w:tr>
      <w:tr w14:paraId="5A087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64623F6">
            <w:pPr>
              <w:pStyle w:val="6"/>
              <w:spacing w:before="88"/>
              <w:ind w:left="23"/>
            </w:pPr>
            <w:r>
              <w:rPr>
                <w:spacing w:val="-2"/>
              </w:rPr>
              <w:t>2139999</w:t>
            </w:r>
          </w:p>
        </w:tc>
        <w:tc>
          <w:tcPr>
            <w:tcW w:w="5141" w:type="dxa"/>
            <w:tcBorders>
              <w:top w:val="nil"/>
              <w:bottom w:val="nil"/>
            </w:tcBorders>
            <w:vAlign w:val="top"/>
          </w:tcPr>
          <w:p w14:paraId="1C491C8C">
            <w:pPr>
              <w:pStyle w:val="6"/>
              <w:spacing w:before="89" w:line="219" w:lineRule="auto"/>
              <w:ind w:left="559"/>
            </w:pPr>
            <w:r>
              <w:rPr>
                <w:spacing w:val="-1"/>
              </w:rPr>
              <w:t>其他农林水支出</w:t>
            </w:r>
          </w:p>
        </w:tc>
        <w:tc>
          <w:tcPr>
            <w:tcW w:w="1801" w:type="dxa"/>
            <w:tcBorders>
              <w:top w:val="nil"/>
              <w:bottom w:val="nil"/>
            </w:tcBorders>
            <w:vAlign w:val="top"/>
          </w:tcPr>
          <w:p w14:paraId="68F621D5">
            <w:pPr>
              <w:pStyle w:val="6"/>
              <w:spacing w:before="88"/>
              <w:ind w:right="12"/>
              <w:jc w:val="right"/>
            </w:pPr>
            <w:r>
              <w:rPr>
                <w:spacing w:val="-3"/>
              </w:rPr>
              <w:t>43</w:t>
            </w:r>
          </w:p>
        </w:tc>
      </w:tr>
      <w:tr w14:paraId="0D4B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4588C8C">
            <w:pPr>
              <w:pStyle w:val="6"/>
              <w:spacing w:before="88" w:line="241" w:lineRule="auto"/>
              <w:ind w:left="23"/>
            </w:pPr>
            <w:r>
              <w:rPr>
                <w:spacing w:val="-3"/>
              </w:rPr>
              <w:t>214</w:t>
            </w:r>
          </w:p>
        </w:tc>
        <w:tc>
          <w:tcPr>
            <w:tcW w:w="5141" w:type="dxa"/>
            <w:tcBorders>
              <w:top w:val="nil"/>
              <w:bottom w:val="nil"/>
            </w:tcBorders>
            <w:vAlign w:val="top"/>
          </w:tcPr>
          <w:p w14:paraId="52A9BCD9">
            <w:pPr>
              <w:pStyle w:val="6"/>
              <w:spacing w:before="88" w:line="219" w:lineRule="auto"/>
              <w:ind w:left="202"/>
            </w:pPr>
            <w:r>
              <w:rPr>
                <w:b/>
                <w:bCs/>
                <w:spacing w:val="-4"/>
              </w:rPr>
              <w:t>交通运输支出</w:t>
            </w:r>
          </w:p>
        </w:tc>
        <w:tc>
          <w:tcPr>
            <w:tcW w:w="1801" w:type="dxa"/>
            <w:tcBorders>
              <w:top w:val="nil"/>
              <w:bottom w:val="nil"/>
            </w:tcBorders>
            <w:vAlign w:val="top"/>
          </w:tcPr>
          <w:p w14:paraId="2805F340">
            <w:pPr>
              <w:pStyle w:val="6"/>
              <w:spacing w:before="87"/>
              <w:ind w:right="6"/>
              <w:jc w:val="right"/>
            </w:pPr>
            <w:r>
              <w:t>6</w:t>
            </w:r>
          </w:p>
        </w:tc>
      </w:tr>
      <w:tr w14:paraId="46EC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066FAD8">
            <w:pPr>
              <w:pStyle w:val="6"/>
              <w:spacing w:before="88"/>
              <w:ind w:left="23"/>
            </w:pPr>
            <w:r>
              <w:rPr>
                <w:spacing w:val="-2"/>
              </w:rPr>
              <w:t>21402</w:t>
            </w:r>
          </w:p>
        </w:tc>
        <w:tc>
          <w:tcPr>
            <w:tcW w:w="5141" w:type="dxa"/>
            <w:tcBorders>
              <w:top w:val="nil"/>
              <w:bottom w:val="nil"/>
            </w:tcBorders>
            <w:vAlign w:val="top"/>
          </w:tcPr>
          <w:p w14:paraId="52A298B3">
            <w:pPr>
              <w:pStyle w:val="6"/>
              <w:spacing w:before="89" w:line="219" w:lineRule="auto"/>
              <w:ind w:left="377"/>
            </w:pPr>
            <w:r>
              <w:rPr>
                <w:b/>
                <w:bCs/>
                <w:spacing w:val="-3"/>
              </w:rPr>
              <w:t>铁路运输</w:t>
            </w:r>
          </w:p>
        </w:tc>
        <w:tc>
          <w:tcPr>
            <w:tcW w:w="1801" w:type="dxa"/>
            <w:tcBorders>
              <w:top w:val="nil"/>
              <w:bottom w:val="nil"/>
            </w:tcBorders>
            <w:vAlign w:val="top"/>
          </w:tcPr>
          <w:p w14:paraId="279CA302">
            <w:pPr>
              <w:pStyle w:val="6"/>
              <w:spacing w:before="88"/>
              <w:ind w:right="6"/>
              <w:jc w:val="right"/>
            </w:pPr>
            <w:r>
              <w:t>6</w:t>
            </w:r>
          </w:p>
        </w:tc>
      </w:tr>
      <w:tr w14:paraId="37A3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A18CF91">
            <w:pPr>
              <w:pStyle w:val="6"/>
              <w:spacing w:before="89"/>
              <w:ind w:left="23"/>
            </w:pPr>
            <w:r>
              <w:rPr>
                <w:spacing w:val="-2"/>
              </w:rPr>
              <w:t>2140299</w:t>
            </w:r>
          </w:p>
        </w:tc>
        <w:tc>
          <w:tcPr>
            <w:tcW w:w="5141" w:type="dxa"/>
            <w:tcBorders>
              <w:top w:val="nil"/>
              <w:bottom w:val="nil"/>
            </w:tcBorders>
            <w:vAlign w:val="top"/>
          </w:tcPr>
          <w:p w14:paraId="7C2219FA">
            <w:pPr>
              <w:pStyle w:val="6"/>
              <w:spacing w:before="89" w:line="219" w:lineRule="auto"/>
              <w:ind w:left="559"/>
            </w:pPr>
            <w:r>
              <w:rPr>
                <w:spacing w:val="-1"/>
              </w:rPr>
              <w:t>其他铁路运输支出</w:t>
            </w:r>
          </w:p>
        </w:tc>
        <w:tc>
          <w:tcPr>
            <w:tcW w:w="1801" w:type="dxa"/>
            <w:tcBorders>
              <w:top w:val="nil"/>
              <w:bottom w:val="nil"/>
            </w:tcBorders>
            <w:vAlign w:val="top"/>
          </w:tcPr>
          <w:p w14:paraId="5DFD21B3">
            <w:pPr>
              <w:pStyle w:val="6"/>
              <w:spacing w:before="89"/>
              <w:ind w:right="6"/>
              <w:jc w:val="right"/>
            </w:pPr>
            <w:r>
              <w:t>6</w:t>
            </w:r>
          </w:p>
        </w:tc>
      </w:tr>
      <w:tr w14:paraId="72A1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0B359C2E">
            <w:pPr>
              <w:pStyle w:val="6"/>
              <w:spacing w:before="89"/>
              <w:ind w:left="23"/>
            </w:pPr>
            <w:r>
              <w:rPr>
                <w:spacing w:val="-3"/>
              </w:rPr>
              <w:t>215</w:t>
            </w:r>
          </w:p>
        </w:tc>
        <w:tc>
          <w:tcPr>
            <w:tcW w:w="5141" w:type="dxa"/>
            <w:tcBorders>
              <w:top w:val="nil"/>
              <w:bottom w:val="nil"/>
            </w:tcBorders>
            <w:vAlign w:val="top"/>
          </w:tcPr>
          <w:p w14:paraId="2FD28CFC">
            <w:pPr>
              <w:pStyle w:val="6"/>
              <w:spacing w:before="90" w:line="219" w:lineRule="auto"/>
              <w:ind w:left="206"/>
            </w:pPr>
            <w:r>
              <w:rPr>
                <w:b/>
                <w:bCs/>
                <w:spacing w:val="-3"/>
              </w:rPr>
              <w:t>资源勘探工业信息等支出</w:t>
            </w:r>
          </w:p>
        </w:tc>
        <w:tc>
          <w:tcPr>
            <w:tcW w:w="1801" w:type="dxa"/>
            <w:tcBorders>
              <w:top w:val="nil"/>
              <w:bottom w:val="nil"/>
            </w:tcBorders>
            <w:vAlign w:val="top"/>
          </w:tcPr>
          <w:p w14:paraId="4F0651DA">
            <w:pPr>
              <w:pStyle w:val="6"/>
              <w:spacing w:before="90" w:line="216" w:lineRule="auto"/>
              <w:ind w:right="13"/>
              <w:jc w:val="right"/>
            </w:pPr>
            <w:r>
              <w:rPr>
                <w:spacing w:val="-2"/>
              </w:rPr>
              <w:t>6,407</w:t>
            </w:r>
          </w:p>
        </w:tc>
      </w:tr>
      <w:tr w14:paraId="613E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B6712BC">
            <w:pPr>
              <w:pStyle w:val="6"/>
              <w:spacing w:before="87"/>
              <w:ind w:left="23"/>
            </w:pPr>
            <w:r>
              <w:rPr>
                <w:spacing w:val="-2"/>
              </w:rPr>
              <w:t>21502</w:t>
            </w:r>
          </w:p>
        </w:tc>
        <w:tc>
          <w:tcPr>
            <w:tcW w:w="5141" w:type="dxa"/>
            <w:tcBorders>
              <w:top w:val="nil"/>
              <w:bottom w:val="nil"/>
            </w:tcBorders>
            <w:vAlign w:val="top"/>
          </w:tcPr>
          <w:p w14:paraId="5ECEC75B">
            <w:pPr>
              <w:pStyle w:val="6"/>
              <w:spacing w:before="88" w:line="220" w:lineRule="auto"/>
              <w:ind w:left="379"/>
            </w:pPr>
            <w:r>
              <w:rPr>
                <w:b/>
                <w:bCs/>
                <w:spacing w:val="-4"/>
              </w:rPr>
              <w:t>制造业</w:t>
            </w:r>
          </w:p>
        </w:tc>
        <w:tc>
          <w:tcPr>
            <w:tcW w:w="1801" w:type="dxa"/>
            <w:tcBorders>
              <w:top w:val="nil"/>
              <w:bottom w:val="nil"/>
            </w:tcBorders>
            <w:vAlign w:val="top"/>
          </w:tcPr>
          <w:p w14:paraId="011CE926">
            <w:pPr>
              <w:pStyle w:val="6"/>
              <w:spacing w:before="88" w:line="216" w:lineRule="auto"/>
              <w:ind w:right="13"/>
              <w:jc w:val="right"/>
            </w:pPr>
            <w:r>
              <w:rPr>
                <w:spacing w:val="-2"/>
              </w:rPr>
              <w:t>3,000</w:t>
            </w:r>
          </w:p>
        </w:tc>
      </w:tr>
      <w:tr w14:paraId="4D24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9279644">
            <w:pPr>
              <w:pStyle w:val="6"/>
              <w:spacing w:before="88"/>
              <w:ind w:left="23"/>
            </w:pPr>
            <w:r>
              <w:rPr>
                <w:spacing w:val="-2"/>
              </w:rPr>
              <w:t>2150299</w:t>
            </w:r>
          </w:p>
        </w:tc>
        <w:tc>
          <w:tcPr>
            <w:tcW w:w="5141" w:type="dxa"/>
            <w:tcBorders>
              <w:top w:val="nil"/>
              <w:bottom w:val="nil"/>
            </w:tcBorders>
            <w:vAlign w:val="top"/>
          </w:tcPr>
          <w:p w14:paraId="7A22CBC7">
            <w:pPr>
              <w:pStyle w:val="6"/>
              <w:spacing w:before="89" w:line="220" w:lineRule="auto"/>
              <w:ind w:left="559"/>
            </w:pPr>
            <w:r>
              <w:rPr>
                <w:spacing w:val="-1"/>
              </w:rPr>
              <w:t>其他制造业支出</w:t>
            </w:r>
          </w:p>
        </w:tc>
        <w:tc>
          <w:tcPr>
            <w:tcW w:w="1801" w:type="dxa"/>
            <w:tcBorders>
              <w:top w:val="nil"/>
              <w:bottom w:val="nil"/>
            </w:tcBorders>
            <w:vAlign w:val="top"/>
          </w:tcPr>
          <w:p w14:paraId="4E73817A">
            <w:pPr>
              <w:pStyle w:val="6"/>
              <w:spacing w:before="89" w:line="216" w:lineRule="auto"/>
              <w:ind w:right="13"/>
              <w:jc w:val="right"/>
            </w:pPr>
            <w:r>
              <w:rPr>
                <w:spacing w:val="-2"/>
              </w:rPr>
              <w:t>2,756</w:t>
            </w:r>
          </w:p>
        </w:tc>
      </w:tr>
      <w:tr w14:paraId="32AE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B33541F">
            <w:pPr>
              <w:pStyle w:val="6"/>
              <w:spacing w:before="88"/>
              <w:ind w:left="23"/>
            </w:pPr>
            <w:r>
              <w:rPr>
                <w:spacing w:val="-2"/>
              </w:rPr>
              <w:t>21505</w:t>
            </w:r>
          </w:p>
        </w:tc>
        <w:tc>
          <w:tcPr>
            <w:tcW w:w="5141" w:type="dxa"/>
            <w:tcBorders>
              <w:top w:val="nil"/>
              <w:bottom w:val="nil"/>
            </w:tcBorders>
            <w:vAlign w:val="top"/>
          </w:tcPr>
          <w:p w14:paraId="549C968A">
            <w:pPr>
              <w:pStyle w:val="6"/>
              <w:spacing w:before="89" w:line="219" w:lineRule="auto"/>
              <w:ind w:left="380"/>
            </w:pPr>
            <w:r>
              <w:rPr>
                <w:b/>
                <w:bCs/>
                <w:spacing w:val="-3"/>
              </w:rPr>
              <w:t>工业和信息产业监管</w:t>
            </w:r>
          </w:p>
        </w:tc>
        <w:tc>
          <w:tcPr>
            <w:tcW w:w="1801" w:type="dxa"/>
            <w:tcBorders>
              <w:top w:val="nil"/>
              <w:bottom w:val="nil"/>
            </w:tcBorders>
            <w:vAlign w:val="top"/>
          </w:tcPr>
          <w:p w14:paraId="0197843C">
            <w:pPr>
              <w:pStyle w:val="6"/>
              <w:spacing w:before="89" w:line="216" w:lineRule="auto"/>
              <w:ind w:right="13"/>
              <w:jc w:val="right"/>
            </w:pPr>
            <w:r>
              <w:rPr>
                <w:spacing w:val="-2"/>
              </w:rPr>
              <w:t>2,662</w:t>
            </w:r>
          </w:p>
        </w:tc>
      </w:tr>
      <w:tr w14:paraId="77C4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70DF0B16">
            <w:pPr>
              <w:pStyle w:val="6"/>
              <w:spacing w:before="89"/>
              <w:ind w:left="23"/>
            </w:pPr>
            <w:r>
              <w:rPr>
                <w:spacing w:val="-2"/>
              </w:rPr>
              <w:t>2150502</w:t>
            </w:r>
          </w:p>
        </w:tc>
        <w:tc>
          <w:tcPr>
            <w:tcW w:w="5141" w:type="dxa"/>
            <w:tcBorders>
              <w:top w:val="nil"/>
              <w:bottom w:val="nil"/>
            </w:tcBorders>
            <w:vAlign w:val="top"/>
          </w:tcPr>
          <w:p w14:paraId="13FCA62A">
            <w:pPr>
              <w:pStyle w:val="6"/>
              <w:spacing w:before="89" w:line="219" w:lineRule="auto"/>
              <w:ind w:left="561"/>
            </w:pPr>
            <w:r>
              <w:rPr>
                <w:spacing w:val="-2"/>
              </w:rPr>
              <w:t>一般行政管理事务</w:t>
            </w:r>
          </w:p>
        </w:tc>
        <w:tc>
          <w:tcPr>
            <w:tcW w:w="1801" w:type="dxa"/>
            <w:tcBorders>
              <w:top w:val="nil"/>
              <w:bottom w:val="nil"/>
            </w:tcBorders>
            <w:vAlign w:val="top"/>
          </w:tcPr>
          <w:p w14:paraId="3CDEEC11">
            <w:pPr>
              <w:pStyle w:val="6"/>
              <w:spacing w:before="89"/>
              <w:ind w:right="12"/>
              <w:jc w:val="right"/>
            </w:pPr>
            <w:r>
              <w:rPr>
                <w:spacing w:val="-5"/>
              </w:rPr>
              <w:t>52</w:t>
            </w:r>
          </w:p>
        </w:tc>
      </w:tr>
      <w:tr w14:paraId="7428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48368A0D">
            <w:pPr>
              <w:pStyle w:val="6"/>
              <w:spacing w:before="90"/>
              <w:ind w:left="23"/>
            </w:pPr>
            <w:r>
              <w:rPr>
                <w:spacing w:val="-2"/>
              </w:rPr>
              <w:t>2150517</w:t>
            </w:r>
          </w:p>
        </w:tc>
        <w:tc>
          <w:tcPr>
            <w:tcW w:w="5141" w:type="dxa"/>
            <w:tcBorders>
              <w:top w:val="nil"/>
              <w:bottom w:val="nil"/>
            </w:tcBorders>
            <w:vAlign w:val="top"/>
          </w:tcPr>
          <w:p w14:paraId="7AABE1E1">
            <w:pPr>
              <w:pStyle w:val="6"/>
              <w:spacing w:before="91" w:line="219" w:lineRule="auto"/>
              <w:ind w:left="558"/>
            </w:pPr>
            <w:r>
              <w:rPr>
                <w:spacing w:val="-2"/>
              </w:rPr>
              <w:t>产业发展</w:t>
            </w:r>
          </w:p>
        </w:tc>
        <w:tc>
          <w:tcPr>
            <w:tcW w:w="1801" w:type="dxa"/>
            <w:tcBorders>
              <w:top w:val="nil"/>
              <w:bottom w:val="nil"/>
            </w:tcBorders>
            <w:vAlign w:val="top"/>
          </w:tcPr>
          <w:p w14:paraId="04BD90E7">
            <w:pPr>
              <w:pStyle w:val="6"/>
              <w:spacing w:before="91" w:line="216" w:lineRule="auto"/>
              <w:ind w:right="13"/>
              <w:jc w:val="right"/>
            </w:pPr>
            <w:r>
              <w:rPr>
                <w:spacing w:val="-2"/>
              </w:rPr>
              <w:t>2,610</w:t>
            </w:r>
          </w:p>
        </w:tc>
      </w:tr>
      <w:tr w14:paraId="477A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63E0B3B">
            <w:pPr>
              <w:pStyle w:val="6"/>
              <w:spacing w:before="89"/>
              <w:ind w:left="23"/>
            </w:pPr>
            <w:r>
              <w:rPr>
                <w:spacing w:val="-2"/>
              </w:rPr>
              <w:t>21507</w:t>
            </w:r>
          </w:p>
        </w:tc>
        <w:tc>
          <w:tcPr>
            <w:tcW w:w="5141" w:type="dxa"/>
            <w:tcBorders>
              <w:top w:val="nil"/>
              <w:bottom w:val="nil"/>
            </w:tcBorders>
            <w:vAlign w:val="top"/>
          </w:tcPr>
          <w:p w14:paraId="477E7E7C">
            <w:pPr>
              <w:pStyle w:val="6"/>
              <w:spacing w:before="90" w:line="219" w:lineRule="auto"/>
              <w:ind w:left="396"/>
            </w:pPr>
            <w:r>
              <w:rPr>
                <w:b/>
                <w:bCs/>
                <w:spacing w:val="-6"/>
              </w:rPr>
              <w:t>国有资产监管</w:t>
            </w:r>
          </w:p>
        </w:tc>
        <w:tc>
          <w:tcPr>
            <w:tcW w:w="1801" w:type="dxa"/>
            <w:tcBorders>
              <w:top w:val="nil"/>
              <w:bottom w:val="nil"/>
            </w:tcBorders>
            <w:vAlign w:val="top"/>
          </w:tcPr>
          <w:p w14:paraId="22355D4D">
            <w:pPr>
              <w:pStyle w:val="6"/>
              <w:spacing w:before="89"/>
              <w:ind w:right="13"/>
              <w:jc w:val="right"/>
            </w:pPr>
            <w:r>
              <w:rPr>
                <w:spacing w:val="-4"/>
              </w:rPr>
              <w:t>508</w:t>
            </w:r>
          </w:p>
        </w:tc>
      </w:tr>
      <w:tr w14:paraId="280D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A9268BE">
            <w:pPr>
              <w:pStyle w:val="6"/>
              <w:spacing w:before="90"/>
              <w:ind w:left="23"/>
            </w:pPr>
            <w:r>
              <w:rPr>
                <w:spacing w:val="-2"/>
              </w:rPr>
              <w:t>2150799</w:t>
            </w:r>
          </w:p>
        </w:tc>
        <w:tc>
          <w:tcPr>
            <w:tcW w:w="5141" w:type="dxa"/>
            <w:tcBorders>
              <w:top w:val="nil"/>
              <w:bottom w:val="nil"/>
            </w:tcBorders>
            <w:vAlign w:val="top"/>
          </w:tcPr>
          <w:p w14:paraId="3A548043">
            <w:pPr>
              <w:pStyle w:val="6"/>
              <w:spacing w:before="91" w:line="219" w:lineRule="auto"/>
              <w:ind w:left="559"/>
            </w:pPr>
            <w:r>
              <w:rPr>
                <w:spacing w:val="-1"/>
              </w:rPr>
              <w:t>其他国有资产监管支出</w:t>
            </w:r>
          </w:p>
        </w:tc>
        <w:tc>
          <w:tcPr>
            <w:tcW w:w="1801" w:type="dxa"/>
            <w:tcBorders>
              <w:top w:val="nil"/>
              <w:bottom w:val="nil"/>
            </w:tcBorders>
            <w:vAlign w:val="top"/>
          </w:tcPr>
          <w:p w14:paraId="783523B8">
            <w:pPr>
              <w:pStyle w:val="6"/>
              <w:spacing w:before="90"/>
              <w:ind w:right="13"/>
              <w:jc w:val="right"/>
            </w:pPr>
            <w:r>
              <w:rPr>
                <w:spacing w:val="-4"/>
              </w:rPr>
              <w:t>508</w:t>
            </w:r>
          </w:p>
        </w:tc>
      </w:tr>
      <w:tr w14:paraId="118FB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E044C91">
            <w:pPr>
              <w:pStyle w:val="6"/>
              <w:spacing w:before="90"/>
              <w:ind w:left="23"/>
            </w:pPr>
            <w:r>
              <w:rPr>
                <w:spacing w:val="-2"/>
              </w:rPr>
              <w:t>21508</w:t>
            </w:r>
          </w:p>
        </w:tc>
        <w:tc>
          <w:tcPr>
            <w:tcW w:w="5141" w:type="dxa"/>
            <w:tcBorders>
              <w:top w:val="nil"/>
              <w:bottom w:val="nil"/>
            </w:tcBorders>
            <w:vAlign w:val="top"/>
          </w:tcPr>
          <w:p w14:paraId="401836D2">
            <w:pPr>
              <w:pStyle w:val="6"/>
              <w:spacing w:before="91" w:line="219" w:lineRule="auto"/>
              <w:ind w:left="379"/>
            </w:pPr>
            <w:r>
              <w:rPr>
                <w:b/>
                <w:bCs/>
                <w:spacing w:val="-2"/>
              </w:rPr>
              <w:t>支持中小企业发展和管理支出</w:t>
            </w:r>
          </w:p>
        </w:tc>
        <w:tc>
          <w:tcPr>
            <w:tcW w:w="1801" w:type="dxa"/>
            <w:tcBorders>
              <w:top w:val="nil"/>
              <w:bottom w:val="nil"/>
            </w:tcBorders>
            <w:vAlign w:val="top"/>
          </w:tcPr>
          <w:p w14:paraId="4D7E64B1">
            <w:pPr>
              <w:pStyle w:val="6"/>
              <w:spacing w:before="90"/>
              <w:ind w:right="13"/>
              <w:jc w:val="right"/>
            </w:pPr>
            <w:r>
              <w:rPr>
                <w:spacing w:val="-3"/>
              </w:rPr>
              <w:t>237</w:t>
            </w:r>
          </w:p>
        </w:tc>
      </w:tr>
      <w:tr w14:paraId="7385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FC93D31">
            <w:pPr>
              <w:pStyle w:val="6"/>
              <w:spacing w:before="89"/>
              <w:ind w:left="23"/>
            </w:pPr>
            <w:r>
              <w:rPr>
                <w:spacing w:val="-2"/>
              </w:rPr>
              <w:t>2150805</w:t>
            </w:r>
          </w:p>
        </w:tc>
        <w:tc>
          <w:tcPr>
            <w:tcW w:w="5141" w:type="dxa"/>
            <w:tcBorders>
              <w:top w:val="nil"/>
              <w:bottom w:val="nil"/>
            </w:tcBorders>
            <w:vAlign w:val="top"/>
          </w:tcPr>
          <w:p w14:paraId="3F40FA1A">
            <w:pPr>
              <w:pStyle w:val="6"/>
              <w:spacing w:before="90" w:line="220" w:lineRule="auto"/>
              <w:ind w:left="575"/>
            </w:pPr>
            <w:r>
              <w:rPr>
                <w:spacing w:val="-3"/>
              </w:rPr>
              <w:t>中小企业发展专项</w:t>
            </w:r>
          </w:p>
        </w:tc>
        <w:tc>
          <w:tcPr>
            <w:tcW w:w="1801" w:type="dxa"/>
            <w:tcBorders>
              <w:top w:val="nil"/>
              <w:bottom w:val="nil"/>
            </w:tcBorders>
            <w:vAlign w:val="top"/>
          </w:tcPr>
          <w:p w14:paraId="06FC64D1">
            <w:pPr>
              <w:pStyle w:val="6"/>
              <w:spacing w:before="89"/>
              <w:ind w:right="13"/>
              <w:jc w:val="right"/>
            </w:pPr>
            <w:r>
              <w:rPr>
                <w:spacing w:val="-3"/>
              </w:rPr>
              <w:t>200</w:t>
            </w:r>
          </w:p>
        </w:tc>
      </w:tr>
      <w:tr w14:paraId="2455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D15D49D">
            <w:pPr>
              <w:pStyle w:val="6"/>
              <w:spacing w:before="91"/>
              <w:ind w:left="23"/>
            </w:pPr>
            <w:r>
              <w:rPr>
                <w:spacing w:val="-2"/>
              </w:rPr>
              <w:t>2150899</w:t>
            </w:r>
          </w:p>
        </w:tc>
        <w:tc>
          <w:tcPr>
            <w:tcW w:w="5141" w:type="dxa"/>
            <w:tcBorders>
              <w:top w:val="nil"/>
              <w:bottom w:val="nil"/>
            </w:tcBorders>
            <w:vAlign w:val="top"/>
          </w:tcPr>
          <w:p w14:paraId="67B122B9">
            <w:pPr>
              <w:pStyle w:val="6"/>
              <w:spacing w:before="92" w:line="219" w:lineRule="auto"/>
              <w:ind w:left="559"/>
            </w:pPr>
            <w:r>
              <w:rPr>
                <w:spacing w:val="-1"/>
              </w:rPr>
              <w:t>其他支持中小企业发展和管理支出</w:t>
            </w:r>
          </w:p>
        </w:tc>
        <w:tc>
          <w:tcPr>
            <w:tcW w:w="1801" w:type="dxa"/>
            <w:tcBorders>
              <w:top w:val="nil"/>
              <w:bottom w:val="nil"/>
            </w:tcBorders>
            <w:vAlign w:val="top"/>
          </w:tcPr>
          <w:p w14:paraId="09239F03">
            <w:pPr>
              <w:pStyle w:val="6"/>
              <w:spacing w:before="91"/>
              <w:ind w:right="12"/>
              <w:jc w:val="right"/>
            </w:pPr>
            <w:r>
              <w:rPr>
                <w:spacing w:val="-5"/>
              </w:rPr>
              <w:t>37</w:t>
            </w:r>
          </w:p>
        </w:tc>
      </w:tr>
      <w:tr w14:paraId="7032A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EAA68BE">
            <w:pPr>
              <w:pStyle w:val="6"/>
              <w:spacing w:before="92"/>
              <w:ind w:left="23"/>
            </w:pPr>
            <w:r>
              <w:rPr>
                <w:spacing w:val="-3"/>
              </w:rPr>
              <w:t>216</w:t>
            </w:r>
          </w:p>
        </w:tc>
        <w:tc>
          <w:tcPr>
            <w:tcW w:w="5141" w:type="dxa"/>
            <w:tcBorders>
              <w:top w:val="nil"/>
              <w:bottom w:val="nil"/>
            </w:tcBorders>
            <w:vAlign w:val="top"/>
          </w:tcPr>
          <w:p w14:paraId="02C0B5ED">
            <w:pPr>
              <w:pStyle w:val="6"/>
              <w:spacing w:before="92" w:line="219" w:lineRule="auto"/>
              <w:ind w:left="202"/>
            </w:pPr>
            <w:r>
              <w:rPr>
                <w:b/>
                <w:bCs/>
                <w:spacing w:val="-3"/>
              </w:rPr>
              <w:t>商业服务业等支出</w:t>
            </w:r>
          </w:p>
        </w:tc>
        <w:tc>
          <w:tcPr>
            <w:tcW w:w="1801" w:type="dxa"/>
            <w:tcBorders>
              <w:top w:val="nil"/>
              <w:bottom w:val="nil"/>
            </w:tcBorders>
            <w:vAlign w:val="top"/>
          </w:tcPr>
          <w:p w14:paraId="699CD430">
            <w:pPr>
              <w:pStyle w:val="6"/>
              <w:spacing w:before="92"/>
              <w:ind w:right="13"/>
              <w:jc w:val="right"/>
            </w:pPr>
            <w:r>
              <w:rPr>
                <w:spacing w:val="-4"/>
              </w:rPr>
              <w:t>553</w:t>
            </w:r>
          </w:p>
        </w:tc>
      </w:tr>
      <w:tr w14:paraId="18F9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F3420BF">
            <w:pPr>
              <w:pStyle w:val="6"/>
              <w:spacing w:before="92"/>
              <w:ind w:left="23"/>
            </w:pPr>
            <w:r>
              <w:rPr>
                <w:spacing w:val="-2"/>
              </w:rPr>
              <w:t>21602</w:t>
            </w:r>
          </w:p>
        </w:tc>
        <w:tc>
          <w:tcPr>
            <w:tcW w:w="5141" w:type="dxa"/>
            <w:tcBorders>
              <w:top w:val="nil"/>
              <w:bottom w:val="nil"/>
            </w:tcBorders>
            <w:vAlign w:val="top"/>
          </w:tcPr>
          <w:p w14:paraId="61530AA9">
            <w:pPr>
              <w:pStyle w:val="6"/>
              <w:spacing w:before="93" w:line="219" w:lineRule="auto"/>
              <w:ind w:left="382"/>
            </w:pPr>
            <w:r>
              <w:rPr>
                <w:b/>
                <w:bCs/>
                <w:spacing w:val="-4"/>
              </w:rPr>
              <w:t>商业流通事务</w:t>
            </w:r>
          </w:p>
        </w:tc>
        <w:tc>
          <w:tcPr>
            <w:tcW w:w="1801" w:type="dxa"/>
            <w:tcBorders>
              <w:top w:val="nil"/>
              <w:bottom w:val="nil"/>
            </w:tcBorders>
            <w:vAlign w:val="top"/>
          </w:tcPr>
          <w:p w14:paraId="7D9C3B02">
            <w:pPr>
              <w:rPr>
                <w:rFonts w:ascii="Arial"/>
                <w:sz w:val="21"/>
              </w:rPr>
            </w:pPr>
          </w:p>
        </w:tc>
      </w:tr>
      <w:tr w14:paraId="32EB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6D6A1652">
            <w:pPr>
              <w:pStyle w:val="6"/>
              <w:spacing w:before="92"/>
              <w:ind w:left="23"/>
            </w:pPr>
            <w:r>
              <w:rPr>
                <w:spacing w:val="-2"/>
              </w:rPr>
              <w:t>2160299</w:t>
            </w:r>
          </w:p>
        </w:tc>
        <w:tc>
          <w:tcPr>
            <w:tcW w:w="5141" w:type="dxa"/>
            <w:tcBorders>
              <w:top w:val="nil"/>
              <w:bottom w:val="nil"/>
            </w:tcBorders>
            <w:vAlign w:val="top"/>
          </w:tcPr>
          <w:p w14:paraId="59B038C5">
            <w:pPr>
              <w:pStyle w:val="6"/>
              <w:spacing w:before="93" w:line="219" w:lineRule="auto"/>
              <w:ind w:left="559"/>
            </w:pPr>
            <w:r>
              <w:rPr>
                <w:spacing w:val="-1"/>
              </w:rPr>
              <w:t>其他商业流通事务支出</w:t>
            </w:r>
          </w:p>
        </w:tc>
        <w:tc>
          <w:tcPr>
            <w:tcW w:w="1801" w:type="dxa"/>
            <w:tcBorders>
              <w:top w:val="nil"/>
              <w:bottom w:val="nil"/>
            </w:tcBorders>
            <w:vAlign w:val="top"/>
          </w:tcPr>
          <w:p w14:paraId="4CC58896">
            <w:pPr>
              <w:rPr>
                <w:rFonts w:ascii="Arial"/>
                <w:sz w:val="21"/>
              </w:rPr>
            </w:pPr>
          </w:p>
        </w:tc>
      </w:tr>
      <w:tr w14:paraId="7BA25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BE7E64E">
            <w:pPr>
              <w:pStyle w:val="6"/>
              <w:spacing w:before="92"/>
              <w:ind w:left="23"/>
            </w:pPr>
            <w:r>
              <w:rPr>
                <w:spacing w:val="-2"/>
              </w:rPr>
              <w:t>21606</w:t>
            </w:r>
          </w:p>
        </w:tc>
        <w:tc>
          <w:tcPr>
            <w:tcW w:w="5141" w:type="dxa"/>
            <w:tcBorders>
              <w:top w:val="nil"/>
              <w:bottom w:val="nil"/>
            </w:tcBorders>
            <w:vAlign w:val="top"/>
          </w:tcPr>
          <w:p w14:paraId="349E6185">
            <w:pPr>
              <w:pStyle w:val="6"/>
              <w:spacing w:before="93" w:line="219" w:lineRule="auto"/>
              <w:ind w:left="380"/>
            </w:pPr>
            <w:r>
              <w:rPr>
                <w:b/>
                <w:bCs/>
                <w:spacing w:val="-3"/>
              </w:rPr>
              <w:t>涉外发展服务支出</w:t>
            </w:r>
          </w:p>
        </w:tc>
        <w:tc>
          <w:tcPr>
            <w:tcW w:w="1801" w:type="dxa"/>
            <w:tcBorders>
              <w:top w:val="nil"/>
              <w:bottom w:val="nil"/>
            </w:tcBorders>
            <w:vAlign w:val="top"/>
          </w:tcPr>
          <w:p w14:paraId="0EC30A95">
            <w:pPr>
              <w:pStyle w:val="6"/>
              <w:spacing w:before="92"/>
              <w:ind w:right="13"/>
              <w:jc w:val="right"/>
            </w:pPr>
            <w:r>
              <w:rPr>
                <w:spacing w:val="-2"/>
              </w:rPr>
              <w:t>453</w:t>
            </w:r>
          </w:p>
        </w:tc>
      </w:tr>
      <w:tr w14:paraId="61C7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C9E3662">
            <w:pPr>
              <w:pStyle w:val="6"/>
              <w:spacing w:before="92"/>
              <w:ind w:left="23"/>
            </w:pPr>
            <w:r>
              <w:rPr>
                <w:spacing w:val="-2"/>
              </w:rPr>
              <w:t>2160699</w:t>
            </w:r>
          </w:p>
        </w:tc>
        <w:tc>
          <w:tcPr>
            <w:tcW w:w="5141" w:type="dxa"/>
            <w:tcBorders>
              <w:top w:val="nil"/>
              <w:bottom w:val="nil"/>
            </w:tcBorders>
            <w:vAlign w:val="top"/>
          </w:tcPr>
          <w:p w14:paraId="16732FC6">
            <w:pPr>
              <w:pStyle w:val="6"/>
              <w:spacing w:before="93" w:line="219" w:lineRule="auto"/>
              <w:ind w:left="559"/>
            </w:pPr>
            <w:r>
              <w:rPr>
                <w:spacing w:val="-1"/>
              </w:rPr>
              <w:t>其他涉外发展服务支出</w:t>
            </w:r>
          </w:p>
        </w:tc>
        <w:tc>
          <w:tcPr>
            <w:tcW w:w="1801" w:type="dxa"/>
            <w:tcBorders>
              <w:top w:val="nil"/>
              <w:bottom w:val="nil"/>
            </w:tcBorders>
            <w:vAlign w:val="top"/>
          </w:tcPr>
          <w:p w14:paraId="3CEFFCCC">
            <w:pPr>
              <w:pStyle w:val="6"/>
              <w:spacing w:before="92"/>
              <w:ind w:right="13"/>
              <w:jc w:val="right"/>
            </w:pPr>
            <w:r>
              <w:rPr>
                <w:spacing w:val="-2"/>
              </w:rPr>
              <w:t>453</w:t>
            </w:r>
          </w:p>
        </w:tc>
      </w:tr>
      <w:tr w14:paraId="4BAD4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5B5E130">
            <w:pPr>
              <w:pStyle w:val="6"/>
              <w:spacing w:before="93"/>
              <w:ind w:left="23"/>
            </w:pPr>
            <w:r>
              <w:rPr>
                <w:spacing w:val="-2"/>
              </w:rPr>
              <w:t>21699</w:t>
            </w:r>
          </w:p>
        </w:tc>
        <w:tc>
          <w:tcPr>
            <w:tcW w:w="5141" w:type="dxa"/>
            <w:tcBorders>
              <w:top w:val="nil"/>
              <w:bottom w:val="nil"/>
            </w:tcBorders>
            <w:vAlign w:val="top"/>
          </w:tcPr>
          <w:p w14:paraId="6CDC3079">
            <w:pPr>
              <w:pStyle w:val="6"/>
              <w:spacing w:before="93" w:line="219" w:lineRule="auto"/>
              <w:ind w:left="379"/>
            </w:pPr>
            <w:r>
              <w:rPr>
                <w:b/>
                <w:bCs/>
                <w:spacing w:val="-2"/>
              </w:rPr>
              <w:t>其他商业服务业等支出</w:t>
            </w:r>
          </w:p>
        </w:tc>
        <w:tc>
          <w:tcPr>
            <w:tcW w:w="1801" w:type="dxa"/>
            <w:tcBorders>
              <w:top w:val="nil"/>
              <w:bottom w:val="nil"/>
            </w:tcBorders>
            <w:vAlign w:val="top"/>
          </w:tcPr>
          <w:p w14:paraId="68D02776">
            <w:pPr>
              <w:pStyle w:val="6"/>
              <w:spacing w:before="93"/>
              <w:ind w:right="13"/>
              <w:jc w:val="right"/>
            </w:pPr>
            <w:r>
              <w:rPr>
                <w:spacing w:val="-7"/>
              </w:rPr>
              <w:t>100</w:t>
            </w:r>
          </w:p>
        </w:tc>
      </w:tr>
      <w:tr w14:paraId="1E753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19B9654">
            <w:pPr>
              <w:pStyle w:val="6"/>
              <w:spacing w:before="93"/>
              <w:ind w:left="23"/>
            </w:pPr>
            <w:r>
              <w:rPr>
                <w:spacing w:val="-2"/>
              </w:rPr>
              <w:t>2169999</w:t>
            </w:r>
          </w:p>
        </w:tc>
        <w:tc>
          <w:tcPr>
            <w:tcW w:w="5141" w:type="dxa"/>
            <w:tcBorders>
              <w:top w:val="nil"/>
              <w:bottom w:val="nil"/>
            </w:tcBorders>
            <w:vAlign w:val="top"/>
          </w:tcPr>
          <w:p w14:paraId="13C79390">
            <w:pPr>
              <w:pStyle w:val="6"/>
              <w:spacing w:before="94" w:line="219" w:lineRule="auto"/>
              <w:ind w:left="559"/>
            </w:pPr>
            <w:r>
              <w:rPr>
                <w:spacing w:val="-1"/>
              </w:rPr>
              <w:t>其他商业服务业等支出</w:t>
            </w:r>
          </w:p>
        </w:tc>
        <w:tc>
          <w:tcPr>
            <w:tcW w:w="1801" w:type="dxa"/>
            <w:tcBorders>
              <w:top w:val="nil"/>
              <w:bottom w:val="nil"/>
            </w:tcBorders>
            <w:vAlign w:val="top"/>
          </w:tcPr>
          <w:p w14:paraId="3CE4C2F0">
            <w:pPr>
              <w:pStyle w:val="6"/>
              <w:spacing w:before="93"/>
              <w:ind w:right="13"/>
              <w:jc w:val="right"/>
            </w:pPr>
            <w:r>
              <w:rPr>
                <w:spacing w:val="-7"/>
              </w:rPr>
              <w:t>100</w:t>
            </w:r>
          </w:p>
        </w:tc>
      </w:tr>
      <w:tr w14:paraId="27B4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5D4A1850">
            <w:pPr>
              <w:pStyle w:val="6"/>
              <w:spacing w:before="92"/>
              <w:ind w:left="23"/>
            </w:pPr>
            <w:r>
              <w:rPr>
                <w:spacing w:val="-3"/>
              </w:rPr>
              <w:t>217</w:t>
            </w:r>
          </w:p>
        </w:tc>
        <w:tc>
          <w:tcPr>
            <w:tcW w:w="5141" w:type="dxa"/>
            <w:tcBorders>
              <w:top w:val="nil"/>
              <w:bottom w:val="nil"/>
            </w:tcBorders>
            <w:vAlign w:val="top"/>
          </w:tcPr>
          <w:p w14:paraId="2133F2CB">
            <w:pPr>
              <w:pStyle w:val="6"/>
              <w:spacing w:before="93" w:line="220" w:lineRule="auto"/>
              <w:ind w:left="200"/>
            </w:pPr>
            <w:r>
              <w:rPr>
                <w:b/>
                <w:bCs/>
                <w:spacing w:val="-4"/>
              </w:rPr>
              <w:t>金融支出</w:t>
            </w:r>
          </w:p>
        </w:tc>
        <w:tc>
          <w:tcPr>
            <w:tcW w:w="1801" w:type="dxa"/>
            <w:tcBorders>
              <w:top w:val="nil"/>
              <w:bottom w:val="nil"/>
            </w:tcBorders>
            <w:vAlign w:val="top"/>
          </w:tcPr>
          <w:p w14:paraId="110A1CFF">
            <w:pPr>
              <w:pStyle w:val="6"/>
              <w:spacing w:before="93" w:line="216" w:lineRule="auto"/>
              <w:ind w:right="13"/>
              <w:jc w:val="right"/>
            </w:pPr>
            <w:r>
              <w:rPr>
                <w:spacing w:val="-2"/>
              </w:rPr>
              <w:t>3,354</w:t>
            </w:r>
          </w:p>
        </w:tc>
      </w:tr>
      <w:tr w14:paraId="1B85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53BA0140">
            <w:pPr>
              <w:pStyle w:val="6"/>
              <w:spacing w:before="91"/>
              <w:ind w:left="23"/>
            </w:pPr>
            <w:r>
              <w:rPr>
                <w:spacing w:val="-2"/>
              </w:rPr>
              <w:t>21702</w:t>
            </w:r>
          </w:p>
        </w:tc>
        <w:tc>
          <w:tcPr>
            <w:tcW w:w="5141" w:type="dxa"/>
            <w:tcBorders>
              <w:top w:val="nil"/>
              <w:bottom w:val="nil"/>
            </w:tcBorders>
            <w:vAlign w:val="top"/>
          </w:tcPr>
          <w:p w14:paraId="319599C9">
            <w:pPr>
              <w:pStyle w:val="6"/>
              <w:spacing w:before="92" w:line="219" w:lineRule="auto"/>
              <w:ind w:left="380"/>
            </w:pPr>
            <w:r>
              <w:rPr>
                <w:b/>
                <w:bCs/>
                <w:spacing w:val="-3"/>
              </w:rPr>
              <w:t>金融部门监管支出</w:t>
            </w:r>
          </w:p>
        </w:tc>
        <w:tc>
          <w:tcPr>
            <w:tcW w:w="1801" w:type="dxa"/>
            <w:tcBorders>
              <w:top w:val="nil"/>
              <w:bottom w:val="nil"/>
            </w:tcBorders>
            <w:vAlign w:val="top"/>
          </w:tcPr>
          <w:p w14:paraId="588B681E">
            <w:pPr>
              <w:rPr>
                <w:rFonts w:ascii="Arial"/>
                <w:sz w:val="21"/>
              </w:rPr>
            </w:pPr>
          </w:p>
        </w:tc>
      </w:tr>
      <w:tr w14:paraId="16C8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7F09F38">
            <w:pPr>
              <w:pStyle w:val="6"/>
              <w:spacing w:before="92"/>
              <w:ind w:left="23"/>
            </w:pPr>
            <w:r>
              <w:rPr>
                <w:spacing w:val="-2"/>
              </w:rPr>
              <w:t>2170299</w:t>
            </w:r>
          </w:p>
        </w:tc>
        <w:tc>
          <w:tcPr>
            <w:tcW w:w="5141" w:type="dxa"/>
            <w:tcBorders>
              <w:top w:val="nil"/>
              <w:bottom w:val="nil"/>
            </w:tcBorders>
            <w:vAlign w:val="top"/>
          </w:tcPr>
          <w:p w14:paraId="6ECCDA9F">
            <w:pPr>
              <w:pStyle w:val="6"/>
              <w:spacing w:before="93" w:line="219" w:lineRule="auto"/>
              <w:ind w:left="560"/>
            </w:pPr>
            <w:r>
              <w:rPr>
                <w:spacing w:val="-1"/>
              </w:rPr>
              <w:t>金融部门其他监管支出</w:t>
            </w:r>
          </w:p>
        </w:tc>
        <w:tc>
          <w:tcPr>
            <w:tcW w:w="1801" w:type="dxa"/>
            <w:tcBorders>
              <w:top w:val="nil"/>
              <w:bottom w:val="nil"/>
            </w:tcBorders>
            <w:vAlign w:val="top"/>
          </w:tcPr>
          <w:p w14:paraId="2945CE56">
            <w:pPr>
              <w:rPr>
                <w:rFonts w:ascii="Arial"/>
                <w:sz w:val="21"/>
              </w:rPr>
            </w:pPr>
          </w:p>
        </w:tc>
      </w:tr>
      <w:tr w14:paraId="515B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964BFC6">
            <w:pPr>
              <w:pStyle w:val="6"/>
              <w:spacing w:before="91"/>
              <w:ind w:left="23"/>
            </w:pPr>
            <w:r>
              <w:rPr>
                <w:spacing w:val="-2"/>
              </w:rPr>
              <w:t>21799</w:t>
            </w:r>
          </w:p>
        </w:tc>
        <w:tc>
          <w:tcPr>
            <w:tcW w:w="5141" w:type="dxa"/>
            <w:tcBorders>
              <w:top w:val="nil"/>
              <w:bottom w:val="nil"/>
            </w:tcBorders>
            <w:vAlign w:val="top"/>
          </w:tcPr>
          <w:p w14:paraId="011C31DD">
            <w:pPr>
              <w:pStyle w:val="6"/>
              <w:spacing w:before="92" w:line="220" w:lineRule="auto"/>
              <w:ind w:left="379"/>
            </w:pPr>
            <w:r>
              <w:rPr>
                <w:b/>
                <w:bCs/>
                <w:spacing w:val="-3"/>
              </w:rPr>
              <w:t>其他金融支出</w:t>
            </w:r>
          </w:p>
        </w:tc>
        <w:tc>
          <w:tcPr>
            <w:tcW w:w="1801" w:type="dxa"/>
            <w:tcBorders>
              <w:top w:val="nil"/>
              <w:bottom w:val="nil"/>
            </w:tcBorders>
            <w:vAlign w:val="top"/>
          </w:tcPr>
          <w:p w14:paraId="2AB7269F">
            <w:pPr>
              <w:pStyle w:val="6"/>
              <w:spacing w:before="92" w:line="216" w:lineRule="auto"/>
              <w:ind w:right="13"/>
              <w:jc w:val="right"/>
            </w:pPr>
            <w:r>
              <w:rPr>
                <w:spacing w:val="-2"/>
              </w:rPr>
              <w:t>3,153</w:t>
            </w:r>
          </w:p>
        </w:tc>
      </w:tr>
      <w:tr w14:paraId="1AE6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3C552A5">
            <w:pPr>
              <w:pStyle w:val="6"/>
              <w:spacing w:before="91"/>
              <w:ind w:left="23"/>
            </w:pPr>
            <w:r>
              <w:rPr>
                <w:spacing w:val="-2"/>
              </w:rPr>
              <w:t>2179999</w:t>
            </w:r>
          </w:p>
        </w:tc>
        <w:tc>
          <w:tcPr>
            <w:tcW w:w="5141" w:type="dxa"/>
            <w:tcBorders>
              <w:top w:val="nil"/>
              <w:bottom w:val="nil"/>
            </w:tcBorders>
            <w:vAlign w:val="top"/>
          </w:tcPr>
          <w:p w14:paraId="21BD3A15">
            <w:pPr>
              <w:pStyle w:val="6"/>
              <w:spacing w:before="92" w:line="220" w:lineRule="auto"/>
              <w:ind w:left="559"/>
            </w:pPr>
            <w:r>
              <w:rPr>
                <w:spacing w:val="-2"/>
              </w:rPr>
              <w:t>其他金融支出</w:t>
            </w:r>
          </w:p>
        </w:tc>
        <w:tc>
          <w:tcPr>
            <w:tcW w:w="1801" w:type="dxa"/>
            <w:tcBorders>
              <w:top w:val="nil"/>
              <w:bottom w:val="nil"/>
            </w:tcBorders>
            <w:vAlign w:val="top"/>
          </w:tcPr>
          <w:p w14:paraId="26A4992E">
            <w:pPr>
              <w:pStyle w:val="6"/>
              <w:spacing w:before="92" w:line="216" w:lineRule="auto"/>
              <w:ind w:right="13"/>
              <w:jc w:val="right"/>
            </w:pPr>
            <w:r>
              <w:rPr>
                <w:spacing w:val="-2"/>
              </w:rPr>
              <w:t>3,153</w:t>
            </w:r>
          </w:p>
        </w:tc>
      </w:tr>
      <w:tr w14:paraId="0783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737C7B58">
            <w:pPr>
              <w:pStyle w:val="6"/>
              <w:spacing w:before="92"/>
              <w:ind w:left="23"/>
            </w:pPr>
            <w:r>
              <w:rPr>
                <w:spacing w:val="-3"/>
              </w:rPr>
              <w:t>219</w:t>
            </w:r>
          </w:p>
        </w:tc>
        <w:tc>
          <w:tcPr>
            <w:tcW w:w="5141" w:type="dxa"/>
            <w:tcBorders>
              <w:top w:val="nil"/>
              <w:bottom w:val="nil"/>
            </w:tcBorders>
            <w:vAlign w:val="top"/>
          </w:tcPr>
          <w:p w14:paraId="6B09DDAC">
            <w:pPr>
              <w:pStyle w:val="6"/>
              <w:spacing w:before="92" w:line="220" w:lineRule="auto"/>
              <w:ind w:left="198"/>
            </w:pPr>
            <w:r>
              <w:rPr>
                <w:b/>
                <w:bCs/>
                <w:spacing w:val="-3"/>
              </w:rPr>
              <w:t>援助其他地区支出</w:t>
            </w:r>
          </w:p>
        </w:tc>
        <w:tc>
          <w:tcPr>
            <w:tcW w:w="1801" w:type="dxa"/>
            <w:tcBorders>
              <w:top w:val="nil"/>
              <w:bottom w:val="nil"/>
            </w:tcBorders>
            <w:vAlign w:val="top"/>
          </w:tcPr>
          <w:p w14:paraId="6A900AAC">
            <w:pPr>
              <w:pStyle w:val="6"/>
              <w:spacing w:before="92" w:line="216" w:lineRule="auto"/>
              <w:ind w:right="13"/>
              <w:jc w:val="right"/>
            </w:pPr>
            <w:r>
              <w:rPr>
                <w:spacing w:val="-2"/>
              </w:rPr>
              <w:t>3,010</w:t>
            </w:r>
          </w:p>
        </w:tc>
      </w:tr>
      <w:tr w14:paraId="790B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4069DB0E">
            <w:pPr>
              <w:pStyle w:val="6"/>
              <w:spacing w:before="92"/>
              <w:ind w:left="23"/>
            </w:pPr>
            <w:r>
              <w:rPr>
                <w:spacing w:val="-2"/>
              </w:rPr>
              <w:t>21999</w:t>
            </w:r>
          </w:p>
        </w:tc>
        <w:tc>
          <w:tcPr>
            <w:tcW w:w="5141" w:type="dxa"/>
            <w:tcBorders>
              <w:top w:val="nil"/>
              <w:bottom w:val="nil"/>
            </w:tcBorders>
            <w:vAlign w:val="top"/>
          </w:tcPr>
          <w:p w14:paraId="6390792C">
            <w:pPr>
              <w:pStyle w:val="6"/>
              <w:spacing w:before="92" w:line="220" w:lineRule="auto"/>
              <w:ind w:left="379"/>
            </w:pPr>
            <w:r>
              <w:rPr>
                <w:b/>
                <w:bCs/>
                <w:spacing w:val="-4"/>
              </w:rPr>
              <w:t>其他支出</w:t>
            </w:r>
          </w:p>
        </w:tc>
        <w:tc>
          <w:tcPr>
            <w:tcW w:w="1801" w:type="dxa"/>
            <w:tcBorders>
              <w:top w:val="nil"/>
              <w:bottom w:val="nil"/>
            </w:tcBorders>
            <w:vAlign w:val="top"/>
          </w:tcPr>
          <w:p w14:paraId="0733C8EA">
            <w:pPr>
              <w:pStyle w:val="6"/>
              <w:spacing w:before="93" w:line="216" w:lineRule="auto"/>
              <w:ind w:right="13"/>
              <w:jc w:val="right"/>
            </w:pPr>
            <w:r>
              <w:rPr>
                <w:spacing w:val="-2"/>
              </w:rPr>
              <w:t>3,010</w:t>
            </w:r>
          </w:p>
        </w:tc>
      </w:tr>
      <w:tr w14:paraId="694D6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E8DA834">
            <w:pPr>
              <w:pStyle w:val="6"/>
              <w:spacing w:before="92"/>
              <w:ind w:left="23"/>
            </w:pPr>
            <w:r>
              <w:rPr>
                <w:spacing w:val="-3"/>
              </w:rPr>
              <w:t>220</w:t>
            </w:r>
          </w:p>
        </w:tc>
        <w:tc>
          <w:tcPr>
            <w:tcW w:w="5141" w:type="dxa"/>
            <w:tcBorders>
              <w:top w:val="nil"/>
              <w:bottom w:val="nil"/>
            </w:tcBorders>
            <w:vAlign w:val="top"/>
          </w:tcPr>
          <w:p w14:paraId="31FB839D">
            <w:pPr>
              <w:pStyle w:val="6"/>
              <w:spacing w:before="93" w:line="219" w:lineRule="auto"/>
              <w:ind w:left="228"/>
            </w:pPr>
            <w:r>
              <w:rPr>
                <w:b/>
                <w:bCs/>
                <w:spacing w:val="-5"/>
              </w:rPr>
              <w:t>自然资源海洋气象等支出</w:t>
            </w:r>
          </w:p>
        </w:tc>
        <w:tc>
          <w:tcPr>
            <w:tcW w:w="1801" w:type="dxa"/>
            <w:tcBorders>
              <w:top w:val="nil"/>
              <w:bottom w:val="nil"/>
            </w:tcBorders>
            <w:vAlign w:val="top"/>
          </w:tcPr>
          <w:p w14:paraId="35A28912">
            <w:pPr>
              <w:pStyle w:val="6"/>
              <w:spacing w:before="93" w:line="216" w:lineRule="auto"/>
              <w:ind w:right="13"/>
              <w:jc w:val="right"/>
            </w:pPr>
            <w:r>
              <w:rPr>
                <w:spacing w:val="-2"/>
              </w:rPr>
              <w:t>2,519</w:t>
            </w:r>
          </w:p>
        </w:tc>
      </w:tr>
      <w:tr w14:paraId="03FC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4AA4F03">
            <w:pPr>
              <w:pStyle w:val="6"/>
              <w:spacing w:before="92"/>
              <w:ind w:left="23"/>
            </w:pPr>
            <w:r>
              <w:rPr>
                <w:spacing w:val="-2"/>
              </w:rPr>
              <w:t>22001</w:t>
            </w:r>
          </w:p>
        </w:tc>
        <w:tc>
          <w:tcPr>
            <w:tcW w:w="5141" w:type="dxa"/>
            <w:tcBorders>
              <w:top w:val="nil"/>
              <w:bottom w:val="nil"/>
            </w:tcBorders>
            <w:vAlign w:val="top"/>
          </w:tcPr>
          <w:p w14:paraId="21A38D04">
            <w:pPr>
              <w:pStyle w:val="6"/>
              <w:spacing w:before="93" w:line="219" w:lineRule="auto"/>
              <w:ind w:left="408"/>
            </w:pPr>
            <w:r>
              <w:rPr>
                <w:b/>
                <w:bCs/>
                <w:spacing w:val="-8"/>
              </w:rPr>
              <w:t>自然资源事务</w:t>
            </w:r>
          </w:p>
        </w:tc>
        <w:tc>
          <w:tcPr>
            <w:tcW w:w="1801" w:type="dxa"/>
            <w:tcBorders>
              <w:top w:val="nil"/>
              <w:bottom w:val="nil"/>
            </w:tcBorders>
            <w:vAlign w:val="top"/>
          </w:tcPr>
          <w:p w14:paraId="234E6449">
            <w:pPr>
              <w:pStyle w:val="6"/>
              <w:spacing w:before="93" w:line="216" w:lineRule="auto"/>
              <w:ind w:right="13"/>
              <w:jc w:val="right"/>
            </w:pPr>
            <w:r>
              <w:rPr>
                <w:spacing w:val="-2"/>
              </w:rPr>
              <w:t>2,519</w:t>
            </w:r>
          </w:p>
        </w:tc>
      </w:tr>
      <w:tr w14:paraId="3532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937" w:type="dxa"/>
            <w:tcBorders>
              <w:top w:val="nil"/>
            </w:tcBorders>
            <w:vAlign w:val="top"/>
          </w:tcPr>
          <w:p w14:paraId="29BF67A0">
            <w:pPr>
              <w:pStyle w:val="6"/>
              <w:spacing w:before="92"/>
              <w:ind w:left="23"/>
            </w:pPr>
            <w:r>
              <w:rPr>
                <w:spacing w:val="-2"/>
              </w:rPr>
              <w:t>2200101</w:t>
            </w:r>
          </w:p>
        </w:tc>
        <w:tc>
          <w:tcPr>
            <w:tcW w:w="5141" w:type="dxa"/>
            <w:tcBorders>
              <w:top w:val="nil"/>
            </w:tcBorders>
            <w:vAlign w:val="top"/>
          </w:tcPr>
          <w:p w14:paraId="5948EB90">
            <w:pPr>
              <w:pStyle w:val="6"/>
              <w:spacing w:before="93" w:line="220" w:lineRule="auto"/>
              <w:ind w:left="561"/>
            </w:pPr>
            <w:r>
              <w:rPr>
                <w:spacing w:val="-2"/>
              </w:rPr>
              <w:t>行政运行</w:t>
            </w:r>
          </w:p>
        </w:tc>
        <w:tc>
          <w:tcPr>
            <w:tcW w:w="1801" w:type="dxa"/>
            <w:tcBorders>
              <w:top w:val="nil"/>
            </w:tcBorders>
            <w:vAlign w:val="top"/>
          </w:tcPr>
          <w:p w14:paraId="7003DC51">
            <w:pPr>
              <w:pStyle w:val="6"/>
              <w:spacing w:before="92"/>
              <w:ind w:right="13"/>
              <w:jc w:val="right"/>
            </w:pPr>
            <w:r>
              <w:rPr>
                <w:spacing w:val="-4"/>
              </w:rPr>
              <w:t>358</w:t>
            </w:r>
          </w:p>
        </w:tc>
      </w:tr>
    </w:tbl>
    <w:p w14:paraId="704397F9">
      <w:pPr>
        <w:rPr>
          <w:rFonts w:ascii="Arial"/>
          <w:sz w:val="21"/>
        </w:rPr>
      </w:pPr>
    </w:p>
    <w:p w14:paraId="402B082F">
      <w:pPr>
        <w:rPr>
          <w:rFonts w:ascii="Arial" w:hAnsi="Arial" w:eastAsia="Arial" w:cs="Arial"/>
          <w:sz w:val="21"/>
          <w:szCs w:val="21"/>
        </w:rPr>
        <w:sectPr>
          <w:footerReference r:id="rId41" w:type="default"/>
          <w:pgSz w:w="11906" w:h="16839"/>
          <w:pgMar w:top="1431" w:right="1454" w:bottom="1556" w:left="1567" w:header="0" w:footer="1192" w:gutter="0"/>
          <w:cols w:space="720" w:num="1"/>
        </w:sectPr>
      </w:pPr>
    </w:p>
    <w:p w14:paraId="7FA4E36C">
      <w:pPr>
        <w:spacing w:before="92"/>
      </w:pPr>
    </w:p>
    <w:p w14:paraId="626F5B60">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277B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4330A129">
            <w:pPr>
              <w:pStyle w:val="6"/>
              <w:spacing w:before="79" w:line="227" w:lineRule="auto"/>
              <w:ind w:left="423"/>
              <w:rPr>
                <w:sz w:val="19"/>
                <w:szCs w:val="19"/>
              </w:rPr>
            </w:pPr>
            <w:r>
              <w:rPr>
                <w:b/>
                <w:bCs/>
                <w:spacing w:val="6"/>
                <w:sz w:val="19"/>
                <w:szCs w:val="19"/>
              </w:rPr>
              <w:t>功能科目编码</w:t>
            </w:r>
          </w:p>
        </w:tc>
        <w:tc>
          <w:tcPr>
            <w:tcW w:w="5141" w:type="dxa"/>
            <w:vAlign w:val="top"/>
          </w:tcPr>
          <w:p w14:paraId="3AEA8D68">
            <w:pPr>
              <w:pStyle w:val="6"/>
              <w:spacing w:before="79" w:line="227" w:lineRule="auto"/>
              <w:ind w:left="2174"/>
              <w:rPr>
                <w:sz w:val="19"/>
                <w:szCs w:val="19"/>
              </w:rPr>
            </w:pPr>
            <w:r>
              <w:rPr>
                <w:b/>
                <w:bCs/>
                <w:spacing w:val="6"/>
                <w:sz w:val="19"/>
                <w:szCs w:val="19"/>
              </w:rPr>
              <w:t>科目名称</w:t>
            </w:r>
          </w:p>
        </w:tc>
        <w:tc>
          <w:tcPr>
            <w:tcW w:w="1801" w:type="dxa"/>
            <w:vAlign w:val="top"/>
          </w:tcPr>
          <w:p w14:paraId="6CCCB9DE">
            <w:pPr>
              <w:pStyle w:val="6"/>
              <w:spacing w:before="79" w:line="228" w:lineRule="auto"/>
              <w:ind w:left="604"/>
              <w:rPr>
                <w:sz w:val="19"/>
                <w:szCs w:val="19"/>
              </w:rPr>
            </w:pPr>
            <w:r>
              <w:rPr>
                <w:b/>
                <w:bCs/>
                <w:spacing w:val="5"/>
                <w:sz w:val="19"/>
                <w:szCs w:val="19"/>
              </w:rPr>
              <w:t>执行数</w:t>
            </w:r>
          </w:p>
        </w:tc>
      </w:tr>
      <w:tr w14:paraId="194E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bottom w:val="nil"/>
            </w:tcBorders>
            <w:vAlign w:val="top"/>
          </w:tcPr>
          <w:p w14:paraId="4BCDEDCB">
            <w:pPr>
              <w:pStyle w:val="6"/>
              <w:spacing w:before="78"/>
              <w:ind w:left="23"/>
            </w:pPr>
            <w:r>
              <w:rPr>
                <w:spacing w:val="-2"/>
              </w:rPr>
              <w:t>2200102</w:t>
            </w:r>
          </w:p>
        </w:tc>
        <w:tc>
          <w:tcPr>
            <w:tcW w:w="5141" w:type="dxa"/>
            <w:tcBorders>
              <w:bottom w:val="nil"/>
            </w:tcBorders>
            <w:vAlign w:val="top"/>
          </w:tcPr>
          <w:p w14:paraId="4694CB85">
            <w:pPr>
              <w:pStyle w:val="6"/>
              <w:spacing w:before="79" w:line="219" w:lineRule="auto"/>
              <w:ind w:left="561"/>
            </w:pPr>
            <w:r>
              <w:rPr>
                <w:spacing w:val="-2"/>
              </w:rPr>
              <w:t>一般行政管理事务</w:t>
            </w:r>
          </w:p>
        </w:tc>
        <w:tc>
          <w:tcPr>
            <w:tcW w:w="1801" w:type="dxa"/>
            <w:tcBorders>
              <w:bottom w:val="nil"/>
            </w:tcBorders>
            <w:vAlign w:val="top"/>
          </w:tcPr>
          <w:p w14:paraId="31901031">
            <w:pPr>
              <w:pStyle w:val="6"/>
              <w:spacing w:before="78"/>
              <w:ind w:right="12"/>
              <w:jc w:val="right"/>
            </w:pPr>
            <w:r>
              <w:rPr>
                <w:spacing w:val="-3"/>
              </w:rPr>
              <w:t>43</w:t>
            </w:r>
          </w:p>
        </w:tc>
      </w:tr>
      <w:tr w14:paraId="49ED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E2F4101">
            <w:pPr>
              <w:pStyle w:val="6"/>
              <w:spacing w:before="88"/>
              <w:ind w:left="23"/>
            </w:pPr>
            <w:r>
              <w:rPr>
                <w:spacing w:val="-2"/>
              </w:rPr>
              <w:t>2200104</w:t>
            </w:r>
          </w:p>
        </w:tc>
        <w:tc>
          <w:tcPr>
            <w:tcW w:w="5141" w:type="dxa"/>
            <w:tcBorders>
              <w:top w:val="nil"/>
              <w:bottom w:val="nil"/>
            </w:tcBorders>
            <w:vAlign w:val="top"/>
          </w:tcPr>
          <w:p w14:paraId="4BCC8E3B">
            <w:pPr>
              <w:pStyle w:val="6"/>
              <w:spacing w:before="89" w:line="219" w:lineRule="auto"/>
              <w:ind w:left="588"/>
            </w:pPr>
            <w:r>
              <w:rPr>
                <w:spacing w:val="-4"/>
              </w:rPr>
              <w:t>自然资源规划及管理</w:t>
            </w:r>
          </w:p>
        </w:tc>
        <w:tc>
          <w:tcPr>
            <w:tcW w:w="1801" w:type="dxa"/>
            <w:tcBorders>
              <w:top w:val="nil"/>
              <w:bottom w:val="nil"/>
            </w:tcBorders>
            <w:vAlign w:val="top"/>
          </w:tcPr>
          <w:p w14:paraId="308129A4">
            <w:pPr>
              <w:pStyle w:val="6"/>
              <w:spacing w:before="88"/>
              <w:ind w:right="12"/>
              <w:jc w:val="right"/>
            </w:pPr>
            <w:r>
              <w:rPr>
                <w:spacing w:val="-3"/>
              </w:rPr>
              <w:t>48</w:t>
            </w:r>
          </w:p>
        </w:tc>
      </w:tr>
      <w:tr w14:paraId="7430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46092CE">
            <w:pPr>
              <w:pStyle w:val="6"/>
              <w:spacing w:before="88"/>
              <w:ind w:left="23"/>
            </w:pPr>
            <w:r>
              <w:rPr>
                <w:spacing w:val="-2"/>
              </w:rPr>
              <w:t>2200114</w:t>
            </w:r>
          </w:p>
        </w:tc>
        <w:tc>
          <w:tcPr>
            <w:tcW w:w="5141" w:type="dxa"/>
            <w:tcBorders>
              <w:top w:val="nil"/>
              <w:bottom w:val="nil"/>
            </w:tcBorders>
            <w:vAlign w:val="top"/>
          </w:tcPr>
          <w:p w14:paraId="3DA21F02">
            <w:pPr>
              <w:pStyle w:val="6"/>
              <w:spacing w:before="89" w:line="219" w:lineRule="auto"/>
              <w:ind w:left="558"/>
            </w:pPr>
            <w:r>
              <w:rPr>
                <w:spacing w:val="-1"/>
              </w:rPr>
              <w:t>地质勘查与矿产资源管理</w:t>
            </w:r>
          </w:p>
        </w:tc>
        <w:tc>
          <w:tcPr>
            <w:tcW w:w="1801" w:type="dxa"/>
            <w:tcBorders>
              <w:top w:val="nil"/>
              <w:bottom w:val="nil"/>
            </w:tcBorders>
            <w:vAlign w:val="top"/>
          </w:tcPr>
          <w:p w14:paraId="21D00E4F">
            <w:pPr>
              <w:pStyle w:val="6"/>
              <w:spacing w:before="88"/>
              <w:ind w:right="6"/>
              <w:jc w:val="right"/>
            </w:pPr>
            <w:r>
              <w:t>8</w:t>
            </w:r>
          </w:p>
        </w:tc>
      </w:tr>
      <w:tr w14:paraId="362B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B97BF57">
            <w:pPr>
              <w:pStyle w:val="6"/>
              <w:spacing w:before="87"/>
              <w:ind w:left="23"/>
            </w:pPr>
            <w:r>
              <w:rPr>
                <w:spacing w:val="-2"/>
              </w:rPr>
              <w:t>2200150</w:t>
            </w:r>
          </w:p>
        </w:tc>
        <w:tc>
          <w:tcPr>
            <w:tcW w:w="5141" w:type="dxa"/>
            <w:tcBorders>
              <w:top w:val="nil"/>
              <w:bottom w:val="nil"/>
            </w:tcBorders>
            <w:vAlign w:val="top"/>
          </w:tcPr>
          <w:p w14:paraId="05058383">
            <w:pPr>
              <w:pStyle w:val="6"/>
              <w:spacing w:before="88" w:line="220" w:lineRule="auto"/>
              <w:ind w:left="558"/>
            </w:pPr>
            <w:r>
              <w:rPr>
                <w:spacing w:val="-2"/>
              </w:rPr>
              <w:t>事业运行</w:t>
            </w:r>
          </w:p>
        </w:tc>
        <w:tc>
          <w:tcPr>
            <w:tcW w:w="1801" w:type="dxa"/>
            <w:tcBorders>
              <w:top w:val="nil"/>
              <w:bottom w:val="nil"/>
            </w:tcBorders>
            <w:vAlign w:val="top"/>
          </w:tcPr>
          <w:p w14:paraId="539FCCA0">
            <w:pPr>
              <w:pStyle w:val="6"/>
              <w:spacing w:before="87"/>
              <w:ind w:right="13"/>
              <w:jc w:val="right"/>
            </w:pPr>
            <w:r>
              <w:rPr>
                <w:spacing w:val="-3"/>
              </w:rPr>
              <w:t>871</w:t>
            </w:r>
          </w:p>
        </w:tc>
      </w:tr>
      <w:tr w14:paraId="1771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6DECCFA2">
            <w:pPr>
              <w:pStyle w:val="6"/>
              <w:spacing w:before="89"/>
              <w:ind w:left="23"/>
            </w:pPr>
            <w:r>
              <w:rPr>
                <w:spacing w:val="-2"/>
              </w:rPr>
              <w:t>2200199</w:t>
            </w:r>
          </w:p>
        </w:tc>
        <w:tc>
          <w:tcPr>
            <w:tcW w:w="5141" w:type="dxa"/>
            <w:tcBorders>
              <w:top w:val="nil"/>
              <w:bottom w:val="nil"/>
            </w:tcBorders>
            <w:vAlign w:val="top"/>
          </w:tcPr>
          <w:p w14:paraId="6965D3F9">
            <w:pPr>
              <w:pStyle w:val="6"/>
              <w:spacing w:before="90" w:line="219" w:lineRule="auto"/>
              <w:ind w:left="559"/>
            </w:pPr>
            <w:r>
              <w:rPr>
                <w:spacing w:val="-1"/>
              </w:rPr>
              <w:t>其他自然资源事务支出</w:t>
            </w:r>
          </w:p>
        </w:tc>
        <w:tc>
          <w:tcPr>
            <w:tcW w:w="1801" w:type="dxa"/>
            <w:tcBorders>
              <w:top w:val="nil"/>
              <w:bottom w:val="nil"/>
            </w:tcBorders>
            <w:vAlign w:val="top"/>
          </w:tcPr>
          <w:p w14:paraId="65269BD8">
            <w:pPr>
              <w:pStyle w:val="6"/>
              <w:spacing w:before="90" w:line="216" w:lineRule="auto"/>
              <w:ind w:right="13"/>
              <w:jc w:val="right"/>
            </w:pPr>
            <w:r>
              <w:rPr>
                <w:spacing w:val="-4"/>
              </w:rPr>
              <w:t>1,136</w:t>
            </w:r>
          </w:p>
        </w:tc>
      </w:tr>
      <w:tr w14:paraId="5E4AB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CDEB4FB">
            <w:pPr>
              <w:pStyle w:val="6"/>
              <w:spacing w:before="88" w:line="241" w:lineRule="auto"/>
              <w:ind w:left="23"/>
            </w:pPr>
            <w:r>
              <w:rPr>
                <w:spacing w:val="-3"/>
              </w:rPr>
              <w:t>221</w:t>
            </w:r>
          </w:p>
        </w:tc>
        <w:tc>
          <w:tcPr>
            <w:tcW w:w="5141" w:type="dxa"/>
            <w:tcBorders>
              <w:top w:val="nil"/>
              <w:bottom w:val="nil"/>
            </w:tcBorders>
            <w:vAlign w:val="top"/>
          </w:tcPr>
          <w:p w14:paraId="5CFF1B4F">
            <w:pPr>
              <w:pStyle w:val="6"/>
              <w:spacing w:before="88" w:line="219" w:lineRule="auto"/>
              <w:ind w:left="197"/>
            </w:pPr>
            <w:r>
              <w:rPr>
                <w:b/>
                <w:bCs/>
                <w:spacing w:val="-3"/>
              </w:rPr>
              <w:t>住房保障支出</w:t>
            </w:r>
          </w:p>
        </w:tc>
        <w:tc>
          <w:tcPr>
            <w:tcW w:w="1801" w:type="dxa"/>
            <w:tcBorders>
              <w:top w:val="nil"/>
              <w:bottom w:val="nil"/>
            </w:tcBorders>
            <w:vAlign w:val="top"/>
          </w:tcPr>
          <w:p w14:paraId="72EAF9CA">
            <w:pPr>
              <w:pStyle w:val="6"/>
              <w:spacing w:before="88" w:line="216" w:lineRule="auto"/>
              <w:ind w:right="12"/>
              <w:jc w:val="right"/>
            </w:pPr>
            <w:r>
              <w:rPr>
                <w:spacing w:val="-4"/>
              </w:rPr>
              <w:t>19,092</w:t>
            </w:r>
          </w:p>
        </w:tc>
      </w:tr>
      <w:tr w14:paraId="3967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632F954">
            <w:pPr>
              <w:pStyle w:val="6"/>
              <w:spacing w:before="88"/>
              <w:ind w:left="23"/>
            </w:pPr>
            <w:r>
              <w:rPr>
                <w:spacing w:val="-2"/>
              </w:rPr>
              <w:t>22101</w:t>
            </w:r>
          </w:p>
        </w:tc>
        <w:tc>
          <w:tcPr>
            <w:tcW w:w="5141" w:type="dxa"/>
            <w:tcBorders>
              <w:top w:val="nil"/>
              <w:bottom w:val="nil"/>
            </w:tcBorders>
            <w:vAlign w:val="top"/>
          </w:tcPr>
          <w:p w14:paraId="3621B1B9">
            <w:pPr>
              <w:pStyle w:val="6"/>
              <w:spacing w:before="89" w:line="219" w:lineRule="auto"/>
              <w:ind w:left="379"/>
            </w:pPr>
            <w:r>
              <w:rPr>
                <w:b/>
                <w:bCs/>
                <w:spacing w:val="-3"/>
              </w:rPr>
              <w:t>保障性安居工程支出</w:t>
            </w:r>
          </w:p>
        </w:tc>
        <w:tc>
          <w:tcPr>
            <w:tcW w:w="1801" w:type="dxa"/>
            <w:tcBorders>
              <w:top w:val="nil"/>
              <w:bottom w:val="nil"/>
            </w:tcBorders>
            <w:vAlign w:val="top"/>
          </w:tcPr>
          <w:p w14:paraId="7B7EA920">
            <w:pPr>
              <w:pStyle w:val="6"/>
              <w:spacing w:before="89" w:line="216" w:lineRule="auto"/>
              <w:ind w:right="12"/>
              <w:jc w:val="right"/>
            </w:pPr>
            <w:r>
              <w:rPr>
                <w:spacing w:val="-4"/>
              </w:rPr>
              <w:t>10,198</w:t>
            </w:r>
          </w:p>
        </w:tc>
      </w:tr>
      <w:tr w14:paraId="28F5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15439E87">
            <w:pPr>
              <w:pStyle w:val="6"/>
              <w:spacing w:before="88"/>
              <w:ind w:left="23"/>
            </w:pPr>
            <w:r>
              <w:rPr>
                <w:spacing w:val="-2"/>
              </w:rPr>
              <w:t>2210107</w:t>
            </w:r>
          </w:p>
        </w:tc>
        <w:tc>
          <w:tcPr>
            <w:tcW w:w="5141" w:type="dxa"/>
            <w:tcBorders>
              <w:top w:val="nil"/>
              <w:bottom w:val="nil"/>
            </w:tcBorders>
            <w:vAlign w:val="top"/>
          </w:tcPr>
          <w:p w14:paraId="324D4210">
            <w:pPr>
              <w:pStyle w:val="6"/>
              <w:spacing w:before="89" w:line="219" w:lineRule="auto"/>
              <w:ind w:left="559"/>
            </w:pPr>
            <w:r>
              <w:rPr>
                <w:spacing w:val="-1"/>
              </w:rPr>
              <w:t>保障性住房租金补贴</w:t>
            </w:r>
          </w:p>
        </w:tc>
        <w:tc>
          <w:tcPr>
            <w:tcW w:w="1801" w:type="dxa"/>
            <w:tcBorders>
              <w:top w:val="nil"/>
              <w:bottom w:val="nil"/>
            </w:tcBorders>
            <w:vAlign w:val="top"/>
          </w:tcPr>
          <w:p w14:paraId="2BBB4E98">
            <w:pPr>
              <w:rPr>
                <w:rFonts w:ascii="Arial"/>
                <w:sz w:val="21"/>
              </w:rPr>
            </w:pPr>
          </w:p>
        </w:tc>
      </w:tr>
      <w:tr w14:paraId="6C9B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764C68C1">
            <w:pPr>
              <w:pStyle w:val="6"/>
              <w:spacing w:before="89"/>
              <w:ind w:left="23"/>
            </w:pPr>
            <w:r>
              <w:rPr>
                <w:spacing w:val="-2"/>
              </w:rPr>
              <w:t>2210108</w:t>
            </w:r>
          </w:p>
        </w:tc>
        <w:tc>
          <w:tcPr>
            <w:tcW w:w="5141" w:type="dxa"/>
            <w:tcBorders>
              <w:top w:val="nil"/>
              <w:bottom w:val="nil"/>
            </w:tcBorders>
            <w:vAlign w:val="top"/>
          </w:tcPr>
          <w:p w14:paraId="13E697D7">
            <w:pPr>
              <w:pStyle w:val="6"/>
              <w:spacing w:before="90" w:line="219" w:lineRule="auto"/>
              <w:ind w:left="561"/>
            </w:pPr>
            <w:r>
              <w:rPr>
                <w:spacing w:val="-2"/>
              </w:rPr>
              <w:t>老旧小区改造</w:t>
            </w:r>
          </w:p>
        </w:tc>
        <w:tc>
          <w:tcPr>
            <w:tcW w:w="1801" w:type="dxa"/>
            <w:tcBorders>
              <w:top w:val="nil"/>
              <w:bottom w:val="nil"/>
            </w:tcBorders>
            <w:vAlign w:val="top"/>
          </w:tcPr>
          <w:p w14:paraId="5F6E24CA">
            <w:pPr>
              <w:pStyle w:val="6"/>
              <w:spacing w:before="90" w:line="216" w:lineRule="auto"/>
              <w:ind w:right="13"/>
              <w:jc w:val="right"/>
            </w:pPr>
            <w:r>
              <w:rPr>
                <w:spacing w:val="-4"/>
              </w:rPr>
              <w:t>1,563</w:t>
            </w:r>
          </w:p>
        </w:tc>
      </w:tr>
      <w:tr w14:paraId="70A4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6403EFD5">
            <w:pPr>
              <w:pStyle w:val="6"/>
              <w:spacing w:before="88"/>
              <w:ind w:left="23"/>
            </w:pPr>
            <w:r>
              <w:rPr>
                <w:spacing w:val="-2"/>
              </w:rPr>
              <w:t>2210110</w:t>
            </w:r>
          </w:p>
        </w:tc>
        <w:tc>
          <w:tcPr>
            <w:tcW w:w="5141" w:type="dxa"/>
            <w:tcBorders>
              <w:top w:val="nil"/>
              <w:bottom w:val="nil"/>
            </w:tcBorders>
            <w:vAlign w:val="top"/>
          </w:tcPr>
          <w:p w14:paraId="3F8AA421">
            <w:pPr>
              <w:pStyle w:val="6"/>
              <w:spacing w:before="89" w:line="219" w:lineRule="auto"/>
              <w:ind w:left="559"/>
            </w:pPr>
            <w:r>
              <w:rPr>
                <w:spacing w:val="-1"/>
              </w:rPr>
              <w:t>保障性租赁住房</w:t>
            </w:r>
          </w:p>
        </w:tc>
        <w:tc>
          <w:tcPr>
            <w:tcW w:w="1801" w:type="dxa"/>
            <w:tcBorders>
              <w:top w:val="nil"/>
              <w:bottom w:val="nil"/>
            </w:tcBorders>
            <w:vAlign w:val="top"/>
          </w:tcPr>
          <w:p w14:paraId="0E5B1F21">
            <w:pPr>
              <w:rPr>
                <w:rFonts w:ascii="Arial"/>
                <w:sz w:val="21"/>
              </w:rPr>
            </w:pPr>
          </w:p>
        </w:tc>
      </w:tr>
      <w:tr w14:paraId="5CE3A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2197447D">
            <w:pPr>
              <w:pStyle w:val="6"/>
              <w:spacing w:before="90"/>
              <w:ind w:left="23"/>
            </w:pPr>
            <w:r>
              <w:rPr>
                <w:spacing w:val="-2"/>
              </w:rPr>
              <w:t>2210199</w:t>
            </w:r>
          </w:p>
        </w:tc>
        <w:tc>
          <w:tcPr>
            <w:tcW w:w="5141" w:type="dxa"/>
            <w:tcBorders>
              <w:top w:val="nil"/>
              <w:bottom w:val="nil"/>
            </w:tcBorders>
            <w:vAlign w:val="top"/>
          </w:tcPr>
          <w:p w14:paraId="6F432D72">
            <w:pPr>
              <w:pStyle w:val="6"/>
              <w:spacing w:before="90" w:line="219" w:lineRule="auto"/>
              <w:ind w:left="559"/>
            </w:pPr>
            <w:r>
              <w:rPr>
                <w:spacing w:val="-1"/>
              </w:rPr>
              <w:t>其他保障性安居工程支出</w:t>
            </w:r>
          </w:p>
        </w:tc>
        <w:tc>
          <w:tcPr>
            <w:tcW w:w="1801" w:type="dxa"/>
            <w:tcBorders>
              <w:top w:val="nil"/>
              <w:bottom w:val="nil"/>
            </w:tcBorders>
            <w:vAlign w:val="top"/>
          </w:tcPr>
          <w:p w14:paraId="55E6436F">
            <w:pPr>
              <w:pStyle w:val="6"/>
              <w:spacing w:before="90" w:line="216" w:lineRule="auto"/>
              <w:ind w:right="13"/>
              <w:jc w:val="right"/>
            </w:pPr>
            <w:r>
              <w:rPr>
                <w:spacing w:val="-4"/>
              </w:rPr>
              <w:t>1,420</w:t>
            </w:r>
          </w:p>
        </w:tc>
      </w:tr>
      <w:tr w14:paraId="3B66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A797FB4">
            <w:pPr>
              <w:pStyle w:val="6"/>
              <w:spacing w:before="88"/>
              <w:ind w:left="23"/>
            </w:pPr>
            <w:r>
              <w:rPr>
                <w:spacing w:val="-2"/>
              </w:rPr>
              <w:t>22102</w:t>
            </w:r>
          </w:p>
        </w:tc>
        <w:tc>
          <w:tcPr>
            <w:tcW w:w="5141" w:type="dxa"/>
            <w:tcBorders>
              <w:top w:val="nil"/>
              <w:bottom w:val="nil"/>
            </w:tcBorders>
            <w:vAlign w:val="top"/>
          </w:tcPr>
          <w:p w14:paraId="11F463B7">
            <w:pPr>
              <w:pStyle w:val="6"/>
              <w:spacing w:before="89" w:line="219" w:lineRule="auto"/>
              <w:ind w:left="377"/>
            </w:pPr>
            <w:r>
              <w:rPr>
                <w:b/>
                <w:bCs/>
                <w:spacing w:val="-3"/>
              </w:rPr>
              <w:t>住房改革支出</w:t>
            </w:r>
          </w:p>
        </w:tc>
        <w:tc>
          <w:tcPr>
            <w:tcW w:w="1801" w:type="dxa"/>
            <w:tcBorders>
              <w:top w:val="nil"/>
              <w:bottom w:val="nil"/>
            </w:tcBorders>
            <w:vAlign w:val="top"/>
          </w:tcPr>
          <w:p w14:paraId="06BF7C5E">
            <w:pPr>
              <w:pStyle w:val="6"/>
              <w:spacing w:before="89" w:line="216" w:lineRule="auto"/>
              <w:ind w:right="13"/>
              <w:jc w:val="right"/>
            </w:pPr>
            <w:r>
              <w:rPr>
                <w:spacing w:val="-2"/>
              </w:rPr>
              <w:t>8,894</w:t>
            </w:r>
          </w:p>
        </w:tc>
      </w:tr>
      <w:tr w14:paraId="2D5C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9205BC0">
            <w:pPr>
              <w:pStyle w:val="6"/>
              <w:spacing w:before="88"/>
              <w:ind w:left="23"/>
            </w:pPr>
            <w:r>
              <w:rPr>
                <w:spacing w:val="-2"/>
              </w:rPr>
              <w:t>2210201</w:t>
            </w:r>
          </w:p>
        </w:tc>
        <w:tc>
          <w:tcPr>
            <w:tcW w:w="5141" w:type="dxa"/>
            <w:tcBorders>
              <w:top w:val="nil"/>
              <w:bottom w:val="nil"/>
            </w:tcBorders>
            <w:vAlign w:val="top"/>
          </w:tcPr>
          <w:p w14:paraId="1A4015CC">
            <w:pPr>
              <w:pStyle w:val="6"/>
              <w:spacing w:before="89" w:line="220" w:lineRule="auto"/>
              <w:ind w:left="557"/>
            </w:pPr>
            <w:r>
              <w:rPr>
                <w:spacing w:val="-2"/>
              </w:rPr>
              <w:t>住房公积金</w:t>
            </w:r>
          </w:p>
        </w:tc>
        <w:tc>
          <w:tcPr>
            <w:tcW w:w="1801" w:type="dxa"/>
            <w:tcBorders>
              <w:top w:val="nil"/>
              <w:bottom w:val="nil"/>
            </w:tcBorders>
            <w:vAlign w:val="top"/>
          </w:tcPr>
          <w:p w14:paraId="6419CBFB">
            <w:pPr>
              <w:pStyle w:val="6"/>
              <w:spacing w:before="89" w:line="216" w:lineRule="auto"/>
              <w:ind w:right="13"/>
              <w:jc w:val="right"/>
            </w:pPr>
            <w:r>
              <w:rPr>
                <w:spacing w:val="-2"/>
              </w:rPr>
              <w:t>8,894</w:t>
            </w:r>
          </w:p>
        </w:tc>
      </w:tr>
      <w:tr w14:paraId="27CB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3CEF762">
            <w:pPr>
              <w:pStyle w:val="6"/>
              <w:spacing w:before="89" w:line="241" w:lineRule="auto"/>
              <w:ind w:left="23"/>
            </w:pPr>
            <w:r>
              <w:rPr>
                <w:spacing w:val="-3"/>
              </w:rPr>
              <w:t>222</w:t>
            </w:r>
          </w:p>
        </w:tc>
        <w:tc>
          <w:tcPr>
            <w:tcW w:w="5141" w:type="dxa"/>
            <w:tcBorders>
              <w:top w:val="nil"/>
              <w:bottom w:val="nil"/>
            </w:tcBorders>
            <w:vAlign w:val="top"/>
          </w:tcPr>
          <w:p w14:paraId="046633EC">
            <w:pPr>
              <w:pStyle w:val="6"/>
              <w:spacing w:before="88" w:line="219" w:lineRule="auto"/>
              <w:ind w:left="198"/>
            </w:pPr>
            <w:r>
              <w:rPr>
                <w:b/>
                <w:bCs/>
                <w:spacing w:val="-3"/>
              </w:rPr>
              <w:t>粮油物资储备支出</w:t>
            </w:r>
          </w:p>
        </w:tc>
        <w:tc>
          <w:tcPr>
            <w:tcW w:w="1801" w:type="dxa"/>
            <w:tcBorders>
              <w:top w:val="nil"/>
              <w:bottom w:val="nil"/>
            </w:tcBorders>
            <w:vAlign w:val="top"/>
          </w:tcPr>
          <w:p w14:paraId="44FBA586">
            <w:pPr>
              <w:pStyle w:val="6"/>
              <w:spacing w:before="88"/>
              <w:ind w:right="12"/>
              <w:jc w:val="right"/>
            </w:pPr>
            <w:r>
              <w:rPr>
                <w:spacing w:val="-5"/>
              </w:rPr>
              <w:t>56</w:t>
            </w:r>
          </w:p>
        </w:tc>
      </w:tr>
      <w:tr w14:paraId="4EFA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3332487B">
            <w:pPr>
              <w:pStyle w:val="6"/>
              <w:spacing w:before="89"/>
              <w:ind w:left="23"/>
            </w:pPr>
            <w:r>
              <w:rPr>
                <w:spacing w:val="-2"/>
              </w:rPr>
              <w:t>22204</w:t>
            </w:r>
          </w:p>
        </w:tc>
        <w:tc>
          <w:tcPr>
            <w:tcW w:w="5141" w:type="dxa"/>
            <w:tcBorders>
              <w:top w:val="nil"/>
              <w:bottom w:val="nil"/>
            </w:tcBorders>
            <w:vAlign w:val="top"/>
          </w:tcPr>
          <w:p w14:paraId="0F72FDDB">
            <w:pPr>
              <w:pStyle w:val="6"/>
              <w:spacing w:before="90" w:line="219" w:lineRule="auto"/>
              <w:ind w:left="378"/>
            </w:pPr>
            <w:r>
              <w:rPr>
                <w:b/>
                <w:bCs/>
                <w:spacing w:val="-4"/>
              </w:rPr>
              <w:t>粮油储备</w:t>
            </w:r>
          </w:p>
        </w:tc>
        <w:tc>
          <w:tcPr>
            <w:tcW w:w="1801" w:type="dxa"/>
            <w:tcBorders>
              <w:top w:val="nil"/>
              <w:bottom w:val="nil"/>
            </w:tcBorders>
            <w:vAlign w:val="top"/>
          </w:tcPr>
          <w:p w14:paraId="14F16FF0">
            <w:pPr>
              <w:pStyle w:val="6"/>
              <w:spacing w:before="89"/>
              <w:ind w:right="12"/>
              <w:jc w:val="right"/>
            </w:pPr>
            <w:r>
              <w:rPr>
                <w:spacing w:val="-5"/>
              </w:rPr>
              <w:t>56</w:t>
            </w:r>
          </w:p>
        </w:tc>
      </w:tr>
      <w:tr w14:paraId="6B11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27050C09">
            <w:pPr>
              <w:pStyle w:val="6"/>
              <w:spacing w:before="88"/>
              <w:ind w:left="23"/>
            </w:pPr>
            <w:r>
              <w:rPr>
                <w:spacing w:val="-2"/>
              </w:rPr>
              <w:t>2220401</w:t>
            </w:r>
          </w:p>
        </w:tc>
        <w:tc>
          <w:tcPr>
            <w:tcW w:w="5141" w:type="dxa"/>
            <w:tcBorders>
              <w:top w:val="nil"/>
              <w:bottom w:val="nil"/>
            </w:tcBorders>
            <w:vAlign w:val="top"/>
          </w:tcPr>
          <w:p w14:paraId="53D1757A">
            <w:pPr>
              <w:pStyle w:val="6"/>
              <w:spacing w:before="88" w:line="219" w:lineRule="auto"/>
              <w:ind w:left="557"/>
            </w:pPr>
            <w:r>
              <w:rPr>
                <w:spacing w:val="-1"/>
              </w:rPr>
              <w:t>储备粮油补贴</w:t>
            </w:r>
          </w:p>
        </w:tc>
        <w:tc>
          <w:tcPr>
            <w:tcW w:w="1801" w:type="dxa"/>
            <w:tcBorders>
              <w:top w:val="nil"/>
              <w:bottom w:val="nil"/>
            </w:tcBorders>
            <w:vAlign w:val="top"/>
          </w:tcPr>
          <w:p w14:paraId="35B17EE4">
            <w:pPr>
              <w:pStyle w:val="6"/>
              <w:spacing w:before="88"/>
              <w:ind w:right="12"/>
              <w:jc w:val="right"/>
            </w:pPr>
            <w:r>
              <w:rPr>
                <w:spacing w:val="-5"/>
              </w:rPr>
              <w:t>56</w:t>
            </w:r>
          </w:p>
        </w:tc>
      </w:tr>
      <w:tr w14:paraId="6023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16BEE9BF">
            <w:pPr>
              <w:pStyle w:val="6"/>
              <w:spacing w:before="91" w:line="241" w:lineRule="auto"/>
              <w:ind w:left="23"/>
            </w:pPr>
            <w:r>
              <w:rPr>
                <w:spacing w:val="-3"/>
              </w:rPr>
              <w:t>224</w:t>
            </w:r>
          </w:p>
        </w:tc>
        <w:tc>
          <w:tcPr>
            <w:tcW w:w="5141" w:type="dxa"/>
            <w:tcBorders>
              <w:top w:val="nil"/>
              <w:bottom w:val="nil"/>
            </w:tcBorders>
            <w:vAlign w:val="top"/>
          </w:tcPr>
          <w:p w14:paraId="146CF486">
            <w:pPr>
              <w:pStyle w:val="6"/>
              <w:spacing w:before="91" w:line="219" w:lineRule="auto"/>
              <w:ind w:left="202"/>
            </w:pPr>
            <w:r>
              <w:rPr>
                <w:b/>
                <w:bCs/>
                <w:spacing w:val="-3"/>
              </w:rPr>
              <w:t>灾害防治及应急管理支出</w:t>
            </w:r>
          </w:p>
        </w:tc>
        <w:tc>
          <w:tcPr>
            <w:tcW w:w="1801" w:type="dxa"/>
            <w:tcBorders>
              <w:top w:val="nil"/>
              <w:bottom w:val="nil"/>
            </w:tcBorders>
            <w:vAlign w:val="top"/>
          </w:tcPr>
          <w:p w14:paraId="26DA6B8E">
            <w:pPr>
              <w:pStyle w:val="6"/>
              <w:spacing w:before="91" w:line="216" w:lineRule="auto"/>
              <w:ind w:right="12"/>
              <w:jc w:val="right"/>
            </w:pPr>
            <w:r>
              <w:rPr>
                <w:spacing w:val="-4"/>
              </w:rPr>
              <w:t>12,869</w:t>
            </w:r>
          </w:p>
        </w:tc>
      </w:tr>
      <w:tr w14:paraId="6AB45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36E071F8">
            <w:pPr>
              <w:pStyle w:val="6"/>
              <w:spacing w:before="90"/>
              <w:ind w:left="23"/>
            </w:pPr>
            <w:r>
              <w:rPr>
                <w:spacing w:val="-2"/>
              </w:rPr>
              <w:t>22401</w:t>
            </w:r>
          </w:p>
        </w:tc>
        <w:tc>
          <w:tcPr>
            <w:tcW w:w="5141" w:type="dxa"/>
            <w:tcBorders>
              <w:top w:val="nil"/>
              <w:bottom w:val="nil"/>
            </w:tcBorders>
            <w:vAlign w:val="top"/>
          </w:tcPr>
          <w:p w14:paraId="1ED3012D">
            <w:pPr>
              <w:pStyle w:val="6"/>
              <w:spacing w:before="90" w:line="219" w:lineRule="auto"/>
              <w:ind w:left="378"/>
            </w:pPr>
            <w:r>
              <w:rPr>
                <w:b/>
                <w:bCs/>
                <w:spacing w:val="-3"/>
              </w:rPr>
              <w:t>应急管理事务</w:t>
            </w:r>
          </w:p>
        </w:tc>
        <w:tc>
          <w:tcPr>
            <w:tcW w:w="1801" w:type="dxa"/>
            <w:tcBorders>
              <w:top w:val="nil"/>
              <w:bottom w:val="nil"/>
            </w:tcBorders>
            <w:vAlign w:val="top"/>
          </w:tcPr>
          <w:p w14:paraId="1B828565">
            <w:pPr>
              <w:pStyle w:val="6"/>
              <w:spacing w:before="90" w:line="216" w:lineRule="auto"/>
              <w:ind w:right="13"/>
              <w:jc w:val="right"/>
            </w:pPr>
            <w:r>
              <w:rPr>
                <w:spacing w:val="-2"/>
              </w:rPr>
              <w:t>8,874</w:t>
            </w:r>
          </w:p>
        </w:tc>
      </w:tr>
      <w:tr w14:paraId="4A6D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50804847">
            <w:pPr>
              <w:pStyle w:val="6"/>
              <w:spacing w:before="90"/>
              <w:ind w:left="23"/>
            </w:pPr>
            <w:r>
              <w:rPr>
                <w:spacing w:val="-2"/>
              </w:rPr>
              <w:t>2240101</w:t>
            </w:r>
          </w:p>
        </w:tc>
        <w:tc>
          <w:tcPr>
            <w:tcW w:w="5141" w:type="dxa"/>
            <w:tcBorders>
              <w:top w:val="nil"/>
              <w:bottom w:val="nil"/>
            </w:tcBorders>
            <w:vAlign w:val="top"/>
          </w:tcPr>
          <w:p w14:paraId="5691F52D">
            <w:pPr>
              <w:pStyle w:val="6"/>
              <w:spacing w:before="90" w:line="220" w:lineRule="auto"/>
              <w:ind w:left="561"/>
            </w:pPr>
            <w:r>
              <w:rPr>
                <w:spacing w:val="-2"/>
              </w:rPr>
              <w:t>行政运行</w:t>
            </w:r>
          </w:p>
        </w:tc>
        <w:tc>
          <w:tcPr>
            <w:tcW w:w="1801" w:type="dxa"/>
            <w:tcBorders>
              <w:top w:val="nil"/>
              <w:bottom w:val="nil"/>
            </w:tcBorders>
            <w:vAlign w:val="top"/>
          </w:tcPr>
          <w:p w14:paraId="54443F1B">
            <w:pPr>
              <w:pStyle w:val="6"/>
              <w:spacing w:before="90"/>
              <w:ind w:right="13"/>
              <w:jc w:val="right"/>
            </w:pPr>
            <w:r>
              <w:rPr>
                <w:spacing w:val="-4"/>
              </w:rPr>
              <w:t>577</w:t>
            </w:r>
          </w:p>
        </w:tc>
      </w:tr>
      <w:tr w14:paraId="6E49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115A595E">
            <w:pPr>
              <w:pStyle w:val="6"/>
              <w:spacing w:before="92"/>
              <w:ind w:left="23"/>
            </w:pPr>
            <w:r>
              <w:rPr>
                <w:spacing w:val="-2"/>
              </w:rPr>
              <w:t>2240106</w:t>
            </w:r>
          </w:p>
        </w:tc>
        <w:tc>
          <w:tcPr>
            <w:tcW w:w="5141" w:type="dxa"/>
            <w:tcBorders>
              <w:top w:val="nil"/>
              <w:bottom w:val="nil"/>
            </w:tcBorders>
            <w:vAlign w:val="top"/>
          </w:tcPr>
          <w:p w14:paraId="4C9D37D0">
            <w:pPr>
              <w:pStyle w:val="6"/>
              <w:spacing w:before="93" w:line="219" w:lineRule="auto"/>
              <w:ind w:left="562"/>
            </w:pPr>
            <w:r>
              <w:rPr>
                <w:spacing w:val="-2"/>
              </w:rPr>
              <w:t>安全监管</w:t>
            </w:r>
          </w:p>
        </w:tc>
        <w:tc>
          <w:tcPr>
            <w:tcW w:w="1801" w:type="dxa"/>
            <w:tcBorders>
              <w:top w:val="nil"/>
              <w:bottom w:val="nil"/>
            </w:tcBorders>
            <w:vAlign w:val="top"/>
          </w:tcPr>
          <w:p w14:paraId="1758C841">
            <w:pPr>
              <w:pStyle w:val="6"/>
              <w:spacing w:before="92" w:line="241" w:lineRule="auto"/>
              <w:ind w:right="12"/>
              <w:jc w:val="right"/>
            </w:pPr>
            <w:r>
              <w:rPr>
                <w:spacing w:val="-4"/>
              </w:rPr>
              <w:t>21</w:t>
            </w:r>
          </w:p>
        </w:tc>
      </w:tr>
      <w:tr w14:paraId="2F2A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tcBorders>
              <w:top w:val="nil"/>
              <w:bottom w:val="nil"/>
            </w:tcBorders>
            <w:vAlign w:val="top"/>
          </w:tcPr>
          <w:p w14:paraId="7574848D">
            <w:pPr>
              <w:pStyle w:val="6"/>
              <w:spacing w:before="92"/>
              <w:ind w:left="23"/>
            </w:pPr>
            <w:r>
              <w:rPr>
                <w:spacing w:val="-2"/>
              </w:rPr>
              <w:t>2240109</w:t>
            </w:r>
          </w:p>
        </w:tc>
        <w:tc>
          <w:tcPr>
            <w:tcW w:w="5141" w:type="dxa"/>
            <w:tcBorders>
              <w:top w:val="nil"/>
              <w:bottom w:val="nil"/>
            </w:tcBorders>
            <w:vAlign w:val="top"/>
          </w:tcPr>
          <w:p w14:paraId="6C1B3C6C">
            <w:pPr>
              <w:pStyle w:val="6"/>
              <w:spacing w:before="93" w:line="219" w:lineRule="auto"/>
              <w:ind w:left="558"/>
            </w:pPr>
            <w:r>
              <w:rPr>
                <w:spacing w:val="-2"/>
              </w:rPr>
              <w:t>应急管理</w:t>
            </w:r>
          </w:p>
        </w:tc>
        <w:tc>
          <w:tcPr>
            <w:tcW w:w="1801" w:type="dxa"/>
            <w:tcBorders>
              <w:top w:val="nil"/>
              <w:bottom w:val="nil"/>
            </w:tcBorders>
            <w:vAlign w:val="top"/>
          </w:tcPr>
          <w:p w14:paraId="4793F34C">
            <w:pPr>
              <w:pStyle w:val="6"/>
              <w:spacing w:before="93" w:line="216" w:lineRule="auto"/>
              <w:ind w:right="13"/>
              <w:jc w:val="right"/>
            </w:pPr>
            <w:r>
              <w:rPr>
                <w:spacing w:val="-3"/>
              </w:rPr>
              <w:t>7,368</w:t>
            </w:r>
          </w:p>
        </w:tc>
      </w:tr>
      <w:tr w14:paraId="73FB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77BFA2E4">
            <w:pPr>
              <w:pStyle w:val="6"/>
              <w:spacing w:before="90"/>
              <w:ind w:left="23"/>
            </w:pPr>
            <w:r>
              <w:rPr>
                <w:spacing w:val="-2"/>
              </w:rPr>
              <w:t>2240150</w:t>
            </w:r>
          </w:p>
        </w:tc>
        <w:tc>
          <w:tcPr>
            <w:tcW w:w="5141" w:type="dxa"/>
            <w:tcBorders>
              <w:top w:val="nil"/>
              <w:bottom w:val="nil"/>
            </w:tcBorders>
            <w:vAlign w:val="top"/>
          </w:tcPr>
          <w:p w14:paraId="432F0406">
            <w:pPr>
              <w:pStyle w:val="6"/>
              <w:spacing w:before="91" w:line="220" w:lineRule="auto"/>
              <w:ind w:left="558"/>
            </w:pPr>
            <w:r>
              <w:rPr>
                <w:spacing w:val="-2"/>
              </w:rPr>
              <w:t>事业运行</w:t>
            </w:r>
          </w:p>
        </w:tc>
        <w:tc>
          <w:tcPr>
            <w:tcW w:w="1801" w:type="dxa"/>
            <w:tcBorders>
              <w:top w:val="nil"/>
              <w:bottom w:val="nil"/>
            </w:tcBorders>
            <w:vAlign w:val="top"/>
          </w:tcPr>
          <w:p w14:paraId="4FBAAC75">
            <w:pPr>
              <w:pStyle w:val="6"/>
              <w:spacing w:before="90"/>
              <w:ind w:right="13"/>
              <w:jc w:val="right"/>
            </w:pPr>
            <w:r>
              <w:rPr>
                <w:spacing w:val="-4"/>
              </w:rPr>
              <w:t>349</w:t>
            </w:r>
          </w:p>
        </w:tc>
      </w:tr>
      <w:tr w14:paraId="1C66C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BB4C13B">
            <w:pPr>
              <w:pStyle w:val="6"/>
              <w:spacing w:before="93"/>
              <w:ind w:left="23"/>
            </w:pPr>
            <w:r>
              <w:rPr>
                <w:spacing w:val="-2"/>
              </w:rPr>
              <w:t>2240199</w:t>
            </w:r>
          </w:p>
        </w:tc>
        <w:tc>
          <w:tcPr>
            <w:tcW w:w="5141" w:type="dxa"/>
            <w:tcBorders>
              <w:top w:val="nil"/>
              <w:bottom w:val="nil"/>
            </w:tcBorders>
            <w:vAlign w:val="top"/>
          </w:tcPr>
          <w:p w14:paraId="5A1442A6">
            <w:pPr>
              <w:pStyle w:val="6"/>
              <w:spacing w:before="93" w:line="219" w:lineRule="auto"/>
              <w:ind w:left="559"/>
            </w:pPr>
            <w:r>
              <w:rPr>
                <w:spacing w:val="-1"/>
              </w:rPr>
              <w:t>其他应急管理支出</w:t>
            </w:r>
          </w:p>
        </w:tc>
        <w:tc>
          <w:tcPr>
            <w:tcW w:w="1801" w:type="dxa"/>
            <w:tcBorders>
              <w:top w:val="nil"/>
              <w:bottom w:val="nil"/>
            </w:tcBorders>
            <w:vAlign w:val="top"/>
          </w:tcPr>
          <w:p w14:paraId="72EBAE52">
            <w:pPr>
              <w:pStyle w:val="6"/>
              <w:spacing w:before="93"/>
              <w:ind w:right="13"/>
              <w:jc w:val="right"/>
            </w:pPr>
            <w:r>
              <w:rPr>
                <w:spacing w:val="-4"/>
              </w:rPr>
              <w:t>552</w:t>
            </w:r>
          </w:p>
        </w:tc>
      </w:tr>
      <w:tr w14:paraId="67DD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37" w:type="dxa"/>
            <w:tcBorders>
              <w:top w:val="nil"/>
              <w:bottom w:val="nil"/>
            </w:tcBorders>
            <w:vAlign w:val="top"/>
          </w:tcPr>
          <w:p w14:paraId="346DCC04">
            <w:pPr>
              <w:pStyle w:val="6"/>
              <w:spacing w:before="92"/>
              <w:ind w:left="23"/>
            </w:pPr>
            <w:r>
              <w:rPr>
                <w:spacing w:val="-2"/>
              </w:rPr>
              <w:t>22402</w:t>
            </w:r>
          </w:p>
        </w:tc>
        <w:tc>
          <w:tcPr>
            <w:tcW w:w="5141" w:type="dxa"/>
            <w:tcBorders>
              <w:top w:val="nil"/>
              <w:bottom w:val="nil"/>
            </w:tcBorders>
            <w:vAlign w:val="top"/>
          </w:tcPr>
          <w:p w14:paraId="67060B3D">
            <w:pPr>
              <w:pStyle w:val="6"/>
              <w:spacing w:before="93" w:line="219" w:lineRule="auto"/>
              <w:ind w:left="382"/>
            </w:pPr>
            <w:r>
              <w:rPr>
                <w:b/>
                <w:bCs/>
                <w:spacing w:val="-4"/>
              </w:rPr>
              <w:t>消防救援事务</w:t>
            </w:r>
          </w:p>
        </w:tc>
        <w:tc>
          <w:tcPr>
            <w:tcW w:w="1801" w:type="dxa"/>
            <w:tcBorders>
              <w:top w:val="nil"/>
              <w:bottom w:val="nil"/>
            </w:tcBorders>
            <w:vAlign w:val="top"/>
          </w:tcPr>
          <w:p w14:paraId="59EA97EF">
            <w:pPr>
              <w:pStyle w:val="6"/>
              <w:spacing w:before="93" w:line="216" w:lineRule="auto"/>
              <w:ind w:right="13"/>
              <w:jc w:val="right"/>
            </w:pPr>
            <w:r>
              <w:rPr>
                <w:spacing w:val="-2"/>
              </w:rPr>
              <w:t>3,608</w:t>
            </w:r>
          </w:p>
        </w:tc>
      </w:tr>
      <w:tr w14:paraId="7B8B2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5D9DD9F0">
            <w:pPr>
              <w:pStyle w:val="6"/>
              <w:spacing w:before="91"/>
              <w:ind w:left="23"/>
            </w:pPr>
            <w:r>
              <w:rPr>
                <w:spacing w:val="-2"/>
              </w:rPr>
              <w:t>2240204</w:t>
            </w:r>
          </w:p>
        </w:tc>
        <w:tc>
          <w:tcPr>
            <w:tcW w:w="5141" w:type="dxa"/>
            <w:tcBorders>
              <w:top w:val="nil"/>
              <w:bottom w:val="nil"/>
            </w:tcBorders>
            <w:vAlign w:val="top"/>
          </w:tcPr>
          <w:p w14:paraId="312F976C">
            <w:pPr>
              <w:pStyle w:val="6"/>
              <w:spacing w:before="92" w:line="219" w:lineRule="auto"/>
              <w:ind w:left="562"/>
            </w:pPr>
            <w:r>
              <w:rPr>
                <w:spacing w:val="-2"/>
              </w:rPr>
              <w:t>消防应急救援</w:t>
            </w:r>
          </w:p>
        </w:tc>
        <w:tc>
          <w:tcPr>
            <w:tcW w:w="1801" w:type="dxa"/>
            <w:tcBorders>
              <w:top w:val="nil"/>
              <w:bottom w:val="nil"/>
            </w:tcBorders>
            <w:vAlign w:val="top"/>
          </w:tcPr>
          <w:p w14:paraId="5E343F4C">
            <w:pPr>
              <w:pStyle w:val="6"/>
              <w:spacing w:before="92" w:line="216" w:lineRule="auto"/>
              <w:ind w:right="13"/>
              <w:jc w:val="right"/>
            </w:pPr>
            <w:r>
              <w:rPr>
                <w:spacing w:val="-2"/>
              </w:rPr>
              <w:t>3,608</w:t>
            </w:r>
          </w:p>
        </w:tc>
      </w:tr>
      <w:tr w14:paraId="5CB1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0903423A">
            <w:pPr>
              <w:pStyle w:val="6"/>
              <w:spacing w:before="91"/>
              <w:ind w:left="23"/>
            </w:pPr>
            <w:r>
              <w:rPr>
                <w:spacing w:val="-2"/>
              </w:rPr>
              <w:t>2240299</w:t>
            </w:r>
          </w:p>
        </w:tc>
        <w:tc>
          <w:tcPr>
            <w:tcW w:w="5141" w:type="dxa"/>
            <w:tcBorders>
              <w:top w:val="nil"/>
              <w:bottom w:val="nil"/>
            </w:tcBorders>
            <w:vAlign w:val="top"/>
          </w:tcPr>
          <w:p w14:paraId="2D76C4BE">
            <w:pPr>
              <w:pStyle w:val="6"/>
              <w:spacing w:before="92" w:line="219" w:lineRule="auto"/>
              <w:ind w:left="559"/>
            </w:pPr>
            <w:r>
              <w:rPr>
                <w:spacing w:val="-1"/>
              </w:rPr>
              <w:t>其他消防救援事务支出</w:t>
            </w:r>
          </w:p>
        </w:tc>
        <w:tc>
          <w:tcPr>
            <w:tcW w:w="1801" w:type="dxa"/>
            <w:tcBorders>
              <w:top w:val="nil"/>
              <w:bottom w:val="nil"/>
            </w:tcBorders>
            <w:vAlign w:val="top"/>
          </w:tcPr>
          <w:p w14:paraId="238770A3">
            <w:pPr>
              <w:rPr>
                <w:rFonts w:ascii="Arial"/>
                <w:sz w:val="21"/>
              </w:rPr>
            </w:pPr>
          </w:p>
        </w:tc>
      </w:tr>
      <w:tr w14:paraId="34221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bottom w:val="nil"/>
            </w:tcBorders>
            <w:vAlign w:val="top"/>
          </w:tcPr>
          <w:p w14:paraId="1FC4BB04">
            <w:pPr>
              <w:pStyle w:val="6"/>
              <w:spacing w:before="92"/>
              <w:ind w:left="23"/>
            </w:pPr>
            <w:r>
              <w:rPr>
                <w:spacing w:val="-2"/>
              </w:rPr>
              <w:t>22406</w:t>
            </w:r>
          </w:p>
        </w:tc>
        <w:tc>
          <w:tcPr>
            <w:tcW w:w="5141" w:type="dxa"/>
            <w:tcBorders>
              <w:top w:val="nil"/>
              <w:bottom w:val="nil"/>
            </w:tcBorders>
            <w:vAlign w:val="top"/>
          </w:tcPr>
          <w:p w14:paraId="070ED0EC">
            <w:pPr>
              <w:pStyle w:val="6"/>
              <w:spacing w:before="93" w:line="220" w:lineRule="auto"/>
              <w:ind w:left="408"/>
            </w:pPr>
            <w:r>
              <w:rPr>
                <w:b/>
                <w:bCs/>
                <w:spacing w:val="-8"/>
              </w:rPr>
              <w:t>自然灾害防治</w:t>
            </w:r>
          </w:p>
        </w:tc>
        <w:tc>
          <w:tcPr>
            <w:tcW w:w="1801" w:type="dxa"/>
            <w:tcBorders>
              <w:top w:val="nil"/>
              <w:bottom w:val="nil"/>
            </w:tcBorders>
            <w:vAlign w:val="top"/>
          </w:tcPr>
          <w:p w14:paraId="748209AD">
            <w:pPr>
              <w:pStyle w:val="6"/>
              <w:spacing w:before="92"/>
              <w:ind w:right="13"/>
              <w:jc w:val="right"/>
            </w:pPr>
            <w:r>
              <w:rPr>
                <w:spacing w:val="-4"/>
              </w:rPr>
              <w:t>370</w:t>
            </w:r>
          </w:p>
        </w:tc>
      </w:tr>
      <w:tr w14:paraId="2099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937" w:type="dxa"/>
            <w:tcBorders>
              <w:top w:val="nil"/>
              <w:bottom w:val="nil"/>
            </w:tcBorders>
            <w:vAlign w:val="top"/>
          </w:tcPr>
          <w:p w14:paraId="23CDDBDD">
            <w:pPr>
              <w:pStyle w:val="6"/>
              <w:spacing w:before="92"/>
              <w:ind w:left="23"/>
            </w:pPr>
            <w:r>
              <w:rPr>
                <w:spacing w:val="-2"/>
              </w:rPr>
              <w:t>2240601</w:t>
            </w:r>
          </w:p>
        </w:tc>
        <w:tc>
          <w:tcPr>
            <w:tcW w:w="5141" w:type="dxa"/>
            <w:tcBorders>
              <w:top w:val="nil"/>
              <w:bottom w:val="nil"/>
            </w:tcBorders>
            <w:vAlign w:val="top"/>
          </w:tcPr>
          <w:p w14:paraId="0D535507">
            <w:pPr>
              <w:pStyle w:val="6"/>
              <w:spacing w:before="93" w:line="220" w:lineRule="auto"/>
              <w:ind w:left="558"/>
            </w:pPr>
            <w:r>
              <w:rPr>
                <w:spacing w:val="-1"/>
              </w:rPr>
              <w:t>地质灾害防治</w:t>
            </w:r>
          </w:p>
        </w:tc>
        <w:tc>
          <w:tcPr>
            <w:tcW w:w="1801" w:type="dxa"/>
            <w:tcBorders>
              <w:top w:val="nil"/>
              <w:bottom w:val="nil"/>
            </w:tcBorders>
            <w:vAlign w:val="top"/>
          </w:tcPr>
          <w:p w14:paraId="7EFAD84C">
            <w:pPr>
              <w:pStyle w:val="6"/>
              <w:spacing w:before="92"/>
              <w:ind w:right="13"/>
              <w:jc w:val="right"/>
            </w:pPr>
            <w:r>
              <w:rPr>
                <w:spacing w:val="-4"/>
              </w:rPr>
              <w:t>370</w:t>
            </w:r>
          </w:p>
        </w:tc>
      </w:tr>
      <w:tr w14:paraId="42E1F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0DB77148">
            <w:pPr>
              <w:pStyle w:val="6"/>
              <w:spacing w:before="93"/>
              <w:ind w:left="23"/>
            </w:pPr>
            <w:r>
              <w:rPr>
                <w:spacing w:val="-3"/>
              </w:rPr>
              <w:t>232</w:t>
            </w:r>
          </w:p>
        </w:tc>
        <w:tc>
          <w:tcPr>
            <w:tcW w:w="5141" w:type="dxa"/>
            <w:tcBorders>
              <w:top w:val="nil"/>
              <w:bottom w:val="nil"/>
            </w:tcBorders>
            <w:vAlign w:val="top"/>
          </w:tcPr>
          <w:p w14:paraId="384EBC50">
            <w:pPr>
              <w:pStyle w:val="6"/>
              <w:spacing w:before="94" w:line="219" w:lineRule="auto"/>
              <w:ind w:left="199"/>
            </w:pPr>
            <w:r>
              <w:rPr>
                <w:b/>
                <w:bCs/>
                <w:spacing w:val="-3"/>
              </w:rPr>
              <w:t>债务付息支出</w:t>
            </w:r>
          </w:p>
        </w:tc>
        <w:tc>
          <w:tcPr>
            <w:tcW w:w="1801" w:type="dxa"/>
            <w:tcBorders>
              <w:top w:val="nil"/>
              <w:bottom w:val="nil"/>
            </w:tcBorders>
            <w:vAlign w:val="top"/>
          </w:tcPr>
          <w:p w14:paraId="17A8C13B">
            <w:pPr>
              <w:pStyle w:val="6"/>
              <w:spacing w:before="94" w:line="241" w:lineRule="auto"/>
              <w:ind w:right="12"/>
              <w:jc w:val="right"/>
            </w:pPr>
            <w:r>
              <w:rPr>
                <w:spacing w:val="-4"/>
              </w:rPr>
              <w:t>24</w:t>
            </w:r>
          </w:p>
        </w:tc>
      </w:tr>
      <w:tr w14:paraId="1BC0D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bottom w:val="nil"/>
            </w:tcBorders>
            <w:vAlign w:val="top"/>
          </w:tcPr>
          <w:p w14:paraId="290F258F">
            <w:pPr>
              <w:pStyle w:val="6"/>
              <w:spacing w:before="94"/>
              <w:ind w:left="23"/>
            </w:pPr>
            <w:r>
              <w:rPr>
                <w:spacing w:val="-2"/>
              </w:rPr>
              <w:t>23203</w:t>
            </w:r>
          </w:p>
        </w:tc>
        <w:tc>
          <w:tcPr>
            <w:tcW w:w="5141" w:type="dxa"/>
            <w:tcBorders>
              <w:top w:val="nil"/>
              <w:bottom w:val="nil"/>
            </w:tcBorders>
            <w:vAlign w:val="top"/>
          </w:tcPr>
          <w:p w14:paraId="77EFC4C6">
            <w:pPr>
              <w:pStyle w:val="6"/>
              <w:spacing w:before="94" w:line="219" w:lineRule="auto"/>
              <w:ind w:left="378"/>
            </w:pPr>
            <w:r>
              <w:rPr>
                <w:b/>
                <w:bCs/>
                <w:spacing w:val="-2"/>
              </w:rPr>
              <w:t>地方政府一般债务付息支出</w:t>
            </w:r>
          </w:p>
        </w:tc>
        <w:tc>
          <w:tcPr>
            <w:tcW w:w="1801" w:type="dxa"/>
            <w:tcBorders>
              <w:top w:val="nil"/>
              <w:bottom w:val="nil"/>
            </w:tcBorders>
            <w:vAlign w:val="top"/>
          </w:tcPr>
          <w:p w14:paraId="279F7452">
            <w:pPr>
              <w:pStyle w:val="6"/>
              <w:spacing w:before="94" w:line="241" w:lineRule="auto"/>
              <w:ind w:right="12"/>
              <w:jc w:val="right"/>
            </w:pPr>
            <w:r>
              <w:rPr>
                <w:spacing w:val="-4"/>
              </w:rPr>
              <w:t>24</w:t>
            </w:r>
          </w:p>
        </w:tc>
      </w:tr>
      <w:tr w14:paraId="5FD6A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937" w:type="dxa"/>
            <w:tcBorders>
              <w:top w:val="nil"/>
            </w:tcBorders>
            <w:vAlign w:val="top"/>
          </w:tcPr>
          <w:p w14:paraId="1597400A">
            <w:pPr>
              <w:pStyle w:val="6"/>
              <w:spacing w:before="94"/>
              <w:ind w:left="23"/>
            </w:pPr>
            <w:r>
              <w:rPr>
                <w:spacing w:val="-2"/>
              </w:rPr>
              <w:t>2320301</w:t>
            </w:r>
          </w:p>
        </w:tc>
        <w:tc>
          <w:tcPr>
            <w:tcW w:w="5141" w:type="dxa"/>
            <w:tcBorders>
              <w:top w:val="nil"/>
            </w:tcBorders>
            <w:vAlign w:val="top"/>
          </w:tcPr>
          <w:p w14:paraId="71D3C1D9">
            <w:pPr>
              <w:pStyle w:val="6"/>
              <w:spacing w:before="94" w:line="219" w:lineRule="auto"/>
              <w:ind w:left="558"/>
            </w:pPr>
            <w:r>
              <w:rPr>
                <w:spacing w:val="-1"/>
              </w:rPr>
              <w:t>地方政府一般债券付息支出</w:t>
            </w:r>
          </w:p>
        </w:tc>
        <w:tc>
          <w:tcPr>
            <w:tcW w:w="1801" w:type="dxa"/>
            <w:tcBorders>
              <w:top w:val="nil"/>
            </w:tcBorders>
            <w:vAlign w:val="top"/>
          </w:tcPr>
          <w:p w14:paraId="14C8E181">
            <w:pPr>
              <w:pStyle w:val="6"/>
              <w:spacing w:before="94" w:line="241" w:lineRule="auto"/>
              <w:ind w:right="12"/>
              <w:jc w:val="right"/>
            </w:pPr>
            <w:r>
              <w:rPr>
                <w:spacing w:val="-4"/>
              </w:rPr>
              <w:t>24</w:t>
            </w:r>
          </w:p>
        </w:tc>
      </w:tr>
    </w:tbl>
    <w:p w14:paraId="328FC4F1">
      <w:pPr>
        <w:rPr>
          <w:rFonts w:ascii="Arial"/>
          <w:sz w:val="21"/>
        </w:rPr>
      </w:pPr>
    </w:p>
    <w:p w14:paraId="5B540440">
      <w:pPr>
        <w:rPr>
          <w:rFonts w:ascii="Arial" w:hAnsi="Arial" w:eastAsia="Arial" w:cs="Arial"/>
          <w:sz w:val="21"/>
          <w:szCs w:val="21"/>
        </w:rPr>
        <w:sectPr>
          <w:footerReference r:id="rId42" w:type="default"/>
          <w:pgSz w:w="11906" w:h="16839"/>
          <w:pgMar w:top="1431" w:right="1454" w:bottom="1556" w:left="1567" w:header="0" w:footer="1192" w:gutter="0"/>
          <w:cols w:space="720" w:num="1"/>
        </w:sectPr>
      </w:pPr>
    </w:p>
    <w:p w14:paraId="1F53E577">
      <w:pPr>
        <w:spacing w:line="321" w:lineRule="auto"/>
        <w:rPr>
          <w:rFonts w:ascii="Arial"/>
          <w:sz w:val="21"/>
        </w:rPr>
      </w:pPr>
    </w:p>
    <w:p w14:paraId="624163D5">
      <w:pPr>
        <w:spacing w:line="321" w:lineRule="auto"/>
        <w:rPr>
          <w:rFonts w:ascii="Arial"/>
          <w:sz w:val="21"/>
        </w:rPr>
      </w:pPr>
    </w:p>
    <w:p w14:paraId="54679A15">
      <w:pPr>
        <w:spacing w:before="100" w:line="228" w:lineRule="auto"/>
        <w:ind w:left="31"/>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2"/>
          <w:sz w:val="31"/>
          <w:szCs w:val="31"/>
        </w:rPr>
        <w:t xml:space="preserve"> </w:t>
      </w:r>
      <w:r>
        <w:rPr>
          <w:rFonts w:ascii="黑体" w:hAnsi="黑体" w:eastAsia="黑体" w:cs="黑体"/>
          <w:spacing w:val="-5"/>
          <w:sz w:val="31"/>
          <w:szCs w:val="31"/>
        </w:rPr>
        <w:t>6</w:t>
      </w:r>
    </w:p>
    <w:p w14:paraId="2F844FAB">
      <w:pPr>
        <w:spacing w:before="2" w:line="232" w:lineRule="auto"/>
        <w:ind w:left="3542" w:right="74" w:hanging="3465"/>
        <w:outlineLvl w:val="3"/>
        <w:rPr>
          <w:rFonts w:ascii="宋体" w:hAnsi="宋体" w:eastAsia="宋体" w:cs="宋体"/>
          <w:sz w:val="35"/>
          <w:szCs w:val="35"/>
        </w:rPr>
      </w:pPr>
      <w:r>
        <w:rPr>
          <w:rFonts w:ascii="宋体" w:hAnsi="宋体" w:eastAsia="宋体" w:cs="宋体"/>
          <w:b/>
          <w:bCs/>
          <w:spacing w:val="5"/>
          <w:sz w:val="35"/>
          <w:szCs w:val="35"/>
        </w:rPr>
        <w:t>2025</w:t>
      </w:r>
      <w:r>
        <w:rPr>
          <w:rFonts w:ascii="宋体" w:hAnsi="宋体" w:eastAsia="宋体" w:cs="宋体"/>
          <w:spacing w:val="-78"/>
          <w:sz w:val="35"/>
          <w:szCs w:val="35"/>
        </w:rPr>
        <w:t xml:space="preserve"> </w:t>
      </w:r>
      <w:r>
        <w:rPr>
          <w:rFonts w:ascii="宋体" w:hAnsi="宋体" w:eastAsia="宋体" w:cs="宋体"/>
          <w:b/>
          <w:bCs/>
          <w:spacing w:val="5"/>
          <w:sz w:val="35"/>
          <w:szCs w:val="35"/>
        </w:rPr>
        <w:t>年历下区一般公共预算本级（基本）支出经济分类执行情况表</w:t>
      </w:r>
    </w:p>
    <w:p w14:paraId="489481EA">
      <w:pPr>
        <w:spacing w:before="146"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09C58AAC">
      <w:pPr>
        <w:spacing w:line="21"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2858"/>
        <w:gridCol w:w="2763"/>
      </w:tblGrid>
      <w:tr w14:paraId="58DE9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vAlign w:val="top"/>
          </w:tcPr>
          <w:p w14:paraId="50821433">
            <w:pPr>
              <w:spacing w:before="64" w:line="222" w:lineRule="auto"/>
              <w:ind w:left="97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2858" w:type="dxa"/>
            <w:vAlign w:val="top"/>
          </w:tcPr>
          <w:p w14:paraId="74BA1B4D">
            <w:pPr>
              <w:spacing w:before="63" w:line="222" w:lineRule="auto"/>
              <w:ind w:left="558"/>
              <w:rPr>
                <w:rFonts w:ascii="黑体" w:hAnsi="黑体" w:eastAsia="黑体" w:cs="黑体"/>
                <w:sz w:val="22"/>
                <w:szCs w:val="22"/>
              </w:rPr>
            </w:pPr>
            <w:r>
              <w:rPr>
                <w:rFonts w:ascii="黑体" w:hAnsi="黑体" w:eastAsia="黑体" w:cs="黑体"/>
                <w:spacing w:val="-2"/>
                <w:sz w:val="22"/>
                <w:szCs w:val="22"/>
              </w:rPr>
              <w:t>一般公共预算支出</w:t>
            </w:r>
          </w:p>
        </w:tc>
        <w:tc>
          <w:tcPr>
            <w:tcW w:w="2763" w:type="dxa"/>
            <w:vAlign w:val="top"/>
          </w:tcPr>
          <w:p w14:paraId="4341C834">
            <w:pPr>
              <w:spacing w:before="64" w:line="223" w:lineRule="auto"/>
              <w:ind w:left="620"/>
              <w:rPr>
                <w:rFonts w:ascii="黑体" w:hAnsi="黑体" w:eastAsia="黑体" w:cs="黑体"/>
                <w:sz w:val="22"/>
                <w:szCs w:val="22"/>
              </w:rPr>
            </w:pPr>
            <w:r>
              <w:rPr>
                <w:rFonts w:ascii="黑体" w:hAnsi="黑体" w:eastAsia="黑体" w:cs="黑体"/>
                <w:spacing w:val="-2"/>
                <w:sz w:val="22"/>
                <w:szCs w:val="22"/>
              </w:rPr>
              <w:t>其中：基本支出</w:t>
            </w:r>
          </w:p>
        </w:tc>
      </w:tr>
      <w:tr w14:paraId="083A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bottom w:val="nil"/>
            </w:tcBorders>
            <w:vAlign w:val="top"/>
          </w:tcPr>
          <w:p w14:paraId="136588C6">
            <w:pPr>
              <w:spacing w:before="80" w:line="221" w:lineRule="auto"/>
              <w:ind w:left="911"/>
              <w:rPr>
                <w:rFonts w:ascii="黑体" w:hAnsi="黑体" w:eastAsia="黑体" w:cs="黑体"/>
                <w:sz w:val="18"/>
                <w:szCs w:val="18"/>
              </w:rPr>
            </w:pPr>
            <w:r>
              <w:rPr>
                <w:rFonts w:ascii="黑体" w:hAnsi="黑体" w:eastAsia="黑体" w:cs="黑体"/>
                <w:spacing w:val="-2"/>
                <w:sz w:val="18"/>
                <w:szCs w:val="18"/>
              </w:rPr>
              <w:t>一般公共预算支出</w:t>
            </w:r>
          </w:p>
        </w:tc>
        <w:tc>
          <w:tcPr>
            <w:tcW w:w="2858" w:type="dxa"/>
            <w:tcBorders>
              <w:bottom w:val="nil"/>
            </w:tcBorders>
            <w:vAlign w:val="top"/>
          </w:tcPr>
          <w:p w14:paraId="5D4F212A">
            <w:pPr>
              <w:spacing w:before="80" w:line="225" w:lineRule="auto"/>
              <w:ind w:right="4"/>
              <w:jc w:val="right"/>
              <w:rPr>
                <w:rFonts w:ascii="黑体" w:hAnsi="黑体" w:eastAsia="黑体" w:cs="黑体"/>
                <w:sz w:val="18"/>
                <w:szCs w:val="18"/>
              </w:rPr>
            </w:pPr>
            <w:r>
              <w:rPr>
                <w:rFonts w:ascii="黑体" w:hAnsi="黑体" w:eastAsia="黑体" w:cs="黑体"/>
                <w:b/>
                <w:bCs/>
                <w:spacing w:val="-2"/>
                <w:sz w:val="18"/>
                <w:szCs w:val="18"/>
              </w:rPr>
              <w:t>851,881</w:t>
            </w:r>
          </w:p>
        </w:tc>
        <w:tc>
          <w:tcPr>
            <w:tcW w:w="2763" w:type="dxa"/>
            <w:tcBorders>
              <w:bottom w:val="nil"/>
            </w:tcBorders>
            <w:vAlign w:val="top"/>
          </w:tcPr>
          <w:p w14:paraId="359EFCD7">
            <w:pPr>
              <w:spacing w:before="80" w:line="225" w:lineRule="auto"/>
              <w:ind w:right="7"/>
              <w:jc w:val="right"/>
              <w:rPr>
                <w:rFonts w:ascii="黑体" w:hAnsi="黑体" w:eastAsia="黑体" w:cs="黑体"/>
                <w:sz w:val="18"/>
                <w:szCs w:val="18"/>
              </w:rPr>
            </w:pPr>
            <w:r>
              <w:rPr>
                <w:rFonts w:ascii="黑体" w:hAnsi="黑体" w:eastAsia="黑体" w:cs="黑体"/>
                <w:b/>
                <w:bCs/>
                <w:spacing w:val="-2"/>
                <w:sz w:val="18"/>
                <w:szCs w:val="18"/>
              </w:rPr>
              <w:t>332,997</w:t>
            </w:r>
          </w:p>
        </w:tc>
      </w:tr>
      <w:tr w14:paraId="1D854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2B5D0BB2">
            <w:pPr>
              <w:pStyle w:val="6"/>
              <w:spacing w:before="78" w:line="219" w:lineRule="auto"/>
              <w:ind w:left="15"/>
            </w:pPr>
            <w:r>
              <w:rPr>
                <w:b/>
                <w:bCs/>
                <w:spacing w:val="-3"/>
              </w:rPr>
              <w:t>机关工资福利支出</w:t>
            </w:r>
          </w:p>
        </w:tc>
        <w:tc>
          <w:tcPr>
            <w:tcW w:w="2858" w:type="dxa"/>
            <w:tcBorders>
              <w:top w:val="nil"/>
              <w:bottom w:val="nil"/>
            </w:tcBorders>
            <w:vAlign w:val="top"/>
          </w:tcPr>
          <w:p w14:paraId="4A218C93">
            <w:pPr>
              <w:pStyle w:val="6"/>
              <w:spacing w:before="79" w:line="216" w:lineRule="auto"/>
              <w:ind w:right="4"/>
              <w:jc w:val="right"/>
            </w:pPr>
            <w:r>
              <w:rPr>
                <w:b/>
                <w:bCs/>
                <w:spacing w:val="-2"/>
              </w:rPr>
              <w:t>45,383</w:t>
            </w:r>
          </w:p>
        </w:tc>
        <w:tc>
          <w:tcPr>
            <w:tcW w:w="2763" w:type="dxa"/>
            <w:tcBorders>
              <w:top w:val="nil"/>
              <w:bottom w:val="nil"/>
            </w:tcBorders>
            <w:vAlign w:val="top"/>
          </w:tcPr>
          <w:p w14:paraId="5A483F63">
            <w:pPr>
              <w:pStyle w:val="6"/>
              <w:spacing w:before="79" w:line="216" w:lineRule="auto"/>
              <w:ind w:right="7"/>
              <w:jc w:val="right"/>
            </w:pPr>
            <w:r>
              <w:rPr>
                <w:b/>
                <w:bCs/>
                <w:spacing w:val="-2"/>
              </w:rPr>
              <w:t>45,383</w:t>
            </w:r>
          </w:p>
        </w:tc>
      </w:tr>
      <w:tr w14:paraId="2271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E8CB929">
            <w:pPr>
              <w:pStyle w:val="6"/>
              <w:spacing w:before="79" w:line="219" w:lineRule="auto"/>
              <w:ind w:left="198"/>
            </w:pPr>
            <w:r>
              <w:rPr>
                <w:spacing w:val="-2"/>
              </w:rPr>
              <w:t>工资奖金津补贴</w:t>
            </w:r>
          </w:p>
        </w:tc>
        <w:tc>
          <w:tcPr>
            <w:tcW w:w="2858" w:type="dxa"/>
            <w:tcBorders>
              <w:top w:val="nil"/>
              <w:bottom w:val="nil"/>
            </w:tcBorders>
            <w:vAlign w:val="top"/>
          </w:tcPr>
          <w:p w14:paraId="020BF4D0">
            <w:pPr>
              <w:pStyle w:val="6"/>
              <w:spacing w:before="79" w:line="216" w:lineRule="auto"/>
              <w:ind w:right="4"/>
              <w:jc w:val="right"/>
            </w:pPr>
            <w:r>
              <w:rPr>
                <w:spacing w:val="-2"/>
              </w:rPr>
              <w:t>33,996</w:t>
            </w:r>
          </w:p>
        </w:tc>
        <w:tc>
          <w:tcPr>
            <w:tcW w:w="2763" w:type="dxa"/>
            <w:tcBorders>
              <w:top w:val="nil"/>
              <w:bottom w:val="nil"/>
            </w:tcBorders>
            <w:vAlign w:val="top"/>
          </w:tcPr>
          <w:p w14:paraId="044BA64D">
            <w:pPr>
              <w:pStyle w:val="6"/>
              <w:spacing w:before="79" w:line="216" w:lineRule="auto"/>
              <w:ind w:right="7"/>
              <w:jc w:val="right"/>
            </w:pPr>
            <w:r>
              <w:rPr>
                <w:spacing w:val="-2"/>
              </w:rPr>
              <w:t>33,996</w:t>
            </w:r>
          </w:p>
        </w:tc>
      </w:tr>
      <w:tr w14:paraId="54E2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234E373E">
            <w:pPr>
              <w:pStyle w:val="6"/>
              <w:spacing w:before="80" w:line="219" w:lineRule="auto"/>
              <w:ind w:left="197"/>
            </w:pPr>
            <w:r>
              <w:rPr>
                <w:spacing w:val="-2"/>
              </w:rPr>
              <w:t>社会保障缴费</w:t>
            </w:r>
          </w:p>
        </w:tc>
        <w:tc>
          <w:tcPr>
            <w:tcW w:w="2858" w:type="dxa"/>
            <w:tcBorders>
              <w:top w:val="nil"/>
              <w:bottom w:val="nil"/>
            </w:tcBorders>
            <w:vAlign w:val="top"/>
          </w:tcPr>
          <w:p w14:paraId="2100EAB6">
            <w:pPr>
              <w:pStyle w:val="6"/>
              <w:spacing w:before="81" w:line="216" w:lineRule="auto"/>
              <w:ind w:right="5"/>
              <w:jc w:val="right"/>
            </w:pPr>
            <w:r>
              <w:rPr>
                <w:spacing w:val="-2"/>
              </w:rPr>
              <w:t>8,272</w:t>
            </w:r>
          </w:p>
        </w:tc>
        <w:tc>
          <w:tcPr>
            <w:tcW w:w="2763" w:type="dxa"/>
            <w:tcBorders>
              <w:top w:val="nil"/>
              <w:bottom w:val="nil"/>
            </w:tcBorders>
            <w:vAlign w:val="top"/>
          </w:tcPr>
          <w:p w14:paraId="401779C3">
            <w:pPr>
              <w:pStyle w:val="6"/>
              <w:spacing w:before="81" w:line="216" w:lineRule="auto"/>
              <w:ind w:right="8"/>
              <w:jc w:val="right"/>
            </w:pPr>
            <w:r>
              <w:rPr>
                <w:spacing w:val="-2"/>
              </w:rPr>
              <w:t>8,272</w:t>
            </w:r>
          </w:p>
        </w:tc>
      </w:tr>
      <w:tr w14:paraId="486B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AE5C106">
            <w:pPr>
              <w:pStyle w:val="6"/>
              <w:spacing w:before="80" w:line="220" w:lineRule="auto"/>
              <w:ind w:left="195"/>
            </w:pPr>
            <w:r>
              <w:rPr>
                <w:spacing w:val="-2"/>
              </w:rPr>
              <w:t>住房公积金</w:t>
            </w:r>
          </w:p>
        </w:tc>
        <w:tc>
          <w:tcPr>
            <w:tcW w:w="2858" w:type="dxa"/>
            <w:tcBorders>
              <w:top w:val="nil"/>
              <w:bottom w:val="nil"/>
            </w:tcBorders>
            <w:vAlign w:val="top"/>
          </w:tcPr>
          <w:p w14:paraId="25FADD50">
            <w:pPr>
              <w:pStyle w:val="6"/>
              <w:spacing w:before="81" w:line="216" w:lineRule="auto"/>
              <w:ind w:right="5"/>
              <w:jc w:val="right"/>
            </w:pPr>
            <w:r>
              <w:rPr>
                <w:spacing w:val="-2"/>
              </w:rPr>
              <w:t>3,115</w:t>
            </w:r>
          </w:p>
        </w:tc>
        <w:tc>
          <w:tcPr>
            <w:tcW w:w="2763" w:type="dxa"/>
            <w:tcBorders>
              <w:top w:val="nil"/>
              <w:bottom w:val="nil"/>
            </w:tcBorders>
            <w:vAlign w:val="top"/>
          </w:tcPr>
          <w:p w14:paraId="1C23FB1C">
            <w:pPr>
              <w:pStyle w:val="6"/>
              <w:spacing w:before="81" w:line="216" w:lineRule="auto"/>
              <w:ind w:right="8"/>
              <w:jc w:val="right"/>
            </w:pPr>
            <w:r>
              <w:rPr>
                <w:spacing w:val="-2"/>
              </w:rPr>
              <w:t>3,115</w:t>
            </w:r>
          </w:p>
        </w:tc>
      </w:tr>
      <w:tr w14:paraId="198B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20DFDA8A">
            <w:pPr>
              <w:pStyle w:val="6"/>
              <w:spacing w:before="80" w:line="220" w:lineRule="auto"/>
              <w:ind w:left="196"/>
            </w:pPr>
            <w:r>
              <w:rPr>
                <w:spacing w:val="-1"/>
              </w:rPr>
              <w:t>其他工资福利支出</w:t>
            </w:r>
          </w:p>
        </w:tc>
        <w:tc>
          <w:tcPr>
            <w:tcW w:w="2858" w:type="dxa"/>
            <w:tcBorders>
              <w:top w:val="nil"/>
              <w:bottom w:val="nil"/>
            </w:tcBorders>
            <w:vAlign w:val="top"/>
          </w:tcPr>
          <w:p w14:paraId="63FE6EB7">
            <w:pPr>
              <w:rPr>
                <w:rFonts w:ascii="Arial"/>
                <w:sz w:val="21"/>
              </w:rPr>
            </w:pPr>
          </w:p>
        </w:tc>
        <w:tc>
          <w:tcPr>
            <w:tcW w:w="2763" w:type="dxa"/>
            <w:tcBorders>
              <w:top w:val="nil"/>
              <w:bottom w:val="nil"/>
            </w:tcBorders>
            <w:vAlign w:val="top"/>
          </w:tcPr>
          <w:p w14:paraId="3AD67955">
            <w:pPr>
              <w:rPr>
                <w:rFonts w:ascii="Arial"/>
                <w:sz w:val="21"/>
              </w:rPr>
            </w:pPr>
          </w:p>
        </w:tc>
      </w:tr>
      <w:tr w14:paraId="328F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248" w:type="dxa"/>
            <w:tcBorders>
              <w:top w:val="nil"/>
              <w:bottom w:val="nil"/>
            </w:tcBorders>
            <w:vAlign w:val="top"/>
          </w:tcPr>
          <w:p w14:paraId="2F60F9ED">
            <w:pPr>
              <w:pStyle w:val="6"/>
              <w:spacing w:before="82" w:line="219" w:lineRule="auto"/>
              <w:ind w:left="15"/>
            </w:pPr>
            <w:r>
              <w:rPr>
                <w:b/>
                <w:bCs/>
                <w:spacing w:val="-3"/>
              </w:rPr>
              <w:t>机关商品和服务支出</w:t>
            </w:r>
          </w:p>
        </w:tc>
        <w:tc>
          <w:tcPr>
            <w:tcW w:w="2858" w:type="dxa"/>
            <w:tcBorders>
              <w:top w:val="nil"/>
              <w:bottom w:val="nil"/>
            </w:tcBorders>
            <w:vAlign w:val="top"/>
          </w:tcPr>
          <w:p w14:paraId="101DD568">
            <w:pPr>
              <w:pStyle w:val="6"/>
              <w:spacing w:before="83" w:line="216" w:lineRule="auto"/>
              <w:ind w:right="4"/>
              <w:jc w:val="right"/>
            </w:pPr>
            <w:r>
              <w:rPr>
                <w:b/>
                <w:bCs/>
                <w:spacing w:val="-4"/>
              </w:rPr>
              <w:t>182,710</w:t>
            </w:r>
          </w:p>
        </w:tc>
        <w:tc>
          <w:tcPr>
            <w:tcW w:w="2763" w:type="dxa"/>
            <w:tcBorders>
              <w:top w:val="nil"/>
              <w:bottom w:val="nil"/>
            </w:tcBorders>
            <w:vAlign w:val="top"/>
          </w:tcPr>
          <w:p w14:paraId="1DCC833C">
            <w:pPr>
              <w:pStyle w:val="6"/>
              <w:spacing w:before="83" w:line="216" w:lineRule="auto"/>
              <w:ind w:right="9"/>
              <w:jc w:val="right"/>
            </w:pPr>
            <w:r>
              <w:rPr>
                <w:b/>
                <w:bCs/>
                <w:spacing w:val="-4"/>
              </w:rPr>
              <w:t>3,334</w:t>
            </w:r>
          </w:p>
        </w:tc>
      </w:tr>
      <w:tr w14:paraId="55DC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5C00001B">
            <w:pPr>
              <w:pStyle w:val="6"/>
              <w:spacing w:before="81" w:line="219" w:lineRule="auto"/>
              <w:ind w:left="199"/>
            </w:pPr>
            <w:r>
              <w:rPr>
                <w:spacing w:val="-2"/>
              </w:rPr>
              <w:t>办公经费</w:t>
            </w:r>
          </w:p>
        </w:tc>
        <w:tc>
          <w:tcPr>
            <w:tcW w:w="2858" w:type="dxa"/>
            <w:tcBorders>
              <w:top w:val="nil"/>
              <w:bottom w:val="nil"/>
            </w:tcBorders>
            <w:vAlign w:val="top"/>
          </w:tcPr>
          <w:p w14:paraId="0265BAC5">
            <w:pPr>
              <w:pStyle w:val="6"/>
              <w:spacing w:before="81" w:line="216" w:lineRule="auto"/>
              <w:ind w:right="4"/>
              <w:jc w:val="right"/>
            </w:pPr>
            <w:r>
              <w:rPr>
                <w:spacing w:val="-2"/>
              </w:rPr>
              <w:t>65,524</w:t>
            </w:r>
          </w:p>
        </w:tc>
        <w:tc>
          <w:tcPr>
            <w:tcW w:w="2763" w:type="dxa"/>
            <w:tcBorders>
              <w:top w:val="nil"/>
              <w:bottom w:val="nil"/>
            </w:tcBorders>
            <w:vAlign w:val="top"/>
          </w:tcPr>
          <w:p w14:paraId="42DFE37D">
            <w:pPr>
              <w:pStyle w:val="6"/>
              <w:spacing w:before="81" w:line="216" w:lineRule="auto"/>
              <w:ind w:right="8"/>
              <w:jc w:val="right"/>
            </w:pPr>
            <w:r>
              <w:rPr>
                <w:spacing w:val="-2"/>
              </w:rPr>
              <w:t>2,562</w:t>
            </w:r>
          </w:p>
        </w:tc>
      </w:tr>
      <w:tr w14:paraId="358B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370CD800">
            <w:pPr>
              <w:pStyle w:val="6"/>
              <w:spacing w:before="79" w:line="219" w:lineRule="auto"/>
              <w:ind w:left="195"/>
            </w:pPr>
            <w:r>
              <w:rPr>
                <w:spacing w:val="-2"/>
              </w:rPr>
              <w:t>会议费</w:t>
            </w:r>
          </w:p>
        </w:tc>
        <w:tc>
          <w:tcPr>
            <w:tcW w:w="2858" w:type="dxa"/>
            <w:tcBorders>
              <w:top w:val="nil"/>
              <w:bottom w:val="nil"/>
            </w:tcBorders>
            <w:vAlign w:val="top"/>
          </w:tcPr>
          <w:p w14:paraId="30927D24">
            <w:pPr>
              <w:pStyle w:val="6"/>
              <w:spacing w:before="80" w:line="241" w:lineRule="auto"/>
              <w:jc w:val="right"/>
            </w:pPr>
            <w:r>
              <w:rPr>
                <w:spacing w:val="-10"/>
              </w:rPr>
              <w:t>2</w:t>
            </w:r>
          </w:p>
        </w:tc>
        <w:tc>
          <w:tcPr>
            <w:tcW w:w="2763" w:type="dxa"/>
            <w:tcBorders>
              <w:top w:val="nil"/>
              <w:bottom w:val="nil"/>
            </w:tcBorders>
            <w:vAlign w:val="top"/>
          </w:tcPr>
          <w:p w14:paraId="0F5AB7B1">
            <w:pPr>
              <w:pStyle w:val="6"/>
              <w:spacing w:before="80" w:line="241" w:lineRule="auto"/>
              <w:jc w:val="right"/>
            </w:pPr>
            <w:r>
              <w:t>2</w:t>
            </w:r>
          </w:p>
        </w:tc>
      </w:tr>
      <w:tr w14:paraId="3078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2C814729">
            <w:pPr>
              <w:pStyle w:val="6"/>
              <w:spacing w:before="82" w:line="220" w:lineRule="auto"/>
              <w:ind w:left="196"/>
            </w:pPr>
            <w:r>
              <w:rPr>
                <w:spacing w:val="-2"/>
              </w:rPr>
              <w:t>培训费</w:t>
            </w:r>
          </w:p>
        </w:tc>
        <w:tc>
          <w:tcPr>
            <w:tcW w:w="2858" w:type="dxa"/>
            <w:tcBorders>
              <w:top w:val="nil"/>
              <w:bottom w:val="nil"/>
            </w:tcBorders>
            <w:vAlign w:val="top"/>
          </w:tcPr>
          <w:p w14:paraId="0E00913B">
            <w:pPr>
              <w:pStyle w:val="6"/>
              <w:spacing w:before="81"/>
              <w:ind w:right="5"/>
              <w:jc w:val="right"/>
            </w:pPr>
            <w:r>
              <w:rPr>
                <w:spacing w:val="-4"/>
              </w:rPr>
              <w:t>327</w:t>
            </w:r>
          </w:p>
        </w:tc>
        <w:tc>
          <w:tcPr>
            <w:tcW w:w="2763" w:type="dxa"/>
            <w:tcBorders>
              <w:top w:val="nil"/>
              <w:bottom w:val="nil"/>
            </w:tcBorders>
            <w:vAlign w:val="top"/>
          </w:tcPr>
          <w:p w14:paraId="4FA89B68">
            <w:pPr>
              <w:rPr>
                <w:rFonts w:ascii="Arial"/>
                <w:sz w:val="21"/>
              </w:rPr>
            </w:pPr>
          </w:p>
        </w:tc>
      </w:tr>
      <w:tr w14:paraId="4791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47CF0345">
            <w:pPr>
              <w:pStyle w:val="6"/>
              <w:spacing w:before="82" w:line="219" w:lineRule="auto"/>
              <w:ind w:left="196"/>
            </w:pPr>
            <w:r>
              <w:rPr>
                <w:spacing w:val="-1"/>
              </w:rPr>
              <w:t>专用材料购置费</w:t>
            </w:r>
          </w:p>
        </w:tc>
        <w:tc>
          <w:tcPr>
            <w:tcW w:w="2858" w:type="dxa"/>
            <w:tcBorders>
              <w:top w:val="nil"/>
              <w:bottom w:val="nil"/>
            </w:tcBorders>
            <w:vAlign w:val="top"/>
          </w:tcPr>
          <w:p w14:paraId="250CE1FD">
            <w:pPr>
              <w:pStyle w:val="6"/>
              <w:spacing w:before="83" w:line="216" w:lineRule="auto"/>
              <w:ind w:right="4"/>
              <w:jc w:val="right"/>
            </w:pPr>
            <w:r>
              <w:rPr>
                <w:spacing w:val="-2"/>
              </w:rPr>
              <w:t>20,691</w:t>
            </w:r>
          </w:p>
        </w:tc>
        <w:tc>
          <w:tcPr>
            <w:tcW w:w="2763" w:type="dxa"/>
            <w:tcBorders>
              <w:top w:val="nil"/>
              <w:bottom w:val="nil"/>
            </w:tcBorders>
            <w:vAlign w:val="top"/>
          </w:tcPr>
          <w:p w14:paraId="74B114FA">
            <w:pPr>
              <w:rPr>
                <w:rFonts w:ascii="Arial"/>
                <w:sz w:val="21"/>
              </w:rPr>
            </w:pPr>
          </w:p>
        </w:tc>
      </w:tr>
      <w:tr w14:paraId="5029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1A2E4112">
            <w:pPr>
              <w:pStyle w:val="6"/>
              <w:spacing w:before="80" w:line="219" w:lineRule="auto"/>
              <w:ind w:left="195"/>
            </w:pPr>
            <w:r>
              <w:rPr>
                <w:spacing w:val="-2"/>
              </w:rPr>
              <w:t>委托业务费</w:t>
            </w:r>
          </w:p>
        </w:tc>
        <w:tc>
          <w:tcPr>
            <w:tcW w:w="2858" w:type="dxa"/>
            <w:tcBorders>
              <w:top w:val="nil"/>
              <w:bottom w:val="nil"/>
            </w:tcBorders>
            <w:vAlign w:val="top"/>
          </w:tcPr>
          <w:p w14:paraId="7F787CFE">
            <w:pPr>
              <w:pStyle w:val="6"/>
              <w:spacing w:before="80" w:line="216" w:lineRule="auto"/>
              <w:ind w:right="4"/>
              <w:jc w:val="right"/>
            </w:pPr>
            <w:r>
              <w:rPr>
                <w:spacing w:val="-2"/>
              </w:rPr>
              <w:t>65,181</w:t>
            </w:r>
          </w:p>
        </w:tc>
        <w:tc>
          <w:tcPr>
            <w:tcW w:w="2763" w:type="dxa"/>
            <w:tcBorders>
              <w:top w:val="nil"/>
              <w:bottom w:val="nil"/>
            </w:tcBorders>
            <w:vAlign w:val="top"/>
          </w:tcPr>
          <w:p w14:paraId="0A30C0C5">
            <w:pPr>
              <w:pStyle w:val="6"/>
              <w:spacing w:before="79"/>
              <w:ind w:right="7"/>
              <w:jc w:val="right"/>
            </w:pPr>
            <w:r>
              <w:rPr>
                <w:spacing w:val="-5"/>
              </w:rPr>
              <w:t>31</w:t>
            </w:r>
          </w:p>
        </w:tc>
      </w:tr>
      <w:tr w14:paraId="5A7C0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29A6079A">
            <w:pPr>
              <w:pStyle w:val="6"/>
              <w:spacing w:before="82" w:line="219" w:lineRule="auto"/>
              <w:ind w:left="201"/>
            </w:pPr>
            <w:r>
              <w:rPr>
                <w:spacing w:val="-3"/>
              </w:rPr>
              <w:t>公务接待费</w:t>
            </w:r>
          </w:p>
        </w:tc>
        <w:tc>
          <w:tcPr>
            <w:tcW w:w="2858" w:type="dxa"/>
            <w:tcBorders>
              <w:top w:val="nil"/>
              <w:bottom w:val="nil"/>
            </w:tcBorders>
            <w:vAlign w:val="top"/>
          </w:tcPr>
          <w:p w14:paraId="032A7752">
            <w:pPr>
              <w:pStyle w:val="6"/>
              <w:spacing w:before="81"/>
              <w:jc w:val="right"/>
            </w:pPr>
            <w:r>
              <w:rPr>
                <w:spacing w:val="-11"/>
              </w:rPr>
              <w:t>5</w:t>
            </w:r>
          </w:p>
        </w:tc>
        <w:tc>
          <w:tcPr>
            <w:tcW w:w="2763" w:type="dxa"/>
            <w:tcBorders>
              <w:top w:val="nil"/>
              <w:bottom w:val="nil"/>
            </w:tcBorders>
            <w:vAlign w:val="top"/>
          </w:tcPr>
          <w:p w14:paraId="3AC68D86">
            <w:pPr>
              <w:pStyle w:val="6"/>
              <w:spacing w:before="81"/>
              <w:jc w:val="right"/>
            </w:pPr>
            <w:r>
              <w:rPr>
                <w:spacing w:val="-11"/>
              </w:rPr>
              <w:t>5</w:t>
            </w:r>
          </w:p>
        </w:tc>
      </w:tr>
      <w:tr w14:paraId="3E1D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6DBA1373">
            <w:pPr>
              <w:pStyle w:val="6"/>
              <w:spacing w:before="82" w:line="220" w:lineRule="auto"/>
              <w:ind w:left="210"/>
            </w:pPr>
            <w:r>
              <w:rPr>
                <w:spacing w:val="-3"/>
              </w:rPr>
              <w:t>因公出国（境）费用</w:t>
            </w:r>
          </w:p>
        </w:tc>
        <w:tc>
          <w:tcPr>
            <w:tcW w:w="2858" w:type="dxa"/>
            <w:tcBorders>
              <w:top w:val="nil"/>
              <w:bottom w:val="nil"/>
            </w:tcBorders>
            <w:vAlign w:val="top"/>
          </w:tcPr>
          <w:p w14:paraId="2225ADCA">
            <w:pPr>
              <w:pStyle w:val="6"/>
              <w:spacing w:before="82"/>
              <w:ind w:right="4"/>
              <w:jc w:val="right"/>
            </w:pPr>
            <w:r>
              <w:rPr>
                <w:spacing w:val="-3"/>
              </w:rPr>
              <w:t>45</w:t>
            </w:r>
          </w:p>
        </w:tc>
        <w:tc>
          <w:tcPr>
            <w:tcW w:w="2763" w:type="dxa"/>
            <w:tcBorders>
              <w:top w:val="nil"/>
              <w:bottom w:val="nil"/>
            </w:tcBorders>
            <w:vAlign w:val="top"/>
          </w:tcPr>
          <w:p w14:paraId="2464807D">
            <w:pPr>
              <w:rPr>
                <w:rFonts w:ascii="Arial"/>
                <w:sz w:val="21"/>
              </w:rPr>
            </w:pPr>
          </w:p>
        </w:tc>
      </w:tr>
      <w:tr w14:paraId="4210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58E5FE06">
            <w:pPr>
              <w:pStyle w:val="6"/>
              <w:spacing w:before="82" w:line="219" w:lineRule="auto"/>
              <w:ind w:left="201"/>
            </w:pPr>
            <w:r>
              <w:rPr>
                <w:spacing w:val="-2"/>
              </w:rPr>
              <w:t>公务用车运行维护费</w:t>
            </w:r>
          </w:p>
        </w:tc>
        <w:tc>
          <w:tcPr>
            <w:tcW w:w="2858" w:type="dxa"/>
            <w:tcBorders>
              <w:top w:val="nil"/>
              <w:bottom w:val="nil"/>
            </w:tcBorders>
            <w:vAlign w:val="top"/>
          </w:tcPr>
          <w:p w14:paraId="0C9D56F6">
            <w:pPr>
              <w:pStyle w:val="6"/>
              <w:spacing w:before="81"/>
              <w:ind w:right="5"/>
              <w:jc w:val="right"/>
            </w:pPr>
            <w:r>
              <w:rPr>
                <w:spacing w:val="-7"/>
              </w:rPr>
              <w:t>171</w:t>
            </w:r>
          </w:p>
        </w:tc>
        <w:tc>
          <w:tcPr>
            <w:tcW w:w="2763" w:type="dxa"/>
            <w:tcBorders>
              <w:top w:val="nil"/>
              <w:bottom w:val="nil"/>
            </w:tcBorders>
            <w:vAlign w:val="top"/>
          </w:tcPr>
          <w:p w14:paraId="35300FC2">
            <w:pPr>
              <w:pStyle w:val="6"/>
              <w:spacing w:before="81"/>
              <w:ind w:right="8"/>
              <w:jc w:val="right"/>
            </w:pPr>
            <w:r>
              <w:rPr>
                <w:spacing w:val="-7"/>
              </w:rPr>
              <w:t>171</w:t>
            </w:r>
          </w:p>
        </w:tc>
      </w:tr>
      <w:tr w14:paraId="0CB2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248" w:type="dxa"/>
            <w:tcBorders>
              <w:top w:val="nil"/>
              <w:bottom w:val="nil"/>
            </w:tcBorders>
            <w:vAlign w:val="top"/>
          </w:tcPr>
          <w:p w14:paraId="76F8B2CE">
            <w:pPr>
              <w:pStyle w:val="6"/>
              <w:spacing w:before="83" w:line="219" w:lineRule="auto"/>
              <w:ind w:left="199"/>
            </w:pPr>
            <w:r>
              <w:rPr>
                <w:spacing w:val="-8"/>
              </w:rPr>
              <w:t>维修</w:t>
            </w:r>
            <w:r>
              <w:rPr>
                <w:spacing w:val="-52"/>
              </w:rPr>
              <w:t xml:space="preserve"> </w:t>
            </w:r>
            <w:r>
              <w:rPr>
                <w:spacing w:val="-8"/>
              </w:rPr>
              <w:t>(护)费</w:t>
            </w:r>
          </w:p>
        </w:tc>
        <w:tc>
          <w:tcPr>
            <w:tcW w:w="2858" w:type="dxa"/>
            <w:tcBorders>
              <w:top w:val="nil"/>
              <w:bottom w:val="nil"/>
            </w:tcBorders>
            <w:vAlign w:val="top"/>
          </w:tcPr>
          <w:p w14:paraId="330E49C2">
            <w:pPr>
              <w:pStyle w:val="6"/>
              <w:spacing w:before="83" w:line="216" w:lineRule="auto"/>
              <w:ind w:right="5"/>
              <w:jc w:val="right"/>
            </w:pPr>
            <w:r>
              <w:rPr>
                <w:spacing w:val="-4"/>
              </w:rPr>
              <w:t>1,379</w:t>
            </w:r>
          </w:p>
        </w:tc>
        <w:tc>
          <w:tcPr>
            <w:tcW w:w="2763" w:type="dxa"/>
            <w:tcBorders>
              <w:top w:val="nil"/>
              <w:bottom w:val="nil"/>
            </w:tcBorders>
            <w:vAlign w:val="top"/>
          </w:tcPr>
          <w:p w14:paraId="7D16037F">
            <w:pPr>
              <w:pStyle w:val="6"/>
              <w:spacing w:before="82" w:line="241" w:lineRule="auto"/>
              <w:ind w:right="7"/>
              <w:jc w:val="right"/>
            </w:pPr>
            <w:r>
              <w:rPr>
                <w:spacing w:val="-3"/>
              </w:rPr>
              <w:t>42</w:t>
            </w:r>
          </w:p>
        </w:tc>
      </w:tr>
      <w:tr w14:paraId="16F2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50B4B4A">
            <w:pPr>
              <w:pStyle w:val="6"/>
              <w:spacing w:before="82" w:line="219" w:lineRule="auto"/>
              <w:ind w:left="196"/>
            </w:pPr>
            <w:r>
              <w:rPr>
                <w:spacing w:val="-1"/>
              </w:rPr>
              <w:t>其他商品和服务支出</w:t>
            </w:r>
          </w:p>
        </w:tc>
        <w:tc>
          <w:tcPr>
            <w:tcW w:w="2858" w:type="dxa"/>
            <w:tcBorders>
              <w:top w:val="nil"/>
              <w:bottom w:val="nil"/>
            </w:tcBorders>
            <w:vAlign w:val="top"/>
          </w:tcPr>
          <w:p w14:paraId="01963ED5">
            <w:pPr>
              <w:pStyle w:val="6"/>
              <w:spacing w:before="82" w:line="216" w:lineRule="auto"/>
              <w:ind w:right="4"/>
              <w:jc w:val="right"/>
            </w:pPr>
            <w:r>
              <w:rPr>
                <w:spacing w:val="-2"/>
              </w:rPr>
              <w:t>29,385</w:t>
            </w:r>
          </w:p>
        </w:tc>
        <w:tc>
          <w:tcPr>
            <w:tcW w:w="2763" w:type="dxa"/>
            <w:tcBorders>
              <w:top w:val="nil"/>
              <w:bottom w:val="nil"/>
            </w:tcBorders>
            <w:vAlign w:val="top"/>
          </w:tcPr>
          <w:p w14:paraId="1427F80C">
            <w:pPr>
              <w:pStyle w:val="6"/>
              <w:spacing w:before="81"/>
              <w:ind w:right="8"/>
              <w:jc w:val="right"/>
            </w:pPr>
            <w:r>
              <w:rPr>
                <w:spacing w:val="-4"/>
              </w:rPr>
              <w:t>521</w:t>
            </w:r>
          </w:p>
        </w:tc>
      </w:tr>
      <w:tr w14:paraId="3387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6BCCF198">
            <w:pPr>
              <w:pStyle w:val="6"/>
              <w:spacing w:before="80" w:line="219" w:lineRule="auto"/>
              <w:ind w:left="15"/>
            </w:pPr>
            <w:r>
              <w:rPr>
                <w:b/>
                <w:bCs/>
                <w:spacing w:val="-6"/>
              </w:rPr>
              <w:t>机关资本性支出</w:t>
            </w:r>
            <w:r>
              <w:rPr>
                <w:spacing w:val="-51"/>
              </w:rPr>
              <w:t xml:space="preserve"> </w:t>
            </w:r>
            <w:r>
              <w:rPr>
                <w:b/>
                <w:bCs/>
                <w:spacing w:val="-6"/>
              </w:rPr>
              <w:t>(一)</w:t>
            </w:r>
          </w:p>
        </w:tc>
        <w:tc>
          <w:tcPr>
            <w:tcW w:w="2858" w:type="dxa"/>
            <w:tcBorders>
              <w:top w:val="nil"/>
              <w:bottom w:val="nil"/>
            </w:tcBorders>
            <w:vAlign w:val="top"/>
          </w:tcPr>
          <w:p w14:paraId="7057D9B6">
            <w:pPr>
              <w:pStyle w:val="6"/>
              <w:spacing w:before="81" w:line="216" w:lineRule="auto"/>
              <w:ind w:right="4"/>
              <w:jc w:val="right"/>
            </w:pPr>
            <w:r>
              <w:rPr>
                <w:b/>
                <w:bCs/>
                <w:spacing w:val="-2"/>
              </w:rPr>
              <w:t>40,231</w:t>
            </w:r>
          </w:p>
        </w:tc>
        <w:tc>
          <w:tcPr>
            <w:tcW w:w="2763" w:type="dxa"/>
            <w:tcBorders>
              <w:top w:val="nil"/>
              <w:bottom w:val="nil"/>
            </w:tcBorders>
            <w:vAlign w:val="top"/>
          </w:tcPr>
          <w:p w14:paraId="5B3DF69B">
            <w:pPr>
              <w:pStyle w:val="6"/>
              <w:spacing w:before="80"/>
              <w:ind w:right="9"/>
              <w:jc w:val="right"/>
            </w:pPr>
            <w:r>
              <w:rPr>
                <w:b/>
                <w:bCs/>
                <w:spacing w:val="-7"/>
              </w:rPr>
              <w:t>33</w:t>
            </w:r>
          </w:p>
        </w:tc>
      </w:tr>
      <w:tr w14:paraId="76B1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248" w:type="dxa"/>
            <w:tcBorders>
              <w:top w:val="nil"/>
              <w:bottom w:val="nil"/>
            </w:tcBorders>
            <w:vAlign w:val="top"/>
          </w:tcPr>
          <w:p w14:paraId="71D2CD0C">
            <w:pPr>
              <w:pStyle w:val="6"/>
              <w:spacing w:before="81" w:line="301" w:lineRule="auto"/>
              <w:ind w:left="196" w:right="1793"/>
            </w:pPr>
            <w:r>
              <w:rPr>
                <w:spacing w:val="-2"/>
              </w:rPr>
              <w:t>房屋建筑物购建</w:t>
            </w:r>
            <w:r>
              <w:rPr>
                <w:spacing w:val="-1"/>
              </w:rPr>
              <w:t>基础设施建设</w:t>
            </w:r>
          </w:p>
        </w:tc>
        <w:tc>
          <w:tcPr>
            <w:tcW w:w="2858" w:type="dxa"/>
            <w:tcBorders>
              <w:top w:val="nil"/>
              <w:bottom w:val="nil"/>
            </w:tcBorders>
            <w:vAlign w:val="top"/>
          </w:tcPr>
          <w:p w14:paraId="4C4660FD">
            <w:pPr>
              <w:pStyle w:val="6"/>
              <w:spacing w:before="82" w:line="216" w:lineRule="auto"/>
              <w:ind w:right="4"/>
              <w:jc w:val="right"/>
            </w:pPr>
            <w:r>
              <w:rPr>
                <w:spacing w:val="-4"/>
              </w:rPr>
              <w:t>10,621</w:t>
            </w:r>
          </w:p>
        </w:tc>
        <w:tc>
          <w:tcPr>
            <w:tcW w:w="2763" w:type="dxa"/>
            <w:tcBorders>
              <w:top w:val="nil"/>
              <w:bottom w:val="nil"/>
            </w:tcBorders>
            <w:vAlign w:val="top"/>
          </w:tcPr>
          <w:p w14:paraId="25C94F50">
            <w:pPr>
              <w:rPr>
                <w:rFonts w:ascii="Arial"/>
                <w:sz w:val="21"/>
              </w:rPr>
            </w:pPr>
          </w:p>
        </w:tc>
      </w:tr>
      <w:tr w14:paraId="2C055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1F001106">
            <w:pPr>
              <w:pStyle w:val="6"/>
              <w:spacing w:before="83" w:line="219" w:lineRule="auto"/>
              <w:ind w:left="201"/>
            </w:pPr>
            <w:r>
              <w:rPr>
                <w:spacing w:val="-2"/>
              </w:rPr>
              <w:t>公务用车购置</w:t>
            </w:r>
          </w:p>
        </w:tc>
        <w:tc>
          <w:tcPr>
            <w:tcW w:w="2858" w:type="dxa"/>
            <w:tcBorders>
              <w:top w:val="nil"/>
              <w:bottom w:val="nil"/>
            </w:tcBorders>
            <w:vAlign w:val="top"/>
          </w:tcPr>
          <w:p w14:paraId="401B7CB0">
            <w:pPr>
              <w:pStyle w:val="6"/>
              <w:spacing w:before="82"/>
              <w:jc w:val="right"/>
            </w:pPr>
            <w:r>
              <w:rPr>
                <w:spacing w:val="-12"/>
              </w:rPr>
              <w:t>7</w:t>
            </w:r>
          </w:p>
        </w:tc>
        <w:tc>
          <w:tcPr>
            <w:tcW w:w="2763" w:type="dxa"/>
            <w:tcBorders>
              <w:top w:val="nil"/>
              <w:bottom w:val="nil"/>
            </w:tcBorders>
            <w:vAlign w:val="top"/>
          </w:tcPr>
          <w:p w14:paraId="102E49D9">
            <w:pPr>
              <w:pStyle w:val="6"/>
              <w:spacing w:before="82"/>
              <w:jc w:val="right"/>
            </w:pPr>
            <w:r>
              <w:rPr>
                <w:spacing w:val="-12"/>
              </w:rPr>
              <w:t>7</w:t>
            </w:r>
          </w:p>
        </w:tc>
      </w:tr>
      <w:tr w14:paraId="4957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248" w:type="dxa"/>
            <w:tcBorders>
              <w:top w:val="nil"/>
              <w:bottom w:val="nil"/>
            </w:tcBorders>
            <w:vAlign w:val="top"/>
          </w:tcPr>
          <w:p w14:paraId="76A3077A">
            <w:pPr>
              <w:pStyle w:val="6"/>
              <w:spacing w:before="84" w:line="219" w:lineRule="auto"/>
              <w:ind w:left="196"/>
            </w:pPr>
            <w:r>
              <w:rPr>
                <w:spacing w:val="-1"/>
              </w:rPr>
              <w:t>土地征迁补偿和安置支出</w:t>
            </w:r>
          </w:p>
        </w:tc>
        <w:tc>
          <w:tcPr>
            <w:tcW w:w="2858" w:type="dxa"/>
            <w:tcBorders>
              <w:top w:val="nil"/>
              <w:bottom w:val="nil"/>
            </w:tcBorders>
            <w:vAlign w:val="top"/>
          </w:tcPr>
          <w:p w14:paraId="6B33EC68">
            <w:pPr>
              <w:pStyle w:val="6"/>
              <w:spacing w:before="84" w:line="216" w:lineRule="auto"/>
              <w:ind w:right="4"/>
              <w:jc w:val="right"/>
            </w:pPr>
            <w:r>
              <w:rPr>
                <w:spacing w:val="-4"/>
              </w:rPr>
              <w:t>14,290</w:t>
            </w:r>
          </w:p>
        </w:tc>
        <w:tc>
          <w:tcPr>
            <w:tcW w:w="2763" w:type="dxa"/>
            <w:tcBorders>
              <w:top w:val="nil"/>
              <w:bottom w:val="nil"/>
            </w:tcBorders>
            <w:vAlign w:val="top"/>
          </w:tcPr>
          <w:p w14:paraId="17D9D90E">
            <w:pPr>
              <w:rPr>
                <w:rFonts w:ascii="Arial"/>
                <w:sz w:val="21"/>
              </w:rPr>
            </w:pPr>
          </w:p>
        </w:tc>
      </w:tr>
      <w:tr w14:paraId="67C1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651E2956">
            <w:pPr>
              <w:pStyle w:val="6"/>
              <w:spacing w:before="82" w:line="220" w:lineRule="auto"/>
              <w:ind w:left="199"/>
            </w:pPr>
            <w:r>
              <w:rPr>
                <w:spacing w:val="-2"/>
              </w:rPr>
              <w:t>设备购置</w:t>
            </w:r>
          </w:p>
        </w:tc>
        <w:tc>
          <w:tcPr>
            <w:tcW w:w="2858" w:type="dxa"/>
            <w:tcBorders>
              <w:top w:val="nil"/>
              <w:bottom w:val="nil"/>
            </w:tcBorders>
            <w:vAlign w:val="top"/>
          </w:tcPr>
          <w:p w14:paraId="10DDA6EF">
            <w:pPr>
              <w:pStyle w:val="6"/>
              <w:spacing w:before="83" w:line="216" w:lineRule="auto"/>
              <w:ind w:right="5"/>
              <w:jc w:val="right"/>
            </w:pPr>
            <w:r>
              <w:rPr>
                <w:spacing w:val="-2"/>
              </w:rPr>
              <w:t>3,359</w:t>
            </w:r>
          </w:p>
        </w:tc>
        <w:tc>
          <w:tcPr>
            <w:tcW w:w="2763" w:type="dxa"/>
            <w:tcBorders>
              <w:top w:val="nil"/>
              <w:bottom w:val="nil"/>
            </w:tcBorders>
            <w:vAlign w:val="top"/>
          </w:tcPr>
          <w:p w14:paraId="68E0FA74">
            <w:pPr>
              <w:pStyle w:val="6"/>
              <w:spacing w:before="82"/>
              <w:ind w:right="7"/>
              <w:jc w:val="right"/>
            </w:pPr>
            <w:r>
              <w:rPr>
                <w:spacing w:val="-4"/>
              </w:rPr>
              <w:t>26</w:t>
            </w:r>
          </w:p>
        </w:tc>
      </w:tr>
      <w:tr w14:paraId="7AB6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0F306FC6">
            <w:pPr>
              <w:pStyle w:val="6"/>
              <w:spacing w:before="82" w:line="219" w:lineRule="auto"/>
              <w:ind w:left="198"/>
            </w:pPr>
            <w:r>
              <w:rPr>
                <w:spacing w:val="-2"/>
              </w:rPr>
              <w:t>大型修缮</w:t>
            </w:r>
          </w:p>
        </w:tc>
        <w:tc>
          <w:tcPr>
            <w:tcW w:w="2858" w:type="dxa"/>
            <w:tcBorders>
              <w:top w:val="nil"/>
              <w:bottom w:val="nil"/>
            </w:tcBorders>
            <w:vAlign w:val="top"/>
          </w:tcPr>
          <w:p w14:paraId="366CF2BF">
            <w:pPr>
              <w:pStyle w:val="6"/>
              <w:spacing w:before="82" w:line="216" w:lineRule="auto"/>
              <w:ind w:right="5"/>
              <w:jc w:val="right"/>
            </w:pPr>
            <w:r>
              <w:rPr>
                <w:spacing w:val="-2"/>
              </w:rPr>
              <w:t>3,927</w:t>
            </w:r>
          </w:p>
        </w:tc>
        <w:tc>
          <w:tcPr>
            <w:tcW w:w="2763" w:type="dxa"/>
            <w:tcBorders>
              <w:top w:val="nil"/>
              <w:bottom w:val="nil"/>
            </w:tcBorders>
            <w:vAlign w:val="top"/>
          </w:tcPr>
          <w:p w14:paraId="0379EE96">
            <w:pPr>
              <w:rPr>
                <w:rFonts w:ascii="Arial"/>
                <w:sz w:val="21"/>
              </w:rPr>
            </w:pPr>
          </w:p>
        </w:tc>
      </w:tr>
      <w:tr w14:paraId="1097A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7FC1029A">
            <w:pPr>
              <w:pStyle w:val="6"/>
              <w:spacing w:before="83" w:line="219" w:lineRule="auto"/>
              <w:ind w:left="196"/>
            </w:pPr>
            <w:r>
              <w:rPr>
                <w:spacing w:val="-1"/>
              </w:rPr>
              <w:t>其他资本性支出</w:t>
            </w:r>
          </w:p>
        </w:tc>
        <w:tc>
          <w:tcPr>
            <w:tcW w:w="2858" w:type="dxa"/>
            <w:tcBorders>
              <w:top w:val="nil"/>
              <w:bottom w:val="nil"/>
            </w:tcBorders>
            <w:vAlign w:val="top"/>
          </w:tcPr>
          <w:p w14:paraId="5066E27E">
            <w:pPr>
              <w:pStyle w:val="6"/>
              <w:spacing w:before="84" w:line="216" w:lineRule="auto"/>
              <w:ind w:right="5"/>
              <w:jc w:val="right"/>
            </w:pPr>
            <w:r>
              <w:rPr>
                <w:spacing w:val="-2"/>
              </w:rPr>
              <w:t>8,027</w:t>
            </w:r>
          </w:p>
        </w:tc>
        <w:tc>
          <w:tcPr>
            <w:tcW w:w="2763" w:type="dxa"/>
            <w:tcBorders>
              <w:top w:val="nil"/>
              <w:bottom w:val="nil"/>
            </w:tcBorders>
            <w:vAlign w:val="top"/>
          </w:tcPr>
          <w:p w14:paraId="43400ECB">
            <w:pPr>
              <w:rPr>
                <w:rFonts w:ascii="Arial"/>
                <w:sz w:val="21"/>
              </w:rPr>
            </w:pPr>
          </w:p>
        </w:tc>
      </w:tr>
      <w:tr w14:paraId="03B5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7F5B97F3">
            <w:pPr>
              <w:pStyle w:val="6"/>
              <w:spacing w:before="84" w:line="220" w:lineRule="auto"/>
              <w:ind w:left="15"/>
            </w:pPr>
            <w:r>
              <w:rPr>
                <w:b/>
                <w:bCs/>
                <w:spacing w:val="-2"/>
              </w:rPr>
              <w:t>对事业单位经常性补助</w:t>
            </w:r>
          </w:p>
        </w:tc>
        <w:tc>
          <w:tcPr>
            <w:tcW w:w="2858" w:type="dxa"/>
            <w:tcBorders>
              <w:top w:val="nil"/>
              <w:bottom w:val="nil"/>
            </w:tcBorders>
            <w:vAlign w:val="top"/>
          </w:tcPr>
          <w:p w14:paraId="40462C42">
            <w:pPr>
              <w:pStyle w:val="6"/>
              <w:spacing w:before="85" w:line="216" w:lineRule="auto"/>
              <w:ind w:right="4"/>
              <w:jc w:val="right"/>
            </w:pPr>
            <w:r>
              <w:rPr>
                <w:b/>
                <w:bCs/>
                <w:spacing w:val="-3"/>
              </w:rPr>
              <w:t>323,812</w:t>
            </w:r>
          </w:p>
        </w:tc>
        <w:tc>
          <w:tcPr>
            <w:tcW w:w="2763" w:type="dxa"/>
            <w:tcBorders>
              <w:top w:val="nil"/>
              <w:bottom w:val="nil"/>
            </w:tcBorders>
            <w:vAlign w:val="top"/>
          </w:tcPr>
          <w:p w14:paraId="4A3D86BD">
            <w:pPr>
              <w:pStyle w:val="6"/>
              <w:spacing w:before="85" w:line="216" w:lineRule="auto"/>
              <w:ind w:right="7"/>
              <w:jc w:val="right"/>
            </w:pPr>
            <w:r>
              <w:rPr>
                <w:b/>
                <w:bCs/>
                <w:spacing w:val="-3"/>
              </w:rPr>
              <w:t>266,276</w:t>
            </w:r>
          </w:p>
        </w:tc>
      </w:tr>
      <w:tr w14:paraId="2D8D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093035E6">
            <w:pPr>
              <w:pStyle w:val="6"/>
              <w:spacing w:before="83" w:line="220" w:lineRule="auto"/>
              <w:ind w:left="198"/>
            </w:pPr>
            <w:r>
              <w:rPr>
                <w:spacing w:val="-2"/>
              </w:rPr>
              <w:t>工资福利支出</w:t>
            </w:r>
          </w:p>
        </w:tc>
        <w:tc>
          <w:tcPr>
            <w:tcW w:w="2858" w:type="dxa"/>
            <w:tcBorders>
              <w:top w:val="nil"/>
              <w:bottom w:val="nil"/>
            </w:tcBorders>
            <w:vAlign w:val="top"/>
          </w:tcPr>
          <w:p w14:paraId="5C3C6371">
            <w:pPr>
              <w:pStyle w:val="6"/>
              <w:spacing w:before="83" w:line="216" w:lineRule="auto"/>
              <w:ind w:right="5"/>
              <w:jc w:val="right"/>
            </w:pPr>
            <w:r>
              <w:rPr>
                <w:spacing w:val="-2"/>
              </w:rPr>
              <w:t>246,492</w:t>
            </w:r>
          </w:p>
        </w:tc>
        <w:tc>
          <w:tcPr>
            <w:tcW w:w="2763" w:type="dxa"/>
            <w:tcBorders>
              <w:top w:val="nil"/>
              <w:bottom w:val="nil"/>
            </w:tcBorders>
            <w:vAlign w:val="top"/>
          </w:tcPr>
          <w:p w14:paraId="7245486E">
            <w:pPr>
              <w:pStyle w:val="6"/>
              <w:spacing w:before="83" w:line="216" w:lineRule="auto"/>
              <w:ind w:right="8"/>
              <w:jc w:val="right"/>
            </w:pPr>
            <w:r>
              <w:rPr>
                <w:spacing w:val="-2"/>
              </w:rPr>
              <w:t>246,399</w:t>
            </w:r>
          </w:p>
        </w:tc>
      </w:tr>
      <w:tr w14:paraId="3F4D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338CB676">
            <w:pPr>
              <w:pStyle w:val="6"/>
              <w:spacing w:before="85" w:line="219" w:lineRule="auto"/>
              <w:ind w:left="199"/>
            </w:pPr>
            <w:r>
              <w:rPr>
                <w:spacing w:val="-2"/>
              </w:rPr>
              <w:t>商品和服务支出</w:t>
            </w:r>
          </w:p>
        </w:tc>
        <w:tc>
          <w:tcPr>
            <w:tcW w:w="2858" w:type="dxa"/>
            <w:tcBorders>
              <w:top w:val="nil"/>
              <w:bottom w:val="nil"/>
            </w:tcBorders>
            <w:vAlign w:val="top"/>
          </w:tcPr>
          <w:p w14:paraId="09A285AF">
            <w:pPr>
              <w:pStyle w:val="6"/>
              <w:spacing w:before="85" w:line="216" w:lineRule="auto"/>
              <w:ind w:right="4"/>
              <w:jc w:val="right"/>
            </w:pPr>
            <w:r>
              <w:rPr>
                <w:spacing w:val="-2"/>
              </w:rPr>
              <w:t>77,320</w:t>
            </w:r>
          </w:p>
        </w:tc>
        <w:tc>
          <w:tcPr>
            <w:tcW w:w="2763" w:type="dxa"/>
            <w:tcBorders>
              <w:top w:val="nil"/>
              <w:bottom w:val="nil"/>
            </w:tcBorders>
            <w:vAlign w:val="top"/>
          </w:tcPr>
          <w:p w14:paraId="7B79E4C3">
            <w:pPr>
              <w:pStyle w:val="6"/>
              <w:spacing w:before="85" w:line="216" w:lineRule="auto"/>
              <w:ind w:right="7"/>
              <w:jc w:val="right"/>
            </w:pPr>
            <w:r>
              <w:rPr>
                <w:spacing w:val="-4"/>
              </w:rPr>
              <w:t>19,877</w:t>
            </w:r>
          </w:p>
        </w:tc>
      </w:tr>
      <w:tr w14:paraId="5764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7FFC91D7">
            <w:pPr>
              <w:pStyle w:val="6"/>
              <w:spacing w:before="85" w:line="220" w:lineRule="auto"/>
              <w:ind w:left="196"/>
            </w:pPr>
            <w:r>
              <w:rPr>
                <w:spacing w:val="-1"/>
              </w:rPr>
              <w:t>其他对事业单位补助</w:t>
            </w:r>
          </w:p>
        </w:tc>
        <w:tc>
          <w:tcPr>
            <w:tcW w:w="2858" w:type="dxa"/>
            <w:tcBorders>
              <w:top w:val="nil"/>
              <w:bottom w:val="nil"/>
            </w:tcBorders>
            <w:vAlign w:val="top"/>
          </w:tcPr>
          <w:p w14:paraId="056F39A4">
            <w:pPr>
              <w:rPr>
                <w:rFonts w:ascii="Arial"/>
                <w:sz w:val="21"/>
              </w:rPr>
            </w:pPr>
          </w:p>
        </w:tc>
        <w:tc>
          <w:tcPr>
            <w:tcW w:w="2763" w:type="dxa"/>
            <w:tcBorders>
              <w:top w:val="nil"/>
              <w:bottom w:val="nil"/>
            </w:tcBorders>
            <w:vAlign w:val="top"/>
          </w:tcPr>
          <w:p w14:paraId="5A020F96">
            <w:pPr>
              <w:rPr>
                <w:rFonts w:ascii="Arial"/>
                <w:sz w:val="21"/>
              </w:rPr>
            </w:pPr>
          </w:p>
        </w:tc>
      </w:tr>
      <w:tr w14:paraId="11B7E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5D023150">
            <w:pPr>
              <w:pStyle w:val="6"/>
              <w:spacing w:before="85" w:line="219" w:lineRule="auto"/>
              <w:ind w:left="15"/>
            </w:pPr>
            <w:r>
              <w:rPr>
                <w:b/>
                <w:bCs/>
                <w:spacing w:val="-2"/>
              </w:rPr>
              <w:t>对事业单位资本性补助</w:t>
            </w:r>
          </w:p>
        </w:tc>
        <w:tc>
          <w:tcPr>
            <w:tcW w:w="2858" w:type="dxa"/>
            <w:tcBorders>
              <w:top w:val="nil"/>
              <w:bottom w:val="nil"/>
            </w:tcBorders>
            <w:vAlign w:val="top"/>
          </w:tcPr>
          <w:p w14:paraId="77960996">
            <w:pPr>
              <w:pStyle w:val="6"/>
              <w:spacing w:before="86" w:line="216" w:lineRule="auto"/>
              <w:ind w:right="4"/>
              <w:jc w:val="right"/>
            </w:pPr>
            <w:r>
              <w:rPr>
                <w:b/>
                <w:bCs/>
                <w:spacing w:val="-5"/>
              </w:rPr>
              <w:t>13,527</w:t>
            </w:r>
          </w:p>
        </w:tc>
        <w:tc>
          <w:tcPr>
            <w:tcW w:w="2763" w:type="dxa"/>
            <w:tcBorders>
              <w:top w:val="nil"/>
              <w:bottom w:val="nil"/>
            </w:tcBorders>
            <w:vAlign w:val="top"/>
          </w:tcPr>
          <w:p w14:paraId="22ED132F">
            <w:pPr>
              <w:pStyle w:val="6"/>
              <w:spacing w:before="85"/>
              <w:ind w:right="9"/>
              <w:jc w:val="right"/>
            </w:pPr>
            <w:r>
              <w:rPr>
                <w:b/>
                <w:bCs/>
                <w:spacing w:val="-4"/>
              </w:rPr>
              <w:t>670</w:t>
            </w:r>
          </w:p>
        </w:tc>
      </w:tr>
      <w:tr w14:paraId="66D9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248" w:type="dxa"/>
            <w:tcBorders>
              <w:top w:val="nil"/>
            </w:tcBorders>
            <w:vAlign w:val="top"/>
          </w:tcPr>
          <w:p w14:paraId="17C1242B">
            <w:pPr>
              <w:pStyle w:val="6"/>
              <w:spacing w:before="85" w:line="219" w:lineRule="auto"/>
              <w:ind w:left="203"/>
            </w:pPr>
            <w:r>
              <w:rPr>
                <w:spacing w:val="-3"/>
              </w:rPr>
              <w:t>资本性支出</w:t>
            </w:r>
          </w:p>
        </w:tc>
        <w:tc>
          <w:tcPr>
            <w:tcW w:w="2858" w:type="dxa"/>
            <w:tcBorders>
              <w:top w:val="nil"/>
            </w:tcBorders>
            <w:vAlign w:val="top"/>
          </w:tcPr>
          <w:p w14:paraId="660649C1">
            <w:pPr>
              <w:pStyle w:val="6"/>
              <w:spacing w:before="86" w:line="216" w:lineRule="auto"/>
              <w:ind w:right="4"/>
              <w:jc w:val="right"/>
            </w:pPr>
            <w:r>
              <w:rPr>
                <w:spacing w:val="-4"/>
              </w:rPr>
              <w:t>13,527</w:t>
            </w:r>
          </w:p>
        </w:tc>
        <w:tc>
          <w:tcPr>
            <w:tcW w:w="2763" w:type="dxa"/>
            <w:tcBorders>
              <w:top w:val="nil"/>
            </w:tcBorders>
            <w:vAlign w:val="top"/>
          </w:tcPr>
          <w:p w14:paraId="1659113C">
            <w:pPr>
              <w:pStyle w:val="6"/>
              <w:spacing w:before="85"/>
              <w:ind w:right="8"/>
              <w:jc w:val="right"/>
            </w:pPr>
            <w:r>
              <w:rPr>
                <w:spacing w:val="-3"/>
              </w:rPr>
              <w:t>670</w:t>
            </w:r>
          </w:p>
        </w:tc>
      </w:tr>
    </w:tbl>
    <w:p w14:paraId="31041413">
      <w:pPr>
        <w:rPr>
          <w:rFonts w:ascii="Arial"/>
          <w:sz w:val="21"/>
        </w:rPr>
      </w:pPr>
    </w:p>
    <w:p w14:paraId="6C24D7DE">
      <w:pPr>
        <w:rPr>
          <w:rFonts w:ascii="Arial" w:hAnsi="Arial" w:eastAsia="Arial" w:cs="Arial"/>
          <w:sz w:val="21"/>
          <w:szCs w:val="21"/>
        </w:rPr>
        <w:sectPr>
          <w:footerReference r:id="rId43" w:type="default"/>
          <w:pgSz w:w="11906" w:h="16839"/>
          <w:pgMar w:top="1431" w:right="1459" w:bottom="1556" w:left="1572" w:header="0" w:footer="1192" w:gutter="0"/>
          <w:cols w:space="720" w:num="1"/>
        </w:sectPr>
      </w:pPr>
    </w:p>
    <w:p w14:paraId="35669AF8">
      <w:pPr>
        <w:spacing w:before="92"/>
      </w:pPr>
    </w:p>
    <w:p w14:paraId="08BF00C3">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2858"/>
        <w:gridCol w:w="2763"/>
      </w:tblGrid>
      <w:tr w14:paraId="1D53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vAlign w:val="top"/>
          </w:tcPr>
          <w:p w14:paraId="6C72E108">
            <w:pPr>
              <w:spacing w:before="65" w:line="222" w:lineRule="auto"/>
              <w:ind w:left="97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2858" w:type="dxa"/>
            <w:vAlign w:val="top"/>
          </w:tcPr>
          <w:p w14:paraId="370F2020">
            <w:pPr>
              <w:spacing w:before="64" w:line="222" w:lineRule="auto"/>
              <w:ind w:left="558"/>
              <w:rPr>
                <w:rFonts w:ascii="黑体" w:hAnsi="黑体" w:eastAsia="黑体" w:cs="黑体"/>
                <w:sz w:val="22"/>
                <w:szCs w:val="22"/>
              </w:rPr>
            </w:pPr>
            <w:r>
              <w:rPr>
                <w:rFonts w:ascii="黑体" w:hAnsi="黑体" w:eastAsia="黑体" w:cs="黑体"/>
                <w:spacing w:val="-2"/>
                <w:sz w:val="22"/>
                <w:szCs w:val="22"/>
              </w:rPr>
              <w:t>一般公共预算支出</w:t>
            </w:r>
          </w:p>
        </w:tc>
        <w:tc>
          <w:tcPr>
            <w:tcW w:w="2763" w:type="dxa"/>
            <w:vAlign w:val="top"/>
          </w:tcPr>
          <w:p w14:paraId="62F2AC1C">
            <w:pPr>
              <w:spacing w:before="65" w:line="222" w:lineRule="auto"/>
              <w:ind w:left="620"/>
              <w:rPr>
                <w:rFonts w:ascii="黑体" w:hAnsi="黑体" w:eastAsia="黑体" w:cs="黑体"/>
                <w:sz w:val="22"/>
                <w:szCs w:val="22"/>
              </w:rPr>
            </w:pPr>
            <w:r>
              <w:rPr>
                <w:rFonts w:ascii="黑体" w:hAnsi="黑体" w:eastAsia="黑体" w:cs="黑体"/>
                <w:spacing w:val="-2"/>
                <w:sz w:val="22"/>
                <w:szCs w:val="22"/>
              </w:rPr>
              <w:t>其中：基本支出</w:t>
            </w:r>
          </w:p>
        </w:tc>
      </w:tr>
      <w:tr w14:paraId="4B30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bottom w:val="nil"/>
            </w:tcBorders>
            <w:vAlign w:val="top"/>
          </w:tcPr>
          <w:p w14:paraId="11F14DE1">
            <w:pPr>
              <w:pStyle w:val="6"/>
              <w:spacing w:before="81" w:line="219" w:lineRule="auto"/>
              <w:ind w:left="203"/>
            </w:pPr>
            <w:r>
              <w:rPr>
                <w:spacing w:val="-5"/>
              </w:rPr>
              <w:t>资本性支出</w:t>
            </w:r>
            <w:r>
              <w:rPr>
                <w:spacing w:val="-50"/>
              </w:rPr>
              <w:t xml:space="preserve"> </w:t>
            </w:r>
            <w:r>
              <w:rPr>
                <w:spacing w:val="-5"/>
              </w:rPr>
              <w:t>(基本建设)</w:t>
            </w:r>
          </w:p>
        </w:tc>
        <w:tc>
          <w:tcPr>
            <w:tcW w:w="2858" w:type="dxa"/>
            <w:tcBorders>
              <w:bottom w:val="nil"/>
            </w:tcBorders>
            <w:vAlign w:val="top"/>
          </w:tcPr>
          <w:p w14:paraId="57EBD4AD">
            <w:pPr>
              <w:rPr>
                <w:rFonts w:ascii="Arial"/>
                <w:sz w:val="21"/>
              </w:rPr>
            </w:pPr>
          </w:p>
        </w:tc>
        <w:tc>
          <w:tcPr>
            <w:tcW w:w="2763" w:type="dxa"/>
            <w:tcBorders>
              <w:bottom w:val="nil"/>
            </w:tcBorders>
            <w:vAlign w:val="top"/>
          </w:tcPr>
          <w:p w14:paraId="4F455795">
            <w:pPr>
              <w:rPr>
                <w:rFonts w:ascii="Arial"/>
                <w:sz w:val="21"/>
              </w:rPr>
            </w:pPr>
          </w:p>
        </w:tc>
      </w:tr>
      <w:tr w14:paraId="706BF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7F56385C">
            <w:pPr>
              <w:pStyle w:val="6"/>
              <w:spacing w:before="77" w:line="220" w:lineRule="auto"/>
              <w:ind w:left="15"/>
            </w:pPr>
            <w:r>
              <w:rPr>
                <w:b/>
                <w:bCs/>
                <w:spacing w:val="-3"/>
              </w:rPr>
              <w:t>对企业补助</w:t>
            </w:r>
          </w:p>
        </w:tc>
        <w:tc>
          <w:tcPr>
            <w:tcW w:w="2858" w:type="dxa"/>
            <w:tcBorders>
              <w:top w:val="nil"/>
              <w:bottom w:val="nil"/>
            </w:tcBorders>
            <w:vAlign w:val="top"/>
          </w:tcPr>
          <w:p w14:paraId="425ED434">
            <w:pPr>
              <w:pStyle w:val="6"/>
              <w:spacing w:before="77" w:line="216" w:lineRule="auto"/>
              <w:ind w:right="4"/>
              <w:jc w:val="right"/>
            </w:pPr>
            <w:r>
              <w:rPr>
                <w:b/>
                <w:bCs/>
                <w:spacing w:val="-3"/>
              </w:rPr>
              <w:t>24,102</w:t>
            </w:r>
          </w:p>
        </w:tc>
        <w:tc>
          <w:tcPr>
            <w:tcW w:w="2763" w:type="dxa"/>
            <w:tcBorders>
              <w:top w:val="nil"/>
              <w:bottom w:val="nil"/>
            </w:tcBorders>
            <w:vAlign w:val="top"/>
          </w:tcPr>
          <w:p w14:paraId="0CE24D9D">
            <w:pPr>
              <w:rPr>
                <w:rFonts w:ascii="Arial"/>
                <w:sz w:val="21"/>
              </w:rPr>
            </w:pPr>
          </w:p>
        </w:tc>
      </w:tr>
      <w:tr w14:paraId="221B1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248" w:type="dxa"/>
            <w:tcBorders>
              <w:top w:val="nil"/>
              <w:bottom w:val="nil"/>
            </w:tcBorders>
            <w:vAlign w:val="top"/>
          </w:tcPr>
          <w:p w14:paraId="3E6B2289">
            <w:pPr>
              <w:pStyle w:val="6"/>
              <w:spacing w:before="80" w:line="219" w:lineRule="auto"/>
              <w:ind w:left="206"/>
            </w:pPr>
            <w:r>
              <w:rPr>
                <w:spacing w:val="-4"/>
              </w:rPr>
              <w:t>费用补贴</w:t>
            </w:r>
          </w:p>
          <w:p w14:paraId="6D3D54AE">
            <w:pPr>
              <w:pStyle w:val="6"/>
              <w:spacing w:before="127" w:line="219" w:lineRule="auto"/>
              <w:ind w:left="196"/>
            </w:pPr>
            <w:r>
              <w:rPr>
                <w:spacing w:val="-2"/>
              </w:rPr>
              <w:t>利息补贴</w:t>
            </w:r>
          </w:p>
        </w:tc>
        <w:tc>
          <w:tcPr>
            <w:tcW w:w="2858" w:type="dxa"/>
            <w:tcBorders>
              <w:top w:val="nil"/>
              <w:bottom w:val="nil"/>
            </w:tcBorders>
            <w:vAlign w:val="top"/>
          </w:tcPr>
          <w:p w14:paraId="1CA5B1BC">
            <w:pPr>
              <w:pStyle w:val="6"/>
              <w:spacing w:before="80" w:line="216" w:lineRule="auto"/>
              <w:ind w:right="4"/>
              <w:jc w:val="right"/>
            </w:pPr>
            <w:r>
              <w:rPr>
                <w:spacing w:val="-2"/>
              </w:rPr>
              <w:t>20,870</w:t>
            </w:r>
          </w:p>
        </w:tc>
        <w:tc>
          <w:tcPr>
            <w:tcW w:w="2763" w:type="dxa"/>
            <w:tcBorders>
              <w:top w:val="nil"/>
              <w:bottom w:val="nil"/>
            </w:tcBorders>
            <w:vAlign w:val="top"/>
          </w:tcPr>
          <w:p w14:paraId="6EABF933">
            <w:pPr>
              <w:rPr>
                <w:rFonts w:ascii="Arial"/>
                <w:sz w:val="21"/>
              </w:rPr>
            </w:pPr>
          </w:p>
        </w:tc>
      </w:tr>
      <w:tr w14:paraId="3569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6E27530D">
            <w:pPr>
              <w:pStyle w:val="6"/>
              <w:spacing w:before="81" w:line="220" w:lineRule="auto"/>
              <w:ind w:left="196"/>
            </w:pPr>
            <w:r>
              <w:rPr>
                <w:spacing w:val="-1"/>
              </w:rPr>
              <w:t>其他对企业补助</w:t>
            </w:r>
          </w:p>
        </w:tc>
        <w:tc>
          <w:tcPr>
            <w:tcW w:w="2858" w:type="dxa"/>
            <w:tcBorders>
              <w:top w:val="nil"/>
              <w:bottom w:val="nil"/>
            </w:tcBorders>
            <w:vAlign w:val="top"/>
          </w:tcPr>
          <w:p w14:paraId="3523A8AA">
            <w:pPr>
              <w:pStyle w:val="6"/>
              <w:spacing w:before="81" w:line="216" w:lineRule="auto"/>
              <w:ind w:right="5"/>
              <w:jc w:val="right"/>
            </w:pPr>
            <w:r>
              <w:rPr>
                <w:spacing w:val="-2"/>
              </w:rPr>
              <w:t>3,232</w:t>
            </w:r>
          </w:p>
        </w:tc>
        <w:tc>
          <w:tcPr>
            <w:tcW w:w="2763" w:type="dxa"/>
            <w:tcBorders>
              <w:top w:val="nil"/>
              <w:bottom w:val="nil"/>
            </w:tcBorders>
            <w:vAlign w:val="top"/>
          </w:tcPr>
          <w:p w14:paraId="613805DA">
            <w:pPr>
              <w:rPr>
                <w:rFonts w:ascii="Arial"/>
                <w:sz w:val="21"/>
              </w:rPr>
            </w:pPr>
          </w:p>
        </w:tc>
      </w:tr>
      <w:tr w14:paraId="1414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6E48EF58">
            <w:pPr>
              <w:pStyle w:val="6"/>
              <w:spacing w:before="80" w:line="219" w:lineRule="auto"/>
              <w:ind w:left="15"/>
            </w:pPr>
            <w:r>
              <w:rPr>
                <w:b/>
                <w:bCs/>
                <w:spacing w:val="-3"/>
              </w:rPr>
              <w:t>对企业资本性支出</w:t>
            </w:r>
          </w:p>
        </w:tc>
        <w:tc>
          <w:tcPr>
            <w:tcW w:w="2858" w:type="dxa"/>
            <w:tcBorders>
              <w:top w:val="nil"/>
              <w:bottom w:val="nil"/>
            </w:tcBorders>
            <w:vAlign w:val="top"/>
          </w:tcPr>
          <w:p w14:paraId="546C61B3">
            <w:pPr>
              <w:pStyle w:val="6"/>
              <w:spacing w:before="81" w:line="216" w:lineRule="auto"/>
              <w:ind w:right="4"/>
              <w:jc w:val="right"/>
            </w:pPr>
            <w:r>
              <w:rPr>
                <w:b/>
                <w:bCs/>
                <w:spacing w:val="-3"/>
              </w:rPr>
              <w:t>80,660</w:t>
            </w:r>
          </w:p>
        </w:tc>
        <w:tc>
          <w:tcPr>
            <w:tcW w:w="2763" w:type="dxa"/>
            <w:tcBorders>
              <w:top w:val="nil"/>
              <w:bottom w:val="nil"/>
            </w:tcBorders>
            <w:vAlign w:val="top"/>
          </w:tcPr>
          <w:p w14:paraId="36AB4012">
            <w:pPr>
              <w:rPr>
                <w:rFonts w:ascii="Arial"/>
                <w:sz w:val="21"/>
              </w:rPr>
            </w:pPr>
          </w:p>
        </w:tc>
      </w:tr>
      <w:tr w14:paraId="59BC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4B13515">
            <w:pPr>
              <w:pStyle w:val="6"/>
              <w:spacing w:before="80" w:line="219" w:lineRule="auto"/>
              <w:ind w:left="203"/>
            </w:pPr>
            <w:r>
              <w:rPr>
                <w:spacing w:val="-3"/>
              </w:rPr>
              <w:t>资本金注入</w:t>
            </w:r>
          </w:p>
        </w:tc>
        <w:tc>
          <w:tcPr>
            <w:tcW w:w="2858" w:type="dxa"/>
            <w:tcBorders>
              <w:top w:val="nil"/>
              <w:bottom w:val="nil"/>
            </w:tcBorders>
            <w:vAlign w:val="top"/>
          </w:tcPr>
          <w:p w14:paraId="10234C5A">
            <w:pPr>
              <w:pStyle w:val="6"/>
              <w:spacing w:before="81" w:line="216" w:lineRule="auto"/>
              <w:ind w:right="4"/>
              <w:jc w:val="right"/>
            </w:pPr>
            <w:r>
              <w:rPr>
                <w:spacing w:val="-2"/>
              </w:rPr>
              <w:t>80,660</w:t>
            </w:r>
          </w:p>
        </w:tc>
        <w:tc>
          <w:tcPr>
            <w:tcW w:w="2763" w:type="dxa"/>
            <w:tcBorders>
              <w:top w:val="nil"/>
              <w:bottom w:val="nil"/>
            </w:tcBorders>
            <w:vAlign w:val="top"/>
          </w:tcPr>
          <w:p w14:paraId="0512661B">
            <w:pPr>
              <w:rPr>
                <w:rFonts w:ascii="Arial"/>
                <w:sz w:val="21"/>
              </w:rPr>
            </w:pPr>
          </w:p>
        </w:tc>
      </w:tr>
      <w:tr w14:paraId="746F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3248" w:type="dxa"/>
            <w:tcBorders>
              <w:top w:val="nil"/>
              <w:bottom w:val="nil"/>
            </w:tcBorders>
            <w:vAlign w:val="top"/>
          </w:tcPr>
          <w:p w14:paraId="411C2156">
            <w:pPr>
              <w:pStyle w:val="6"/>
              <w:spacing w:before="80" w:line="317" w:lineRule="auto"/>
              <w:ind w:left="195" w:right="1090" w:firstLine="8"/>
              <w:jc w:val="both"/>
            </w:pPr>
            <w:r>
              <w:rPr>
                <w:spacing w:val="-3"/>
              </w:rPr>
              <w:t>资本金注入（基本建设）</w:t>
            </w:r>
            <w:r>
              <w:rPr>
                <w:spacing w:val="-1"/>
              </w:rPr>
              <w:t>政府投资基金股权投资其他对企业资本性支出</w:t>
            </w:r>
          </w:p>
        </w:tc>
        <w:tc>
          <w:tcPr>
            <w:tcW w:w="2858" w:type="dxa"/>
            <w:tcBorders>
              <w:top w:val="nil"/>
              <w:bottom w:val="nil"/>
            </w:tcBorders>
            <w:vAlign w:val="top"/>
          </w:tcPr>
          <w:p w14:paraId="4CA0849A">
            <w:pPr>
              <w:rPr>
                <w:rFonts w:ascii="Arial"/>
                <w:sz w:val="21"/>
              </w:rPr>
            </w:pPr>
          </w:p>
        </w:tc>
        <w:tc>
          <w:tcPr>
            <w:tcW w:w="2763" w:type="dxa"/>
            <w:tcBorders>
              <w:top w:val="nil"/>
              <w:bottom w:val="nil"/>
            </w:tcBorders>
            <w:vAlign w:val="top"/>
          </w:tcPr>
          <w:p w14:paraId="6FCAF73E">
            <w:pPr>
              <w:rPr>
                <w:rFonts w:ascii="Arial"/>
                <w:sz w:val="21"/>
              </w:rPr>
            </w:pPr>
          </w:p>
        </w:tc>
      </w:tr>
      <w:tr w14:paraId="2876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0AC3869E">
            <w:pPr>
              <w:pStyle w:val="6"/>
              <w:spacing w:before="82" w:line="219" w:lineRule="auto"/>
              <w:ind w:left="15"/>
            </w:pPr>
            <w:r>
              <w:rPr>
                <w:b/>
                <w:bCs/>
                <w:spacing w:val="-3"/>
              </w:rPr>
              <w:t>对个人和家庭的补助</w:t>
            </w:r>
          </w:p>
        </w:tc>
        <w:tc>
          <w:tcPr>
            <w:tcW w:w="2858" w:type="dxa"/>
            <w:tcBorders>
              <w:top w:val="nil"/>
              <w:bottom w:val="nil"/>
            </w:tcBorders>
            <w:vAlign w:val="top"/>
          </w:tcPr>
          <w:p w14:paraId="2734A5DE">
            <w:pPr>
              <w:pStyle w:val="6"/>
              <w:spacing w:before="82" w:line="216" w:lineRule="auto"/>
              <w:ind w:right="4"/>
              <w:jc w:val="right"/>
            </w:pPr>
            <w:r>
              <w:rPr>
                <w:b/>
                <w:bCs/>
                <w:spacing w:val="-3"/>
              </w:rPr>
              <w:t>97,187</w:t>
            </w:r>
          </w:p>
        </w:tc>
        <w:tc>
          <w:tcPr>
            <w:tcW w:w="2763" w:type="dxa"/>
            <w:tcBorders>
              <w:top w:val="nil"/>
              <w:bottom w:val="nil"/>
            </w:tcBorders>
            <w:vAlign w:val="top"/>
          </w:tcPr>
          <w:p w14:paraId="55C4B3C2">
            <w:pPr>
              <w:pStyle w:val="6"/>
              <w:spacing w:before="82" w:line="216" w:lineRule="auto"/>
              <w:ind w:right="7"/>
              <w:jc w:val="right"/>
            </w:pPr>
            <w:r>
              <w:rPr>
                <w:b/>
                <w:bCs/>
                <w:spacing w:val="-3"/>
              </w:rPr>
              <w:t>23,125</w:t>
            </w:r>
          </w:p>
        </w:tc>
      </w:tr>
      <w:tr w14:paraId="3AF6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3F710C24">
            <w:pPr>
              <w:pStyle w:val="6"/>
              <w:spacing w:before="81" w:line="219" w:lineRule="auto"/>
              <w:ind w:left="197"/>
            </w:pPr>
            <w:r>
              <w:rPr>
                <w:spacing w:val="-2"/>
              </w:rPr>
              <w:t>社会福利和救助</w:t>
            </w:r>
          </w:p>
        </w:tc>
        <w:tc>
          <w:tcPr>
            <w:tcW w:w="2858" w:type="dxa"/>
            <w:tcBorders>
              <w:top w:val="nil"/>
              <w:bottom w:val="nil"/>
            </w:tcBorders>
            <w:vAlign w:val="top"/>
          </w:tcPr>
          <w:p w14:paraId="1858CE7F">
            <w:pPr>
              <w:pStyle w:val="6"/>
              <w:spacing w:before="82" w:line="216" w:lineRule="auto"/>
              <w:ind w:right="4"/>
              <w:jc w:val="right"/>
            </w:pPr>
            <w:r>
              <w:rPr>
                <w:spacing w:val="-2"/>
              </w:rPr>
              <w:t>68,063</w:t>
            </w:r>
          </w:p>
        </w:tc>
        <w:tc>
          <w:tcPr>
            <w:tcW w:w="2763" w:type="dxa"/>
            <w:tcBorders>
              <w:top w:val="nil"/>
              <w:bottom w:val="nil"/>
            </w:tcBorders>
            <w:vAlign w:val="top"/>
          </w:tcPr>
          <w:p w14:paraId="64824384">
            <w:pPr>
              <w:pStyle w:val="6"/>
              <w:spacing w:before="82" w:line="216" w:lineRule="auto"/>
              <w:ind w:right="8"/>
              <w:jc w:val="right"/>
            </w:pPr>
            <w:r>
              <w:rPr>
                <w:spacing w:val="-2"/>
              </w:rPr>
              <w:t>2,562</w:t>
            </w:r>
          </w:p>
        </w:tc>
      </w:tr>
      <w:tr w14:paraId="157B7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5BB9CC3C">
            <w:pPr>
              <w:pStyle w:val="6"/>
              <w:spacing w:before="81" w:line="220" w:lineRule="auto"/>
              <w:ind w:left="196"/>
            </w:pPr>
            <w:r>
              <w:rPr>
                <w:spacing w:val="-2"/>
              </w:rPr>
              <w:t>助学金</w:t>
            </w:r>
          </w:p>
        </w:tc>
        <w:tc>
          <w:tcPr>
            <w:tcW w:w="2858" w:type="dxa"/>
            <w:tcBorders>
              <w:top w:val="nil"/>
              <w:bottom w:val="nil"/>
            </w:tcBorders>
            <w:vAlign w:val="top"/>
          </w:tcPr>
          <w:p w14:paraId="0EFEC842">
            <w:pPr>
              <w:pStyle w:val="6"/>
              <w:spacing w:before="82" w:line="216" w:lineRule="auto"/>
              <w:ind w:right="5"/>
              <w:jc w:val="right"/>
            </w:pPr>
            <w:r>
              <w:rPr>
                <w:spacing w:val="-2"/>
              </w:rPr>
              <w:t>2,558</w:t>
            </w:r>
          </w:p>
        </w:tc>
        <w:tc>
          <w:tcPr>
            <w:tcW w:w="2763" w:type="dxa"/>
            <w:tcBorders>
              <w:top w:val="nil"/>
              <w:bottom w:val="nil"/>
            </w:tcBorders>
            <w:vAlign w:val="top"/>
          </w:tcPr>
          <w:p w14:paraId="7C6170F1">
            <w:pPr>
              <w:rPr>
                <w:rFonts w:ascii="Arial"/>
                <w:sz w:val="21"/>
              </w:rPr>
            </w:pPr>
          </w:p>
        </w:tc>
      </w:tr>
      <w:tr w14:paraId="123E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024F33DB">
            <w:pPr>
              <w:pStyle w:val="6"/>
              <w:spacing w:before="81" w:line="219" w:lineRule="auto"/>
              <w:ind w:left="196"/>
            </w:pPr>
            <w:r>
              <w:rPr>
                <w:spacing w:val="-1"/>
              </w:rPr>
              <w:t>个人农业生产补贴</w:t>
            </w:r>
          </w:p>
        </w:tc>
        <w:tc>
          <w:tcPr>
            <w:tcW w:w="2858" w:type="dxa"/>
            <w:tcBorders>
              <w:top w:val="nil"/>
              <w:bottom w:val="nil"/>
            </w:tcBorders>
            <w:vAlign w:val="top"/>
          </w:tcPr>
          <w:p w14:paraId="663CA4DB">
            <w:pPr>
              <w:rPr>
                <w:rFonts w:ascii="Arial"/>
                <w:sz w:val="21"/>
              </w:rPr>
            </w:pPr>
          </w:p>
        </w:tc>
        <w:tc>
          <w:tcPr>
            <w:tcW w:w="2763" w:type="dxa"/>
            <w:tcBorders>
              <w:top w:val="nil"/>
              <w:bottom w:val="nil"/>
            </w:tcBorders>
            <w:vAlign w:val="top"/>
          </w:tcPr>
          <w:p w14:paraId="5F00A0BD">
            <w:pPr>
              <w:rPr>
                <w:rFonts w:ascii="Arial"/>
                <w:sz w:val="21"/>
              </w:rPr>
            </w:pPr>
          </w:p>
        </w:tc>
      </w:tr>
      <w:tr w14:paraId="0A7D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248" w:type="dxa"/>
            <w:tcBorders>
              <w:top w:val="nil"/>
              <w:bottom w:val="nil"/>
            </w:tcBorders>
            <w:vAlign w:val="top"/>
          </w:tcPr>
          <w:p w14:paraId="7A7CDD04">
            <w:pPr>
              <w:pStyle w:val="6"/>
              <w:spacing w:before="84" w:line="219" w:lineRule="auto"/>
              <w:ind w:left="199"/>
            </w:pPr>
            <w:r>
              <w:rPr>
                <w:spacing w:val="-2"/>
              </w:rPr>
              <w:t>离退休费</w:t>
            </w:r>
          </w:p>
        </w:tc>
        <w:tc>
          <w:tcPr>
            <w:tcW w:w="2858" w:type="dxa"/>
            <w:tcBorders>
              <w:top w:val="nil"/>
              <w:bottom w:val="nil"/>
            </w:tcBorders>
            <w:vAlign w:val="top"/>
          </w:tcPr>
          <w:p w14:paraId="286297BA">
            <w:pPr>
              <w:pStyle w:val="6"/>
              <w:spacing w:before="84" w:line="216" w:lineRule="auto"/>
              <w:ind w:right="4"/>
              <w:jc w:val="right"/>
            </w:pPr>
            <w:r>
              <w:rPr>
                <w:spacing w:val="-2"/>
              </w:rPr>
              <w:t>24,953</w:t>
            </w:r>
          </w:p>
        </w:tc>
        <w:tc>
          <w:tcPr>
            <w:tcW w:w="2763" w:type="dxa"/>
            <w:tcBorders>
              <w:top w:val="nil"/>
              <w:bottom w:val="nil"/>
            </w:tcBorders>
            <w:vAlign w:val="top"/>
          </w:tcPr>
          <w:p w14:paraId="4C97C8C5">
            <w:pPr>
              <w:pStyle w:val="6"/>
              <w:spacing w:before="84" w:line="216" w:lineRule="auto"/>
              <w:ind w:right="7"/>
              <w:jc w:val="right"/>
            </w:pPr>
            <w:r>
              <w:rPr>
                <w:spacing w:val="-2"/>
              </w:rPr>
              <w:t>20,563</w:t>
            </w:r>
          </w:p>
        </w:tc>
      </w:tr>
      <w:tr w14:paraId="3078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0A96686">
            <w:pPr>
              <w:pStyle w:val="6"/>
              <w:spacing w:before="83" w:line="219" w:lineRule="auto"/>
              <w:ind w:left="196"/>
            </w:pPr>
            <w:r>
              <w:rPr>
                <w:spacing w:val="-1"/>
              </w:rPr>
              <w:t>其他对个人和家庭补助</w:t>
            </w:r>
          </w:p>
        </w:tc>
        <w:tc>
          <w:tcPr>
            <w:tcW w:w="2858" w:type="dxa"/>
            <w:tcBorders>
              <w:top w:val="nil"/>
              <w:bottom w:val="nil"/>
            </w:tcBorders>
            <w:vAlign w:val="top"/>
          </w:tcPr>
          <w:p w14:paraId="522A4C94">
            <w:pPr>
              <w:pStyle w:val="6"/>
              <w:spacing w:before="83" w:line="216" w:lineRule="auto"/>
              <w:ind w:right="5"/>
              <w:jc w:val="right"/>
            </w:pPr>
            <w:r>
              <w:rPr>
                <w:spacing w:val="-4"/>
              </w:rPr>
              <w:t>1,613</w:t>
            </w:r>
          </w:p>
        </w:tc>
        <w:tc>
          <w:tcPr>
            <w:tcW w:w="2763" w:type="dxa"/>
            <w:tcBorders>
              <w:top w:val="nil"/>
              <w:bottom w:val="nil"/>
            </w:tcBorders>
            <w:vAlign w:val="top"/>
          </w:tcPr>
          <w:p w14:paraId="17A88D7D">
            <w:pPr>
              <w:rPr>
                <w:rFonts w:ascii="Arial"/>
                <w:sz w:val="21"/>
              </w:rPr>
            </w:pPr>
          </w:p>
        </w:tc>
      </w:tr>
      <w:tr w14:paraId="6BFB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61D0DB36">
            <w:pPr>
              <w:pStyle w:val="6"/>
              <w:spacing w:before="81" w:line="219" w:lineRule="auto"/>
              <w:ind w:left="15"/>
            </w:pPr>
            <w:r>
              <w:rPr>
                <w:b/>
                <w:bCs/>
                <w:spacing w:val="-3"/>
              </w:rPr>
              <w:t>对社会保障基金补助</w:t>
            </w:r>
          </w:p>
        </w:tc>
        <w:tc>
          <w:tcPr>
            <w:tcW w:w="2858" w:type="dxa"/>
            <w:tcBorders>
              <w:top w:val="nil"/>
              <w:bottom w:val="nil"/>
            </w:tcBorders>
            <w:vAlign w:val="top"/>
          </w:tcPr>
          <w:p w14:paraId="278B33C5">
            <w:pPr>
              <w:pStyle w:val="6"/>
              <w:spacing w:before="82" w:line="216" w:lineRule="auto"/>
              <w:ind w:right="4"/>
              <w:jc w:val="right"/>
            </w:pPr>
            <w:r>
              <w:rPr>
                <w:b/>
                <w:bCs/>
                <w:spacing w:val="-2"/>
              </w:rPr>
              <w:t>41,235</w:t>
            </w:r>
          </w:p>
        </w:tc>
        <w:tc>
          <w:tcPr>
            <w:tcW w:w="2763" w:type="dxa"/>
            <w:tcBorders>
              <w:top w:val="nil"/>
              <w:bottom w:val="nil"/>
            </w:tcBorders>
            <w:vAlign w:val="top"/>
          </w:tcPr>
          <w:p w14:paraId="70B26427">
            <w:pPr>
              <w:rPr>
                <w:rFonts w:ascii="Arial"/>
                <w:sz w:val="21"/>
              </w:rPr>
            </w:pPr>
          </w:p>
        </w:tc>
      </w:tr>
      <w:tr w14:paraId="5207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2BD9C2BE">
            <w:pPr>
              <w:pStyle w:val="6"/>
              <w:spacing w:before="83" w:line="219" w:lineRule="auto"/>
              <w:ind w:left="195"/>
            </w:pPr>
            <w:r>
              <w:rPr>
                <w:spacing w:val="-1"/>
              </w:rPr>
              <w:t>对社会保险基金补助</w:t>
            </w:r>
          </w:p>
        </w:tc>
        <w:tc>
          <w:tcPr>
            <w:tcW w:w="2858" w:type="dxa"/>
            <w:tcBorders>
              <w:top w:val="nil"/>
              <w:bottom w:val="nil"/>
            </w:tcBorders>
            <w:vAlign w:val="top"/>
          </w:tcPr>
          <w:p w14:paraId="768AB03C">
            <w:pPr>
              <w:pStyle w:val="6"/>
              <w:spacing w:before="84" w:line="216" w:lineRule="auto"/>
              <w:ind w:right="4"/>
              <w:jc w:val="right"/>
            </w:pPr>
            <w:r>
              <w:rPr>
                <w:spacing w:val="-1"/>
              </w:rPr>
              <w:t>41,235</w:t>
            </w:r>
          </w:p>
        </w:tc>
        <w:tc>
          <w:tcPr>
            <w:tcW w:w="2763" w:type="dxa"/>
            <w:tcBorders>
              <w:top w:val="nil"/>
              <w:bottom w:val="nil"/>
            </w:tcBorders>
            <w:vAlign w:val="top"/>
          </w:tcPr>
          <w:p w14:paraId="31A0C93D">
            <w:pPr>
              <w:rPr>
                <w:rFonts w:ascii="Arial"/>
                <w:sz w:val="21"/>
              </w:rPr>
            </w:pPr>
          </w:p>
        </w:tc>
      </w:tr>
      <w:tr w14:paraId="71A3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248" w:type="dxa"/>
            <w:tcBorders>
              <w:top w:val="nil"/>
              <w:bottom w:val="nil"/>
            </w:tcBorders>
            <w:vAlign w:val="top"/>
          </w:tcPr>
          <w:p w14:paraId="50A692DF">
            <w:pPr>
              <w:pStyle w:val="6"/>
              <w:spacing w:before="83" w:line="219" w:lineRule="auto"/>
              <w:ind w:left="196"/>
            </w:pPr>
            <w:r>
              <w:rPr>
                <w:spacing w:val="-1"/>
              </w:rPr>
              <w:t>补充全国社会保障基金</w:t>
            </w:r>
          </w:p>
        </w:tc>
        <w:tc>
          <w:tcPr>
            <w:tcW w:w="2858" w:type="dxa"/>
            <w:tcBorders>
              <w:top w:val="nil"/>
              <w:bottom w:val="nil"/>
            </w:tcBorders>
            <w:vAlign w:val="top"/>
          </w:tcPr>
          <w:p w14:paraId="1C668373">
            <w:pPr>
              <w:rPr>
                <w:rFonts w:ascii="Arial"/>
                <w:sz w:val="21"/>
              </w:rPr>
            </w:pPr>
          </w:p>
        </w:tc>
        <w:tc>
          <w:tcPr>
            <w:tcW w:w="2763" w:type="dxa"/>
            <w:tcBorders>
              <w:top w:val="nil"/>
              <w:bottom w:val="nil"/>
            </w:tcBorders>
            <w:vAlign w:val="top"/>
          </w:tcPr>
          <w:p w14:paraId="1EC48E91">
            <w:pPr>
              <w:rPr>
                <w:rFonts w:ascii="Arial"/>
                <w:sz w:val="21"/>
              </w:rPr>
            </w:pPr>
          </w:p>
        </w:tc>
      </w:tr>
      <w:tr w14:paraId="37243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48" w:type="dxa"/>
            <w:tcBorders>
              <w:top w:val="nil"/>
              <w:bottom w:val="nil"/>
            </w:tcBorders>
            <w:vAlign w:val="top"/>
          </w:tcPr>
          <w:p w14:paraId="7C08CC11">
            <w:pPr>
              <w:pStyle w:val="6"/>
              <w:spacing w:before="83" w:line="219" w:lineRule="auto"/>
              <w:ind w:left="195"/>
            </w:pPr>
            <w:r>
              <w:rPr>
                <w:spacing w:val="-1"/>
              </w:rPr>
              <w:t>对机关事业单位职业年金的补助</w:t>
            </w:r>
          </w:p>
        </w:tc>
        <w:tc>
          <w:tcPr>
            <w:tcW w:w="2858" w:type="dxa"/>
            <w:tcBorders>
              <w:top w:val="nil"/>
              <w:bottom w:val="nil"/>
            </w:tcBorders>
            <w:vAlign w:val="top"/>
          </w:tcPr>
          <w:p w14:paraId="133C7A39">
            <w:pPr>
              <w:rPr>
                <w:rFonts w:ascii="Arial"/>
                <w:sz w:val="21"/>
              </w:rPr>
            </w:pPr>
          </w:p>
        </w:tc>
        <w:tc>
          <w:tcPr>
            <w:tcW w:w="2763" w:type="dxa"/>
            <w:tcBorders>
              <w:top w:val="nil"/>
              <w:bottom w:val="nil"/>
            </w:tcBorders>
            <w:vAlign w:val="top"/>
          </w:tcPr>
          <w:p w14:paraId="410BFBC6">
            <w:pPr>
              <w:rPr>
                <w:rFonts w:ascii="Arial"/>
                <w:sz w:val="21"/>
              </w:rPr>
            </w:pPr>
          </w:p>
        </w:tc>
      </w:tr>
      <w:tr w14:paraId="58918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248" w:type="dxa"/>
            <w:tcBorders>
              <w:top w:val="nil"/>
              <w:bottom w:val="nil"/>
            </w:tcBorders>
            <w:vAlign w:val="top"/>
          </w:tcPr>
          <w:p w14:paraId="1E0CD278">
            <w:pPr>
              <w:pStyle w:val="6"/>
              <w:spacing w:before="86" w:line="219" w:lineRule="auto"/>
              <w:ind w:left="16"/>
            </w:pPr>
            <w:r>
              <w:rPr>
                <w:b/>
                <w:bCs/>
                <w:spacing w:val="-3"/>
              </w:rPr>
              <w:t>债务利息及费用支出</w:t>
            </w:r>
          </w:p>
        </w:tc>
        <w:tc>
          <w:tcPr>
            <w:tcW w:w="2858" w:type="dxa"/>
            <w:tcBorders>
              <w:top w:val="nil"/>
              <w:bottom w:val="nil"/>
            </w:tcBorders>
            <w:vAlign w:val="top"/>
          </w:tcPr>
          <w:p w14:paraId="1D9512CB">
            <w:pPr>
              <w:pStyle w:val="6"/>
              <w:spacing w:before="85" w:line="241" w:lineRule="auto"/>
              <w:ind w:right="6"/>
              <w:jc w:val="right"/>
            </w:pPr>
            <w:r>
              <w:rPr>
                <w:b/>
                <w:bCs/>
                <w:spacing w:val="-6"/>
              </w:rPr>
              <w:t>24</w:t>
            </w:r>
          </w:p>
        </w:tc>
        <w:tc>
          <w:tcPr>
            <w:tcW w:w="2763" w:type="dxa"/>
            <w:tcBorders>
              <w:top w:val="nil"/>
              <w:bottom w:val="nil"/>
            </w:tcBorders>
            <w:vAlign w:val="top"/>
          </w:tcPr>
          <w:p w14:paraId="43FE4A99">
            <w:pPr>
              <w:rPr>
                <w:rFonts w:ascii="Arial"/>
                <w:sz w:val="21"/>
              </w:rPr>
            </w:pPr>
          </w:p>
        </w:tc>
      </w:tr>
      <w:tr w14:paraId="2A65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248" w:type="dxa"/>
            <w:tcBorders>
              <w:top w:val="nil"/>
              <w:bottom w:val="nil"/>
            </w:tcBorders>
            <w:vAlign w:val="top"/>
          </w:tcPr>
          <w:p w14:paraId="5D1D9962">
            <w:pPr>
              <w:pStyle w:val="6"/>
              <w:spacing w:before="87" w:line="219" w:lineRule="auto"/>
              <w:ind w:left="213"/>
            </w:pPr>
            <w:r>
              <w:rPr>
                <w:spacing w:val="-4"/>
              </w:rPr>
              <w:t>国内债务付息</w:t>
            </w:r>
          </w:p>
          <w:p w14:paraId="00671D4A">
            <w:pPr>
              <w:pStyle w:val="6"/>
              <w:spacing w:before="124" w:line="219" w:lineRule="auto"/>
              <w:ind w:left="213"/>
            </w:pPr>
            <w:r>
              <w:rPr>
                <w:spacing w:val="-4"/>
              </w:rPr>
              <w:t>国外债务付息</w:t>
            </w:r>
          </w:p>
        </w:tc>
        <w:tc>
          <w:tcPr>
            <w:tcW w:w="2858" w:type="dxa"/>
            <w:tcBorders>
              <w:top w:val="nil"/>
              <w:bottom w:val="nil"/>
            </w:tcBorders>
            <w:vAlign w:val="top"/>
          </w:tcPr>
          <w:p w14:paraId="6786929E">
            <w:pPr>
              <w:pStyle w:val="6"/>
              <w:spacing w:before="86" w:line="241" w:lineRule="auto"/>
              <w:ind w:right="4"/>
              <w:jc w:val="right"/>
            </w:pPr>
            <w:r>
              <w:rPr>
                <w:spacing w:val="-4"/>
              </w:rPr>
              <w:t>24</w:t>
            </w:r>
          </w:p>
        </w:tc>
        <w:tc>
          <w:tcPr>
            <w:tcW w:w="2763" w:type="dxa"/>
            <w:tcBorders>
              <w:top w:val="nil"/>
              <w:bottom w:val="nil"/>
            </w:tcBorders>
            <w:vAlign w:val="top"/>
          </w:tcPr>
          <w:p w14:paraId="78675CF1">
            <w:pPr>
              <w:rPr>
                <w:rFonts w:ascii="Arial"/>
                <w:sz w:val="21"/>
              </w:rPr>
            </w:pPr>
          </w:p>
        </w:tc>
      </w:tr>
      <w:tr w14:paraId="2AB9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3248" w:type="dxa"/>
            <w:tcBorders>
              <w:top w:val="nil"/>
              <w:bottom w:val="nil"/>
            </w:tcBorders>
            <w:vAlign w:val="top"/>
          </w:tcPr>
          <w:p w14:paraId="5FFED59B">
            <w:pPr>
              <w:pStyle w:val="6"/>
              <w:spacing w:before="87" w:line="219" w:lineRule="auto"/>
              <w:ind w:left="213"/>
            </w:pPr>
            <w:r>
              <w:rPr>
                <w:spacing w:val="-3"/>
              </w:rPr>
              <w:t>国内债务发行费用</w:t>
            </w:r>
          </w:p>
          <w:p w14:paraId="2D8EA361">
            <w:pPr>
              <w:pStyle w:val="6"/>
              <w:spacing w:before="127" w:line="219" w:lineRule="auto"/>
              <w:ind w:left="213"/>
            </w:pPr>
            <w:r>
              <w:rPr>
                <w:spacing w:val="-3"/>
              </w:rPr>
              <w:t>国外债务发行费用</w:t>
            </w:r>
          </w:p>
        </w:tc>
        <w:tc>
          <w:tcPr>
            <w:tcW w:w="2858" w:type="dxa"/>
            <w:tcBorders>
              <w:top w:val="nil"/>
              <w:bottom w:val="nil"/>
            </w:tcBorders>
            <w:vAlign w:val="top"/>
          </w:tcPr>
          <w:p w14:paraId="74F5B00C">
            <w:pPr>
              <w:rPr>
                <w:rFonts w:ascii="Arial"/>
                <w:sz w:val="21"/>
              </w:rPr>
            </w:pPr>
          </w:p>
        </w:tc>
        <w:tc>
          <w:tcPr>
            <w:tcW w:w="2763" w:type="dxa"/>
            <w:tcBorders>
              <w:top w:val="nil"/>
              <w:bottom w:val="nil"/>
            </w:tcBorders>
            <w:vAlign w:val="top"/>
          </w:tcPr>
          <w:p w14:paraId="53F8931E">
            <w:pPr>
              <w:rPr>
                <w:rFonts w:ascii="Arial"/>
                <w:sz w:val="21"/>
              </w:rPr>
            </w:pPr>
          </w:p>
        </w:tc>
      </w:tr>
      <w:tr w14:paraId="41FE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48" w:type="dxa"/>
            <w:tcBorders>
              <w:top w:val="nil"/>
              <w:bottom w:val="nil"/>
            </w:tcBorders>
            <w:vAlign w:val="top"/>
          </w:tcPr>
          <w:p w14:paraId="4F6775BA">
            <w:pPr>
              <w:pStyle w:val="6"/>
              <w:spacing w:before="86" w:line="220" w:lineRule="auto"/>
              <w:ind w:left="16"/>
            </w:pPr>
            <w:r>
              <w:rPr>
                <w:b/>
                <w:bCs/>
                <w:spacing w:val="-4"/>
              </w:rPr>
              <w:t>其他支出</w:t>
            </w:r>
          </w:p>
        </w:tc>
        <w:tc>
          <w:tcPr>
            <w:tcW w:w="2858" w:type="dxa"/>
            <w:tcBorders>
              <w:top w:val="nil"/>
              <w:bottom w:val="nil"/>
            </w:tcBorders>
            <w:vAlign w:val="top"/>
          </w:tcPr>
          <w:p w14:paraId="274D72E1">
            <w:pPr>
              <w:pStyle w:val="6"/>
              <w:spacing w:before="86" w:line="216" w:lineRule="auto"/>
              <w:ind w:right="6"/>
              <w:jc w:val="right"/>
            </w:pPr>
            <w:r>
              <w:rPr>
                <w:b/>
                <w:bCs/>
                <w:spacing w:val="-4"/>
              </w:rPr>
              <w:t>3,010</w:t>
            </w:r>
          </w:p>
        </w:tc>
        <w:tc>
          <w:tcPr>
            <w:tcW w:w="2763" w:type="dxa"/>
            <w:tcBorders>
              <w:top w:val="nil"/>
              <w:bottom w:val="nil"/>
            </w:tcBorders>
            <w:vAlign w:val="top"/>
          </w:tcPr>
          <w:p w14:paraId="29F58001">
            <w:pPr>
              <w:rPr>
                <w:rFonts w:ascii="Arial"/>
                <w:sz w:val="21"/>
              </w:rPr>
            </w:pPr>
          </w:p>
        </w:tc>
      </w:tr>
      <w:tr w14:paraId="05A7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48" w:type="dxa"/>
            <w:tcBorders>
              <w:top w:val="nil"/>
            </w:tcBorders>
            <w:vAlign w:val="top"/>
          </w:tcPr>
          <w:p w14:paraId="69F105DC">
            <w:pPr>
              <w:pStyle w:val="6"/>
              <w:spacing w:before="86" w:line="220" w:lineRule="auto"/>
              <w:ind w:left="196"/>
            </w:pPr>
            <w:r>
              <w:rPr>
                <w:spacing w:val="-2"/>
              </w:rPr>
              <w:t>其他支出</w:t>
            </w:r>
          </w:p>
        </w:tc>
        <w:tc>
          <w:tcPr>
            <w:tcW w:w="2858" w:type="dxa"/>
            <w:tcBorders>
              <w:top w:val="nil"/>
            </w:tcBorders>
            <w:vAlign w:val="top"/>
          </w:tcPr>
          <w:p w14:paraId="610F9C04">
            <w:pPr>
              <w:pStyle w:val="6"/>
              <w:spacing w:before="86" w:line="216" w:lineRule="auto"/>
              <w:ind w:right="5"/>
              <w:jc w:val="right"/>
            </w:pPr>
            <w:r>
              <w:rPr>
                <w:spacing w:val="-2"/>
              </w:rPr>
              <w:t>3,010</w:t>
            </w:r>
          </w:p>
        </w:tc>
        <w:tc>
          <w:tcPr>
            <w:tcW w:w="2763" w:type="dxa"/>
            <w:tcBorders>
              <w:top w:val="nil"/>
            </w:tcBorders>
            <w:vAlign w:val="top"/>
          </w:tcPr>
          <w:p w14:paraId="51288997">
            <w:pPr>
              <w:rPr>
                <w:rFonts w:ascii="Arial"/>
                <w:sz w:val="21"/>
              </w:rPr>
            </w:pPr>
          </w:p>
        </w:tc>
      </w:tr>
    </w:tbl>
    <w:p w14:paraId="0DCC26B1">
      <w:pPr>
        <w:rPr>
          <w:rFonts w:ascii="Arial"/>
          <w:sz w:val="21"/>
        </w:rPr>
      </w:pPr>
    </w:p>
    <w:p w14:paraId="1949AE97">
      <w:pPr>
        <w:rPr>
          <w:rFonts w:ascii="Arial" w:hAnsi="Arial" w:eastAsia="Arial" w:cs="Arial"/>
          <w:sz w:val="21"/>
          <w:szCs w:val="21"/>
        </w:rPr>
        <w:sectPr>
          <w:footerReference r:id="rId44" w:type="default"/>
          <w:pgSz w:w="11906" w:h="16839"/>
          <w:pgMar w:top="1431" w:right="1459" w:bottom="1556" w:left="1572" w:header="0" w:footer="1192" w:gutter="0"/>
          <w:cols w:space="720" w:num="1"/>
        </w:sectPr>
      </w:pPr>
    </w:p>
    <w:p w14:paraId="0217F246">
      <w:pPr>
        <w:spacing w:line="321" w:lineRule="auto"/>
        <w:rPr>
          <w:rFonts w:ascii="Arial"/>
          <w:sz w:val="21"/>
        </w:rPr>
      </w:pPr>
    </w:p>
    <w:p w14:paraId="4BFDB0AE">
      <w:pPr>
        <w:spacing w:line="321" w:lineRule="auto"/>
        <w:rPr>
          <w:rFonts w:ascii="Arial"/>
          <w:sz w:val="21"/>
        </w:rPr>
      </w:pPr>
    </w:p>
    <w:p w14:paraId="6022DE98">
      <w:pPr>
        <w:spacing w:before="100" w:line="228" w:lineRule="auto"/>
        <w:ind w:left="173"/>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0"/>
          <w:sz w:val="31"/>
          <w:szCs w:val="31"/>
        </w:rPr>
        <w:t xml:space="preserve"> </w:t>
      </w:r>
      <w:r>
        <w:rPr>
          <w:rFonts w:ascii="黑体" w:hAnsi="黑体" w:eastAsia="黑体" w:cs="黑体"/>
          <w:spacing w:val="-5"/>
          <w:sz w:val="31"/>
          <w:szCs w:val="31"/>
        </w:rPr>
        <w:t>7</w:t>
      </w:r>
    </w:p>
    <w:p w14:paraId="62561C5B">
      <w:pPr>
        <w:spacing w:before="2" w:line="495" w:lineRule="exact"/>
        <w:ind w:left="579"/>
        <w:outlineLvl w:val="3"/>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年历下区一般公共预算税收返还和转</w:t>
      </w:r>
      <w:r>
        <w:rPr>
          <w:rFonts w:ascii="宋体" w:hAnsi="宋体" w:eastAsia="宋体" w:cs="宋体"/>
          <w:b/>
          <w:bCs/>
          <w:spacing w:val="4"/>
          <w:position w:val="2"/>
          <w:sz w:val="35"/>
          <w:szCs w:val="35"/>
        </w:rPr>
        <w:t>移支付表</w:t>
      </w:r>
    </w:p>
    <w:p w14:paraId="05B5C898">
      <w:pPr>
        <w:spacing w:before="92" w:line="228" w:lineRule="auto"/>
        <w:ind w:left="7961"/>
        <w:rPr>
          <w:rFonts w:ascii="宋体" w:hAnsi="宋体" w:eastAsia="宋体" w:cs="宋体"/>
          <w:sz w:val="20"/>
          <w:szCs w:val="20"/>
        </w:rPr>
      </w:pPr>
      <w:r>
        <w:rPr>
          <w:rFonts w:ascii="宋体" w:hAnsi="宋体" w:eastAsia="宋体" w:cs="宋体"/>
          <w:spacing w:val="7"/>
          <w:sz w:val="20"/>
          <w:szCs w:val="20"/>
        </w:rPr>
        <w:t>单位：万元</w:t>
      </w:r>
    </w:p>
    <w:p w14:paraId="38044E1B">
      <w:pPr>
        <w:spacing w:line="20" w:lineRule="exact"/>
      </w:pPr>
    </w:p>
    <w:tbl>
      <w:tblPr>
        <w:tblStyle w:val="5"/>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11"/>
        <w:gridCol w:w="1019"/>
        <w:gridCol w:w="3462"/>
        <w:gridCol w:w="1060"/>
      </w:tblGrid>
      <w:tr w14:paraId="77832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vAlign w:val="top"/>
          </w:tcPr>
          <w:p w14:paraId="5FA53563">
            <w:pPr>
              <w:pStyle w:val="6"/>
              <w:spacing w:before="73" w:line="220" w:lineRule="auto"/>
              <w:ind w:left="1488"/>
              <w:rPr>
                <w:sz w:val="16"/>
                <w:szCs w:val="16"/>
              </w:rPr>
            </w:pPr>
            <w:r>
              <w:rPr>
                <w:b/>
                <w:bCs/>
                <w:spacing w:val="-3"/>
                <w:sz w:val="16"/>
                <w:szCs w:val="16"/>
              </w:rPr>
              <w:t>预算科目</w:t>
            </w:r>
          </w:p>
        </w:tc>
        <w:tc>
          <w:tcPr>
            <w:tcW w:w="1019" w:type="dxa"/>
            <w:vAlign w:val="top"/>
          </w:tcPr>
          <w:p w14:paraId="58268556">
            <w:pPr>
              <w:pStyle w:val="6"/>
              <w:spacing w:before="73" w:line="220" w:lineRule="auto"/>
              <w:ind w:left="271"/>
              <w:rPr>
                <w:sz w:val="16"/>
                <w:szCs w:val="16"/>
              </w:rPr>
            </w:pPr>
            <w:r>
              <w:rPr>
                <w:b/>
                <w:bCs/>
                <w:spacing w:val="-3"/>
                <w:sz w:val="16"/>
                <w:szCs w:val="16"/>
              </w:rPr>
              <w:t>执行数</w:t>
            </w:r>
          </w:p>
        </w:tc>
        <w:tc>
          <w:tcPr>
            <w:tcW w:w="3462" w:type="dxa"/>
            <w:vAlign w:val="top"/>
          </w:tcPr>
          <w:p w14:paraId="0D2CBA48">
            <w:pPr>
              <w:pStyle w:val="6"/>
              <w:spacing w:before="73" w:line="220" w:lineRule="auto"/>
              <w:ind w:left="1415"/>
              <w:rPr>
                <w:sz w:val="16"/>
                <w:szCs w:val="16"/>
              </w:rPr>
            </w:pPr>
            <w:r>
              <w:rPr>
                <w:b/>
                <w:bCs/>
                <w:spacing w:val="-3"/>
                <w:sz w:val="16"/>
                <w:szCs w:val="16"/>
              </w:rPr>
              <w:t>预算科目</w:t>
            </w:r>
          </w:p>
        </w:tc>
        <w:tc>
          <w:tcPr>
            <w:tcW w:w="1060" w:type="dxa"/>
            <w:vAlign w:val="top"/>
          </w:tcPr>
          <w:p w14:paraId="02B9C46E">
            <w:pPr>
              <w:pStyle w:val="6"/>
              <w:spacing w:before="73" w:line="220" w:lineRule="auto"/>
              <w:ind w:left="292"/>
              <w:rPr>
                <w:sz w:val="16"/>
                <w:szCs w:val="16"/>
              </w:rPr>
            </w:pPr>
            <w:r>
              <w:rPr>
                <w:b/>
                <w:bCs/>
                <w:spacing w:val="-3"/>
                <w:sz w:val="16"/>
                <w:szCs w:val="16"/>
              </w:rPr>
              <w:t>执行数</w:t>
            </w:r>
          </w:p>
        </w:tc>
      </w:tr>
      <w:tr w14:paraId="516E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1" w:hRule="atLeast"/>
        </w:trPr>
        <w:tc>
          <w:tcPr>
            <w:tcW w:w="3611" w:type="dxa"/>
            <w:vAlign w:val="top"/>
          </w:tcPr>
          <w:p w14:paraId="0BA74737">
            <w:pPr>
              <w:pStyle w:val="6"/>
              <w:spacing w:before="67" w:line="219" w:lineRule="auto"/>
              <w:ind w:left="38"/>
            </w:pPr>
            <w:r>
              <w:rPr>
                <w:b/>
                <w:bCs/>
                <w:spacing w:val="-3"/>
              </w:rPr>
              <w:t>一般公共预算收入</w:t>
            </w:r>
          </w:p>
          <w:p w14:paraId="31F20125">
            <w:pPr>
              <w:pStyle w:val="6"/>
              <w:spacing w:before="96" w:line="219" w:lineRule="auto"/>
              <w:ind w:left="37"/>
            </w:pPr>
            <w:r>
              <w:rPr>
                <w:b/>
                <w:bCs/>
                <w:spacing w:val="-3"/>
              </w:rPr>
              <w:t>上级补助收入</w:t>
            </w:r>
          </w:p>
          <w:p w14:paraId="2CF1BA68">
            <w:pPr>
              <w:pStyle w:val="6"/>
              <w:spacing w:before="103" w:line="219" w:lineRule="auto"/>
              <w:ind w:left="36"/>
            </w:pPr>
            <w:r>
              <w:rPr>
                <w:b/>
                <w:bCs/>
                <w:spacing w:val="-3"/>
              </w:rPr>
              <w:t>返还性收入</w:t>
            </w:r>
          </w:p>
          <w:p w14:paraId="369DC708">
            <w:pPr>
              <w:pStyle w:val="6"/>
              <w:spacing w:before="103" w:line="326" w:lineRule="auto"/>
              <w:ind w:left="215" w:right="1057"/>
            </w:pPr>
            <w:r>
              <w:rPr>
                <w:spacing w:val="-1"/>
              </w:rPr>
              <w:t>增值税和消费税税收返还收入所得税基数返还收入</w:t>
            </w:r>
          </w:p>
          <w:p w14:paraId="5C7742A3">
            <w:pPr>
              <w:pStyle w:val="6"/>
              <w:spacing w:line="219" w:lineRule="auto"/>
              <w:ind w:left="216"/>
            </w:pPr>
            <w:r>
              <w:rPr>
                <w:spacing w:val="-1"/>
              </w:rPr>
              <w:t>增值税五五分享补助基数</w:t>
            </w:r>
          </w:p>
          <w:p w14:paraId="4918F299">
            <w:pPr>
              <w:pStyle w:val="6"/>
              <w:spacing w:before="103" w:line="219" w:lineRule="auto"/>
              <w:ind w:left="216"/>
            </w:pPr>
            <w:r>
              <w:rPr>
                <w:spacing w:val="-1"/>
              </w:rPr>
              <w:t>其他税收返还收入</w:t>
            </w:r>
          </w:p>
          <w:p w14:paraId="21D1C7A9">
            <w:pPr>
              <w:pStyle w:val="6"/>
              <w:spacing w:before="103" w:line="219" w:lineRule="auto"/>
              <w:ind w:left="38"/>
            </w:pPr>
            <w:r>
              <w:rPr>
                <w:b/>
                <w:bCs/>
                <w:spacing w:val="-3"/>
              </w:rPr>
              <w:t>一般性转移支付收入</w:t>
            </w:r>
          </w:p>
          <w:p w14:paraId="057DFFEF">
            <w:pPr>
              <w:pStyle w:val="6"/>
              <w:spacing w:before="103" w:line="219" w:lineRule="auto"/>
              <w:ind w:left="215"/>
            </w:pPr>
            <w:r>
              <w:rPr>
                <w:spacing w:val="-1"/>
              </w:rPr>
              <w:t>体制补助收入</w:t>
            </w:r>
          </w:p>
          <w:p w14:paraId="2280E0D7">
            <w:pPr>
              <w:pStyle w:val="6"/>
              <w:spacing w:before="103" w:line="219" w:lineRule="auto"/>
              <w:ind w:left="216"/>
            </w:pPr>
            <w:r>
              <w:rPr>
                <w:spacing w:val="-1"/>
              </w:rPr>
              <w:t>均衡性转移支付收入</w:t>
            </w:r>
          </w:p>
          <w:p w14:paraId="7B6E1208">
            <w:pPr>
              <w:pStyle w:val="6"/>
              <w:spacing w:before="103" w:line="325" w:lineRule="auto"/>
              <w:ind w:left="219" w:right="517" w:hanging="3"/>
            </w:pPr>
            <w:r>
              <w:rPr>
                <w:spacing w:val="-1"/>
              </w:rPr>
              <w:t>县级基本财力保障机制奖补资金收入</w:t>
            </w:r>
            <w:r>
              <w:rPr>
                <w:spacing w:val="-2"/>
              </w:rPr>
              <w:t>结算补助收入</w:t>
            </w:r>
          </w:p>
          <w:p w14:paraId="3A9A1BC6">
            <w:pPr>
              <w:pStyle w:val="6"/>
              <w:spacing w:line="219" w:lineRule="auto"/>
              <w:ind w:left="216"/>
            </w:pPr>
            <w:r>
              <w:rPr>
                <w:spacing w:val="-1"/>
              </w:rPr>
              <w:t>化解债务补助收入</w:t>
            </w:r>
          </w:p>
          <w:p w14:paraId="0109D12F">
            <w:pPr>
              <w:pStyle w:val="6"/>
              <w:spacing w:before="103" w:line="325" w:lineRule="auto"/>
              <w:ind w:left="218" w:right="697" w:firstLine="4"/>
            </w:pPr>
            <w:r>
              <w:rPr>
                <w:spacing w:val="-1"/>
              </w:rPr>
              <w:t>资源枯竭型城市转移支付补助收入企业事业单位划转补助收入</w:t>
            </w:r>
          </w:p>
          <w:p w14:paraId="6C2E957C">
            <w:pPr>
              <w:pStyle w:val="6"/>
              <w:spacing w:line="326" w:lineRule="auto"/>
              <w:ind w:left="215" w:right="157" w:firstLine="1"/>
            </w:pPr>
            <w:r>
              <w:rPr>
                <w:spacing w:val="-1"/>
              </w:rPr>
              <w:t>成品油价格和税费改革转移支付补助收入基本养老金转移支付收入</w:t>
            </w:r>
          </w:p>
          <w:p w14:paraId="4972119E">
            <w:pPr>
              <w:pStyle w:val="6"/>
              <w:spacing w:before="2" w:line="324" w:lineRule="auto"/>
              <w:ind w:left="215" w:right="517"/>
            </w:pPr>
            <w:r>
              <w:rPr>
                <w:spacing w:val="-1"/>
              </w:rPr>
              <w:t>城乡居民基本医疗保险转移支付收入农村综合改革转移支付收入</w:t>
            </w:r>
          </w:p>
          <w:p w14:paraId="6EACA952">
            <w:pPr>
              <w:pStyle w:val="6"/>
              <w:spacing w:before="1" w:line="218" w:lineRule="auto"/>
              <w:ind w:left="215"/>
            </w:pPr>
            <w:r>
              <w:rPr>
                <w:spacing w:val="-4"/>
              </w:rPr>
              <w:t>产粮</w:t>
            </w:r>
            <w:r>
              <w:rPr>
                <w:spacing w:val="-47"/>
              </w:rPr>
              <w:t xml:space="preserve"> </w:t>
            </w:r>
            <w:r>
              <w:rPr>
                <w:spacing w:val="-4"/>
              </w:rPr>
              <w:t>(油)大县奖励资金收入</w:t>
            </w:r>
          </w:p>
          <w:p w14:paraId="24B9B232">
            <w:pPr>
              <w:pStyle w:val="6"/>
              <w:spacing w:before="103" w:line="325" w:lineRule="auto"/>
              <w:ind w:left="230" w:right="1057" w:hanging="14"/>
            </w:pPr>
            <w:r>
              <w:rPr>
                <w:spacing w:val="-1"/>
              </w:rPr>
              <w:t>重点生态功能区转移支付收入</w:t>
            </w:r>
            <w:r>
              <w:rPr>
                <w:spacing w:val="-3"/>
              </w:rPr>
              <w:t>固定数额补助收入</w:t>
            </w:r>
          </w:p>
          <w:p w14:paraId="739C61FF">
            <w:pPr>
              <w:pStyle w:val="6"/>
              <w:spacing w:before="2" w:line="324" w:lineRule="auto"/>
              <w:ind w:left="217" w:right="517" w:firstLine="3"/>
            </w:pPr>
            <w:r>
              <w:rPr>
                <w:spacing w:val="-1"/>
              </w:rPr>
              <w:t>公共安全共同财政事权转移支付收入教育共同财政事权转移支付收入</w:t>
            </w:r>
          </w:p>
          <w:p w14:paraId="6A41D7BF">
            <w:pPr>
              <w:pStyle w:val="6"/>
              <w:spacing w:before="1" w:line="218" w:lineRule="auto"/>
              <w:ind w:left="215"/>
            </w:pPr>
            <w:r>
              <w:rPr>
                <w:spacing w:val="-1"/>
              </w:rPr>
              <w:t>科学技术共同财政事权转移支付收入</w:t>
            </w:r>
          </w:p>
          <w:p w14:paraId="585CC5B6">
            <w:pPr>
              <w:pStyle w:val="6"/>
              <w:spacing w:before="100" w:line="326" w:lineRule="auto"/>
              <w:ind w:left="217" w:right="157"/>
            </w:pPr>
            <w:r>
              <w:rPr>
                <w:spacing w:val="-1"/>
              </w:rPr>
              <w:t>文化旅游体育与传媒共同财政事权转移支社会保障和就业共同财政事权转移支付收医疗卫生共同财政事权转移支付收入</w:t>
            </w:r>
          </w:p>
          <w:p w14:paraId="74415BAF">
            <w:pPr>
              <w:pStyle w:val="6"/>
              <w:spacing w:line="326" w:lineRule="auto"/>
              <w:ind w:left="215" w:right="517"/>
            </w:pPr>
            <w:r>
              <w:rPr>
                <w:spacing w:val="-1"/>
              </w:rPr>
              <w:t>节能环保共同财政事权转移支付收入农林水共同财政事权转移支付收入</w:t>
            </w:r>
          </w:p>
          <w:p w14:paraId="72394315">
            <w:pPr>
              <w:pStyle w:val="6"/>
              <w:spacing w:line="327" w:lineRule="auto"/>
              <w:ind w:left="216" w:right="517" w:hanging="1"/>
            </w:pPr>
            <w:r>
              <w:rPr>
                <w:spacing w:val="-1"/>
              </w:rPr>
              <w:t>住房保障共同财政事权转移支付收入增值税留抵退税转移支付收入</w:t>
            </w:r>
          </w:p>
          <w:p w14:paraId="0D7923DB">
            <w:pPr>
              <w:pStyle w:val="6"/>
              <w:spacing w:before="52" w:line="313" w:lineRule="auto"/>
              <w:ind w:left="216" w:right="877"/>
            </w:pPr>
            <w:r>
              <w:rPr>
                <w:spacing w:val="-1"/>
              </w:rPr>
              <w:t>其他退税减税降费转移支付收入其他共同财政事权转移支付收入</w:t>
            </w:r>
          </w:p>
        </w:tc>
        <w:tc>
          <w:tcPr>
            <w:tcW w:w="1019" w:type="dxa"/>
            <w:vAlign w:val="top"/>
          </w:tcPr>
          <w:p w14:paraId="6CBEF229">
            <w:pPr>
              <w:pStyle w:val="6"/>
              <w:spacing w:before="67" w:line="216" w:lineRule="auto"/>
              <w:ind w:right="24"/>
              <w:jc w:val="right"/>
            </w:pPr>
            <w:r>
              <w:rPr>
                <w:spacing w:val="-3"/>
              </w:rPr>
              <w:t>1,738,413</w:t>
            </w:r>
          </w:p>
          <w:p w14:paraId="5C87E772">
            <w:pPr>
              <w:pStyle w:val="6"/>
              <w:spacing w:before="99" w:line="216" w:lineRule="auto"/>
              <w:ind w:right="24"/>
              <w:jc w:val="right"/>
            </w:pPr>
            <w:r>
              <w:rPr>
                <w:spacing w:val="-2"/>
              </w:rPr>
              <w:t>234,917</w:t>
            </w:r>
          </w:p>
          <w:p w14:paraId="1223AA44">
            <w:pPr>
              <w:pStyle w:val="6"/>
              <w:spacing w:before="106" w:line="216" w:lineRule="auto"/>
              <w:ind w:right="24"/>
              <w:jc w:val="right"/>
            </w:pPr>
            <w:r>
              <w:rPr>
                <w:spacing w:val="-3"/>
              </w:rPr>
              <w:t>109,061</w:t>
            </w:r>
          </w:p>
          <w:p w14:paraId="32AE422C">
            <w:pPr>
              <w:pStyle w:val="6"/>
              <w:spacing w:before="106" w:line="216" w:lineRule="auto"/>
              <w:ind w:right="24"/>
              <w:jc w:val="right"/>
            </w:pPr>
            <w:r>
              <w:rPr>
                <w:spacing w:val="-2"/>
              </w:rPr>
              <w:t>6,766</w:t>
            </w:r>
          </w:p>
          <w:p w14:paraId="793F8C6B">
            <w:pPr>
              <w:pStyle w:val="6"/>
              <w:spacing w:before="106" w:line="216" w:lineRule="auto"/>
              <w:ind w:right="24"/>
              <w:jc w:val="right"/>
            </w:pPr>
            <w:r>
              <w:rPr>
                <w:spacing w:val="-2"/>
              </w:rPr>
              <w:t>3,995</w:t>
            </w:r>
          </w:p>
          <w:p w14:paraId="7515CBC0">
            <w:pPr>
              <w:pStyle w:val="6"/>
              <w:spacing w:before="108" w:line="216" w:lineRule="auto"/>
              <w:ind w:right="23"/>
              <w:jc w:val="right"/>
            </w:pPr>
            <w:r>
              <w:rPr>
                <w:spacing w:val="-2"/>
              </w:rPr>
              <w:t>96,745</w:t>
            </w:r>
          </w:p>
          <w:p w14:paraId="7AC56256">
            <w:pPr>
              <w:pStyle w:val="6"/>
              <w:spacing w:before="106" w:line="216" w:lineRule="auto"/>
              <w:ind w:right="24"/>
              <w:jc w:val="right"/>
            </w:pPr>
            <w:r>
              <w:rPr>
                <w:spacing w:val="-4"/>
              </w:rPr>
              <w:t>1,555</w:t>
            </w:r>
          </w:p>
          <w:p w14:paraId="16DBE138">
            <w:pPr>
              <w:pStyle w:val="6"/>
              <w:spacing w:before="106" w:line="216" w:lineRule="auto"/>
              <w:ind w:right="24"/>
              <w:jc w:val="right"/>
            </w:pPr>
            <w:r>
              <w:rPr>
                <w:spacing w:val="-3"/>
              </w:rPr>
              <w:t>113,065</w:t>
            </w:r>
          </w:p>
          <w:p w14:paraId="1E2A8655">
            <w:pPr>
              <w:spacing w:line="338" w:lineRule="auto"/>
              <w:rPr>
                <w:rFonts w:ascii="Arial"/>
                <w:sz w:val="21"/>
              </w:rPr>
            </w:pPr>
          </w:p>
          <w:p w14:paraId="5D5E7272">
            <w:pPr>
              <w:spacing w:line="339" w:lineRule="auto"/>
              <w:rPr>
                <w:rFonts w:ascii="Arial"/>
                <w:sz w:val="21"/>
              </w:rPr>
            </w:pPr>
          </w:p>
          <w:p w14:paraId="15698D11">
            <w:pPr>
              <w:pStyle w:val="6"/>
              <w:spacing w:before="58" w:line="216" w:lineRule="auto"/>
              <w:ind w:right="23"/>
              <w:jc w:val="right"/>
            </w:pPr>
            <w:r>
              <w:rPr>
                <w:spacing w:val="-4"/>
              </w:rPr>
              <w:t>12,000</w:t>
            </w:r>
          </w:p>
          <w:p w14:paraId="66E4FE25">
            <w:pPr>
              <w:pStyle w:val="6"/>
              <w:spacing w:before="107" w:line="216" w:lineRule="auto"/>
              <w:ind w:right="23"/>
              <w:jc w:val="right"/>
            </w:pPr>
            <w:r>
              <w:rPr>
                <w:spacing w:val="-2"/>
              </w:rPr>
              <w:t>36,269</w:t>
            </w:r>
          </w:p>
          <w:p w14:paraId="204FF6A5">
            <w:pPr>
              <w:spacing w:line="338" w:lineRule="auto"/>
              <w:rPr>
                <w:rFonts w:ascii="Arial"/>
                <w:sz w:val="21"/>
              </w:rPr>
            </w:pPr>
          </w:p>
          <w:p w14:paraId="6D77E94F">
            <w:pPr>
              <w:spacing w:line="339" w:lineRule="auto"/>
              <w:rPr>
                <w:rFonts w:ascii="Arial"/>
                <w:sz w:val="21"/>
              </w:rPr>
            </w:pPr>
          </w:p>
          <w:p w14:paraId="2929C38E">
            <w:pPr>
              <w:pStyle w:val="6"/>
              <w:spacing w:before="58" w:line="216" w:lineRule="auto"/>
              <w:ind w:right="24"/>
              <w:jc w:val="right"/>
            </w:pPr>
            <w:r>
              <w:rPr>
                <w:spacing w:val="-4"/>
              </w:rPr>
              <w:t>1,581</w:t>
            </w:r>
          </w:p>
          <w:p w14:paraId="49BAC66E">
            <w:pPr>
              <w:spacing w:line="242" w:lineRule="auto"/>
              <w:rPr>
                <w:rFonts w:ascii="Arial"/>
                <w:sz w:val="21"/>
              </w:rPr>
            </w:pPr>
          </w:p>
          <w:p w14:paraId="00FA5A5D">
            <w:pPr>
              <w:spacing w:line="242" w:lineRule="auto"/>
              <w:rPr>
                <w:rFonts w:ascii="Arial"/>
                <w:sz w:val="21"/>
              </w:rPr>
            </w:pPr>
          </w:p>
          <w:p w14:paraId="155CBEDE">
            <w:pPr>
              <w:spacing w:line="242" w:lineRule="auto"/>
              <w:rPr>
                <w:rFonts w:ascii="Arial"/>
                <w:sz w:val="21"/>
              </w:rPr>
            </w:pPr>
          </w:p>
          <w:p w14:paraId="02EB12AF">
            <w:pPr>
              <w:spacing w:line="242" w:lineRule="auto"/>
              <w:rPr>
                <w:rFonts w:ascii="Arial"/>
                <w:sz w:val="21"/>
              </w:rPr>
            </w:pPr>
          </w:p>
          <w:p w14:paraId="7138C9DC">
            <w:pPr>
              <w:spacing w:line="242" w:lineRule="auto"/>
              <w:rPr>
                <w:rFonts w:ascii="Arial"/>
                <w:sz w:val="21"/>
              </w:rPr>
            </w:pPr>
          </w:p>
          <w:p w14:paraId="704CB2B2">
            <w:pPr>
              <w:spacing w:line="242" w:lineRule="auto"/>
              <w:rPr>
                <w:rFonts w:ascii="Arial"/>
                <w:sz w:val="21"/>
              </w:rPr>
            </w:pPr>
          </w:p>
          <w:p w14:paraId="2A7C2EF4">
            <w:pPr>
              <w:spacing w:line="243" w:lineRule="auto"/>
              <w:rPr>
                <w:rFonts w:ascii="Arial"/>
                <w:sz w:val="21"/>
              </w:rPr>
            </w:pPr>
          </w:p>
          <w:p w14:paraId="20511BEA">
            <w:pPr>
              <w:spacing w:line="243" w:lineRule="auto"/>
              <w:rPr>
                <w:rFonts w:ascii="Arial"/>
                <w:sz w:val="21"/>
              </w:rPr>
            </w:pPr>
          </w:p>
          <w:p w14:paraId="2CE1CCD7">
            <w:pPr>
              <w:pStyle w:val="6"/>
              <w:spacing w:before="59"/>
              <w:ind w:right="24"/>
              <w:jc w:val="right"/>
            </w:pPr>
            <w:r>
              <w:rPr>
                <w:spacing w:val="-7"/>
              </w:rPr>
              <w:t>101</w:t>
            </w:r>
          </w:p>
          <w:p w14:paraId="30CDD02E">
            <w:pPr>
              <w:pStyle w:val="6"/>
              <w:spacing w:before="83"/>
              <w:ind w:right="24"/>
              <w:jc w:val="right"/>
            </w:pPr>
            <w:r>
              <w:rPr>
                <w:spacing w:val="-3"/>
              </w:rPr>
              <w:t>254</w:t>
            </w:r>
          </w:p>
          <w:p w14:paraId="08710D9D">
            <w:pPr>
              <w:pStyle w:val="6"/>
              <w:spacing w:before="83" w:line="216" w:lineRule="auto"/>
              <w:ind w:right="24"/>
              <w:jc w:val="right"/>
            </w:pPr>
            <w:r>
              <w:rPr>
                <w:spacing w:val="-3"/>
              </w:rPr>
              <w:t>7,136</w:t>
            </w:r>
          </w:p>
          <w:p w14:paraId="6054BD9D">
            <w:pPr>
              <w:pStyle w:val="6"/>
              <w:spacing w:before="106"/>
              <w:ind w:right="23"/>
              <w:jc w:val="right"/>
            </w:pPr>
            <w:r>
              <w:rPr>
                <w:spacing w:val="-3"/>
              </w:rPr>
              <w:t>40</w:t>
            </w:r>
          </w:p>
          <w:p w14:paraId="4BBC62F1">
            <w:pPr>
              <w:pStyle w:val="6"/>
              <w:spacing w:before="82"/>
              <w:ind w:right="24"/>
              <w:jc w:val="right"/>
            </w:pPr>
            <w:r>
              <w:rPr>
                <w:spacing w:val="-4"/>
              </w:rPr>
              <w:t>305</w:t>
            </w:r>
          </w:p>
          <w:p w14:paraId="7DD397FA">
            <w:pPr>
              <w:pStyle w:val="6"/>
              <w:spacing w:before="84" w:line="216" w:lineRule="auto"/>
              <w:ind w:right="23"/>
              <w:jc w:val="right"/>
            </w:pPr>
            <w:r>
              <w:rPr>
                <w:spacing w:val="-2"/>
              </w:rPr>
              <w:t>27,109</w:t>
            </w:r>
          </w:p>
          <w:p w14:paraId="4ECED3C6">
            <w:pPr>
              <w:pStyle w:val="6"/>
              <w:spacing w:before="106" w:line="216" w:lineRule="auto"/>
              <w:ind w:right="23"/>
              <w:jc w:val="right"/>
            </w:pPr>
            <w:r>
              <w:rPr>
                <w:spacing w:val="-4"/>
              </w:rPr>
              <w:t>13,998</w:t>
            </w:r>
          </w:p>
          <w:p w14:paraId="53BF6194">
            <w:pPr>
              <w:pStyle w:val="6"/>
              <w:spacing w:before="106"/>
              <w:ind w:right="23"/>
              <w:jc w:val="right"/>
            </w:pPr>
            <w:r>
              <w:rPr>
                <w:spacing w:val="-5"/>
              </w:rPr>
              <w:t>50</w:t>
            </w:r>
          </w:p>
          <w:p w14:paraId="49B80312">
            <w:pPr>
              <w:pStyle w:val="6"/>
              <w:spacing w:before="85" w:line="241" w:lineRule="auto"/>
              <w:ind w:right="23"/>
              <w:jc w:val="right"/>
            </w:pPr>
            <w:r>
              <w:rPr>
                <w:spacing w:val="-4"/>
              </w:rPr>
              <w:t>21</w:t>
            </w:r>
          </w:p>
          <w:p w14:paraId="18352120">
            <w:pPr>
              <w:pStyle w:val="6"/>
              <w:spacing w:before="82" w:line="216" w:lineRule="auto"/>
              <w:ind w:right="24"/>
              <w:jc w:val="right"/>
            </w:pPr>
            <w:r>
              <w:rPr>
                <w:spacing w:val="-2"/>
              </w:rPr>
              <w:t>5,400</w:t>
            </w:r>
          </w:p>
        </w:tc>
        <w:tc>
          <w:tcPr>
            <w:tcW w:w="3462" w:type="dxa"/>
            <w:vAlign w:val="top"/>
          </w:tcPr>
          <w:p w14:paraId="36981A4F">
            <w:pPr>
              <w:pStyle w:val="6"/>
              <w:spacing w:before="67" w:line="219" w:lineRule="auto"/>
              <w:ind w:left="35"/>
            </w:pPr>
            <w:r>
              <w:rPr>
                <w:b/>
                <w:bCs/>
                <w:spacing w:val="-3"/>
              </w:rPr>
              <w:t>一般公共预算支出</w:t>
            </w:r>
          </w:p>
          <w:p w14:paraId="009113E4">
            <w:pPr>
              <w:pStyle w:val="6"/>
              <w:spacing w:before="95" w:line="220" w:lineRule="auto"/>
              <w:ind w:left="32"/>
            </w:pPr>
            <w:r>
              <w:rPr>
                <w:b/>
                <w:bCs/>
                <w:spacing w:val="-3"/>
              </w:rPr>
              <w:t>补助下级支出</w:t>
            </w:r>
          </w:p>
          <w:p w14:paraId="227FFCD5">
            <w:pPr>
              <w:pStyle w:val="6"/>
              <w:spacing w:before="102" w:line="220" w:lineRule="auto"/>
              <w:ind w:left="33"/>
            </w:pPr>
            <w:r>
              <w:rPr>
                <w:b/>
                <w:bCs/>
                <w:spacing w:val="-3"/>
              </w:rPr>
              <w:t>返还性支出</w:t>
            </w:r>
          </w:p>
          <w:p w14:paraId="0425574B">
            <w:pPr>
              <w:pStyle w:val="6"/>
              <w:spacing w:before="102" w:line="326" w:lineRule="auto"/>
              <w:ind w:left="212" w:right="911"/>
            </w:pPr>
            <w:r>
              <w:rPr>
                <w:spacing w:val="-1"/>
              </w:rPr>
              <w:t>增值税和消费税税收返还支出所得税基数返还支出</w:t>
            </w:r>
          </w:p>
          <w:p w14:paraId="3AEC3169">
            <w:pPr>
              <w:pStyle w:val="6"/>
              <w:spacing w:before="1" w:line="324" w:lineRule="auto"/>
              <w:ind w:left="213" w:right="371"/>
            </w:pPr>
            <w:r>
              <w:rPr>
                <w:spacing w:val="-1"/>
              </w:rPr>
              <w:t>成品油价格和税费改革税收返还支出其他税收返还支出</w:t>
            </w:r>
          </w:p>
          <w:p w14:paraId="672E107D">
            <w:pPr>
              <w:pStyle w:val="6"/>
              <w:spacing w:before="1" w:line="219" w:lineRule="auto"/>
              <w:ind w:left="35"/>
            </w:pPr>
            <w:r>
              <w:rPr>
                <w:b/>
                <w:bCs/>
                <w:spacing w:val="-3"/>
              </w:rPr>
              <w:t>一般性转移支付支出</w:t>
            </w:r>
          </w:p>
          <w:p w14:paraId="1144852F">
            <w:pPr>
              <w:pStyle w:val="6"/>
              <w:spacing w:before="103" w:line="220" w:lineRule="auto"/>
              <w:ind w:left="212"/>
            </w:pPr>
            <w:r>
              <w:rPr>
                <w:spacing w:val="-1"/>
              </w:rPr>
              <w:t>体制补助支出</w:t>
            </w:r>
          </w:p>
          <w:p w14:paraId="29BD4FFE">
            <w:pPr>
              <w:pStyle w:val="6"/>
              <w:spacing w:before="102" w:line="219" w:lineRule="auto"/>
              <w:ind w:left="213"/>
            </w:pPr>
            <w:r>
              <w:rPr>
                <w:spacing w:val="-1"/>
              </w:rPr>
              <w:t>均衡性转移支付支出</w:t>
            </w:r>
          </w:p>
          <w:p w14:paraId="09911A35">
            <w:pPr>
              <w:pStyle w:val="6"/>
              <w:spacing w:before="103" w:line="325" w:lineRule="auto"/>
              <w:ind w:left="216" w:right="371" w:hanging="3"/>
            </w:pPr>
            <w:r>
              <w:rPr>
                <w:spacing w:val="-1"/>
              </w:rPr>
              <w:t>县级基本财力保障机制奖补资金支出</w:t>
            </w:r>
            <w:r>
              <w:rPr>
                <w:spacing w:val="-2"/>
              </w:rPr>
              <w:t>结算补助支出</w:t>
            </w:r>
          </w:p>
          <w:p w14:paraId="60684CF3">
            <w:pPr>
              <w:pStyle w:val="6"/>
              <w:spacing w:line="219" w:lineRule="auto"/>
              <w:ind w:left="213"/>
            </w:pPr>
            <w:r>
              <w:rPr>
                <w:spacing w:val="-1"/>
              </w:rPr>
              <w:t>化解债务补助支出</w:t>
            </w:r>
          </w:p>
          <w:p w14:paraId="22B74BD0">
            <w:pPr>
              <w:pStyle w:val="6"/>
              <w:spacing w:before="103" w:line="325" w:lineRule="auto"/>
              <w:ind w:left="215" w:right="551" w:firstLine="4"/>
            </w:pPr>
            <w:r>
              <w:rPr>
                <w:spacing w:val="-1"/>
              </w:rPr>
              <w:t>资源枯竭型城市转移支付补助支出企业事业单位划转补助支出</w:t>
            </w:r>
          </w:p>
          <w:p w14:paraId="552A209D">
            <w:pPr>
              <w:pStyle w:val="6"/>
              <w:spacing w:before="1" w:line="326" w:lineRule="auto"/>
              <w:ind w:left="212" w:right="191" w:firstLine="1"/>
            </w:pPr>
            <w:r>
              <w:rPr>
                <w:spacing w:val="-1"/>
              </w:rPr>
              <w:t>成品油价格和税费改革转移支付补助支基层公检法司转移支付支出</w:t>
            </w:r>
          </w:p>
          <w:p w14:paraId="7E82A1DA">
            <w:pPr>
              <w:pStyle w:val="6"/>
              <w:spacing w:line="219" w:lineRule="auto"/>
              <w:ind w:left="215"/>
            </w:pPr>
            <w:r>
              <w:rPr>
                <w:spacing w:val="-1"/>
              </w:rPr>
              <w:t>义务教育等转移支付支出</w:t>
            </w:r>
          </w:p>
          <w:p w14:paraId="5C6291F8">
            <w:pPr>
              <w:pStyle w:val="6"/>
              <w:spacing w:before="103" w:line="325" w:lineRule="auto"/>
              <w:ind w:left="212" w:right="371"/>
            </w:pPr>
            <w:r>
              <w:rPr>
                <w:spacing w:val="-1"/>
              </w:rPr>
              <w:t>基本养老保险和低保等转移支付支出新型农村合作医疗等转移支付支出</w:t>
            </w:r>
          </w:p>
          <w:p w14:paraId="4C8C7B1C">
            <w:pPr>
              <w:pStyle w:val="6"/>
              <w:spacing w:line="218" w:lineRule="auto"/>
              <w:ind w:left="212"/>
            </w:pPr>
            <w:r>
              <w:rPr>
                <w:spacing w:val="-1"/>
              </w:rPr>
              <w:t>农村综合改革转移支付支出</w:t>
            </w:r>
          </w:p>
          <w:p w14:paraId="07B48F65">
            <w:pPr>
              <w:pStyle w:val="6"/>
              <w:spacing w:before="104" w:line="219" w:lineRule="auto"/>
              <w:ind w:left="212"/>
            </w:pPr>
            <w:r>
              <w:rPr>
                <w:spacing w:val="-4"/>
              </w:rPr>
              <w:t>产粮</w:t>
            </w:r>
            <w:r>
              <w:rPr>
                <w:spacing w:val="-47"/>
              </w:rPr>
              <w:t xml:space="preserve"> </w:t>
            </w:r>
            <w:r>
              <w:rPr>
                <w:spacing w:val="-4"/>
              </w:rPr>
              <w:t>(油)大县奖励资金支出</w:t>
            </w:r>
          </w:p>
          <w:p w14:paraId="6CA4949A">
            <w:pPr>
              <w:pStyle w:val="6"/>
              <w:spacing w:before="103" w:line="325" w:lineRule="auto"/>
              <w:ind w:left="227" w:right="911" w:hanging="14"/>
            </w:pPr>
            <w:r>
              <w:rPr>
                <w:spacing w:val="-1"/>
              </w:rPr>
              <w:t>重点生态功能区转移支付支出</w:t>
            </w:r>
            <w:r>
              <w:rPr>
                <w:spacing w:val="-3"/>
              </w:rPr>
              <w:t>固定数额补助支出</w:t>
            </w:r>
          </w:p>
          <w:p w14:paraId="51F77819">
            <w:pPr>
              <w:pStyle w:val="6"/>
              <w:spacing w:before="2" w:line="324" w:lineRule="auto"/>
              <w:ind w:left="215" w:right="371" w:firstLine="3"/>
            </w:pPr>
            <w:r>
              <w:rPr>
                <w:spacing w:val="-1"/>
              </w:rPr>
              <w:t>公共安全共同财政事权转移支付支出教育共同财政事权转移支付支出</w:t>
            </w:r>
          </w:p>
          <w:p w14:paraId="65A9C775">
            <w:pPr>
              <w:pStyle w:val="6"/>
              <w:spacing w:line="218" w:lineRule="auto"/>
              <w:ind w:left="212"/>
            </w:pPr>
            <w:r>
              <w:rPr>
                <w:spacing w:val="-1"/>
              </w:rPr>
              <w:t>科学技术共同财政事权转移支付支出</w:t>
            </w:r>
          </w:p>
          <w:p w14:paraId="5D0FAC31">
            <w:pPr>
              <w:pStyle w:val="6"/>
              <w:spacing w:before="103" w:line="326" w:lineRule="auto"/>
              <w:ind w:left="212" w:right="191" w:firstLine="1"/>
            </w:pPr>
            <w:r>
              <w:rPr>
                <w:spacing w:val="-1"/>
              </w:rPr>
              <w:t>文化旅游体育与传媒共同财政事权转移社会保障和就业共同财政事权转移支付农林水共同财政事权转移支付收入</w:t>
            </w:r>
          </w:p>
          <w:p w14:paraId="7DA0DF35">
            <w:pPr>
              <w:pStyle w:val="6"/>
              <w:spacing w:line="327" w:lineRule="auto"/>
              <w:ind w:left="212" w:right="371" w:firstLine="1"/>
            </w:pPr>
            <w:r>
              <w:rPr>
                <w:spacing w:val="-1"/>
              </w:rPr>
              <w:t>卫生健康共同财政事权转移支付支出节能环保共同财政事权转移支付支出</w:t>
            </w:r>
          </w:p>
          <w:p w14:paraId="79BDC90E">
            <w:pPr>
              <w:pStyle w:val="6"/>
              <w:spacing w:before="52" w:line="313" w:lineRule="auto"/>
              <w:ind w:left="213" w:right="371" w:hanging="1"/>
            </w:pPr>
            <w:r>
              <w:rPr>
                <w:spacing w:val="-1"/>
              </w:rPr>
              <w:t>住房保障共同财政事权转移支付支出其他共同财政事权转移支付支出</w:t>
            </w:r>
          </w:p>
        </w:tc>
        <w:tc>
          <w:tcPr>
            <w:tcW w:w="1060" w:type="dxa"/>
            <w:vAlign w:val="top"/>
          </w:tcPr>
          <w:p w14:paraId="3A9512CF">
            <w:pPr>
              <w:pStyle w:val="6"/>
              <w:spacing w:before="67" w:line="216" w:lineRule="auto"/>
              <w:ind w:right="27"/>
              <w:jc w:val="right"/>
            </w:pPr>
            <w:r>
              <w:rPr>
                <w:spacing w:val="-1"/>
              </w:rPr>
              <w:t>851,881</w:t>
            </w:r>
          </w:p>
        </w:tc>
      </w:tr>
    </w:tbl>
    <w:p w14:paraId="61F4723D">
      <w:pPr>
        <w:rPr>
          <w:rFonts w:ascii="Arial"/>
          <w:sz w:val="21"/>
        </w:rPr>
      </w:pPr>
    </w:p>
    <w:p w14:paraId="6B52ECE5">
      <w:pPr>
        <w:rPr>
          <w:rFonts w:ascii="Arial" w:hAnsi="Arial" w:eastAsia="Arial" w:cs="Arial"/>
          <w:sz w:val="21"/>
          <w:szCs w:val="21"/>
        </w:rPr>
        <w:sectPr>
          <w:footerReference r:id="rId45" w:type="default"/>
          <w:pgSz w:w="11906" w:h="16839"/>
          <w:pgMar w:top="1431" w:right="1318" w:bottom="1556" w:left="1430" w:header="0" w:footer="1190" w:gutter="0"/>
          <w:cols w:space="720" w:num="1"/>
        </w:sectPr>
      </w:pPr>
    </w:p>
    <w:p w14:paraId="3C7168E6">
      <w:pPr>
        <w:spacing w:before="92"/>
      </w:pPr>
    </w:p>
    <w:p w14:paraId="781987D9">
      <w:pPr>
        <w:spacing w:before="91"/>
      </w:pPr>
    </w:p>
    <w:tbl>
      <w:tblPr>
        <w:tblStyle w:val="5"/>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11"/>
        <w:gridCol w:w="1019"/>
        <w:gridCol w:w="3462"/>
        <w:gridCol w:w="1060"/>
      </w:tblGrid>
      <w:tr w14:paraId="4F39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vAlign w:val="top"/>
          </w:tcPr>
          <w:p w14:paraId="58E6BC91">
            <w:pPr>
              <w:pStyle w:val="6"/>
              <w:spacing w:before="73" w:line="220" w:lineRule="auto"/>
              <w:ind w:left="1488"/>
              <w:rPr>
                <w:sz w:val="16"/>
                <w:szCs w:val="16"/>
              </w:rPr>
            </w:pPr>
            <w:r>
              <w:rPr>
                <w:b/>
                <w:bCs/>
                <w:spacing w:val="-3"/>
                <w:sz w:val="16"/>
                <w:szCs w:val="16"/>
              </w:rPr>
              <w:t>预算科目</w:t>
            </w:r>
          </w:p>
        </w:tc>
        <w:tc>
          <w:tcPr>
            <w:tcW w:w="1019" w:type="dxa"/>
            <w:vAlign w:val="top"/>
          </w:tcPr>
          <w:p w14:paraId="4B9AAD45">
            <w:pPr>
              <w:pStyle w:val="6"/>
              <w:spacing w:before="73" w:line="220" w:lineRule="auto"/>
              <w:ind w:left="271"/>
              <w:rPr>
                <w:sz w:val="16"/>
                <w:szCs w:val="16"/>
              </w:rPr>
            </w:pPr>
            <w:r>
              <w:rPr>
                <w:b/>
                <w:bCs/>
                <w:spacing w:val="-3"/>
                <w:sz w:val="16"/>
                <w:szCs w:val="16"/>
              </w:rPr>
              <w:t>执行数</w:t>
            </w:r>
          </w:p>
        </w:tc>
        <w:tc>
          <w:tcPr>
            <w:tcW w:w="3462" w:type="dxa"/>
            <w:vAlign w:val="top"/>
          </w:tcPr>
          <w:p w14:paraId="22D57618">
            <w:pPr>
              <w:pStyle w:val="6"/>
              <w:spacing w:before="73" w:line="220" w:lineRule="auto"/>
              <w:ind w:left="1415"/>
              <w:rPr>
                <w:sz w:val="16"/>
                <w:szCs w:val="16"/>
              </w:rPr>
            </w:pPr>
            <w:r>
              <w:rPr>
                <w:b/>
                <w:bCs/>
                <w:spacing w:val="-3"/>
                <w:sz w:val="16"/>
                <w:szCs w:val="16"/>
              </w:rPr>
              <w:t>预算科目</w:t>
            </w:r>
          </w:p>
        </w:tc>
        <w:tc>
          <w:tcPr>
            <w:tcW w:w="1060" w:type="dxa"/>
            <w:vAlign w:val="top"/>
          </w:tcPr>
          <w:p w14:paraId="60330940">
            <w:pPr>
              <w:pStyle w:val="6"/>
              <w:spacing w:before="73" w:line="220" w:lineRule="auto"/>
              <w:ind w:left="292"/>
              <w:rPr>
                <w:sz w:val="16"/>
                <w:szCs w:val="16"/>
              </w:rPr>
            </w:pPr>
            <w:r>
              <w:rPr>
                <w:b/>
                <w:bCs/>
                <w:spacing w:val="-3"/>
                <w:sz w:val="16"/>
                <w:szCs w:val="16"/>
              </w:rPr>
              <w:t>执行数</w:t>
            </w:r>
          </w:p>
        </w:tc>
      </w:tr>
      <w:tr w14:paraId="033E0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611" w:type="dxa"/>
            <w:tcBorders>
              <w:bottom w:val="nil"/>
            </w:tcBorders>
            <w:vAlign w:val="top"/>
          </w:tcPr>
          <w:p w14:paraId="71A31B3C">
            <w:pPr>
              <w:pStyle w:val="6"/>
              <w:spacing w:before="66" w:line="219" w:lineRule="auto"/>
              <w:ind w:left="216"/>
            </w:pPr>
            <w:r>
              <w:rPr>
                <w:spacing w:val="-1"/>
              </w:rPr>
              <w:t>其他一般性转移支付收入</w:t>
            </w:r>
          </w:p>
        </w:tc>
        <w:tc>
          <w:tcPr>
            <w:tcW w:w="1019" w:type="dxa"/>
            <w:tcBorders>
              <w:bottom w:val="nil"/>
            </w:tcBorders>
            <w:vAlign w:val="top"/>
          </w:tcPr>
          <w:p w14:paraId="61C0B50F">
            <w:pPr>
              <w:pStyle w:val="6"/>
              <w:spacing w:before="66" w:line="216" w:lineRule="auto"/>
              <w:ind w:right="24"/>
              <w:jc w:val="right"/>
            </w:pPr>
            <w:r>
              <w:rPr>
                <w:spacing w:val="-2"/>
              </w:rPr>
              <w:t>8,801</w:t>
            </w:r>
          </w:p>
        </w:tc>
        <w:tc>
          <w:tcPr>
            <w:tcW w:w="3462" w:type="dxa"/>
            <w:tcBorders>
              <w:bottom w:val="nil"/>
            </w:tcBorders>
            <w:vAlign w:val="top"/>
          </w:tcPr>
          <w:p w14:paraId="3E041725">
            <w:pPr>
              <w:pStyle w:val="6"/>
              <w:spacing w:before="66" w:line="219" w:lineRule="auto"/>
              <w:ind w:left="33"/>
            </w:pPr>
            <w:r>
              <w:rPr>
                <w:spacing w:val="-1"/>
              </w:rPr>
              <w:t>其他一般性转移支付支出</w:t>
            </w:r>
          </w:p>
        </w:tc>
        <w:tc>
          <w:tcPr>
            <w:tcW w:w="1060" w:type="dxa"/>
            <w:tcBorders>
              <w:bottom w:val="nil"/>
            </w:tcBorders>
            <w:vAlign w:val="top"/>
          </w:tcPr>
          <w:p w14:paraId="02F347E5">
            <w:pPr>
              <w:rPr>
                <w:rFonts w:ascii="Arial"/>
                <w:sz w:val="21"/>
              </w:rPr>
            </w:pPr>
          </w:p>
        </w:tc>
      </w:tr>
      <w:tr w14:paraId="6955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611" w:type="dxa"/>
            <w:tcBorders>
              <w:top w:val="nil"/>
              <w:bottom w:val="nil"/>
            </w:tcBorders>
            <w:vAlign w:val="top"/>
          </w:tcPr>
          <w:p w14:paraId="38537D7E">
            <w:pPr>
              <w:pStyle w:val="6"/>
              <w:spacing w:before="65" w:line="219" w:lineRule="auto"/>
              <w:ind w:left="36"/>
            </w:pPr>
            <w:r>
              <w:rPr>
                <w:b/>
                <w:bCs/>
                <w:spacing w:val="-3"/>
              </w:rPr>
              <w:t>专项转移支付收入</w:t>
            </w:r>
          </w:p>
        </w:tc>
        <w:tc>
          <w:tcPr>
            <w:tcW w:w="1019" w:type="dxa"/>
            <w:tcBorders>
              <w:top w:val="nil"/>
              <w:bottom w:val="nil"/>
            </w:tcBorders>
            <w:vAlign w:val="top"/>
          </w:tcPr>
          <w:p w14:paraId="436C7F90">
            <w:pPr>
              <w:pStyle w:val="6"/>
              <w:spacing w:before="65" w:line="216" w:lineRule="auto"/>
              <w:ind w:right="23"/>
              <w:jc w:val="right"/>
            </w:pPr>
            <w:r>
              <w:rPr>
                <w:spacing w:val="-4"/>
              </w:rPr>
              <w:t>12,791</w:t>
            </w:r>
          </w:p>
        </w:tc>
        <w:tc>
          <w:tcPr>
            <w:tcW w:w="3462" w:type="dxa"/>
            <w:tcBorders>
              <w:top w:val="nil"/>
              <w:bottom w:val="nil"/>
            </w:tcBorders>
            <w:vAlign w:val="top"/>
          </w:tcPr>
          <w:p w14:paraId="234406BC">
            <w:pPr>
              <w:pStyle w:val="6"/>
              <w:spacing w:before="65" w:line="219" w:lineRule="auto"/>
              <w:ind w:left="33"/>
            </w:pPr>
            <w:r>
              <w:rPr>
                <w:b/>
                <w:bCs/>
                <w:spacing w:val="-3"/>
              </w:rPr>
              <w:t>专项转移支付支出</w:t>
            </w:r>
          </w:p>
        </w:tc>
        <w:tc>
          <w:tcPr>
            <w:tcW w:w="1060" w:type="dxa"/>
            <w:tcBorders>
              <w:top w:val="nil"/>
              <w:bottom w:val="nil"/>
            </w:tcBorders>
            <w:vAlign w:val="top"/>
          </w:tcPr>
          <w:p w14:paraId="20352DEA">
            <w:pPr>
              <w:rPr>
                <w:rFonts w:ascii="Arial"/>
                <w:sz w:val="21"/>
              </w:rPr>
            </w:pPr>
          </w:p>
        </w:tc>
      </w:tr>
      <w:tr w14:paraId="2631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55CB23C">
            <w:pPr>
              <w:pStyle w:val="6"/>
              <w:spacing w:before="68" w:line="219" w:lineRule="auto"/>
              <w:ind w:left="41"/>
            </w:pPr>
            <w:r>
              <w:rPr>
                <w:b/>
                <w:bCs/>
                <w:spacing w:val="-4"/>
              </w:rPr>
              <w:t>下级上解收入</w:t>
            </w:r>
          </w:p>
        </w:tc>
        <w:tc>
          <w:tcPr>
            <w:tcW w:w="1019" w:type="dxa"/>
            <w:tcBorders>
              <w:top w:val="nil"/>
              <w:bottom w:val="nil"/>
            </w:tcBorders>
            <w:vAlign w:val="top"/>
          </w:tcPr>
          <w:p w14:paraId="3EBF4EF7">
            <w:pPr>
              <w:rPr>
                <w:rFonts w:ascii="Arial"/>
                <w:sz w:val="21"/>
              </w:rPr>
            </w:pPr>
          </w:p>
        </w:tc>
        <w:tc>
          <w:tcPr>
            <w:tcW w:w="3462" w:type="dxa"/>
            <w:tcBorders>
              <w:top w:val="nil"/>
              <w:bottom w:val="nil"/>
            </w:tcBorders>
            <w:vAlign w:val="top"/>
          </w:tcPr>
          <w:p w14:paraId="25186863">
            <w:pPr>
              <w:pStyle w:val="6"/>
              <w:spacing w:before="68" w:line="220" w:lineRule="auto"/>
              <w:ind w:left="34"/>
            </w:pPr>
            <w:r>
              <w:rPr>
                <w:b/>
                <w:bCs/>
                <w:spacing w:val="-3"/>
              </w:rPr>
              <w:t>上解上级支出</w:t>
            </w:r>
          </w:p>
        </w:tc>
        <w:tc>
          <w:tcPr>
            <w:tcW w:w="1060" w:type="dxa"/>
            <w:tcBorders>
              <w:top w:val="nil"/>
              <w:bottom w:val="nil"/>
            </w:tcBorders>
            <w:vAlign w:val="top"/>
          </w:tcPr>
          <w:p w14:paraId="59656608">
            <w:pPr>
              <w:pStyle w:val="6"/>
              <w:spacing w:before="68" w:line="216" w:lineRule="auto"/>
              <w:ind w:right="27"/>
              <w:jc w:val="right"/>
            </w:pPr>
            <w:r>
              <w:rPr>
                <w:spacing w:val="-3"/>
              </w:rPr>
              <w:t>1,148,416</w:t>
            </w:r>
          </w:p>
        </w:tc>
      </w:tr>
      <w:tr w14:paraId="7E815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D2AE93D">
            <w:pPr>
              <w:pStyle w:val="6"/>
              <w:spacing w:before="68" w:line="219" w:lineRule="auto"/>
              <w:ind w:left="215"/>
            </w:pPr>
            <w:r>
              <w:rPr>
                <w:spacing w:val="-1"/>
              </w:rPr>
              <w:t>体制上解收入</w:t>
            </w:r>
          </w:p>
        </w:tc>
        <w:tc>
          <w:tcPr>
            <w:tcW w:w="1019" w:type="dxa"/>
            <w:tcBorders>
              <w:top w:val="nil"/>
              <w:bottom w:val="nil"/>
            </w:tcBorders>
            <w:vAlign w:val="top"/>
          </w:tcPr>
          <w:p w14:paraId="16254E0E">
            <w:pPr>
              <w:rPr>
                <w:rFonts w:ascii="Arial"/>
                <w:sz w:val="21"/>
              </w:rPr>
            </w:pPr>
          </w:p>
        </w:tc>
        <w:tc>
          <w:tcPr>
            <w:tcW w:w="3462" w:type="dxa"/>
            <w:tcBorders>
              <w:top w:val="nil"/>
              <w:bottom w:val="nil"/>
            </w:tcBorders>
            <w:vAlign w:val="top"/>
          </w:tcPr>
          <w:p w14:paraId="08BFE185">
            <w:pPr>
              <w:pStyle w:val="6"/>
              <w:spacing w:before="68" w:line="220" w:lineRule="auto"/>
              <w:ind w:left="32"/>
            </w:pPr>
            <w:r>
              <w:rPr>
                <w:spacing w:val="-1"/>
              </w:rPr>
              <w:t>体制上解支出</w:t>
            </w:r>
          </w:p>
        </w:tc>
        <w:tc>
          <w:tcPr>
            <w:tcW w:w="1060" w:type="dxa"/>
            <w:tcBorders>
              <w:top w:val="nil"/>
              <w:bottom w:val="nil"/>
            </w:tcBorders>
            <w:vAlign w:val="top"/>
          </w:tcPr>
          <w:p w14:paraId="0D6A5419">
            <w:pPr>
              <w:pStyle w:val="6"/>
              <w:spacing w:before="68" w:line="216" w:lineRule="auto"/>
              <w:ind w:right="27"/>
              <w:jc w:val="right"/>
            </w:pPr>
            <w:r>
              <w:rPr>
                <w:spacing w:val="-3"/>
              </w:rPr>
              <w:t>1,030,637</w:t>
            </w:r>
          </w:p>
        </w:tc>
      </w:tr>
      <w:tr w14:paraId="374F4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6835B734">
            <w:pPr>
              <w:pStyle w:val="6"/>
              <w:spacing w:before="68" w:line="219" w:lineRule="auto"/>
              <w:ind w:left="231"/>
            </w:pPr>
            <w:r>
              <w:rPr>
                <w:spacing w:val="-3"/>
              </w:rPr>
              <w:t>出口退税专项上解收入</w:t>
            </w:r>
          </w:p>
        </w:tc>
        <w:tc>
          <w:tcPr>
            <w:tcW w:w="1019" w:type="dxa"/>
            <w:tcBorders>
              <w:top w:val="nil"/>
              <w:bottom w:val="nil"/>
            </w:tcBorders>
            <w:vAlign w:val="top"/>
          </w:tcPr>
          <w:p w14:paraId="06626D48">
            <w:pPr>
              <w:rPr>
                <w:rFonts w:ascii="Arial"/>
                <w:sz w:val="21"/>
              </w:rPr>
            </w:pPr>
          </w:p>
        </w:tc>
        <w:tc>
          <w:tcPr>
            <w:tcW w:w="3462" w:type="dxa"/>
            <w:tcBorders>
              <w:top w:val="nil"/>
              <w:bottom w:val="nil"/>
            </w:tcBorders>
            <w:vAlign w:val="top"/>
          </w:tcPr>
          <w:p w14:paraId="77A49482">
            <w:pPr>
              <w:pStyle w:val="6"/>
              <w:spacing w:before="68" w:line="220" w:lineRule="auto"/>
              <w:ind w:left="48"/>
            </w:pPr>
            <w:r>
              <w:rPr>
                <w:spacing w:val="-3"/>
              </w:rPr>
              <w:t>出口退税专项上解支出</w:t>
            </w:r>
          </w:p>
        </w:tc>
        <w:tc>
          <w:tcPr>
            <w:tcW w:w="1060" w:type="dxa"/>
            <w:tcBorders>
              <w:top w:val="nil"/>
              <w:bottom w:val="nil"/>
            </w:tcBorders>
            <w:vAlign w:val="top"/>
          </w:tcPr>
          <w:p w14:paraId="39070737">
            <w:pPr>
              <w:pStyle w:val="6"/>
              <w:spacing w:before="67"/>
              <w:ind w:right="27"/>
              <w:jc w:val="right"/>
            </w:pPr>
            <w:r>
              <w:rPr>
                <w:spacing w:val="-3"/>
              </w:rPr>
              <w:t>617</w:t>
            </w:r>
          </w:p>
        </w:tc>
      </w:tr>
      <w:tr w14:paraId="3D92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00E59AD0">
            <w:pPr>
              <w:pStyle w:val="6"/>
              <w:spacing w:before="71" w:line="218" w:lineRule="auto"/>
              <w:ind w:left="217"/>
            </w:pPr>
            <w:r>
              <w:rPr>
                <w:spacing w:val="-1"/>
              </w:rPr>
              <w:t>成品油价格和税费改革专项上解收入</w:t>
            </w:r>
          </w:p>
        </w:tc>
        <w:tc>
          <w:tcPr>
            <w:tcW w:w="1019" w:type="dxa"/>
            <w:tcBorders>
              <w:top w:val="nil"/>
              <w:bottom w:val="nil"/>
            </w:tcBorders>
            <w:vAlign w:val="top"/>
          </w:tcPr>
          <w:p w14:paraId="5EC4CDED">
            <w:pPr>
              <w:rPr>
                <w:rFonts w:ascii="Arial"/>
                <w:sz w:val="21"/>
              </w:rPr>
            </w:pPr>
          </w:p>
        </w:tc>
        <w:tc>
          <w:tcPr>
            <w:tcW w:w="3462" w:type="dxa"/>
            <w:tcBorders>
              <w:top w:val="nil"/>
              <w:bottom w:val="nil"/>
            </w:tcBorders>
            <w:vAlign w:val="top"/>
          </w:tcPr>
          <w:p w14:paraId="3C2F446C">
            <w:pPr>
              <w:pStyle w:val="6"/>
              <w:spacing w:before="71" w:line="218" w:lineRule="auto"/>
              <w:ind w:left="34"/>
            </w:pPr>
            <w:r>
              <w:rPr>
                <w:spacing w:val="-1"/>
              </w:rPr>
              <w:t>成品油价格和税费改革专项上解支出</w:t>
            </w:r>
          </w:p>
        </w:tc>
        <w:tc>
          <w:tcPr>
            <w:tcW w:w="1060" w:type="dxa"/>
            <w:tcBorders>
              <w:top w:val="nil"/>
              <w:bottom w:val="nil"/>
            </w:tcBorders>
            <w:vAlign w:val="top"/>
          </w:tcPr>
          <w:p w14:paraId="6CAB2850">
            <w:pPr>
              <w:rPr>
                <w:rFonts w:ascii="Arial"/>
                <w:sz w:val="21"/>
              </w:rPr>
            </w:pPr>
          </w:p>
        </w:tc>
      </w:tr>
      <w:tr w14:paraId="553A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1F66911B">
            <w:pPr>
              <w:pStyle w:val="6"/>
              <w:spacing w:before="70" w:line="219" w:lineRule="auto"/>
              <w:ind w:left="216"/>
            </w:pPr>
            <w:r>
              <w:rPr>
                <w:spacing w:val="-2"/>
              </w:rPr>
              <w:t>专项上解收入</w:t>
            </w:r>
          </w:p>
        </w:tc>
        <w:tc>
          <w:tcPr>
            <w:tcW w:w="1019" w:type="dxa"/>
            <w:tcBorders>
              <w:top w:val="nil"/>
              <w:bottom w:val="nil"/>
            </w:tcBorders>
            <w:vAlign w:val="top"/>
          </w:tcPr>
          <w:p w14:paraId="02BB3271">
            <w:pPr>
              <w:rPr>
                <w:rFonts w:ascii="Arial"/>
                <w:sz w:val="21"/>
              </w:rPr>
            </w:pPr>
          </w:p>
        </w:tc>
        <w:tc>
          <w:tcPr>
            <w:tcW w:w="3462" w:type="dxa"/>
            <w:tcBorders>
              <w:top w:val="nil"/>
              <w:bottom w:val="nil"/>
            </w:tcBorders>
            <w:vAlign w:val="top"/>
          </w:tcPr>
          <w:p w14:paraId="2D932190">
            <w:pPr>
              <w:pStyle w:val="6"/>
              <w:spacing w:before="70" w:line="220" w:lineRule="auto"/>
              <w:ind w:left="33"/>
            </w:pPr>
            <w:r>
              <w:rPr>
                <w:spacing w:val="-2"/>
              </w:rPr>
              <w:t>专项上解支出</w:t>
            </w:r>
          </w:p>
        </w:tc>
        <w:tc>
          <w:tcPr>
            <w:tcW w:w="1060" w:type="dxa"/>
            <w:tcBorders>
              <w:top w:val="nil"/>
              <w:bottom w:val="nil"/>
            </w:tcBorders>
            <w:vAlign w:val="top"/>
          </w:tcPr>
          <w:p w14:paraId="125148C6">
            <w:pPr>
              <w:pStyle w:val="6"/>
              <w:spacing w:before="70" w:line="216" w:lineRule="auto"/>
              <w:ind w:right="27"/>
              <w:jc w:val="right"/>
            </w:pPr>
            <w:r>
              <w:rPr>
                <w:spacing w:val="-3"/>
              </w:rPr>
              <w:t>117,162</w:t>
            </w:r>
          </w:p>
        </w:tc>
      </w:tr>
      <w:tr w14:paraId="108F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611" w:type="dxa"/>
            <w:tcBorders>
              <w:top w:val="nil"/>
              <w:bottom w:val="nil"/>
            </w:tcBorders>
            <w:vAlign w:val="top"/>
          </w:tcPr>
          <w:p w14:paraId="250B671B">
            <w:pPr>
              <w:pStyle w:val="6"/>
              <w:spacing w:before="70" w:line="219" w:lineRule="auto"/>
              <w:ind w:left="36"/>
            </w:pPr>
            <w:r>
              <w:rPr>
                <w:b/>
                <w:bCs/>
                <w:spacing w:val="-4"/>
              </w:rPr>
              <w:t>债务收入</w:t>
            </w:r>
          </w:p>
        </w:tc>
        <w:tc>
          <w:tcPr>
            <w:tcW w:w="1019" w:type="dxa"/>
            <w:tcBorders>
              <w:top w:val="nil"/>
              <w:bottom w:val="nil"/>
            </w:tcBorders>
            <w:vAlign w:val="top"/>
          </w:tcPr>
          <w:p w14:paraId="6E46F6AB">
            <w:pPr>
              <w:rPr>
                <w:rFonts w:ascii="Arial"/>
                <w:sz w:val="21"/>
              </w:rPr>
            </w:pPr>
          </w:p>
        </w:tc>
        <w:tc>
          <w:tcPr>
            <w:tcW w:w="3462" w:type="dxa"/>
            <w:tcBorders>
              <w:top w:val="nil"/>
              <w:bottom w:val="nil"/>
            </w:tcBorders>
            <w:vAlign w:val="top"/>
          </w:tcPr>
          <w:p w14:paraId="19A58008">
            <w:pPr>
              <w:pStyle w:val="6"/>
              <w:spacing w:before="69" w:line="219" w:lineRule="auto"/>
              <w:ind w:left="33"/>
            </w:pPr>
            <w:r>
              <w:rPr>
                <w:b/>
                <w:bCs/>
                <w:spacing w:val="-3"/>
              </w:rPr>
              <w:t>债券还本支出</w:t>
            </w:r>
          </w:p>
        </w:tc>
        <w:tc>
          <w:tcPr>
            <w:tcW w:w="1060" w:type="dxa"/>
            <w:tcBorders>
              <w:top w:val="nil"/>
              <w:bottom w:val="nil"/>
            </w:tcBorders>
            <w:vAlign w:val="top"/>
          </w:tcPr>
          <w:p w14:paraId="0E3BF19A">
            <w:pPr>
              <w:rPr>
                <w:rFonts w:ascii="Arial"/>
                <w:sz w:val="21"/>
              </w:rPr>
            </w:pPr>
          </w:p>
        </w:tc>
      </w:tr>
      <w:tr w14:paraId="4954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58FD9317">
            <w:pPr>
              <w:pStyle w:val="6"/>
              <w:spacing w:before="71" w:line="219" w:lineRule="auto"/>
              <w:ind w:left="215"/>
            </w:pPr>
            <w:r>
              <w:rPr>
                <w:spacing w:val="-1"/>
              </w:rPr>
              <w:t>地方政府债券收入</w:t>
            </w:r>
          </w:p>
        </w:tc>
        <w:tc>
          <w:tcPr>
            <w:tcW w:w="1019" w:type="dxa"/>
            <w:tcBorders>
              <w:top w:val="nil"/>
              <w:bottom w:val="nil"/>
            </w:tcBorders>
            <w:vAlign w:val="top"/>
          </w:tcPr>
          <w:p w14:paraId="3A141E99">
            <w:pPr>
              <w:rPr>
                <w:rFonts w:ascii="Arial"/>
                <w:sz w:val="21"/>
              </w:rPr>
            </w:pPr>
          </w:p>
        </w:tc>
        <w:tc>
          <w:tcPr>
            <w:tcW w:w="3462" w:type="dxa"/>
            <w:tcBorders>
              <w:top w:val="nil"/>
              <w:bottom w:val="nil"/>
            </w:tcBorders>
            <w:vAlign w:val="top"/>
          </w:tcPr>
          <w:p w14:paraId="21E2C5BC">
            <w:pPr>
              <w:pStyle w:val="6"/>
              <w:spacing w:before="71" w:line="219" w:lineRule="auto"/>
              <w:ind w:left="32"/>
            </w:pPr>
            <w:r>
              <w:rPr>
                <w:spacing w:val="-1"/>
              </w:rPr>
              <w:t>地方政府债券还本</w:t>
            </w:r>
          </w:p>
        </w:tc>
        <w:tc>
          <w:tcPr>
            <w:tcW w:w="1060" w:type="dxa"/>
            <w:tcBorders>
              <w:top w:val="nil"/>
              <w:bottom w:val="nil"/>
            </w:tcBorders>
            <w:vAlign w:val="top"/>
          </w:tcPr>
          <w:p w14:paraId="47B51609">
            <w:pPr>
              <w:rPr>
                <w:rFonts w:ascii="Arial"/>
                <w:sz w:val="21"/>
              </w:rPr>
            </w:pPr>
          </w:p>
        </w:tc>
      </w:tr>
      <w:tr w14:paraId="7E5E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7D9B4961">
            <w:pPr>
              <w:pStyle w:val="6"/>
              <w:spacing w:before="72" w:line="219" w:lineRule="auto"/>
              <w:ind w:left="215"/>
            </w:pPr>
            <w:r>
              <w:rPr>
                <w:spacing w:val="-1"/>
              </w:rPr>
              <w:t>地方向国外借款收入</w:t>
            </w:r>
          </w:p>
        </w:tc>
        <w:tc>
          <w:tcPr>
            <w:tcW w:w="1019" w:type="dxa"/>
            <w:tcBorders>
              <w:top w:val="nil"/>
              <w:bottom w:val="nil"/>
            </w:tcBorders>
            <w:vAlign w:val="top"/>
          </w:tcPr>
          <w:p w14:paraId="191130B6">
            <w:pPr>
              <w:rPr>
                <w:rFonts w:ascii="Arial"/>
                <w:sz w:val="21"/>
              </w:rPr>
            </w:pPr>
          </w:p>
        </w:tc>
        <w:tc>
          <w:tcPr>
            <w:tcW w:w="3462" w:type="dxa"/>
            <w:tcBorders>
              <w:top w:val="nil"/>
              <w:bottom w:val="nil"/>
            </w:tcBorders>
            <w:vAlign w:val="top"/>
          </w:tcPr>
          <w:p w14:paraId="7ED82912">
            <w:pPr>
              <w:pStyle w:val="6"/>
              <w:spacing w:before="72" w:line="219" w:lineRule="auto"/>
              <w:ind w:left="32"/>
            </w:pPr>
            <w:r>
              <w:rPr>
                <w:spacing w:val="-1"/>
              </w:rPr>
              <w:t>地方向国外借款还本</w:t>
            </w:r>
          </w:p>
        </w:tc>
        <w:tc>
          <w:tcPr>
            <w:tcW w:w="1060" w:type="dxa"/>
            <w:tcBorders>
              <w:top w:val="nil"/>
              <w:bottom w:val="nil"/>
            </w:tcBorders>
            <w:vAlign w:val="top"/>
          </w:tcPr>
          <w:p w14:paraId="53AA6FF3">
            <w:pPr>
              <w:rPr>
                <w:rFonts w:ascii="Arial"/>
                <w:sz w:val="21"/>
              </w:rPr>
            </w:pPr>
          </w:p>
        </w:tc>
      </w:tr>
      <w:tr w14:paraId="5A86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47CA8A19">
            <w:pPr>
              <w:pStyle w:val="6"/>
              <w:spacing w:before="73" w:line="219" w:lineRule="auto"/>
              <w:ind w:left="36"/>
            </w:pPr>
            <w:r>
              <w:rPr>
                <w:b/>
                <w:bCs/>
                <w:spacing w:val="-3"/>
              </w:rPr>
              <w:t>债券转贷收入</w:t>
            </w:r>
          </w:p>
        </w:tc>
        <w:tc>
          <w:tcPr>
            <w:tcW w:w="1019" w:type="dxa"/>
            <w:tcBorders>
              <w:top w:val="nil"/>
              <w:bottom w:val="nil"/>
            </w:tcBorders>
            <w:vAlign w:val="top"/>
          </w:tcPr>
          <w:p w14:paraId="3748FFA6">
            <w:pPr>
              <w:rPr>
                <w:rFonts w:ascii="Arial"/>
                <w:sz w:val="21"/>
              </w:rPr>
            </w:pPr>
          </w:p>
        </w:tc>
        <w:tc>
          <w:tcPr>
            <w:tcW w:w="3462" w:type="dxa"/>
            <w:tcBorders>
              <w:top w:val="nil"/>
              <w:bottom w:val="nil"/>
            </w:tcBorders>
            <w:vAlign w:val="top"/>
          </w:tcPr>
          <w:p w14:paraId="362138F4">
            <w:pPr>
              <w:pStyle w:val="6"/>
              <w:spacing w:before="73" w:line="219" w:lineRule="auto"/>
              <w:ind w:left="33"/>
            </w:pPr>
            <w:r>
              <w:rPr>
                <w:b/>
                <w:bCs/>
                <w:spacing w:val="-3"/>
              </w:rPr>
              <w:t>债券转贷支出</w:t>
            </w:r>
          </w:p>
        </w:tc>
        <w:tc>
          <w:tcPr>
            <w:tcW w:w="1060" w:type="dxa"/>
            <w:tcBorders>
              <w:top w:val="nil"/>
              <w:bottom w:val="nil"/>
            </w:tcBorders>
            <w:vAlign w:val="top"/>
          </w:tcPr>
          <w:p w14:paraId="20E1B555">
            <w:pPr>
              <w:rPr>
                <w:rFonts w:ascii="Arial"/>
                <w:sz w:val="21"/>
              </w:rPr>
            </w:pPr>
          </w:p>
        </w:tc>
      </w:tr>
      <w:tr w14:paraId="08B1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1ACF1BB">
            <w:pPr>
              <w:pStyle w:val="6"/>
              <w:spacing w:before="73" w:line="219" w:lineRule="auto"/>
              <w:ind w:left="216"/>
            </w:pPr>
            <w:r>
              <w:rPr>
                <w:spacing w:val="-1"/>
              </w:rPr>
              <w:t>转贷地方政府债券收入</w:t>
            </w:r>
          </w:p>
        </w:tc>
        <w:tc>
          <w:tcPr>
            <w:tcW w:w="1019" w:type="dxa"/>
            <w:tcBorders>
              <w:top w:val="nil"/>
              <w:bottom w:val="nil"/>
            </w:tcBorders>
            <w:vAlign w:val="top"/>
          </w:tcPr>
          <w:p w14:paraId="577C3BA3">
            <w:pPr>
              <w:rPr>
                <w:rFonts w:ascii="Arial"/>
                <w:sz w:val="21"/>
              </w:rPr>
            </w:pPr>
          </w:p>
        </w:tc>
        <w:tc>
          <w:tcPr>
            <w:tcW w:w="3462" w:type="dxa"/>
            <w:tcBorders>
              <w:top w:val="nil"/>
              <w:bottom w:val="nil"/>
            </w:tcBorders>
            <w:vAlign w:val="top"/>
          </w:tcPr>
          <w:p w14:paraId="65E576F9">
            <w:pPr>
              <w:pStyle w:val="6"/>
              <w:spacing w:before="73" w:line="219" w:lineRule="auto"/>
              <w:ind w:left="33"/>
            </w:pPr>
            <w:r>
              <w:rPr>
                <w:spacing w:val="-1"/>
              </w:rPr>
              <w:t>转贷地方政府债券支出</w:t>
            </w:r>
          </w:p>
        </w:tc>
        <w:tc>
          <w:tcPr>
            <w:tcW w:w="1060" w:type="dxa"/>
            <w:tcBorders>
              <w:top w:val="nil"/>
              <w:bottom w:val="nil"/>
            </w:tcBorders>
            <w:vAlign w:val="top"/>
          </w:tcPr>
          <w:p w14:paraId="0C797E8C">
            <w:pPr>
              <w:rPr>
                <w:rFonts w:ascii="Arial"/>
                <w:sz w:val="21"/>
              </w:rPr>
            </w:pPr>
          </w:p>
        </w:tc>
      </w:tr>
      <w:tr w14:paraId="289D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8319384">
            <w:pPr>
              <w:pStyle w:val="6"/>
              <w:spacing w:before="74" w:line="219" w:lineRule="auto"/>
              <w:ind w:left="216"/>
            </w:pPr>
            <w:r>
              <w:rPr>
                <w:spacing w:val="-1"/>
              </w:rPr>
              <w:t>转贷国外债务收入</w:t>
            </w:r>
          </w:p>
        </w:tc>
        <w:tc>
          <w:tcPr>
            <w:tcW w:w="1019" w:type="dxa"/>
            <w:tcBorders>
              <w:top w:val="nil"/>
              <w:bottom w:val="nil"/>
            </w:tcBorders>
            <w:vAlign w:val="top"/>
          </w:tcPr>
          <w:p w14:paraId="08C9BDB2">
            <w:pPr>
              <w:rPr>
                <w:rFonts w:ascii="Arial"/>
                <w:sz w:val="21"/>
              </w:rPr>
            </w:pPr>
          </w:p>
        </w:tc>
        <w:tc>
          <w:tcPr>
            <w:tcW w:w="3462" w:type="dxa"/>
            <w:tcBorders>
              <w:top w:val="nil"/>
              <w:bottom w:val="nil"/>
            </w:tcBorders>
            <w:vAlign w:val="top"/>
          </w:tcPr>
          <w:p w14:paraId="619CD6E4">
            <w:pPr>
              <w:pStyle w:val="6"/>
              <w:spacing w:before="74" w:line="219" w:lineRule="auto"/>
              <w:ind w:left="33"/>
            </w:pPr>
            <w:r>
              <w:rPr>
                <w:spacing w:val="-1"/>
              </w:rPr>
              <w:t>转贷国外债务支出</w:t>
            </w:r>
          </w:p>
        </w:tc>
        <w:tc>
          <w:tcPr>
            <w:tcW w:w="1060" w:type="dxa"/>
            <w:tcBorders>
              <w:top w:val="nil"/>
              <w:bottom w:val="nil"/>
            </w:tcBorders>
            <w:vAlign w:val="top"/>
          </w:tcPr>
          <w:p w14:paraId="01E4939A">
            <w:pPr>
              <w:rPr>
                <w:rFonts w:ascii="Arial"/>
                <w:sz w:val="21"/>
              </w:rPr>
            </w:pPr>
          </w:p>
        </w:tc>
      </w:tr>
      <w:tr w14:paraId="6065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34092A0E">
            <w:pPr>
              <w:pStyle w:val="6"/>
              <w:spacing w:before="74" w:line="219" w:lineRule="auto"/>
              <w:ind w:left="37"/>
            </w:pPr>
            <w:r>
              <w:rPr>
                <w:b/>
                <w:bCs/>
                <w:spacing w:val="-4"/>
              </w:rPr>
              <w:t>上年结余</w:t>
            </w:r>
          </w:p>
        </w:tc>
        <w:tc>
          <w:tcPr>
            <w:tcW w:w="1019" w:type="dxa"/>
            <w:tcBorders>
              <w:top w:val="nil"/>
              <w:bottom w:val="nil"/>
            </w:tcBorders>
            <w:vAlign w:val="top"/>
          </w:tcPr>
          <w:p w14:paraId="790C8E48">
            <w:pPr>
              <w:pStyle w:val="6"/>
              <w:spacing w:before="74" w:line="216" w:lineRule="auto"/>
              <w:ind w:right="23"/>
              <w:jc w:val="right"/>
            </w:pPr>
            <w:r>
              <w:rPr>
                <w:spacing w:val="-2"/>
              </w:rPr>
              <w:t>84,496</w:t>
            </w:r>
          </w:p>
        </w:tc>
        <w:tc>
          <w:tcPr>
            <w:tcW w:w="3462" w:type="dxa"/>
            <w:tcBorders>
              <w:top w:val="nil"/>
              <w:bottom w:val="nil"/>
            </w:tcBorders>
            <w:vAlign w:val="top"/>
          </w:tcPr>
          <w:p w14:paraId="44C61192">
            <w:pPr>
              <w:rPr>
                <w:rFonts w:ascii="Arial"/>
                <w:sz w:val="21"/>
              </w:rPr>
            </w:pPr>
          </w:p>
        </w:tc>
        <w:tc>
          <w:tcPr>
            <w:tcW w:w="1060" w:type="dxa"/>
            <w:tcBorders>
              <w:top w:val="nil"/>
              <w:bottom w:val="nil"/>
            </w:tcBorders>
            <w:vAlign w:val="top"/>
          </w:tcPr>
          <w:p w14:paraId="39121387">
            <w:pPr>
              <w:rPr>
                <w:rFonts w:ascii="Arial"/>
                <w:sz w:val="21"/>
              </w:rPr>
            </w:pPr>
          </w:p>
        </w:tc>
      </w:tr>
      <w:tr w14:paraId="183B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6AEBD0A5">
            <w:pPr>
              <w:pStyle w:val="6"/>
              <w:spacing w:before="72" w:line="219" w:lineRule="auto"/>
              <w:ind w:left="37"/>
            </w:pPr>
            <w:r>
              <w:rPr>
                <w:b/>
                <w:bCs/>
                <w:spacing w:val="-3"/>
              </w:rPr>
              <w:t>调入预算稳定调节基金</w:t>
            </w:r>
          </w:p>
        </w:tc>
        <w:tc>
          <w:tcPr>
            <w:tcW w:w="1019" w:type="dxa"/>
            <w:tcBorders>
              <w:top w:val="nil"/>
              <w:bottom w:val="nil"/>
            </w:tcBorders>
            <w:vAlign w:val="top"/>
          </w:tcPr>
          <w:p w14:paraId="1C215BBD">
            <w:pPr>
              <w:pStyle w:val="6"/>
              <w:spacing w:before="73" w:line="216" w:lineRule="auto"/>
              <w:ind w:right="24"/>
              <w:jc w:val="right"/>
            </w:pPr>
            <w:r>
              <w:rPr>
                <w:spacing w:val="-3"/>
              </w:rPr>
              <w:t>138,990</w:t>
            </w:r>
          </w:p>
        </w:tc>
        <w:tc>
          <w:tcPr>
            <w:tcW w:w="3462" w:type="dxa"/>
            <w:tcBorders>
              <w:top w:val="nil"/>
              <w:bottom w:val="nil"/>
            </w:tcBorders>
            <w:vAlign w:val="top"/>
          </w:tcPr>
          <w:p w14:paraId="15324CDB">
            <w:pPr>
              <w:pStyle w:val="6"/>
              <w:spacing w:before="72" w:line="219" w:lineRule="auto"/>
              <w:ind w:left="36"/>
            </w:pPr>
            <w:r>
              <w:rPr>
                <w:b/>
                <w:bCs/>
                <w:spacing w:val="-3"/>
              </w:rPr>
              <w:t>安排预算稳定调节基金</w:t>
            </w:r>
          </w:p>
        </w:tc>
        <w:tc>
          <w:tcPr>
            <w:tcW w:w="1060" w:type="dxa"/>
            <w:tcBorders>
              <w:top w:val="nil"/>
              <w:bottom w:val="nil"/>
            </w:tcBorders>
            <w:vAlign w:val="top"/>
          </w:tcPr>
          <w:p w14:paraId="2FE4B5A5">
            <w:pPr>
              <w:pStyle w:val="6"/>
              <w:spacing w:before="73" w:line="216" w:lineRule="auto"/>
              <w:ind w:right="27"/>
              <w:jc w:val="right"/>
            </w:pPr>
            <w:r>
              <w:rPr>
                <w:spacing w:val="-3"/>
              </w:rPr>
              <w:t>102,703</w:t>
            </w:r>
          </w:p>
        </w:tc>
      </w:tr>
      <w:tr w14:paraId="7029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10557B2E">
            <w:pPr>
              <w:pStyle w:val="6"/>
              <w:spacing w:before="72" w:line="219" w:lineRule="auto"/>
              <w:ind w:left="49"/>
            </w:pPr>
            <w:r>
              <w:rPr>
                <w:b/>
                <w:bCs/>
                <w:spacing w:val="-4"/>
              </w:rPr>
              <w:t>区域间转移性收入</w:t>
            </w:r>
          </w:p>
        </w:tc>
        <w:tc>
          <w:tcPr>
            <w:tcW w:w="1019" w:type="dxa"/>
            <w:tcBorders>
              <w:top w:val="nil"/>
              <w:bottom w:val="nil"/>
            </w:tcBorders>
            <w:vAlign w:val="top"/>
          </w:tcPr>
          <w:p w14:paraId="5500C227">
            <w:pPr>
              <w:rPr>
                <w:rFonts w:ascii="Arial"/>
                <w:sz w:val="21"/>
              </w:rPr>
            </w:pPr>
          </w:p>
        </w:tc>
        <w:tc>
          <w:tcPr>
            <w:tcW w:w="3462" w:type="dxa"/>
            <w:tcBorders>
              <w:top w:val="nil"/>
              <w:bottom w:val="nil"/>
            </w:tcBorders>
            <w:vAlign w:val="top"/>
          </w:tcPr>
          <w:p w14:paraId="1BC4AAE4">
            <w:pPr>
              <w:pStyle w:val="6"/>
              <w:spacing w:before="72" w:line="220" w:lineRule="auto"/>
              <w:ind w:left="46"/>
            </w:pPr>
            <w:r>
              <w:rPr>
                <w:b/>
                <w:bCs/>
                <w:spacing w:val="-4"/>
              </w:rPr>
              <w:t>区域间转移性支出</w:t>
            </w:r>
          </w:p>
        </w:tc>
        <w:tc>
          <w:tcPr>
            <w:tcW w:w="1060" w:type="dxa"/>
            <w:tcBorders>
              <w:top w:val="nil"/>
              <w:bottom w:val="nil"/>
            </w:tcBorders>
            <w:vAlign w:val="top"/>
          </w:tcPr>
          <w:p w14:paraId="1A44911E">
            <w:pPr>
              <w:pStyle w:val="6"/>
              <w:spacing w:before="71"/>
              <w:ind w:right="25"/>
              <w:jc w:val="right"/>
            </w:pPr>
            <w:r>
              <w:rPr>
                <w:spacing w:val="-4"/>
              </w:rPr>
              <w:t>20</w:t>
            </w:r>
          </w:p>
        </w:tc>
      </w:tr>
      <w:tr w14:paraId="50BD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11" w:type="dxa"/>
            <w:tcBorders>
              <w:top w:val="nil"/>
              <w:bottom w:val="nil"/>
            </w:tcBorders>
            <w:vAlign w:val="top"/>
          </w:tcPr>
          <w:p w14:paraId="54A91BBC">
            <w:pPr>
              <w:pStyle w:val="6"/>
              <w:spacing w:before="72" w:line="221" w:lineRule="auto"/>
              <w:ind w:left="37"/>
            </w:pPr>
            <w:r>
              <w:rPr>
                <w:b/>
                <w:bCs/>
                <w:spacing w:val="-4"/>
              </w:rPr>
              <w:t>调入资金</w:t>
            </w:r>
          </w:p>
        </w:tc>
        <w:tc>
          <w:tcPr>
            <w:tcW w:w="1019" w:type="dxa"/>
            <w:tcBorders>
              <w:top w:val="nil"/>
              <w:bottom w:val="nil"/>
            </w:tcBorders>
            <w:vAlign w:val="top"/>
          </w:tcPr>
          <w:p w14:paraId="082421CB">
            <w:pPr>
              <w:pStyle w:val="6"/>
              <w:spacing w:before="73" w:line="216" w:lineRule="auto"/>
              <w:ind w:right="23"/>
              <w:jc w:val="right"/>
            </w:pPr>
            <w:r>
              <w:rPr>
                <w:spacing w:val="-4"/>
              </w:rPr>
              <w:t>19,855</w:t>
            </w:r>
          </w:p>
        </w:tc>
        <w:tc>
          <w:tcPr>
            <w:tcW w:w="3462" w:type="dxa"/>
            <w:tcBorders>
              <w:top w:val="nil"/>
              <w:bottom w:val="nil"/>
            </w:tcBorders>
            <w:vAlign w:val="top"/>
          </w:tcPr>
          <w:p w14:paraId="2D969018">
            <w:pPr>
              <w:pStyle w:val="6"/>
              <w:spacing w:before="72" w:line="221" w:lineRule="auto"/>
              <w:ind w:left="34"/>
            </w:pPr>
            <w:r>
              <w:rPr>
                <w:b/>
                <w:bCs/>
                <w:spacing w:val="-4"/>
              </w:rPr>
              <w:t>调出资金</w:t>
            </w:r>
          </w:p>
        </w:tc>
        <w:tc>
          <w:tcPr>
            <w:tcW w:w="1060" w:type="dxa"/>
            <w:tcBorders>
              <w:top w:val="nil"/>
              <w:bottom w:val="nil"/>
            </w:tcBorders>
            <w:vAlign w:val="top"/>
          </w:tcPr>
          <w:p w14:paraId="1E2ADCD4">
            <w:pPr>
              <w:rPr>
                <w:rFonts w:ascii="Arial"/>
                <w:sz w:val="21"/>
              </w:rPr>
            </w:pPr>
          </w:p>
        </w:tc>
      </w:tr>
      <w:tr w14:paraId="51A0F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1D892020">
            <w:pPr>
              <w:pStyle w:val="6"/>
              <w:spacing w:before="73" w:line="219" w:lineRule="auto"/>
              <w:ind w:left="229"/>
            </w:pPr>
            <w:r>
              <w:rPr>
                <w:spacing w:val="-2"/>
              </w:rPr>
              <w:t>1.政府性基金预算调入</w:t>
            </w:r>
          </w:p>
        </w:tc>
        <w:tc>
          <w:tcPr>
            <w:tcW w:w="1019" w:type="dxa"/>
            <w:tcBorders>
              <w:top w:val="nil"/>
              <w:bottom w:val="nil"/>
            </w:tcBorders>
            <w:vAlign w:val="top"/>
          </w:tcPr>
          <w:p w14:paraId="3D31FFD1">
            <w:pPr>
              <w:pStyle w:val="6"/>
              <w:spacing w:before="73" w:line="216" w:lineRule="auto"/>
              <w:ind w:right="23"/>
              <w:jc w:val="right"/>
            </w:pPr>
            <w:r>
              <w:rPr>
                <w:spacing w:val="-4"/>
              </w:rPr>
              <w:t>15,722</w:t>
            </w:r>
          </w:p>
        </w:tc>
        <w:tc>
          <w:tcPr>
            <w:tcW w:w="3462" w:type="dxa"/>
            <w:tcBorders>
              <w:top w:val="nil"/>
              <w:bottom w:val="nil"/>
            </w:tcBorders>
            <w:vAlign w:val="top"/>
          </w:tcPr>
          <w:p w14:paraId="763D6785">
            <w:pPr>
              <w:pStyle w:val="6"/>
              <w:spacing w:before="73" w:line="219" w:lineRule="auto"/>
              <w:ind w:left="33"/>
            </w:pPr>
            <w:r>
              <w:rPr>
                <w:b/>
                <w:bCs/>
                <w:spacing w:val="-4"/>
              </w:rPr>
              <w:t>年终结余</w:t>
            </w:r>
          </w:p>
        </w:tc>
        <w:tc>
          <w:tcPr>
            <w:tcW w:w="1060" w:type="dxa"/>
            <w:tcBorders>
              <w:top w:val="nil"/>
              <w:bottom w:val="nil"/>
            </w:tcBorders>
            <w:vAlign w:val="top"/>
          </w:tcPr>
          <w:p w14:paraId="4B72BC7E">
            <w:pPr>
              <w:pStyle w:val="6"/>
              <w:spacing w:before="73" w:line="216" w:lineRule="auto"/>
              <w:ind w:right="27"/>
              <w:jc w:val="right"/>
            </w:pPr>
            <w:r>
              <w:rPr>
                <w:spacing w:val="-3"/>
              </w:rPr>
              <w:t>113,651</w:t>
            </w:r>
          </w:p>
        </w:tc>
      </w:tr>
      <w:tr w14:paraId="517F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611" w:type="dxa"/>
            <w:tcBorders>
              <w:top w:val="nil"/>
              <w:bottom w:val="nil"/>
            </w:tcBorders>
            <w:vAlign w:val="top"/>
          </w:tcPr>
          <w:p w14:paraId="5EC03688">
            <w:pPr>
              <w:pStyle w:val="6"/>
              <w:spacing w:before="71" w:line="219" w:lineRule="auto"/>
              <w:ind w:left="217"/>
            </w:pPr>
            <w:r>
              <w:rPr>
                <w:spacing w:val="-1"/>
              </w:rPr>
              <w:t>2.国有资本经营预算调入</w:t>
            </w:r>
          </w:p>
        </w:tc>
        <w:tc>
          <w:tcPr>
            <w:tcW w:w="1019" w:type="dxa"/>
            <w:tcBorders>
              <w:top w:val="nil"/>
              <w:bottom w:val="nil"/>
            </w:tcBorders>
            <w:vAlign w:val="top"/>
          </w:tcPr>
          <w:p w14:paraId="0FA47419">
            <w:pPr>
              <w:pStyle w:val="6"/>
              <w:spacing w:before="71" w:line="239" w:lineRule="auto"/>
              <w:ind w:right="24"/>
              <w:jc w:val="right"/>
            </w:pPr>
            <w:r>
              <w:rPr>
                <w:spacing w:val="-7"/>
              </w:rPr>
              <w:t>121</w:t>
            </w:r>
          </w:p>
        </w:tc>
        <w:tc>
          <w:tcPr>
            <w:tcW w:w="3462" w:type="dxa"/>
            <w:tcBorders>
              <w:top w:val="nil"/>
              <w:bottom w:val="nil"/>
            </w:tcBorders>
            <w:vAlign w:val="top"/>
          </w:tcPr>
          <w:p w14:paraId="2CE95302">
            <w:pPr>
              <w:pStyle w:val="6"/>
              <w:spacing w:before="72" w:line="219" w:lineRule="auto"/>
              <w:ind w:left="32"/>
            </w:pPr>
            <w:r>
              <w:rPr>
                <w:b/>
                <w:bCs/>
                <w:spacing w:val="-3"/>
              </w:rPr>
              <w:t>减:结转下年的支出</w:t>
            </w:r>
          </w:p>
        </w:tc>
        <w:tc>
          <w:tcPr>
            <w:tcW w:w="1060" w:type="dxa"/>
            <w:tcBorders>
              <w:top w:val="nil"/>
              <w:bottom w:val="nil"/>
            </w:tcBorders>
            <w:vAlign w:val="top"/>
          </w:tcPr>
          <w:p w14:paraId="74D9695A">
            <w:pPr>
              <w:rPr>
                <w:rFonts w:ascii="Arial"/>
                <w:sz w:val="21"/>
              </w:rPr>
            </w:pPr>
          </w:p>
        </w:tc>
      </w:tr>
      <w:tr w14:paraId="598A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1DB8665A">
            <w:pPr>
              <w:pStyle w:val="6"/>
              <w:spacing w:before="74" w:line="219" w:lineRule="auto"/>
              <w:ind w:left="219"/>
            </w:pPr>
            <w:r>
              <w:rPr>
                <w:spacing w:val="-1"/>
              </w:rPr>
              <w:t>3.财政专户管理资金调入</w:t>
            </w:r>
          </w:p>
        </w:tc>
        <w:tc>
          <w:tcPr>
            <w:tcW w:w="1019" w:type="dxa"/>
            <w:tcBorders>
              <w:top w:val="nil"/>
              <w:bottom w:val="nil"/>
            </w:tcBorders>
            <w:vAlign w:val="top"/>
          </w:tcPr>
          <w:p w14:paraId="175D3081">
            <w:pPr>
              <w:rPr>
                <w:rFonts w:ascii="Arial"/>
                <w:sz w:val="21"/>
              </w:rPr>
            </w:pPr>
          </w:p>
        </w:tc>
        <w:tc>
          <w:tcPr>
            <w:tcW w:w="3462" w:type="dxa"/>
            <w:tcBorders>
              <w:top w:val="nil"/>
              <w:bottom w:val="nil"/>
            </w:tcBorders>
            <w:vAlign w:val="top"/>
          </w:tcPr>
          <w:p w14:paraId="6EAA6CC7">
            <w:pPr>
              <w:pStyle w:val="6"/>
              <w:spacing w:before="74" w:line="220" w:lineRule="auto"/>
              <w:ind w:left="35"/>
            </w:pPr>
            <w:r>
              <w:rPr>
                <w:b/>
                <w:bCs/>
                <w:spacing w:val="-5"/>
              </w:rPr>
              <w:t>净结余</w:t>
            </w:r>
          </w:p>
        </w:tc>
        <w:tc>
          <w:tcPr>
            <w:tcW w:w="1060" w:type="dxa"/>
            <w:tcBorders>
              <w:top w:val="nil"/>
              <w:bottom w:val="nil"/>
            </w:tcBorders>
            <w:vAlign w:val="top"/>
          </w:tcPr>
          <w:p w14:paraId="2419D296">
            <w:pPr>
              <w:rPr>
                <w:rFonts w:ascii="Arial"/>
                <w:sz w:val="21"/>
              </w:rPr>
            </w:pPr>
          </w:p>
        </w:tc>
      </w:tr>
      <w:tr w14:paraId="4674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6EC83108">
            <w:pPr>
              <w:pStyle w:val="6"/>
              <w:spacing w:before="74" w:line="220" w:lineRule="auto"/>
              <w:ind w:left="215"/>
            </w:pPr>
            <w:r>
              <w:rPr>
                <w:spacing w:val="-2"/>
              </w:rPr>
              <w:t>4.其他调入</w:t>
            </w:r>
          </w:p>
        </w:tc>
        <w:tc>
          <w:tcPr>
            <w:tcW w:w="1019" w:type="dxa"/>
            <w:tcBorders>
              <w:top w:val="nil"/>
              <w:bottom w:val="nil"/>
            </w:tcBorders>
            <w:vAlign w:val="top"/>
          </w:tcPr>
          <w:p w14:paraId="49C53B5B">
            <w:pPr>
              <w:pStyle w:val="6"/>
              <w:spacing w:before="75" w:line="216" w:lineRule="auto"/>
              <w:ind w:right="24"/>
              <w:jc w:val="right"/>
            </w:pPr>
            <w:r>
              <w:rPr>
                <w:spacing w:val="-2"/>
              </w:rPr>
              <w:t>4,012</w:t>
            </w:r>
          </w:p>
        </w:tc>
        <w:tc>
          <w:tcPr>
            <w:tcW w:w="3462" w:type="dxa"/>
            <w:tcBorders>
              <w:top w:val="nil"/>
              <w:bottom w:val="nil"/>
            </w:tcBorders>
            <w:vAlign w:val="top"/>
          </w:tcPr>
          <w:p w14:paraId="2323249F">
            <w:pPr>
              <w:rPr>
                <w:rFonts w:ascii="Arial"/>
                <w:sz w:val="21"/>
              </w:rPr>
            </w:pPr>
          </w:p>
        </w:tc>
        <w:tc>
          <w:tcPr>
            <w:tcW w:w="1060" w:type="dxa"/>
            <w:tcBorders>
              <w:top w:val="nil"/>
              <w:bottom w:val="nil"/>
            </w:tcBorders>
            <w:vAlign w:val="top"/>
          </w:tcPr>
          <w:p w14:paraId="7D6E0119">
            <w:pPr>
              <w:rPr>
                <w:rFonts w:ascii="Arial"/>
                <w:sz w:val="21"/>
              </w:rPr>
            </w:pPr>
          </w:p>
        </w:tc>
      </w:tr>
      <w:tr w14:paraId="4F39A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11" w:type="dxa"/>
            <w:tcBorders>
              <w:top w:val="nil"/>
            </w:tcBorders>
            <w:vAlign w:val="top"/>
          </w:tcPr>
          <w:p w14:paraId="584F8D2E">
            <w:pPr>
              <w:pStyle w:val="6"/>
              <w:spacing w:before="73" w:line="219" w:lineRule="auto"/>
              <w:ind w:left="1455"/>
            </w:pPr>
            <w:r>
              <w:rPr>
                <w:b/>
                <w:bCs/>
                <w:spacing w:val="-5"/>
              </w:rPr>
              <w:t>收入总计</w:t>
            </w:r>
          </w:p>
        </w:tc>
        <w:tc>
          <w:tcPr>
            <w:tcW w:w="1019" w:type="dxa"/>
            <w:tcBorders>
              <w:top w:val="nil"/>
            </w:tcBorders>
            <w:vAlign w:val="top"/>
          </w:tcPr>
          <w:p w14:paraId="426557BF">
            <w:pPr>
              <w:pStyle w:val="6"/>
              <w:spacing w:before="74" w:line="216" w:lineRule="auto"/>
              <w:ind w:right="21"/>
              <w:jc w:val="right"/>
            </w:pPr>
            <w:r>
              <w:rPr>
                <w:b/>
                <w:bCs/>
                <w:spacing w:val="-2"/>
              </w:rPr>
              <w:t>2,216,671</w:t>
            </w:r>
          </w:p>
        </w:tc>
        <w:tc>
          <w:tcPr>
            <w:tcW w:w="3462" w:type="dxa"/>
            <w:tcBorders>
              <w:top w:val="nil"/>
            </w:tcBorders>
            <w:vAlign w:val="top"/>
          </w:tcPr>
          <w:p w14:paraId="252BCE29">
            <w:pPr>
              <w:pStyle w:val="6"/>
              <w:spacing w:before="73" w:line="220" w:lineRule="auto"/>
              <w:ind w:left="1375"/>
            </w:pPr>
            <w:r>
              <w:rPr>
                <w:b/>
                <w:bCs/>
                <w:spacing w:val="-4"/>
              </w:rPr>
              <w:t>支出总计</w:t>
            </w:r>
          </w:p>
        </w:tc>
        <w:tc>
          <w:tcPr>
            <w:tcW w:w="1060" w:type="dxa"/>
            <w:tcBorders>
              <w:top w:val="nil"/>
            </w:tcBorders>
            <w:vAlign w:val="top"/>
          </w:tcPr>
          <w:p w14:paraId="04446DDA">
            <w:pPr>
              <w:pStyle w:val="6"/>
              <w:spacing w:before="74" w:line="216" w:lineRule="auto"/>
              <w:ind w:right="23"/>
              <w:jc w:val="right"/>
            </w:pPr>
            <w:r>
              <w:rPr>
                <w:b/>
                <w:bCs/>
                <w:spacing w:val="-2"/>
              </w:rPr>
              <w:t>2,216,671</w:t>
            </w:r>
          </w:p>
        </w:tc>
      </w:tr>
    </w:tbl>
    <w:p w14:paraId="2B4369E6">
      <w:pPr>
        <w:rPr>
          <w:rFonts w:ascii="Arial"/>
          <w:sz w:val="21"/>
        </w:rPr>
      </w:pPr>
    </w:p>
    <w:p w14:paraId="3F6AF350">
      <w:pPr>
        <w:rPr>
          <w:rFonts w:ascii="Arial" w:hAnsi="Arial" w:eastAsia="Arial" w:cs="Arial"/>
          <w:sz w:val="21"/>
          <w:szCs w:val="21"/>
        </w:rPr>
        <w:sectPr>
          <w:footerReference r:id="rId46" w:type="default"/>
          <w:pgSz w:w="11906" w:h="16839"/>
          <w:pgMar w:top="1431" w:right="1318" w:bottom="1556" w:left="1430" w:header="0" w:footer="1190" w:gutter="0"/>
          <w:cols w:space="720" w:num="1"/>
        </w:sectPr>
      </w:pPr>
    </w:p>
    <w:p w14:paraId="17D73C4F">
      <w:pPr>
        <w:spacing w:line="256" w:lineRule="auto"/>
        <w:rPr>
          <w:rFonts w:ascii="Arial"/>
          <w:sz w:val="21"/>
        </w:rPr>
      </w:pPr>
    </w:p>
    <w:p w14:paraId="57930B99">
      <w:pPr>
        <w:spacing w:line="256" w:lineRule="auto"/>
        <w:rPr>
          <w:rFonts w:ascii="Arial"/>
          <w:sz w:val="21"/>
        </w:rPr>
      </w:pPr>
    </w:p>
    <w:p w14:paraId="5078F718">
      <w:pPr>
        <w:spacing w:line="256" w:lineRule="auto"/>
        <w:rPr>
          <w:rFonts w:ascii="Arial"/>
          <w:sz w:val="21"/>
        </w:rPr>
      </w:pPr>
    </w:p>
    <w:p w14:paraId="6553096D">
      <w:pPr>
        <w:spacing w:before="101" w:line="228" w:lineRule="auto"/>
        <w:ind w:left="31"/>
        <w:outlineLvl w:val="1"/>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5"/>
          <w:sz w:val="31"/>
          <w:szCs w:val="31"/>
        </w:rPr>
        <w:t xml:space="preserve"> </w:t>
      </w:r>
      <w:r>
        <w:rPr>
          <w:rFonts w:ascii="黑体" w:hAnsi="黑体" w:eastAsia="黑体" w:cs="黑体"/>
          <w:spacing w:val="-5"/>
          <w:sz w:val="31"/>
          <w:szCs w:val="31"/>
        </w:rPr>
        <w:t>8</w:t>
      </w:r>
    </w:p>
    <w:p w14:paraId="4B2C7302">
      <w:pPr>
        <w:spacing w:before="36" w:line="495" w:lineRule="exact"/>
        <w:ind w:left="115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年历下区税收返还及转移支付项目表</w:t>
      </w:r>
    </w:p>
    <w:p w14:paraId="3A4A2D3E">
      <w:pPr>
        <w:spacing w:before="92"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7AA4AFF9">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6"/>
        <w:gridCol w:w="2743"/>
      </w:tblGrid>
      <w:tr w14:paraId="0F2C3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126" w:type="dxa"/>
            <w:vAlign w:val="top"/>
          </w:tcPr>
          <w:p w14:paraId="4D25B77E">
            <w:pPr>
              <w:spacing w:before="133" w:line="222" w:lineRule="auto"/>
              <w:ind w:left="2849"/>
              <w:rPr>
                <w:rFonts w:ascii="黑体" w:hAnsi="黑体" w:eastAsia="黑体" w:cs="黑体"/>
                <w:sz w:val="22"/>
                <w:szCs w:val="22"/>
              </w:rPr>
            </w:pPr>
            <w:r>
              <w:rPr>
                <w:rFonts w:ascii="黑体" w:hAnsi="黑体" w:eastAsia="黑体" w:cs="黑体"/>
                <w:spacing w:val="-4"/>
                <w:sz w:val="22"/>
                <w:szCs w:val="22"/>
              </w:rPr>
              <w:t>项目</w:t>
            </w:r>
          </w:p>
        </w:tc>
        <w:tc>
          <w:tcPr>
            <w:tcW w:w="2743" w:type="dxa"/>
            <w:vAlign w:val="top"/>
          </w:tcPr>
          <w:p w14:paraId="239A60B0">
            <w:pPr>
              <w:spacing w:before="133" w:line="220" w:lineRule="auto"/>
              <w:ind w:left="1045"/>
              <w:rPr>
                <w:rFonts w:ascii="黑体" w:hAnsi="黑体" w:eastAsia="黑体" w:cs="黑体"/>
                <w:sz w:val="22"/>
                <w:szCs w:val="22"/>
              </w:rPr>
            </w:pPr>
            <w:r>
              <w:rPr>
                <w:rFonts w:ascii="黑体" w:hAnsi="黑体" w:eastAsia="黑体" w:cs="黑体"/>
                <w:spacing w:val="-2"/>
                <w:sz w:val="22"/>
                <w:szCs w:val="22"/>
              </w:rPr>
              <w:t>执行数</w:t>
            </w:r>
          </w:p>
        </w:tc>
      </w:tr>
      <w:tr w14:paraId="2B736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bottom w:val="nil"/>
            </w:tcBorders>
            <w:vAlign w:val="top"/>
          </w:tcPr>
          <w:p w14:paraId="29635314">
            <w:pPr>
              <w:pStyle w:val="6"/>
              <w:spacing w:before="80" w:line="219" w:lineRule="auto"/>
              <w:ind w:left="199"/>
            </w:pPr>
            <w:r>
              <w:rPr>
                <w:b/>
                <w:bCs/>
                <w:spacing w:val="-3"/>
              </w:rPr>
              <w:t>一、返还性收入</w:t>
            </w:r>
          </w:p>
        </w:tc>
        <w:tc>
          <w:tcPr>
            <w:tcW w:w="2743" w:type="dxa"/>
            <w:tcBorders>
              <w:bottom w:val="nil"/>
            </w:tcBorders>
            <w:vAlign w:val="top"/>
          </w:tcPr>
          <w:p w14:paraId="6FB7A922">
            <w:pPr>
              <w:pStyle w:val="6"/>
              <w:spacing w:before="80" w:line="216" w:lineRule="auto"/>
              <w:ind w:left="1069"/>
            </w:pPr>
            <w:r>
              <w:rPr>
                <w:b/>
                <w:bCs/>
                <w:spacing w:val="-4"/>
              </w:rPr>
              <w:t>109,061</w:t>
            </w:r>
          </w:p>
        </w:tc>
      </w:tr>
      <w:tr w14:paraId="591B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432A104D">
            <w:pPr>
              <w:pStyle w:val="6"/>
              <w:spacing w:before="78" w:line="219" w:lineRule="auto"/>
              <w:ind w:left="376"/>
            </w:pPr>
            <w:r>
              <w:rPr>
                <w:spacing w:val="-1"/>
              </w:rPr>
              <w:t>所得税基数返还收入</w:t>
            </w:r>
          </w:p>
        </w:tc>
        <w:tc>
          <w:tcPr>
            <w:tcW w:w="2743" w:type="dxa"/>
            <w:tcBorders>
              <w:top w:val="nil"/>
              <w:bottom w:val="nil"/>
            </w:tcBorders>
            <w:vAlign w:val="top"/>
          </w:tcPr>
          <w:p w14:paraId="26DE8767">
            <w:pPr>
              <w:pStyle w:val="6"/>
              <w:spacing w:before="78" w:line="216" w:lineRule="auto"/>
              <w:ind w:left="1153"/>
            </w:pPr>
            <w:r>
              <w:rPr>
                <w:spacing w:val="-2"/>
              </w:rPr>
              <w:t>3,995</w:t>
            </w:r>
          </w:p>
        </w:tc>
      </w:tr>
      <w:tr w14:paraId="58BA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303C54A1">
            <w:pPr>
              <w:pStyle w:val="6"/>
              <w:spacing w:before="81" w:line="219" w:lineRule="auto"/>
              <w:ind w:left="377"/>
            </w:pPr>
            <w:r>
              <w:rPr>
                <w:spacing w:val="-1"/>
              </w:rPr>
              <w:t>成品油税费改革税收返还收入</w:t>
            </w:r>
          </w:p>
        </w:tc>
        <w:tc>
          <w:tcPr>
            <w:tcW w:w="2743" w:type="dxa"/>
            <w:tcBorders>
              <w:top w:val="nil"/>
              <w:bottom w:val="nil"/>
            </w:tcBorders>
            <w:vAlign w:val="top"/>
          </w:tcPr>
          <w:p w14:paraId="155E2CC8">
            <w:pPr>
              <w:rPr>
                <w:rFonts w:ascii="Arial"/>
                <w:sz w:val="21"/>
              </w:rPr>
            </w:pPr>
          </w:p>
        </w:tc>
      </w:tr>
      <w:tr w14:paraId="1ADB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126" w:type="dxa"/>
            <w:tcBorders>
              <w:top w:val="nil"/>
              <w:bottom w:val="nil"/>
            </w:tcBorders>
            <w:vAlign w:val="top"/>
          </w:tcPr>
          <w:p w14:paraId="19B3159B">
            <w:pPr>
              <w:pStyle w:val="6"/>
              <w:spacing w:before="81" w:line="219" w:lineRule="auto"/>
              <w:ind w:left="376"/>
            </w:pPr>
            <w:r>
              <w:rPr>
                <w:spacing w:val="-1"/>
              </w:rPr>
              <w:t>增值税税收返还收入</w:t>
            </w:r>
          </w:p>
          <w:p w14:paraId="1826C91C">
            <w:pPr>
              <w:pStyle w:val="6"/>
              <w:spacing w:before="127" w:line="219" w:lineRule="auto"/>
              <w:ind w:left="379"/>
            </w:pPr>
            <w:r>
              <w:rPr>
                <w:spacing w:val="-2"/>
              </w:rPr>
              <w:t>消费税税收返还收入</w:t>
            </w:r>
          </w:p>
        </w:tc>
        <w:tc>
          <w:tcPr>
            <w:tcW w:w="2743" w:type="dxa"/>
            <w:tcBorders>
              <w:top w:val="nil"/>
              <w:bottom w:val="nil"/>
            </w:tcBorders>
            <w:vAlign w:val="top"/>
          </w:tcPr>
          <w:p w14:paraId="16BCEC75">
            <w:pPr>
              <w:pStyle w:val="6"/>
              <w:spacing w:before="81" w:line="216" w:lineRule="auto"/>
              <w:ind w:left="1151"/>
            </w:pPr>
            <w:r>
              <w:rPr>
                <w:spacing w:val="-2"/>
              </w:rPr>
              <w:t>6,766</w:t>
            </w:r>
          </w:p>
        </w:tc>
      </w:tr>
      <w:tr w14:paraId="0D4F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49514485">
            <w:pPr>
              <w:pStyle w:val="6"/>
              <w:spacing w:before="83" w:line="219" w:lineRule="auto"/>
              <w:ind w:left="376"/>
            </w:pPr>
            <w:r>
              <w:rPr>
                <w:spacing w:val="-3"/>
              </w:rPr>
              <w:t>增值税“五五分享</w:t>
            </w:r>
            <w:r>
              <w:rPr>
                <w:spacing w:val="-54"/>
              </w:rPr>
              <w:t xml:space="preserve"> </w:t>
            </w:r>
            <w:r>
              <w:rPr>
                <w:spacing w:val="-3"/>
              </w:rPr>
              <w:t>”税收返还收入</w:t>
            </w:r>
          </w:p>
        </w:tc>
        <w:tc>
          <w:tcPr>
            <w:tcW w:w="2743" w:type="dxa"/>
            <w:tcBorders>
              <w:top w:val="nil"/>
              <w:bottom w:val="nil"/>
            </w:tcBorders>
            <w:vAlign w:val="top"/>
          </w:tcPr>
          <w:p w14:paraId="67F2F0B0">
            <w:pPr>
              <w:pStyle w:val="6"/>
              <w:spacing w:before="83" w:line="216" w:lineRule="auto"/>
              <w:ind w:left="1105"/>
            </w:pPr>
            <w:r>
              <w:rPr>
                <w:spacing w:val="-2"/>
              </w:rPr>
              <w:t>96,745</w:t>
            </w:r>
          </w:p>
        </w:tc>
      </w:tr>
      <w:tr w14:paraId="0F33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00C00EDA">
            <w:pPr>
              <w:pStyle w:val="6"/>
              <w:spacing w:before="80" w:line="219" w:lineRule="auto"/>
              <w:ind w:left="376"/>
            </w:pPr>
            <w:r>
              <w:rPr>
                <w:spacing w:val="-1"/>
              </w:rPr>
              <w:t>其他返还性收入</w:t>
            </w:r>
          </w:p>
        </w:tc>
        <w:tc>
          <w:tcPr>
            <w:tcW w:w="2743" w:type="dxa"/>
            <w:tcBorders>
              <w:top w:val="nil"/>
              <w:bottom w:val="nil"/>
            </w:tcBorders>
            <w:vAlign w:val="top"/>
          </w:tcPr>
          <w:p w14:paraId="79A8758F">
            <w:pPr>
              <w:pStyle w:val="6"/>
              <w:spacing w:before="80" w:line="216" w:lineRule="auto"/>
              <w:ind w:left="1163"/>
            </w:pPr>
            <w:r>
              <w:rPr>
                <w:spacing w:val="-4"/>
              </w:rPr>
              <w:t>1,555</w:t>
            </w:r>
          </w:p>
        </w:tc>
      </w:tr>
      <w:tr w14:paraId="523A6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26" w:type="dxa"/>
            <w:tcBorders>
              <w:top w:val="nil"/>
              <w:bottom w:val="nil"/>
            </w:tcBorders>
            <w:vAlign w:val="top"/>
          </w:tcPr>
          <w:p w14:paraId="627C9E5C">
            <w:pPr>
              <w:pStyle w:val="6"/>
              <w:spacing w:before="82" w:line="219" w:lineRule="auto"/>
              <w:ind w:left="199"/>
            </w:pPr>
            <w:r>
              <w:rPr>
                <w:b/>
                <w:bCs/>
                <w:spacing w:val="-3"/>
              </w:rPr>
              <w:t>二、一般性转移支付收入</w:t>
            </w:r>
          </w:p>
          <w:p w14:paraId="7281F1DD">
            <w:pPr>
              <w:pStyle w:val="6"/>
              <w:spacing w:before="127" w:line="219" w:lineRule="auto"/>
              <w:ind w:left="376"/>
            </w:pPr>
            <w:r>
              <w:rPr>
                <w:spacing w:val="-1"/>
              </w:rPr>
              <w:t>体制补助收入</w:t>
            </w:r>
          </w:p>
        </w:tc>
        <w:tc>
          <w:tcPr>
            <w:tcW w:w="2743" w:type="dxa"/>
            <w:tcBorders>
              <w:top w:val="nil"/>
              <w:bottom w:val="nil"/>
            </w:tcBorders>
            <w:vAlign w:val="top"/>
          </w:tcPr>
          <w:p w14:paraId="6D516D3C">
            <w:pPr>
              <w:pStyle w:val="6"/>
              <w:spacing w:before="82" w:line="216" w:lineRule="auto"/>
              <w:ind w:left="1069"/>
            </w:pPr>
            <w:r>
              <w:rPr>
                <w:b/>
                <w:bCs/>
                <w:spacing w:val="-4"/>
              </w:rPr>
              <w:t>113,065</w:t>
            </w:r>
          </w:p>
        </w:tc>
      </w:tr>
      <w:tr w14:paraId="2A5B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26" w:type="dxa"/>
            <w:tcBorders>
              <w:top w:val="nil"/>
              <w:bottom w:val="nil"/>
            </w:tcBorders>
            <w:vAlign w:val="top"/>
          </w:tcPr>
          <w:p w14:paraId="7BDD80A8">
            <w:pPr>
              <w:pStyle w:val="6"/>
              <w:spacing w:before="82" w:line="219" w:lineRule="auto"/>
              <w:ind w:left="376"/>
            </w:pPr>
            <w:r>
              <w:rPr>
                <w:spacing w:val="-1"/>
              </w:rPr>
              <w:t>均衡性转移支付收入</w:t>
            </w:r>
          </w:p>
        </w:tc>
        <w:tc>
          <w:tcPr>
            <w:tcW w:w="2743" w:type="dxa"/>
            <w:tcBorders>
              <w:top w:val="nil"/>
              <w:bottom w:val="nil"/>
            </w:tcBorders>
            <w:vAlign w:val="top"/>
          </w:tcPr>
          <w:p w14:paraId="25B6C2B5">
            <w:pPr>
              <w:rPr>
                <w:rFonts w:ascii="Arial"/>
                <w:sz w:val="21"/>
              </w:rPr>
            </w:pPr>
          </w:p>
        </w:tc>
      </w:tr>
      <w:tr w14:paraId="1121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26" w:type="dxa"/>
            <w:tcBorders>
              <w:top w:val="nil"/>
              <w:bottom w:val="nil"/>
            </w:tcBorders>
            <w:vAlign w:val="top"/>
          </w:tcPr>
          <w:p w14:paraId="35B39AEF">
            <w:pPr>
              <w:pStyle w:val="6"/>
              <w:spacing w:before="82" w:line="219" w:lineRule="auto"/>
              <w:ind w:left="376"/>
            </w:pPr>
            <w:r>
              <w:rPr>
                <w:spacing w:val="-1"/>
              </w:rPr>
              <w:t>县级基本财力保障机制奖补资金收入</w:t>
            </w:r>
          </w:p>
        </w:tc>
        <w:tc>
          <w:tcPr>
            <w:tcW w:w="2743" w:type="dxa"/>
            <w:tcBorders>
              <w:top w:val="nil"/>
              <w:bottom w:val="nil"/>
            </w:tcBorders>
            <w:vAlign w:val="top"/>
          </w:tcPr>
          <w:p w14:paraId="2CF275A6">
            <w:pPr>
              <w:pStyle w:val="6"/>
              <w:spacing w:before="83" w:line="216" w:lineRule="auto"/>
              <w:ind w:left="1117"/>
            </w:pPr>
            <w:r>
              <w:rPr>
                <w:spacing w:val="-4"/>
              </w:rPr>
              <w:t>12,000</w:t>
            </w:r>
          </w:p>
        </w:tc>
      </w:tr>
      <w:tr w14:paraId="7BF1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7731A698">
            <w:pPr>
              <w:pStyle w:val="6"/>
              <w:spacing w:before="82" w:line="219" w:lineRule="auto"/>
              <w:ind w:left="380"/>
            </w:pPr>
            <w:r>
              <w:rPr>
                <w:spacing w:val="-2"/>
              </w:rPr>
              <w:t>结算补助收入</w:t>
            </w:r>
          </w:p>
        </w:tc>
        <w:tc>
          <w:tcPr>
            <w:tcW w:w="2743" w:type="dxa"/>
            <w:tcBorders>
              <w:top w:val="nil"/>
              <w:bottom w:val="nil"/>
            </w:tcBorders>
            <w:vAlign w:val="top"/>
          </w:tcPr>
          <w:p w14:paraId="153782BA">
            <w:pPr>
              <w:pStyle w:val="6"/>
              <w:spacing w:before="82" w:line="216" w:lineRule="auto"/>
              <w:ind w:left="1108"/>
            </w:pPr>
            <w:r>
              <w:rPr>
                <w:spacing w:val="-2"/>
              </w:rPr>
              <w:t>36,269</w:t>
            </w:r>
          </w:p>
        </w:tc>
      </w:tr>
      <w:tr w14:paraId="6D4E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5AF41F75">
            <w:pPr>
              <w:pStyle w:val="6"/>
              <w:spacing w:before="81" w:line="219" w:lineRule="auto"/>
              <w:ind w:left="383"/>
            </w:pPr>
            <w:r>
              <w:rPr>
                <w:spacing w:val="-1"/>
              </w:rPr>
              <w:t>资源枯竭型城市转移支付补助收入</w:t>
            </w:r>
          </w:p>
        </w:tc>
        <w:tc>
          <w:tcPr>
            <w:tcW w:w="2743" w:type="dxa"/>
            <w:tcBorders>
              <w:top w:val="nil"/>
              <w:bottom w:val="nil"/>
            </w:tcBorders>
            <w:vAlign w:val="top"/>
          </w:tcPr>
          <w:p w14:paraId="7BD360D3">
            <w:pPr>
              <w:rPr>
                <w:rFonts w:ascii="Arial"/>
                <w:sz w:val="21"/>
              </w:rPr>
            </w:pPr>
          </w:p>
        </w:tc>
      </w:tr>
      <w:tr w14:paraId="54F1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126" w:type="dxa"/>
            <w:tcBorders>
              <w:top w:val="nil"/>
              <w:bottom w:val="nil"/>
            </w:tcBorders>
            <w:vAlign w:val="top"/>
          </w:tcPr>
          <w:p w14:paraId="163C601F">
            <w:pPr>
              <w:pStyle w:val="6"/>
              <w:spacing w:before="84" w:line="219" w:lineRule="auto"/>
              <w:ind w:left="379"/>
            </w:pPr>
            <w:r>
              <w:rPr>
                <w:spacing w:val="-1"/>
              </w:rPr>
              <w:t>企业事业单位划转补助收入</w:t>
            </w:r>
          </w:p>
          <w:p w14:paraId="1309792B">
            <w:pPr>
              <w:pStyle w:val="6"/>
              <w:spacing w:before="126" w:line="219" w:lineRule="auto"/>
              <w:ind w:left="376"/>
            </w:pPr>
            <w:r>
              <w:rPr>
                <w:spacing w:val="-4"/>
              </w:rPr>
              <w:t>产粮</w:t>
            </w:r>
            <w:r>
              <w:rPr>
                <w:spacing w:val="-46"/>
              </w:rPr>
              <w:t xml:space="preserve"> </w:t>
            </w:r>
            <w:r>
              <w:rPr>
                <w:spacing w:val="-4"/>
              </w:rPr>
              <w:t>(油)大县奖励资金收入</w:t>
            </w:r>
          </w:p>
        </w:tc>
        <w:tc>
          <w:tcPr>
            <w:tcW w:w="2743" w:type="dxa"/>
            <w:tcBorders>
              <w:top w:val="nil"/>
              <w:bottom w:val="nil"/>
            </w:tcBorders>
            <w:vAlign w:val="top"/>
          </w:tcPr>
          <w:p w14:paraId="352FB1E8">
            <w:pPr>
              <w:pStyle w:val="6"/>
              <w:spacing w:before="84" w:line="216" w:lineRule="auto"/>
              <w:ind w:left="1163"/>
            </w:pPr>
            <w:r>
              <w:rPr>
                <w:spacing w:val="-4"/>
              </w:rPr>
              <w:t>1,581</w:t>
            </w:r>
          </w:p>
        </w:tc>
      </w:tr>
      <w:tr w14:paraId="75D7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2E374C38">
            <w:pPr>
              <w:pStyle w:val="6"/>
              <w:spacing w:before="83" w:line="219" w:lineRule="auto"/>
              <w:ind w:left="376"/>
            </w:pPr>
            <w:r>
              <w:rPr>
                <w:spacing w:val="-1"/>
              </w:rPr>
              <w:t>重点生态功能区转移支付收入</w:t>
            </w:r>
          </w:p>
        </w:tc>
        <w:tc>
          <w:tcPr>
            <w:tcW w:w="2743" w:type="dxa"/>
            <w:tcBorders>
              <w:top w:val="nil"/>
              <w:bottom w:val="nil"/>
            </w:tcBorders>
            <w:vAlign w:val="top"/>
          </w:tcPr>
          <w:p w14:paraId="6B974CE2">
            <w:pPr>
              <w:rPr>
                <w:rFonts w:ascii="Arial"/>
                <w:sz w:val="21"/>
              </w:rPr>
            </w:pPr>
          </w:p>
        </w:tc>
      </w:tr>
      <w:tr w14:paraId="5879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65A820F3">
            <w:pPr>
              <w:pStyle w:val="6"/>
              <w:spacing w:before="85" w:line="219" w:lineRule="auto"/>
              <w:ind w:left="391"/>
            </w:pPr>
            <w:r>
              <w:rPr>
                <w:spacing w:val="-3"/>
              </w:rPr>
              <w:t>固定数额补助收入</w:t>
            </w:r>
          </w:p>
        </w:tc>
        <w:tc>
          <w:tcPr>
            <w:tcW w:w="2743" w:type="dxa"/>
            <w:tcBorders>
              <w:top w:val="nil"/>
              <w:bottom w:val="nil"/>
            </w:tcBorders>
            <w:vAlign w:val="top"/>
          </w:tcPr>
          <w:p w14:paraId="5DDD84D2">
            <w:pPr>
              <w:pStyle w:val="6"/>
              <w:spacing w:before="84"/>
              <w:ind w:left="1254"/>
            </w:pPr>
            <w:r>
              <w:rPr>
                <w:spacing w:val="-7"/>
              </w:rPr>
              <w:t>101</w:t>
            </w:r>
          </w:p>
        </w:tc>
      </w:tr>
      <w:tr w14:paraId="24E8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6126" w:type="dxa"/>
            <w:tcBorders>
              <w:top w:val="nil"/>
              <w:bottom w:val="nil"/>
            </w:tcBorders>
            <w:vAlign w:val="top"/>
          </w:tcPr>
          <w:p w14:paraId="01F17ECF">
            <w:pPr>
              <w:pStyle w:val="6"/>
              <w:spacing w:before="85" w:line="219" w:lineRule="auto"/>
              <w:ind w:left="376"/>
            </w:pPr>
            <w:r>
              <w:rPr>
                <w:spacing w:val="-1"/>
              </w:rPr>
              <w:t>革命老区转移支付收入</w:t>
            </w:r>
          </w:p>
          <w:p w14:paraId="7F9BFB18">
            <w:pPr>
              <w:pStyle w:val="6"/>
              <w:spacing w:before="124" w:line="219" w:lineRule="auto"/>
              <w:ind w:left="393"/>
            </w:pPr>
            <w:r>
              <w:rPr>
                <w:spacing w:val="-3"/>
              </w:rPr>
              <w:t>民族地区转移支付收入</w:t>
            </w:r>
          </w:p>
          <w:p w14:paraId="28004336">
            <w:pPr>
              <w:pStyle w:val="6"/>
              <w:spacing w:before="127" w:line="219" w:lineRule="auto"/>
              <w:ind w:left="375"/>
            </w:pPr>
            <w:r>
              <w:rPr>
                <w:spacing w:val="-1"/>
              </w:rPr>
              <w:t>边境地区转移支付收入</w:t>
            </w:r>
          </w:p>
          <w:p w14:paraId="52DFFCED">
            <w:pPr>
              <w:pStyle w:val="6"/>
              <w:spacing w:before="127" w:line="219" w:lineRule="auto"/>
              <w:ind w:left="377"/>
            </w:pPr>
            <w:r>
              <w:rPr>
                <w:spacing w:val="-1"/>
              </w:rPr>
              <w:t>贫困地区转移支付收入</w:t>
            </w:r>
          </w:p>
        </w:tc>
        <w:tc>
          <w:tcPr>
            <w:tcW w:w="2743" w:type="dxa"/>
            <w:tcBorders>
              <w:top w:val="nil"/>
              <w:bottom w:val="nil"/>
            </w:tcBorders>
            <w:vAlign w:val="top"/>
          </w:tcPr>
          <w:p w14:paraId="6E2B41DD">
            <w:pPr>
              <w:rPr>
                <w:rFonts w:ascii="Arial"/>
                <w:sz w:val="21"/>
              </w:rPr>
            </w:pPr>
          </w:p>
        </w:tc>
      </w:tr>
      <w:tr w14:paraId="3F93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126" w:type="dxa"/>
            <w:tcBorders>
              <w:top w:val="nil"/>
              <w:bottom w:val="nil"/>
            </w:tcBorders>
            <w:vAlign w:val="top"/>
          </w:tcPr>
          <w:p w14:paraId="31A8D7C6">
            <w:pPr>
              <w:pStyle w:val="6"/>
              <w:spacing w:before="84" w:line="219" w:lineRule="auto"/>
              <w:ind w:left="379"/>
            </w:pPr>
            <w:r>
              <w:rPr>
                <w:spacing w:val="-1"/>
              </w:rPr>
              <w:t>一般公共服务共同财政事权转移支付收入</w:t>
            </w:r>
          </w:p>
          <w:p w14:paraId="3BD635DB">
            <w:pPr>
              <w:pStyle w:val="6"/>
              <w:spacing w:before="127" w:line="219" w:lineRule="auto"/>
              <w:ind w:left="379"/>
            </w:pPr>
            <w:r>
              <w:rPr>
                <w:spacing w:val="-1"/>
              </w:rPr>
              <w:t>外交共同财政事权转移支付收入</w:t>
            </w:r>
          </w:p>
          <w:p w14:paraId="033C290E">
            <w:pPr>
              <w:pStyle w:val="6"/>
              <w:spacing w:before="127" w:line="219" w:lineRule="auto"/>
              <w:ind w:left="393"/>
            </w:pPr>
            <w:r>
              <w:rPr>
                <w:spacing w:val="-2"/>
              </w:rPr>
              <w:t>国防共同财政事权转移支付收入</w:t>
            </w:r>
          </w:p>
        </w:tc>
        <w:tc>
          <w:tcPr>
            <w:tcW w:w="2743" w:type="dxa"/>
            <w:tcBorders>
              <w:top w:val="nil"/>
              <w:bottom w:val="nil"/>
            </w:tcBorders>
            <w:vAlign w:val="top"/>
          </w:tcPr>
          <w:p w14:paraId="5630DECF">
            <w:pPr>
              <w:rPr>
                <w:rFonts w:ascii="Arial"/>
                <w:sz w:val="21"/>
              </w:rPr>
            </w:pPr>
          </w:p>
        </w:tc>
      </w:tr>
      <w:tr w14:paraId="48C3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26" w:type="dxa"/>
            <w:tcBorders>
              <w:top w:val="nil"/>
              <w:bottom w:val="nil"/>
            </w:tcBorders>
            <w:vAlign w:val="top"/>
          </w:tcPr>
          <w:p w14:paraId="6352FE5A">
            <w:pPr>
              <w:pStyle w:val="6"/>
              <w:spacing w:before="84" w:line="219" w:lineRule="auto"/>
              <w:ind w:left="381"/>
            </w:pPr>
            <w:r>
              <w:rPr>
                <w:spacing w:val="-1"/>
              </w:rPr>
              <w:t>公共安全共同财政事权转移支付收入</w:t>
            </w:r>
          </w:p>
        </w:tc>
        <w:tc>
          <w:tcPr>
            <w:tcW w:w="2743" w:type="dxa"/>
            <w:tcBorders>
              <w:top w:val="nil"/>
              <w:bottom w:val="nil"/>
            </w:tcBorders>
            <w:vAlign w:val="top"/>
          </w:tcPr>
          <w:p w14:paraId="1255E161">
            <w:pPr>
              <w:pStyle w:val="6"/>
              <w:spacing w:before="83"/>
              <w:ind w:left="1243"/>
            </w:pPr>
            <w:r>
              <w:rPr>
                <w:spacing w:val="-3"/>
              </w:rPr>
              <w:t>254</w:t>
            </w:r>
          </w:p>
        </w:tc>
      </w:tr>
      <w:tr w14:paraId="74830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26" w:type="dxa"/>
            <w:tcBorders>
              <w:top w:val="nil"/>
              <w:bottom w:val="nil"/>
            </w:tcBorders>
            <w:vAlign w:val="top"/>
          </w:tcPr>
          <w:p w14:paraId="10020D7D">
            <w:pPr>
              <w:pStyle w:val="6"/>
              <w:spacing w:before="85" w:line="219" w:lineRule="auto"/>
              <w:ind w:left="378"/>
            </w:pPr>
            <w:r>
              <w:rPr>
                <w:spacing w:val="-1"/>
              </w:rPr>
              <w:t>教育共同财政事权转移支付收入</w:t>
            </w:r>
          </w:p>
        </w:tc>
        <w:tc>
          <w:tcPr>
            <w:tcW w:w="2743" w:type="dxa"/>
            <w:tcBorders>
              <w:top w:val="nil"/>
              <w:bottom w:val="nil"/>
            </w:tcBorders>
            <w:vAlign w:val="top"/>
          </w:tcPr>
          <w:p w14:paraId="27F37C74">
            <w:pPr>
              <w:pStyle w:val="6"/>
              <w:spacing w:before="85" w:line="216" w:lineRule="auto"/>
              <w:ind w:left="1154"/>
            </w:pPr>
            <w:r>
              <w:rPr>
                <w:spacing w:val="-3"/>
              </w:rPr>
              <w:t>7,136</w:t>
            </w:r>
          </w:p>
        </w:tc>
      </w:tr>
      <w:tr w14:paraId="1232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519B5D4C">
            <w:pPr>
              <w:pStyle w:val="6"/>
              <w:spacing w:before="83" w:line="219" w:lineRule="auto"/>
              <w:ind w:left="376"/>
            </w:pPr>
            <w:r>
              <w:rPr>
                <w:spacing w:val="-1"/>
              </w:rPr>
              <w:t>科学技术共同财政事权转移支付收入</w:t>
            </w:r>
          </w:p>
        </w:tc>
        <w:tc>
          <w:tcPr>
            <w:tcW w:w="2743" w:type="dxa"/>
            <w:tcBorders>
              <w:top w:val="nil"/>
              <w:bottom w:val="nil"/>
            </w:tcBorders>
            <w:vAlign w:val="top"/>
          </w:tcPr>
          <w:p w14:paraId="5E649E4B">
            <w:pPr>
              <w:pStyle w:val="6"/>
              <w:spacing w:before="83"/>
              <w:ind w:left="1283"/>
            </w:pPr>
            <w:r>
              <w:rPr>
                <w:spacing w:val="-3"/>
              </w:rPr>
              <w:t>40</w:t>
            </w:r>
          </w:p>
        </w:tc>
      </w:tr>
      <w:tr w14:paraId="3075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6EE24238">
            <w:pPr>
              <w:pStyle w:val="6"/>
              <w:spacing w:before="84" w:line="219" w:lineRule="auto"/>
              <w:ind w:left="377"/>
            </w:pPr>
            <w:r>
              <w:rPr>
                <w:spacing w:val="-1"/>
              </w:rPr>
              <w:t>文化旅游体育与传媒共同财政事权转移支付收入</w:t>
            </w:r>
          </w:p>
        </w:tc>
        <w:tc>
          <w:tcPr>
            <w:tcW w:w="2743" w:type="dxa"/>
            <w:tcBorders>
              <w:top w:val="nil"/>
              <w:bottom w:val="nil"/>
            </w:tcBorders>
            <w:vAlign w:val="top"/>
          </w:tcPr>
          <w:p w14:paraId="61B6902C">
            <w:pPr>
              <w:pStyle w:val="6"/>
              <w:spacing w:before="83"/>
              <w:ind w:left="1245"/>
            </w:pPr>
            <w:r>
              <w:rPr>
                <w:spacing w:val="-4"/>
              </w:rPr>
              <w:t>305</w:t>
            </w:r>
          </w:p>
        </w:tc>
      </w:tr>
      <w:tr w14:paraId="55F3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26" w:type="dxa"/>
            <w:tcBorders>
              <w:top w:val="nil"/>
              <w:bottom w:val="nil"/>
            </w:tcBorders>
            <w:vAlign w:val="top"/>
          </w:tcPr>
          <w:p w14:paraId="56691D05">
            <w:pPr>
              <w:pStyle w:val="6"/>
              <w:spacing w:before="85" w:line="219" w:lineRule="auto"/>
              <w:ind w:left="377"/>
            </w:pPr>
            <w:r>
              <w:rPr>
                <w:spacing w:val="-1"/>
              </w:rPr>
              <w:t>社会保障和就业共同财政事权转移支付收入</w:t>
            </w:r>
          </w:p>
        </w:tc>
        <w:tc>
          <w:tcPr>
            <w:tcW w:w="2743" w:type="dxa"/>
            <w:tcBorders>
              <w:top w:val="nil"/>
              <w:bottom w:val="nil"/>
            </w:tcBorders>
            <w:vAlign w:val="top"/>
          </w:tcPr>
          <w:p w14:paraId="0B898FC9">
            <w:pPr>
              <w:pStyle w:val="6"/>
              <w:spacing w:before="86" w:line="216" w:lineRule="auto"/>
              <w:ind w:left="1106"/>
            </w:pPr>
            <w:r>
              <w:rPr>
                <w:spacing w:val="-2"/>
              </w:rPr>
              <w:t>27,109</w:t>
            </w:r>
          </w:p>
        </w:tc>
      </w:tr>
      <w:tr w14:paraId="7E69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7EA49FCC">
            <w:pPr>
              <w:pStyle w:val="6"/>
              <w:spacing w:before="85" w:line="219" w:lineRule="auto"/>
              <w:ind w:left="384"/>
            </w:pPr>
            <w:r>
              <w:rPr>
                <w:spacing w:val="-1"/>
              </w:rPr>
              <w:t>医疗卫生共同财政事权转移支付收入</w:t>
            </w:r>
          </w:p>
        </w:tc>
        <w:tc>
          <w:tcPr>
            <w:tcW w:w="2743" w:type="dxa"/>
            <w:tcBorders>
              <w:top w:val="nil"/>
              <w:bottom w:val="nil"/>
            </w:tcBorders>
            <w:vAlign w:val="top"/>
          </w:tcPr>
          <w:p w14:paraId="2A70A0B0">
            <w:pPr>
              <w:pStyle w:val="6"/>
              <w:spacing w:before="85" w:line="216" w:lineRule="auto"/>
              <w:ind w:left="1117"/>
            </w:pPr>
            <w:r>
              <w:rPr>
                <w:spacing w:val="-4"/>
              </w:rPr>
              <w:t>13,998</w:t>
            </w:r>
          </w:p>
        </w:tc>
      </w:tr>
      <w:tr w14:paraId="0F5F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tcBorders>
            <w:vAlign w:val="top"/>
          </w:tcPr>
          <w:p w14:paraId="054964B5">
            <w:pPr>
              <w:pStyle w:val="6"/>
              <w:spacing w:before="84" w:line="219" w:lineRule="auto"/>
              <w:ind w:left="376"/>
            </w:pPr>
            <w:r>
              <w:rPr>
                <w:spacing w:val="-1"/>
              </w:rPr>
              <w:t>节能环保共同财政事权转移支付收入</w:t>
            </w:r>
          </w:p>
        </w:tc>
        <w:tc>
          <w:tcPr>
            <w:tcW w:w="2743" w:type="dxa"/>
            <w:tcBorders>
              <w:top w:val="nil"/>
            </w:tcBorders>
            <w:vAlign w:val="top"/>
          </w:tcPr>
          <w:p w14:paraId="25AE2CC1">
            <w:pPr>
              <w:pStyle w:val="6"/>
              <w:spacing w:before="83"/>
              <w:ind w:left="1288"/>
            </w:pPr>
            <w:r>
              <w:rPr>
                <w:spacing w:val="-5"/>
              </w:rPr>
              <w:t>50</w:t>
            </w:r>
          </w:p>
        </w:tc>
      </w:tr>
    </w:tbl>
    <w:p w14:paraId="11D07538">
      <w:pPr>
        <w:rPr>
          <w:rFonts w:ascii="Arial"/>
          <w:sz w:val="21"/>
        </w:rPr>
      </w:pPr>
    </w:p>
    <w:p w14:paraId="3ABFA468">
      <w:pPr>
        <w:rPr>
          <w:rFonts w:ascii="Arial" w:hAnsi="Arial" w:eastAsia="Arial" w:cs="Arial"/>
          <w:sz w:val="21"/>
          <w:szCs w:val="21"/>
        </w:rPr>
        <w:sectPr>
          <w:footerReference r:id="rId47" w:type="default"/>
          <w:pgSz w:w="11906" w:h="16839"/>
          <w:pgMar w:top="1431" w:right="1459" w:bottom="1556" w:left="1572" w:header="0" w:footer="1192" w:gutter="0"/>
          <w:cols w:space="720" w:num="1"/>
        </w:sectPr>
      </w:pPr>
    </w:p>
    <w:p w14:paraId="51199F2C">
      <w:pPr>
        <w:spacing w:before="92"/>
      </w:pPr>
    </w:p>
    <w:p w14:paraId="3B69FA7A">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6"/>
        <w:gridCol w:w="2743"/>
      </w:tblGrid>
      <w:tr w14:paraId="7513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126" w:type="dxa"/>
            <w:vAlign w:val="top"/>
          </w:tcPr>
          <w:p w14:paraId="48383703">
            <w:pPr>
              <w:spacing w:before="135" w:line="222" w:lineRule="auto"/>
              <w:ind w:left="2849"/>
              <w:rPr>
                <w:rFonts w:ascii="黑体" w:hAnsi="黑体" w:eastAsia="黑体" w:cs="黑体"/>
                <w:sz w:val="22"/>
                <w:szCs w:val="22"/>
              </w:rPr>
            </w:pPr>
            <w:r>
              <w:rPr>
                <w:rFonts w:ascii="黑体" w:hAnsi="黑体" w:eastAsia="黑体" w:cs="黑体"/>
                <w:spacing w:val="-4"/>
                <w:sz w:val="22"/>
                <w:szCs w:val="22"/>
              </w:rPr>
              <w:t>项目</w:t>
            </w:r>
          </w:p>
        </w:tc>
        <w:tc>
          <w:tcPr>
            <w:tcW w:w="2743" w:type="dxa"/>
            <w:vAlign w:val="top"/>
          </w:tcPr>
          <w:p w14:paraId="3FD07A4C">
            <w:pPr>
              <w:spacing w:before="134" w:line="220" w:lineRule="auto"/>
              <w:ind w:left="1045"/>
              <w:rPr>
                <w:rFonts w:ascii="黑体" w:hAnsi="黑体" w:eastAsia="黑体" w:cs="黑体"/>
                <w:sz w:val="22"/>
                <w:szCs w:val="22"/>
              </w:rPr>
            </w:pPr>
            <w:r>
              <w:rPr>
                <w:rFonts w:ascii="黑体" w:hAnsi="黑体" w:eastAsia="黑体" w:cs="黑体"/>
                <w:spacing w:val="-2"/>
                <w:sz w:val="22"/>
                <w:szCs w:val="22"/>
              </w:rPr>
              <w:t>执行数</w:t>
            </w:r>
          </w:p>
        </w:tc>
      </w:tr>
      <w:tr w14:paraId="5392E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126" w:type="dxa"/>
            <w:tcBorders>
              <w:bottom w:val="nil"/>
            </w:tcBorders>
            <w:vAlign w:val="top"/>
          </w:tcPr>
          <w:p w14:paraId="6A0F0C90">
            <w:pPr>
              <w:pStyle w:val="6"/>
              <w:spacing w:before="82" w:line="219" w:lineRule="auto"/>
              <w:ind w:left="376"/>
            </w:pPr>
            <w:r>
              <w:rPr>
                <w:spacing w:val="-1"/>
              </w:rPr>
              <w:t>城乡社区共同财政事权转移支付收入</w:t>
            </w:r>
          </w:p>
        </w:tc>
        <w:tc>
          <w:tcPr>
            <w:tcW w:w="2743" w:type="dxa"/>
            <w:tcBorders>
              <w:bottom w:val="nil"/>
            </w:tcBorders>
            <w:vAlign w:val="top"/>
          </w:tcPr>
          <w:p w14:paraId="7F4FBE47">
            <w:pPr>
              <w:rPr>
                <w:rFonts w:ascii="Arial"/>
                <w:sz w:val="21"/>
              </w:rPr>
            </w:pPr>
          </w:p>
        </w:tc>
      </w:tr>
      <w:tr w14:paraId="7502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126" w:type="dxa"/>
            <w:tcBorders>
              <w:top w:val="nil"/>
              <w:bottom w:val="nil"/>
            </w:tcBorders>
            <w:vAlign w:val="top"/>
          </w:tcPr>
          <w:p w14:paraId="737906DF">
            <w:pPr>
              <w:pStyle w:val="6"/>
              <w:spacing w:before="78" w:line="219" w:lineRule="auto"/>
              <w:ind w:left="376"/>
            </w:pPr>
            <w:r>
              <w:rPr>
                <w:spacing w:val="-1"/>
              </w:rPr>
              <w:t>农林水共同财政事权转移支付收入</w:t>
            </w:r>
          </w:p>
        </w:tc>
        <w:tc>
          <w:tcPr>
            <w:tcW w:w="2743" w:type="dxa"/>
            <w:tcBorders>
              <w:top w:val="nil"/>
              <w:bottom w:val="nil"/>
            </w:tcBorders>
            <w:vAlign w:val="top"/>
          </w:tcPr>
          <w:p w14:paraId="21569B94">
            <w:pPr>
              <w:pStyle w:val="6"/>
              <w:spacing w:before="78" w:line="241" w:lineRule="auto"/>
              <w:ind w:left="1286"/>
            </w:pPr>
            <w:r>
              <w:rPr>
                <w:spacing w:val="-4"/>
              </w:rPr>
              <w:t>21</w:t>
            </w:r>
          </w:p>
        </w:tc>
      </w:tr>
      <w:tr w14:paraId="4B78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6DDCA239">
            <w:pPr>
              <w:pStyle w:val="6"/>
              <w:spacing w:before="82" w:line="219" w:lineRule="auto"/>
              <w:ind w:left="379"/>
            </w:pPr>
            <w:r>
              <w:rPr>
                <w:spacing w:val="-1"/>
              </w:rPr>
              <w:t>交通运输共同财政事权转移支付收入</w:t>
            </w:r>
          </w:p>
        </w:tc>
        <w:tc>
          <w:tcPr>
            <w:tcW w:w="2743" w:type="dxa"/>
            <w:tcBorders>
              <w:top w:val="nil"/>
              <w:bottom w:val="nil"/>
            </w:tcBorders>
            <w:vAlign w:val="top"/>
          </w:tcPr>
          <w:p w14:paraId="163D5979">
            <w:pPr>
              <w:rPr>
                <w:rFonts w:ascii="Arial"/>
                <w:sz w:val="21"/>
              </w:rPr>
            </w:pPr>
          </w:p>
        </w:tc>
      </w:tr>
      <w:tr w14:paraId="5E6F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26" w:type="dxa"/>
            <w:tcBorders>
              <w:top w:val="nil"/>
              <w:bottom w:val="nil"/>
            </w:tcBorders>
            <w:vAlign w:val="top"/>
          </w:tcPr>
          <w:p w14:paraId="0BED0828">
            <w:pPr>
              <w:pStyle w:val="6"/>
              <w:spacing w:before="82" w:line="219" w:lineRule="auto"/>
              <w:ind w:left="383"/>
            </w:pPr>
            <w:r>
              <w:rPr>
                <w:spacing w:val="-1"/>
              </w:rPr>
              <w:t>资源勘探信息等共同财政事权转移支付收入</w:t>
            </w:r>
          </w:p>
          <w:p w14:paraId="1CF63E07">
            <w:pPr>
              <w:pStyle w:val="6"/>
              <w:spacing w:before="124" w:line="219" w:lineRule="auto"/>
              <w:ind w:left="379"/>
            </w:pPr>
            <w:r>
              <w:rPr>
                <w:spacing w:val="-1"/>
              </w:rPr>
              <w:t>商业服务业等共同财政事权转移支付收入</w:t>
            </w:r>
          </w:p>
          <w:p w14:paraId="3D47EE93">
            <w:pPr>
              <w:pStyle w:val="6"/>
              <w:spacing w:before="127" w:line="219" w:lineRule="auto"/>
              <w:ind w:left="377"/>
            </w:pPr>
            <w:r>
              <w:rPr>
                <w:spacing w:val="-1"/>
              </w:rPr>
              <w:t>金融共同财政事权转移支付收入</w:t>
            </w:r>
          </w:p>
        </w:tc>
        <w:tc>
          <w:tcPr>
            <w:tcW w:w="2743" w:type="dxa"/>
            <w:tcBorders>
              <w:top w:val="nil"/>
              <w:bottom w:val="nil"/>
            </w:tcBorders>
            <w:vAlign w:val="top"/>
          </w:tcPr>
          <w:p w14:paraId="29C04093">
            <w:pPr>
              <w:rPr>
                <w:rFonts w:ascii="Arial"/>
                <w:sz w:val="21"/>
              </w:rPr>
            </w:pPr>
          </w:p>
        </w:tc>
      </w:tr>
      <w:tr w14:paraId="79381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420E982D">
            <w:pPr>
              <w:pStyle w:val="6"/>
              <w:spacing w:before="83" w:line="219" w:lineRule="auto"/>
              <w:ind w:left="405"/>
            </w:pPr>
            <w:r>
              <w:rPr>
                <w:spacing w:val="-2"/>
              </w:rPr>
              <w:t>自然资源海洋气象等共同财政事权转移支付收入</w:t>
            </w:r>
          </w:p>
        </w:tc>
        <w:tc>
          <w:tcPr>
            <w:tcW w:w="2743" w:type="dxa"/>
            <w:tcBorders>
              <w:top w:val="nil"/>
              <w:bottom w:val="nil"/>
            </w:tcBorders>
            <w:vAlign w:val="top"/>
          </w:tcPr>
          <w:p w14:paraId="7FB17EEC">
            <w:pPr>
              <w:rPr>
                <w:rFonts w:ascii="Arial"/>
                <w:sz w:val="21"/>
              </w:rPr>
            </w:pPr>
          </w:p>
        </w:tc>
      </w:tr>
      <w:tr w14:paraId="1D3C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6514FBB7">
            <w:pPr>
              <w:pStyle w:val="6"/>
              <w:spacing w:before="82" w:line="219" w:lineRule="auto"/>
              <w:ind w:left="375"/>
            </w:pPr>
            <w:r>
              <w:rPr>
                <w:spacing w:val="-1"/>
              </w:rPr>
              <w:t>住房保障共同财政事权转移支付收入</w:t>
            </w:r>
          </w:p>
        </w:tc>
        <w:tc>
          <w:tcPr>
            <w:tcW w:w="2743" w:type="dxa"/>
            <w:tcBorders>
              <w:top w:val="nil"/>
              <w:bottom w:val="nil"/>
            </w:tcBorders>
            <w:vAlign w:val="top"/>
          </w:tcPr>
          <w:p w14:paraId="215E6BBC">
            <w:pPr>
              <w:pStyle w:val="6"/>
              <w:spacing w:before="82" w:line="216" w:lineRule="auto"/>
              <w:ind w:left="1153"/>
            </w:pPr>
            <w:r>
              <w:rPr>
                <w:spacing w:val="-2"/>
              </w:rPr>
              <w:t>5,400</w:t>
            </w:r>
          </w:p>
        </w:tc>
      </w:tr>
      <w:tr w14:paraId="7E8E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2EDE4C44">
            <w:pPr>
              <w:pStyle w:val="6"/>
              <w:spacing w:before="81" w:line="219" w:lineRule="auto"/>
              <w:ind w:left="376"/>
            </w:pPr>
            <w:r>
              <w:rPr>
                <w:spacing w:val="-1"/>
              </w:rPr>
              <w:t>粮油物资储备共同财政事权转移支付收入</w:t>
            </w:r>
          </w:p>
        </w:tc>
        <w:tc>
          <w:tcPr>
            <w:tcW w:w="2743" w:type="dxa"/>
            <w:tcBorders>
              <w:top w:val="nil"/>
              <w:bottom w:val="nil"/>
            </w:tcBorders>
            <w:vAlign w:val="top"/>
          </w:tcPr>
          <w:p w14:paraId="5AF57583">
            <w:pPr>
              <w:rPr>
                <w:rFonts w:ascii="Arial"/>
                <w:sz w:val="21"/>
              </w:rPr>
            </w:pPr>
          </w:p>
        </w:tc>
      </w:tr>
      <w:tr w14:paraId="0C53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26" w:type="dxa"/>
            <w:tcBorders>
              <w:top w:val="nil"/>
              <w:bottom w:val="nil"/>
            </w:tcBorders>
            <w:vAlign w:val="top"/>
          </w:tcPr>
          <w:p w14:paraId="474D54B8">
            <w:pPr>
              <w:pStyle w:val="6"/>
              <w:spacing w:before="84" w:line="219" w:lineRule="auto"/>
              <w:ind w:left="380"/>
            </w:pPr>
            <w:r>
              <w:rPr>
                <w:spacing w:val="-1"/>
              </w:rPr>
              <w:t>灾害防治及应急管理共同财政事权转移支付收入</w:t>
            </w:r>
          </w:p>
          <w:p w14:paraId="4CDBE4F4">
            <w:pPr>
              <w:pStyle w:val="6"/>
              <w:spacing w:before="124" w:line="219" w:lineRule="auto"/>
              <w:ind w:left="376"/>
            </w:pPr>
            <w:r>
              <w:rPr>
                <w:spacing w:val="-1"/>
              </w:rPr>
              <w:t>其他共同财政事权转移支付收入</w:t>
            </w:r>
          </w:p>
        </w:tc>
        <w:tc>
          <w:tcPr>
            <w:tcW w:w="2743" w:type="dxa"/>
            <w:tcBorders>
              <w:top w:val="nil"/>
              <w:bottom w:val="nil"/>
            </w:tcBorders>
            <w:vAlign w:val="top"/>
          </w:tcPr>
          <w:p w14:paraId="77855220">
            <w:pPr>
              <w:rPr>
                <w:rFonts w:ascii="Arial"/>
                <w:sz w:val="21"/>
              </w:rPr>
            </w:pPr>
          </w:p>
        </w:tc>
      </w:tr>
      <w:tr w14:paraId="3ABC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26" w:type="dxa"/>
            <w:tcBorders>
              <w:top w:val="nil"/>
              <w:bottom w:val="nil"/>
            </w:tcBorders>
            <w:vAlign w:val="top"/>
          </w:tcPr>
          <w:p w14:paraId="60ACE13E">
            <w:pPr>
              <w:pStyle w:val="6"/>
              <w:spacing w:before="84" w:line="219" w:lineRule="auto"/>
              <w:ind w:left="376"/>
            </w:pPr>
            <w:r>
              <w:rPr>
                <w:spacing w:val="-1"/>
              </w:rPr>
              <w:t>其他一般性转移支付收入</w:t>
            </w:r>
          </w:p>
        </w:tc>
        <w:tc>
          <w:tcPr>
            <w:tcW w:w="2743" w:type="dxa"/>
            <w:tcBorders>
              <w:top w:val="nil"/>
              <w:bottom w:val="nil"/>
            </w:tcBorders>
            <w:vAlign w:val="top"/>
          </w:tcPr>
          <w:p w14:paraId="1BD744E9">
            <w:pPr>
              <w:pStyle w:val="6"/>
              <w:spacing w:before="84" w:line="216" w:lineRule="auto"/>
              <w:ind w:left="1150"/>
            </w:pPr>
            <w:r>
              <w:rPr>
                <w:spacing w:val="-2"/>
              </w:rPr>
              <w:t>8,801</w:t>
            </w:r>
          </w:p>
        </w:tc>
      </w:tr>
      <w:tr w14:paraId="2862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3273655C">
            <w:pPr>
              <w:pStyle w:val="6"/>
              <w:spacing w:before="83" w:line="219" w:lineRule="auto"/>
              <w:ind w:left="196"/>
            </w:pPr>
            <w:r>
              <w:rPr>
                <w:b/>
                <w:bCs/>
                <w:spacing w:val="-2"/>
              </w:rPr>
              <w:t>三、专项转移支付收入</w:t>
            </w:r>
          </w:p>
        </w:tc>
        <w:tc>
          <w:tcPr>
            <w:tcW w:w="2743" w:type="dxa"/>
            <w:tcBorders>
              <w:top w:val="nil"/>
              <w:bottom w:val="nil"/>
            </w:tcBorders>
            <w:vAlign w:val="top"/>
          </w:tcPr>
          <w:p w14:paraId="430635D9">
            <w:pPr>
              <w:pStyle w:val="6"/>
              <w:spacing w:before="83" w:line="216" w:lineRule="auto"/>
              <w:ind w:left="1117"/>
            </w:pPr>
            <w:r>
              <w:rPr>
                <w:b/>
                <w:bCs/>
                <w:spacing w:val="-5"/>
              </w:rPr>
              <w:t>12,791</w:t>
            </w:r>
          </w:p>
        </w:tc>
      </w:tr>
      <w:tr w14:paraId="2F941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126" w:type="dxa"/>
            <w:tcBorders>
              <w:top w:val="nil"/>
              <w:bottom w:val="nil"/>
            </w:tcBorders>
            <w:vAlign w:val="top"/>
          </w:tcPr>
          <w:p w14:paraId="24256122">
            <w:pPr>
              <w:pStyle w:val="6"/>
              <w:spacing w:before="82" w:line="301" w:lineRule="auto"/>
              <w:ind w:left="379" w:right="4671"/>
            </w:pPr>
            <w:r>
              <w:rPr>
                <w:spacing w:val="-2"/>
              </w:rPr>
              <w:t>一般公共服务</w:t>
            </w:r>
            <w:r>
              <w:rPr>
                <w:spacing w:val="-3"/>
              </w:rPr>
              <w:t>外交</w:t>
            </w:r>
          </w:p>
        </w:tc>
        <w:tc>
          <w:tcPr>
            <w:tcW w:w="2743" w:type="dxa"/>
            <w:tcBorders>
              <w:top w:val="nil"/>
              <w:bottom w:val="nil"/>
            </w:tcBorders>
            <w:vAlign w:val="top"/>
          </w:tcPr>
          <w:p w14:paraId="2E586E00">
            <w:pPr>
              <w:pStyle w:val="6"/>
              <w:spacing w:before="82" w:line="216" w:lineRule="auto"/>
              <w:ind w:left="1163"/>
            </w:pPr>
            <w:r>
              <w:rPr>
                <w:spacing w:val="-4"/>
              </w:rPr>
              <w:t>1,507</w:t>
            </w:r>
          </w:p>
        </w:tc>
      </w:tr>
      <w:tr w14:paraId="611B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55E0D6BA">
            <w:pPr>
              <w:pStyle w:val="6"/>
              <w:spacing w:before="85" w:line="220" w:lineRule="auto"/>
              <w:ind w:left="393"/>
            </w:pPr>
            <w:r>
              <w:rPr>
                <w:spacing w:val="-7"/>
              </w:rPr>
              <w:t>国防</w:t>
            </w:r>
          </w:p>
        </w:tc>
        <w:tc>
          <w:tcPr>
            <w:tcW w:w="2743" w:type="dxa"/>
            <w:tcBorders>
              <w:top w:val="nil"/>
              <w:bottom w:val="nil"/>
            </w:tcBorders>
            <w:vAlign w:val="top"/>
          </w:tcPr>
          <w:p w14:paraId="29389E6A">
            <w:pPr>
              <w:pStyle w:val="6"/>
              <w:spacing w:before="74"/>
              <w:ind w:left="1254"/>
            </w:pPr>
            <w:r>
              <w:rPr>
                <w:spacing w:val="-7"/>
              </w:rPr>
              <w:t>130</w:t>
            </w:r>
          </w:p>
        </w:tc>
      </w:tr>
      <w:tr w14:paraId="0741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26" w:type="dxa"/>
            <w:tcBorders>
              <w:top w:val="nil"/>
              <w:bottom w:val="nil"/>
            </w:tcBorders>
            <w:vAlign w:val="top"/>
          </w:tcPr>
          <w:p w14:paraId="15F710FA">
            <w:pPr>
              <w:pStyle w:val="6"/>
              <w:spacing w:before="84" w:line="219" w:lineRule="auto"/>
              <w:ind w:left="381"/>
            </w:pPr>
            <w:r>
              <w:rPr>
                <w:spacing w:val="-3"/>
              </w:rPr>
              <w:t>公共安全</w:t>
            </w:r>
          </w:p>
        </w:tc>
        <w:tc>
          <w:tcPr>
            <w:tcW w:w="2743" w:type="dxa"/>
            <w:tcBorders>
              <w:top w:val="nil"/>
              <w:bottom w:val="nil"/>
            </w:tcBorders>
            <w:vAlign w:val="top"/>
          </w:tcPr>
          <w:p w14:paraId="1AE74DF8">
            <w:pPr>
              <w:rPr>
                <w:rFonts w:ascii="Arial"/>
                <w:sz w:val="21"/>
              </w:rPr>
            </w:pPr>
          </w:p>
        </w:tc>
      </w:tr>
      <w:tr w14:paraId="553D1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26" w:type="dxa"/>
            <w:tcBorders>
              <w:top w:val="nil"/>
              <w:bottom w:val="nil"/>
            </w:tcBorders>
            <w:vAlign w:val="top"/>
          </w:tcPr>
          <w:p w14:paraId="0F7F3DBA">
            <w:pPr>
              <w:pStyle w:val="6"/>
              <w:spacing w:before="85" w:line="219" w:lineRule="auto"/>
              <w:ind w:left="378"/>
            </w:pPr>
            <w:r>
              <w:rPr>
                <w:spacing w:val="-3"/>
              </w:rPr>
              <w:t>教育</w:t>
            </w:r>
          </w:p>
        </w:tc>
        <w:tc>
          <w:tcPr>
            <w:tcW w:w="2743" w:type="dxa"/>
            <w:tcBorders>
              <w:top w:val="nil"/>
              <w:bottom w:val="nil"/>
            </w:tcBorders>
            <w:vAlign w:val="top"/>
          </w:tcPr>
          <w:p w14:paraId="081AB45F">
            <w:pPr>
              <w:pStyle w:val="6"/>
              <w:spacing w:before="85" w:line="216" w:lineRule="auto"/>
              <w:ind w:left="1163"/>
            </w:pPr>
            <w:r>
              <w:rPr>
                <w:spacing w:val="-4"/>
              </w:rPr>
              <w:t>1,781</w:t>
            </w:r>
          </w:p>
        </w:tc>
      </w:tr>
      <w:tr w14:paraId="109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26" w:type="dxa"/>
            <w:tcBorders>
              <w:top w:val="nil"/>
              <w:bottom w:val="nil"/>
            </w:tcBorders>
            <w:vAlign w:val="top"/>
          </w:tcPr>
          <w:p w14:paraId="301250AF">
            <w:pPr>
              <w:pStyle w:val="6"/>
              <w:spacing w:before="83" w:line="219" w:lineRule="auto"/>
              <w:ind w:left="376"/>
            </w:pPr>
            <w:r>
              <w:rPr>
                <w:spacing w:val="-2"/>
              </w:rPr>
              <w:t>科学技术</w:t>
            </w:r>
          </w:p>
        </w:tc>
        <w:tc>
          <w:tcPr>
            <w:tcW w:w="2743" w:type="dxa"/>
            <w:tcBorders>
              <w:top w:val="nil"/>
              <w:bottom w:val="nil"/>
            </w:tcBorders>
            <w:vAlign w:val="top"/>
          </w:tcPr>
          <w:p w14:paraId="5AB4979D">
            <w:pPr>
              <w:pStyle w:val="6"/>
              <w:spacing w:before="84" w:line="216" w:lineRule="auto"/>
              <w:ind w:left="1152"/>
            </w:pPr>
            <w:r>
              <w:rPr>
                <w:spacing w:val="-2"/>
              </w:rPr>
              <w:t>2,492</w:t>
            </w:r>
          </w:p>
        </w:tc>
      </w:tr>
      <w:tr w14:paraId="6356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58FC7590">
            <w:pPr>
              <w:pStyle w:val="6"/>
              <w:spacing w:before="82" w:line="219" w:lineRule="auto"/>
              <w:ind w:left="377"/>
            </w:pPr>
            <w:r>
              <w:rPr>
                <w:spacing w:val="-1"/>
              </w:rPr>
              <w:t>文化旅游体育与传媒</w:t>
            </w:r>
          </w:p>
        </w:tc>
        <w:tc>
          <w:tcPr>
            <w:tcW w:w="2743" w:type="dxa"/>
            <w:tcBorders>
              <w:top w:val="nil"/>
              <w:bottom w:val="nil"/>
            </w:tcBorders>
            <w:vAlign w:val="top"/>
          </w:tcPr>
          <w:p w14:paraId="64C9B7D8">
            <w:pPr>
              <w:pStyle w:val="6"/>
              <w:spacing w:before="81"/>
              <w:ind w:left="1242"/>
            </w:pPr>
            <w:r>
              <w:rPr>
                <w:spacing w:val="-3"/>
              </w:rPr>
              <w:t>699</w:t>
            </w:r>
          </w:p>
        </w:tc>
      </w:tr>
      <w:tr w14:paraId="2A4FA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689187ED">
            <w:pPr>
              <w:pStyle w:val="6"/>
              <w:spacing w:before="84" w:line="219" w:lineRule="auto"/>
              <w:ind w:left="377"/>
            </w:pPr>
            <w:r>
              <w:rPr>
                <w:spacing w:val="-2"/>
              </w:rPr>
              <w:t>社会保障和就业</w:t>
            </w:r>
          </w:p>
        </w:tc>
        <w:tc>
          <w:tcPr>
            <w:tcW w:w="2743" w:type="dxa"/>
            <w:tcBorders>
              <w:top w:val="nil"/>
              <w:bottom w:val="nil"/>
            </w:tcBorders>
            <w:vAlign w:val="top"/>
          </w:tcPr>
          <w:p w14:paraId="75CC49D3">
            <w:pPr>
              <w:pStyle w:val="6"/>
              <w:spacing w:before="84"/>
              <w:ind w:left="1240"/>
            </w:pPr>
            <w:r>
              <w:rPr>
                <w:spacing w:val="-2"/>
              </w:rPr>
              <w:t>409</w:t>
            </w:r>
          </w:p>
        </w:tc>
      </w:tr>
      <w:tr w14:paraId="1E05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225ADBDB">
            <w:pPr>
              <w:pStyle w:val="6"/>
              <w:spacing w:before="85" w:line="219" w:lineRule="auto"/>
              <w:ind w:left="377"/>
            </w:pPr>
            <w:r>
              <w:rPr>
                <w:spacing w:val="-2"/>
              </w:rPr>
              <w:t>卫生健康</w:t>
            </w:r>
          </w:p>
        </w:tc>
        <w:tc>
          <w:tcPr>
            <w:tcW w:w="2743" w:type="dxa"/>
            <w:tcBorders>
              <w:top w:val="nil"/>
              <w:bottom w:val="nil"/>
            </w:tcBorders>
            <w:vAlign w:val="top"/>
          </w:tcPr>
          <w:p w14:paraId="6CD839D6">
            <w:pPr>
              <w:pStyle w:val="6"/>
              <w:spacing w:before="84"/>
              <w:ind w:left="1243"/>
            </w:pPr>
            <w:r>
              <w:rPr>
                <w:spacing w:val="-3"/>
              </w:rPr>
              <w:t>235</w:t>
            </w:r>
          </w:p>
        </w:tc>
      </w:tr>
      <w:tr w14:paraId="1B6C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32E9E021">
            <w:pPr>
              <w:pStyle w:val="6"/>
              <w:spacing w:before="84" w:line="220" w:lineRule="auto"/>
              <w:ind w:left="376"/>
            </w:pPr>
            <w:r>
              <w:rPr>
                <w:spacing w:val="-2"/>
              </w:rPr>
              <w:t>节能环保</w:t>
            </w:r>
          </w:p>
        </w:tc>
        <w:tc>
          <w:tcPr>
            <w:tcW w:w="2743" w:type="dxa"/>
            <w:tcBorders>
              <w:top w:val="nil"/>
              <w:bottom w:val="nil"/>
            </w:tcBorders>
            <w:vAlign w:val="top"/>
          </w:tcPr>
          <w:p w14:paraId="204F4B9B">
            <w:pPr>
              <w:pStyle w:val="6"/>
              <w:spacing w:before="84" w:line="216" w:lineRule="auto"/>
              <w:ind w:left="1163"/>
            </w:pPr>
            <w:r>
              <w:rPr>
                <w:spacing w:val="-4"/>
              </w:rPr>
              <w:t>1,986</w:t>
            </w:r>
          </w:p>
        </w:tc>
      </w:tr>
      <w:tr w14:paraId="675C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4EA90586">
            <w:pPr>
              <w:pStyle w:val="6"/>
              <w:spacing w:before="84" w:line="219" w:lineRule="auto"/>
              <w:ind w:left="376"/>
            </w:pPr>
            <w:r>
              <w:rPr>
                <w:spacing w:val="-2"/>
              </w:rPr>
              <w:t>城乡社区</w:t>
            </w:r>
          </w:p>
        </w:tc>
        <w:tc>
          <w:tcPr>
            <w:tcW w:w="2743" w:type="dxa"/>
            <w:tcBorders>
              <w:top w:val="nil"/>
              <w:bottom w:val="nil"/>
            </w:tcBorders>
            <w:vAlign w:val="top"/>
          </w:tcPr>
          <w:p w14:paraId="0B86D28A">
            <w:pPr>
              <w:pStyle w:val="6"/>
              <w:spacing w:before="84" w:line="216" w:lineRule="auto"/>
              <w:ind w:left="1163"/>
            </w:pPr>
            <w:r>
              <w:rPr>
                <w:spacing w:val="-4"/>
              </w:rPr>
              <w:t>1,279</w:t>
            </w:r>
          </w:p>
        </w:tc>
      </w:tr>
      <w:tr w14:paraId="3FB7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0683F5AD">
            <w:pPr>
              <w:pStyle w:val="6"/>
              <w:spacing w:before="84" w:line="219" w:lineRule="auto"/>
              <w:ind w:left="376"/>
            </w:pPr>
            <w:r>
              <w:rPr>
                <w:spacing w:val="-2"/>
              </w:rPr>
              <w:t>农林水</w:t>
            </w:r>
          </w:p>
        </w:tc>
        <w:tc>
          <w:tcPr>
            <w:tcW w:w="2743" w:type="dxa"/>
            <w:tcBorders>
              <w:top w:val="nil"/>
              <w:bottom w:val="nil"/>
            </w:tcBorders>
            <w:vAlign w:val="top"/>
          </w:tcPr>
          <w:p w14:paraId="2ED2A8E7">
            <w:pPr>
              <w:pStyle w:val="6"/>
              <w:spacing w:before="83"/>
              <w:ind w:left="1288"/>
            </w:pPr>
            <w:r>
              <w:rPr>
                <w:spacing w:val="-6"/>
              </w:rPr>
              <w:t>70</w:t>
            </w:r>
          </w:p>
        </w:tc>
      </w:tr>
      <w:tr w14:paraId="45A5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118ED4E2">
            <w:pPr>
              <w:pStyle w:val="6"/>
              <w:spacing w:before="84" w:line="219" w:lineRule="auto"/>
              <w:ind w:left="379"/>
            </w:pPr>
            <w:r>
              <w:rPr>
                <w:spacing w:val="-2"/>
              </w:rPr>
              <w:t>交通运输</w:t>
            </w:r>
          </w:p>
        </w:tc>
        <w:tc>
          <w:tcPr>
            <w:tcW w:w="2743" w:type="dxa"/>
            <w:tcBorders>
              <w:top w:val="nil"/>
              <w:bottom w:val="nil"/>
            </w:tcBorders>
            <w:vAlign w:val="top"/>
          </w:tcPr>
          <w:p w14:paraId="01E2B033">
            <w:pPr>
              <w:pStyle w:val="6"/>
              <w:spacing w:before="83"/>
              <w:ind w:left="1330"/>
            </w:pPr>
            <w:r>
              <w:t>8</w:t>
            </w:r>
          </w:p>
        </w:tc>
      </w:tr>
      <w:tr w14:paraId="3E3E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2167AA0D">
            <w:pPr>
              <w:pStyle w:val="6"/>
              <w:spacing w:before="86" w:line="219" w:lineRule="auto"/>
              <w:ind w:left="383"/>
            </w:pPr>
            <w:r>
              <w:rPr>
                <w:spacing w:val="-2"/>
              </w:rPr>
              <w:t>资源勘探信息等</w:t>
            </w:r>
          </w:p>
        </w:tc>
        <w:tc>
          <w:tcPr>
            <w:tcW w:w="2743" w:type="dxa"/>
            <w:tcBorders>
              <w:top w:val="nil"/>
              <w:bottom w:val="nil"/>
            </w:tcBorders>
            <w:vAlign w:val="top"/>
          </w:tcPr>
          <w:p w14:paraId="734DF116">
            <w:pPr>
              <w:pStyle w:val="6"/>
              <w:spacing w:before="85"/>
              <w:ind w:left="1245"/>
            </w:pPr>
            <w:r>
              <w:rPr>
                <w:spacing w:val="-4"/>
              </w:rPr>
              <w:t>311</w:t>
            </w:r>
          </w:p>
        </w:tc>
      </w:tr>
      <w:tr w14:paraId="2784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26" w:type="dxa"/>
            <w:tcBorders>
              <w:top w:val="nil"/>
              <w:bottom w:val="nil"/>
            </w:tcBorders>
            <w:vAlign w:val="top"/>
          </w:tcPr>
          <w:p w14:paraId="003228CA">
            <w:pPr>
              <w:pStyle w:val="6"/>
              <w:spacing w:before="86" w:line="219" w:lineRule="auto"/>
              <w:ind w:left="379"/>
            </w:pPr>
            <w:r>
              <w:rPr>
                <w:spacing w:val="-2"/>
              </w:rPr>
              <w:t>商业服务业等</w:t>
            </w:r>
          </w:p>
        </w:tc>
        <w:tc>
          <w:tcPr>
            <w:tcW w:w="2743" w:type="dxa"/>
            <w:tcBorders>
              <w:top w:val="nil"/>
              <w:bottom w:val="nil"/>
            </w:tcBorders>
            <w:vAlign w:val="top"/>
          </w:tcPr>
          <w:p w14:paraId="543F809C">
            <w:pPr>
              <w:pStyle w:val="6"/>
              <w:spacing w:before="85"/>
              <w:ind w:left="1245"/>
            </w:pPr>
            <w:r>
              <w:rPr>
                <w:spacing w:val="-4"/>
              </w:rPr>
              <w:t>326</w:t>
            </w:r>
          </w:p>
        </w:tc>
      </w:tr>
      <w:tr w14:paraId="26EF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26" w:type="dxa"/>
            <w:tcBorders>
              <w:top w:val="nil"/>
              <w:bottom w:val="nil"/>
            </w:tcBorders>
            <w:vAlign w:val="top"/>
          </w:tcPr>
          <w:p w14:paraId="1656E55F">
            <w:pPr>
              <w:pStyle w:val="6"/>
              <w:spacing w:before="84" w:line="221" w:lineRule="auto"/>
              <w:ind w:left="377"/>
            </w:pPr>
            <w:r>
              <w:rPr>
                <w:spacing w:val="-3"/>
              </w:rPr>
              <w:t>金融</w:t>
            </w:r>
          </w:p>
        </w:tc>
        <w:tc>
          <w:tcPr>
            <w:tcW w:w="2743" w:type="dxa"/>
            <w:tcBorders>
              <w:top w:val="nil"/>
              <w:bottom w:val="nil"/>
            </w:tcBorders>
            <w:vAlign w:val="top"/>
          </w:tcPr>
          <w:p w14:paraId="021C0AC5">
            <w:pPr>
              <w:pStyle w:val="6"/>
              <w:spacing w:before="83"/>
              <w:ind w:left="1245"/>
            </w:pPr>
            <w:r>
              <w:rPr>
                <w:spacing w:val="-4"/>
              </w:rPr>
              <w:t>729</w:t>
            </w:r>
          </w:p>
        </w:tc>
      </w:tr>
      <w:tr w14:paraId="28EC3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6126" w:type="dxa"/>
            <w:tcBorders>
              <w:top w:val="nil"/>
              <w:bottom w:val="nil"/>
            </w:tcBorders>
            <w:vAlign w:val="top"/>
          </w:tcPr>
          <w:p w14:paraId="79EF9E9F">
            <w:pPr>
              <w:pStyle w:val="6"/>
              <w:spacing w:before="87" w:line="219" w:lineRule="auto"/>
              <w:ind w:left="405"/>
            </w:pPr>
            <w:r>
              <w:rPr>
                <w:spacing w:val="-4"/>
              </w:rPr>
              <w:t>自然资源海洋气象等</w:t>
            </w:r>
          </w:p>
          <w:p w14:paraId="54954972">
            <w:pPr>
              <w:pStyle w:val="6"/>
              <w:spacing w:before="127" w:line="219" w:lineRule="auto"/>
              <w:ind w:left="375"/>
            </w:pPr>
            <w:r>
              <w:rPr>
                <w:spacing w:val="-2"/>
              </w:rPr>
              <w:t>住房保障</w:t>
            </w:r>
          </w:p>
        </w:tc>
        <w:tc>
          <w:tcPr>
            <w:tcW w:w="2743" w:type="dxa"/>
            <w:tcBorders>
              <w:top w:val="nil"/>
              <w:bottom w:val="nil"/>
            </w:tcBorders>
            <w:vAlign w:val="top"/>
          </w:tcPr>
          <w:p w14:paraId="4C970404">
            <w:pPr>
              <w:rPr>
                <w:rFonts w:ascii="Arial"/>
                <w:sz w:val="21"/>
              </w:rPr>
            </w:pPr>
          </w:p>
        </w:tc>
      </w:tr>
      <w:tr w14:paraId="35CC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26" w:type="dxa"/>
            <w:tcBorders>
              <w:top w:val="nil"/>
              <w:bottom w:val="nil"/>
            </w:tcBorders>
            <w:vAlign w:val="top"/>
          </w:tcPr>
          <w:p w14:paraId="1C01AA1C">
            <w:pPr>
              <w:pStyle w:val="6"/>
              <w:spacing w:before="85" w:line="219" w:lineRule="auto"/>
              <w:ind w:left="376"/>
            </w:pPr>
            <w:r>
              <w:rPr>
                <w:spacing w:val="-1"/>
              </w:rPr>
              <w:t>粮油物资储备</w:t>
            </w:r>
          </w:p>
        </w:tc>
        <w:tc>
          <w:tcPr>
            <w:tcW w:w="2743" w:type="dxa"/>
            <w:tcBorders>
              <w:top w:val="nil"/>
              <w:bottom w:val="nil"/>
            </w:tcBorders>
            <w:vAlign w:val="top"/>
          </w:tcPr>
          <w:p w14:paraId="74842F46">
            <w:pPr>
              <w:rPr>
                <w:rFonts w:ascii="Arial"/>
                <w:sz w:val="21"/>
              </w:rPr>
            </w:pPr>
          </w:p>
        </w:tc>
      </w:tr>
      <w:tr w14:paraId="2460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26" w:type="dxa"/>
            <w:tcBorders>
              <w:top w:val="nil"/>
              <w:bottom w:val="nil"/>
            </w:tcBorders>
            <w:vAlign w:val="top"/>
          </w:tcPr>
          <w:p w14:paraId="62723A14">
            <w:pPr>
              <w:pStyle w:val="6"/>
              <w:spacing w:before="87" w:line="219" w:lineRule="auto"/>
              <w:ind w:left="380"/>
            </w:pPr>
            <w:r>
              <w:rPr>
                <w:spacing w:val="-2"/>
              </w:rPr>
              <w:t>灾害防治及应急管理</w:t>
            </w:r>
          </w:p>
        </w:tc>
        <w:tc>
          <w:tcPr>
            <w:tcW w:w="2743" w:type="dxa"/>
            <w:tcBorders>
              <w:top w:val="nil"/>
              <w:bottom w:val="nil"/>
            </w:tcBorders>
            <w:vAlign w:val="top"/>
          </w:tcPr>
          <w:p w14:paraId="72B2AB64">
            <w:pPr>
              <w:pStyle w:val="6"/>
              <w:spacing w:before="86"/>
              <w:ind w:left="1288"/>
            </w:pPr>
            <w:r>
              <w:rPr>
                <w:spacing w:val="-5"/>
              </w:rPr>
              <w:t>57</w:t>
            </w:r>
          </w:p>
        </w:tc>
      </w:tr>
      <w:tr w14:paraId="39CA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26" w:type="dxa"/>
            <w:tcBorders>
              <w:top w:val="nil"/>
            </w:tcBorders>
            <w:vAlign w:val="top"/>
          </w:tcPr>
          <w:p w14:paraId="6837B855">
            <w:pPr>
              <w:pStyle w:val="6"/>
              <w:spacing w:before="87" w:line="219" w:lineRule="auto"/>
              <w:ind w:left="376"/>
            </w:pPr>
            <w:r>
              <w:rPr>
                <w:spacing w:val="-2"/>
              </w:rPr>
              <w:t>其他收入</w:t>
            </w:r>
          </w:p>
        </w:tc>
        <w:tc>
          <w:tcPr>
            <w:tcW w:w="2743" w:type="dxa"/>
            <w:tcBorders>
              <w:top w:val="nil"/>
            </w:tcBorders>
            <w:vAlign w:val="top"/>
          </w:tcPr>
          <w:p w14:paraId="1B0C6697">
            <w:pPr>
              <w:pStyle w:val="6"/>
              <w:spacing w:before="86"/>
              <w:ind w:left="1245"/>
            </w:pPr>
            <w:r>
              <w:rPr>
                <w:spacing w:val="-4"/>
              </w:rPr>
              <w:t>772</w:t>
            </w:r>
          </w:p>
        </w:tc>
      </w:tr>
    </w:tbl>
    <w:p w14:paraId="2FF474AE">
      <w:pPr>
        <w:rPr>
          <w:rFonts w:ascii="Arial"/>
          <w:sz w:val="21"/>
        </w:rPr>
      </w:pPr>
    </w:p>
    <w:p w14:paraId="2B12550E">
      <w:pPr>
        <w:rPr>
          <w:rFonts w:ascii="Arial" w:hAnsi="Arial" w:eastAsia="Arial" w:cs="Arial"/>
          <w:sz w:val="21"/>
          <w:szCs w:val="21"/>
        </w:rPr>
        <w:sectPr>
          <w:footerReference r:id="rId48" w:type="default"/>
          <w:pgSz w:w="11906" w:h="16839"/>
          <w:pgMar w:top="1431" w:right="1459" w:bottom="1556" w:left="1572" w:header="0" w:footer="1190" w:gutter="0"/>
          <w:cols w:space="720" w:num="1"/>
        </w:sectPr>
      </w:pPr>
    </w:p>
    <w:p w14:paraId="50B03512">
      <w:pPr>
        <w:spacing w:line="256" w:lineRule="auto"/>
        <w:rPr>
          <w:rFonts w:ascii="Arial"/>
          <w:sz w:val="21"/>
        </w:rPr>
      </w:pPr>
    </w:p>
    <w:p w14:paraId="29D5703E">
      <w:pPr>
        <w:spacing w:line="256" w:lineRule="auto"/>
        <w:rPr>
          <w:rFonts w:ascii="Arial"/>
          <w:sz w:val="21"/>
        </w:rPr>
      </w:pPr>
    </w:p>
    <w:p w14:paraId="02A6CDE7">
      <w:pPr>
        <w:spacing w:line="256" w:lineRule="auto"/>
        <w:rPr>
          <w:rFonts w:ascii="Arial"/>
          <w:sz w:val="21"/>
        </w:rPr>
      </w:pPr>
    </w:p>
    <w:p w14:paraId="7D0F6DDE">
      <w:pPr>
        <w:spacing w:before="101" w:line="228" w:lineRule="auto"/>
        <w:ind w:left="57"/>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70"/>
          <w:sz w:val="31"/>
          <w:szCs w:val="31"/>
        </w:rPr>
        <w:t xml:space="preserve"> </w:t>
      </w:r>
      <w:r>
        <w:rPr>
          <w:rFonts w:ascii="黑体" w:hAnsi="黑体" w:eastAsia="黑体" w:cs="黑体"/>
          <w:spacing w:val="-4"/>
          <w:sz w:val="31"/>
          <w:szCs w:val="31"/>
        </w:rPr>
        <w:t>9</w:t>
      </w:r>
    </w:p>
    <w:p w14:paraId="31D596A9">
      <w:pPr>
        <w:spacing w:before="36" w:line="495" w:lineRule="exact"/>
        <w:ind w:left="643"/>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年一般公共预算对下税收返还及转移支付表</w:t>
      </w:r>
    </w:p>
    <w:p w14:paraId="011BFE07">
      <w:pPr>
        <w:spacing w:before="92" w:line="228" w:lineRule="auto"/>
        <w:ind w:left="7845"/>
        <w:rPr>
          <w:rFonts w:ascii="宋体" w:hAnsi="宋体" w:eastAsia="宋体" w:cs="宋体"/>
          <w:sz w:val="20"/>
          <w:szCs w:val="20"/>
        </w:rPr>
      </w:pPr>
      <w:r>
        <w:rPr>
          <w:rFonts w:ascii="宋体" w:hAnsi="宋体" w:eastAsia="宋体" w:cs="宋体"/>
          <w:spacing w:val="7"/>
          <w:sz w:val="20"/>
          <w:szCs w:val="20"/>
        </w:rPr>
        <w:t>单位：万元</w:t>
      </w:r>
    </w:p>
    <w:p w14:paraId="09E6A7D6">
      <w:pPr>
        <w:spacing w:line="19" w:lineRule="exact"/>
      </w:pPr>
    </w:p>
    <w:tbl>
      <w:tblPr>
        <w:tblStyle w:val="5"/>
        <w:tblW w:w="8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217"/>
        <w:gridCol w:w="2120"/>
        <w:gridCol w:w="1660"/>
        <w:gridCol w:w="1375"/>
      </w:tblGrid>
      <w:tr w14:paraId="587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49" w:type="dxa"/>
            <w:vMerge w:val="restart"/>
            <w:tcBorders>
              <w:bottom w:val="nil"/>
            </w:tcBorders>
            <w:vAlign w:val="top"/>
          </w:tcPr>
          <w:p w14:paraId="4D3A6B74">
            <w:pPr>
              <w:spacing w:line="242" w:lineRule="auto"/>
              <w:rPr>
                <w:rFonts w:ascii="Arial"/>
                <w:sz w:val="21"/>
              </w:rPr>
            </w:pPr>
          </w:p>
          <w:p w14:paraId="3383EE23">
            <w:pPr>
              <w:spacing w:line="243" w:lineRule="auto"/>
              <w:rPr>
                <w:rFonts w:ascii="Arial"/>
                <w:sz w:val="21"/>
              </w:rPr>
            </w:pPr>
          </w:p>
          <w:p w14:paraId="31CD0468">
            <w:pPr>
              <w:pStyle w:val="6"/>
              <w:spacing w:before="72" w:line="225" w:lineRule="auto"/>
              <w:ind w:left="283"/>
              <w:rPr>
                <w:sz w:val="22"/>
                <w:szCs w:val="22"/>
              </w:rPr>
            </w:pPr>
            <w:r>
              <w:rPr>
                <w:b/>
                <w:bCs/>
                <w:spacing w:val="-7"/>
                <w:sz w:val="22"/>
                <w:szCs w:val="22"/>
              </w:rPr>
              <w:t>地</w:t>
            </w:r>
            <w:r>
              <w:rPr>
                <w:spacing w:val="5"/>
                <w:sz w:val="22"/>
                <w:szCs w:val="22"/>
              </w:rPr>
              <w:t xml:space="preserve">     </w:t>
            </w:r>
            <w:r>
              <w:rPr>
                <w:b/>
                <w:bCs/>
                <w:spacing w:val="-7"/>
                <w:sz w:val="22"/>
                <w:szCs w:val="22"/>
              </w:rPr>
              <w:t>区</w:t>
            </w:r>
          </w:p>
        </w:tc>
        <w:tc>
          <w:tcPr>
            <w:tcW w:w="5997" w:type="dxa"/>
            <w:gridSpan w:val="3"/>
            <w:vAlign w:val="top"/>
          </w:tcPr>
          <w:p w14:paraId="578261C9">
            <w:pPr>
              <w:pStyle w:val="6"/>
              <w:spacing w:before="224" w:line="220" w:lineRule="auto"/>
              <w:ind w:left="2673"/>
              <w:rPr>
                <w:sz w:val="22"/>
                <w:szCs w:val="22"/>
              </w:rPr>
            </w:pPr>
            <w:r>
              <w:rPr>
                <w:b/>
                <w:bCs/>
                <w:spacing w:val="-5"/>
                <w:sz w:val="22"/>
                <w:szCs w:val="22"/>
              </w:rPr>
              <w:t>执行数</w:t>
            </w:r>
          </w:p>
        </w:tc>
        <w:tc>
          <w:tcPr>
            <w:tcW w:w="1375" w:type="dxa"/>
            <w:vMerge w:val="restart"/>
            <w:tcBorders>
              <w:bottom w:val="nil"/>
            </w:tcBorders>
            <w:vAlign w:val="top"/>
          </w:tcPr>
          <w:p w14:paraId="53074D2D">
            <w:pPr>
              <w:spacing w:line="242" w:lineRule="auto"/>
              <w:rPr>
                <w:rFonts w:ascii="Arial"/>
                <w:sz w:val="21"/>
              </w:rPr>
            </w:pPr>
          </w:p>
          <w:p w14:paraId="1365FD29">
            <w:pPr>
              <w:spacing w:line="243" w:lineRule="auto"/>
              <w:rPr>
                <w:rFonts w:ascii="Arial"/>
                <w:sz w:val="21"/>
              </w:rPr>
            </w:pPr>
          </w:p>
          <w:p w14:paraId="0925AC48">
            <w:pPr>
              <w:pStyle w:val="6"/>
              <w:spacing w:before="71" w:line="222" w:lineRule="auto"/>
              <w:ind w:left="475"/>
              <w:rPr>
                <w:sz w:val="22"/>
                <w:szCs w:val="22"/>
              </w:rPr>
            </w:pPr>
            <w:r>
              <w:rPr>
                <w:b/>
                <w:bCs/>
                <w:spacing w:val="-8"/>
                <w:sz w:val="22"/>
                <w:szCs w:val="22"/>
              </w:rPr>
              <w:t>备注</w:t>
            </w:r>
          </w:p>
        </w:tc>
      </w:tr>
      <w:tr w14:paraId="0114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49" w:type="dxa"/>
            <w:vMerge w:val="continue"/>
            <w:tcBorders>
              <w:top w:val="nil"/>
            </w:tcBorders>
            <w:vAlign w:val="top"/>
          </w:tcPr>
          <w:p w14:paraId="2ACAF7A8">
            <w:pPr>
              <w:rPr>
                <w:rFonts w:ascii="Arial"/>
                <w:sz w:val="21"/>
              </w:rPr>
            </w:pPr>
          </w:p>
        </w:tc>
        <w:tc>
          <w:tcPr>
            <w:tcW w:w="2217" w:type="dxa"/>
            <w:vAlign w:val="top"/>
          </w:tcPr>
          <w:p w14:paraId="6EEDC4A6">
            <w:pPr>
              <w:pStyle w:val="6"/>
              <w:spacing w:before="222" w:line="220" w:lineRule="auto"/>
              <w:ind w:left="670"/>
              <w:rPr>
                <w:sz w:val="22"/>
                <w:szCs w:val="22"/>
              </w:rPr>
            </w:pPr>
            <w:r>
              <w:rPr>
                <w:b/>
                <w:bCs/>
                <w:spacing w:val="-4"/>
                <w:sz w:val="22"/>
                <w:szCs w:val="22"/>
              </w:rPr>
              <w:t>税收返还</w:t>
            </w:r>
          </w:p>
        </w:tc>
        <w:tc>
          <w:tcPr>
            <w:tcW w:w="2120" w:type="dxa"/>
            <w:vAlign w:val="top"/>
          </w:tcPr>
          <w:p w14:paraId="395F9F11">
            <w:pPr>
              <w:pStyle w:val="6"/>
              <w:spacing w:before="222" w:line="220" w:lineRule="auto"/>
              <w:ind w:left="406"/>
              <w:rPr>
                <w:sz w:val="22"/>
                <w:szCs w:val="22"/>
              </w:rPr>
            </w:pPr>
            <w:r>
              <w:rPr>
                <w:b/>
                <w:bCs/>
                <w:spacing w:val="-4"/>
                <w:sz w:val="22"/>
                <w:szCs w:val="22"/>
              </w:rPr>
              <w:t>一般转移支付</w:t>
            </w:r>
          </w:p>
        </w:tc>
        <w:tc>
          <w:tcPr>
            <w:tcW w:w="1660" w:type="dxa"/>
            <w:vAlign w:val="top"/>
          </w:tcPr>
          <w:p w14:paraId="7FD0615A">
            <w:pPr>
              <w:pStyle w:val="6"/>
              <w:spacing w:before="222" w:line="220" w:lineRule="auto"/>
              <w:ind w:left="175"/>
              <w:rPr>
                <w:sz w:val="22"/>
                <w:szCs w:val="22"/>
              </w:rPr>
            </w:pPr>
            <w:r>
              <w:rPr>
                <w:b/>
                <w:bCs/>
                <w:spacing w:val="-4"/>
                <w:sz w:val="22"/>
                <w:szCs w:val="22"/>
              </w:rPr>
              <w:t>专项转移支付</w:t>
            </w:r>
          </w:p>
        </w:tc>
        <w:tc>
          <w:tcPr>
            <w:tcW w:w="1375" w:type="dxa"/>
            <w:vMerge w:val="continue"/>
            <w:tcBorders>
              <w:top w:val="nil"/>
            </w:tcBorders>
            <w:vAlign w:val="top"/>
          </w:tcPr>
          <w:p w14:paraId="06DBC13F">
            <w:pPr>
              <w:rPr>
                <w:rFonts w:ascii="Arial"/>
                <w:sz w:val="21"/>
              </w:rPr>
            </w:pPr>
          </w:p>
        </w:tc>
      </w:tr>
      <w:tr w14:paraId="06D9C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1549" w:type="dxa"/>
            <w:vAlign w:val="top"/>
          </w:tcPr>
          <w:p w14:paraId="7CDB5840">
            <w:pPr>
              <w:rPr>
                <w:rFonts w:ascii="Arial"/>
                <w:sz w:val="21"/>
              </w:rPr>
            </w:pPr>
          </w:p>
        </w:tc>
        <w:tc>
          <w:tcPr>
            <w:tcW w:w="2217" w:type="dxa"/>
            <w:vAlign w:val="top"/>
          </w:tcPr>
          <w:p w14:paraId="1C88CDA8">
            <w:pPr>
              <w:rPr>
                <w:rFonts w:ascii="Arial"/>
                <w:sz w:val="21"/>
              </w:rPr>
            </w:pPr>
          </w:p>
        </w:tc>
        <w:tc>
          <w:tcPr>
            <w:tcW w:w="2120" w:type="dxa"/>
            <w:vAlign w:val="top"/>
          </w:tcPr>
          <w:p w14:paraId="471779D2">
            <w:pPr>
              <w:rPr>
                <w:rFonts w:ascii="Arial"/>
                <w:sz w:val="21"/>
              </w:rPr>
            </w:pPr>
          </w:p>
        </w:tc>
        <w:tc>
          <w:tcPr>
            <w:tcW w:w="1660" w:type="dxa"/>
            <w:vAlign w:val="top"/>
          </w:tcPr>
          <w:p w14:paraId="3AA0523B">
            <w:pPr>
              <w:rPr>
                <w:rFonts w:ascii="Arial"/>
                <w:sz w:val="21"/>
              </w:rPr>
            </w:pPr>
          </w:p>
        </w:tc>
        <w:tc>
          <w:tcPr>
            <w:tcW w:w="1375" w:type="dxa"/>
            <w:vAlign w:val="top"/>
          </w:tcPr>
          <w:p w14:paraId="6B1DE4BC">
            <w:pPr>
              <w:rPr>
                <w:rFonts w:ascii="Arial"/>
                <w:sz w:val="21"/>
              </w:rPr>
            </w:pPr>
          </w:p>
        </w:tc>
      </w:tr>
    </w:tbl>
    <w:p w14:paraId="716487BF">
      <w:pPr>
        <w:spacing w:before="300" w:line="227" w:lineRule="auto"/>
        <w:ind w:left="50"/>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47294A81">
      <w:pPr>
        <w:spacing w:line="227" w:lineRule="auto"/>
        <w:rPr>
          <w:rFonts w:ascii="宋体" w:hAnsi="宋体" w:eastAsia="宋体" w:cs="宋体"/>
          <w:sz w:val="20"/>
          <w:szCs w:val="20"/>
        </w:rPr>
        <w:sectPr>
          <w:footerReference r:id="rId49" w:type="default"/>
          <w:pgSz w:w="11906" w:h="16839"/>
          <w:pgMar w:top="1431" w:right="1433" w:bottom="1556" w:left="1546" w:header="0" w:footer="1192" w:gutter="0"/>
          <w:cols w:space="720" w:num="1"/>
        </w:sectPr>
      </w:pPr>
    </w:p>
    <w:p w14:paraId="3DB1DA49">
      <w:pPr>
        <w:spacing w:line="256" w:lineRule="auto"/>
        <w:rPr>
          <w:rFonts w:ascii="Arial"/>
          <w:sz w:val="21"/>
        </w:rPr>
      </w:pPr>
    </w:p>
    <w:p w14:paraId="0F32D1F6">
      <w:pPr>
        <w:spacing w:line="256" w:lineRule="auto"/>
        <w:rPr>
          <w:rFonts w:ascii="Arial"/>
          <w:sz w:val="21"/>
        </w:rPr>
      </w:pPr>
    </w:p>
    <w:p w14:paraId="32593720">
      <w:pPr>
        <w:spacing w:line="256" w:lineRule="auto"/>
        <w:rPr>
          <w:rFonts w:ascii="Arial"/>
          <w:sz w:val="21"/>
        </w:rPr>
      </w:pPr>
    </w:p>
    <w:p w14:paraId="2EC4E497">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10</w:t>
      </w:r>
    </w:p>
    <w:p w14:paraId="2AB1CD96">
      <w:pPr>
        <w:spacing w:before="36" w:line="493" w:lineRule="exact"/>
        <w:ind w:left="115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年历下区政府性基金收入执行情况表</w:t>
      </w:r>
    </w:p>
    <w:p w14:paraId="7CCF500C">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492AE75">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8"/>
        <w:gridCol w:w="975"/>
        <w:gridCol w:w="974"/>
        <w:gridCol w:w="975"/>
        <w:gridCol w:w="932"/>
        <w:gridCol w:w="1015"/>
        <w:gridCol w:w="930"/>
      </w:tblGrid>
      <w:tr w14:paraId="612A6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068" w:type="dxa"/>
            <w:vMerge w:val="restart"/>
            <w:tcBorders>
              <w:bottom w:val="nil"/>
            </w:tcBorders>
            <w:vAlign w:val="top"/>
          </w:tcPr>
          <w:p w14:paraId="2BA656FA">
            <w:pPr>
              <w:spacing w:line="371" w:lineRule="auto"/>
              <w:rPr>
                <w:rFonts w:ascii="Arial"/>
                <w:sz w:val="21"/>
              </w:rPr>
            </w:pPr>
          </w:p>
          <w:p w14:paraId="322627B0">
            <w:pPr>
              <w:spacing w:before="72" w:line="222" w:lineRule="auto"/>
              <w:ind w:left="824"/>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975" w:type="dxa"/>
            <w:vMerge w:val="restart"/>
            <w:tcBorders>
              <w:bottom w:val="nil"/>
            </w:tcBorders>
            <w:vAlign w:val="top"/>
          </w:tcPr>
          <w:p w14:paraId="6A766157">
            <w:pPr>
              <w:spacing w:before="289" w:line="263" w:lineRule="auto"/>
              <w:ind w:left="273" w:right="15" w:hanging="251"/>
              <w:rPr>
                <w:rFonts w:ascii="黑体" w:hAnsi="黑体" w:eastAsia="黑体" w:cs="黑体"/>
                <w:sz w:val="22"/>
                <w:szCs w:val="22"/>
              </w:rPr>
            </w:pPr>
            <w:r>
              <w:rPr>
                <w:rFonts w:ascii="黑体" w:hAnsi="黑体" w:eastAsia="黑体" w:cs="黑体"/>
                <w:spacing w:val="-3"/>
                <w:sz w:val="22"/>
                <w:szCs w:val="22"/>
              </w:rPr>
              <w:t>2024</w:t>
            </w:r>
            <w:r>
              <w:rPr>
                <w:rFonts w:ascii="黑体" w:hAnsi="黑体" w:eastAsia="黑体" w:cs="黑体"/>
                <w:spacing w:val="-42"/>
                <w:sz w:val="22"/>
                <w:szCs w:val="22"/>
              </w:rPr>
              <w:t xml:space="preserve"> </w:t>
            </w:r>
            <w:r>
              <w:rPr>
                <w:rFonts w:ascii="黑体" w:hAnsi="黑体" w:eastAsia="黑体" w:cs="黑体"/>
                <w:spacing w:val="-3"/>
                <w:sz w:val="22"/>
                <w:szCs w:val="22"/>
              </w:rPr>
              <w:t>年决</w:t>
            </w:r>
            <w:r>
              <w:rPr>
                <w:rFonts w:ascii="黑体" w:hAnsi="黑体" w:eastAsia="黑体" w:cs="黑体"/>
                <w:spacing w:val="-4"/>
                <w:sz w:val="22"/>
                <w:szCs w:val="22"/>
              </w:rPr>
              <w:t>算数</w:t>
            </w:r>
          </w:p>
        </w:tc>
        <w:tc>
          <w:tcPr>
            <w:tcW w:w="974" w:type="dxa"/>
            <w:vMerge w:val="restart"/>
            <w:tcBorders>
              <w:bottom w:val="nil"/>
            </w:tcBorders>
            <w:vAlign w:val="top"/>
          </w:tcPr>
          <w:p w14:paraId="647924BE">
            <w:pPr>
              <w:spacing w:before="289" w:line="263" w:lineRule="auto"/>
              <w:ind w:left="166" w:right="15" w:hanging="142"/>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年初</w:t>
            </w:r>
            <w:r>
              <w:rPr>
                <w:rFonts w:ascii="黑体" w:hAnsi="黑体" w:eastAsia="黑体" w:cs="黑体"/>
                <w:spacing w:val="-4"/>
                <w:sz w:val="22"/>
                <w:szCs w:val="22"/>
              </w:rPr>
              <w:t>预算数</w:t>
            </w:r>
          </w:p>
        </w:tc>
        <w:tc>
          <w:tcPr>
            <w:tcW w:w="975" w:type="dxa"/>
            <w:vMerge w:val="restart"/>
            <w:tcBorders>
              <w:bottom w:val="nil"/>
            </w:tcBorders>
            <w:vAlign w:val="top"/>
          </w:tcPr>
          <w:p w14:paraId="49754ACB">
            <w:pPr>
              <w:spacing w:before="133" w:line="223" w:lineRule="auto"/>
              <w:ind w:left="24"/>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2"/>
                <w:sz w:val="22"/>
                <w:szCs w:val="22"/>
              </w:rPr>
              <w:t xml:space="preserve"> </w:t>
            </w:r>
            <w:r>
              <w:rPr>
                <w:rFonts w:ascii="黑体" w:hAnsi="黑体" w:eastAsia="黑体" w:cs="黑体"/>
                <w:spacing w:val="-3"/>
                <w:sz w:val="22"/>
                <w:szCs w:val="22"/>
              </w:rPr>
              <w:t>年调</w:t>
            </w:r>
          </w:p>
          <w:p w14:paraId="0084901D">
            <w:pPr>
              <w:spacing w:before="46" w:line="222" w:lineRule="auto"/>
              <w:ind w:left="53"/>
              <w:rPr>
                <w:rFonts w:ascii="黑体" w:hAnsi="黑体" w:eastAsia="黑体" w:cs="黑体"/>
                <w:sz w:val="22"/>
                <w:szCs w:val="22"/>
              </w:rPr>
            </w:pPr>
            <w:r>
              <w:rPr>
                <w:rFonts w:ascii="黑体" w:hAnsi="黑体" w:eastAsia="黑体" w:cs="黑体"/>
                <w:spacing w:val="-2"/>
                <w:sz w:val="22"/>
                <w:szCs w:val="22"/>
              </w:rPr>
              <w:t>整后预算</w:t>
            </w:r>
          </w:p>
          <w:p w14:paraId="1AA1F529">
            <w:pPr>
              <w:spacing w:before="47" w:line="223" w:lineRule="auto"/>
              <w:ind w:left="384"/>
              <w:rPr>
                <w:rFonts w:ascii="黑体" w:hAnsi="黑体" w:eastAsia="黑体" w:cs="黑体"/>
                <w:sz w:val="22"/>
                <w:szCs w:val="22"/>
              </w:rPr>
            </w:pPr>
            <w:r>
              <w:rPr>
                <w:rFonts w:ascii="黑体" w:hAnsi="黑体" w:eastAsia="黑体" w:cs="黑体"/>
                <w:sz w:val="22"/>
                <w:szCs w:val="22"/>
              </w:rPr>
              <w:t>数</w:t>
            </w:r>
          </w:p>
        </w:tc>
        <w:tc>
          <w:tcPr>
            <w:tcW w:w="2877" w:type="dxa"/>
            <w:gridSpan w:val="3"/>
            <w:vAlign w:val="top"/>
          </w:tcPr>
          <w:p w14:paraId="126BFEBC">
            <w:pPr>
              <w:spacing w:before="121" w:line="220" w:lineRule="auto"/>
              <w:ind w:left="753"/>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19A8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068" w:type="dxa"/>
            <w:vMerge w:val="continue"/>
            <w:tcBorders>
              <w:top w:val="nil"/>
            </w:tcBorders>
            <w:vAlign w:val="top"/>
          </w:tcPr>
          <w:p w14:paraId="17283370">
            <w:pPr>
              <w:rPr>
                <w:rFonts w:ascii="Arial"/>
                <w:sz w:val="21"/>
              </w:rPr>
            </w:pPr>
          </w:p>
        </w:tc>
        <w:tc>
          <w:tcPr>
            <w:tcW w:w="975" w:type="dxa"/>
            <w:vMerge w:val="continue"/>
            <w:tcBorders>
              <w:top w:val="nil"/>
            </w:tcBorders>
            <w:vAlign w:val="top"/>
          </w:tcPr>
          <w:p w14:paraId="081A2B04">
            <w:pPr>
              <w:rPr>
                <w:rFonts w:ascii="Arial"/>
                <w:sz w:val="21"/>
              </w:rPr>
            </w:pPr>
          </w:p>
        </w:tc>
        <w:tc>
          <w:tcPr>
            <w:tcW w:w="974" w:type="dxa"/>
            <w:vMerge w:val="continue"/>
            <w:tcBorders>
              <w:top w:val="nil"/>
            </w:tcBorders>
            <w:vAlign w:val="top"/>
          </w:tcPr>
          <w:p w14:paraId="4D5F9737">
            <w:pPr>
              <w:rPr>
                <w:rFonts w:ascii="Arial"/>
                <w:sz w:val="21"/>
              </w:rPr>
            </w:pPr>
          </w:p>
        </w:tc>
        <w:tc>
          <w:tcPr>
            <w:tcW w:w="975" w:type="dxa"/>
            <w:vMerge w:val="continue"/>
            <w:tcBorders>
              <w:top w:val="nil"/>
            </w:tcBorders>
            <w:vAlign w:val="top"/>
          </w:tcPr>
          <w:p w14:paraId="103745C1">
            <w:pPr>
              <w:rPr>
                <w:rFonts w:ascii="Arial"/>
                <w:sz w:val="21"/>
              </w:rPr>
            </w:pPr>
          </w:p>
        </w:tc>
        <w:tc>
          <w:tcPr>
            <w:tcW w:w="932" w:type="dxa"/>
            <w:vAlign w:val="top"/>
          </w:tcPr>
          <w:p w14:paraId="15EF1A23">
            <w:pPr>
              <w:spacing w:before="213" w:line="222" w:lineRule="auto"/>
              <w:ind w:left="254"/>
              <w:rPr>
                <w:rFonts w:ascii="黑体" w:hAnsi="黑体" w:eastAsia="黑体" w:cs="黑体"/>
                <w:sz w:val="22"/>
                <w:szCs w:val="22"/>
              </w:rPr>
            </w:pPr>
            <w:r>
              <w:rPr>
                <w:rFonts w:ascii="黑体" w:hAnsi="黑体" w:eastAsia="黑体" w:cs="黑体"/>
                <w:spacing w:val="-4"/>
                <w:sz w:val="22"/>
                <w:szCs w:val="22"/>
              </w:rPr>
              <w:t>金额</w:t>
            </w:r>
          </w:p>
        </w:tc>
        <w:tc>
          <w:tcPr>
            <w:tcW w:w="1015" w:type="dxa"/>
            <w:vAlign w:val="top"/>
          </w:tcPr>
          <w:p w14:paraId="21626C2D">
            <w:pPr>
              <w:spacing w:before="57"/>
              <w:ind w:left="244" w:right="62" w:hanging="147"/>
              <w:rPr>
                <w:rFonts w:ascii="黑体" w:hAnsi="黑体" w:eastAsia="黑体" w:cs="黑体"/>
                <w:sz w:val="22"/>
                <w:szCs w:val="22"/>
              </w:rPr>
            </w:pPr>
            <w:r>
              <w:rPr>
                <w:rFonts w:ascii="黑体" w:hAnsi="黑体" w:eastAsia="黑体" w:cs="黑体"/>
                <w:spacing w:val="-8"/>
                <w:sz w:val="22"/>
                <w:szCs w:val="22"/>
              </w:rPr>
              <w:t>占调整后</w:t>
            </w:r>
            <w:r>
              <w:rPr>
                <w:rFonts w:ascii="黑体" w:hAnsi="黑体" w:eastAsia="黑体" w:cs="黑体"/>
                <w:spacing w:val="-4"/>
                <w:sz w:val="22"/>
                <w:szCs w:val="22"/>
              </w:rPr>
              <w:t>预算%</w:t>
            </w:r>
          </w:p>
        </w:tc>
        <w:tc>
          <w:tcPr>
            <w:tcW w:w="930" w:type="dxa"/>
            <w:vAlign w:val="top"/>
          </w:tcPr>
          <w:p w14:paraId="02D2E267">
            <w:pPr>
              <w:spacing w:before="212" w:line="224" w:lineRule="auto"/>
              <w:ind w:left="193"/>
              <w:rPr>
                <w:rFonts w:ascii="黑体" w:hAnsi="黑体" w:eastAsia="黑体" w:cs="黑体"/>
                <w:sz w:val="22"/>
                <w:szCs w:val="22"/>
              </w:rPr>
            </w:pPr>
            <w:r>
              <w:rPr>
                <w:rFonts w:ascii="黑体" w:hAnsi="黑体" w:eastAsia="黑体" w:cs="黑体"/>
                <w:spacing w:val="-2"/>
                <w:sz w:val="22"/>
                <w:szCs w:val="22"/>
              </w:rPr>
              <w:t>增长%</w:t>
            </w:r>
          </w:p>
        </w:tc>
      </w:tr>
      <w:tr w14:paraId="7508F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068" w:type="dxa"/>
            <w:tcBorders>
              <w:bottom w:val="nil"/>
            </w:tcBorders>
            <w:vAlign w:val="top"/>
          </w:tcPr>
          <w:p w14:paraId="4E6DA3EA">
            <w:pPr>
              <w:pStyle w:val="6"/>
              <w:spacing w:before="132" w:line="219" w:lineRule="auto"/>
              <w:ind w:left="19"/>
            </w:pPr>
            <w:r>
              <w:rPr>
                <w:spacing w:val="-2"/>
              </w:rPr>
              <w:t>一、国有土地使用权出让收入</w:t>
            </w:r>
          </w:p>
        </w:tc>
        <w:tc>
          <w:tcPr>
            <w:tcW w:w="975" w:type="dxa"/>
            <w:tcBorders>
              <w:bottom w:val="nil"/>
            </w:tcBorders>
            <w:vAlign w:val="top"/>
          </w:tcPr>
          <w:p w14:paraId="50718CDA">
            <w:pPr>
              <w:rPr>
                <w:rFonts w:ascii="Arial"/>
                <w:sz w:val="21"/>
              </w:rPr>
            </w:pPr>
          </w:p>
        </w:tc>
        <w:tc>
          <w:tcPr>
            <w:tcW w:w="974" w:type="dxa"/>
            <w:tcBorders>
              <w:bottom w:val="nil"/>
            </w:tcBorders>
            <w:vAlign w:val="top"/>
          </w:tcPr>
          <w:p w14:paraId="6C59D722">
            <w:pPr>
              <w:rPr>
                <w:rFonts w:ascii="Arial"/>
                <w:sz w:val="21"/>
              </w:rPr>
            </w:pPr>
          </w:p>
        </w:tc>
        <w:tc>
          <w:tcPr>
            <w:tcW w:w="975" w:type="dxa"/>
            <w:tcBorders>
              <w:bottom w:val="nil"/>
            </w:tcBorders>
            <w:vAlign w:val="top"/>
          </w:tcPr>
          <w:p w14:paraId="6EA2A6F0">
            <w:pPr>
              <w:rPr>
                <w:rFonts w:ascii="Arial"/>
                <w:sz w:val="21"/>
              </w:rPr>
            </w:pPr>
          </w:p>
        </w:tc>
        <w:tc>
          <w:tcPr>
            <w:tcW w:w="932" w:type="dxa"/>
            <w:tcBorders>
              <w:bottom w:val="nil"/>
            </w:tcBorders>
            <w:vAlign w:val="top"/>
          </w:tcPr>
          <w:p w14:paraId="4E254FF2">
            <w:pPr>
              <w:rPr>
                <w:rFonts w:ascii="Arial"/>
                <w:sz w:val="21"/>
              </w:rPr>
            </w:pPr>
          </w:p>
        </w:tc>
        <w:tc>
          <w:tcPr>
            <w:tcW w:w="1015" w:type="dxa"/>
            <w:tcBorders>
              <w:bottom w:val="nil"/>
            </w:tcBorders>
            <w:vAlign w:val="top"/>
          </w:tcPr>
          <w:p w14:paraId="3F6D0AD3">
            <w:pPr>
              <w:rPr>
                <w:rFonts w:ascii="Arial"/>
                <w:sz w:val="21"/>
              </w:rPr>
            </w:pPr>
          </w:p>
        </w:tc>
        <w:tc>
          <w:tcPr>
            <w:tcW w:w="930" w:type="dxa"/>
            <w:tcBorders>
              <w:bottom w:val="nil"/>
            </w:tcBorders>
            <w:vAlign w:val="top"/>
          </w:tcPr>
          <w:p w14:paraId="759E8E10">
            <w:pPr>
              <w:rPr>
                <w:rFonts w:ascii="Arial"/>
                <w:sz w:val="21"/>
              </w:rPr>
            </w:pPr>
          </w:p>
        </w:tc>
      </w:tr>
      <w:tr w14:paraId="34D2A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7C8CAA08">
            <w:pPr>
              <w:pStyle w:val="6"/>
              <w:spacing w:before="127" w:line="219" w:lineRule="auto"/>
              <w:ind w:left="19"/>
            </w:pPr>
            <w:r>
              <w:rPr>
                <w:spacing w:val="-1"/>
              </w:rPr>
              <w:t>二、国有土地收益基金收入</w:t>
            </w:r>
          </w:p>
        </w:tc>
        <w:tc>
          <w:tcPr>
            <w:tcW w:w="975" w:type="dxa"/>
            <w:tcBorders>
              <w:top w:val="nil"/>
              <w:bottom w:val="nil"/>
            </w:tcBorders>
            <w:vAlign w:val="top"/>
          </w:tcPr>
          <w:p w14:paraId="6757CD91">
            <w:pPr>
              <w:rPr>
                <w:rFonts w:ascii="Arial"/>
                <w:sz w:val="21"/>
              </w:rPr>
            </w:pPr>
          </w:p>
        </w:tc>
        <w:tc>
          <w:tcPr>
            <w:tcW w:w="974" w:type="dxa"/>
            <w:tcBorders>
              <w:top w:val="nil"/>
              <w:bottom w:val="nil"/>
            </w:tcBorders>
            <w:vAlign w:val="top"/>
          </w:tcPr>
          <w:p w14:paraId="7276208E">
            <w:pPr>
              <w:rPr>
                <w:rFonts w:ascii="Arial"/>
                <w:sz w:val="21"/>
              </w:rPr>
            </w:pPr>
          </w:p>
        </w:tc>
        <w:tc>
          <w:tcPr>
            <w:tcW w:w="975" w:type="dxa"/>
            <w:tcBorders>
              <w:top w:val="nil"/>
              <w:bottom w:val="nil"/>
            </w:tcBorders>
            <w:vAlign w:val="top"/>
          </w:tcPr>
          <w:p w14:paraId="0C6806E7">
            <w:pPr>
              <w:rPr>
                <w:rFonts w:ascii="Arial"/>
                <w:sz w:val="21"/>
              </w:rPr>
            </w:pPr>
          </w:p>
        </w:tc>
        <w:tc>
          <w:tcPr>
            <w:tcW w:w="932" w:type="dxa"/>
            <w:tcBorders>
              <w:top w:val="nil"/>
              <w:bottom w:val="nil"/>
            </w:tcBorders>
            <w:vAlign w:val="top"/>
          </w:tcPr>
          <w:p w14:paraId="3C8CDE82">
            <w:pPr>
              <w:rPr>
                <w:rFonts w:ascii="Arial"/>
                <w:sz w:val="21"/>
              </w:rPr>
            </w:pPr>
          </w:p>
        </w:tc>
        <w:tc>
          <w:tcPr>
            <w:tcW w:w="1015" w:type="dxa"/>
            <w:tcBorders>
              <w:top w:val="nil"/>
              <w:bottom w:val="nil"/>
            </w:tcBorders>
            <w:vAlign w:val="top"/>
          </w:tcPr>
          <w:p w14:paraId="520EB50A">
            <w:pPr>
              <w:rPr>
                <w:rFonts w:ascii="Arial"/>
                <w:sz w:val="21"/>
              </w:rPr>
            </w:pPr>
          </w:p>
        </w:tc>
        <w:tc>
          <w:tcPr>
            <w:tcW w:w="930" w:type="dxa"/>
            <w:tcBorders>
              <w:top w:val="nil"/>
              <w:bottom w:val="nil"/>
            </w:tcBorders>
            <w:vAlign w:val="top"/>
          </w:tcPr>
          <w:p w14:paraId="77B22BB8">
            <w:pPr>
              <w:rPr>
                <w:rFonts w:ascii="Arial"/>
                <w:sz w:val="21"/>
              </w:rPr>
            </w:pPr>
          </w:p>
        </w:tc>
      </w:tr>
      <w:tr w14:paraId="2487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1CD45114">
            <w:pPr>
              <w:pStyle w:val="6"/>
              <w:spacing w:before="127" w:line="219" w:lineRule="auto"/>
              <w:ind w:left="16"/>
            </w:pPr>
            <w:r>
              <w:rPr>
                <w:spacing w:val="-1"/>
              </w:rPr>
              <w:t>三、农业土地开发资金收入</w:t>
            </w:r>
          </w:p>
        </w:tc>
        <w:tc>
          <w:tcPr>
            <w:tcW w:w="975" w:type="dxa"/>
            <w:tcBorders>
              <w:top w:val="nil"/>
              <w:bottom w:val="nil"/>
            </w:tcBorders>
            <w:vAlign w:val="top"/>
          </w:tcPr>
          <w:p w14:paraId="662E6D29">
            <w:pPr>
              <w:rPr>
                <w:rFonts w:ascii="Arial"/>
                <w:sz w:val="21"/>
              </w:rPr>
            </w:pPr>
          </w:p>
        </w:tc>
        <w:tc>
          <w:tcPr>
            <w:tcW w:w="974" w:type="dxa"/>
            <w:tcBorders>
              <w:top w:val="nil"/>
              <w:bottom w:val="nil"/>
            </w:tcBorders>
            <w:vAlign w:val="top"/>
          </w:tcPr>
          <w:p w14:paraId="3447EB0D">
            <w:pPr>
              <w:rPr>
                <w:rFonts w:ascii="Arial"/>
                <w:sz w:val="21"/>
              </w:rPr>
            </w:pPr>
          </w:p>
        </w:tc>
        <w:tc>
          <w:tcPr>
            <w:tcW w:w="975" w:type="dxa"/>
            <w:tcBorders>
              <w:top w:val="nil"/>
              <w:bottom w:val="nil"/>
            </w:tcBorders>
            <w:vAlign w:val="top"/>
          </w:tcPr>
          <w:p w14:paraId="5BBEF082">
            <w:pPr>
              <w:rPr>
                <w:rFonts w:ascii="Arial"/>
                <w:sz w:val="21"/>
              </w:rPr>
            </w:pPr>
          </w:p>
        </w:tc>
        <w:tc>
          <w:tcPr>
            <w:tcW w:w="932" w:type="dxa"/>
            <w:tcBorders>
              <w:top w:val="nil"/>
              <w:bottom w:val="nil"/>
            </w:tcBorders>
            <w:vAlign w:val="top"/>
          </w:tcPr>
          <w:p w14:paraId="004884BF">
            <w:pPr>
              <w:rPr>
                <w:rFonts w:ascii="Arial"/>
                <w:sz w:val="21"/>
              </w:rPr>
            </w:pPr>
          </w:p>
        </w:tc>
        <w:tc>
          <w:tcPr>
            <w:tcW w:w="1015" w:type="dxa"/>
            <w:tcBorders>
              <w:top w:val="nil"/>
              <w:bottom w:val="nil"/>
            </w:tcBorders>
            <w:vAlign w:val="top"/>
          </w:tcPr>
          <w:p w14:paraId="48FF31AA">
            <w:pPr>
              <w:rPr>
                <w:rFonts w:ascii="Arial"/>
                <w:sz w:val="21"/>
              </w:rPr>
            </w:pPr>
          </w:p>
        </w:tc>
        <w:tc>
          <w:tcPr>
            <w:tcW w:w="930" w:type="dxa"/>
            <w:tcBorders>
              <w:top w:val="nil"/>
              <w:bottom w:val="nil"/>
            </w:tcBorders>
            <w:vAlign w:val="top"/>
          </w:tcPr>
          <w:p w14:paraId="14EF9751">
            <w:pPr>
              <w:rPr>
                <w:rFonts w:ascii="Arial"/>
                <w:sz w:val="21"/>
              </w:rPr>
            </w:pPr>
          </w:p>
        </w:tc>
      </w:tr>
      <w:tr w14:paraId="6261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762F81AA">
            <w:pPr>
              <w:pStyle w:val="6"/>
              <w:spacing w:before="128" w:line="219" w:lineRule="auto"/>
              <w:ind w:left="33"/>
            </w:pPr>
            <w:r>
              <w:rPr>
                <w:spacing w:val="-2"/>
              </w:rPr>
              <w:t>四、城市基础设施配套费收入</w:t>
            </w:r>
          </w:p>
        </w:tc>
        <w:tc>
          <w:tcPr>
            <w:tcW w:w="975" w:type="dxa"/>
            <w:tcBorders>
              <w:top w:val="nil"/>
              <w:bottom w:val="nil"/>
            </w:tcBorders>
            <w:vAlign w:val="top"/>
          </w:tcPr>
          <w:p w14:paraId="29AD2CAA">
            <w:pPr>
              <w:rPr>
                <w:rFonts w:ascii="Arial"/>
                <w:sz w:val="21"/>
              </w:rPr>
            </w:pPr>
          </w:p>
        </w:tc>
        <w:tc>
          <w:tcPr>
            <w:tcW w:w="974" w:type="dxa"/>
            <w:tcBorders>
              <w:top w:val="nil"/>
              <w:bottom w:val="nil"/>
            </w:tcBorders>
            <w:vAlign w:val="top"/>
          </w:tcPr>
          <w:p w14:paraId="151903B9">
            <w:pPr>
              <w:rPr>
                <w:rFonts w:ascii="Arial"/>
                <w:sz w:val="21"/>
              </w:rPr>
            </w:pPr>
          </w:p>
        </w:tc>
        <w:tc>
          <w:tcPr>
            <w:tcW w:w="975" w:type="dxa"/>
            <w:tcBorders>
              <w:top w:val="nil"/>
              <w:bottom w:val="nil"/>
            </w:tcBorders>
            <w:vAlign w:val="top"/>
          </w:tcPr>
          <w:p w14:paraId="7133A3D7">
            <w:pPr>
              <w:rPr>
                <w:rFonts w:ascii="Arial"/>
                <w:sz w:val="21"/>
              </w:rPr>
            </w:pPr>
          </w:p>
        </w:tc>
        <w:tc>
          <w:tcPr>
            <w:tcW w:w="932" w:type="dxa"/>
            <w:tcBorders>
              <w:top w:val="nil"/>
              <w:bottom w:val="nil"/>
            </w:tcBorders>
            <w:vAlign w:val="top"/>
          </w:tcPr>
          <w:p w14:paraId="7D27518C">
            <w:pPr>
              <w:rPr>
                <w:rFonts w:ascii="Arial"/>
                <w:sz w:val="21"/>
              </w:rPr>
            </w:pPr>
          </w:p>
        </w:tc>
        <w:tc>
          <w:tcPr>
            <w:tcW w:w="1015" w:type="dxa"/>
            <w:tcBorders>
              <w:top w:val="nil"/>
              <w:bottom w:val="nil"/>
            </w:tcBorders>
            <w:vAlign w:val="top"/>
          </w:tcPr>
          <w:p w14:paraId="5E8B137E">
            <w:pPr>
              <w:rPr>
                <w:rFonts w:ascii="Arial"/>
                <w:sz w:val="21"/>
              </w:rPr>
            </w:pPr>
          </w:p>
        </w:tc>
        <w:tc>
          <w:tcPr>
            <w:tcW w:w="930" w:type="dxa"/>
            <w:tcBorders>
              <w:top w:val="nil"/>
              <w:bottom w:val="nil"/>
            </w:tcBorders>
            <w:vAlign w:val="top"/>
          </w:tcPr>
          <w:p w14:paraId="1315EE91">
            <w:pPr>
              <w:rPr>
                <w:rFonts w:ascii="Arial"/>
                <w:sz w:val="21"/>
              </w:rPr>
            </w:pPr>
          </w:p>
        </w:tc>
      </w:tr>
      <w:tr w14:paraId="44D8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5AED6EE5">
            <w:pPr>
              <w:pStyle w:val="6"/>
              <w:spacing w:before="128" w:line="219" w:lineRule="auto"/>
              <w:ind w:left="19"/>
            </w:pPr>
            <w:r>
              <w:rPr>
                <w:spacing w:val="-1"/>
              </w:rPr>
              <w:t>五、彩票公益金收入</w:t>
            </w:r>
          </w:p>
        </w:tc>
        <w:tc>
          <w:tcPr>
            <w:tcW w:w="975" w:type="dxa"/>
            <w:tcBorders>
              <w:top w:val="nil"/>
              <w:bottom w:val="nil"/>
            </w:tcBorders>
            <w:vAlign w:val="top"/>
          </w:tcPr>
          <w:p w14:paraId="445207D0">
            <w:pPr>
              <w:rPr>
                <w:rFonts w:ascii="Arial"/>
                <w:sz w:val="21"/>
              </w:rPr>
            </w:pPr>
          </w:p>
        </w:tc>
        <w:tc>
          <w:tcPr>
            <w:tcW w:w="974" w:type="dxa"/>
            <w:tcBorders>
              <w:top w:val="nil"/>
              <w:bottom w:val="nil"/>
            </w:tcBorders>
            <w:vAlign w:val="top"/>
          </w:tcPr>
          <w:p w14:paraId="1A9CAEED">
            <w:pPr>
              <w:rPr>
                <w:rFonts w:ascii="Arial"/>
                <w:sz w:val="21"/>
              </w:rPr>
            </w:pPr>
          </w:p>
        </w:tc>
        <w:tc>
          <w:tcPr>
            <w:tcW w:w="975" w:type="dxa"/>
            <w:tcBorders>
              <w:top w:val="nil"/>
              <w:bottom w:val="nil"/>
            </w:tcBorders>
            <w:vAlign w:val="top"/>
          </w:tcPr>
          <w:p w14:paraId="63E63675">
            <w:pPr>
              <w:rPr>
                <w:rFonts w:ascii="Arial"/>
                <w:sz w:val="21"/>
              </w:rPr>
            </w:pPr>
          </w:p>
        </w:tc>
        <w:tc>
          <w:tcPr>
            <w:tcW w:w="932" w:type="dxa"/>
            <w:tcBorders>
              <w:top w:val="nil"/>
              <w:bottom w:val="nil"/>
            </w:tcBorders>
            <w:vAlign w:val="top"/>
          </w:tcPr>
          <w:p w14:paraId="7F894C67">
            <w:pPr>
              <w:rPr>
                <w:rFonts w:ascii="Arial"/>
                <w:sz w:val="21"/>
              </w:rPr>
            </w:pPr>
          </w:p>
        </w:tc>
        <w:tc>
          <w:tcPr>
            <w:tcW w:w="1015" w:type="dxa"/>
            <w:tcBorders>
              <w:top w:val="nil"/>
              <w:bottom w:val="nil"/>
            </w:tcBorders>
            <w:vAlign w:val="top"/>
          </w:tcPr>
          <w:p w14:paraId="37E7848E">
            <w:pPr>
              <w:rPr>
                <w:rFonts w:ascii="Arial"/>
                <w:sz w:val="21"/>
              </w:rPr>
            </w:pPr>
          </w:p>
        </w:tc>
        <w:tc>
          <w:tcPr>
            <w:tcW w:w="930" w:type="dxa"/>
            <w:tcBorders>
              <w:top w:val="nil"/>
              <w:bottom w:val="nil"/>
            </w:tcBorders>
            <w:vAlign w:val="top"/>
          </w:tcPr>
          <w:p w14:paraId="5A74A55F">
            <w:pPr>
              <w:rPr>
                <w:rFonts w:ascii="Arial"/>
                <w:sz w:val="21"/>
              </w:rPr>
            </w:pPr>
          </w:p>
        </w:tc>
      </w:tr>
      <w:tr w14:paraId="0EFF2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68" w:type="dxa"/>
            <w:tcBorders>
              <w:top w:val="nil"/>
              <w:bottom w:val="nil"/>
            </w:tcBorders>
            <w:vAlign w:val="top"/>
          </w:tcPr>
          <w:p w14:paraId="10BBF987">
            <w:pPr>
              <w:pStyle w:val="6"/>
              <w:spacing w:before="129" w:line="219" w:lineRule="auto"/>
              <w:ind w:left="17"/>
            </w:pPr>
            <w:r>
              <w:rPr>
                <w:spacing w:val="-1"/>
              </w:rPr>
              <w:t>六、污水处理费收入</w:t>
            </w:r>
          </w:p>
        </w:tc>
        <w:tc>
          <w:tcPr>
            <w:tcW w:w="975" w:type="dxa"/>
            <w:tcBorders>
              <w:top w:val="nil"/>
              <w:bottom w:val="nil"/>
            </w:tcBorders>
            <w:vAlign w:val="top"/>
          </w:tcPr>
          <w:p w14:paraId="31B0E03D">
            <w:pPr>
              <w:rPr>
                <w:rFonts w:ascii="Arial"/>
                <w:sz w:val="21"/>
              </w:rPr>
            </w:pPr>
          </w:p>
        </w:tc>
        <w:tc>
          <w:tcPr>
            <w:tcW w:w="974" w:type="dxa"/>
            <w:tcBorders>
              <w:top w:val="nil"/>
              <w:bottom w:val="nil"/>
            </w:tcBorders>
            <w:vAlign w:val="top"/>
          </w:tcPr>
          <w:p w14:paraId="1694AA79">
            <w:pPr>
              <w:rPr>
                <w:rFonts w:ascii="Arial"/>
                <w:sz w:val="21"/>
              </w:rPr>
            </w:pPr>
          </w:p>
        </w:tc>
        <w:tc>
          <w:tcPr>
            <w:tcW w:w="975" w:type="dxa"/>
            <w:tcBorders>
              <w:top w:val="nil"/>
              <w:bottom w:val="nil"/>
            </w:tcBorders>
            <w:vAlign w:val="top"/>
          </w:tcPr>
          <w:p w14:paraId="6D060BB6">
            <w:pPr>
              <w:rPr>
                <w:rFonts w:ascii="Arial"/>
                <w:sz w:val="21"/>
              </w:rPr>
            </w:pPr>
          </w:p>
        </w:tc>
        <w:tc>
          <w:tcPr>
            <w:tcW w:w="932" w:type="dxa"/>
            <w:tcBorders>
              <w:top w:val="nil"/>
              <w:bottom w:val="nil"/>
            </w:tcBorders>
            <w:vAlign w:val="top"/>
          </w:tcPr>
          <w:p w14:paraId="0EAC2F5E">
            <w:pPr>
              <w:rPr>
                <w:rFonts w:ascii="Arial"/>
                <w:sz w:val="21"/>
              </w:rPr>
            </w:pPr>
          </w:p>
        </w:tc>
        <w:tc>
          <w:tcPr>
            <w:tcW w:w="1015" w:type="dxa"/>
            <w:tcBorders>
              <w:top w:val="nil"/>
              <w:bottom w:val="nil"/>
            </w:tcBorders>
            <w:vAlign w:val="top"/>
          </w:tcPr>
          <w:p w14:paraId="6C6E1B80">
            <w:pPr>
              <w:rPr>
                <w:rFonts w:ascii="Arial"/>
                <w:sz w:val="21"/>
              </w:rPr>
            </w:pPr>
          </w:p>
        </w:tc>
        <w:tc>
          <w:tcPr>
            <w:tcW w:w="930" w:type="dxa"/>
            <w:tcBorders>
              <w:top w:val="nil"/>
              <w:bottom w:val="nil"/>
            </w:tcBorders>
            <w:vAlign w:val="top"/>
          </w:tcPr>
          <w:p w14:paraId="666F0EA3">
            <w:pPr>
              <w:rPr>
                <w:rFonts w:ascii="Arial"/>
                <w:sz w:val="21"/>
              </w:rPr>
            </w:pPr>
          </w:p>
        </w:tc>
      </w:tr>
      <w:tr w14:paraId="20DA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68" w:type="dxa"/>
            <w:tcBorders>
              <w:top w:val="nil"/>
              <w:bottom w:val="nil"/>
            </w:tcBorders>
            <w:vAlign w:val="top"/>
          </w:tcPr>
          <w:p w14:paraId="1474165F">
            <w:pPr>
              <w:pStyle w:val="6"/>
              <w:spacing w:before="129" w:line="219" w:lineRule="auto"/>
              <w:ind w:left="15"/>
            </w:pPr>
            <w:r>
              <w:rPr>
                <w:spacing w:val="-1"/>
              </w:rPr>
              <w:t>七、其他政府性基金收入</w:t>
            </w:r>
          </w:p>
        </w:tc>
        <w:tc>
          <w:tcPr>
            <w:tcW w:w="975" w:type="dxa"/>
            <w:tcBorders>
              <w:top w:val="nil"/>
              <w:bottom w:val="nil"/>
            </w:tcBorders>
            <w:vAlign w:val="top"/>
          </w:tcPr>
          <w:p w14:paraId="4EADBBE0">
            <w:pPr>
              <w:rPr>
                <w:rFonts w:ascii="Arial"/>
                <w:sz w:val="21"/>
              </w:rPr>
            </w:pPr>
          </w:p>
        </w:tc>
        <w:tc>
          <w:tcPr>
            <w:tcW w:w="974" w:type="dxa"/>
            <w:tcBorders>
              <w:top w:val="nil"/>
              <w:bottom w:val="nil"/>
            </w:tcBorders>
            <w:vAlign w:val="top"/>
          </w:tcPr>
          <w:p w14:paraId="1E3FECEF">
            <w:pPr>
              <w:rPr>
                <w:rFonts w:ascii="Arial"/>
                <w:sz w:val="21"/>
              </w:rPr>
            </w:pPr>
          </w:p>
        </w:tc>
        <w:tc>
          <w:tcPr>
            <w:tcW w:w="975" w:type="dxa"/>
            <w:tcBorders>
              <w:top w:val="nil"/>
              <w:bottom w:val="nil"/>
            </w:tcBorders>
            <w:vAlign w:val="top"/>
          </w:tcPr>
          <w:p w14:paraId="32668C33">
            <w:pPr>
              <w:rPr>
                <w:rFonts w:ascii="Arial"/>
                <w:sz w:val="21"/>
              </w:rPr>
            </w:pPr>
          </w:p>
        </w:tc>
        <w:tc>
          <w:tcPr>
            <w:tcW w:w="932" w:type="dxa"/>
            <w:tcBorders>
              <w:top w:val="nil"/>
              <w:bottom w:val="nil"/>
            </w:tcBorders>
            <w:vAlign w:val="top"/>
          </w:tcPr>
          <w:p w14:paraId="7AD642E0">
            <w:pPr>
              <w:rPr>
                <w:rFonts w:ascii="Arial"/>
                <w:sz w:val="21"/>
              </w:rPr>
            </w:pPr>
          </w:p>
        </w:tc>
        <w:tc>
          <w:tcPr>
            <w:tcW w:w="1015" w:type="dxa"/>
            <w:tcBorders>
              <w:top w:val="nil"/>
              <w:bottom w:val="nil"/>
            </w:tcBorders>
            <w:vAlign w:val="top"/>
          </w:tcPr>
          <w:p w14:paraId="12B76BA8">
            <w:pPr>
              <w:rPr>
                <w:rFonts w:ascii="Arial"/>
                <w:sz w:val="21"/>
              </w:rPr>
            </w:pPr>
          </w:p>
        </w:tc>
        <w:tc>
          <w:tcPr>
            <w:tcW w:w="930" w:type="dxa"/>
            <w:tcBorders>
              <w:top w:val="nil"/>
              <w:bottom w:val="nil"/>
            </w:tcBorders>
            <w:vAlign w:val="top"/>
          </w:tcPr>
          <w:p w14:paraId="0789DD11">
            <w:pPr>
              <w:rPr>
                <w:rFonts w:ascii="Arial"/>
                <w:sz w:val="21"/>
              </w:rPr>
            </w:pPr>
          </w:p>
        </w:tc>
      </w:tr>
      <w:tr w14:paraId="5F2F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66C320C7">
            <w:pPr>
              <w:pStyle w:val="6"/>
              <w:spacing w:before="129" w:line="219" w:lineRule="auto"/>
              <w:ind w:left="19"/>
            </w:pPr>
            <w:r>
              <w:rPr>
                <w:spacing w:val="-1"/>
              </w:rPr>
              <w:t>八、专项债务对应项目专项收入</w:t>
            </w:r>
          </w:p>
        </w:tc>
        <w:tc>
          <w:tcPr>
            <w:tcW w:w="975" w:type="dxa"/>
            <w:tcBorders>
              <w:top w:val="nil"/>
              <w:bottom w:val="nil"/>
            </w:tcBorders>
            <w:vAlign w:val="top"/>
          </w:tcPr>
          <w:p w14:paraId="1A6A20C1">
            <w:pPr>
              <w:pStyle w:val="6"/>
              <w:spacing w:before="128"/>
              <w:ind w:right="6"/>
              <w:jc w:val="right"/>
            </w:pPr>
            <w:r>
              <w:rPr>
                <w:spacing w:val="-4"/>
              </w:rPr>
              <w:t>18755</w:t>
            </w:r>
          </w:p>
        </w:tc>
        <w:tc>
          <w:tcPr>
            <w:tcW w:w="974" w:type="dxa"/>
            <w:tcBorders>
              <w:top w:val="nil"/>
              <w:bottom w:val="nil"/>
            </w:tcBorders>
            <w:vAlign w:val="top"/>
          </w:tcPr>
          <w:p w14:paraId="347A31D8">
            <w:pPr>
              <w:pStyle w:val="6"/>
              <w:spacing w:before="128"/>
              <w:ind w:right="6"/>
              <w:jc w:val="right"/>
            </w:pPr>
            <w:r>
              <w:rPr>
                <w:spacing w:val="-2"/>
              </w:rPr>
              <w:t>25114</w:t>
            </w:r>
          </w:p>
        </w:tc>
        <w:tc>
          <w:tcPr>
            <w:tcW w:w="975" w:type="dxa"/>
            <w:tcBorders>
              <w:top w:val="nil"/>
              <w:bottom w:val="nil"/>
            </w:tcBorders>
            <w:vAlign w:val="top"/>
          </w:tcPr>
          <w:p w14:paraId="3633B63C">
            <w:pPr>
              <w:pStyle w:val="6"/>
              <w:spacing w:before="128"/>
              <w:ind w:right="4"/>
              <w:jc w:val="right"/>
            </w:pPr>
            <w:r>
              <w:rPr>
                <w:spacing w:val="-2"/>
              </w:rPr>
              <w:t>22747</w:t>
            </w:r>
          </w:p>
        </w:tc>
        <w:tc>
          <w:tcPr>
            <w:tcW w:w="932" w:type="dxa"/>
            <w:tcBorders>
              <w:top w:val="nil"/>
              <w:bottom w:val="nil"/>
            </w:tcBorders>
            <w:vAlign w:val="top"/>
          </w:tcPr>
          <w:p w14:paraId="5A613AD8">
            <w:pPr>
              <w:pStyle w:val="6"/>
              <w:spacing w:before="128"/>
              <w:ind w:right="5"/>
              <w:jc w:val="right"/>
            </w:pPr>
            <w:r>
              <w:rPr>
                <w:spacing w:val="-2"/>
              </w:rPr>
              <w:t>24157</w:t>
            </w:r>
          </w:p>
        </w:tc>
        <w:tc>
          <w:tcPr>
            <w:tcW w:w="1015" w:type="dxa"/>
            <w:tcBorders>
              <w:top w:val="nil"/>
              <w:bottom w:val="nil"/>
            </w:tcBorders>
            <w:vAlign w:val="top"/>
          </w:tcPr>
          <w:p w14:paraId="4F648034">
            <w:pPr>
              <w:pStyle w:val="6"/>
              <w:spacing w:before="128" w:line="239" w:lineRule="auto"/>
              <w:ind w:right="3"/>
              <w:jc w:val="right"/>
            </w:pPr>
            <w:r>
              <w:rPr>
                <w:spacing w:val="-4"/>
              </w:rPr>
              <w:t>106.20</w:t>
            </w:r>
          </w:p>
        </w:tc>
        <w:tc>
          <w:tcPr>
            <w:tcW w:w="930" w:type="dxa"/>
            <w:tcBorders>
              <w:top w:val="nil"/>
              <w:bottom w:val="nil"/>
            </w:tcBorders>
            <w:vAlign w:val="top"/>
          </w:tcPr>
          <w:p w14:paraId="387472FB">
            <w:pPr>
              <w:pStyle w:val="6"/>
              <w:spacing w:before="128" w:line="239" w:lineRule="auto"/>
              <w:ind w:right="8"/>
              <w:jc w:val="right"/>
            </w:pPr>
            <w:r>
              <w:rPr>
                <w:spacing w:val="-2"/>
              </w:rPr>
              <w:t>28.80</w:t>
            </w:r>
          </w:p>
        </w:tc>
      </w:tr>
      <w:tr w14:paraId="375F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4E909ECB">
            <w:pPr>
              <w:pStyle w:val="6"/>
              <w:spacing w:before="129" w:line="219" w:lineRule="auto"/>
              <w:ind w:left="998"/>
            </w:pPr>
            <w:r>
              <w:rPr>
                <w:b/>
                <w:bCs/>
                <w:spacing w:val="-3"/>
              </w:rPr>
              <w:t>本年收入合计</w:t>
            </w:r>
          </w:p>
        </w:tc>
        <w:tc>
          <w:tcPr>
            <w:tcW w:w="975" w:type="dxa"/>
            <w:tcBorders>
              <w:top w:val="nil"/>
              <w:bottom w:val="nil"/>
            </w:tcBorders>
            <w:vAlign w:val="top"/>
          </w:tcPr>
          <w:p w14:paraId="1A8D08B9">
            <w:pPr>
              <w:pStyle w:val="6"/>
              <w:spacing w:before="128"/>
              <w:ind w:right="7"/>
              <w:jc w:val="right"/>
            </w:pPr>
            <w:r>
              <w:rPr>
                <w:b/>
                <w:bCs/>
                <w:spacing w:val="-6"/>
              </w:rPr>
              <w:t>18755</w:t>
            </w:r>
          </w:p>
        </w:tc>
        <w:tc>
          <w:tcPr>
            <w:tcW w:w="974" w:type="dxa"/>
            <w:tcBorders>
              <w:top w:val="nil"/>
              <w:bottom w:val="nil"/>
            </w:tcBorders>
            <w:vAlign w:val="top"/>
          </w:tcPr>
          <w:p w14:paraId="478E7F0F">
            <w:pPr>
              <w:pStyle w:val="6"/>
              <w:spacing w:before="128"/>
              <w:ind w:right="4"/>
              <w:jc w:val="right"/>
            </w:pPr>
            <w:r>
              <w:rPr>
                <w:b/>
                <w:bCs/>
                <w:spacing w:val="-3"/>
              </w:rPr>
              <w:t>25114</w:t>
            </w:r>
          </w:p>
        </w:tc>
        <w:tc>
          <w:tcPr>
            <w:tcW w:w="975" w:type="dxa"/>
            <w:tcBorders>
              <w:top w:val="nil"/>
              <w:bottom w:val="nil"/>
            </w:tcBorders>
            <w:vAlign w:val="top"/>
          </w:tcPr>
          <w:p w14:paraId="2E7090E6">
            <w:pPr>
              <w:pStyle w:val="6"/>
              <w:spacing w:before="128"/>
              <w:ind w:right="5"/>
              <w:jc w:val="right"/>
            </w:pPr>
            <w:r>
              <w:rPr>
                <w:b/>
                <w:bCs/>
                <w:spacing w:val="-3"/>
              </w:rPr>
              <w:t>22747</w:t>
            </w:r>
          </w:p>
        </w:tc>
        <w:tc>
          <w:tcPr>
            <w:tcW w:w="932" w:type="dxa"/>
            <w:tcBorders>
              <w:top w:val="nil"/>
              <w:bottom w:val="nil"/>
            </w:tcBorders>
            <w:vAlign w:val="top"/>
          </w:tcPr>
          <w:p w14:paraId="1108D379">
            <w:pPr>
              <w:pStyle w:val="6"/>
              <w:spacing w:before="128"/>
              <w:ind w:right="6"/>
              <w:jc w:val="right"/>
            </w:pPr>
            <w:r>
              <w:rPr>
                <w:b/>
                <w:bCs/>
                <w:spacing w:val="-3"/>
              </w:rPr>
              <w:t>24157</w:t>
            </w:r>
          </w:p>
        </w:tc>
        <w:tc>
          <w:tcPr>
            <w:tcW w:w="1015" w:type="dxa"/>
            <w:tcBorders>
              <w:top w:val="nil"/>
              <w:bottom w:val="nil"/>
            </w:tcBorders>
            <w:vAlign w:val="top"/>
          </w:tcPr>
          <w:p w14:paraId="3D11A9ED">
            <w:pPr>
              <w:pStyle w:val="6"/>
              <w:spacing w:before="129" w:line="239" w:lineRule="auto"/>
              <w:ind w:right="3"/>
              <w:jc w:val="right"/>
            </w:pPr>
            <w:r>
              <w:rPr>
                <w:b/>
                <w:bCs/>
                <w:spacing w:val="-5"/>
              </w:rPr>
              <w:t>106.20</w:t>
            </w:r>
          </w:p>
        </w:tc>
        <w:tc>
          <w:tcPr>
            <w:tcW w:w="930" w:type="dxa"/>
            <w:tcBorders>
              <w:top w:val="nil"/>
              <w:bottom w:val="nil"/>
            </w:tcBorders>
            <w:vAlign w:val="top"/>
          </w:tcPr>
          <w:p w14:paraId="355C41C7">
            <w:pPr>
              <w:pStyle w:val="6"/>
              <w:spacing w:before="129" w:line="239" w:lineRule="auto"/>
              <w:ind w:right="9"/>
              <w:jc w:val="right"/>
            </w:pPr>
            <w:r>
              <w:rPr>
                <w:b/>
                <w:bCs/>
                <w:spacing w:val="-3"/>
              </w:rPr>
              <w:t>28.80</w:t>
            </w:r>
          </w:p>
        </w:tc>
      </w:tr>
      <w:tr w14:paraId="29E0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33A419F4">
            <w:pPr>
              <w:pStyle w:val="6"/>
              <w:spacing w:before="130" w:line="219" w:lineRule="auto"/>
              <w:ind w:left="16"/>
            </w:pPr>
            <w:r>
              <w:rPr>
                <w:b/>
                <w:bCs/>
                <w:spacing w:val="-3"/>
              </w:rPr>
              <w:t>债务转贷收入</w:t>
            </w:r>
          </w:p>
        </w:tc>
        <w:tc>
          <w:tcPr>
            <w:tcW w:w="975" w:type="dxa"/>
            <w:tcBorders>
              <w:top w:val="nil"/>
              <w:bottom w:val="nil"/>
            </w:tcBorders>
            <w:vAlign w:val="top"/>
          </w:tcPr>
          <w:p w14:paraId="0C93D628">
            <w:pPr>
              <w:pStyle w:val="6"/>
              <w:spacing w:before="129"/>
              <w:ind w:right="5"/>
              <w:jc w:val="right"/>
            </w:pPr>
            <w:r>
              <w:rPr>
                <w:b/>
                <w:bCs/>
                <w:spacing w:val="-3"/>
              </w:rPr>
              <w:t>339677</w:t>
            </w:r>
          </w:p>
        </w:tc>
        <w:tc>
          <w:tcPr>
            <w:tcW w:w="974" w:type="dxa"/>
            <w:tcBorders>
              <w:top w:val="nil"/>
              <w:bottom w:val="nil"/>
            </w:tcBorders>
            <w:vAlign w:val="top"/>
          </w:tcPr>
          <w:p w14:paraId="3BDD7377">
            <w:pPr>
              <w:rPr>
                <w:rFonts w:ascii="Arial"/>
                <w:sz w:val="21"/>
              </w:rPr>
            </w:pPr>
          </w:p>
        </w:tc>
        <w:tc>
          <w:tcPr>
            <w:tcW w:w="975" w:type="dxa"/>
            <w:tcBorders>
              <w:top w:val="nil"/>
              <w:bottom w:val="nil"/>
            </w:tcBorders>
            <w:vAlign w:val="top"/>
          </w:tcPr>
          <w:p w14:paraId="77903B44">
            <w:pPr>
              <w:pStyle w:val="6"/>
              <w:spacing w:before="129"/>
              <w:ind w:right="5"/>
              <w:jc w:val="right"/>
            </w:pPr>
            <w:r>
              <w:rPr>
                <w:b/>
                <w:bCs/>
                <w:spacing w:val="-5"/>
              </w:rPr>
              <w:t>142600</w:t>
            </w:r>
          </w:p>
        </w:tc>
        <w:tc>
          <w:tcPr>
            <w:tcW w:w="932" w:type="dxa"/>
            <w:tcBorders>
              <w:top w:val="nil"/>
              <w:bottom w:val="nil"/>
            </w:tcBorders>
            <w:vAlign w:val="top"/>
          </w:tcPr>
          <w:p w14:paraId="2FCC8F41">
            <w:pPr>
              <w:pStyle w:val="6"/>
              <w:spacing w:before="129"/>
              <w:ind w:right="3"/>
              <w:jc w:val="right"/>
            </w:pPr>
            <w:r>
              <w:rPr>
                <w:b/>
                <w:bCs/>
                <w:spacing w:val="-5"/>
              </w:rPr>
              <w:t>142600</w:t>
            </w:r>
          </w:p>
        </w:tc>
        <w:tc>
          <w:tcPr>
            <w:tcW w:w="1015" w:type="dxa"/>
            <w:tcBorders>
              <w:top w:val="nil"/>
              <w:bottom w:val="nil"/>
            </w:tcBorders>
            <w:vAlign w:val="top"/>
          </w:tcPr>
          <w:p w14:paraId="44C7FC33">
            <w:pPr>
              <w:rPr>
                <w:rFonts w:ascii="Arial"/>
                <w:sz w:val="21"/>
              </w:rPr>
            </w:pPr>
          </w:p>
        </w:tc>
        <w:tc>
          <w:tcPr>
            <w:tcW w:w="930" w:type="dxa"/>
            <w:tcBorders>
              <w:top w:val="nil"/>
              <w:bottom w:val="nil"/>
            </w:tcBorders>
            <w:vAlign w:val="top"/>
          </w:tcPr>
          <w:p w14:paraId="7F226CE3">
            <w:pPr>
              <w:rPr>
                <w:rFonts w:ascii="Arial"/>
                <w:sz w:val="21"/>
              </w:rPr>
            </w:pPr>
          </w:p>
        </w:tc>
      </w:tr>
      <w:tr w14:paraId="3C543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068" w:type="dxa"/>
            <w:tcBorders>
              <w:top w:val="nil"/>
              <w:bottom w:val="nil"/>
            </w:tcBorders>
            <w:vAlign w:val="top"/>
          </w:tcPr>
          <w:p w14:paraId="3D8D5608">
            <w:pPr>
              <w:pStyle w:val="6"/>
              <w:spacing w:before="130" w:line="219" w:lineRule="auto"/>
              <w:ind w:left="196"/>
            </w:pPr>
            <w:r>
              <w:rPr>
                <w:spacing w:val="-1"/>
              </w:rPr>
              <w:t>地方政府专项债券转贷收入</w:t>
            </w:r>
          </w:p>
        </w:tc>
        <w:tc>
          <w:tcPr>
            <w:tcW w:w="975" w:type="dxa"/>
            <w:tcBorders>
              <w:top w:val="nil"/>
              <w:bottom w:val="nil"/>
            </w:tcBorders>
            <w:vAlign w:val="top"/>
          </w:tcPr>
          <w:p w14:paraId="6013CC80">
            <w:pPr>
              <w:pStyle w:val="6"/>
              <w:spacing w:before="130"/>
              <w:ind w:right="5"/>
              <w:jc w:val="right"/>
            </w:pPr>
            <w:r>
              <w:rPr>
                <w:spacing w:val="-2"/>
              </w:rPr>
              <w:t>339677</w:t>
            </w:r>
          </w:p>
        </w:tc>
        <w:tc>
          <w:tcPr>
            <w:tcW w:w="974" w:type="dxa"/>
            <w:tcBorders>
              <w:top w:val="nil"/>
              <w:bottom w:val="nil"/>
            </w:tcBorders>
            <w:vAlign w:val="top"/>
          </w:tcPr>
          <w:p w14:paraId="2EAD9C1F">
            <w:pPr>
              <w:rPr>
                <w:rFonts w:ascii="Arial"/>
                <w:sz w:val="21"/>
              </w:rPr>
            </w:pPr>
          </w:p>
        </w:tc>
        <w:tc>
          <w:tcPr>
            <w:tcW w:w="975" w:type="dxa"/>
            <w:tcBorders>
              <w:top w:val="nil"/>
              <w:bottom w:val="nil"/>
            </w:tcBorders>
            <w:vAlign w:val="top"/>
          </w:tcPr>
          <w:p w14:paraId="0972BB23">
            <w:pPr>
              <w:pStyle w:val="6"/>
              <w:spacing w:before="130"/>
              <w:ind w:right="5"/>
              <w:jc w:val="right"/>
            </w:pPr>
            <w:r>
              <w:rPr>
                <w:spacing w:val="-4"/>
              </w:rPr>
              <w:t>142600</w:t>
            </w:r>
          </w:p>
        </w:tc>
        <w:tc>
          <w:tcPr>
            <w:tcW w:w="932" w:type="dxa"/>
            <w:tcBorders>
              <w:top w:val="nil"/>
              <w:bottom w:val="nil"/>
            </w:tcBorders>
            <w:vAlign w:val="top"/>
          </w:tcPr>
          <w:p w14:paraId="6B179BAE">
            <w:pPr>
              <w:pStyle w:val="6"/>
              <w:spacing w:before="130"/>
              <w:ind w:right="6"/>
              <w:jc w:val="right"/>
            </w:pPr>
            <w:r>
              <w:rPr>
                <w:spacing w:val="-4"/>
              </w:rPr>
              <w:t>142600</w:t>
            </w:r>
          </w:p>
        </w:tc>
        <w:tc>
          <w:tcPr>
            <w:tcW w:w="1015" w:type="dxa"/>
            <w:tcBorders>
              <w:top w:val="nil"/>
              <w:bottom w:val="nil"/>
            </w:tcBorders>
            <w:vAlign w:val="top"/>
          </w:tcPr>
          <w:p w14:paraId="18E6F6AD">
            <w:pPr>
              <w:rPr>
                <w:rFonts w:ascii="Arial"/>
                <w:sz w:val="21"/>
              </w:rPr>
            </w:pPr>
          </w:p>
        </w:tc>
        <w:tc>
          <w:tcPr>
            <w:tcW w:w="930" w:type="dxa"/>
            <w:tcBorders>
              <w:top w:val="nil"/>
              <w:bottom w:val="nil"/>
            </w:tcBorders>
            <w:vAlign w:val="top"/>
          </w:tcPr>
          <w:p w14:paraId="72A72CC3">
            <w:pPr>
              <w:rPr>
                <w:rFonts w:ascii="Arial"/>
                <w:sz w:val="21"/>
              </w:rPr>
            </w:pPr>
          </w:p>
        </w:tc>
      </w:tr>
      <w:tr w14:paraId="67AE2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068" w:type="dxa"/>
            <w:tcBorders>
              <w:top w:val="nil"/>
              <w:bottom w:val="nil"/>
            </w:tcBorders>
            <w:vAlign w:val="top"/>
          </w:tcPr>
          <w:p w14:paraId="23D16B27">
            <w:pPr>
              <w:pStyle w:val="6"/>
              <w:spacing w:before="130" w:line="219" w:lineRule="auto"/>
              <w:ind w:left="16"/>
            </w:pPr>
            <w:r>
              <w:rPr>
                <w:b/>
                <w:bCs/>
                <w:spacing w:val="-3"/>
              </w:rPr>
              <w:t>转移性收入</w:t>
            </w:r>
          </w:p>
        </w:tc>
        <w:tc>
          <w:tcPr>
            <w:tcW w:w="975" w:type="dxa"/>
            <w:tcBorders>
              <w:top w:val="nil"/>
              <w:bottom w:val="nil"/>
            </w:tcBorders>
            <w:vAlign w:val="top"/>
          </w:tcPr>
          <w:p w14:paraId="664A8A6A">
            <w:pPr>
              <w:pStyle w:val="6"/>
              <w:spacing w:before="129"/>
              <w:ind w:right="5"/>
              <w:jc w:val="right"/>
            </w:pPr>
            <w:r>
              <w:rPr>
                <w:b/>
                <w:bCs/>
                <w:spacing w:val="-3"/>
              </w:rPr>
              <w:t>357132</w:t>
            </w:r>
          </w:p>
        </w:tc>
        <w:tc>
          <w:tcPr>
            <w:tcW w:w="974" w:type="dxa"/>
            <w:tcBorders>
              <w:top w:val="nil"/>
              <w:bottom w:val="nil"/>
            </w:tcBorders>
            <w:vAlign w:val="top"/>
          </w:tcPr>
          <w:p w14:paraId="6D04A4BB">
            <w:pPr>
              <w:pStyle w:val="6"/>
              <w:spacing w:before="129"/>
              <w:ind w:right="4"/>
              <w:jc w:val="right"/>
            </w:pPr>
            <w:r>
              <w:rPr>
                <w:b/>
                <w:bCs/>
                <w:spacing w:val="-3"/>
              </w:rPr>
              <w:t>216312</w:t>
            </w:r>
          </w:p>
        </w:tc>
        <w:tc>
          <w:tcPr>
            <w:tcW w:w="975" w:type="dxa"/>
            <w:tcBorders>
              <w:top w:val="nil"/>
              <w:bottom w:val="nil"/>
            </w:tcBorders>
            <w:vAlign w:val="top"/>
          </w:tcPr>
          <w:p w14:paraId="415A2C85">
            <w:pPr>
              <w:pStyle w:val="6"/>
              <w:spacing w:before="129"/>
              <w:ind w:right="5"/>
              <w:jc w:val="right"/>
            </w:pPr>
            <w:r>
              <w:rPr>
                <w:b/>
                <w:bCs/>
                <w:spacing w:val="-3"/>
              </w:rPr>
              <w:t>264096</w:t>
            </w:r>
          </w:p>
        </w:tc>
        <w:tc>
          <w:tcPr>
            <w:tcW w:w="932" w:type="dxa"/>
            <w:tcBorders>
              <w:top w:val="nil"/>
              <w:bottom w:val="nil"/>
            </w:tcBorders>
            <w:vAlign w:val="top"/>
          </w:tcPr>
          <w:p w14:paraId="7DCF41F3">
            <w:pPr>
              <w:pStyle w:val="6"/>
              <w:spacing w:before="129"/>
              <w:ind w:right="3"/>
              <w:jc w:val="right"/>
            </w:pPr>
            <w:r>
              <w:rPr>
                <w:b/>
                <w:bCs/>
                <w:spacing w:val="-3"/>
              </w:rPr>
              <w:t>270679</w:t>
            </w:r>
          </w:p>
        </w:tc>
        <w:tc>
          <w:tcPr>
            <w:tcW w:w="1015" w:type="dxa"/>
            <w:tcBorders>
              <w:top w:val="nil"/>
              <w:bottom w:val="nil"/>
            </w:tcBorders>
            <w:vAlign w:val="top"/>
          </w:tcPr>
          <w:p w14:paraId="0F757C49">
            <w:pPr>
              <w:rPr>
                <w:rFonts w:ascii="Arial"/>
                <w:sz w:val="21"/>
              </w:rPr>
            </w:pPr>
          </w:p>
        </w:tc>
        <w:tc>
          <w:tcPr>
            <w:tcW w:w="930" w:type="dxa"/>
            <w:tcBorders>
              <w:top w:val="nil"/>
              <w:bottom w:val="nil"/>
            </w:tcBorders>
            <w:vAlign w:val="top"/>
          </w:tcPr>
          <w:p w14:paraId="42F0B8C8">
            <w:pPr>
              <w:rPr>
                <w:rFonts w:ascii="Arial"/>
                <w:sz w:val="21"/>
              </w:rPr>
            </w:pPr>
          </w:p>
        </w:tc>
      </w:tr>
      <w:tr w14:paraId="78B4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68" w:type="dxa"/>
            <w:tcBorders>
              <w:top w:val="nil"/>
              <w:bottom w:val="nil"/>
            </w:tcBorders>
            <w:vAlign w:val="top"/>
          </w:tcPr>
          <w:p w14:paraId="556220D2">
            <w:pPr>
              <w:pStyle w:val="6"/>
              <w:spacing w:before="132" w:line="219" w:lineRule="auto"/>
              <w:ind w:left="197"/>
            </w:pPr>
            <w:r>
              <w:rPr>
                <w:spacing w:val="-2"/>
              </w:rPr>
              <w:t>上级补助收入</w:t>
            </w:r>
          </w:p>
        </w:tc>
        <w:tc>
          <w:tcPr>
            <w:tcW w:w="975" w:type="dxa"/>
            <w:tcBorders>
              <w:top w:val="nil"/>
              <w:bottom w:val="nil"/>
            </w:tcBorders>
            <w:vAlign w:val="top"/>
          </w:tcPr>
          <w:p w14:paraId="47B90C61">
            <w:pPr>
              <w:pStyle w:val="6"/>
              <w:spacing w:before="131"/>
              <w:ind w:right="5"/>
              <w:jc w:val="right"/>
            </w:pPr>
            <w:r>
              <w:rPr>
                <w:spacing w:val="-2"/>
              </w:rPr>
              <w:t>317110</w:t>
            </w:r>
          </w:p>
        </w:tc>
        <w:tc>
          <w:tcPr>
            <w:tcW w:w="974" w:type="dxa"/>
            <w:tcBorders>
              <w:top w:val="nil"/>
              <w:bottom w:val="nil"/>
            </w:tcBorders>
            <w:vAlign w:val="top"/>
          </w:tcPr>
          <w:p w14:paraId="18FFD8E2">
            <w:pPr>
              <w:pStyle w:val="6"/>
              <w:spacing w:before="131"/>
              <w:ind w:right="4"/>
              <w:jc w:val="right"/>
            </w:pPr>
            <w:r>
              <w:rPr>
                <w:spacing w:val="-4"/>
              </w:rPr>
              <w:t>169616</w:t>
            </w:r>
          </w:p>
        </w:tc>
        <w:tc>
          <w:tcPr>
            <w:tcW w:w="975" w:type="dxa"/>
            <w:tcBorders>
              <w:top w:val="nil"/>
              <w:bottom w:val="nil"/>
            </w:tcBorders>
            <w:vAlign w:val="top"/>
          </w:tcPr>
          <w:p w14:paraId="50A14410">
            <w:pPr>
              <w:pStyle w:val="6"/>
              <w:spacing w:before="131"/>
              <w:ind w:right="5"/>
              <w:jc w:val="right"/>
            </w:pPr>
            <w:r>
              <w:rPr>
                <w:spacing w:val="-2"/>
              </w:rPr>
              <w:t>214400</w:t>
            </w:r>
          </w:p>
        </w:tc>
        <w:tc>
          <w:tcPr>
            <w:tcW w:w="932" w:type="dxa"/>
            <w:tcBorders>
              <w:top w:val="nil"/>
              <w:bottom w:val="nil"/>
            </w:tcBorders>
            <w:vAlign w:val="top"/>
          </w:tcPr>
          <w:p w14:paraId="44296B54">
            <w:pPr>
              <w:pStyle w:val="6"/>
              <w:spacing w:before="131"/>
              <w:ind w:right="6"/>
              <w:jc w:val="right"/>
            </w:pPr>
            <w:r>
              <w:rPr>
                <w:spacing w:val="-2"/>
              </w:rPr>
              <w:t>220666</w:t>
            </w:r>
          </w:p>
        </w:tc>
        <w:tc>
          <w:tcPr>
            <w:tcW w:w="1015" w:type="dxa"/>
            <w:tcBorders>
              <w:top w:val="nil"/>
              <w:bottom w:val="nil"/>
            </w:tcBorders>
            <w:vAlign w:val="top"/>
          </w:tcPr>
          <w:p w14:paraId="47449B1E">
            <w:pPr>
              <w:rPr>
                <w:rFonts w:ascii="Arial"/>
                <w:sz w:val="21"/>
              </w:rPr>
            </w:pPr>
          </w:p>
        </w:tc>
        <w:tc>
          <w:tcPr>
            <w:tcW w:w="930" w:type="dxa"/>
            <w:tcBorders>
              <w:top w:val="nil"/>
              <w:bottom w:val="nil"/>
            </w:tcBorders>
            <w:vAlign w:val="top"/>
          </w:tcPr>
          <w:p w14:paraId="0E05C335">
            <w:pPr>
              <w:rPr>
                <w:rFonts w:ascii="Arial"/>
                <w:sz w:val="21"/>
              </w:rPr>
            </w:pPr>
          </w:p>
        </w:tc>
      </w:tr>
      <w:tr w14:paraId="7EDC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3068" w:type="dxa"/>
            <w:tcBorders>
              <w:top w:val="nil"/>
              <w:bottom w:val="nil"/>
            </w:tcBorders>
            <w:vAlign w:val="top"/>
          </w:tcPr>
          <w:p w14:paraId="151772D2">
            <w:pPr>
              <w:pStyle w:val="6"/>
              <w:spacing w:before="130" w:line="221" w:lineRule="auto"/>
              <w:ind w:left="197"/>
            </w:pPr>
            <w:r>
              <w:rPr>
                <w:spacing w:val="-2"/>
              </w:rPr>
              <w:t>调入资金</w:t>
            </w:r>
          </w:p>
        </w:tc>
        <w:tc>
          <w:tcPr>
            <w:tcW w:w="975" w:type="dxa"/>
            <w:tcBorders>
              <w:top w:val="nil"/>
              <w:bottom w:val="nil"/>
            </w:tcBorders>
            <w:vAlign w:val="top"/>
          </w:tcPr>
          <w:p w14:paraId="03BB7BEF">
            <w:pPr>
              <w:pStyle w:val="6"/>
              <w:spacing w:before="130"/>
              <w:ind w:right="5"/>
              <w:jc w:val="right"/>
            </w:pPr>
            <w:r>
              <w:rPr>
                <w:spacing w:val="-3"/>
              </w:rPr>
              <w:t>3066</w:t>
            </w:r>
          </w:p>
        </w:tc>
        <w:tc>
          <w:tcPr>
            <w:tcW w:w="974" w:type="dxa"/>
            <w:tcBorders>
              <w:top w:val="nil"/>
              <w:bottom w:val="nil"/>
            </w:tcBorders>
            <w:vAlign w:val="top"/>
          </w:tcPr>
          <w:p w14:paraId="403EDBA3">
            <w:pPr>
              <w:rPr>
                <w:rFonts w:ascii="Arial"/>
                <w:sz w:val="21"/>
              </w:rPr>
            </w:pPr>
          </w:p>
        </w:tc>
        <w:tc>
          <w:tcPr>
            <w:tcW w:w="975" w:type="dxa"/>
            <w:tcBorders>
              <w:top w:val="nil"/>
              <w:bottom w:val="nil"/>
            </w:tcBorders>
            <w:vAlign w:val="top"/>
          </w:tcPr>
          <w:p w14:paraId="5E4F3047">
            <w:pPr>
              <w:pStyle w:val="6"/>
              <w:spacing w:before="130"/>
              <w:ind w:right="5"/>
              <w:jc w:val="right"/>
            </w:pPr>
            <w:r>
              <w:rPr>
                <w:spacing w:val="-3"/>
              </w:rPr>
              <w:t>3000</w:t>
            </w:r>
          </w:p>
        </w:tc>
        <w:tc>
          <w:tcPr>
            <w:tcW w:w="932" w:type="dxa"/>
            <w:tcBorders>
              <w:top w:val="nil"/>
              <w:bottom w:val="nil"/>
            </w:tcBorders>
            <w:vAlign w:val="top"/>
          </w:tcPr>
          <w:p w14:paraId="2AB6E644">
            <w:pPr>
              <w:pStyle w:val="6"/>
              <w:spacing w:before="130"/>
              <w:ind w:right="6"/>
              <w:jc w:val="right"/>
            </w:pPr>
            <w:r>
              <w:rPr>
                <w:spacing w:val="-3"/>
              </w:rPr>
              <w:t>3317</w:t>
            </w:r>
          </w:p>
        </w:tc>
        <w:tc>
          <w:tcPr>
            <w:tcW w:w="1015" w:type="dxa"/>
            <w:tcBorders>
              <w:top w:val="nil"/>
              <w:bottom w:val="nil"/>
            </w:tcBorders>
            <w:vAlign w:val="top"/>
          </w:tcPr>
          <w:p w14:paraId="7B5378FD">
            <w:pPr>
              <w:rPr>
                <w:rFonts w:ascii="Arial"/>
                <w:sz w:val="21"/>
              </w:rPr>
            </w:pPr>
          </w:p>
        </w:tc>
        <w:tc>
          <w:tcPr>
            <w:tcW w:w="930" w:type="dxa"/>
            <w:tcBorders>
              <w:top w:val="nil"/>
              <w:bottom w:val="nil"/>
            </w:tcBorders>
            <w:vAlign w:val="top"/>
          </w:tcPr>
          <w:p w14:paraId="40F17036">
            <w:pPr>
              <w:rPr>
                <w:rFonts w:ascii="Arial"/>
                <w:sz w:val="21"/>
              </w:rPr>
            </w:pPr>
          </w:p>
        </w:tc>
      </w:tr>
      <w:tr w14:paraId="0923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068" w:type="dxa"/>
            <w:tcBorders>
              <w:top w:val="nil"/>
              <w:bottom w:val="nil"/>
            </w:tcBorders>
            <w:vAlign w:val="top"/>
          </w:tcPr>
          <w:p w14:paraId="0C903A03">
            <w:pPr>
              <w:pStyle w:val="6"/>
              <w:spacing w:before="132" w:line="219" w:lineRule="auto"/>
              <w:ind w:left="197"/>
            </w:pPr>
            <w:r>
              <w:rPr>
                <w:spacing w:val="-2"/>
              </w:rPr>
              <w:t>上年结转收入等</w:t>
            </w:r>
          </w:p>
        </w:tc>
        <w:tc>
          <w:tcPr>
            <w:tcW w:w="975" w:type="dxa"/>
            <w:tcBorders>
              <w:top w:val="nil"/>
              <w:bottom w:val="nil"/>
            </w:tcBorders>
            <w:vAlign w:val="top"/>
          </w:tcPr>
          <w:p w14:paraId="60015C85">
            <w:pPr>
              <w:pStyle w:val="6"/>
              <w:spacing w:before="131"/>
              <w:ind w:right="6"/>
              <w:jc w:val="right"/>
            </w:pPr>
            <w:r>
              <w:rPr>
                <w:spacing w:val="-2"/>
              </w:rPr>
              <w:t>36956</w:t>
            </w:r>
          </w:p>
        </w:tc>
        <w:tc>
          <w:tcPr>
            <w:tcW w:w="974" w:type="dxa"/>
            <w:tcBorders>
              <w:top w:val="nil"/>
              <w:bottom w:val="nil"/>
            </w:tcBorders>
            <w:vAlign w:val="top"/>
          </w:tcPr>
          <w:p w14:paraId="44B44A25">
            <w:pPr>
              <w:pStyle w:val="6"/>
              <w:spacing w:before="131"/>
              <w:ind w:right="6"/>
              <w:jc w:val="right"/>
            </w:pPr>
            <w:r>
              <w:rPr>
                <w:spacing w:val="-2"/>
              </w:rPr>
              <w:t>46696</w:t>
            </w:r>
          </w:p>
        </w:tc>
        <w:tc>
          <w:tcPr>
            <w:tcW w:w="975" w:type="dxa"/>
            <w:tcBorders>
              <w:top w:val="nil"/>
              <w:bottom w:val="nil"/>
            </w:tcBorders>
            <w:vAlign w:val="top"/>
          </w:tcPr>
          <w:p w14:paraId="016BB7ED">
            <w:pPr>
              <w:pStyle w:val="6"/>
              <w:spacing w:before="131"/>
              <w:ind w:right="4"/>
              <w:jc w:val="right"/>
            </w:pPr>
            <w:r>
              <w:rPr>
                <w:spacing w:val="-2"/>
              </w:rPr>
              <w:t>46696</w:t>
            </w:r>
          </w:p>
        </w:tc>
        <w:tc>
          <w:tcPr>
            <w:tcW w:w="932" w:type="dxa"/>
            <w:tcBorders>
              <w:top w:val="nil"/>
              <w:bottom w:val="nil"/>
            </w:tcBorders>
            <w:vAlign w:val="top"/>
          </w:tcPr>
          <w:p w14:paraId="4314B262">
            <w:pPr>
              <w:pStyle w:val="6"/>
              <w:spacing w:before="131"/>
              <w:ind w:right="5"/>
              <w:jc w:val="right"/>
            </w:pPr>
            <w:r>
              <w:rPr>
                <w:spacing w:val="-2"/>
              </w:rPr>
              <w:t>46696</w:t>
            </w:r>
          </w:p>
        </w:tc>
        <w:tc>
          <w:tcPr>
            <w:tcW w:w="1015" w:type="dxa"/>
            <w:tcBorders>
              <w:top w:val="nil"/>
              <w:bottom w:val="nil"/>
            </w:tcBorders>
            <w:vAlign w:val="top"/>
          </w:tcPr>
          <w:p w14:paraId="620A51BF">
            <w:pPr>
              <w:rPr>
                <w:rFonts w:ascii="Arial"/>
                <w:sz w:val="21"/>
              </w:rPr>
            </w:pPr>
          </w:p>
        </w:tc>
        <w:tc>
          <w:tcPr>
            <w:tcW w:w="930" w:type="dxa"/>
            <w:tcBorders>
              <w:top w:val="nil"/>
              <w:bottom w:val="nil"/>
            </w:tcBorders>
            <w:vAlign w:val="top"/>
          </w:tcPr>
          <w:p w14:paraId="09783088">
            <w:pPr>
              <w:rPr>
                <w:rFonts w:ascii="Arial"/>
                <w:sz w:val="21"/>
              </w:rPr>
            </w:pPr>
          </w:p>
        </w:tc>
      </w:tr>
      <w:tr w14:paraId="5A38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068" w:type="dxa"/>
            <w:tcBorders>
              <w:top w:val="nil"/>
            </w:tcBorders>
            <w:vAlign w:val="top"/>
          </w:tcPr>
          <w:p w14:paraId="65050556">
            <w:pPr>
              <w:pStyle w:val="6"/>
              <w:spacing w:before="132" w:line="219" w:lineRule="auto"/>
              <w:ind w:left="1184"/>
            </w:pPr>
            <w:r>
              <w:rPr>
                <w:b/>
                <w:bCs/>
                <w:spacing w:val="-5"/>
              </w:rPr>
              <w:t>收入总计</w:t>
            </w:r>
          </w:p>
        </w:tc>
        <w:tc>
          <w:tcPr>
            <w:tcW w:w="975" w:type="dxa"/>
            <w:tcBorders>
              <w:top w:val="nil"/>
            </w:tcBorders>
            <w:vAlign w:val="top"/>
          </w:tcPr>
          <w:p w14:paraId="27F8B603">
            <w:pPr>
              <w:pStyle w:val="6"/>
              <w:spacing w:before="131"/>
              <w:ind w:right="5"/>
              <w:jc w:val="right"/>
            </w:pPr>
            <w:r>
              <w:rPr>
                <w:b/>
                <w:bCs/>
                <w:spacing w:val="-3"/>
              </w:rPr>
              <w:t>715564</w:t>
            </w:r>
          </w:p>
        </w:tc>
        <w:tc>
          <w:tcPr>
            <w:tcW w:w="974" w:type="dxa"/>
            <w:tcBorders>
              <w:top w:val="nil"/>
            </w:tcBorders>
            <w:vAlign w:val="top"/>
          </w:tcPr>
          <w:p w14:paraId="7DCD44E2">
            <w:pPr>
              <w:pStyle w:val="6"/>
              <w:spacing w:before="131"/>
              <w:ind w:right="4"/>
              <w:jc w:val="right"/>
            </w:pPr>
            <w:r>
              <w:rPr>
                <w:b/>
                <w:bCs/>
                <w:spacing w:val="-3"/>
              </w:rPr>
              <w:t>241426</w:t>
            </w:r>
          </w:p>
        </w:tc>
        <w:tc>
          <w:tcPr>
            <w:tcW w:w="975" w:type="dxa"/>
            <w:tcBorders>
              <w:top w:val="nil"/>
            </w:tcBorders>
            <w:vAlign w:val="top"/>
          </w:tcPr>
          <w:p w14:paraId="424BD203">
            <w:pPr>
              <w:pStyle w:val="6"/>
              <w:spacing w:before="131"/>
              <w:ind w:right="5"/>
              <w:jc w:val="right"/>
            </w:pPr>
            <w:r>
              <w:rPr>
                <w:b/>
                <w:bCs/>
                <w:spacing w:val="-2"/>
              </w:rPr>
              <w:t>429443</w:t>
            </w:r>
          </w:p>
        </w:tc>
        <w:tc>
          <w:tcPr>
            <w:tcW w:w="932" w:type="dxa"/>
            <w:tcBorders>
              <w:top w:val="nil"/>
            </w:tcBorders>
            <w:vAlign w:val="top"/>
          </w:tcPr>
          <w:p w14:paraId="40452D78">
            <w:pPr>
              <w:pStyle w:val="6"/>
              <w:spacing w:before="131"/>
              <w:ind w:right="3"/>
              <w:jc w:val="right"/>
            </w:pPr>
            <w:r>
              <w:rPr>
                <w:b/>
                <w:bCs/>
                <w:spacing w:val="-2"/>
              </w:rPr>
              <w:t>437436</w:t>
            </w:r>
          </w:p>
        </w:tc>
        <w:tc>
          <w:tcPr>
            <w:tcW w:w="1015" w:type="dxa"/>
            <w:tcBorders>
              <w:top w:val="nil"/>
            </w:tcBorders>
            <w:vAlign w:val="top"/>
          </w:tcPr>
          <w:p w14:paraId="0D11CEB7">
            <w:pPr>
              <w:rPr>
                <w:rFonts w:ascii="Arial"/>
                <w:sz w:val="21"/>
              </w:rPr>
            </w:pPr>
          </w:p>
        </w:tc>
        <w:tc>
          <w:tcPr>
            <w:tcW w:w="930" w:type="dxa"/>
            <w:tcBorders>
              <w:top w:val="nil"/>
            </w:tcBorders>
            <w:vAlign w:val="top"/>
          </w:tcPr>
          <w:p w14:paraId="27B68E90">
            <w:pPr>
              <w:rPr>
                <w:rFonts w:ascii="Arial"/>
                <w:sz w:val="21"/>
              </w:rPr>
            </w:pPr>
          </w:p>
        </w:tc>
      </w:tr>
    </w:tbl>
    <w:p w14:paraId="24B87FA4">
      <w:pPr>
        <w:rPr>
          <w:rFonts w:ascii="Arial"/>
          <w:sz w:val="21"/>
        </w:rPr>
      </w:pPr>
    </w:p>
    <w:p w14:paraId="5443DCDB">
      <w:pPr>
        <w:rPr>
          <w:rFonts w:ascii="Arial" w:hAnsi="Arial" w:eastAsia="Arial" w:cs="Arial"/>
          <w:sz w:val="21"/>
          <w:szCs w:val="21"/>
        </w:rPr>
        <w:sectPr>
          <w:footerReference r:id="rId50" w:type="default"/>
          <w:pgSz w:w="11906" w:h="16839"/>
          <w:pgMar w:top="1431" w:right="1459" w:bottom="1556" w:left="1572" w:header="0" w:footer="1192" w:gutter="0"/>
          <w:cols w:space="720" w:num="1"/>
        </w:sectPr>
      </w:pPr>
    </w:p>
    <w:p w14:paraId="6E5BB139">
      <w:pPr>
        <w:spacing w:line="256" w:lineRule="auto"/>
        <w:rPr>
          <w:rFonts w:ascii="Arial"/>
          <w:sz w:val="21"/>
        </w:rPr>
      </w:pPr>
    </w:p>
    <w:p w14:paraId="56D555D2">
      <w:pPr>
        <w:spacing w:line="256" w:lineRule="auto"/>
        <w:rPr>
          <w:rFonts w:ascii="Arial"/>
          <w:sz w:val="21"/>
        </w:rPr>
      </w:pPr>
    </w:p>
    <w:p w14:paraId="557643BA">
      <w:pPr>
        <w:spacing w:line="256" w:lineRule="auto"/>
        <w:rPr>
          <w:rFonts w:ascii="Arial"/>
          <w:sz w:val="21"/>
        </w:rPr>
      </w:pPr>
    </w:p>
    <w:p w14:paraId="3BB729C7">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11</w:t>
      </w:r>
    </w:p>
    <w:p w14:paraId="40FD51F2">
      <w:pPr>
        <w:spacing w:before="36" w:line="493" w:lineRule="exact"/>
        <w:ind w:left="115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年历下区政府性基金支出执行情况表</w:t>
      </w:r>
    </w:p>
    <w:p w14:paraId="376735B9">
      <w:pPr>
        <w:spacing w:before="93" w:line="228" w:lineRule="auto"/>
        <w:ind w:right="36"/>
        <w:jc w:val="right"/>
        <w:rPr>
          <w:rFonts w:ascii="宋体" w:hAnsi="宋体" w:eastAsia="宋体" w:cs="宋体"/>
          <w:sz w:val="20"/>
          <w:szCs w:val="20"/>
        </w:rPr>
      </w:pPr>
      <w:r>
        <w:rPr>
          <w:rFonts w:ascii="宋体" w:hAnsi="宋体" w:eastAsia="宋体" w:cs="宋体"/>
          <w:spacing w:val="7"/>
          <w:sz w:val="20"/>
          <w:szCs w:val="20"/>
        </w:rPr>
        <w:t>单位：万元</w:t>
      </w:r>
    </w:p>
    <w:p w14:paraId="75526C24">
      <w:pPr>
        <w:spacing w:line="19" w:lineRule="exact"/>
      </w:pPr>
    </w:p>
    <w:tbl>
      <w:tblPr>
        <w:tblStyle w:val="5"/>
        <w:tblW w:w="8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4"/>
        <w:gridCol w:w="767"/>
        <w:gridCol w:w="804"/>
        <w:gridCol w:w="728"/>
        <w:gridCol w:w="648"/>
        <w:gridCol w:w="908"/>
        <w:gridCol w:w="700"/>
      </w:tblGrid>
      <w:tr w14:paraId="69EA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334" w:type="dxa"/>
            <w:vMerge w:val="restart"/>
            <w:tcBorders>
              <w:bottom w:val="nil"/>
            </w:tcBorders>
            <w:vAlign w:val="top"/>
          </w:tcPr>
          <w:p w14:paraId="45B10CC9">
            <w:pPr>
              <w:spacing w:line="371" w:lineRule="auto"/>
              <w:rPr>
                <w:rFonts w:ascii="Arial"/>
                <w:sz w:val="21"/>
              </w:rPr>
            </w:pPr>
          </w:p>
          <w:p w14:paraId="43F37CEC">
            <w:pPr>
              <w:spacing w:before="72" w:line="222" w:lineRule="auto"/>
              <w:ind w:left="146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67" w:type="dxa"/>
            <w:vMerge w:val="restart"/>
            <w:tcBorders>
              <w:bottom w:val="nil"/>
            </w:tcBorders>
            <w:vAlign w:val="top"/>
          </w:tcPr>
          <w:p w14:paraId="04A428AC">
            <w:pPr>
              <w:spacing w:before="288" w:line="224" w:lineRule="auto"/>
              <w:ind w:left="30"/>
              <w:rPr>
                <w:rFonts w:ascii="黑体" w:hAnsi="黑体" w:eastAsia="黑体" w:cs="黑体"/>
                <w:sz w:val="22"/>
                <w:szCs w:val="22"/>
              </w:rPr>
            </w:pPr>
            <w:r>
              <w:rPr>
                <w:rFonts w:ascii="黑体" w:hAnsi="黑体" w:eastAsia="黑体" w:cs="黑体"/>
                <w:spacing w:val="-2"/>
                <w:sz w:val="22"/>
                <w:szCs w:val="22"/>
              </w:rPr>
              <w:t>2024</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39005212">
            <w:pPr>
              <w:spacing w:before="45" w:line="222" w:lineRule="auto"/>
              <w:ind w:left="59"/>
              <w:rPr>
                <w:rFonts w:ascii="黑体" w:hAnsi="黑体" w:eastAsia="黑体" w:cs="黑体"/>
                <w:sz w:val="22"/>
                <w:szCs w:val="22"/>
              </w:rPr>
            </w:pPr>
            <w:r>
              <w:rPr>
                <w:rFonts w:ascii="黑体" w:hAnsi="黑体" w:eastAsia="黑体" w:cs="黑体"/>
                <w:spacing w:val="-3"/>
                <w:sz w:val="22"/>
                <w:szCs w:val="22"/>
              </w:rPr>
              <w:t>决算数</w:t>
            </w:r>
          </w:p>
        </w:tc>
        <w:tc>
          <w:tcPr>
            <w:tcW w:w="804" w:type="dxa"/>
            <w:vMerge w:val="restart"/>
            <w:tcBorders>
              <w:bottom w:val="nil"/>
            </w:tcBorders>
            <w:vAlign w:val="top"/>
          </w:tcPr>
          <w:p w14:paraId="0A8BBD60">
            <w:pPr>
              <w:spacing w:before="132" w:line="224" w:lineRule="auto"/>
              <w:ind w:left="48"/>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37B15B42">
            <w:pPr>
              <w:spacing w:before="44" w:line="264" w:lineRule="auto"/>
              <w:ind w:left="298" w:right="68" w:hanging="221"/>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28" w:type="dxa"/>
            <w:vMerge w:val="restart"/>
            <w:tcBorders>
              <w:bottom w:val="nil"/>
            </w:tcBorders>
            <w:vAlign w:val="top"/>
          </w:tcPr>
          <w:p w14:paraId="4F8B82D5">
            <w:pPr>
              <w:spacing w:before="132" w:line="224" w:lineRule="auto"/>
              <w:jc w:val="right"/>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53"/>
                <w:sz w:val="22"/>
                <w:szCs w:val="22"/>
              </w:rPr>
              <w:t xml:space="preserve"> </w:t>
            </w:r>
            <w:r>
              <w:rPr>
                <w:rFonts w:ascii="黑体" w:hAnsi="黑体" w:eastAsia="黑体" w:cs="黑体"/>
                <w:spacing w:val="-3"/>
                <w:sz w:val="22"/>
                <w:szCs w:val="22"/>
              </w:rPr>
              <w:t>年</w:t>
            </w:r>
          </w:p>
          <w:p w14:paraId="39FBC730">
            <w:pPr>
              <w:spacing w:before="45" w:line="223" w:lineRule="auto"/>
              <w:ind w:left="42"/>
              <w:rPr>
                <w:rFonts w:ascii="黑体" w:hAnsi="黑体" w:eastAsia="黑体" w:cs="黑体"/>
                <w:sz w:val="22"/>
                <w:szCs w:val="22"/>
              </w:rPr>
            </w:pPr>
            <w:r>
              <w:rPr>
                <w:rFonts w:ascii="黑体" w:hAnsi="黑体" w:eastAsia="黑体" w:cs="黑体"/>
                <w:spacing w:val="-3"/>
                <w:sz w:val="22"/>
                <w:szCs w:val="22"/>
              </w:rPr>
              <w:t>调整后</w:t>
            </w:r>
          </w:p>
          <w:p w14:paraId="5562CEF9">
            <w:pPr>
              <w:spacing w:before="46" w:line="222" w:lineRule="auto"/>
              <w:ind w:left="44"/>
              <w:rPr>
                <w:rFonts w:ascii="黑体" w:hAnsi="黑体" w:eastAsia="黑体" w:cs="黑体"/>
                <w:sz w:val="22"/>
                <w:szCs w:val="22"/>
              </w:rPr>
            </w:pPr>
            <w:r>
              <w:rPr>
                <w:rFonts w:ascii="黑体" w:hAnsi="黑体" w:eastAsia="黑体" w:cs="黑体"/>
                <w:spacing w:val="-4"/>
                <w:sz w:val="22"/>
                <w:szCs w:val="22"/>
              </w:rPr>
              <w:t>预算数</w:t>
            </w:r>
          </w:p>
        </w:tc>
        <w:tc>
          <w:tcPr>
            <w:tcW w:w="2256" w:type="dxa"/>
            <w:gridSpan w:val="3"/>
            <w:vAlign w:val="top"/>
          </w:tcPr>
          <w:p w14:paraId="76F66FAB">
            <w:pPr>
              <w:spacing w:before="121" w:line="220" w:lineRule="auto"/>
              <w:ind w:left="443"/>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5704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334" w:type="dxa"/>
            <w:vMerge w:val="continue"/>
            <w:tcBorders>
              <w:top w:val="nil"/>
            </w:tcBorders>
            <w:vAlign w:val="top"/>
          </w:tcPr>
          <w:p w14:paraId="656DD059">
            <w:pPr>
              <w:rPr>
                <w:rFonts w:ascii="Arial"/>
                <w:sz w:val="21"/>
              </w:rPr>
            </w:pPr>
          </w:p>
        </w:tc>
        <w:tc>
          <w:tcPr>
            <w:tcW w:w="767" w:type="dxa"/>
            <w:vMerge w:val="continue"/>
            <w:tcBorders>
              <w:top w:val="nil"/>
            </w:tcBorders>
            <w:vAlign w:val="top"/>
          </w:tcPr>
          <w:p w14:paraId="3EBFFD33">
            <w:pPr>
              <w:rPr>
                <w:rFonts w:ascii="Arial"/>
                <w:sz w:val="21"/>
              </w:rPr>
            </w:pPr>
          </w:p>
        </w:tc>
        <w:tc>
          <w:tcPr>
            <w:tcW w:w="804" w:type="dxa"/>
            <w:vMerge w:val="continue"/>
            <w:tcBorders>
              <w:top w:val="nil"/>
            </w:tcBorders>
            <w:vAlign w:val="top"/>
          </w:tcPr>
          <w:p w14:paraId="050E48DD">
            <w:pPr>
              <w:rPr>
                <w:rFonts w:ascii="Arial"/>
                <w:sz w:val="21"/>
              </w:rPr>
            </w:pPr>
          </w:p>
        </w:tc>
        <w:tc>
          <w:tcPr>
            <w:tcW w:w="728" w:type="dxa"/>
            <w:vMerge w:val="continue"/>
            <w:tcBorders>
              <w:top w:val="nil"/>
            </w:tcBorders>
            <w:vAlign w:val="top"/>
          </w:tcPr>
          <w:p w14:paraId="498C0ED8">
            <w:pPr>
              <w:rPr>
                <w:rFonts w:ascii="Arial"/>
                <w:sz w:val="21"/>
              </w:rPr>
            </w:pPr>
          </w:p>
        </w:tc>
        <w:tc>
          <w:tcPr>
            <w:tcW w:w="648" w:type="dxa"/>
            <w:vAlign w:val="top"/>
          </w:tcPr>
          <w:p w14:paraId="4D98BDC8">
            <w:pPr>
              <w:spacing w:before="213" w:line="222" w:lineRule="auto"/>
              <w:ind w:left="112"/>
              <w:rPr>
                <w:rFonts w:ascii="黑体" w:hAnsi="黑体" w:eastAsia="黑体" w:cs="黑体"/>
                <w:sz w:val="22"/>
                <w:szCs w:val="22"/>
              </w:rPr>
            </w:pPr>
            <w:r>
              <w:rPr>
                <w:rFonts w:ascii="黑体" w:hAnsi="黑体" w:eastAsia="黑体" w:cs="黑体"/>
                <w:spacing w:val="-4"/>
                <w:sz w:val="22"/>
                <w:szCs w:val="22"/>
              </w:rPr>
              <w:t>金额</w:t>
            </w:r>
          </w:p>
        </w:tc>
        <w:tc>
          <w:tcPr>
            <w:tcW w:w="908" w:type="dxa"/>
            <w:vAlign w:val="top"/>
          </w:tcPr>
          <w:p w14:paraId="2AB6D7C7">
            <w:pPr>
              <w:spacing w:before="57"/>
              <w:ind w:left="189" w:right="9" w:hanging="147"/>
              <w:rPr>
                <w:rFonts w:ascii="黑体" w:hAnsi="黑体" w:eastAsia="黑体" w:cs="黑体"/>
                <w:sz w:val="22"/>
                <w:szCs w:val="22"/>
              </w:rPr>
            </w:pPr>
            <w:r>
              <w:rPr>
                <w:rFonts w:ascii="黑体" w:hAnsi="黑体" w:eastAsia="黑体" w:cs="黑体"/>
                <w:spacing w:val="-8"/>
                <w:sz w:val="22"/>
                <w:szCs w:val="22"/>
              </w:rPr>
              <w:t>占调整后</w:t>
            </w:r>
            <w:r>
              <w:rPr>
                <w:rFonts w:ascii="黑体" w:hAnsi="黑体" w:eastAsia="黑体" w:cs="黑体"/>
                <w:spacing w:val="-4"/>
                <w:sz w:val="22"/>
                <w:szCs w:val="22"/>
              </w:rPr>
              <w:t>预算%</w:t>
            </w:r>
          </w:p>
        </w:tc>
        <w:tc>
          <w:tcPr>
            <w:tcW w:w="700" w:type="dxa"/>
            <w:vAlign w:val="top"/>
          </w:tcPr>
          <w:p w14:paraId="37F7C189">
            <w:pPr>
              <w:spacing w:before="212" w:line="224" w:lineRule="auto"/>
              <w:ind w:left="80"/>
              <w:rPr>
                <w:rFonts w:ascii="黑体" w:hAnsi="黑体" w:eastAsia="黑体" w:cs="黑体"/>
                <w:sz w:val="22"/>
                <w:szCs w:val="22"/>
              </w:rPr>
            </w:pPr>
            <w:r>
              <w:rPr>
                <w:rFonts w:ascii="黑体" w:hAnsi="黑体" w:eastAsia="黑体" w:cs="黑体"/>
                <w:spacing w:val="-2"/>
                <w:sz w:val="22"/>
                <w:szCs w:val="22"/>
              </w:rPr>
              <w:t>增长%</w:t>
            </w:r>
          </w:p>
        </w:tc>
      </w:tr>
      <w:tr w14:paraId="2C64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334" w:type="dxa"/>
            <w:tcBorders>
              <w:bottom w:val="nil"/>
            </w:tcBorders>
            <w:vAlign w:val="top"/>
          </w:tcPr>
          <w:p w14:paraId="6787AC19">
            <w:pPr>
              <w:pStyle w:val="6"/>
              <w:spacing w:before="76" w:line="219" w:lineRule="auto"/>
              <w:ind w:left="19"/>
            </w:pPr>
            <w:r>
              <w:rPr>
                <w:spacing w:val="-3"/>
              </w:rPr>
              <w:t>一、文化旅游体育与传媒支出</w:t>
            </w:r>
          </w:p>
          <w:p w14:paraId="1627D499">
            <w:pPr>
              <w:pStyle w:val="6"/>
              <w:spacing w:before="88" w:line="219" w:lineRule="auto"/>
              <w:ind w:left="19"/>
            </w:pPr>
            <w:r>
              <w:rPr>
                <w:spacing w:val="-1"/>
              </w:rPr>
              <w:t>二、社会保障和就业支出</w:t>
            </w:r>
          </w:p>
        </w:tc>
        <w:tc>
          <w:tcPr>
            <w:tcW w:w="767" w:type="dxa"/>
            <w:tcBorders>
              <w:bottom w:val="nil"/>
            </w:tcBorders>
            <w:vAlign w:val="top"/>
          </w:tcPr>
          <w:p w14:paraId="36C270AD">
            <w:pPr>
              <w:pStyle w:val="6"/>
              <w:spacing w:before="76"/>
              <w:ind w:right="7"/>
              <w:jc w:val="right"/>
            </w:pPr>
            <w:r>
              <w:rPr>
                <w:spacing w:val="-4"/>
              </w:rPr>
              <w:t>27</w:t>
            </w:r>
          </w:p>
        </w:tc>
        <w:tc>
          <w:tcPr>
            <w:tcW w:w="804" w:type="dxa"/>
            <w:tcBorders>
              <w:bottom w:val="nil"/>
            </w:tcBorders>
            <w:vAlign w:val="top"/>
          </w:tcPr>
          <w:p w14:paraId="48F5E582">
            <w:pPr>
              <w:rPr>
                <w:rFonts w:ascii="Arial"/>
                <w:sz w:val="21"/>
              </w:rPr>
            </w:pPr>
          </w:p>
        </w:tc>
        <w:tc>
          <w:tcPr>
            <w:tcW w:w="728" w:type="dxa"/>
            <w:tcBorders>
              <w:bottom w:val="nil"/>
            </w:tcBorders>
            <w:vAlign w:val="top"/>
          </w:tcPr>
          <w:p w14:paraId="204BCDA0">
            <w:pPr>
              <w:pStyle w:val="6"/>
              <w:spacing w:before="76"/>
              <w:ind w:right="5"/>
              <w:jc w:val="right"/>
            </w:pPr>
            <w:r>
              <w:rPr>
                <w:spacing w:val="-4"/>
              </w:rPr>
              <w:t>92</w:t>
            </w:r>
          </w:p>
        </w:tc>
        <w:tc>
          <w:tcPr>
            <w:tcW w:w="648" w:type="dxa"/>
            <w:tcBorders>
              <w:bottom w:val="nil"/>
            </w:tcBorders>
            <w:vAlign w:val="top"/>
          </w:tcPr>
          <w:p w14:paraId="6E594D50">
            <w:pPr>
              <w:pStyle w:val="6"/>
              <w:spacing w:before="76"/>
              <w:ind w:right="5"/>
              <w:jc w:val="right"/>
            </w:pPr>
            <w:r>
              <w:rPr>
                <w:spacing w:val="-4"/>
              </w:rPr>
              <w:t>92</w:t>
            </w:r>
          </w:p>
        </w:tc>
        <w:tc>
          <w:tcPr>
            <w:tcW w:w="908" w:type="dxa"/>
            <w:tcBorders>
              <w:bottom w:val="nil"/>
            </w:tcBorders>
            <w:vAlign w:val="top"/>
          </w:tcPr>
          <w:p w14:paraId="1F6BEE4C">
            <w:pPr>
              <w:pStyle w:val="6"/>
              <w:spacing w:before="76" w:line="239" w:lineRule="auto"/>
              <w:ind w:right="4"/>
              <w:jc w:val="right"/>
            </w:pPr>
            <w:r>
              <w:rPr>
                <w:spacing w:val="-2"/>
              </w:rPr>
              <w:t>0.02</w:t>
            </w:r>
          </w:p>
        </w:tc>
        <w:tc>
          <w:tcPr>
            <w:tcW w:w="700" w:type="dxa"/>
            <w:tcBorders>
              <w:bottom w:val="nil"/>
            </w:tcBorders>
            <w:vAlign w:val="top"/>
          </w:tcPr>
          <w:p w14:paraId="16EBB0B1">
            <w:pPr>
              <w:pStyle w:val="6"/>
              <w:spacing w:before="76" w:line="239" w:lineRule="auto"/>
              <w:ind w:right="8"/>
              <w:jc w:val="right"/>
            </w:pPr>
            <w:r>
              <w:rPr>
                <w:spacing w:val="-2"/>
              </w:rPr>
              <w:t>240.74</w:t>
            </w:r>
          </w:p>
        </w:tc>
      </w:tr>
      <w:tr w14:paraId="7A78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2B0D1E3B">
            <w:pPr>
              <w:pStyle w:val="6"/>
              <w:spacing w:before="67" w:line="219" w:lineRule="auto"/>
              <w:ind w:left="16"/>
            </w:pPr>
            <w:r>
              <w:rPr>
                <w:spacing w:val="-1"/>
              </w:rPr>
              <w:t>三、城乡社区支出</w:t>
            </w:r>
          </w:p>
        </w:tc>
        <w:tc>
          <w:tcPr>
            <w:tcW w:w="767" w:type="dxa"/>
            <w:tcBorders>
              <w:top w:val="nil"/>
              <w:bottom w:val="nil"/>
            </w:tcBorders>
            <w:vAlign w:val="top"/>
          </w:tcPr>
          <w:p w14:paraId="058B03AD">
            <w:pPr>
              <w:pStyle w:val="6"/>
              <w:spacing w:before="66"/>
              <w:ind w:right="7"/>
              <w:jc w:val="right"/>
            </w:pPr>
            <w:r>
              <w:rPr>
                <w:spacing w:val="-2"/>
              </w:rPr>
              <w:t>324857</w:t>
            </w:r>
          </w:p>
        </w:tc>
        <w:tc>
          <w:tcPr>
            <w:tcW w:w="804" w:type="dxa"/>
            <w:tcBorders>
              <w:top w:val="nil"/>
              <w:bottom w:val="nil"/>
            </w:tcBorders>
            <w:vAlign w:val="top"/>
          </w:tcPr>
          <w:p w14:paraId="0DA49DD0">
            <w:pPr>
              <w:pStyle w:val="6"/>
              <w:spacing w:before="66"/>
              <w:ind w:right="4"/>
              <w:jc w:val="right"/>
            </w:pPr>
            <w:r>
              <w:rPr>
                <w:spacing w:val="-2"/>
              </w:rPr>
              <w:t>212852</w:t>
            </w:r>
          </w:p>
        </w:tc>
        <w:tc>
          <w:tcPr>
            <w:tcW w:w="728" w:type="dxa"/>
            <w:tcBorders>
              <w:top w:val="nil"/>
              <w:bottom w:val="nil"/>
            </w:tcBorders>
            <w:vAlign w:val="top"/>
          </w:tcPr>
          <w:p w14:paraId="677A25C9">
            <w:pPr>
              <w:pStyle w:val="6"/>
              <w:spacing w:before="66"/>
              <w:ind w:right="5"/>
              <w:jc w:val="right"/>
            </w:pPr>
            <w:r>
              <w:rPr>
                <w:spacing w:val="-4"/>
              </w:rPr>
              <w:t>193252</w:t>
            </w:r>
          </w:p>
        </w:tc>
        <w:tc>
          <w:tcPr>
            <w:tcW w:w="648" w:type="dxa"/>
            <w:tcBorders>
              <w:top w:val="nil"/>
              <w:bottom w:val="nil"/>
            </w:tcBorders>
            <w:vAlign w:val="top"/>
          </w:tcPr>
          <w:p w14:paraId="20D2E7C0">
            <w:pPr>
              <w:pStyle w:val="6"/>
              <w:spacing w:before="66"/>
              <w:ind w:right="5"/>
              <w:jc w:val="right"/>
            </w:pPr>
            <w:r>
              <w:rPr>
                <w:spacing w:val="-4"/>
              </w:rPr>
              <w:t>199365</w:t>
            </w:r>
          </w:p>
        </w:tc>
        <w:tc>
          <w:tcPr>
            <w:tcW w:w="908" w:type="dxa"/>
            <w:tcBorders>
              <w:top w:val="nil"/>
              <w:bottom w:val="nil"/>
            </w:tcBorders>
            <w:vAlign w:val="top"/>
          </w:tcPr>
          <w:p w14:paraId="31BFA015">
            <w:pPr>
              <w:pStyle w:val="6"/>
              <w:spacing w:before="67" w:line="239" w:lineRule="auto"/>
              <w:ind w:right="5"/>
              <w:jc w:val="right"/>
            </w:pPr>
            <w:r>
              <w:rPr>
                <w:spacing w:val="-2"/>
              </w:rPr>
              <w:t>54.05</w:t>
            </w:r>
          </w:p>
        </w:tc>
        <w:tc>
          <w:tcPr>
            <w:tcW w:w="700" w:type="dxa"/>
            <w:tcBorders>
              <w:top w:val="nil"/>
              <w:bottom w:val="nil"/>
            </w:tcBorders>
            <w:vAlign w:val="top"/>
          </w:tcPr>
          <w:p w14:paraId="0312B7EA">
            <w:pPr>
              <w:pStyle w:val="6"/>
              <w:spacing w:before="67" w:line="239" w:lineRule="auto"/>
              <w:ind w:right="8"/>
              <w:jc w:val="right"/>
            </w:pPr>
            <w:r>
              <w:rPr>
                <w:spacing w:val="-1"/>
              </w:rPr>
              <w:t>-38.63</w:t>
            </w:r>
          </w:p>
        </w:tc>
      </w:tr>
      <w:tr w14:paraId="18F0A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334" w:type="dxa"/>
            <w:tcBorders>
              <w:top w:val="nil"/>
              <w:bottom w:val="nil"/>
            </w:tcBorders>
            <w:vAlign w:val="top"/>
          </w:tcPr>
          <w:p w14:paraId="619E51A6">
            <w:pPr>
              <w:pStyle w:val="6"/>
              <w:spacing w:before="67" w:line="219" w:lineRule="auto"/>
              <w:ind w:left="196"/>
            </w:pPr>
            <w:r>
              <w:rPr>
                <w:spacing w:val="-1"/>
              </w:rPr>
              <w:t>其中：1．国有土地使用权出让金支出</w:t>
            </w:r>
          </w:p>
          <w:p w14:paraId="2B367285">
            <w:pPr>
              <w:pStyle w:val="6"/>
              <w:spacing w:before="98" w:line="219" w:lineRule="auto"/>
              <w:ind w:left="378"/>
            </w:pPr>
            <w:r>
              <w:rPr>
                <w:spacing w:val="-1"/>
              </w:rPr>
              <w:t>2．国有土地收益基金支出</w:t>
            </w:r>
          </w:p>
          <w:p w14:paraId="34DC2607">
            <w:pPr>
              <w:pStyle w:val="6"/>
              <w:spacing w:before="98" w:line="220" w:lineRule="auto"/>
              <w:ind w:left="379"/>
            </w:pPr>
            <w:r>
              <w:rPr>
                <w:spacing w:val="-1"/>
              </w:rPr>
              <w:t>3．农业土地开发资金支出</w:t>
            </w:r>
          </w:p>
        </w:tc>
        <w:tc>
          <w:tcPr>
            <w:tcW w:w="767" w:type="dxa"/>
            <w:tcBorders>
              <w:top w:val="nil"/>
              <w:bottom w:val="nil"/>
            </w:tcBorders>
            <w:vAlign w:val="top"/>
          </w:tcPr>
          <w:p w14:paraId="609E20DB">
            <w:pPr>
              <w:pStyle w:val="6"/>
              <w:spacing w:before="66"/>
              <w:ind w:right="7"/>
              <w:jc w:val="right"/>
            </w:pPr>
            <w:r>
              <w:rPr>
                <w:spacing w:val="-2"/>
              </w:rPr>
              <w:t>296852</w:t>
            </w:r>
          </w:p>
        </w:tc>
        <w:tc>
          <w:tcPr>
            <w:tcW w:w="804" w:type="dxa"/>
            <w:tcBorders>
              <w:top w:val="nil"/>
              <w:bottom w:val="nil"/>
            </w:tcBorders>
            <w:vAlign w:val="top"/>
          </w:tcPr>
          <w:p w14:paraId="67F6E638">
            <w:pPr>
              <w:pStyle w:val="6"/>
              <w:spacing w:before="66"/>
              <w:ind w:right="4"/>
              <w:jc w:val="right"/>
            </w:pPr>
            <w:r>
              <w:rPr>
                <w:spacing w:val="-2"/>
              </w:rPr>
              <w:t>212852</w:t>
            </w:r>
          </w:p>
        </w:tc>
        <w:tc>
          <w:tcPr>
            <w:tcW w:w="728" w:type="dxa"/>
            <w:tcBorders>
              <w:top w:val="nil"/>
              <w:bottom w:val="nil"/>
            </w:tcBorders>
            <w:vAlign w:val="top"/>
          </w:tcPr>
          <w:p w14:paraId="4AE7CC0F">
            <w:pPr>
              <w:pStyle w:val="6"/>
              <w:spacing w:before="66"/>
              <w:ind w:right="5"/>
              <w:jc w:val="right"/>
            </w:pPr>
            <w:r>
              <w:rPr>
                <w:spacing w:val="-4"/>
              </w:rPr>
              <w:t>188996</w:t>
            </w:r>
          </w:p>
        </w:tc>
        <w:tc>
          <w:tcPr>
            <w:tcW w:w="648" w:type="dxa"/>
            <w:tcBorders>
              <w:top w:val="nil"/>
              <w:bottom w:val="nil"/>
            </w:tcBorders>
            <w:vAlign w:val="top"/>
          </w:tcPr>
          <w:p w14:paraId="77EE2BFF">
            <w:pPr>
              <w:pStyle w:val="6"/>
              <w:spacing w:before="66"/>
              <w:ind w:right="5"/>
              <w:jc w:val="right"/>
            </w:pPr>
            <w:r>
              <w:rPr>
                <w:spacing w:val="-4"/>
              </w:rPr>
              <w:t>195077</w:t>
            </w:r>
          </w:p>
        </w:tc>
        <w:tc>
          <w:tcPr>
            <w:tcW w:w="908" w:type="dxa"/>
            <w:tcBorders>
              <w:top w:val="nil"/>
              <w:bottom w:val="nil"/>
            </w:tcBorders>
            <w:vAlign w:val="top"/>
          </w:tcPr>
          <w:p w14:paraId="0BCA26B5">
            <w:pPr>
              <w:pStyle w:val="6"/>
              <w:spacing w:before="67" w:line="239" w:lineRule="auto"/>
              <w:ind w:right="5"/>
              <w:jc w:val="right"/>
            </w:pPr>
            <w:r>
              <w:rPr>
                <w:spacing w:val="-2"/>
              </w:rPr>
              <w:t>52.89</w:t>
            </w:r>
          </w:p>
        </w:tc>
        <w:tc>
          <w:tcPr>
            <w:tcW w:w="700" w:type="dxa"/>
            <w:tcBorders>
              <w:top w:val="nil"/>
              <w:bottom w:val="nil"/>
            </w:tcBorders>
            <w:vAlign w:val="top"/>
          </w:tcPr>
          <w:p w14:paraId="35AF4D53">
            <w:pPr>
              <w:pStyle w:val="6"/>
              <w:spacing w:before="67" w:line="239" w:lineRule="auto"/>
              <w:ind w:right="8"/>
              <w:jc w:val="right"/>
            </w:pPr>
            <w:r>
              <w:rPr>
                <w:spacing w:val="-1"/>
              </w:rPr>
              <w:t>-34.28</w:t>
            </w:r>
          </w:p>
        </w:tc>
      </w:tr>
      <w:tr w14:paraId="5CF9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334" w:type="dxa"/>
            <w:tcBorders>
              <w:top w:val="nil"/>
              <w:bottom w:val="nil"/>
            </w:tcBorders>
            <w:vAlign w:val="top"/>
          </w:tcPr>
          <w:p w14:paraId="5975E8A1">
            <w:pPr>
              <w:pStyle w:val="6"/>
              <w:spacing w:before="68" w:line="219" w:lineRule="auto"/>
              <w:ind w:left="375"/>
            </w:pPr>
            <w:r>
              <w:rPr>
                <w:spacing w:val="-1"/>
              </w:rPr>
              <w:t>4．土地储备专项债券收入安排的支出</w:t>
            </w:r>
          </w:p>
          <w:p w14:paraId="40FB9073">
            <w:pPr>
              <w:pStyle w:val="6"/>
              <w:spacing w:before="98" w:line="219" w:lineRule="auto"/>
              <w:ind w:left="379"/>
            </w:pPr>
            <w:r>
              <w:rPr>
                <w:spacing w:val="-1"/>
              </w:rPr>
              <w:t>5．棚户区改造专项债券收入安排的支出</w:t>
            </w:r>
          </w:p>
        </w:tc>
        <w:tc>
          <w:tcPr>
            <w:tcW w:w="767" w:type="dxa"/>
            <w:tcBorders>
              <w:top w:val="nil"/>
              <w:bottom w:val="nil"/>
            </w:tcBorders>
            <w:vAlign w:val="top"/>
          </w:tcPr>
          <w:p w14:paraId="785B62DF">
            <w:pPr>
              <w:rPr>
                <w:rFonts w:ascii="Arial"/>
                <w:sz w:val="21"/>
              </w:rPr>
            </w:pPr>
          </w:p>
        </w:tc>
        <w:tc>
          <w:tcPr>
            <w:tcW w:w="804" w:type="dxa"/>
            <w:tcBorders>
              <w:top w:val="nil"/>
              <w:bottom w:val="nil"/>
            </w:tcBorders>
            <w:vAlign w:val="top"/>
          </w:tcPr>
          <w:p w14:paraId="5483AA5B">
            <w:pPr>
              <w:rPr>
                <w:rFonts w:ascii="Arial"/>
                <w:sz w:val="21"/>
              </w:rPr>
            </w:pPr>
          </w:p>
        </w:tc>
        <w:tc>
          <w:tcPr>
            <w:tcW w:w="728" w:type="dxa"/>
            <w:tcBorders>
              <w:top w:val="nil"/>
              <w:bottom w:val="nil"/>
            </w:tcBorders>
            <w:vAlign w:val="top"/>
          </w:tcPr>
          <w:p w14:paraId="5157EFE2">
            <w:pPr>
              <w:rPr>
                <w:rFonts w:ascii="Arial"/>
                <w:sz w:val="21"/>
              </w:rPr>
            </w:pPr>
          </w:p>
        </w:tc>
        <w:tc>
          <w:tcPr>
            <w:tcW w:w="648" w:type="dxa"/>
            <w:tcBorders>
              <w:top w:val="nil"/>
              <w:bottom w:val="nil"/>
            </w:tcBorders>
            <w:vAlign w:val="top"/>
          </w:tcPr>
          <w:p w14:paraId="318CCB77">
            <w:pPr>
              <w:rPr>
                <w:rFonts w:ascii="Arial"/>
                <w:sz w:val="21"/>
              </w:rPr>
            </w:pPr>
          </w:p>
        </w:tc>
        <w:tc>
          <w:tcPr>
            <w:tcW w:w="908" w:type="dxa"/>
            <w:tcBorders>
              <w:top w:val="nil"/>
              <w:bottom w:val="nil"/>
            </w:tcBorders>
            <w:vAlign w:val="top"/>
          </w:tcPr>
          <w:p w14:paraId="29D3BCCD">
            <w:pPr>
              <w:rPr>
                <w:rFonts w:ascii="Arial"/>
                <w:sz w:val="21"/>
              </w:rPr>
            </w:pPr>
          </w:p>
        </w:tc>
        <w:tc>
          <w:tcPr>
            <w:tcW w:w="700" w:type="dxa"/>
            <w:tcBorders>
              <w:top w:val="nil"/>
              <w:bottom w:val="nil"/>
            </w:tcBorders>
            <w:vAlign w:val="top"/>
          </w:tcPr>
          <w:p w14:paraId="072D2E63">
            <w:pPr>
              <w:rPr>
                <w:rFonts w:ascii="Arial"/>
                <w:sz w:val="21"/>
              </w:rPr>
            </w:pPr>
          </w:p>
        </w:tc>
      </w:tr>
      <w:tr w14:paraId="3F4B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34" w:type="dxa"/>
            <w:tcBorders>
              <w:top w:val="nil"/>
              <w:bottom w:val="nil"/>
            </w:tcBorders>
            <w:vAlign w:val="top"/>
          </w:tcPr>
          <w:p w14:paraId="08A848DD">
            <w:pPr>
              <w:pStyle w:val="6"/>
              <w:spacing w:before="68" w:line="219" w:lineRule="auto"/>
              <w:ind w:left="377"/>
            </w:pPr>
            <w:r>
              <w:rPr>
                <w:spacing w:val="-1"/>
              </w:rPr>
              <w:t>6．城市基础设施配套费支出</w:t>
            </w:r>
          </w:p>
          <w:p w14:paraId="2FFDC72F">
            <w:pPr>
              <w:pStyle w:val="6"/>
              <w:spacing w:before="98" w:line="219" w:lineRule="auto"/>
              <w:ind w:left="380"/>
            </w:pPr>
            <w:r>
              <w:rPr>
                <w:spacing w:val="-1"/>
              </w:rPr>
              <w:t>7．污水处理费安排的支出</w:t>
            </w:r>
          </w:p>
        </w:tc>
        <w:tc>
          <w:tcPr>
            <w:tcW w:w="767" w:type="dxa"/>
            <w:tcBorders>
              <w:top w:val="nil"/>
              <w:bottom w:val="nil"/>
            </w:tcBorders>
            <w:vAlign w:val="top"/>
          </w:tcPr>
          <w:p w14:paraId="520026F5">
            <w:pPr>
              <w:pStyle w:val="6"/>
              <w:spacing w:before="67"/>
              <w:ind w:right="7"/>
              <w:jc w:val="right"/>
            </w:pPr>
            <w:r>
              <w:rPr>
                <w:spacing w:val="-3"/>
              </w:rPr>
              <w:t>5005</w:t>
            </w:r>
          </w:p>
        </w:tc>
        <w:tc>
          <w:tcPr>
            <w:tcW w:w="804" w:type="dxa"/>
            <w:tcBorders>
              <w:top w:val="nil"/>
              <w:bottom w:val="nil"/>
            </w:tcBorders>
            <w:vAlign w:val="top"/>
          </w:tcPr>
          <w:p w14:paraId="229292FC">
            <w:pPr>
              <w:rPr>
                <w:rFonts w:ascii="Arial"/>
                <w:sz w:val="21"/>
              </w:rPr>
            </w:pPr>
          </w:p>
        </w:tc>
        <w:tc>
          <w:tcPr>
            <w:tcW w:w="728" w:type="dxa"/>
            <w:tcBorders>
              <w:top w:val="nil"/>
              <w:bottom w:val="nil"/>
            </w:tcBorders>
            <w:vAlign w:val="top"/>
          </w:tcPr>
          <w:p w14:paraId="13BFF3EB">
            <w:pPr>
              <w:pStyle w:val="6"/>
              <w:spacing w:before="67"/>
              <w:ind w:right="5"/>
              <w:jc w:val="right"/>
            </w:pPr>
            <w:r>
              <w:rPr>
                <w:spacing w:val="-2"/>
              </w:rPr>
              <w:t>4256</w:t>
            </w:r>
          </w:p>
        </w:tc>
        <w:tc>
          <w:tcPr>
            <w:tcW w:w="648" w:type="dxa"/>
            <w:tcBorders>
              <w:top w:val="nil"/>
              <w:bottom w:val="nil"/>
            </w:tcBorders>
            <w:vAlign w:val="top"/>
          </w:tcPr>
          <w:p w14:paraId="43C6D301">
            <w:pPr>
              <w:pStyle w:val="6"/>
              <w:spacing w:before="67"/>
              <w:ind w:right="5"/>
              <w:jc w:val="right"/>
            </w:pPr>
            <w:r>
              <w:rPr>
                <w:spacing w:val="-2"/>
              </w:rPr>
              <w:t>4288</w:t>
            </w:r>
          </w:p>
        </w:tc>
        <w:tc>
          <w:tcPr>
            <w:tcW w:w="908" w:type="dxa"/>
            <w:tcBorders>
              <w:top w:val="nil"/>
              <w:bottom w:val="nil"/>
            </w:tcBorders>
            <w:vAlign w:val="top"/>
          </w:tcPr>
          <w:p w14:paraId="4728A720">
            <w:pPr>
              <w:pStyle w:val="6"/>
              <w:spacing w:before="68" w:line="239" w:lineRule="auto"/>
              <w:ind w:right="4"/>
              <w:jc w:val="right"/>
            </w:pPr>
            <w:r>
              <w:rPr>
                <w:spacing w:val="-5"/>
              </w:rPr>
              <w:t>1.16</w:t>
            </w:r>
          </w:p>
        </w:tc>
        <w:tc>
          <w:tcPr>
            <w:tcW w:w="700" w:type="dxa"/>
            <w:tcBorders>
              <w:top w:val="nil"/>
              <w:bottom w:val="nil"/>
            </w:tcBorders>
            <w:vAlign w:val="top"/>
          </w:tcPr>
          <w:p w14:paraId="6A673570">
            <w:pPr>
              <w:pStyle w:val="6"/>
              <w:spacing w:before="68" w:line="239" w:lineRule="auto"/>
              <w:ind w:right="8"/>
              <w:jc w:val="right"/>
            </w:pPr>
            <w:r>
              <w:rPr>
                <w:spacing w:val="-1"/>
              </w:rPr>
              <w:t>-14.33</w:t>
            </w:r>
          </w:p>
        </w:tc>
      </w:tr>
      <w:tr w14:paraId="4CF4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4334" w:type="dxa"/>
            <w:tcBorders>
              <w:top w:val="nil"/>
              <w:bottom w:val="nil"/>
            </w:tcBorders>
            <w:vAlign w:val="top"/>
          </w:tcPr>
          <w:p w14:paraId="1528699A">
            <w:pPr>
              <w:pStyle w:val="6"/>
              <w:spacing w:before="52" w:line="230" w:lineRule="auto"/>
              <w:ind w:right="21"/>
              <w:jc w:val="right"/>
              <w:rPr>
                <w:sz w:val="14"/>
                <w:szCs w:val="14"/>
              </w:rPr>
            </w:pPr>
            <w:r>
              <w:rPr>
                <w:spacing w:val="9"/>
                <w:position w:val="-1"/>
                <w:sz w:val="19"/>
                <w:szCs w:val="19"/>
              </w:rPr>
              <w:t>8．</w:t>
            </w:r>
            <w:r>
              <w:rPr>
                <w:spacing w:val="9"/>
                <w:sz w:val="14"/>
                <w:szCs w:val="14"/>
              </w:rPr>
              <w:t>国有土地使用权出让收入对应专项债务收入安排的支出</w:t>
            </w:r>
          </w:p>
        </w:tc>
        <w:tc>
          <w:tcPr>
            <w:tcW w:w="767" w:type="dxa"/>
            <w:tcBorders>
              <w:top w:val="nil"/>
              <w:bottom w:val="nil"/>
            </w:tcBorders>
            <w:vAlign w:val="top"/>
          </w:tcPr>
          <w:p w14:paraId="0195390F">
            <w:pPr>
              <w:pStyle w:val="6"/>
              <w:spacing w:before="61" w:line="233" w:lineRule="auto"/>
              <w:ind w:right="6"/>
              <w:jc w:val="right"/>
            </w:pPr>
            <w:r>
              <w:rPr>
                <w:spacing w:val="-2"/>
              </w:rPr>
              <w:t>23000</w:t>
            </w:r>
          </w:p>
        </w:tc>
        <w:tc>
          <w:tcPr>
            <w:tcW w:w="804" w:type="dxa"/>
            <w:tcBorders>
              <w:top w:val="nil"/>
              <w:bottom w:val="nil"/>
            </w:tcBorders>
            <w:vAlign w:val="top"/>
          </w:tcPr>
          <w:p w14:paraId="4B9E997A">
            <w:pPr>
              <w:rPr>
                <w:rFonts w:ascii="Arial"/>
                <w:sz w:val="21"/>
              </w:rPr>
            </w:pPr>
          </w:p>
        </w:tc>
        <w:tc>
          <w:tcPr>
            <w:tcW w:w="728" w:type="dxa"/>
            <w:tcBorders>
              <w:top w:val="nil"/>
              <w:bottom w:val="nil"/>
            </w:tcBorders>
            <w:vAlign w:val="top"/>
          </w:tcPr>
          <w:p w14:paraId="3568998D">
            <w:pPr>
              <w:rPr>
                <w:rFonts w:ascii="Arial"/>
                <w:sz w:val="21"/>
              </w:rPr>
            </w:pPr>
          </w:p>
        </w:tc>
        <w:tc>
          <w:tcPr>
            <w:tcW w:w="648" w:type="dxa"/>
            <w:tcBorders>
              <w:top w:val="nil"/>
              <w:bottom w:val="nil"/>
            </w:tcBorders>
            <w:vAlign w:val="top"/>
          </w:tcPr>
          <w:p w14:paraId="24A67200">
            <w:pPr>
              <w:rPr>
                <w:rFonts w:ascii="Arial"/>
                <w:sz w:val="21"/>
              </w:rPr>
            </w:pPr>
          </w:p>
        </w:tc>
        <w:tc>
          <w:tcPr>
            <w:tcW w:w="908" w:type="dxa"/>
            <w:tcBorders>
              <w:top w:val="nil"/>
              <w:bottom w:val="nil"/>
            </w:tcBorders>
            <w:vAlign w:val="top"/>
          </w:tcPr>
          <w:p w14:paraId="63A75700">
            <w:pPr>
              <w:rPr>
                <w:rFonts w:ascii="Arial"/>
                <w:sz w:val="21"/>
              </w:rPr>
            </w:pPr>
          </w:p>
        </w:tc>
        <w:tc>
          <w:tcPr>
            <w:tcW w:w="700" w:type="dxa"/>
            <w:tcBorders>
              <w:top w:val="nil"/>
              <w:bottom w:val="nil"/>
            </w:tcBorders>
            <w:vAlign w:val="top"/>
          </w:tcPr>
          <w:p w14:paraId="303B41EF">
            <w:pPr>
              <w:rPr>
                <w:rFonts w:ascii="Arial"/>
                <w:sz w:val="21"/>
              </w:rPr>
            </w:pPr>
          </w:p>
        </w:tc>
      </w:tr>
      <w:tr w14:paraId="5C35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334" w:type="dxa"/>
            <w:tcBorders>
              <w:top w:val="nil"/>
              <w:bottom w:val="nil"/>
            </w:tcBorders>
            <w:vAlign w:val="top"/>
          </w:tcPr>
          <w:p w14:paraId="5B95E168">
            <w:pPr>
              <w:pStyle w:val="6"/>
              <w:spacing w:before="74" w:line="219" w:lineRule="auto"/>
              <w:ind w:left="33"/>
            </w:pPr>
            <w:r>
              <w:rPr>
                <w:spacing w:val="-3"/>
              </w:rPr>
              <w:t>四、农林水支出</w:t>
            </w:r>
          </w:p>
          <w:p w14:paraId="131B40C7">
            <w:pPr>
              <w:pStyle w:val="6"/>
              <w:spacing w:before="98" w:line="219" w:lineRule="auto"/>
              <w:ind w:left="19"/>
            </w:pPr>
            <w:r>
              <w:rPr>
                <w:spacing w:val="-2"/>
              </w:rPr>
              <w:t>五、交通运输支出</w:t>
            </w:r>
          </w:p>
        </w:tc>
        <w:tc>
          <w:tcPr>
            <w:tcW w:w="767" w:type="dxa"/>
            <w:tcBorders>
              <w:top w:val="nil"/>
              <w:bottom w:val="nil"/>
            </w:tcBorders>
            <w:vAlign w:val="top"/>
          </w:tcPr>
          <w:p w14:paraId="3318F32A">
            <w:pPr>
              <w:rPr>
                <w:rFonts w:ascii="Arial"/>
                <w:sz w:val="21"/>
              </w:rPr>
            </w:pPr>
          </w:p>
        </w:tc>
        <w:tc>
          <w:tcPr>
            <w:tcW w:w="804" w:type="dxa"/>
            <w:tcBorders>
              <w:top w:val="nil"/>
              <w:bottom w:val="nil"/>
            </w:tcBorders>
            <w:vAlign w:val="top"/>
          </w:tcPr>
          <w:p w14:paraId="125B1972">
            <w:pPr>
              <w:rPr>
                <w:rFonts w:ascii="Arial"/>
                <w:sz w:val="21"/>
              </w:rPr>
            </w:pPr>
          </w:p>
        </w:tc>
        <w:tc>
          <w:tcPr>
            <w:tcW w:w="728" w:type="dxa"/>
            <w:tcBorders>
              <w:top w:val="nil"/>
              <w:bottom w:val="nil"/>
            </w:tcBorders>
            <w:vAlign w:val="top"/>
          </w:tcPr>
          <w:p w14:paraId="5F8C3528">
            <w:pPr>
              <w:rPr>
                <w:rFonts w:ascii="Arial"/>
                <w:sz w:val="21"/>
              </w:rPr>
            </w:pPr>
          </w:p>
        </w:tc>
        <w:tc>
          <w:tcPr>
            <w:tcW w:w="648" w:type="dxa"/>
            <w:tcBorders>
              <w:top w:val="nil"/>
              <w:bottom w:val="nil"/>
            </w:tcBorders>
            <w:vAlign w:val="top"/>
          </w:tcPr>
          <w:p w14:paraId="11BDB1A6">
            <w:pPr>
              <w:rPr>
                <w:rFonts w:ascii="Arial"/>
                <w:sz w:val="21"/>
              </w:rPr>
            </w:pPr>
          </w:p>
        </w:tc>
        <w:tc>
          <w:tcPr>
            <w:tcW w:w="908" w:type="dxa"/>
            <w:tcBorders>
              <w:top w:val="nil"/>
              <w:bottom w:val="nil"/>
            </w:tcBorders>
            <w:vAlign w:val="top"/>
          </w:tcPr>
          <w:p w14:paraId="6FFD31DB">
            <w:pPr>
              <w:rPr>
                <w:rFonts w:ascii="Arial"/>
                <w:sz w:val="21"/>
              </w:rPr>
            </w:pPr>
          </w:p>
        </w:tc>
        <w:tc>
          <w:tcPr>
            <w:tcW w:w="700" w:type="dxa"/>
            <w:tcBorders>
              <w:top w:val="nil"/>
              <w:bottom w:val="nil"/>
            </w:tcBorders>
            <w:vAlign w:val="top"/>
          </w:tcPr>
          <w:p w14:paraId="29A09B6A">
            <w:pPr>
              <w:rPr>
                <w:rFonts w:ascii="Arial"/>
                <w:sz w:val="21"/>
              </w:rPr>
            </w:pPr>
          </w:p>
        </w:tc>
      </w:tr>
      <w:tr w14:paraId="79CA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334" w:type="dxa"/>
            <w:tcBorders>
              <w:top w:val="nil"/>
              <w:bottom w:val="nil"/>
            </w:tcBorders>
            <w:vAlign w:val="top"/>
          </w:tcPr>
          <w:p w14:paraId="51D79EDF">
            <w:pPr>
              <w:pStyle w:val="6"/>
              <w:spacing w:before="68" w:line="219" w:lineRule="auto"/>
              <w:ind w:left="17"/>
            </w:pPr>
            <w:r>
              <w:rPr>
                <w:spacing w:val="-1"/>
              </w:rPr>
              <w:t>六、资源勘探信息支出</w:t>
            </w:r>
          </w:p>
          <w:p w14:paraId="1F793BD3">
            <w:pPr>
              <w:pStyle w:val="6"/>
              <w:spacing w:before="98" w:line="220" w:lineRule="auto"/>
              <w:ind w:left="15"/>
            </w:pPr>
            <w:r>
              <w:rPr>
                <w:spacing w:val="-1"/>
              </w:rPr>
              <w:t>七、金融支出</w:t>
            </w:r>
          </w:p>
        </w:tc>
        <w:tc>
          <w:tcPr>
            <w:tcW w:w="767" w:type="dxa"/>
            <w:tcBorders>
              <w:top w:val="nil"/>
              <w:bottom w:val="nil"/>
            </w:tcBorders>
            <w:vAlign w:val="top"/>
          </w:tcPr>
          <w:p w14:paraId="00E2DFAA">
            <w:pPr>
              <w:rPr>
                <w:rFonts w:ascii="Arial"/>
                <w:sz w:val="21"/>
              </w:rPr>
            </w:pPr>
          </w:p>
        </w:tc>
        <w:tc>
          <w:tcPr>
            <w:tcW w:w="804" w:type="dxa"/>
            <w:tcBorders>
              <w:top w:val="nil"/>
              <w:bottom w:val="nil"/>
            </w:tcBorders>
            <w:vAlign w:val="top"/>
          </w:tcPr>
          <w:p w14:paraId="7A231E6A">
            <w:pPr>
              <w:rPr>
                <w:rFonts w:ascii="Arial"/>
                <w:sz w:val="21"/>
              </w:rPr>
            </w:pPr>
          </w:p>
        </w:tc>
        <w:tc>
          <w:tcPr>
            <w:tcW w:w="728" w:type="dxa"/>
            <w:tcBorders>
              <w:top w:val="nil"/>
              <w:bottom w:val="nil"/>
            </w:tcBorders>
            <w:vAlign w:val="top"/>
          </w:tcPr>
          <w:p w14:paraId="7EE07E43">
            <w:pPr>
              <w:rPr>
                <w:rFonts w:ascii="Arial"/>
                <w:sz w:val="21"/>
              </w:rPr>
            </w:pPr>
          </w:p>
        </w:tc>
        <w:tc>
          <w:tcPr>
            <w:tcW w:w="648" w:type="dxa"/>
            <w:tcBorders>
              <w:top w:val="nil"/>
              <w:bottom w:val="nil"/>
            </w:tcBorders>
            <w:vAlign w:val="top"/>
          </w:tcPr>
          <w:p w14:paraId="6B924F03">
            <w:pPr>
              <w:rPr>
                <w:rFonts w:ascii="Arial"/>
                <w:sz w:val="21"/>
              </w:rPr>
            </w:pPr>
          </w:p>
        </w:tc>
        <w:tc>
          <w:tcPr>
            <w:tcW w:w="908" w:type="dxa"/>
            <w:tcBorders>
              <w:top w:val="nil"/>
              <w:bottom w:val="nil"/>
            </w:tcBorders>
            <w:vAlign w:val="top"/>
          </w:tcPr>
          <w:p w14:paraId="2628D9D8">
            <w:pPr>
              <w:rPr>
                <w:rFonts w:ascii="Arial"/>
                <w:sz w:val="21"/>
              </w:rPr>
            </w:pPr>
          </w:p>
        </w:tc>
        <w:tc>
          <w:tcPr>
            <w:tcW w:w="700" w:type="dxa"/>
            <w:tcBorders>
              <w:top w:val="nil"/>
              <w:bottom w:val="nil"/>
            </w:tcBorders>
            <w:vAlign w:val="top"/>
          </w:tcPr>
          <w:p w14:paraId="741EC550">
            <w:pPr>
              <w:rPr>
                <w:rFonts w:ascii="Arial"/>
                <w:sz w:val="21"/>
              </w:rPr>
            </w:pPr>
          </w:p>
        </w:tc>
      </w:tr>
      <w:tr w14:paraId="215C1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2D73EDBA">
            <w:pPr>
              <w:pStyle w:val="6"/>
              <w:spacing w:before="69" w:line="220" w:lineRule="auto"/>
              <w:ind w:left="19"/>
            </w:pPr>
            <w:r>
              <w:rPr>
                <w:spacing w:val="-2"/>
              </w:rPr>
              <w:t>八、其他支出</w:t>
            </w:r>
          </w:p>
        </w:tc>
        <w:tc>
          <w:tcPr>
            <w:tcW w:w="767" w:type="dxa"/>
            <w:tcBorders>
              <w:top w:val="nil"/>
              <w:bottom w:val="nil"/>
            </w:tcBorders>
            <w:vAlign w:val="top"/>
          </w:tcPr>
          <w:p w14:paraId="217955FA">
            <w:pPr>
              <w:pStyle w:val="6"/>
              <w:spacing w:before="68" w:line="239" w:lineRule="auto"/>
              <w:ind w:right="7"/>
              <w:jc w:val="right"/>
            </w:pPr>
            <w:r>
              <w:rPr>
                <w:spacing w:val="-2"/>
              </w:rPr>
              <w:t>254356</w:t>
            </w:r>
          </w:p>
        </w:tc>
        <w:tc>
          <w:tcPr>
            <w:tcW w:w="804" w:type="dxa"/>
            <w:tcBorders>
              <w:top w:val="nil"/>
              <w:bottom w:val="nil"/>
            </w:tcBorders>
            <w:vAlign w:val="top"/>
          </w:tcPr>
          <w:p w14:paraId="14DC3FB3">
            <w:pPr>
              <w:pStyle w:val="6"/>
              <w:spacing w:before="68" w:line="239" w:lineRule="auto"/>
              <w:ind w:right="4"/>
              <w:jc w:val="right"/>
            </w:pPr>
            <w:r>
              <w:rPr>
                <w:spacing w:val="-4"/>
              </w:rPr>
              <w:t>61</w:t>
            </w:r>
          </w:p>
        </w:tc>
        <w:tc>
          <w:tcPr>
            <w:tcW w:w="728" w:type="dxa"/>
            <w:tcBorders>
              <w:top w:val="nil"/>
              <w:bottom w:val="nil"/>
            </w:tcBorders>
            <w:vAlign w:val="top"/>
          </w:tcPr>
          <w:p w14:paraId="321A6BF8">
            <w:pPr>
              <w:pStyle w:val="6"/>
              <w:spacing w:before="68" w:line="239" w:lineRule="auto"/>
              <w:ind w:right="5"/>
              <w:jc w:val="right"/>
            </w:pPr>
            <w:r>
              <w:rPr>
                <w:spacing w:val="-4"/>
              </w:rPr>
              <w:t>148128</w:t>
            </w:r>
          </w:p>
        </w:tc>
        <w:tc>
          <w:tcPr>
            <w:tcW w:w="648" w:type="dxa"/>
            <w:tcBorders>
              <w:top w:val="nil"/>
              <w:bottom w:val="nil"/>
            </w:tcBorders>
            <w:vAlign w:val="top"/>
          </w:tcPr>
          <w:p w14:paraId="004BC569">
            <w:pPr>
              <w:pStyle w:val="6"/>
              <w:spacing w:before="68" w:line="239" w:lineRule="auto"/>
              <w:ind w:right="5"/>
              <w:jc w:val="right"/>
            </w:pPr>
            <w:r>
              <w:rPr>
                <w:spacing w:val="-4"/>
              </w:rPr>
              <w:t>148152</w:t>
            </w:r>
          </w:p>
        </w:tc>
        <w:tc>
          <w:tcPr>
            <w:tcW w:w="908" w:type="dxa"/>
            <w:tcBorders>
              <w:top w:val="nil"/>
              <w:bottom w:val="nil"/>
            </w:tcBorders>
            <w:vAlign w:val="top"/>
          </w:tcPr>
          <w:p w14:paraId="6A15C4B6">
            <w:pPr>
              <w:pStyle w:val="6"/>
              <w:spacing w:before="68" w:line="239" w:lineRule="auto"/>
              <w:ind w:right="5"/>
              <w:jc w:val="right"/>
            </w:pPr>
            <w:r>
              <w:rPr>
                <w:spacing w:val="-2"/>
              </w:rPr>
              <w:t>40.17</w:t>
            </w:r>
          </w:p>
        </w:tc>
        <w:tc>
          <w:tcPr>
            <w:tcW w:w="700" w:type="dxa"/>
            <w:tcBorders>
              <w:top w:val="nil"/>
              <w:bottom w:val="nil"/>
            </w:tcBorders>
            <w:vAlign w:val="top"/>
          </w:tcPr>
          <w:p w14:paraId="78F0F61E">
            <w:pPr>
              <w:pStyle w:val="6"/>
              <w:spacing w:before="68" w:line="239" w:lineRule="auto"/>
              <w:ind w:right="8"/>
              <w:jc w:val="right"/>
            </w:pPr>
            <w:r>
              <w:rPr>
                <w:spacing w:val="-1"/>
              </w:rPr>
              <w:t>-41.75</w:t>
            </w:r>
          </w:p>
        </w:tc>
      </w:tr>
      <w:tr w14:paraId="44A8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1DE9F52E">
            <w:pPr>
              <w:pStyle w:val="6"/>
              <w:spacing w:before="69" w:line="219" w:lineRule="auto"/>
              <w:ind w:left="196"/>
            </w:pPr>
            <w:r>
              <w:rPr>
                <w:spacing w:val="-1"/>
              </w:rPr>
              <w:t>其中：彩票公益金安排支出</w:t>
            </w:r>
          </w:p>
        </w:tc>
        <w:tc>
          <w:tcPr>
            <w:tcW w:w="767" w:type="dxa"/>
            <w:tcBorders>
              <w:top w:val="nil"/>
              <w:bottom w:val="nil"/>
            </w:tcBorders>
            <w:vAlign w:val="top"/>
          </w:tcPr>
          <w:p w14:paraId="14674B6F">
            <w:pPr>
              <w:pStyle w:val="6"/>
              <w:spacing w:before="68" w:line="239" w:lineRule="auto"/>
              <w:ind w:right="6"/>
              <w:jc w:val="right"/>
            </w:pPr>
            <w:r>
              <w:rPr>
                <w:spacing w:val="-4"/>
              </w:rPr>
              <w:t>358</w:t>
            </w:r>
          </w:p>
        </w:tc>
        <w:tc>
          <w:tcPr>
            <w:tcW w:w="804" w:type="dxa"/>
            <w:tcBorders>
              <w:top w:val="nil"/>
              <w:bottom w:val="nil"/>
            </w:tcBorders>
            <w:vAlign w:val="top"/>
          </w:tcPr>
          <w:p w14:paraId="01A5CD68">
            <w:pPr>
              <w:pStyle w:val="6"/>
              <w:spacing w:before="68" w:line="239" w:lineRule="auto"/>
              <w:ind w:right="4"/>
              <w:jc w:val="right"/>
            </w:pPr>
            <w:r>
              <w:rPr>
                <w:spacing w:val="-4"/>
              </w:rPr>
              <w:t>61</w:t>
            </w:r>
          </w:p>
        </w:tc>
        <w:tc>
          <w:tcPr>
            <w:tcW w:w="728" w:type="dxa"/>
            <w:tcBorders>
              <w:top w:val="nil"/>
              <w:bottom w:val="nil"/>
            </w:tcBorders>
            <w:vAlign w:val="top"/>
          </w:tcPr>
          <w:p w14:paraId="3312D593">
            <w:pPr>
              <w:pStyle w:val="6"/>
              <w:spacing w:before="68" w:line="239" w:lineRule="auto"/>
              <w:ind w:right="4"/>
              <w:jc w:val="right"/>
            </w:pPr>
            <w:r>
              <w:rPr>
                <w:spacing w:val="-3"/>
              </w:rPr>
              <w:t>958</w:t>
            </w:r>
          </w:p>
        </w:tc>
        <w:tc>
          <w:tcPr>
            <w:tcW w:w="648" w:type="dxa"/>
            <w:tcBorders>
              <w:top w:val="nil"/>
              <w:bottom w:val="nil"/>
            </w:tcBorders>
            <w:vAlign w:val="top"/>
          </w:tcPr>
          <w:p w14:paraId="3C0C2FA7">
            <w:pPr>
              <w:pStyle w:val="6"/>
              <w:spacing w:before="68" w:line="239" w:lineRule="auto"/>
              <w:ind w:right="4"/>
              <w:jc w:val="right"/>
            </w:pPr>
            <w:r>
              <w:rPr>
                <w:spacing w:val="-3"/>
              </w:rPr>
              <w:t>982</w:t>
            </w:r>
          </w:p>
        </w:tc>
        <w:tc>
          <w:tcPr>
            <w:tcW w:w="908" w:type="dxa"/>
            <w:tcBorders>
              <w:top w:val="nil"/>
              <w:bottom w:val="nil"/>
            </w:tcBorders>
            <w:vAlign w:val="top"/>
          </w:tcPr>
          <w:p w14:paraId="4E577938">
            <w:pPr>
              <w:pStyle w:val="6"/>
              <w:spacing w:before="68" w:line="239" w:lineRule="auto"/>
              <w:ind w:right="4"/>
              <w:jc w:val="right"/>
            </w:pPr>
            <w:r>
              <w:rPr>
                <w:spacing w:val="-2"/>
              </w:rPr>
              <w:t>0.27</w:t>
            </w:r>
          </w:p>
        </w:tc>
        <w:tc>
          <w:tcPr>
            <w:tcW w:w="700" w:type="dxa"/>
            <w:tcBorders>
              <w:top w:val="nil"/>
              <w:bottom w:val="nil"/>
            </w:tcBorders>
            <w:vAlign w:val="top"/>
          </w:tcPr>
          <w:p w14:paraId="62C13098">
            <w:pPr>
              <w:pStyle w:val="6"/>
              <w:spacing w:before="68" w:line="239" w:lineRule="auto"/>
              <w:ind w:right="8"/>
              <w:jc w:val="right"/>
            </w:pPr>
            <w:r>
              <w:rPr>
                <w:spacing w:val="-4"/>
              </w:rPr>
              <w:t>174.30</w:t>
            </w:r>
          </w:p>
        </w:tc>
      </w:tr>
      <w:tr w14:paraId="40EF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334" w:type="dxa"/>
            <w:tcBorders>
              <w:top w:val="nil"/>
              <w:bottom w:val="nil"/>
            </w:tcBorders>
            <w:vAlign w:val="top"/>
          </w:tcPr>
          <w:p w14:paraId="4829CCCA">
            <w:pPr>
              <w:pStyle w:val="6"/>
              <w:spacing w:before="69" w:line="219" w:lineRule="auto"/>
              <w:ind w:right="28"/>
              <w:jc w:val="right"/>
            </w:pPr>
            <w:r>
              <w:rPr>
                <w:spacing w:val="-1"/>
              </w:rPr>
              <w:t>其他地方自行试点项目收益专项债券收入安排</w:t>
            </w:r>
          </w:p>
        </w:tc>
        <w:tc>
          <w:tcPr>
            <w:tcW w:w="767" w:type="dxa"/>
            <w:tcBorders>
              <w:top w:val="nil"/>
              <w:bottom w:val="nil"/>
            </w:tcBorders>
            <w:vAlign w:val="top"/>
          </w:tcPr>
          <w:p w14:paraId="6FA1F7D7">
            <w:pPr>
              <w:pStyle w:val="6"/>
              <w:spacing w:before="68" w:line="236" w:lineRule="auto"/>
              <w:ind w:right="7"/>
              <w:jc w:val="right"/>
            </w:pPr>
            <w:r>
              <w:rPr>
                <w:spacing w:val="-2"/>
              </w:rPr>
              <w:t>251784</w:t>
            </w:r>
          </w:p>
        </w:tc>
        <w:tc>
          <w:tcPr>
            <w:tcW w:w="804" w:type="dxa"/>
            <w:tcBorders>
              <w:top w:val="nil"/>
              <w:bottom w:val="nil"/>
            </w:tcBorders>
            <w:vAlign w:val="top"/>
          </w:tcPr>
          <w:p w14:paraId="49EA7F57">
            <w:pPr>
              <w:rPr>
                <w:rFonts w:ascii="Arial"/>
                <w:sz w:val="21"/>
              </w:rPr>
            </w:pPr>
          </w:p>
        </w:tc>
        <w:tc>
          <w:tcPr>
            <w:tcW w:w="728" w:type="dxa"/>
            <w:tcBorders>
              <w:top w:val="nil"/>
              <w:bottom w:val="nil"/>
            </w:tcBorders>
            <w:vAlign w:val="top"/>
          </w:tcPr>
          <w:p w14:paraId="07CAC5AC">
            <w:pPr>
              <w:pStyle w:val="6"/>
              <w:spacing w:before="68" w:line="236" w:lineRule="auto"/>
              <w:ind w:right="5"/>
              <w:jc w:val="right"/>
            </w:pPr>
            <w:r>
              <w:rPr>
                <w:spacing w:val="-4"/>
              </w:rPr>
              <w:t>144384</w:t>
            </w:r>
          </w:p>
        </w:tc>
        <w:tc>
          <w:tcPr>
            <w:tcW w:w="648" w:type="dxa"/>
            <w:tcBorders>
              <w:top w:val="nil"/>
              <w:bottom w:val="nil"/>
            </w:tcBorders>
            <w:vAlign w:val="top"/>
          </w:tcPr>
          <w:p w14:paraId="4152F39C">
            <w:pPr>
              <w:pStyle w:val="6"/>
              <w:spacing w:before="68" w:line="236" w:lineRule="auto"/>
              <w:ind w:right="5"/>
              <w:jc w:val="right"/>
            </w:pPr>
            <w:r>
              <w:rPr>
                <w:spacing w:val="-4"/>
              </w:rPr>
              <w:t>144384</w:t>
            </w:r>
          </w:p>
        </w:tc>
        <w:tc>
          <w:tcPr>
            <w:tcW w:w="908" w:type="dxa"/>
            <w:tcBorders>
              <w:top w:val="nil"/>
              <w:bottom w:val="nil"/>
            </w:tcBorders>
            <w:vAlign w:val="top"/>
          </w:tcPr>
          <w:p w14:paraId="089BD910">
            <w:pPr>
              <w:pStyle w:val="6"/>
              <w:spacing w:before="68" w:line="236" w:lineRule="auto"/>
              <w:ind w:right="5"/>
              <w:jc w:val="right"/>
            </w:pPr>
            <w:r>
              <w:rPr>
                <w:spacing w:val="-2"/>
              </w:rPr>
              <w:t>39.15</w:t>
            </w:r>
          </w:p>
        </w:tc>
        <w:tc>
          <w:tcPr>
            <w:tcW w:w="700" w:type="dxa"/>
            <w:tcBorders>
              <w:top w:val="nil"/>
              <w:bottom w:val="nil"/>
            </w:tcBorders>
            <w:vAlign w:val="top"/>
          </w:tcPr>
          <w:p w14:paraId="3947E58F">
            <w:pPr>
              <w:pStyle w:val="6"/>
              <w:spacing w:before="68" w:line="236" w:lineRule="auto"/>
              <w:ind w:right="8"/>
              <w:jc w:val="right"/>
            </w:pPr>
            <w:r>
              <w:rPr>
                <w:spacing w:val="-1"/>
              </w:rPr>
              <w:t>-42.66</w:t>
            </w:r>
          </w:p>
        </w:tc>
      </w:tr>
      <w:tr w14:paraId="4F7D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334" w:type="dxa"/>
            <w:tcBorders>
              <w:top w:val="nil"/>
              <w:bottom w:val="nil"/>
            </w:tcBorders>
            <w:vAlign w:val="top"/>
          </w:tcPr>
          <w:p w14:paraId="3D4B44BD">
            <w:pPr>
              <w:pStyle w:val="6"/>
              <w:spacing w:before="67" w:line="219" w:lineRule="auto"/>
              <w:ind w:left="735"/>
            </w:pPr>
            <w:r>
              <w:rPr>
                <w:spacing w:val="-1"/>
              </w:rPr>
              <w:t>超长期特别国债安排的支出</w:t>
            </w:r>
          </w:p>
        </w:tc>
        <w:tc>
          <w:tcPr>
            <w:tcW w:w="767" w:type="dxa"/>
            <w:tcBorders>
              <w:top w:val="nil"/>
              <w:bottom w:val="nil"/>
            </w:tcBorders>
            <w:vAlign w:val="top"/>
          </w:tcPr>
          <w:p w14:paraId="0614B187">
            <w:pPr>
              <w:pStyle w:val="6"/>
              <w:spacing w:before="67" w:line="237" w:lineRule="auto"/>
              <w:ind w:right="7"/>
              <w:jc w:val="right"/>
            </w:pPr>
            <w:r>
              <w:rPr>
                <w:spacing w:val="-3"/>
              </w:rPr>
              <w:t>2214</w:t>
            </w:r>
          </w:p>
        </w:tc>
        <w:tc>
          <w:tcPr>
            <w:tcW w:w="804" w:type="dxa"/>
            <w:tcBorders>
              <w:top w:val="nil"/>
              <w:bottom w:val="nil"/>
            </w:tcBorders>
            <w:vAlign w:val="top"/>
          </w:tcPr>
          <w:p w14:paraId="04F863BE">
            <w:pPr>
              <w:rPr>
                <w:rFonts w:ascii="Arial"/>
                <w:sz w:val="21"/>
              </w:rPr>
            </w:pPr>
          </w:p>
        </w:tc>
        <w:tc>
          <w:tcPr>
            <w:tcW w:w="728" w:type="dxa"/>
            <w:tcBorders>
              <w:top w:val="nil"/>
              <w:bottom w:val="nil"/>
            </w:tcBorders>
            <w:vAlign w:val="top"/>
          </w:tcPr>
          <w:p w14:paraId="101AAE9C">
            <w:pPr>
              <w:pStyle w:val="6"/>
              <w:spacing w:before="67" w:line="237" w:lineRule="auto"/>
              <w:ind w:right="5"/>
              <w:jc w:val="right"/>
            </w:pPr>
            <w:r>
              <w:rPr>
                <w:spacing w:val="-3"/>
              </w:rPr>
              <w:t>2786</w:t>
            </w:r>
          </w:p>
        </w:tc>
        <w:tc>
          <w:tcPr>
            <w:tcW w:w="648" w:type="dxa"/>
            <w:tcBorders>
              <w:top w:val="nil"/>
              <w:bottom w:val="nil"/>
            </w:tcBorders>
            <w:vAlign w:val="top"/>
          </w:tcPr>
          <w:p w14:paraId="376813B5">
            <w:pPr>
              <w:pStyle w:val="6"/>
              <w:spacing w:before="67" w:line="237" w:lineRule="auto"/>
              <w:ind w:right="5"/>
              <w:jc w:val="right"/>
            </w:pPr>
            <w:r>
              <w:rPr>
                <w:spacing w:val="-3"/>
              </w:rPr>
              <w:t>2786</w:t>
            </w:r>
          </w:p>
        </w:tc>
        <w:tc>
          <w:tcPr>
            <w:tcW w:w="908" w:type="dxa"/>
            <w:tcBorders>
              <w:top w:val="nil"/>
              <w:bottom w:val="nil"/>
            </w:tcBorders>
            <w:vAlign w:val="top"/>
          </w:tcPr>
          <w:p w14:paraId="3715FCA4">
            <w:pPr>
              <w:pStyle w:val="6"/>
              <w:spacing w:before="67" w:line="237" w:lineRule="auto"/>
              <w:ind w:right="4"/>
              <w:jc w:val="right"/>
            </w:pPr>
            <w:r>
              <w:rPr>
                <w:spacing w:val="-2"/>
              </w:rPr>
              <w:t>0.76</w:t>
            </w:r>
          </w:p>
        </w:tc>
        <w:tc>
          <w:tcPr>
            <w:tcW w:w="700" w:type="dxa"/>
            <w:tcBorders>
              <w:top w:val="nil"/>
              <w:bottom w:val="nil"/>
            </w:tcBorders>
            <w:vAlign w:val="top"/>
          </w:tcPr>
          <w:p w14:paraId="44DD5A31">
            <w:pPr>
              <w:rPr>
                <w:rFonts w:ascii="Arial"/>
                <w:sz w:val="21"/>
              </w:rPr>
            </w:pPr>
          </w:p>
        </w:tc>
      </w:tr>
      <w:tr w14:paraId="55BB9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2F8B7877">
            <w:pPr>
              <w:pStyle w:val="6"/>
              <w:spacing w:before="70" w:line="219" w:lineRule="auto"/>
              <w:ind w:left="20"/>
            </w:pPr>
            <w:r>
              <w:rPr>
                <w:spacing w:val="-2"/>
              </w:rPr>
              <w:t>九、债务付息支出</w:t>
            </w:r>
          </w:p>
        </w:tc>
        <w:tc>
          <w:tcPr>
            <w:tcW w:w="767" w:type="dxa"/>
            <w:tcBorders>
              <w:top w:val="nil"/>
              <w:bottom w:val="nil"/>
            </w:tcBorders>
            <w:vAlign w:val="top"/>
          </w:tcPr>
          <w:p w14:paraId="015FCA4D">
            <w:pPr>
              <w:pStyle w:val="6"/>
              <w:spacing w:before="70" w:line="237" w:lineRule="auto"/>
              <w:ind w:right="6"/>
              <w:jc w:val="right"/>
            </w:pPr>
            <w:r>
              <w:rPr>
                <w:spacing w:val="-2"/>
              </w:rPr>
              <w:t>20951</w:t>
            </w:r>
          </w:p>
        </w:tc>
        <w:tc>
          <w:tcPr>
            <w:tcW w:w="804" w:type="dxa"/>
            <w:tcBorders>
              <w:top w:val="nil"/>
              <w:bottom w:val="nil"/>
            </w:tcBorders>
            <w:vAlign w:val="top"/>
          </w:tcPr>
          <w:p w14:paraId="4E5D8EF0">
            <w:pPr>
              <w:pStyle w:val="6"/>
              <w:spacing w:before="70" w:line="237" w:lineRule="auto"/>
              <w:ind w:right="6"/>
              <w:jc w:val="right"/>
            </w:pPr>
            <w:r>
              <w:rPr>
                <w:spacing w:val="-2"/>
              </w:rPr>
              <w:t>26498</w:t>
            </w:r>
          </w:p>
        </w:tc>
        <w:tc>
          <w:tcPr>
            <w:tcW w:w="728" w:type="dxa"/>
            <w:tcBorders>
              <w:top w:val="nil"/>
              <w:bottom w:val="nil"/>
            </w:tcBorders>
            <w:vAlign w:val="top"/>
          </w:tcPr>
          <w:p w14:paraId="7C8D525C">
            <w:pPr>
              <w:pStyle w:val="6"/>
              <w:spacing w:before="70" w:line="237" w:lineRule="auto"/>
              <w:ind w:right="4"/>
              <w:jc w:val="right"/>
            </w:pPr>
            <w:r>
              <w:rPr>
                <w:spacing w:val="-2"/>
              </w:rPr>
              <w:t>27359</w:t>
            </w:r>
          </w:p>
        </w:tc>
        <w:tc>
          <w:tcPr>
            <w:tcW w:w="648" w:type="dxa"/>
            <w:tcBorders>
              <w:top w:val="nil"/>
              <w:bottom w:val="nil"/>
            </w:tcBorders>
            <w:vAlign w:val="top"/>
          </w:tcPr>
          <w:p w14:paraId="2D75BD4B">
            <w:pPr>
              <w:pStyle w:val="6"/>
              <w:spacing w:before="70" w:line="237" w:lineRule="auto"/>
              <w:ind w:right="4"/>
              <w:jc w:val="right"/>
            </w:pPr>
            <w:r>
              <w:rPr>
                <w:spacing w:val="-2"/>
              </w:rPr>
              <w:t>27360</w:t>
            </w:r>
          </w:p>
        </w:tc>
        <w:tc>
          <w:tcPr>
            <w:tcW w:w="908" w:type="dxa"/>
            <w:tcBorders>
              <w:top w:val="nil"/>
              <w:bottom w:val="nil"/>
            </w:tcBorders>
            <w:vAlign w:val="top"/>
          </w:tcPr>
          <w:p w14:paraId="31045994">
            <w:pPr>
              <w:pStyle w:val="6"/>
              <w:spacing w:before="70" w:line="237" w:lineRule="auto"/>
              <w:ind w:right="4"/>
              <w:jc w:val="right"/>
            </w:pPr>
            <w:r>
              <w:rPr>
                <w:spacing w:val="-3"/>
              </w:rPr>
              <w:t>7.42</w:t>
            </w:r>
          </w:p>
        </w:tc>
        <w:tc>
          <w:tcPr>
            <w:tcW w:w="700" w:type="dxa"/>
            <w:tcBorders>
              <w:top w:val="nil"/>
              <w:bottom w:val="nil"/>
            </w:tcBorders>
            <w:vAlign w:val="top"/>
          </w:tcPr>
          <w:p w14:paraId="24315D44">
            <w:pPr>
              <w:pStyle w:val="6"/>
              <w:spacing w:before="70" w:line="237" w:lineRule="auto"/>
              <w:ind w:right="9"/>
              <w:jc w:val="right"/>
            </w:pPr>
            <w:r>
              <w:rPr>
                <w:spacing w:val="-2"/>
              </w:rPr>
              <w:t>30.59</w:t>
            </w:r>
          </w:p>
        </w:tc>
      </w:tr>
      <w:tr w14:paraId="1F95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16FCED02">
            <w:pPr>
              <w:pStyle w:val="6"/>
              <w:spacing w:before="70" w:line="219" w:lineRule="auto"/>
              <w:ind w:left="16"/>
            </w:pPr>
            <w:r>
              <w:rPr>
                <w:spacing w:val="-1"/>
              </w:rPr>
              <w:t>十、抗疫特别国债的支出</w:t>
            </w:r>
          </w:p>
        </w:tc>
        <w:tc>
          <w:tcPr>
            <w:tcW w:w="767" w:type="dxa"/>
            <w:tcBorders>
              <w:top w:val="nil"/>
              <w:bottom w:val="nil"/>
            </w:tcBorders>
            <w:vAlign w:val="top"/>
          </w:tcPr>
          <w:p w14:paraId="2AE5778E">
            <w:pPr>
              <w:rPr>
                <w:rFonts w:ascii="Arial"/>
                <w:sz w:val="21"/>
              </w:rPr>
            </w:pPr>
          </w:p>
        </w:tc>
        <w:tc>
          <w:tcPr>
            <w:tcW w:w="804" w:type="dxa"/>
            <w:tcBorders>
              <w:top w:val="nil"/>
              <w:bottom w:val="nil"/>
            </w:tcBorders>
            <w:vAlign w:val="top"/>
          </w:tcPr>
          <w:p w14:paraId="007DD996">
            <w:pPr>
              <w:rPr>
                <w:rFonts w:ascii="Arial"/>
                <w:sz w:val="21"/>
              </w:rPr>
            </w:pPr>
          </w:p>
        </w:tc>
        <w:tc>
          <w:tcPr>
            <w:tcW w:w="728" w:type="dxa"/>
            <w:tcBorders>
              <w:top w:val="nil"/>
              <w:bottom w:val="nil"/>
            </w:tcBorders>
            <w:vAlign w:val="top"/>
          </w:tcPr>
          <w:p w14:paraId="5C5B9850">
            <w:pPr>
              <w:rPr>
                <w:rFonts w:ascii="Arial"/>
                <w:sz w:val="21"/>
              </w:rPr>
            </w:pPr>
          </w:p>
        </w:tc>
        <w:tc>
          <w:tcPr>
            <w:tcW w:w="648" w:type="dxa"/>
            <w:tcBorders>
              <w:top w:val="nil"/>
              <w:bottom w:val="nil"/>
            </w:tcBorders>
            <w:vAlign w:val="top"/>
          </w:tcPr>
          <w:p w14:paraId="71EB3517">
            <w:pPr>
              <w:rPr>
                <w:rFonts w:ascii="Arial"/>
                <w:sz w:val="21"/>
              </w:rPr>
            </w:pPr>
          </w:p>
        </w:tc>
        <w:tc>
          <w:tcPr>
            <w:tcW w:w="908" w:type="dxa"/>
            <w:tcBorders>
              <w:top w:val="nil"/>
              <w:bottom w:val="nil"/>
            </w:tcBorders>
            <w:vAlign w:val="top"/>
          </w:tcPr>
          <w:p w14:paraId="5107AEE3">
            <w:pPr>
              <w:rPr>
                <w:rFonts w:ascii="Arial"/>
                <w:sz w:val="21"/>
              </w:rPr>
            </w:pPr>
          </w:p>
        </w:tc>
        <w:tc>
          <w:tcPr>
            <w:tcW w:w="700" w:type="dxa"/>
            <w:tcBorders>
              <w:top w:val="nil"/>
              <w:bottom w:val="nil"/>
            </w:tcBorders>
            <w:vAlign w:val="top"/>
          </w:tcPr>
          <w:p w14:paraId="201ACDAE">
            <w:pPr>
              <w:rPr>
                <w:rFonts w:ascii="Arial"/>
                <w:sz w:val="21"/>
              </w:rPr>
            </w:pPr>
          </w:p>
        </w:tc>
      </w:tr>
      <w:tr w14:paraId="1398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768B4A6E">
            <w:pPr>
              <w:pStyle w:val="6"/>
              <w:spacing w:before="70" w:line="219" w:lineRule="auto"/>
              <w:ind w:left="1632"/>
            </w:pPr>
            <w:r>
              <w:rPr>
                <w:b/>
                <w:bCs/>
                <w:spacing w:val="-3"/>
              </w:rPr>
              <w:t>本年支出合计</w:t>
            </w:r>
          </w:p>
        </w:tc>
        <w:tc>
          <w:tcPr>
            <w:tcW w:w="767" w:type="dxa"/>
            <w:tcBorders>
              <w:top w:val="nil"/>
              <w:bottom w:val="nil"/>
            </w:tcBorders>
            <w:vAlign w:val="top"/>
          </w:tcPr>
          <w:p w14:paraId="3BD36776">
            <w:pPr>
              <w:pStyle w:val="6"/>
              <w:spacing w:before="70" w:line="237" w:lineRule="auto"/>
              <w:ind w:right="4"/>
              <w:jc w:val="right"/>
            </w:pPr>
            <w:r>
              <w:rPr>
                <w:b/>
                <w:bCs/>
                <w:spacing w:val="-3"/>
              </w:rPr>
              <w:t>600191</w:t>
            </w:r>
          </w:p>
        </w:tc>
        <w:tc>
          <w:tcPr>
            <w:tcW w:w="804" w:type="dxa"/>
            <w:tcBorders>
              <w:top w:val="nil"/>
              <w:bottom w:val="nil"/>
            </w:tcBorders>
            <w:vAlign w:val="top"/>
          </w:tcPr>
          <w:p w14:paraId="2ED8F69F">
            <w:pPr>
              <w:pStyle w:val="6"/>
              <w:spacing w:before="70" w:line="237" w:lineRule="auto"/>
              <w:ind w:right="4"/>
              <w:jc w:val="right"/>
            </w:pPr>
            <w:r>
              <w:rPr>
                <w:b/>
                <w:bCs/>
                <w:spacing w:val="-3"/>
              </w:rPr>
              <w:t>239411</w:t>
            </w:r>
          </w:p>
        </w:tc>
        <w:tc>
          <w:tcPr>
            <w:tcW w:w="728" w:type="dxa"/>
            <w:tcBorders>
              <w:top w:val="nil"/>
              <w:bottom w:val="nil"/>
            </w:tcBorders>
            <w:vAlign w:val="top"/>
          </w:tcPr>
          <w:p w14:paraId="70537C2E">
            <w:pPr>
              <w:pStyle w:val="6"/>
              <w:spacing w:before="70" w:line="237" w:lineRule="auto"/>
              <w:ind w:right="3"/>
              <w:jc w:val="right"/>
            </w:pPr>
            <w:r>
              <w:rPr>
                <w:b/>
                <w:bCs/>
                <w:spacing w:val="-3"/>
              </w:rPr>
              <w:t>368831</w:t>
            </w:r>
          </w:p>
        </w:tc>
        <w:tc>
          <w:tcPr>
            <w:tcW w:w="648" w:type="dxa"/>
            <w:tcBorders>
              <w:top w:val="nil"/>
              <w:bottom w:val="nil"/>
            </w:tcBorders>
            <w:vAlign w:val="top"/>
          </w:tcPr>
          <w:p w14:paraId="3D5296BD">
            <w:pPr>
              <w:pStyle w:val="6"/>
              <w:spacing w:before="70" w:line="237" w:lineRule="auto"/>
              <w:ind w:right="3"/>
              <w:jc w:val="right"/>
            </w:pPr>
            <w:r>
              <w:rPr>
                <w:b/>
                <w:bCs/>
                <w:spacing w:val="-3"/>
              </w:rPr>
              <w:t>374969</w:t>
            </w:r>
          </w:p>
        </w:tc>
        <w:tc>
          <w:tcPr>
            <w:tcW w:w="908" w:type="dxa"/>
            <w:tcBorders>
              <w:top w:val="nil"/>
              <w:bottom w:val="nil"/>
            </w:tcBorders>
            <w:vAlign w:val="top"/>
          </w:tcPr>
          <w:p w14:paraId="77FBF572">
            <w:pPr>
              <w:pStyle w:val="6"/>
              <w:spacing w:before="70" w:line="237" w:lineRule="auto"/>
              <w:ind w:right="4"/>
              <w:jc w:val="right"/>
            </w:pPr>
            <w:r>
              <w:rPr>
                <w:b/>
                <w:bCs/>
                <w:spacing w:val="-5"/>
              </w:rPr>
              <w:t>101.66</w:t>
            </w:r>
          </w:p>
        </w:tc>
        <w:tc>
          <w:tcPr>
            <w:tcW w:w="700" w:type="dxa"/>
            <w:tcBorders>
              <w:top w:val="nil"/>
              <w:bottom w:val="nil"/>
            </w:tcBorders>
            <w:vAlign w:val="top"/>
          </w:tcPr>
          <w:p w14:paraId="63C3F06C">
            <w:pPr>
              <w:pStyle w:val="6"/>
              <w:spacing w:before="70" w:line="237" w:lineRule="auto"/>
              <w:ind w:right="8"/>
              <w:jc w:val="right"/>
            </w:pPr>
            <w:r>
              <w:rPr>
                <w:b/>
                <w:bCs/>
                <w:spacing w:val="-2"/>
              </w:rPr>
              <w:t>-37.53</w:t>
            </w:r>
          </w:p>
        </w:tc>
      </w:tr>
      <w:tr w14:paraId="4747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65084C16">
            <w:pPr>
              <w:pStyle w:val="6"/>
              <w:spacing w:before="70" w:line="219" w:lineRule="auto"/>
              <w:ind w:left="16"/>
            </w:pPr>
            <w:r>
              <w:rPr>
                <w:b/>
                <w:bCs/>
                <w:spacing w:val="-3"/>
              </w:rPr>
              <w:t>债务还本支出</w:t>
            </w:r>
          </w:p>
        </w:tc>
        <w:tc>
          <w:tcPr>
            <w:tcW w:w="767" w:type="dxa"/>
            <w:tcBorders>
              <w:top w:val="nil"/>
              <w:bottom w:val="nil"/>
            </w:tcBorders>
            <w:vAlign w:val="top"/>
          </w:tcPr>
          <w:p w14:paraId="029F4DC1">
            <w:pPr>
              <w:pStyle w:val="6"/>
              <w:spacing w:before="70" w:line="237" w:lineRule="auto"/>
              <w:ind w:right="7"/>
              <w:jc w:val="right"/>
            </w:pPr>
            <w:r>
              <w:rPr>
                <w:b/>
                <w:bCs/>
                <w:spacing w:val="-3"/>
              </w:rPr>
              <w:t>63777</w:t>
            </w:r>
          </w:p>
        </w:tc>
        <w:tc>
          <w:tcPr>
            <w:tcW w:w="804" w:type="dxa"/>
            <w:tcBorders>
              <w:top w:val="nil"/>
              <w:bottom w:val="nil"/>
            </w:tcBorders>
            <w:vAlign w:val="top"/>
          </w:tcPr>
          <w:p w14:paraId="27A98898">
            <w:pPr>
              <w:pStyle w:val="6"/>
              <w:spacing w:before="70" w:line="237" w:lineRule="auto"/>
              <w:ind w:right="4"/>
              <w:jc w:val="right"/>
            </w:pPr>
            <w:r>
              <w:rPr>
                <w:b/>
                <w:bCs/>
                <w:spacing w:val="-4"/>
              </w:rPr>
              <w:t>2015</w:t>
            </w:r>
          </w:p>
        </w:tc>
        <w:tc>
          <w:tcPr>
            <w:tcW w:w="728" w:type="dxa"/>
            <w:tcBorders>
              <w:top w:val="nil"/>
              <w:bottom w:val="nil"/>
            </w:tcBorders>
            <w:vAlign w:val="top"/>
          </w:tcPr>
          <w:p w14:paraId="4EEA38FD">
            <w:pPr>
              <w:rPr>
                <w:rFonts w:ascii="Arial"/>
                <w:sz w:val="21"/>
              </w:rPr>
            </w:pPr>
          </w:p>
        </w:tc>
        <w:tc>
          <w:tcPr>
            <w:tcW w:w="648" w:type="dxa"/>
            <w:tcBorders>
              <w:top w:val="nil"/>
              <w:bottom w:val="nil"/>
            </w:tcBorders>
            <w:vAlign w:val="top"/>
          </w:tcPr>
          <w:p w14:paraId="6805BEE0">
            <w:pPr>
              <w:rPr>
                <w:rFonts w:ascii="Arial"/>
                <w:sz w:val="21"/>
              </w:rPr>
            </w:pPr>
          </w:p>
        </w:tc>
        <w:tc>
          <w:tcPr>
            <w:tcW w:w="908" w:type="dxa"/>
            <w:tcBorders>
              <w:top w:val="nil"/>
              <w:bottom w:val="nil"/>
            </w:tcBorders>
            <w:vAlign w:val="top"/>
          </w:tcPr>
          <w:p w14:paraId="29C1FACD">
            <w:pPr>
              <w:rPr>
                <w:rFonts w:ascii="Arial"/>
                <w:sz w:val="21"/>
              </w:rPr>
            </w:pPr>
          </w:p>
        </w:tc>
        <w:tc>
          <w:tcPr>
            <w:tcW w:w="700" w:type="dxa"/>
            <w:tcBorders>
              <w:top w:val="nil"/>
              <w:bottom w:val="nil"/>
            </w:tcBorders>
            <w:vAlign w:val="top"/>
          </w:tcPr>
          <w:p w14:paraId="7F7A274D">
            <w:pPr>
              <w:rPr>
                <w:rFonts w:ascii="Arial"/>
                <w:sz w:val="21"/>
              </w:rPr>
            </w:pPr>
          </w:p>
        </w:tc>
      </w:tr>
      <w:tr w14:paraId="1AC3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334" w:type="dxa"/>
            <w:tcBorders>
              <w:top w:val="nil"/>
              <w:bottom w:val="nil"/>
            </w:tcBorders>
            <w:vAlign w:val="top"/>
          </w:tcPr>
          <w:p w14:paraId="4E563CD1">
            <w:pPr>
              <w:pStyle w:val="6"/>
              <w:spacing w:before="70" w:line="219" w:lineRule="auto"/>
              <w:ind w:left="196"/>
            </w:pPr>
            <w:r>
              <w:rPr>
                <w:spacing w:val="-1"/>
              </w:rPr>
              <w:t>地方政府其他专项债务还本支出</w:t>
            </w:r>
          </w:p>
          <w:p w14:paraId="6C4DED40">
            <w:pPr>
              <w:pStyle w:val="6"/>
              <w:spacing w:before="98" w:line="219" w:lineRule="auto"/>
              <w:ind w:left="196"/>
            </w:pPr>
            <w:r>
              <w:rPr>
                <w:spacing w:val="-1"/>
              </w:rPr>
              <w:t>抗疫特别国债还本</w:t>
            </w:r>
          </w:p>
          <w:p w14:paraId="0B64612D">
            <w:pPr>
              <w:pStyle w:val="6"/>
              <w:spacing w:before="99" w:line="219" w:lineRule="auto"/>
              <w:ind w:left="16"/>
            </w:pPr>
            <w:r>
              <w:rPr>
                <w:b/>
                <w:bCs/>
                <w:spacing w:val="-3"/>
              </w:rPr>
              <w:t>债务转贷支出</w:t>
            </w:r>
          </w:p>
        </w:tc>
        <w:tc>
          <w:tcPr>
            <w:tcW w:w="767" w:type="dxa"/>
            <w:tcBorders>
              <w:top w:val="nil"/>
              <w:bottom w:val="nil"/>
            </w:tcBorders>
            <w:vAlign w:val="top"/>
          </w:tcPr>
          <w:p w14:paraId="5305078B">
            <w:pPr>
              <w:pStyle w:val="6"/>
              <w:spacing w:before="70"/>
              <w:ind w:right="6"/>
              <w:jc w:val="right"/>
            </w:pPr>
            <w:r>
              <w:rPr>
                <w:spacing w:val="-2"/>
              </w:rPr>
              <w:t>63777</w:t>
            </w:r>
          </w:p>
        </w:tc>
        <w:tc>
          <w:tcPr>
            <w:tcW w:w="804" w:type="dxa"/>
            <w:tcBorders>
              <w:top w:val="nil"/>
              <w:bottom w:val="nil"/>
            </w:tcBorders>
            <w:vAlign w:val="top"/>
          </w:tcPr>
          <w:p w14:paraId="3E25E72C">
            <w:pPr>
              <w:pStyle w:val="6"/>
              <w:spacing w:before="70"/>
              <w:ind w:right="4"/>
              <w:jc w:val="right"/>
            </w:pPr>
            <w:r>
              <w:rPr>
                <w:spacing w:val="-3"/>
              </w:rPr>
              <w:t>2015</w:t>
            </w:r>
          </w:p>
        </w:tc>
        <w:tc>
          <w:tcPr>
            <w:tcW w:w="728" w:type="dxa"/>
            <w:tcBorders>
              <w:top w:val="nil"/>
              <w:bottom w:val="nil"/>
            </w:tcBorders>
            <w:vAlign w:val="top"/>
          </w:tcPr>
          <w:p w14:paraId="4C4299C1">
            <w:pPr>
              <w:rPr>
                <w:rFonts w:ascii="Arial"/>
                <w:sz w:val="21"/>
              </w:rPr>
            </w:pPr>
          </w:p>
        </w:tc>
        <w:tc>
          <w:tcPr>
            <w:tcW w:w="648" w:type="dxa"/>
            <w:tcBorders>
              <w:top w:val="nil"/>
              <w:bottom w:val="nil"/>
            </w:tcBorders>
            <w:vAlign w:val="top"/>
          </w:tcPr>
          <w:p w14:paraId="27CA458E">
            <w:pPr>
              <w:rPr>
                <w:rFonts w:ascii="Arial"/>
                <w:sz w:val="21"/>
              </w:rPr>
            </w:pPr>
          </w:p>
        </w:tc>
        <w:tc>
          <w:tcPr>
            <w:tcW w:w="908" w:type="dxa"/>
            <w:tcBorders>
              <w:top w:val="nil"/>
              <w:bottom w:val="nil"/>
            </w:tcBorders>
            <w:vAlign w:val="top"/>
          </w:tcPr>
          <w:p w14:paraId="10A5B3C7">
            <w:pPr>
              <w:rPr>
                <w:rFonts w:ascii="Arial"/>
                <w:sz w:val="21"/>
              </w:rPr>
            </w:pPr>
          </w:p>
        </w:tc>
        <w:tc>
          <w:tcPr>
            <w:tcW w:w="700" w:type="dxa"/>
            <w:tcBorders>
              <w:top w:val="nil"/>
              <w:bottom w:val="nil"/>
            </w:tcBorders>
            <w:vAlign w:val="top"/>
          </w:tcPr>
          <w:p w14:paraId="5746CC2B">
            <w:pPr>
              <w:rPr>
                <w:rFonts w:ascii="Arial"/>
                <w:sz w:val="21"/>
              </w:rPr>
            </w:pPr>
          </w:p>
        </w:tc>
      </w:tr>
      <w:tr w14:paraId="02AD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334" w:type="dxa"/>
            <w:tcBorders>
              <w:top w:val="nil"/>
              <w:bottom w:val="nil"/>
            </w:tcBorders>
            <w:vAlign w:val="top"/>
          </w:tcPr>
          <w:p w14:paraId="3B9CED82">
            <w:pPr>
              <w:pStyle w:val="6"/>
              <w:spacing w:before="72" w:line="219" w:lineRule="auto"/>
              <w:ind w:left="196"/>
            </w:pPr>
            <w:r>
              <w:rPr>
                <w:spacing w:val="-1"/>
              </w:rPr>
              <w:t>地方政府专项债务转贷支出</w:t>
            </w:r>
          </w:p>
        </w:tc>
        <w:tc>
          <w:tcPr>
            <w:tcW w:w="767" w:type="dxa"/>
            <w:tcBorders>
              <w:top w:val="nil"/>
              <w:bottom w:val="nil"/>
            </w:tcBorders>
            <w:vAlign w:val="top"/>
          </w:tcPr>
          <w:p w14:paraId="1A0C99B3">
            <w:pPr>
              <w:rPr>
                <w:rFonts w:ascii="Arial"/>
                <w:sz w:val="21"/>
              </w:rPr>
            </w:pPr>
          </w:p>
        </w:tc>
        <w:tc>
          <w:tcPr>
            <w:tcW w:w="804" w:type="dxa"/>
            <w:tcBorders>
              <w:top w:val="nil"/>
              <w:bottom w:val="nil"/>
            </w:tcBorders>
            <w:vAlign w:val="top"/>
          </w:tcPr>
          <w:p w14:paraId="18C1D92C">
            <w:pPr>
              <w:rPr>
                <w:rFonts w:ascii="Arial"/>
                <w:sz w:val="21"/>
              </w:rPr>
            </w:pPr>
          </w:p>
        </w:tc>
        <w:tc>
          <w:tcPr>
            <w:tcW w:w="728" w:type="dxa"/>
            <w:tcBorders>
              <w:top w:val="nil"/>
              <w:bottom w:val="nil"/>
            </w:tcBorders>
            <w:vAlign w:val="top"/>
          </w:tcPr>
          <w:p w14:paraId="262CCB4E">
            <w:pPr>
              <w:rPr>
                <w:rFonts w:ascii="Arial"/>
                <w:sz w:val="21"/>
              </w:rPr>
            </w:pPr>
          </w:p>
        </w:tc>
        <w:tc>
          <w:tcPr>
            <w:tcW w:w="648" w:type="dxa"/>
            <w:tcBorders>
              <w:top w:val="nil"/>
              <w:bottom w:val="nil"/>
            </w:tcBorders>
            <w:vAlign w:val="top"/>
          </w:tcPr>
          <w:p w14:paraId="5EFDA518">
            <w:pPr>
              <w:rPr>
                <w:rFonts w:ascii="Arial"/>
                <w:sz w:val="21"/>
              </w:rPr>
            </w:pPr>
          </w:p>
        </w:tc>
        <w:tc>
          <w:tcPr>
            <w:tcW w:w="908" w:type="dxa"/>
            <w:tcBorders>
              <w:top w:val="nil"/>
              <w:bottom w:val="nil"/>
            </w:tcBorders>
            <w:vAlign w:val="top"/>
          </w:tcPr>
          <w:p w14:paraId="281A4F3C">
            <w:pPr>
              <w:rPr>
                <w:rFonts w:ascii="Arial"/>
                <w:sz w:val="21"/>
              </w:rPr>
            </w:pPr>
          </w:p>
        </w:tc>
        <w:tc>
          <w:tcPr>
            <w:tcW w:w="700" w:type="dxa"/>
            <w:tcBorders>
              <w:top w:val="nil"/>
              <w:bottom w:val="nil"/>
            </w:tcBorders>
            <w:vAlign w:val="top"/>
          </w:tcPr>
          <w:p w14:paraId="6B2C3AF9">
            <w:pPr>
              <w:rPr>
                <w:rFonts w:ascii="Arial"/>
                <w:sz w:val="21"/>
              </w:rPr>
            </w:pPr>
          </w:p>
        </w:tc>
      </w:tr>
      <w:tr w14:paraId="0D2C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0EBC23F7">
            <w:pPr>
              <w:pStyle w:val="6"/>
              <w:spacing w:before="71" w:line="220" w:lineRule="auto"/>
              <w:ind w:left="16"/>
            </w:pPr>
            <w:r>
              <w:rPr>
                <w:b/>
                <w:bCs/>
                <w:spacing w:val="-3"/>
              </w:rPr>
              <w:t>转移性支出</w:t>
            </w:r>
          </w:p>
        </w:tc>
        <w:tc>
          <w:tcPr>
            <w:tcW w:w="767" w:type="dxa"/>
            <w:tcBorders>
              <w:top w:val="nil"/>
              <w:bottom w:val="nil"/>
            </w:tcBorders>
            <w:vAlign w:val="top"/>
          </w:tcPr>
          <w:p w14:paraId="3954E843">
            <w:pPr>
              <w:pStyle w:val="6"/>
              <w:spacing w:before="71" w:line="236" w:lineRule="auto"/>
              <w:ind w:right="7"/>
              <w:jc w:val="right"/>
            </w:pPr>
            <w:r>
              <w:rPr>
                <w:b/>
                <w:bCs/>
                <w:spacing w:val="-4"/>
              </w:rPr>
              <w:t>51596</w:t>
            </w:r>
          </w:p>
        </w:tc>
        <w:tc>
          <w:tcPr>
            <w:tcW w:w="804" w:type="dxa"/>
            <w:tcBorders>
              <w:top w:val="nil"/>
              <w:bottom w:val="nil"/>
            </w:tcBorders>
            <w:vAlign w:val="top"/>
          </w:tcPr>
          <w:p w14:paraId="6EA7785B">
            <w:pPr>
              <w:rPr>
                <w:rFonts w:ascii="Arial"/>
                <w:sz w:val="21"/>
              </w:rPr>
            </w:pPr>
          </w:p>
        </w:tc>
        <w:tc>
          <w:tcPr>
            <w:tcW w:w="728" w:type="dxa"/>
            <w:tcBorders>
              <w:top w:val="nil"/>
              <w:bottom w:val="nil"/>
            </w:tcBorders>
            <w:vAlign w:val="top"/>
          </w:tcPr>
          <w:p w14:paraId="6C58D138">
            <w:pPr>
              <w:pStyle w:val="6"/>
              <w:spacing w:before="71" w:line="236" w:lineRule="auto"/>
              <w:ind w:right="5"/>
              <w:jc w:val="right"/>
            </w:pPr>
            <w:r>
              <w:rPr>
                <w:b/>
                <w:bCs/>
                <w:spacing w:val="-3"/>
              </w:rPr>
              <w:t>60612</w:t>
            </w:r>
          </w:p>
        </w:tc>
        <w:tc>
          <w:tcPr>
            <w:tcW w:w="648" w:type="dxa"/>
            <w:tcBorders>
              <w:top w:val="nil"/>
              <w:bottom w:val="nil"/>
            </w:tcBorders>
            <w:vAlign w:val="top"/>
          </w:tcPr>
          <w:p w14:paraId="44503BEA">
            <w:pPr>
              <w:pStyle w:val="6"/>
              <w:spacing w:before="71" w:line="236" w:lineRule="auto"/>
              <w:ind w:right="5"/>
              <w:jc w:val="right"/>
            </w:pPr>
            <w:r>
              <w:rPr>
                <w:b/>
                <w:bCs/>
                <w:spacing w:val="-3"/>
              </w:rPr>
              <w:t>62467</w:t>
            </w:r>
          </w:p>
        </w:tc>
        <w:tc>
          <w:tcPr>
            <w:tcW w:w="908" w:type="dxa"/>
            <w:tcBorders>
              <w:top w:val="nil"/>
              <w:bottom w:val="nil"/>
            </w:tcBorders>
            <w:vAlign w:val="top"/>
          </w:tcPr>
          <w:p w14:paraId="62DB113E">
            <w:pPr>
              <w:rPr>
                <w:rFonts w:ascii="Arial"/>
                <w:sz w:val="21"/>
              </w:rPr>
            </w:pPr>
          </w:p>
        </w:tc>
        <w:tc>
          <w:tcPr>
            <w:tcW w:w="700" w:type="dxa"/>
            <w:tcBorders>
              <w:top w:val="nil"/>
              <w:bottom w:val="nil"/>
            </w:tcBorders>
            <w:vAlign w:val="top"/>
          </w:tcPr>
          <w:p w14:paraId="68355765">
            <w:pPr>
              <w:rPr>
                <w:rFonts w:ascii="Arial"/>
                <w:sz w:val="21"/>
              </w:rPr>
            </w:pPr>
          </w:p>
        </w:tc>
      </w:tr>
      <w:tr w14:paraId="394D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34" w:type="dxa"/>
            <w:tcBorders>
              <w:top w:val="nil"/>
              <w:bottom w:val="nil"/>
            </w:tcBorders>
            <w:vAlign w:val="top"/>
          </w:tcPr>
          <w:p w14:paraId="6DBC12B9">
            <w:pPr>
              <w:pStyle w:val="6"/>
              <w:spacing w:before="71" w:line="220" w:lineRule="auto"/>
              <w:ind w:left="197"/>
            </w:pPr>
            <w:r>
              <w:rPr>
                <w:spacing w:val="-2"/>
              </w:rPr>
              <w:t>上解上级支出</w:t>
            </w:r>
          </w:p>
        </w:tc>
        <w:tc>
          <w:tcPr>
            <w:tcW w:w="767" w:type="dxa"/>
            <w:tcBorders>
              <w:top w:val="nil"/>
              <w:bottom w:val="nil"/>
            </w:tcBorders>
            <w:vAlign w:val="top"/>
          </w:tcPr>
          <w:p w14:paraId="38A8BA24">
            <w:pPr>
              <w:pStyle w:val="6"/>
              <w:spacing w:before="71" w:line="235" w:lineRule="auto"/>
              <w:ind w:right="6"/>
              <w:jc w:val="right"/>
            </w:pPr>
            <w:r>
              <w:rPr>
                <w:spacing w:val="-3"/>
              </w:rPr>
              <w:t>272</w:t>
            </w:r>
          </w:p>
        </w:tc>
        <w:tc>
          <w:tcPr>
            <w:tcW w:w="804" w:type="dxa"/>
            <w:tcBorders>
              <w:top w:val="nil"/>
              <w:bottom w:val="nil"/>
            </w:tcBorders>
            <w:vAlign w:val="top"/>
          </w:tcPr>
          <w:p w14:paraId="3B9B774C">
            <w:pPr>
              <w:rPr>
                <w:rFonts w:ascii="Arial"/>
                <w:sz w:val="21"/>
              </w:rPr>
            </w:pPr>
          </w:p>
        </w:tc>
        <w:tc>
          <w:tcPr>
            <w:tcW w:w="728" w:type="dxa"/>
            <w:tcBorders>
              <w:top w:val="nil"/>
              <w:bottom w:val="nil"/>
            </w:tcBorders>
            <w:vAlign w:val="top"/>
          </w:tcPr>
          <w:p w14:paraId="027C8DA9">
            <w:pPr>
              <w:pStyle w:val="6"/>
              <w:spacing w:before="71" w:line="235" w:lineRule="auto"/>
              <w:ind w:right="4"/>
              <w:jc w:val="right"/>
            </w:pPr>
            <w:r>
              <w:rPr>
                <w:spacing w:val="-4"/>
              </w:rPr>
              <w:t>304</w:t>
            </w:r>
          </w:p>
        </w:tc>
        <w:tc>
          <w:tcPr>
            <w:tcW w:w="648" w:type="dxa"/>
            <w:tcBorders>
              <w:top w:val="nil"/>
              <w:bottom w:val="nil"/>
            </w:tcBorders>
            <w:vAlign w:val="top"/>
          </w:tcPr>
          <w:p w14:paraId="6F176BBB">
            <w:pPr>
              <w:pStyle w:val="6"/>
              <w:spacing w:before="71" w:line="235" w:lineRule="auto"/>
              <w:ind w:right="4"/>
              <w:jc w:val="right"/>
            </w:pPr>
            <w:r>
              <w:rPr>
                <w:spacing w:val="-7"/>
              </w:rPr>
              <w:t>114</w:t>
            </w:r>
          </w:p>
        </w:tc>
        <w:tc>
          <w:tcPr>
            <w:tcW w:w="908" w:type="dxa"/>
            <w:tcBorders>
              <w:top w:val="nil"/>
              <w:bottom w:val="nil"/>
            </w:tcBorders>
            <w:vAlign w:val="top"/>
          </w:tcPr>
          <w:p w14:paraId="658E35A9">
            <w:pPr>
              <w:rPr>
                <w:rFonts w:ascii="Arial"/>
                <w:sz w:val="21"/>
              </w:rPr>
            </w:pPr>
          </w:p>
        </w:tc>
        <w:tc>
          <w:tcPr>
            <w:tcW w:w="700" w:type="dxa"/>
            <w:tcBorders>
              <w:top w:val="nil"/>
              <w:bottom w:val="nil"/>
            </w:tcBorders>
            <w:vAlign w:val="top"/>
          </w:tcPr>
          <w:p w14:paraId="1150F0B7">
            <w:pPr>
              <w:rPr>
                <w:rFonts w:ascii="Arial"/>
                <w:sz w:val="21"/>
              </w:rPr>
            </w:pPr>
          </w:p>
        </w:tc>
      </w:tr>
      <w:tr w14:paraId="6B84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34" w:type="dxa"/>
            <w:tcBorders>
              <w:top w:val="nil"/>
              <w:bottom w:val="nil"/>
            </w:tcBorders>
            <w:vAlign w:val="top"/>
          </w:tcPr>
          <w:p w14:paraId="6044B88A">
            <w:pPr>
              <w:pStyle w:val="6"/>
              <w:spacing w:before="72" w:line="221" w:lineRule="auto"/>
              <w:ind w:left="197"/>
            </w:pPr>
            <w:r>
              <w:rPr>
                <w:spacing w:val="-2"/>
              </w:rPr>
              <w:t>调出资金</w:t>
            </w:r>
          </w:p>
        </w:tc>
        <w:tc>
          <w:tcPr>
            <w:tcW w:w="767" w:type="dxa"/>
            <w:tcBorders>
              <w:top w:val="nil"/>
              <w:bottom w:val="nil"/>
            </w:tcBorders>
            <w:vAlign w:val="top"/>
          </w:tcPr>
          <w:p w14:paraId="55667786">
            <w:pPr>
              <w:pStyle w:val="6"/>
              <w:spacing w:before="72" w:line="234" w:lineRule="auto"/>
              <w:ind w:right="7"/>
              <w:jc w:val="right"/>
            </w:pPr>
            <w:r>
              <w:rPr>
                <w:spacing w:val="-2"/>
              </w:rPr>
              <w:t>4628</w:t>
            </w:r>
          </w:p>
        </w:tc>
        <w:tc>
          <w:tcPr>
            <w:tcW w:w="804" w:type="dxa"/>
            <w:tcBorders>
              <w:top w:val="nil"/>
              <w:bottom w:val="nil"/>
            </w:tcBorders>
            <w:vAlign w:val="top"/>
          </w:tcPr>
          <w:p w14:paraId="3A57A762">
            <w:pPr>
              <w:rPr>
                <w:rFonts w:ascii="Arial"/>
                <w:sz w:val="21"/>
              </w:rPr>
            </w:pPr>
          </w:p>
        </w:tc>
        <w:tc>
          <w:tcPr>
            <w:tcW w:w="728" w:type="dxa"/>
            <w:tcBorders>
              <w:top w:val="nil"/>
              <w:bottom w:val="nil"/>
            </w:tcBorders>
            <w:vAlign w:val="top"/>
          </w:tcPr>
          <w:p w14:paraId="5B57FC93">
            <w:pPr>
              <w:rPr>
                <w:rFonts w:ascii="Arial"/>
                <w:sz w:val="21"/>
              </w:rPr>
            </w:pPr>
          </w:p>
        </w:tc>
        <w:tc>
          <w:tcPr>
            <w:tcW w:w="648" w:type="dxa"/>
            <w:tcBorders>
              <w:top w:val="nil"/>
              <w:bottom w:val="nil"/>
            </w:tcBorders>
            <w:vAlign w:val="top"/>
          </w:tcPr>
          <w:p w14:paraId="51E1D11B">
            <w:pPr>
              <w:pStyle w:val="6"/>
              <w:spacing w:before="72" w:line="234" w:lineRule="auto"/>
              <w:ind w:right="4"/>
              <w:jc w:val="right"/>
            </w:pPr>
            <w:r>
              <w:rPr>
                <w:spacing w:val="-4"/>
              </w:rPr>
              <w:t>15722</w:t>
            </w:r>
          </w:p>
        </w:tc>
        <w:tc>
          <w:tcPr>
            <w:tcW w:w="908" w:type="dxa"/>
            <w:tcBorders>
              <w:top w:val="nil"/>
              <w:bottom w:val="nil"/>
            </w:tcBorders>
            <w:vAlign w:val="top"/>
          </w:tcPr>
          <w:p w14:paraId="7A664F23">
            <w:pPr>
              <w:rPr>
                <w:rFonts w:ascii="Arial"/>
                <w:sz w:val="21"/>
              </w:rPr>
            </w:pPr>
          </w:p>
        </w:tc>
        <w:tc>
          <w:tcPr>
            <w:tcW w:w="700" w:type="dxa"/>
            <w:tcBorders>
              <w:top w:val="nil"/>
              <w:bottom w:val="nil"/>
            </w:tcBorders>
            <w:vAlign w:val="top"/>
          </w:tcPr>
          <w:p w14:paraId="24F3AC5E">
            <w:pPr>
              <w:rPr>
                <w:rFonts w:ascii="Arial"/>
                <w:sz w:val="21"/>
              </w:rPr>
            </w:pPr>
          </w:p>
        </w:tc>
      </w:tr>
      <w:tr w14:paraId="091F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334" w:type="dxa"/>
            <w:tcBorders>
              <w:top w:val="nil"/>
              <w:bottom w:val="nil"/>
            </w:tcBorders>
            <w:vAlign w:val="top"/>
          </w:tcPr>
          <w:p w14:paraId="5A66604E">
            <w:pPr>
              <w:pStyle w:val="6"/>
              <w:spacing w:before="73" w:line="219" w:lineRule="auto"/>
              <w:ind w:left="200"/>
            </w:pPr>
            <w:r>
              <w:rPr>
                <w:spacing w:val="-2"/>
              </w:rPr>
              <w:t>结转下年支出</w:t>
            </w:r>
          </w:p>
        </w:tc>
        <w:tc>
          <w:tcPr>
            <w:tcW w:w="767" w:type="dxa"/>
            <w:tcBorders>
              <w:top w:val="nil"/>
              <w:bottom w:val="nil"/>
            </w:tcBorders>
            <w:vAlign w:val="top"/>
          </w:tcPr>
          <w:p w14:paraId="7CF63635">
            <w:pPr>
              <w:pStyle w:val="6"/>
              <w:spacing w:before="73" w:line="235" w:lineRule="auto"/>
              <w:ind w:right="6"/>
              <w:jc w:val="right"/>
            </w:pPr>
            <w:r>
              <w:rPr>
                <w:spacing w:val="-2"/>
              </w:rPr>
              <w:t>46696</w:t>
            </w:r>
          </w:p>
        </w:tc>
        <w:tc>
          <w:tcPr>
            <w:tcW w:w="804" w:type="dxa"/>
            <w:tcBorders>
              <w:top w:val="nil"/>
              <w:bottom w:val="nil"/>
            </w:tcBorders>
            <w:vAlign w:val="top"/>
          </w:tcPr>
          <w:p w14:paraId="03584668">
            <w:pPr>
              <w:rPr>
                <w:rFonts w:ascii="Arial"/>
                <w:sz w:val="21"/>
              </w:rPr>
            </w:pPr>
          </w:p>
        </w:tc>
        <w:tc>
          <w:tcPr>
            <w:tcW w:w="728" w:type="dxa"/>
            <w:tcBorders>
              <w:top w:val="nil"/>
              <w:bottom w:val="nil"/>
            </w:tcBorders>
            <w:vAlign w:val="top"/>
          </w:tcPr>
          <w:p w14:paraId="3E3C6E31">
            <w:pPr>
              <w:pStyle w:val="6"/>
              <w:spacing w:before="73" w:line="235" w:lineRule="auto"/>
              <w:ind w:right="4"/>
              <w:jc w:val="right"/>
            </w:pPr>
            <w:r>
              <w:rPr>
                <w:spacing w:val="-2"/>
              </w:rPr>
              <w:t>60308</w:t>
            </w:r>
          </w:p>
        </w:tc>
        <w:tc>
          <w:tcPr>
            <w:tcW w:w="648" w:type="dxa"/>
            <w:tcBorders>
              <w:top w:val="nil"/>
              <w:bottom w:val="nil"/>
            </w:tcBorders>
            <w:vAlign w:val="top"/>
          </w:tcPr>
          <w:p w14:paraId="71367CB8">
            <w:pPr>
              <w:pStyle w:val="6"/>
              <w:spacing w:before="73" w:line="235" w:lineRule="auto"/>
              <w:ind w:right="4"/>
              <w:jc w:val="right"/>
            </w:pPr>
            <w:r>
              <w:rPr>
                <w:spacing w:val="-2"/>
              </w:rPr>
              <w:t>46631</w:t>
            </w:r>
          </w:p>
        </w:tc>
        <w:tc>
          <w:tcPr>
            <w:tcW w:w="908" w:type="dxa"/>
            <w:tcBorders>
              <w:top w:val="nil"/>
              <w:bottom w:val="nil"/>
            </w:tcBorders>
            <w:vAlign w:val="top"/>
          </w:tcPr>
          <w:p w14:paraId="1DAC29AF">
            <w:pPr>
              <w:rPr>
                <w:rFonts w:ascii="Arial"/>
                <w:sz w:val="21"/>
              </w:rPr>
            </w:pPr>
          </w:p>
        </w:tc>
        <w:tc>
          <w:tcPr>
            <w:tcW w:w="700" w:type="dxa"/>
            <w:tcBorders>
              <w:top w:val="nil"/>
              <w:bottom w:val="nil"/>
            </w:tcBorders>
            <w:vAlign w:val="top"/>
          </w:tcPr>
          <w:p w14:paraId="32B88585">
            <w:pPr>
              <w:rPr>
                <w:rFonts w:ascii="Arial"/>
                <w:sz w:val="21"/>
              </w:rPr>
            </w:pPr>
          </w:p>
        </w:tc>
      </w:tr>
      <w:tr w14:paraId="4666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tcBorders>
            <w:vAlign w:val="top"/>
          </w:tcPr>
          <w:p w14:paraId="763BFE55">
            <w:pPr>
              <w:pStyle w:val="6"/>
              <w:spacing w:before="72" w:line="220" w:lineRule="auto"/>
              <w:ind w:left="1812"/>
            </w:pPr>
            <w:r>
              <w:rPr>
                <w:b/>
                <w:bCs/>
                <w:spacing w:val="-4"/>
              </w:rPr>
              <w:t>支出总计</w:t>
            </w:r>
          </w:p>
        </w:tc>
        <w:tc>
          <w:tcPr>
            <w:tcW w:w="767" w:type="dxa"/>
            <w:tcBorders>
              <w:top w:val="nil"/>
            </w:tcBorders>
            <w:vAlign w:val="top"/>
          </w:tcPr>
          <w:p w14:paraId="5886C049">
            <w:pPr>
              <w:pStyle w:val="6"/>
              <w:spacing w:before="72" w:line="235" w:lineRule="auto"/>
              <w:ind w:right="4"/>
              <w:jc w:val="right"/>
            </w:pPr>
            <w:r>
              <w:rPr>
                <w:b/>
                <w:bCs/>
                <w:spacing w:val="-3"/>
              </w:rPr>
              <w:t>715564</w:t>
            </w:r>
          </w:p>
        </w:tc>
        <w:tc>
          <w:tcPr>
            <w:tcW w:w="804" w:type="dxa"/>
            <w:tcBorders>
              <w:top w:val="nil"/>
            </w:tcBorders>
            <w:vAlign w:val="top"/>
          </w:tcPr>
          <w:p w14:paraId="4CCB881A">
            <w:pPr>
              <w:pStyle w:val="6"/>
              <w:spacing w:before="72" w:line="235" w:lineRule="auto"/>
              <w:ind w:right="4"/>
              <w:jc w:val="right"/>
            </w:pPr>
            <w:r>
              <w:rPr>
                <w:b/>
                <w:bCs/>
                <w:spacing w:val="-3"/>
              </w:rPr>
              <w:t>241426</w:t>
            </w:r>
          </w:p>
        </w:tc>
        <w:tc>
          <w:tcPr>
            <w:tcW w:w="728" w:type="dxa"/>
            <w:tcBorders>
              <w:top w:val="nil"/>
            </w:tcBorders>
            <w:vAlign w:val="top"/>
          </w:tcPr>
          <w:p w14:paraId="2B34AEEF">
            <w:pPr>
              <w:pStyle w:val="6"/>
              <w:spacing w:before="72" w:line="235" w:lineRule="auto"/>
              <w:ind w:right="3"/>
              <w:jc w:val="right"/>
            </w:pPr>
            <w:r>
              <w:rPr>
                <w:b/>
                <w:bCs/>
                <w:spacing w:val="-2"/>
              </w:rPr>
              <w:t>429443</w:t>
            </w:r>
          </w:p>
        </w:tc>
        <w:tc>
          <w:tcPr>
            <w:tcW w:w="648" w:type="dxa"/>
            <w:tcBorders>
              <w:top w:val="nil"/>
            </w:tcBorders>
            <w:vAlign w:val="top"/>
          </w:tcPr>
          <w:p w14:paraId="13AB158C">
            <w:pPr>
              <w:pStyle w:val="6"/>
              <w:spacing w:before="72" w:line="235" w:lineRule="auto"/>
              <w:ind w:right="3"/>
              <w:jc w:val="right"/>
            </w:pPr>
            <w:r>
              <w:rPr>
                <w:b/>
                <w:bCs/>
                <w:spacing w:val="-2"/>
              </w:rPr>
              <w:t>437436</w:t>
            </w:r>
          </w:p>
        </w:tc>
        <w:tc>
          <w:tcPr>
            <w:tcW w:w="908" w:type="dxa"/>
            <w:tcBorders>
              <w:top w:val="nil"/>
            </w:tcBorders>
            <w:vAlign w:val="top"/>
          </w:tcPr>
          <w:p w14:paraId="10CC0AD6">
            <w:pPr>
              <w:rPr>
                <w:rFonts w:ascii="Arial"/>
                <w:sz w:val="21"/>
              </w:rPr>
            </w:pPr>
          </w:p>
        </w:tc>
        <w:tc>
          <w:tcPr>
            <w:tcW w:w="700" w:type="dxa"/>
            <w:tcBorders>
              <w:top w:val="nil"/>
            </w:tcBorders>
            <w:vAlign w:val="top"/>
          </w:tcPr>
          <w:p w14:paraId="749A7DD0">
            <w:pPr>
              <w:rPr>
                <w:rFonts w:ascii="Arial"/>
                <w:sz w:val="21"/>
              </w:rPr>
            </w:pPr>
          </w:p>
        </w:tc>
      </w:tr>
    </w:tbl>
    <w:p w14:paraId="59D1AD4D">
      <w:pPr>
        <w:rPr>
          <w:rFonts w:ascii="Arial"/>
          <w:sz w:val="21"/>
        </w:rPr>
      </w:pPr>
    </w:p>
    <w:p w14:paraId="2F3ACD69">
      <w:pPr>
        <w:rPr>
          <w:rFonts w:ascii="Arial" w:hAnsi="Arial" w:eastAsia="Arial" w:cs="Arial"/>
          <w:sz w:val="21"/>
          <w:szCs w:val="21"/>
        </w:rPr>
        <w:sectPr>
          <w:footerReference r:id="rId51" w:type="default"/>
          <w:pgSz w:w="11906" w:h="16839"/>
          <w:pgMar w:top="1431" w:right="1439" w:bottom="1556" w:left="1572" w:header="0" w:footer="1192" w:gutter="0"/>
          <w:cols w:space="720" w:num="1"/>
        </w:sectPr>
      </w:pPr>
    </w:p>
    <w:p w14:paraId="02CEA018">
      <w:pPr>
        <w:spacing w:line="256" w:lineRule="auto"/>
        <w:rPr>
          <w:rFonts w:ascii="Arial"/>
          <w:sz w:val="21"/>
        </w:rPr>
      </w:pPr>
    </w:p>
    <w:p w14:paraId="4C0905A8">
      <w:pPr>
        <w:spacing w:line="256" w:lineRule="auto"/>
        <w:rPr>
          <w:rFonts w:ascii="Arial"/>
          <w:sz w:val="21"/>
        </w:rPr>
      </w:pPr>
    </w:p>
    <w:p w14:paraId="4C72AB40">
      <w:pPr>
        <w:spacing w:line="256" w:lineRule="auto"/>
        <w:rPr>
          <w:rFonts w:ascii="Arial"/>
          <w:sz w:val="21"/>
        </w:rPr>
      </w:pPr>
    </w:p>
    <w:p w14:paraId="0F9DBDF7">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12</w:t>
      </w:r>
    </w:p>
    <w:p w14:paraId="71B1C7B5">
      <w:pPr>
        <w:spacing w:before="36" w:line="493" w:lineRule="exact"/>
        <w:ind w:left="79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年历下区政府性基金本级收入执行情况表</w:t>
      </w:r>
    </w:p>
    <w:p w14:paraId="1F3CD215">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37A54773">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8"/>
        <w:gridCol w:w="975"/>
        <w:gridCol w:w="974"/>
        <w:gridCol w:w="975"/>
        <w:gridCol w:w="932"/>
        <w:gridCol w:w="1015"/>
        <w:gridCol w:w="930"/>
      </w:tblGrid>
      <w:tr w14:paraId="69A1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068" w:type="dxa"/>
            <w:vMerge w:val="restart"/>
            <w:tcBorders>
              <w:bottom w:val="nil"/>
            </w:tcBorders>
            <w:vAlign w:val="top"/>
          </w:tcPr>
          <w:p w14:paraId="5D65F74F">
            <w:pPr>
              <w:spacing w:line="371" w:lineRule="auto"/>
              <w:rPr>
                <w:rFonts w:ascii="Arial"/>
                <w:sz w:val="21"/>
              </w:rPr>
            </w:pPr>
          </w:p>
          <w:p w14:paraId="5B5F7042">
            <w:pPr>
              <w:spacing w:before="72" w:line="222" w:lineRule="auto"/>
              <w:ind w:left="824"/>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975" w:type="dxa"/>
            <w:vMerge w:val="restart"/>
            <w:tcBorders>
              <w:bottom w:val="nil"/>
            </w:tcBorders>
            <w:vAlign w:val="top"/>
          </w:tcPr>
          <w:p w14:paraId="6B4467E4">
            <w:pPr>
              <w:spacing w:before="289" w:line="263" w:lineRule="auto"/>
              <w:ind w:left="273" w:right="15" w:hanging="251"/>
              <w:rPr>
                <w:rFonts w:ascii="黑体" w:hAnsi="黑体" w:eastAsia="黑体" w:cs="黑体"/>
                <w:sz w:val="22"/>
                <w:szCs w:val="22"/>
              </w:rPr>
            </w:pPr>
            <w:r>
              <w:rPr>
                <w:rFonts w:ascii="黑体" w:hAnsi="黑体" w:eastAsia="黑体" w:cs="黑体"/>
                <w:spacing w:val="-3"/>
                <w:sz w:val="22"/>
                <w:szCs w:val="22"/>
              </w:rPr>
              <w:t>2024</w:t>
            </w:r>
            <w:r>
              <w:rPr>
                <w:rFonts w:ascii="黑体" w:hAnsi="黑体" w:eastAsia="黑体" w:cs="黑体"/>
                <w:spacing w:val="-42"/>
                <w:sz w:val="22"/>
                <w:szCs w:val="22"/>
              </w:rPr>
              <w:t xml:space="preserve"> </w:t>
            </w:r>
            <w:r>
              <w:rPr>
                <w:rFonts w:ascii="黑体" w:hAnsi="黑体" w:eastAsia="黑体" w:cs="黑体"/>
                <w:spacing w:val="-3"/>
                <w:sz w:val="22"/>
                <w:szCs w:val="22"/>
              </w:rPr>
              <w:t>年决</w:t>
            </w:r>
            <w:r>
              <w:rPr>
                <w:rFonts w:ascii="黑体" w:hAnsi="黑体" w:eastAsia="黑体" w:cs="黑体"/>
                <w:spacing w:val="-4"/>
                <w:sz w:val="22"/>
                <w:szCs w:val="22"/>
              </w:rPr>
              <w:t>算数</w:t>
            </w:r>
          </w:p>
        </w:tc>
        <w:tc>
          <w:tcPr>
            <w:tcW w:w="974" w:type="dxa"/>
            <w:vMerge w:val="restart"/>
            <w:tcBorders>
              <w:bottom w:val="nil"/>
            </w:tcBorders>
            <w:vAlign w:val="top"/>
          </w:tcPr>
          <w:p w14:paraId="1CD66BBF">
            <w:pPr>
              <w:spacing w:before="289" w:line="263" w:lineRule="auto"/>
              <w:ind w:left="166" w:right="15" w:hanging="142"/>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年初</w:t>
            </w:r>
            <w:r>
              <w:rPr>
                <w:rFonts w:ascii="黑体" w:hAnsi="黑体" w:eastAsia="黑体" w:cs="黑体"/>
                <w:spacing w:val="-4"/>
                <w:sz w:val="22"/>
                <w:szCs w:val="22"/>
              </w:rPr>
              <w:t>预算数</w:t>
            </w:r>
          </w:p>
        </w:tc>
        <w:tc>
          <w:tcPr>
            <w:tcW w:w="975" w:type="dxa"/>
            <w:vMerge w:val="restart"/>
            <w:tcBorders>
              <w:bottom w:val="nil"/>
            </w:tcBorders>
            <w:vAlign w:val="top"/>
          </w:tcPr>
          <w:p w14:paraId="651B5919">
            <w:pPr>
              <w:spacing w:before="133" w:line="223" w:lineRule="auto"/>
              <w:ind w:left="24"/>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2"/>
                <w:sz w:val="22"/>
                <w:szCs w:val="22"/>
              </w:rPr>
              <w:t xml:space="preserve"> </w:t>
            </w:r>
            <w:r>
              <w:rPr>
                <w:rFonts w:ascii="黑体" w:hAnsi="黑体" w:eastAsia="黑体" w:cs="黑体"/>
                <w:spacing w:val="-3"/>
                <w:sz w:val="22"/>
                <w:szCs w:val="22"/>
              </w:rPr>
              <w:t>年调</w:t>
            </w:r>
          </w:p>
          <w:p w14:paraId="158AF5F5">
            <w:pPr>
              <w:spacing w:before="46" w:line="222" w:lineRule="auto"/>
              <w:ind w:left="53"/>
              <w:rPr>
                <w:rFonts w:ascii="黑体" w:hAnsi="黑体" w:eastAsia="黑体" w:cs="黑体"/>
                <w:sz w:val="22"/>
                <w:szCs w:val="22"/>
              </w:rPr>
            </w:pPr>
            <w:r>
              <w:rPr>
                <w:rFonts w:ascii="黑体" w:hAnsi="黑体" w:eastAsia="黑体" w:cs="黑体"/>
                <w:spacing w:val="-2"/>
                <w:sz w:val="22"/>
                <w:szCs w:val="22"/>
              </w:rPr>
              <w:t>整后预算</w:t>
            </w:r>
          </w:p>
          <w:p w14:paraId="721D3258">
            <w:pPr>
              <w:spacing w:before="47" w:line="223" w:lineRule="auto"/>
              <w:ind w:left="384"/>
              <w:rPr>
                <w:rFonts w:ascii="黑体" w:hAnsi="黑体" w:eastAsia="黑体" w:cs="黑体"/>
                <w:sz w:val="22"/>
                <w:szCs w:val="22"/>
              </w:rPr>
            </w:pPr>
            <w:r>
              <w:rPr>
                <w:rFonts w:ascii="黑体" w:hAnsi="黑体" w:eastAsia="黑体" w:cs="黑体"/>
                <w:sz w:val="22"/>
                <w:szCs w:val="22"/>
              </w:rPr>
              <w:t>数</w:t>
            </w:r>
          </w:p>
        </w:tc>
        <w:tc>
          <w:tcPr>
            <w:tcW w:w="2877" w:type="dxa"/>
            <w:gridSpan w:val="3"/>
            <w:vAlign w:val="top"/>
          </w:tcPr>
          <w:p w14:paraId="0A73103E">
            <w:pPr>
              <w:spacing w:before="121" w:line="220" w:lineRule="auto"/>
              <w:ind w:left="753"/>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5743A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068" w:type="dxa"/>
            <w:vMerge w:val="continue"/>
            <w:tcBorders>
              <w:top w:val="nil"/>
            </w:tcBorders>
            <w:vAlign w:val="top"/>
          </w:tcPr>
          <w:p w14:paraId="31216A3E">
            <w:pPr>
              <w:rPr>
                <w:rFonts w:ascii="Arial"/>
                <w:sz w:val="21"/>
              </w:rPr>
            </w:pPr>
          </w:p>
        </w:tc>
        <w:tc>
          <w:tcPr>
            <w:tcW w:w="975" w:type="dxa"/>
            <w:vMerge w:val="continue"/>
            <w:tcBorders>
              <w:top w:val="nil"/>
            </w:tcBorders>
            <w:vAlign w:val="top"/>
          </w:tcPr>
          <w:p w14:paraId="5C23FA3A">
            <w:pPr>
              <w:rPr>
                <w:rFonts w:ascii="Arial"/>
                <w:sz w:val="21"/>
              </w:rPr>
            </w:pPr>
          </w:p>
        </w:tc>
        <w:tc>
          <w:tcPr>
            <w:tcW w:w="974" w:type="dxa"/>
            <w:vMerge w:val="continue"/>
            <w:tcBorders>
              <w:top w:val="nil"/>
            </w:tcBorders>
            <w:vAlign w:val="top"/>
          </w:tcPr>
          <w:p w14:paraId="7BB5B421">
            <w:pPr>
              <w:rPr>
                <w:rFonts w:ascii="Arial"/>
                <w:sz w:val="21"/>
              </w:rPr>
            </w:pPr>
          </w:p>
        </w:tc>
        <w:tc>
          <w:tcPr>
            <w:tcW w:w="975" w:type="dxa"/>
            <w:vMerge w:val="continue"/>
            <w:tcBorders>
              <w:top w:val="nil"/>
            </w:tcBorders>
            <w:vAlign w:val="top"/>
          </w:tcPr>
          <w:p w14:paraId="26D74B08">
            <w:pPr>
              <w:rPr>
                <w:rFonts w:ascii="Arial"/>
                <w:sz w:val="21"/>
              </w:rPr>
            </w:pPr>
          </w:p>
        </w:tc>
        <w:tc>
          <w:tcPr>
            <w:tcW w:w="932" w:type="dxa"/>
            <w:vAlign w:val="top"/>
          </w:tcPr>
          <w:p w14:paraId="7D1E0D59">
            <w:pPr>
              <w:spacing w:before="213" w:line="222" w:lineRule="auto"/>
              <w:ind w:left="254"/>
              <w:rPr>
                <w:rFonts w:ascii="黑体" w:hAnsi="黑体" w:eastAsia="黑体" w:cs="黑体"/>
                <w:sz w:val="22"/>
                <w:szCs w:val="22"/>
              </w:rPr>
            </w:pPr>
            <w:r>
              <w:rPr>
                <w:rFonts w:ascii="黑体" w:hAnsi="黑体" w:eastAsia="黑体" w:cs="黑体"/>
                <w:spacing w:val="-4"/>
                <w:sz w:val="22"/>
                <w:szCs w:val="22"/>
              </w:rPr>
              <w:t>金额</w:t>
            </w:r>
          </w:p>
        </w:tc>
        <w:tc>
          <w:tcPr>
            <w:tcW w:w="1015" w:type="dxa"/>
            <w:vAlign w:val="top"/>
          </w:tcPr>
          <w:p w14:paraId="422B106D">
            <w:pPr>
              <w:spacing w:before="57"/>
              <w:ind w:left="244" w:right="62" w:hanging="147"/>
              <w:rPr>
                <w:rFonts w:ascii="黑体" w:hAnsi="黑体" w:eastAsia="黑体" w:cs="黑体"/>
                <w:sz w:val="22"/>
                <w:szCs w:val="22"/>
              </w:rPr>
            </w:pPr>
            <w:r>
              <w:rPr>
                <w:rFonts w:ascii="黑体" w:hAnsi="黑体" w:eastAsia="黑体" w:cs="黑体"/>
                <w:spacing w:val="-8"/>
                <w:sz w:val="22"/>
                <w:szCs w:val="22"/>
              </w:rPr>
              <w:t>占调整后</w:t>
            </w:r>
            <w:r>
              <w:rPr>
                <w:rFonts w:ascii="黑体" w:hAnsi="黑体" w:eastAsia="黑体" w:cs="黑体"/>
                <w:spacing w:val="-4"/>
                <w:sz w:val="22"/>
                <w:szCs w:val="22"/>
              </w:rPr>
              <w:t>预算%</w:t>
            </w:r>
          </w:p>
        </w:tc>
        <w:tc>
          <w:tcPr>
            <w:tcW w:w="930" w:type="dxa"/>
            <w:vAlign w:val="top"/>
          </w:tcPr>
          <w:p w14:paraId="29383903">
            <w:pPr>
              <w:spacing w:before="212" w:line="224" w:lineRule="auto"/>
              <w:ind w:left="193"/>
              <w:rPr>
                <w:rFonts w:ascii="黑体" w:hAnsi="黑体" w:eastAsia="黑体" w:cs="黑体"/>
                <w:sz w:val="22"/>
                <w:szCs w:val="22"/>
              </w:rPr>
            </w:pPr>
            <w:r>
              <w:rPr>
                <w:rFonts w:ascii="黑体" w:hAnsi="黑体" w:eastAsia="黑体" w:cs="黑体"/>
                <w:spacing w:val="-2"/>
                <w:sz w:val="22"/>
                <w:szCs w:val="22"/>
              </w:rPr>
              <w:t>增长%</w:t>
            </w:r>
          </w:p>
        </w:tc>
      </w:tr>
      <w:tr w14:paraId="6966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068" w:type="dxa"/>
            <w:tcBorders>
              <w:bottom w:val="nil"/>
            </w:tcBorders>
            <w:vAlign w:val="top"/>
          </w:tcPr>
          <w:p w14:paraId="48B2C9DB">
            <w:pPr>
              <w:pStyle w:val="6"/>
              <w:spacing w:before="132" w:line="219" w:lineRule="auto"/>
              <w:ind w:left="19"/>
            </w:pPr>
            <w:r>
              <w:rPr>
                <w:spacing w:val="-2"/>
              </w:rPr>
              <w:t>一、国有土地使用权出让收入</w:t>
            </w:r>
          </w:p>
        </w:tc>
        <w:tc>
          <w:tcPr>
            <w:tcW w:w="975" w:type="dxa"/>
            <w:tcBorders>
              <w:bottom w:val="nil"/>
            </w:tcBorders>
            <w:vAlign w:val="top"/>
          </w:tcPr>
          <w:p w14:paraId="682BF774">
            <w:pPr>
              <w:rPr>
                <w:rFonts w:ascii="Arial"/>
                <w:sz w:val="21"/>
              </w:rPr>
            </w:pPr>
          </w:p>
        </w:tc>
        <w:tc>
          <w:tcPr>
            <w:tcW w:w="974" w:type="dxa"/>
            <w:tcBorders>
              <w:bottom w:val="nil"/>
            </w:tcBorders>
            <w:vAlign w:val="top"/>
          </w:tcPr>
          <w:p w14:paraId="2C5C0C43">
            <w:pPr>
              <w:rPr>
                <w:rFonts w:ascii="Arial"/>
                <w:sz w:val="21"/>
              </w:rPr>
            </w:pPr>
          </w:p>
        </w:tc>
        <w:tc>
          <w:tcPr>
            <w:tcW w:w="975" w:type="dxa"/>
            <w:tcBorders>
              <w:bottom w:val="nil"/>
            </w:tcBorders>
            <w:vAlign w:val="top"/>
          </w:tcPr>
          <w:p w14:paraId="3FFD0420">
            <w:pPr>
              <w:rPr>
                <w:rFonts w:ascii="Arial"/>
                <w:sz w:val="21"/>
              </w:rPr>
            </w:pPr>
          </w:p>
        </w:tc>
        <w:tc>
          <w:tcPr>
            <w:tcW w:w="932" w:type="dxa"/>
            <w:tcBorders>
              <w:bottom w:val="nil"/>
            </w:tcBorders>
            <w:vAlign w:val="top"/>
          </w:tcPr>
          <w:p w14:paraId="1A4161E9">
            <w:pPr>
              <w:rPr>
                <w:rFonts w:ascii="Arial"/>
                <w:sz w:val="21"/>
              </w:rPr>
            </w:pPr>
          </w:p>
        </w:tc>
        <w:tc>
          <w:tcPr>
            <w:tcW w:w="1015" w:type="dxa"/>
            <w:tcBorders>
              <w:bottom w:val="nil"/>
            </w:tcBorders>
            <w:vAlign w:val="top"/>
          </w:tcPr>
          <w:p w14:paraId="6BDEEB7F">
            <w:pPr>
              <w:rPr>
                <w:rFonts w:ascii="Arial"/>
                <w:sz w:val="21"/>
              </w:rPr>
            </w:pPr>
          </w:p>
        </w:tc>
        <w:tc>
          <w:tcPr>
            <w:tcW w:w="930" w:type="dxa"/>
            <w:tcBorders>
              <w:bottom w:val="nil"/>
            </w:tcBorders>
            <w:vAlign w:val="top"/>
          </w:tcPr>
          <w:p w14:paraId="0F1B2755">
            <w:pPr>
              <w:rPr>
                <w:rFonts w:ascii="Arial"/>
                <w:sz w:val="21"/>
              </w:rPr>
            </w:pPr>
          </w:p>
        </w:tc>
      </w:tr>
      <w:tr w14:paraId="09E8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2E22603B">
            <w:pPr>
              <w:pStyle w:val="6"/>
              <w:spacing w:before="127" w:line="219" w:lineRule="auto"/>
              <w:ind w:left="19"/>
            </w:pPr>
            <w:r>
              <w:rPr>
                <w:spacing w:val="-1"/>
              </w:rPr>
              <w:t>二、国有土地收益基金收入</w:t>
            </w:r>
          </w:p>
        </w:tc>
        <w:tc>
          <w:tcPr>
            <w:tcW w:w="975" w:type="dxa"/>
            <w:tcBorders>
              <w:top w:val="nil"/>
              <w:bottom w:val="nil"/>
            </w:tcBorders>
            <w:vAlign w:val="top"/>
          </w:tcPr>
          <w:p w14:paraId="5B7B5F88">
            <w:pPr>
              <w:rPr>
                <w:rFonts w:ascii="Arial"/>
                <w:sz w:val="21"/>
              </w:rPr>
            </w:pPr>
          </w:p>
        </w:tc>
        <w:tc>
          <w:tcPr>
            <w:tcW w:w="974" w:type="dxa"/>
            <w:tcBorders>
              <w:top w:val="nil"/>
              <w:bottom w:val="nil"/>
            </w:tcBorders>
            <w:vAlign w:val="top"/>
          </w:tcPr>
          <w:p w14:paraId="7EF6A932">
            <w:pPr>
              <w:rPr>
                <w:rFonts w:ascii="Arial"/>
                <w:sz w:val="21"/>
              </w:rPr>
            </w:pPr>
          </w:p>
        </w:tc>
        <w:tc>
          <w:tcPr>
            <w:tcW w:w="975" w:type="dxa"/>
            <w:tcBorders>
              <w:top w:val="nil"/>
              <w:bottom w:val="nil"/>
            </w:tcBorders>
            <w:vAlign w:val="top"/>
          </w:tcPr>
          <w:p w14:paraId="3831E317">
            <w:pPr>
              <w:rPr>
                <w:rFonts w:ascii="Arial"/>
                <w:sz w:val="21"/>
              </w:rPr>
            </w:pPr>
          </w:p>
        </w:tc>
        <w:tc>
          <w:tcPr>
            <w:tcW w:w="932" w:type="dxa"/>
            <w:tcBorders>
              <w:top w:val="nil"/>
              <w:bottom w:val="nil"/>
            </w:tcBorders>
            <w:vAlign w:val="top"/>
          </w:tcPr>
          <w:p w14:paraId="21ECF76B">
            <w:pPr>
              <w:rPr>
                <w:rFonts w:ascii="Arial"/>
                <w:sz w:val="21"/>
              </w:rPr>
            </w:pPr>
          </w:p>
        </w:tc>
        <w:tc>
          <w:tcPr>
            <w:tcW w:w="1015" w:type="dxa"/>
            <w:tcBorders>
              <w:top w:val="nil"/>
              <w:bottom w:val="nil"/>
            </w:tcBorders>
            <w:vAlign w:val="top"/>
          </w:tcPr>
          <w:p w14:paraId="5FA0145E">
            <w:pPr>
              <w:rPr>
                <w:rFonts w:ascii="Arial"/>
                <w:sz w:val="21"/>
              </w:rPr>
            </w:pPr>
          </w:p>
        </w:tc>
        <w:tc>
          <w:tcPr>
            <w:tcW w:w="930" w:type="dxa"/>
            <w:tcBorders>
              <w:top w:val="nil"/>
              <w:bottom w:val="nil"/>
            </w:tcBorders>
            <w:vAlign w:val="top"/>
          </w:tcPr>
          <w:p w14:paraId="1ABD4C73">
            <w:pPr>
              <w:rPr>
                <w:rFonts w:ascii="Arial"/>
                <w:sz w:val="21"/>
              </w:rPr>
            </w:pPr>
          </w:p>
        </w:tc>
      </w:tr>
      <w:tr w14:paraId="677E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7B56488B">
            <w:pPr>
              <w:pStyle w:val="6"/>
              <w:spacing w:before="127" w:line="219" w:lineRule="auto"/>
              <w:ind w:left="16"/>
            </w:pPr>
            <w:r>
              <w:rPr>
                <w:spacing w:val="-1"/>
              </w:rPr>
              <w:t>三、农业土地开发资金收入</w:t>
            </w:r>
          </w:p>
        </w:tc>
        <w:tc>
          <w:tcPr>
            <w:tcW w:w="975" w:type="dxa"/>
            <w:tcBorders>
              <w:top w:val="nil"/>
              <w:bottom w:val="nil"/>
            </w:tcBorders>
            <w:vAlign w:val="top"/>
          </w:tcPr>
          <w:p w14:paraId="7B234AA7">
            <w:pPr>
              <w:rPr>
                <w:rFonts w:ascii="Arial"/>
                <w:sz w:val="21"/>
              </w:rPr>
            </w:pPr>
          </w:p>
        </w:tc>
        <w:tc>
          <w:tcPr>
            <w:tcW w:w="974" w:type="dxa"/>
            <w:tcBorders>
              <w:top w:val="nil"/>
              <w:bottom w:val="nil"/>
            </w:tcBorders>
            <w:vAlign w:val="top"/>
          </w:tcPr>
          <w:p w14:paraId="1C82535A">
            <w:pPr>
              <w:rPr>
                <w:rFonts w:ascii="Arial"/>
                <w:sz w:val="21"/>
              </w:rPr>
            </w:pPr>
          </w:p>
        </w:tc>
        <w:tc>
          <w:tcPr>
            <w:tcW w:w="975" w:type="dxa"/>
            <w:tcBorders>
              <w:top w:val="nil"/>
              <w:bottom w:val="nil"/>
            </w:tcBorders>
            <w:vAlign w:val="top"/>
          </w:tcPr>
          <w:p w14:paraId="44A4237D">
            <w:pPr>
              <w:rPr>
                <w:rFonts w:ascii="Arial"/>
                <w:sz w:val="21"/>
              </w:rPr>
            </w:pPr>
          </w:p>
        </w:tc>
        <w:tc>
          <w:tcPr>
            <w:tcW w:w="932" w:type="dxa"/>
            <w:tcBorders>
              <w:top w:val="nil"/>
              <w:bottom w:val="nil"/>
            </w:tcBorders>
            <w:vAlign w:val="top"/>
          </w:tcPr>
          <w:p w14:paraId="27732F14">
            <w:pPr>
              <w:rPr>
                <w:rFonts w:ascii="Arial"/>
                <w:sz w:val="21"/>
              </w:rPr>
            </w:pPr>
          </w:p>
        </w:tc>
        <w:tc>
          <w:tcPr>
            <w:tcW w:w="1015" w:type="dxa"/>
            <w:tcBorders>
              <w:top w:val="nil"/>
              <w:bottom w:val="nil"/>
            </w:tcBorders>
            <w:vAlign w:val="top"/>
          </w:tcPr>
          <w:p w14:paraId="18FD78D8">
            <w:pPr>
              <w:rPr>
                <w:rFonts w:ascii="Arial"/>
                <w:sz w:val="21"/>
              </w:rPr>
            </w:pPr>
          </w:p>
        </w:tc>
        <w:tc>
          <w:tcPr>
            <w:tcW w:w="930" w:type="dxa"/>
            <w:tcBorders>
              <w:top w:val="nil"/>
              <w:bottom w:val="nil"/>
            </w:tcBorders>
            <w:vAlign w:val="top"/>
          </w:tcPr>
          <w:p w14:paraId="2A63FD26">
            <w:pPr>
              <w:rPr>
                <w:rFonts w:ascii="Arial"/>
                <w:sz w:val="21"/>
              </w:rPr>
            </w:pPr>
          </w:p>
        </w:tc>
      </w:tr>
      <w:tr w14:paraId="76F9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1B68F15A">
            <w:pPr>
              <w:pStyle w:val="6"/>
              <w:spacing w:before="128" w:line="219" w:lineRule="auto"/>
              <w:ind w:left="33"/>
            </w:pPr>
            <w:r>
              <w:rPr>
                <w:spacing w:val="-2"/>
              </w:rPr>
              <w:t>四、城市基础设施配套费收入</w:t>
            </w:r>
          </w:p>
        </w:tc>
        <w:tc>
          <w:tcPr>
            <w:tcW w:w="975" w:type="dxa"/>
            <w:tcBorders>
              <w:top w:val="nil"/>
              <w:bottom w:val="nil"/>
            </w:tcBorders>
            <w:vAlign w:val="top"/>
          </w:tcPr>
          <w:p w14:paraId="1D3A33B9">
            <w:pPr>
              <w:rPr>
                <w:rFonts w:ascii="Arial"/>
                <w:sz w:val="21"/>
              </w:rPr>
            </w:pPr>
          </w:p>
        </w:tc>
        <w:tc>
          <w:tcPr>
            <w:tcW w:w="974" w:type="dxa"/>
            <w:tcBorders>
              <w:top w:val="nil"/>
              <w:bottom w:val="nil"/>
            </w:tcBorders>
            <w:vAlign w:val="top"/>
          </w:tcPr>
          <w:p w14:paraId="6DC760E4">
            <w:pPr>
              <w:rPr>
                <w:rFonts w:ascii="Arial"/>
                <w:sz w:val="21"/>
              </w:rPr>
            </w:pPr>
          </w:p>
        </w:tc>
        <w:tc>
          <w:tcPr>
            <w:tcW w:w="975" w:type="dxa"/>
            <w:tcBorders>
              <w:top w:val="nil"/>
              <w:bottom w:val="nil"/>
            </w:tcBorders>
            <w:vAlign w:val="top"/>
          </w:tcPr>
          <w:p w14:paraId="70E79DB4">
            <w:pPr>
              <w:rPr>
                <w:rFonts w:ascii="Arial"/>
                <w:sz w:val="21"/>
              </w:rPr>
            </w:pPr>
          </w:p>
        </w:tc>
        <w:tc>
          <w:tcPr>
            <w:tcW w:w="932" w:type="dxa"/>
            <w:tcBorders>
              <w:top w:val="nil"/>
              <w:bottom w:val="nil"/>
            </w:tcBorders>
            <w:vAlign w:val="top"/>
          </w:tcPr>
          <w:p w14:paraId="7594FAA6">
            <w:pPr>
              <w:rPr>
                <w:rFonts w:ascii="Arial"/>
                <w:sz w:val="21"/>
              </w:rPr>
            </w:pPr>
          </w:p>
        </w:tc>
        <w:tc>
          <w:tcPr>
            <w:tcW w:w="1015" w:type="dxa"/>
            <w:tcBorders>
              <w:top w:val="nil"/>
              <w:bottom w:val="nil"/>
            </w:tcBorders>
            <w:vAlign w:val="top"/>
          </w:tcPr>
          <w:p w14:paraId="506E4C62">
            <w:pPr>
              <w:rPr>
                <w:rFonts w:ascii="Arial"/>
                <w:sz w:val="21"/>
              </w:rPr>
            </w:pPr>
          </w:p>
        </w:tc>
        <w:tc>
          <w:tcPr>
            <w:tcW w:w="930" w:type="dxa"/>
            <w:tcBorders>
              <w:top w:val="nil"/>
              <w:bottom w:val="nil"/>
            </w:tcBorders>
            <w:vAlign w:val="top"/>
          </w:tcPr>
          <w:p w14:paraId="70C0926E">
            <w:pPr>
              <w:rPr>
                <w:rFonts w:ascii="Arial"/>
                <w:sz w:val="21"/>
              </w:rPr>
            </w:pPr>
          </w:p>
        </w:tc>
      </w:tr>
      <w:tr w14:paraId="4005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54A616EA">
            <w:pPr>
              <w:pStyle w:val="6"/>
              <w:spacing w:before="128" w:line="219" w:lineRule="auto"/>
              <w:ind w:left="19"/>
            </w:pPr>
            <w:r>
              <w:rPr>
                <w:spacing w:val="-1"/>
              </w:rPr>
              <w:t>五、彩票公益金收入</w:t>
            </w:r>
          </w:p>
        </w:tc>
        <w:tc>
          <w:tcPr>
            <w:tcW w:w="975" w:type="dxa"/>
            <w:tcBorders>
              <w:top w:val="nil"/>
              <w:bottom w:val="nil"/>
            </w:tcBorders>
            <w:vAlign w:val="top"/>
          </w:tcPr>
          <w:p w14:paraId="1BB9795E">
            <w:pPr>
              <w:rPr>
                <w:rFonts w:ascii="Arial"/>
                <w:sz w:val="21"/>
              </w:rPr>
            </w:pPr>
          </w:p>
        </w:tc>
        <w:tc>
          <w:tcPr>
            <w:tcW w:w="974" w:type="dxa"/>
            <w:tcBorders>
              <w:top w:val="nil"/>
              <w:bottom w:val="nil"/>
            </w:tcBorders>
            <w:vAlign w:val="top"/>
          </w:tcPr>
          <w:p w14:paraId="2225FF7C">
            <w:pPr>
              <w:rPr>
                <w:rFonts w:ascii="Arial"/>
                <w:sz w:val="21"/>
              </w:rPr>
            </w:pPr>
          </w:p>
        </w:tc>
        <w:tc>
          <w:tcPr>
            <w:tcW w:w="975" w:type="dxa"/>
            <w:tcBorders>
              <w:top w:val="nil"/>
              <w:bottom w:val="nil"/>
            </w:tcBorders>
            <w:vAlign w:val="top"/>
          </w:tcPr>
          <w:p w14:paraId="7A64ED53">
            <w:pPr>
              <w:rPr>
                <w:rFonts w:ascii="Arial"/>
                <w:sz w:val="21"/>
              </w:rPr>
            </w:pPr>
          </w:p>
        </w:tc>
        <w:tc>
          <w:tcPr>
            <w:tcW w:w="932" w:type="dxa"/>
            <w:tcBorders>
              <w:top w:val="nil"/>
              <w:bottom w:val="nil"/>
            </w:tcBorders>
            <w:vAlign w:val="top"/>
          </w:tcPr>
          <w:p w14:paraId="27CAC062">
            <w:pPr>
              <w:rPr>
                <w:rFonts w:ascii="Arial"/>
                <w:sz w:val="21"/>
              </w:rPr>
            </w:pPr>
          </w:p>
        </w:tc>
        <w:tc>
          <w:tcPr>
            <w:tcW w:w="1015" w:type="dxa"/>
            <w:tcBorders>
              <w:top w:val="nil"/>
              <w:bottom w:val="nil"/>
            </w:tcBorders>
            <w:vAlign w:val="top"/>
          </w:tcPr>
          <w:p w14:paraId="46FF3B55">
            <w:pPr>
              <w:rPr>
                <w:rFonts w:ascii="Arial"/>
                <w:sz w:val="21"/>
              </w:rPr>
            </w:pPr>
          </w:p>
        </w:tc>
        <w:tc>
          <w:tcPr>
            <w:tcW w:w="930" w:type="dxa"/>
            <w:tcBorders>
              <w:top w:val="nil"/>
              <w:bottom w:val="nil"/>
            </w:tcBorders>
            <w:vAlign w:val="top"/>
          </w:tcPr>
          <w:p w14:paraId="2EAA6EC4">
            <w:pPr>
              <w:rPr>
                <w:rFonts w:ascii="Arial"/>
                <w:sz w:val="21"/>
              </w:rPr>
            </w:pPr>
          </w:p>
        </w:tc>
      </w:tr>
      <w:tr w14:paraId="0C18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68" w:type="dxa"/>
            <w:tcBorders>
              <w:top w:val="nil"/>
              <w:bottom w:val="nil"/>
            </w:tcBorders>
            <w:vAlign w:val="top"/>
          </w:tcPr>
          <w:p w14:paraId="72086D86">
            <w:pPr>
              <w:pStyle w:val="6"/>
              <w:spacing w:before="129" w:line="219" w:lineRule="auto"/>
              <w:ind w:left="17"/>
            </w:pPr>
            <w:r>
              <w:rPr>
                <w:spacing w:val="-1"/>
              </w:rPr>
              <w:t>六、污水处理费收入</w:t>
            </w:r>
          </w:p>
        </w:tc>
        <w:tc>
          <w:tcPr>
            <w:tcW w:w="975" w:type="dxa"/>
            <w:tcBorders>
              <w:top w:val="nil"/>
              <w:bottom w:val="nil"/>
            </w:tcBorders>
            <w:vAlign w:val="top"/>
          </w:tcPr>
          <w:p w14:paraId="2B60A007">
            <w:pPr>
              <w:rPr>
                <w:rFonts w:ascii="Arial"/>
                <w:sz w:val="21"/>
              </w:rPr>
            </w:pPr>
          </w:p>
        </w:tc>
        <w:tc>
          <w:tcPr>
            <w:tcW w:w="974" w:type="dxa"/>
            <w:tcBorders>
              <w:top w:val="nil"/>
              <w:bottom w:val="nil"/>
            </w:tcBorders>
            <w:vAlign w:val="top"/>
          </w:tcPr>
          <w:p w14:paraId="543D0B3A">
            <w:pPr>
              <w:rPr>
                <w:rFonts w:ascii="Arial"/>
                <w:sz w:val="21"/>
              </w:rPr>
            </w:pPr>
          </w:p>
        </w:tc>
        <w:tc>
          <w:tcPr>
            <w:tcW w:w="975" w:type="dxa"/>
            <w:tcBorders>
              <w:top w:val="nil"/>
              <w:bottom w:val="nil"/>
            </w:tcBorders>
            <w:vAlign w:val="top"/>
          </w:tcPr>
          <w:p w14:paraId="46FE13CB">
            <w:pPr>
              <w:rPr>
                <w:rFonts w:ascii="Arial"/>
                <w:sz w:val="21"/>
              </w:rPr>
            </w:pPr>
          </w:p>
        </w:tc>
        <w:tc>
          <w:tcPr>
            <w:tcW w:w="932" w:type="dxa"/>
            <w:tcBorders>
              <w:top w:val="nil"/>
              <w:bottom w:val="nil"/>
            </w:tcBorders>
            <w:vAlign w:val="top"/>
          </w:tcPr>
          <w:p w14:paraId="2E6CC2C3">
            <w:pPr>
              <w:rPr>
                <w:rFonts w:ascii="Arial"/>
                <w:sz w:val="21"/>
              </w:rPr>
            </w:pPr>
          </w:p>
        </w:tc>
        <w:tc>
          <w:tcPr>
            <w:tcW w:w="1015" w:type="dxa"/>
            <w:tcBorders>
              <w:top w:val="nil"/>
              <w:bottom w:val="nil"/>
            </w:tcBorders>
            <w:vAlign w:val="top"/>
          </w:tcPr>
          <w:p w14:paraId="6F073B81">
            <w:pPr>
              <w:rPr>
                <w:rFonts w:ascii="Arial"/>
                <w:sz w:val="21"/>
              </w:rPr>
            </w:pPr>
          </w:p>
        </w:tc>
        <w:tc>
          <w:tcPr>
            <w:tcW w:w="930" w:type="dxa"/>
            <w:tcBorders>
              <w:top w:val="nil"/>
              <w:bottom w:val="nil"/>
            </w:tcBorders>
            <w:vAlign w:val="top"/>
          </w:tcPr>
          <w:p w14:paraId="2E787515">
            <w:pPr>
              <w:rPr>
                <w:rFonts w:ascii="Arial"/>
                <w:sz w:val="21"/>
              </w:rPr>
            </w:pPr>
          </w:p>
        </w:tc>
      </w:tr>
      <w:tr w14:paraId="0273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068" w:type="dxa"/>
            <w:tcBorders>
              <w:top w:val="nil"/>
              <w:bottom w:val="nil"/>
            </w:tcBorders>
            <w:vAlign w:val="top"/>
          </w:tcPr>
          <w:p w14:paraId="27F57103">
            <w:pPr>
              <w:pStyle w:val="6"/>
              <w:spacing w:before="129" w:line="219" w:lineRule="auto"/>
              <w:ind w:left="15"/>
            </w:pPr>
            <w:r>
              <w:rPr>
                <w:spacing w:val="-1"/>
              </w:rPr>
              <w:t>七、其他政府性基金收入</w:t>
            </w:r>
          </w:p>
        </w:tc>
        <w:tc>
          <w:tcPr>
            <w:tcW w:w="975" w:type="dxa"/>
            <w:tcBorders>
              <w:top w:val="nil"/>
              <w:bottom w:val="nil"/>
            </w:tcBorders>
            <w:vAlign w:val="top"/>
          </w:tcPr>
          <w:p w14:paraId="0FE360E6">
            <w:pPr>
              <w:rPr>
                <w:rFonts w:ascii="Arial"/>
                <w:sz w:val="21"/>
              </w:rPr>
            </w:pPr>
          </w:p>
        </w:tc>
        <w:tc>
          <w:tcPr>
            <w:tcW w:w="974" w:type="dxa"/>
            <w:tcBorders>
              <w:top w:val="nil"/>
              <w:bottom w:val="nil"/>
            </w:tcBorders>
            <w:vAlign w:val="top"/>
          </w:tcPr>
          <w:p w14:paraId="345E73A0">
            <w:pPr>
              <w:rPr>
                <w:rFonts w:ascii="Arial"/>
                <w:sz w:val="21"/>
              </w:rPr>
            </w:pPr>
          </w:p>
        </w:tc>
        <w:tc>
          <w:tcPr>
            <w:tcW w:w="975" w:type="dxa"/>
            <w:tcBorders>
              <w:top w:val="nil"/>
              <w:bottom w:val="nil"/>
            </w:tcBorders>
            <w:vAlign w:val="top"/>
          </w:tcPr>
          <w:p w14:paraId="3CC2239C">
            <w:pPr>
              <w:rPr>
                <w:rFonts w:ascii="Arial"/>
                <w:sz w:val="21"/>
              </w:rPr>
            </w:pPr>
          </w:p>
        </w:tc>
        <w:tc>
          <w:tcPr>
            <w:tcW w:w="932" w:type="dxa"/>
            <w:tcBorders>
              <w:top w:val="nil"/>
              <w:bottom w:val="nil"/>
            </w:tcBorders>
            <w:vAlign w:val="top"/>
          </w:tcPr>
          <w:p w14:paraId="79BBFE1A">
            <w:pPr>
              <w:rPr>
                <w:rFonts w:ascii="Arial"/>
                <w:sz w:val="21"/>
              </w:rPr>
            </w:pPr>
          </w:p>
        </w:tc>
        <w:tc>
          <w:tcPr>
            <w:tcW w:w="1015" w:type="dxa"/>
            <w:tcBorders>
              <w:top w:val="nil"/>
              <w:bottom w:val="nil"/>
            </w:tcBorders>
            <w:vAlign w:val="top"/>
          </w:tcPr>
          <w:p w14:paraId="536EF497">
            <w:pPr>
              <w:rPr>
                <w:rFonts w:ascii="Arial"/>
                <w:sz w:val="21"/>
              </w:rPr>
            </w:pPr>
          </w:p>
        </w:tc>
        <w:tc>
          <w:tcPr>
            <w:tcW w:w="930" w:type="dxa"/>
            <w:tcBorders>
              <w:top w:val="nil"/>
              <w:bottom w:val="nil"/>
            </w:tcBorders>
            <w:vAlign w:val="top"/>
          </w:tcPr>
          <w:p w14:paraId="36D9151C">
            <w:pPr>
              <w:rPr>
                <w:rFonts w:ascii="Arial"/>
                <w:sz w:val="21"/>
              </w:rPr>
            </w:pPr>
          </w:p>
        </w:tc>
      </w:tr>
      <w:tr w14:paraId="22F5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010BE5B1">
            <w:pPr>
              <w:pStyle w:val="6"/>
              <w:spacing w:before="129" w:line="219" w:lineRule="auto"/>
              <w:ind w:left="19"/>
            </w:pPr>
            <w:r>
              <w:rPr>
                <w:spacing w:val="-1"/>
              </w:rPr>
              <w:t>八、专项债务对应项目专项收入</w:t>
            </w:r>
          </w:p>
        </w:tc>
        <w:tc>
          <w:tcPr>
            <w:tcW w:w="975" w:type="dxa"/>
            <w:tcBorders>
              <w:top w:val="nil"/>
              <w:bottom w:val="nil"/>
            </w:tcBorders>
            <w:vAlign w:val="top"/>
          </w:tcPr>
          <w:p w14:paraId="1F927A46">
            <w:pPr>
              <w:pStyle w:val="6"/>
              <w:spacing w:before="128"/>
              <w:ind w:right="6"/>
              <w:jc w:val="right"/>
            </w:pPr>
            <w:r>
              <w:rPr>
                <w:spacing w:val="-4"/>
              </w:rPr>
              <w:t>18755</w:t>
            </w:r>
          </w:p>
        </w:tc>
        <w:tc>
          <w:tcPr>
            <w:tcW w:w="974" w:type="dxa"/>
            <w:tcBorders>
              <w:top w:val="nil"/>
              <w:bottom w:val="nil"/>
            </w:tcBorders>
            <w:vAlign w:val="top"/>
          </w:tcPr>
          <w:p w14:paraId="446DD3FA">
            <w:pPr>
              <w:pStyle w:val="6"/>
              <w:spacing w:before="128"/>
              <w:ind w:right="6"/>
              <w:jc w:val="right"/>
            </w:pPr>
            <w:r>
              <w:rPr>
                <w:spacing w:val="-2"/>
              </w:rPr>
              <w:t>25114</w:t>
            </w:r>
          </w:p>
        </w:tc>
        <w:tc>
          <w:tcPr>
            <w:tcW w:w="975" w:type="dxa"/>
            <w:tcBorders>
              <w:top w:val="nil"/>
              <w:bottom w:val="nil"/>
            </w:tcBorders>
            <w:vAlign w:val="top"/>
          </w:tcPr>
          <w:p w14:paraId="17091E92">
            <w:pPr>
              <w:pStyle w:val="6"/>
              <w:spacing w:before="128"/>
              <w:ind w:right="4"/>
              <w:jc w:val="right"/>
            </w:pPr>
            <w:r>
              <w:rPr>
                <w:spacing w:val="-2"/>
              </w:rPr>
              <w:t>22747</w:t>
            </w:r>
          </w:p>
        </w:tc>
        <w:tc>
          <w:tcPr>
            <w:tcW w:w="932" w:type="dxa"/>
            <w:tcBorders>
              <w:top w:val="nil"/>
              <w:bottom w:val="nil"/>
            </w:tcBorders>
            <w:vAlign w:val="top"/>
          </w:tcPr>
          <w:p w14:paraId="5AC9BDF8">
            <w:pPr>
              <w:pStyle w:val="6"/>
              <w:spacing w:before="128"/>
              <w:ind w:right="5"/>
              <w:jc w:val="right"/>
            </w:pPr>
            <w:r>
              <w:rPr>
                <w:spacing w:val="-2"/>
              </w:rPr>
              <w:t>24157</w:t>
            </w:r>
          </w:p>
        </w:tc>
        <w:tc>
          <w:tcPr>
            <w:tcW w:w="1015" w:type="dxa"/>
            <w:tcBorders>
              <w:top w:val="nil"/>
              <w:bottom w:val="nil"/>
            </w:tcBorders>
            <w:vAlign w:val="top"/>
          </w:tcPr>
          <w:p w14:paraId="707FAAC6">
            <w:pPr>
              <w:pStyle w:val="6"/>
              <w:spacing w:before="128" w:line="239" w:lineRule="auto"/>
              <w:ind w:right="3"/>
              <w:jc w:val="right"/>
            </w:pPr>
            <w:r>
              <w:rPr>
                <w:spacing w:val="-4"/>
              </w:rPr>
              <w:t>106.20</w:t>
            </w:r>
          </w:p>
        </w:tc>
        <w:tc>
          <w:tcPr>
            <w:tcW w:w="930" w:type="dxa"/>
            <w:tcBorders>
              <w:top w:val="nil"/>
              <w:bottom w:val="nil"/>
            </w:tcBorders>
            <w:vAlign w:val="top"/>
          </w:tcPr>
          <w:p w14:paraId="102F88FD">
            <w:pPr>
              <w:pStyle w:val="6"/>
              <w:spacing w:before="128" w:line="239" w:lineRule="auto"/>
              <w:ind w:right="8"/>
              <w:jc w:val="right"/>
            </w:pPr>
            <w:r>
              <w:rPr>
                <w:spacing w:val="-2"/>
              </w:rPr>
              <w:t>28.80</w:t>
            </w:r>
          </w:p>
        </w:tc>
      </w:tr>
      <w:tr w14:paraId="77C4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4B03B77A">
            <w:pPr>
              <w:pStyle w:val="6"/>
              <w:spacing w:before="129" w:line="219" w:lineRule="auto"/>
              <w:ind w:left="998"/>
            </w:pPr>
            <w:r>
              <w:rPr>
                <w:b/>
                <w:bCs/>
                <w:spacing w:val="-3"/>
              </w:rPr>
              <w:t>本年收入合计</w:t>
            </w:r>
          </w:p>
        </w:tc>
        <w:tc>
          <w:tcPr>
            <w:tcW w:w="975" w:type="dxa"/>
            <w:tcBorders>
              <w:top w:val="nil"/>
              <w:bottom w:val="nil"/>
            </w:tcBorders>
            <w:vAlign w:val="top"/>
          </w:tcPr>
          <w:p w14:paraId="207F081D">
            <w:pPr>
              <w:pStyle w:val="6"/>
              <w:spacing w:before="128"/>
              <w:ind w:right="7"/>
              <w:jc w:val="right"/>
            </w:pPr>
            <w:r>
              <w:rPr>
                <w:b/>
                <w:bCs/>
                <w:spacing w:val="-6"/>
              </w:rPr>
              <w:t>18755</w:t>
            </w:r>
          </w:p>
        </w:tc>
        <w:tc>
          <w:tcPr>
            <w:tcW w:w="974" w:type="dxa"/>
            <w:tcBorders>
              <w:top w:val="nil"/>
              <w:bottom w:val="nil"/>
            </w:tcBorders>
            <w:vAlign w:val="top"/>
          </w:tcPr>
          <w:p w14:paraId="1C6940D9">
            <w:pPr>
              <w:pStyle w:val="6"/>
              <w:spacing w:before="128"/>
              <w:ind w:right="4"/>
              <w:jc w:val="right"/>
            </w:pPr>
            <w:r>
              <w:rPr>
                <w:b/>
                <w:bCs/>
                <w:spacing w:val="-3"/>
              </w:rPr>
              <w:t>25114</w:t>
            </w:r>
          </w:p>
        </w:tc>
        <w:tc>
          <w:tcPr>
            <w:tcW w:w="975" w:type="dxa"/>
            <w:tcBorders>
              <w:top w:val="nil"/>
              <w:bottom w:val="nil"/>
            </w:tcBorders>
            <w:vAlign w:val="top"/>
          </w:tcPr>
          <w:p w14:paraId="1A9F7B38">
            <w:pPr>
              <w:pStyle w:val="6"/>
              <w:spacing w:before="128"/>
              <w:ind w:right="5"/>
              <w:jc w:val="right"/>
            </w:pPr>
            <w:r>
              <w:rPr>
                <w:b/>
                <w:bCs/>
                <w:spacing w:val="-3"/>
              </w:rPr>
              <w:t>22747</w:t>
            </w:r>
          </w:p>
        </w:tc>
        <w:tc>
          <w:tcPr>
            <w:tcW w:w="932" w:type="dxa"/>
            <w:tcBorders>
              <w:top w:val="nil"/>
              <w:bottom w:val="nil"/>
            </w:tcBorders>
            <w:vAlign w:val="top"/>
          </w:tcPr>
          <w:p w14:paraId="4AF6D6E3">
            <w:pPr>
              <w:pStyle w:val="6"/>
              <w:spacing w:before="128"/>
              <w:ind w:right="6"/>
              <w:jc w:val="right"/>
            </w:pPr>
            <w:r>
              <w:rPr>
                <w:b/>
                <w:bCs/>
                <w:spacing w:val="-3"/>
              </w:rPr>
              <w:t>24157</w:t>
            </w:r>
          </w:p>
        </w:tc>
        <w:tc>
          <w:tcPr>
            <w:tcW w:w="1015" w:type="dxa"/>
            <w:tcBorders>
              <w:top w:val="nil"/>
              <w:bottom w:val="nil"/>
            </w:tcBorders>
            <w:vAlign w:val="top"/>
          </w:tcPr>
          <w:p w14:paraId="2C63B9DA">
            <w:pPr>
              <w:pStyle w:val="6"/>
              <w:spacing w:before="129" w:line="239" w:lineRule="auto"/>
              <w:ind w:right="3"/>
              <w:jc w:val="right"/>
            </w:pPr>
            <w:r>
              <w:rPr>
                <w:b/>
                <w:bCs/>
                <w:spacing w:val="-5"/>
              </w:rPr>
              <w:t>106.20</w:t>
            </w:r>
          </w:p>
        </w:tc>
        <w:tc>
          <w:tcPr>
            <w:tcW w:w="930" w:type="dxa"/>
            <w:tcBorders>
              <w:top w:val="nil"/>
              <w:bottom w:val="nil"/>
            </w:tcBorders>
            <w:vAlign w:val="top"/>
          </w:tcPr>
          <w:p w14:paraId="3F336EAC">
            <w:pPr>
              <w:pStyle w:val="6"/>
              <w:spacing w:before="129" w:line="239" w:lineRule="auto"/>
              <w:ind w:right="9"/>
              <w:jc w:val="right"/>
            </w:pPr>
            <w:r>
              <w:rPr>
                <w:b/>
                <w:bCs/>
                <w:spacing w:val="-3"/>
              </w:rPr>
              <w:t>28.80</w:t>
            </w:r>
          </w:p>
        </w:tc>
      </w:tr>
      <w:tr w14:paraId="0C42A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68" w:type="dxa"/>
            <w:tcBorders>
              <w:top w:val="nil"/>
              <w:bottom w:val="nil"/>
            </w:tcBorders>
            <w:vAlign w:val="top"/>
          </w:tcPr>
          <w:p w14:paraId="6BF6C7F7">
            <w:pPr>
              <w:pStyle w:val="6"/>
              <w:spacing w:before="130" w:line="219" w:lineRule="auto"/>
              <w:ind w:left="16"/>
            </w:pPr>
            <w:r>
              <w:rPr>
                <w:b/>
                <w:bCs/>
                <w:spacing w:val="-3"/>
              </w:rPr>
              <w:t>债务转贷收入</w:t>
            </w:r>
          </w:p>
        </w:tc>
        <w:tc>
          <w:tcPr>
            <w:tcW w:w="975" w:type="dxa"/>
            <w:tcBorders>
              <w:top w:val="nil"/>
              <w:bottom w:val="nil"/>
            </w:tcBorders>
            <w:vAlign w:val="top"/>
          </w:tcPr>
          <w:p w14:paraId="7349942E">
            <w:pPr>
              <w:pStyle w:val="6"/>
              <w:spacing w:before="129"/>
              <w:ind w:right="5"/>
              <w:jc w:val="right"/>
            </w:pPr>
            <w:r>
              <w:rPr>
                <w:b/>
                <w:bCs/>
                <w:spacing w:val="-3"/>
              </w:rPr>
              <w:t>339677</w:t>
            </w:r>
          </w:p>
        </w:tc>
        <w:tc>
          <w:tcPr>
            <w:tcW w:w="974" w:type="dxa"/>
            <w:tcBorders>
              <w:top w:val="nil"/>
              <w:bottom w:val="nil"/>
            </w:tcBorders>
            <w:vAlign w:val="top"/>
          </w:tcPr>
          <w:p w14:paraId="287BFEA6">
            <w:pPr>
              <w:rPr>
                <w:rFonts w:ascii="Arial"/>
                <w:sz w:val="21"/>
              </w:rPr>
            </w:pPr>
          </w:p>
        </w:tc>
        <w:tc>
          <w:tcPr>
            <w:tcW w:w="975" w:type="dxa"/>
            <w:tcBorders>
              <w:top w:val="nil"/>
              <w:bottom w:val="nil"/>
            </w:tcBorders>
            <w:vAlign w:val="top"/>
          </w:tcPr>
          <w:p w14:paraId="7BA6E84F">
            <w:pPr>
              <w:pStyle w:val="6"/>
              <w:spacing w:before="129"/>
              <w:ind w:right="5"/>
              <w:jc w:val="right"/>
            </w:pPr>
            <w:r>
              <w:rPr>
                <w:b/>
                <w:bCs/>
                <w:spacing w:val="-5"/>
              </w:rPr>
              <w:t>142600</w:t>
            </w:r>
          </w:p>
        </w:tc>
        <w:tc>
          <w:tcPr>
            <w:tcW w:w="932" w:type="dxa"/>
            <w:tcBorders>
              <w:top w:val="nil"/>
              <w:bottom w:val="nil"/>
            </w:tcBorders>
            <w:vAlign w:val="top"/>
          </w:tcPr>
          <w:p w14:paraId="54335919">
            <w:pPr>
              <w:pStyle w:val="6"/>
              <w:spacing w:before="129"/>
              <w:ind w:right="3"/>
              <w:jc w:val="right"/>
            </w:pPr>
            <w:r>
              <w:rPr>
                <w:b/>
                <w:bCs/>
                <w:spacing w:val="-5"/>
              </w:rPr>
              <w:t>142600</w:t>
            </w:r>
          </w:p>
        </w:tc>
        <w:tc>
          <w:tcPr>
            <w:tcW w:w="1015" w:type="dxa"/>
            <w:tcBorders>
              <w:top w:val="nil"/>
              <w:bottom w:val="nil"/>
            </w:tcBorders>
            <w:vAlign w:val="top"/>
          </w:tcPr>
          <w:p w14:paraId="55958396">
            <w:pPr>
              <w:rPr>
                <w:rFonts w:ascii="Arial"/>
                <w:sz w:val="21"/>
              </w:rPr>
            </w:pPr>
          </w:p>
        </w:tc>
        <w:tc>
          <w:tcPr>
            <w:tcW w:w="930" w:type="dxa"/>
            <w:tcBorders>
              <w:top w:val="nil"/>
              <w:bottom w:val="nil"/>
            </w:tcBorders>
            <w:vAlign w:val="top"/>
          </w:tcPr>
          <w:p w14:paraId="7E5735AF">
            <w:pPr>
              <w:rPr>
                <w:rFonts w:ascii="Arial"/>
                <w:sz w:val="21"/>
              </w:rPr>
            </w:pPr>
          </w:p>
        </w:tc>
      </w:tr>
      <w:tr w14:paraId="61288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068" w:type="dxa"/>
            <w:tcBorders>
              <w:top w:val="nil"/>
              <w:bottom w:val="nil"/>
            </w:tcBorders>
            <w:vAlign w:val="top"/>
          </w:tcPr>
          <w:p w14:paraId="46DD034E">
            <w:pPr>
              <w:pStyle w:val="6"/>
              <w:spacing w:before="130" w:line="219" w:lineRule="auto"/>
              <w:ind w:left="196"/>
            </w:pPr>
            <w:r>
              <w:rPr>
                <w:spacing w:val="-1"/>
              </w:rPr>
              <w:t>地方政府专项债券转贷收入</w:t>
            </w:r>
          </w:p>
        </w:tc>
        <w:tc>
          <w:tcPr>
            <w:tcW w:w="975" w:type="dxa"/>
            <w:tcBorders>
              <w:top w:val="nil"/>
              <w:bottom w:val="nil"/>
            </w:tcBorders>
            <w:vAlign w:val="top"/>
          </w:tcPr>
          <w:p w14:paraId="01B48C29">
            <w:pPr>
              <w:pStyle w:val="6"/>
              <w:spacing w:before="130"/>
              <w:ind w:right="5"/>
              <w:jc w:val="right"/>
            </w:pPr>
            <w:r>
              <w:rPr>
                <w:spacing w:val="-2"/>
              </w:rPr>
              <w:t>339677</w:t>
            </w:r>
          </w:p>
        </w:tc>
        <w:tc>
          <w:tcPr>
            <w:tcW w:w="974" w:type="dxa"/>
            <w:tcBorders>
              <w:top w:val="nil"/>
              <w:bottom w:val="nil"/>
            </w:tcBorders>
            <w:vAlign w:val="top"/>
          </w:tcPr>
          <w:p w14:paraId="5813399C">
            <w:pPr>
              <w:rPr>
                <w:rFonts w:ascii="Arial"/>
                <w:sz w:val="21"/>
              </w:rPr>
            </w:pPr>
          </w:p>
        </w:tc>
        <w:tc>
          <w:tcPr>
            <w:tcW w:w="975" w:type="dxa"/>
            <w:tcBorders>
              <w:top w:val="nil"/>
              <w:bottom w:val="nil"/>
            </w:tcBorders>
            <w:vAlign w:val="top"/>
          </w:tcPr>
          <w:p w14:paraId="22224B24">
            <w:pPr>
              <w:pStyle w:val="6"/>
              <w:spacing w:before="130"/>
              <w:ind w:right="5"/>
              <w:jc w:val="right"/>
            </w:pPr>
            <w:r>
              <w:rPr>
                <w:spacing w:val="-4"/>
              </w:rPr>
              <w:t>142600</w:t>
            </w:r>
          </w:p>
        </w:tc>
        <w:tc>
          <w:tcPr>
            <w:tcW w:w="932" w:type="dxa"/>
            <w:tcBorders>
              <w:top w:val="nil"/>
              <w:bottom w:val="nil"/>
            </w:tcBorders>
            <w:vAlign w:val="top"/>
          </w:tcPr>
          <w:p w14:paraId="368D368C">
            <w:pPr>
              <w:pStyle w:val="6"/>
              <w:spacing w:before="130"/>
              <w:ind w:right="6"/>
              <w:jc w:val="right"/>
            </w:pPr>
            <w:r>
              <w:rPr>
                <w:spacing w:val="-4"/>
              </w:rPr>
              <w:t>142600</w:t>
            </w:r>
          </w:p>
        </w:tc>
        <w:tc>
          <w:tcPr>
            <w:tcW w:w="1015" w:type="dxa"/>
            <w:tcBorders>
              <w:top w:val="nil"/>
              <w:bottom w:val="nil"/>
            </w:tcBorders>
            <w:vAlign w:val="top"/>
          </w:tcPr>
          <w:p w14:paraId="61BD7C4A">
            <w:pPr>
              <w:rPr>
                <w:rFonts w:ascii="Arial"/>
                <w:sz w:val="21"/>
              </w:rPr>
            </w:pPr>
          </w:p>
        </w:tc>
        <w:tc>
          <w:tcPr>
            <w:tcW w:w="930" w:type="dxa"/>
            <w:tcBorders>
              <w:top w:val="nil"/>
              <w:bottom w:val="nil"/>
            </w:tcBorders>
            <w:vAlign w:val="top"/>
          </w:tcPr>
          <w:p w14:paraId="70A465B8">
            <w:pPr>
              <w:rPr>
                <w:rFonts w:ascii="Arial"/>
                <w:sz w:val="21"/>
              </w:rPr>
            </w:pPr>
          </w:p>
        </w:tc>
      </w:tr>
      <w:tr w14:paraId="5C5F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068" w:type="dxa"/>
            <w:tcBorders>
              <w:top w:val="nil"/>
              <w:bottom w:val="nil"/>
            </w:tcBorders>
            <w:vAlign w:val="top"/>
          </w:tcPr>
          <w:p w14:paraId="22E5AC0D">
            <w:pPr>
              <w:pStyle w:val="6"/>
              <w:spacing w:before="130" w:line="219" w:lineRule="auto"/>
              <w:ind w:left="16"/>
            </w:pPr>
            <w:r>
              <w:rPr>
                <w:b/>
                <w:bCs/>
                <w:spacing w:val="-3"/>
              </w:rPr>
              <w:t>转移性收入</w:t>
            </w:r>
          </w:p>
        </w:tc>
        <w:tc>
          <w:tcPr>
            <w:tcW w:w="975" w:type="dxa"/>
            <w:tcBorders>
              <w:top w:val="nil"/>
              <w:bottom w:val="nil"/>
            </w:tcBorders>
            <w:vAlign w:val="top"/>
          </w:tcPr>
          <w:p w14:paraId="2565FD64">
            <w:pPr>
              <w:pStyle w:val="6"/>
              <w:spacing w:before="129"/>
              <w:ind w:right="5"/>
              <w:jc w:val="right"/>
            </w:pPr>
            <w:r>
              <w:rPr>
                <w:b/>
                <w:bCs/>
                <w:spacing w:val="-3"/>
              </w:rPr>
              <w:t>357132</w:t>
            </w:r>
          </w:p>
        </w:tc>
        <w:tc>
          <w:tcPr>
            <w:tcW w:w="974" w:type="dxa"/>
            <w:tcBorders>
              <w:top w:val="nil"/>
              <w:bottom w:val="nil"/>
            </w:tcBorders>
            <w:vAlign w:val="top"/>
          </w:tcPr>
          <w:p w14:paraId="501E7E0D">
            <w:pPr>
              <w:pStyle w:val="6"/>
              <w:spacing w:before="129"/>
              <w:ind w:right="4"/>
              <w:jc w:val="right"/>
            </w:pPr>
            <w:r>
              <w:rPr>
                <w:b/>
                <w:bCs/>
                <w:spacing w:val="-3"/>
              </w:rPr>
              <w:t>216312</w:t>
            </w:r>
          </w:p>
        </w:tc>
        <w:tc>
          <w:tcPr>
            <w:tcW w:w="975" w:type="dxa"/>
            <w:tcBorders>
              <w:top w:val="nil"/>
              <w:bottom w:val="nil"/>
            </w:tcBorders>
            <w:vAlign w:val="top"/>
          </w:tcPr>
          <w:p w14:paraId="4A84A970">
            <w:pPr>
              <w:pStyle w:val="6"/>
              <w:spacing w:before="129"/>
              <w:ind w:right="5"/>
              <w:jc w:val="right"/>
            </w:pPr>
            <w:r>
              <w:rPr>
                <w:b/>
                <w:bCs/>
                <w:spacing w:val="-3"/>
              </w:rPr>
              <w:t>264096</w:t>
            </w:r>
          </w:p>
        </w:tc>
        <w:tc>
          <w:tcPr>
            <w:tcW w:w="932" w:type="dxa"/>
            <w:tcBorders>
              <w:top w:val="nil"/>
              <w:bottom w:val="nil"/>
            </w:tcBorders>
            <w:vAlign w:val="top"/>
          </w:tcPr>
          <w:p w14:paraId="278E6C8E">
            <w:pPr>
              <w:pStyle w:val="6"/>
              <w:spacing w:before="129"/>
              <w:ind w:right="3"/>
              <w:jc w:val="right"/>
            </w:pPr>
            <w:r>
              <w:rPr>
                <w:b/>
                <w:bCs/>
                <w:spacing w:val="-3"/>
              </w:rPr>
              <w:t>270679</w:t>
            </w:r>
          </w:p>
        </w:tc>
        <w:tc>
          <w:tcPr>
            <w:tcW w:w="1015" w:type="dxa"/>
            <w:tcBorders>
              <w:top w:val="nil"/>
              <w:bottom w:val="nil"/>
            </w:tcBorders>
            <w:vAlign w:val="top"/>
          </w:tcPr>
          <w:p w14:paraId="35A7B6CA">
            <w:pPr>
              <w:rPr>
                <w:rFonts w:ascii="Arial"/>
                <w:sz w:val="21"/>
              </w:rPr>
            </w:pPr>
          </w:p>
        </w:tc>
        <w:tc>
          <w:tcPr>
            <w:tcW w:w="930" w:type="dxa"/>
            <w:tcBorders>
              <w:top w:val="nil"/>
              <w:bottom w:val="nil"/>
            </w:tcBorders>
            <w:vAlign w:val="top"/>
          </w:tcPr>
          <w:p w14:paraId="0D3A6F20">
            <w:pPr>
              <w:rPr>
                <w:rFonts w:ascii="Arial"/>
                <w:sz w:val="21"/>
              </w:rPr>
            </w:pPr>
          </w:p>
        </w:tc>
      </w:tr>
      <w:tr w14:paraId="44BC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068" w:type="dxa"/>
            <w:tcBorders>
              <w:top w:val="nil"/>
              <w:bottom w:val="nil"/>
            </w:tcBorders>
            <w:vAlign w:val="top"/>
          </w:tcPr>
          <w:p w14:paraId="3585686C">
            <w:pPr>
              <w:pStyle w:val="6"/>
              <w:spacing w:before="132" w:line="219" w:lineRule="auto"/>
              <w:ind w:left="197"/>
            </w:pPr>
            <w:r>
              <w:rPr>
                <w:spacing w:val="-2"/>
              </w:rPr>
              <w:t>上级补助收入</w:t>
            </w:r>
          </w:p>
        </w:tc>
        <w:tc>
          <w:tcPr>
            <w:tcW w:w="975" w:type="dxa"/>
            <w:tcBorders>
              <w:top w:val="nil"/>
              <w:bottom w:val="nil"/>
            </w:tcBorders>
            <w:vAlign w:val="top"/>
          </w:tcPr>
          <w:p w14:paraId="5571ACAC">
            <w:pPr>
              <w:pStyle w:val="6"/>
              <w:spacing w:before="131"/>
              <w:ind w:right="5"/>
              <w:jc w:val="right"/>
            </w:pPr>
            <w:r>
              <w:rPr>
                <w:spacing w:val="-2"/>
              </w:rPr>
              <w:t>317110</w:t>
            </w:r>
          </w:p>
        </w:tc>
        <w:tc>
          <w:tcPr>
            <w:tcW w:w="974" w:type="dxa"/>
            <w:tcBorders>
              <w:top w:val="nil"/>
              <w:bottom w:val="nil"/>
            </w:tcBorders>
            <w:vAlign w:val="top"/>
          </w:tcPr>
          <w:p w14:paraId="297D9D4E">
            <w:pPr>
              <w:pStyle w:val="6"/>
              <w:spacing w:before="131"/>
              <w:ind w:right="4"/>
              <w:jc w:val="right"/>
            </w:pPr>
            <w:r>
              <w:rPr>
                <w:spacing w:val="-4"/>
              </w:rPr>
              <w:t>169616</w:t>
            </w:r>
          </w:p>
        </w:tc>
        <w:tc>
          <w:tcPr>
            <w:tcW w:w="975" w:type="dxa"/>
            <w:tcBorders>
              <w:top w:val="nil"/>
              <w:bottom w:val="nil"/>
            </w:tcBorders>
            <w:vAlign w:val="top"/>
          </w:tcPr>
          <w:p w14:paraId="1CADEE13">
            <w:pPr>
              <w:pStyle w:val="6"/>
              <w:spacing w:before="131"/>
              <w:ind w:right="5"/>
              <w:jc w:val="right"/>
            </w:pPr>
            <w:r>
              <w:rPr>
                <w:spacing w:val="-2"/>
              </w:rPr>
              <w:t>214400</w:t>
            </w:r>
          </w:p>
        </w:tc>
        <w:tc>
          <w:tcPr>
            <w:tcW w:w="932" w:type="dxa"/>
            <w:tcBorders>
              <w:top w:val="nil"/>
              <w:bottom w:val="nil"/>
            </w:tcBorders>
            <w:vAlign w:val="top"/>
          </w:tcPr>
          <w:p w14:paraId="3604CA95">
            <w:pPr>
              <w:pStyle w:val="6"/>
              <w:spacing w:before="131"/>
              <w:ind w:right="6"/>
              <w:jc w:val="right"/>
            </w:pPr>
            <w:r>
              <w:rPr>
                <w:spacing w:val="-2"/>
              </w:rPr>
              <w:t>220666</w:t>
            </w:r>
          </w:p>
        </w:tc>
        <w:tc>
          <w:tcPr>
            <w:tcW w:w="1015" w:type="dxa"/>
            <w:tcBorders>
              <w:top w:val="nil"/>
              <w:bottom w:val="nil"/>
            </w:tcBorders>
            <w:vAlign w:val="top"/>
          </w:tcPr>
          <w:p w14:paraId="2FB7D968">
            <w:pPr>
              <w:rPr>
                <w:rFonts w:ascii="Arial"/>
                <w:sz w:val="21"/>
              </w:rPr>
            </w:pPr>
          </w:p>
        </w:tc>
        <w:tc>
          <w:tcPr>
            <w:tcW w:w="930" w:type="dxa"/>
            <w:tcBorders>
              <w:top w:val="nil"/>
              <w:bottom w:val="nil"/>
            </w:tcBorders>
            <w:vAlign w:val="top"/>
          </w:tcPr>
          <w:p w14:paraId="66E8D18C">
            <w:pPr>
              <w:rPr>
                <w:rFonts w:ascii="Arial"/>
                <w:sz w:val="21"/>
              </w:rPr>
            </w:pPr>
          </w:p>
        </w:tc>
      </w:tr>
      <w:tr w14:paraId="1EC6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3068" w:type="dxa"/>
            <w:tcBorders>
              <w:top w:val="nil"/>
              <w:bottom w:val="nil"/>
            </w:tcBorders>
            <w:vAlign w:val="top"/>
          </w:tcPr>
          <w:p w14:paraId="10217B04">
            <w:pPr>
              <w:pStyle w:val="6"/>
              <w:spacing w:before="103" w:line="221" w:lineRule="auto"/>
              <w:ind w:left="197"/>
            </w:pPr>
            <w:r>
              <w:rPr>
                <w:spacing w:val="-2"/>
              </w:rPr>
              <w:t>调入资金</w:t>
            </w:r>
          </w:p>
        </w:tc>
        <w:tc>
          <w:tcPr>
            <w:tcW w:w="975" w:type="dxa"/>
            <w:tcBorders>
              <w:top w:val="nil"/>
              <w:bottom w:val="nil"/>
            </w:tcBorders>
            <w:vAlign w:val="top"/>
          </w:tcPr>
          <w:p w14:paraId="28FBDD4D">
            <w:pPr>
              <w:pStyle w:val="6"/>
              <w:spacing w:before="103"/>
              <w:ind w:right="5"/>
              <w:jc w:val="right"/>
            </w:pPr>
            <w:r>
              <w:rPr>
                <w:spacing w:val="-3"/>
              </w:rPr>
              <w:t>3066</w:t>
            </w:r>
          </w:p>
        </w:tc>
        <w:tc>
          <w:tcPr>
            <w:tcW w:w="974" w:type="dxa"/>
            <w:tcBorders>
              <w:top w:val="nil"/>
              <w:bottom w:val="nil"/>
            </w:tcBorders>
            <w:vAlign w:val="top"/>
          </w:tcPr>
          <w:p w14:paraId="3028F06E">
            <w:pPr>
              <w:rPr>
                <w:rFonts w:ascii="Arial"/>
                <w:sz w:val="21"/>
              </w:rPr>
            </w:pPr>
          </w:p>
        </w:tc>
        <w:tc>
          <w:tcPr>
            <w:tcW w:w="975" w:type="dxa"/>
            <w:tcBorders>
              <w:top w:val="nil"/>
              <w:bottom w:val="nil"/>
            </w:tcBorders>
            <w:vAlign w:val="top"/>
          </w:tcPr>
          <w:p w14:paraId="70258AD7">
            <w:pPr>
              <w:pStyle w:val="6"/>
              <w:spacing w:before="103"/>
              <w:ind w:right="5"/>
              <w:jc w:val="right"/>
            </w:pPr>
            <w:r>
              <w:rPr>
                <w:spacing w:val="-3"/>
              </w:rPr>
              <w:t>3000</w:t>
            </w:r>
          </w:p>
        </w:tc>
        <w:tc>
          <w:tcPr>
            <w:tcW w:w="932" w:type="dxa"/>
            <w:tcBorders>
              <w:top w:val="nil"/>
              <w:bottom w:val="nil"/>
            </w:tcBorders>
            <w:vAlign w:val="top"/>
          </w:tcPr>
          <w:p w14:paraId="14D812D0">
            <w:pPr>
              <w:pStyle w:val="6"/>
              <w:spacing w:before="103"/>
              <w:ind w:right="6"/>
              <w:jc w:val="right"/>
            </w:pPr>
            <w:r>
              <w:rPr>
                <w:spacing w:val="-3"/>
              </w:rPr>
              <w:t>3317</w:t>
            </w:r>
          </w:p>
        </w:tc>
        <w:tc>
          <w:tcPr>
            <w:tcW w:w="1015" w:type="dxa"/>
            <w:tcBorders>
              <w:top w:val="nil"/>
              <w:bottom w:val="nil"/>
            </w:tcBorders>
            <w:vAlign w:val="top"/>
          </w:tcPr>
          <w:p w14:paraId="2EDD57A1">
            <w:pPr>
              <w:rPr>
                <w:rFonts w:ascii="Arial"/>
                <w:sz w:val="21"/>
              </w:rPr>
            </w:pPr>
          </w:p>
        </w:tc>
        <w:tc>
          <w:tcPr>
            <w:tcW w:w="930" w:type="dxa"/>
            <w:tcBorders>
              <w:top w:val="nil"/>
              <w:bottom w:val="nil"/>
            </w:tcBorders>
            <w:vAlign w:val="top"/>
          </w:tcPr>
          <w:p w14:paraId="1D60819A">
            <w:pPr>
              <w:rPr>
                <w:rFonts w:ascii="Arial"/>
                <w:sz w:val="21"/>
              </w:rPr>
            </w:pPr>
          </w:p>
        </w:tc>
      </w:tr>
      <w:tr w14:paraId="4F80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068" w:type="dxa"/>
            <w:tcBorders>
              <w:top w:val="nil"/>
              <w:bottom w:val="nil"/>
            </w:tcBorders>
            <w:vAlign w:val="top"/>
          </w:tcPr>
          <w:p w14:paraId="18BEF693">
            <w:pPr>
              <w:pStyle w:val="6"/>
              <w:spacing w:before="106" w:line="219" w:lineRule="auto"/>
              <w:ind w:left="197"/>
            </w:pPr>
            <w:r>
              <w:rPr>
                <w:spacing w:val="-2"/>
              </w:rPr>
              <w:t>上年结转收入等</w:t>
            </w:r>
          </w:p>
        </w:tc>
        <w:tc>
          <w:tcPr>
            <w:tcW w:w="975" w:type="dxa"/>
            <w:tcBorders>
              <w:top w:val="nil"/>
              <w:bottom w:val="nil"/>
            </w:tcBorders>
            <w:vAlign w:val="top"/>
          </w:tcPr>
          <w:p w14:paraId="59318628">
            <w:pPr>
              <w:pStyle w:val="6"/>
              <w:spacing w:before="105"/>
              <w:ind w:right="6"/>
              <w:jc w:val="right"/>
            </w:pPr>
            <w:r>
              <w:rPr>
                <w:spacing w:val="-2"/>
              </w:rPr>
              <w:t>36956</w:t>
            </w:r>
          </w:p>
        </w:tc>
        <w:tc>
          <w:tcPr>
            <w:tcW w:w="974" w:type="dxa"/>
            <w:tcBorders>
              <w:top w:val="nil"/>
              <w:bottom w:val="nil"/>
            </w:tcBorders>
            <w:vAlign w:val="top"/>
          </w:tcPr>
          <w:p w14:paraId="7EDD0F19">
            <w:pPr>
              <w:pStyle w:val="6"/>
              <w:spacing w:before="105"/>
              <w:ind w:right="6"/>
              <w:jc w:val="right"/>
            </w:pPr>
            <w:r>
              <w:rPr>
                <w:spacing w:val="-2"/>
              </w:rPr>
              <w:t>46696</w:t>
            </w:r>
          </w:p>
        </w:tc>
        <w:tc>
          <w:tcPr>
            <w:tcW w:w="975" w:type="dxa"/>
            <w:tcBorders>
              <w:top w:val="nil"/>
              <w:bottom w:val="nil"/>
            </w:tcBorders>
            <w:vAlign w:val="top"/>
          </w:tcPr>
          <w:p w14:paraId="179DEB7F">
            <w:pPr>
              <w:pStyle w:val="6"/>
              <w:spacing w:before="105"/>
              <w:ind w:right="4"/>
              <w:jc w:val="right"/>
            </w:pPr>
            <w:r>
              <w:rPr>
                <w:spacing w:val="-2"/>
              </w:rPr>
              <w:t>46696</w:t>
            </w:r>
          </w:p>
        </w:tc>
        <w:tc>
          <w:tcPr>
            <w:tcW w:w="932" w:type="dxa"/>
            <w:tcBorders>
              <w:top w:val="nil"/>
              <w:bottom w:val="nil"/>
            </w:tcBorders>
            <w:vAlign w:val="top"/>
          </w:tcPr>
          <w:p w14:paraId="405EF05F">
            <w:pPr>
              <w:pStyle w:val="6"/>
              <w:spacing w:before="105"/>
              <w:ind w:right="5"/>
              <w:jc w:val="right"/>
            </w:pPr>
            <w:r>
              <w:rPr>
                <w:spacing w:val="-2"/>
              </w:rPr>
              <w:t>46696</w:t>
            </w:r>
          </w:p>
        </w:tc>
        <w:tc>
          <w:tcPr>
            <w:tcW w:w="1015" w:type="dxa"/>
            <w:tcBorders>
              <w:top w:val="nil"/>
              <w:bottom w:val="nil"/>
            </w:tcBorders>
            <w:vAlign w:val="top"/>
          </w:tcPr>
          <w:p w14:paraId="729D7E48">
            <w:pPr>
              <w:rPr>
                <w:rFonts w:ascii="Arial"/>
                <w:sz w:val="21"/>
              </w:rPr>
            </w:pPr>
          </w:p>
        </w:tc>
        <w:tc>
          <w:tcPr>
            <w:tcW w:w="930" w:type="dxa"/>
            <w:tcBorders>
              <w:top w:val="nil"/>
              <w:bottom w:val="nil"/>
            </w:tcBorders>
            <w:vAlign w:val="top"/>
          </w:tcPr>
          <w:p w14:paraId="10C5EF41">
            <w:pPr>
              <w:rPr>
                <w:rFonts w:ascii="Arial"/>
                <w:sz w:val="21"/>
              </w:rPr>
            </w:pPr>
          </w:p>
        </w:tc>
      </w:tr>
      <w:tr w14:paraId="2C094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068" w:type="dxa"/>
            <w:tcBorders>
              <w:top w:val="nil"/>
            </w:tcBorders>
            <w:vAlign w:val="top"/>
          </w:tcPr>
          <w:p w14:paraId="6C355674">
            <w:pPr>
              <w:pStyle w:val="6"/>
              <w:spacing w:before="132" w:line="219" w:lineRule="auto"/>
              <w:ind w:left="1184"/>
            </w:pPr>
            <w:r>
              <w:rPr>
                <w:b/>
                <w:bCs/>
                <w:spacing w:val="-5"/>
              </w:rPr>
              <w:t>收入总计</w:t>
            </w:r>
          </w:p>
        </w:tc>
        <w:tc>
          <w:tcPr>
            <w:tcW w:w="975" w:type="dxa"/>
            <w:tcBorders>
              <w:top w:val="nil"/>
            </w:tcBorders>
            <w:vAlign w:val="top"/>
          </w:tcPr>
          <w:p w14:paraId="0C921025">
            <w:pPr>
              <w:pStyle w:val="6"/>
              <w:spacing w:before="131"/>
              <w:ind w:right="5"/>
              <w:jc w:val="right"/>
            </w:pPr>
            <w:r>
              <w:rPr>
                <w:b/>
                <w:bCs/>
                <w:spacing w:val="-3"/>
              </w:rPr>
              <w:t>715564</w:t>
            </w:r>
          </w:p>
        </w:tc>
        <w:tc>
          <w:tcPr>
            <w:tcW w:w="974" w:type="dxa"/>
            <w:tcBorders>
              <w:top w:val="nil"/>
            </w:tcBorders>
            <w:vAlign w:val="top"/>
          </w:tcPr>
          <w:p w14:paraId="31B4FFDD">
            <w:pPr>
              <w:pStyle w:val="6"/>
              <w:spacing w:before="131"/>
              <w:ind w:right="4"/>
              <w:jc w:val="right"/>
            </w:pPr>
            <w:r>
              <w:rPr>
                <w:b/>
                <w:bCs/>
                <w:spacing w:val="-3"/>
              </w:rPr>
              <w:t>241426</w:t>
            </w:r>
          </w:p>
        </w:tc>
        <w:tc>
          <w:tcPr>
            <w:tcW w:w="975" w:type="dxa"/>
            <w:tcBorders>
              <w:top w:val="nil"/>
            </w:tcBorders>
            <w:vAlign w:val="top"/>
          </w:tcPr>
          <w:p w14:paraId="14A1CBE8">
            <w:pPr>
              <w:pStyle w:val="6"/>
              <w:spacing w:before="131"/>
              <w:ind w:right="5"/>
              <w:jc w:val="right"/>
            </w:pPr>
            <w:r>
              <w:rPr>
                <w:b/>
                <w:bCs/>
                <w:spacing w:val="-2"/>
              </w:rPr>
              <w:t>429443</w:t>
            </w:r>
          </w:p>
        </w:tc>
        <w:tc>
          <w:tcPr>
            <w:tcW w:w="932" w:type="dxa"/>
            <w:tcBorders>
              <w:top w:val="nil"/>
            </w:tcBorders>
            <w:vAlign w:val="top"/>
          </w:tcPr>
          <w:p w14:paraId="607447FE">
            <w:pPr>
              <w:pStyle w:val="6"/>
              <w:spacing w:before="131"/>
              <w:ind w:right="3"/>
              <w:jc w:val="right"/>
            </w:pPr>
            <w:r>
              <w:rPr>
                <w:b/>
                <w:bCs/>
                <w:spacing w:val="-2"/>
              </w:rPr>
              <w:t>437436</w:t>
            </w:r>
          </w:p>
        </w:tc>
        <w:tc>
          <w:tcPr>
            <w:tcW w:w="1015" w:type="dxa"/>
            <w:tcBorders>
              <w:top w:val="nil"/>
            </w:tcBorders>
            <w:vAlign w:val="top"/>
          </w:tcPr>
          <w:p w14:paraId="7AF3EB4D">
            <w:pPr>
              <w:rPr>
                <w:rFonts w:ascii="Arial"/>
                <w:sz w:val="21"/>
              </w:rPr>
            </w:pPr>
          </w:p>
        </w:tc>
        <w:tc>
          <w:tcPr>
            <w:tcW w:w="930" w:type="dxa"/>
            <w:tcBorders>
              <w:top w:val="nil"/>
            </w:tcBorders>
            <w:vAlign w:val="top"/>
          </w:tcPr>
          <w:p w14:paraId="1FE15E95">
            <w:pPr>
              <w:rPr>
                <w:rFonts w:ascii="Arial"/>
                <w:sz w:val="21"/>
              </w:rPr>
            </w:pPr>
          </w:p>
        </w:tc>
      </w:tr>
    </w:tbl>
    <w:p w14:paraId="613925E3">
      <w:pPr>
        <w:rPr>
          <w:rFonts w:ascii="Arial"/>
          <w:sz w:val="21"/>
        </w:rPr>
      </w:pPr>
    </w:p>
    <w:p w14:paraId="68D14779">
      <w:pPr>
        <w:rPr>
          <w:rFonts w:ascii="Arial" w:hAnsi="Arial" w:eastAsia="Arial" w:cs="Arial"/>
          <w:sz w:val="21"/>
          <w:szCs w:val="21"/>
        </w:rPr>
        <w:sectPr>
          <w:footerReference r:id="rId52" w:type="default"/>
          <w:pgSz w:w="11906" w:h="16839"/>
          <w:pgMar w:top="1431" w:right="1459" w:bottom="1556" w:left="1572" w:header="0" w:footer="1192" w:gutter="0"/>
          <w:cols w:space="720" w:num="1"/>
        </w:sectPr>
      </w:pPr>
    </w:p>
    <w:p w14:paraId="5AC4A795">
      <w:pPr>
        <w:spacing w:line="256" w:lineRule="auto"/>
        <w:rPr>
          <w:rFonts w:ascii="Arial"/>
          <w:sz w:val="21"/>
        </w:rPr>
      </w:pPr>
    </w:p>
    <w:p w14:paraId="4252496A">
      <w:pPr>
        <w:spacing w:line="256" w:lineRule="auto"/>
        <w:rPr>
          <w:rFonts w:ascii="Arial"/>
          <w:sz w:val="21"/>
        </w:rPr>
      </w:pPr>
    </w:p>
    <w:p w14:paraId="276FAE67">
      <w:pPr>
        <w:spacing w:line="256" w:lineRule="auto"/>
        <w:rPr>
          <w:rFonts w:ascii="Arial"/>
          <w:sz w:val="21"/>
        </w:rPr>
      </w:pPr>
    </w:p>
    <w:p w14:paraId="684767F9">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13</w:t>
      </w:r>
    </w:p>
    <w:p w14:paraId="53F42BF1">
      <w:pPr>
        <w:spacing w:before="36" w:line="493" w:lineRule="exact"/>
        <w:ind w:left="797"/>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年历下区政府性基金本级支出执行情况表</w:t>
      </w:r>
    </w:p>
    <w:p w14:paraId="0F54D8D9">
      <w:pPr>
        <w:spacing w:before="93" w:line="228" w:lineRule="auto"/>
        <w:ind w:right="36"/>
        <w:jc w:val="right"/>
        <w:rPr>
          <w:rFonts w:ascii="宋体" w:hAnsi="宋体" w:eastAsia="宋体" w:cs="宋体"/>
          <w:sz w:val="20"/>
          <w:szCs w:val="20"/>
        </w:rPr>
      </w:pPr>
      <w:r>
        <w:rPr>
          <w:rFonts w:ascii="宋体" w:hAnsi="宋体" w:eastAsia="宋体" w:cs="宋体"/>
          <w:spacing w:val="7"/>
          <w:sz w:val="20"/>
          <w:szCs w:val="20"/>
        </w:rPr>
        <w:t>单位：万元</w:t>
      </w:r>
    </w:p>
    <w:p w14:paraId="3BBA99DA">
      <w:pPr>
        <w:spacing w:line="19" w:lineRule="exact"/>
      </w:pPr>
    </w:p>
    <w:tbl>
      <w:tblPr>
        <w:tblStyle w:val="5"/>
        <w:tblW w:w="8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4"/>
        <w:gridCol w:w="767"/>
        <w:gridCol w:w="804"/>
        <w:gridCol w:w="728"/>
        <w:gridCol w:w="648"/>
        <w:gridCol w:w="908"/>
        <w:gridCol w:w="700"/>
      </w:tblGrid>
      <w:tr w14:paraId="32D5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334" w:type="dxa"/>
            <w:vMerge w:val="restart"/>
            <w:tcBorders>
              <w:bottom w:val="nil"/>
            </w:tcBorders>
            <w:vAlign w:val="top"/>
          </w:tcPr>
          <w:p w14:paraId="13D95C2E">
            <w:pPr>
              <w:spacing w:line="371" w:lineRule="auto"/>
              <w:rPr>
                <w:rFonts w:ascii="Arial"/>
                <w:sz w:val="21"/>
              </w:rPr>
            </w:pPr>
          </w:p>
          <w:p w14:paraId="317FEA07">
            <w:pPr>
              <w:spacing w:before="72" w:line="222" w:lineRule="auto"/>
              <w:ind w:left="146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67" w:type="dxa"/>
            <w:vMerge w:val="restart"/>
            <w:tcBorders>
              <w:bottom w:val="nil"/>
            </w:tcBorders>
            <w:vAlign w:val="top"/>
          </w:tcPr>
          <w:p w14:paraId="3D6396D9">
            <w:pPr>
              <w:spacing w:before="288" w:line="224" w:lineRule="auto"/>
              <w:ind w:left="30"/>
              <w:rPr>
                <w:rFonts w:ascii="黑体" w:hAnsi="黑体" w:eastAsia="黑体" w:cs="黑体"/>
                <w:sz w:val="22"/>
                <w:szCs w:val="22"/>
              </w:rPr>
            </w:pPr>
            <w:r>
              <w:rPr>
                <w:rFonts w:ascii="黑体" w:hAnsi="黑体" w:eastAsia="黑体" w:cs="黑体"/>
                <w:spacing w:val="-2"/>
                <w:sz w:val="22"/>
                <w:szCs w:val="22"/>
              </w:rPr>
              <w:t>2024</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336C38CE">
            <w:pPr>
              <w:spacing w:before="45" w:line="222" w:lineRule="auto"/>
              <w:ind w:left="59"/>
              <w:rPr>
                <w:rFonts w:ascii="黑体" w:hAnsi="黑体" w:eastAsia="黑体" w:cs="黑体"/>
                <w:sz w:val="22"/>
                <w:szCs w:val="22"/>
              </w:rPr>
            </w:pPr>
            <w:r>
              <w:rPr>
                <w:rFonts w:ascii="黑体" w:hAnsi="黑体" w:eastAsia="黑体" w:cs="黑体"/>
                <w:spacing w:val="-3"/>
                <w:sz w:val="22"/>
                <w:szCs w:val="22"/>
              </w:rPr>
              <w:t>决算数</w:t>
            </w:r>
          </w:p>
        </w:tc>
        <w:tc>
          <w:tcPr>
            <w:tcW w:w="804" w:type="dxa"/>
            <w:vMerge w:val="restart"/>
            <w:tcBorders>
              <w:bottom w:val="nil"/>
            </w:tcBorders>
            <w:vAlign w:val="top"/>
          </w:tcPr>
          <w:p w14:paraId="79823070">
            <w:pPr>
              <w:spacing w:before="132" w:line="224" w:lineRule="auto"/>
              <w:ind w:left="48"/>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22708DCE">
            <w:pPr>
              <w:spacing w:before="44" w:line="264" w:lineRule="auto"/>
              <w:ind w:left="298" w:right="68" w:hanging="221"/>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28" w:type="dxa"/>
            <w:vMerge w:val="restart"/>
            <w:tcBorders>
              <w:bottom w:val="nil"/>
            </w:tcBorders>
            <w:vAlign w:val="top"/>
          </w:tcPr>
          <w:p w14:paraId="2539B84F">
            <w:pPr>
              <w:spacing w:before="132" w:line="224" w:lineRule="auto"/>
              <w:jc w:val="right"/>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53"/>
                <w:sz w:val="22"/>
                <w:szCs w:val="22"/>
              </w:rPr>
              <w:t xml:space="preserve"> </w:t>
            </w:r>
            <w:r>
              <w:rPr>
                <w:rFonts w:ascii="黑体" w:hAnsi="黑体" w:eastAsia="黑体" w:cs="黑体"/>
                <w:spacing w:val="-3"/>
                <w:sz w:val="22"/>
                <w:szCs w:val="22"/>
              </w:rPr>
              <w:t>年</w:t>
            </w:r>
          </w:p>
          <w:p w14:paraId="0F88B169">
            <w:pPr>
              <w:spacing w:before="45" w:line="223" w:lineRule="auto"/>
              <w:ind w:left="42"/>
              <w:rPr>
                <w:rFonts w:ascii="黑体" w:hAnsi="黑体" w:eastAsia="黑体" w:cs="黑体"/>
                <w:sz w:val="22"/>
                <w:szCs w:val="22"/>
              </w:rPr>
            </w:pPr>
            <w:r>
              <w:rPr>
                <w:rFonts w:ascii="黑体" w:hAnsi="黑体" w:eastAsia="黑体" w:cs="黑体"/>
                <w:spacing w:val="-3"/>
                <w:sz w:val="22"/>
                <w:szCs w:val="22"/>
              </w:rPr>
              <w:t>调整后</w:t>
            </w:r>
          </w:p>
          <w:p w14:paraId="7E49CB1B">
            <w:pPr>
              <w:spacing w:before="46" w:line="222" w:lineRule="auto"/>
              <w:ind w:left="44"/>
              <w:rPr>
                <w:rFonts w:ascii="黑体" w:hAnsi="黑体" w:eastAsia="黑体" w:cs="黑体"/>
                <w:sz w:val="22"/>
                <w:szCs w:val="22"/>
              </w:rPr>
            </w:pPr>
            <w:r>
              <w:rPr>
                <w:rFonts w:ascii="黑体" w:hAnsi="黑体" w:eastAsia="黑体" w:cs="黑体"/>
                <w:spacing w:val="-4"/>
                <w:sz w:val="22"/>
                <w:szCs w:val="22"/>
              </w:rPr>
              <w:t>预算数</w:t>
            </w:r>
          </w:p>
        </w:tc>
        <w:tc>
          <w:tcPr>
            <w:tcW w:w="2256" w:type="dxa"/>
            <w:gridSpan w:val="3"/>
            <w:vAlign w:val="top"/>
          </w:tcPr>
          <w:p w14:paraId="11286CE6">
            <w:pPr>
              <w:spacing w:before="121" w:line="220" w:lineRule="auto"/>
              <w:ind w:left="443"/>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7D8E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334" w:type="dxa"/>
            <w:vMerge w:val="continue"/>
            <w:tcBorders>
              <w:top w:val="nil"/>
            </w:tcBorders>
            <w:vAlign w:val="top"/>
          </w:tcPr>
          <w:p w14:paraId="20FBC9DB">
            <w:pPr>
              <w:rPr>
                <w:rFonts w:ascii="Arial"/>
                <w:sz w:val="21"/>
              </w:rPr>
            </w:pPr>
          </w:p>
        </w:tc>
        <w:tc>
          <w:tcPr>
            <w:tcW w:w="767" w:type="dxa"/>
            <w:vMerge w:val="continue"/>
            <w:tcBorders>
              <w:top w:val="nil"/>
            </w:tcBorders>
            <w:vAlign w:val="top"/>
          </w:tcPr>
          <w:p w14:paraId="44A176FE">
            <w:pPr>
              <w:rPr>
                <w:rFonts w:ascii="Arial"/>
                <w:sz w:val="21"/>
              </w:rPr>
            </w:pPr>
          </w:p>
        </w:tc>
        <w:tc>
          <w:tcPr>
            <w:tcW w:w="804" w:type="dxa"/>
            <w:vMerge w:val="continue"/>
            <w:tcBorders>
              <w:top w:val="nil"/>
            </w:tcBorders>
            <w:vAlign w:val="top"/>
          </w:tcPr>
          <w:p w14:paraId="21189537">
            <w:pPr>
              <w:rPr>
                <w:rFonts w:ascii="Arial"/>
                <w:sz w:val="21"/>
              </w:rPr>
            </w:pPr>
          </w:p>
        </w:tc>
        <w:tc>
          <w:tcPr>
            <w:tcW w:w="728" w:type="dxa"/>
            <w:vMerge w:val="continue"/>
            <w:tcBorders>
              <w:top w:val="nil"/>
            </w:tcBorders>
            <w:vAlign w:val="top"/>
          </w:tcPr>
          <w:p w14:paraId="1E70A87E">
            <w:pPr>
              <w:rPr>
                <w:rFonts w:ascii="Arial"/>
                <w:sz w:val="21"/>
              </w:rPr>
            </w:pPr>
          </w:p>
        </w:tc>
        <w:tc>
          <w:tcPr>
            <w:tcW w:w="648" w:type="dxa"/>
            <w:vAlign w:val="top"/>
          </w:tcPr>
          <w:p w14:paraId="50DE761A">
            <w:pPr>
              <w:spacing w:before="213" w:line="222" w:lineRule="auto"/>
              <w:ind w:left="112"/>
              <w:rPr>
                <w:rFonts w:ascii="黑体" w:hAnsi="黑体" w:eastAsia="黑体" w:cs="黑体"/>
                <w:sz w:val="22"/>
                <w:szCs w:val="22"/>
              </w:rPr>
            </w:pPr>
            <w:r>
              <w:rPr>
                <w:rFonts w:ascii="黑体" w:hAnsi="黑体" w:eastAsia="黑体" w:cs="黑体"/>
                <w:spacing w:val="-4"/>
                <w:sz w:val="22"/>
                <w:szCs w:val="22"/>
              </w:rPr>
              <w:t>金额</w:t>
            </w:r>
          </w:p>
        </w:tc>
        <w:tc>
          <w:tcPr>
            <w:tcW w:w="908" w:type="dxa"/>
            <w:vAlign w:val="top"/>
          </w:tcPr>
          <w:p w14:paraId="39DCEA8C">
            <w:pPr>
              <w:spacing w:before="57"/>
              <w:ind w:left="189" w:right="9" w:hanging="147"/>
              <w:rPr>
                <w:rFonts w:ascii="黑体" w:hAnsi="黑体" w:eastAsia="黑体" w:cs="黑体"/>
                <w:sz w:val="22"/>
                <w:szCs w:val="22"/>
              </w:rPr>
            </w:pPr>
            <w:r>
              <w:rPr>
                <w:rFonts w:ascii="黑体" w:hAnsi="黑体" w:eastAsia="黑体" w:cs="黑体"/>
                <w:spacing w:val="-8"/>
                <w:sz w:val="22"/>
                <w:szCs w:val="22"/>
              </w:rPr>
              <w:t>占调整后</w:t>
            </w:r>
            <w:r>
              <w:rPr>
                <w:rFonts w:ascii="黑体" w:hAnsi="黑体" w:eastAsia="黑体" w:cs="黑体"/>
                <w:spacing w:val="-4"/>
                <w:sz w:val="22"/>
                <w:szCs w:val="22"/>
              </w:rPr>
              <w:t>预算%</w:t>
            </w:r>
          </w:p>
        </w:tc>
        <w:tc>
          <w:tcPr>
            <w:tcW w:w="700" w:type="dxa"/>
            <w:vAlign w:val="top"/>
          </w:tcPr>
          <w:p w14:paraId="6DD578F7">
            <w:pPr>
              <w:spacing w:before="212" w:line="224" w:lineRule="auto"/>
              <w:ind w:left="80"/>
              <w:rPr>
                <w:rFonts w:ascii="黑体" w:hAnsi="黑体" w:eastAsia="黑体" w:cs="黑体"/>
                <w:sz w:val="22"/>
                <w:szCs w:val="22"/>
              </w:rPr>
            </w:pPr>
            <w:r>
              <w:rPr>
                <w:rFonts w:ascii="黑体" w:hAnsi="黑体" w:eastAsia="黑体" w:cs="黑体"/>
                <w:spacing w:val="-2"/>
                <w:sz w:val="22"/>
                <w:szCs w:val="22"/>
              </w:rPr>
              <w:t>增长%</w:t>
            </w:r>
          </w:p>
        </w:tc>
      </w:tr>
      <w:tr w14:paraId="1114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334" w:type="dxa"/>
            <w:tcBorders>
              <w:bottom w:val="nil"/>
            </w:tcBorders>
            <w:vAlign w:val="top"/>
          </w:tcPr>
          <w:p w14:paraId="6DB67B44">
            <w:pPr>
              <w:pStyle w:val="6"/>
              <w:spacing w:before="76" w:line="219" w:lineRule="auto"/>
              <w:ind w:left="19"/>
            </w:pPr>
            <w:r>
              <w:rPr>
                <w:spacing w:val="-3"/>
              </w:rPr>
              <w:t>一、文化旅游体育与传媒支出</w:t>
            </w:r>
          </w:p>
          <w:p w14:paraId="7277C7C9">
            <w:pPr>
              <w:pStyle w:val="6"/>
              <w:spacing w:before="88" w:line="219" w:lineRule="auto"/>
              <w:ind w:left="19"/>
            </w:pPr>
            <w:r>
              <w:rPr>
                <w:spacing w:val="-1"/>
              </w:rPr>
              <w:t>二、社会保障和就业支出</w:t>
            </w:r>
          </w:p>
        </w:tc>
        <w:tc>
          <w:tcPr>
            <w:tcW w:w="767" w:type="dxa"/>
            <w:tcBorders>
              <w:bottom w:val="nil"/>
            </w:tcBorders>
            <w:vAlign w:val="top"/>
          </w:tcPr>
          <w:p w14:paraId="0E4E22DC">
            <w:pPr>
              <w:pStyle w:val="6"/>
              <w:spacing w:before="76"/>
              <w:ind w:right="7"/>
              <w:jc w:val="right"/>
            </w:pPr>
            <w:r>
              <w:rPr>
                <w:spacing w:val="-4"/>
              </w:rPr>
              <w:t>27</w:t>
            </w:r>
          </w:p>
        </w:tc>
        <w:tc>
          <w:tcPr>
            <w:tcW w:w="804" w:type="dxa"/>
            <w:tcBorders>
              <w:bottom w:val="nil"/>
            </w:tcBorders>
            <w:vAlign w:val="top"/>
          </w:tcPr>
          <w:p w14:paraId="59F8BA39">
            <w:pPr>
              <w:rPr>
                <w:rFonts w:ascii="Arial"/>
                <w:sz w:val="21"/>
              </w:rPr>
            </w:pPr>
          </w:p>
        </w:tc>
        <w:tc>
          <w:tcPr>
            <w:tcW w:w="728" w:type="dxa"/>
            <w:tcBorders>
              <w:bottom w:val="nil"/>
            </w:tcBorders>
            <w:vAlign w:val="top"/>
          </w:tcPr>
          <w:p w14:paraId="6F86B9EA">
            <w:pPr>
              <w:pStyle w:val="6"/>
              <w:spacing w:before="76"/>
              <w:ind w:right="5"/>
              <w:jc w:val="right"/>
            </w:pPr>
            <w:r>
              <w:rPr>
                <w:spacing w:val="-4"/>
              </w:rPr>
              <w:t>92</w:t>
            </w:r>
          </w:p>
        </w:tc>
        <w:tc>
          <w:tcPr>
            <w:tcW w:w="648" w:type="dxa"/>
            <w:tcBorders>
              <w:bottom w:val="nil"/>
            </w:tcBorders>
            <w:vAlign w:val="top"/>
          </w:tcPr>
          <w:p w14:paraId="3149D160">
            <w:pPr>
              <w:pStyle w:val="6"/>
              <w:spacing w:before="76"/>
              <w:ind w:right="5"/>
              <w:jc w:val="right"/>
            </w:pPr>
            <w:r>
              <w:rPr>
                <w:spacing w:val="-4"/>
              </w:rPr>
              <w:t>92</w:t>
            </w:r>
          </w:p>
        </w:tc>
        <w:tc>
          <w:tcPr>
            <w:tcW w:w="908" w:type="dxa"/>
            <w:tcBorders>
              <w:bottom w:val="nil"/>
            </w:tcBorders>
            <w:vAlign w:val="top"/>
          </w:tcPr>
          <w:p w14:paraId="08029F8D">
            <w:pPr>
              <w:pStyle w:val="6"/>
              <w:spacing w:before="76" w:line="239" w:lineRule="auto"/>
              <w:ind w:right="4"/>
              <w:jc w:val="right"/>
            </w:pPr>
            <w:r>
              <w:rPr>
                <w:spacing w:val="-2"/>
              </w:rPr>
              <w:t>0.02</w:t>
            </w:r>
          </w:p>
        </w:tc>
        <w:tc>
          <w:tcPr>
            <w:tcW w:w="700" w:type="dxa"/>
            <w:tcBorders>
              <w:bottom w:val="nil"/>
            </w:tcBorders>
            <w:vAlign w:val="top"/>
          </w:tcPr>
          <w:p w14:paraId="4C4518BD">
            <w:pPr>
              <w:pStyle w:val="6"/>
              <w:spacing w:before="76" w:line="239" w:lineRule="auto"/>
              <w:ind w:right="8"/>
              <w:jc w:val="right"/>
            </w:pPr>
            <w:r>
              <w:rPr>
                <w:spacing w:val="-2"/>
              </w:rPr>
              <w:t>240.74</w:t>
            </w:r>
          </w:p>
        </w:tc>
      </w:tr>
      <w:tr w14:paraId="6180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5A9F2248">
            <w:pPr>
              <w:pStyle w:val="6"/>
              <w:spacing w:before="67" w:line="219" w:lineRule="auto"/>
              <w:ind w:left="16"/>
            </w:pPr>
            <w:r>
              <w:rPr>
                <w:spacing w:val="-1"/>
              </w:rPr>
              <w:t>三、城乡社区支出</w:t>
            </w:r>
          </w:p>
        </w:tc>
        <w:tc>
          <w:tcPr>
            <w:tcW w:w="767" w:type="dxa"/>
            <w:tcBorders>
              <w:top w:val="nil"/>
              <w:bottom w:val="nil"/>
            </w:tcBorders>
            <w:vAlign w:val="top"/>
          </w:tcPr>
          <w:p w14:paraId="594BCC41">
            <w:pPr>
              <w:pStyle w:val="6"/>
              <w:spacing w:before="66"/>
              <w:ind w:right="7"/>
              <w:jc w:val="right"/>
            </w:pPr>
            <w:r>
              <w:rPr>
                <w:spacing w:val="-2"/>
              </w:rPr>
              <w:t>324857</w:t>
            </w:r>
          </w:p>
        </w:tc>
        <w:tc>
          <w:tcPr>
            <w:tcW w:w="804" w:type="dxa"/>
            <w:tcBorders>
              <w:top w:val="nil"/>
              <w:bottom w:val="nil"/>
            </w:tcBorders>
            <w:vAlign w:val="top"/>
          </w:tcPr>
          <w:p w14:paraId="572E7A65">
            <w:pPr>
              <w:pStyle w:val="6"/>
              <w:spacing w:before="66"/>
              <w:ind w:right="4"/>
              <w:jc w:val="right"/>
            </w:pPr>
            <w:r>
              <w:rPr>
                <w:spacing w:val="-2"/>
              </w:rPr>
              <w:t>212852</w:t>
            </w:r>
          </w:p>
        </w:tc>
        <w:tc>
          <w:tcPr>
            <w:tcW w:w="728" w:type="dxa"/>
            <w:tcBorders>
              <w:top w:val="nil"/>
              <w:bottom w:val="nil"/>
            </w:tcBorders>
            <w:vAlign w:val="top"/>
          </w:tcPr>
          <w:p w14:paraId="0E421028">
            <w:pPr>
              <w:pStyle w:val="6"/>
              <w:spacing w:before="66"/>
              <w:ind w:right="5"/>
              <w:jc w:val="right"/>
            </w:pPr>
            <w:r>
              <w:rPr>
                <w:spacing w:val="-4"/>
              </w:rPr>
              <w:t>193252</w:t>
            </w:r>
          </w:p>
        </w:tc>
        <w:tc>
          <w:tcPr>
            <w:tcW w:w="648" w:type="dxa"/>
            <w:tcBorders>
              <w:top w:val="nil"/>
              <w:bottom w:val="nil"/>
            </w:tcBorders>
            <w:vAlign w:val="top"/>
          </w:tcPr>
          <w:p w14:paraId="46C871E4">
            <w:pPr>
              <w:pStyle w:val="6"/>
              <w:spacing w:before="66"/>
              <w:ind w:right="5"/>
              <w:jc w:val="right"/>
            </w:pPr>
            <w:r>
              <w:rPr>
                <w:spacing w:val="-4"/>
              </w:rPr>
              <w:t>199365</w:t>
            </w:r>
          </w:p>
        </w:tc>
        <w:tc>
          <w:tcPr>
            <w:tcW w:w="908" w:type="dxa"/>
            <w:tcBorders>
              <w:top w:val="nil"/>
              <w:bottom w:val="nil"/>
            </w:tcBorders>
            <w:vAlign w:val="top"/>
          </w:tcPr>
          <w:p w14:paraId="048CE4E2">
            <w:pPr>
              <w:pStyle w:val="6"/>
              <w:spacing w:before="67" w:line="239" w:lineRule="auto"/>
              <w:ind w:right="5"/>
              <w:jc w:val="right"/>
            </w:pPr>
            <w:r>
              <w:rPr>
                <w:spacing w:val="-2"/>
              </w:rPr>
              <w:t>54.05</w:t>
            </w:r>
          </w:p>
        </w:tc>
        <w:tc>
          <w:tcPr>
            <w:tcW w:w="700" w:type="dxa"/>
            <w:tcBorders>
              <w:top w:val="nil"/>
              <w:bottom w:val="nil"/>
            </w:tcBorders>
            <w:vAlign w:val="top"/>
          </w:tcPr>
          <w:p w14:paraId="5EEFF99E">
            <w:pPr>
              <w:pStyle w:val="6"/>
              <w:spacing w:before="67" w:line="239" w:lineRule="auto"/>
              <w:ind w:right="8"/>
              <w:jc w:val="right"/>
            </w:pPr>
            <w:r>
              <w:rPr>
                <w:spacing w:val="-1"/>
              </w:rPr>
              <w:t>-38.63</w:t>
            </w:r>
          </w:p>
        </w:tc>
      </w:tr>
      <w:tr w14:paraId="287C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334" w:type="dxa"/>
            <w:tcBorders>
              <w:top w:val="nil"/>
              <w:bottom w:val="nil"/>
            </w:tcBorders>
            <w:vAlign w:val="top"/>
          </w:tcPr>
          <w:p w14:paraId="39D3117A">
            <w:pPr>
              <w:pStyle w:val="6"/>
              <w:spacing w:before="67" w:line="219" w:lineRule="auto"/>
              <w:ind w:left="196"/>
            </w:pPr>
            <w:r>
              <w:rPr>
                <w:spacing w:val="-1"/>
              </w:rPr>
              <w:t>其中：1．国有土地使用权出让金支出</w:t>
            </w:r>
          </w:p>
          <w:p w14:paraId="3586AA9B">
            <w:pPr>
              <w:pStyle w:val="6"/>
              <w:spacing w:before="98" w:line="219" w:lineRule="auto"/>
              <w:ind w:left="378"/>
            </w:pPr>
            <w:r>
              <w:rPr>
                <w:spacing w:val="-1"/>
              </w:rPr>
              <w:t>2．国有土地收益基金支出</w:t>
            </w:r>
          </w:p>
          <w:p w14:paraId="3B2C6FA5">
            <w:pPr>
              <w:pStyle w:val="6"/>
              <w:spacing w:before="98" w:line="220" w:lineRule="auto"/>
              <w:ind w:left="379"/>
            </w:pPr>
            <w:r>
              <w:rPr>
                <w:spacing w:val="-1"/>
              </w:rPr>
              <w:t>3．农业土地开发资金支出</w:t>
            </w:r>
          </w:p>
        </w:tc>
        <w:tc>
          <w:tcPr>
            <w:tcW w:w="767" w:type="dxa"/>
            <w:tcBorders>
              <w:top w:val="nil"/>
              <w:bottom w:val="nil"/>
            </w:tcBorders>
            <w:vAlign w:val="top"/>
          </w:tcPr>
          <w:p w14:paraId="09D05761">
            <w:pPr>
              <w:pStyle w:val="6"/>
              <w:spacing w:before="66"/>
              <w:ind w:right="7"/>
              <w:jc w:val="right"/>
            </w:pPr>
            <w:r>
              <w:rPr>
                <w:spacing w:val="-2"/>
              </w:rPr>
              <w:t>296852</w:t>
            </w:r>
          </w:p>
        </w:tc>
        <w:tc>
          <w:tcPr>
            <w:tcW w:w="804" w:type="dxa"/>
            <w:tcBorders>
              <w:top w:val="nil"/>
              <w:bottom w:val="nil"/>
            </w:tcBorders>
            <w:vAlign w:val="top"/>
          </w:tcPr>
          <w:p w14:paraId="70EE0728">
            <w:pPr>
              <w:pStyle w:val="6"/>
              <w:spacing w:before="66"/>
              <w:ind w:right="4"/>
              <w:jc w:val="right"/>
            </w:pPr>
            <w:r>
              <w:rPr>
                <w:spacing w:val="-2"/>
              </w:rPr>
              <w:t>212852</w:t>
            </w:r>
          </w:p>
        </w:tc>
        <w:tc>
          <w:tcPr>
            <w:tcW w:w="728" w:type="dxa"/>
            <w:tcBorders>
              <w:top w:val="nil"/>
              <w:bottom w:val="nil"/>
            </w:tcBorders>
            <w:vAlign w:val="top"/>
          </w:tcPr>
          <w:p w14:paraId="72F1F639">
            <w:pPr>
              <w:pStyle w:val="6"/>
              <w:spacing w:before="66"/>
              <w:ind w:right="5"/>
              <w:jc w:val="right"/>
            </w:pPr>
            <w:r>
              <w:rPr>
                <w:spacing w:val="-4"/>
              </w:rPr>
              <w:t>188996</w:t>
            </w:r>
          </w:p>
        </w:tc>
        <w:tc>
          <w:tcPr>
            <w:tcW w:w="648" w:type="dxa"/>
            <w:tcBorders>
              <w:top w:val="nil"/>
              <w:bottom w:val="nil"/>
            </w:tcBorders>
            <w:vAlign w:val="top"/>
          </w:tcPr>
          <w:p w14:paraId="7F453231">
            <w:pPr>
              <w:pStyle w:val="6"/>
              <w:spacing w:before="66"/>
              <w:ind w:right="5"/>
              <w:jc w:val="right"/>
            </w:pPr>
            <w:r>
              <w:rPr>
                <w:spacing w:val="-4"/>
              </w:rPr>
              <w:t>195077</w:t>
            </w:r>
          </w:p>
        </w:tc>
        <w:tc>
          <w:tcPr>
            <w:tcW w:w="908" w:type="dxa"/>
            <w:tcBorders>
              <w:top w:val="nil"/>
              <w:bottom w:val="nil"/>
            </w:tcBorders>
            <w:vAlign w:val="top"/>
          </w:tcPr>
          <w:p w14:paraId="5A349D36">
            <w:pPr>
              <w:pStyle w:val="6"/>
              <w:spacing w:before="67" w:line="239" w:lineRule="auto"/>
              <w:ind w:right="5"/>
              <w:jc w:val="right"/>
            </w:pPr>
            <w:r>
              <w:rPr>
                <w:spacing w:val="-2"/>
              </w:rPr>
              <w:t>52.89</w:t>
            </w:r>
          </w:p>
        </w:tc>
        <w:tc>
          <w:tcPr>
            <w:tcW w:w="700" w:type="dxa"/>
            <w:tcBorders>
              <w:top w:val="nil"/>
              <w:bottom w:val="nil"/>
            </w:tcBorders>
            <w:vAlign w:val="top"/>
          </w:tcPr>
          <w:p w14:paraId="2C20EFED">
            <w:pPr>
              <w:pStyle w:val="6"/>
              <w:spacing w:before="67" w:line="239" w:lineRule="auto"/>
              <w:ind w:right="8"/>
              <w:jc w:val="right"/>
            </w:pPr>
            <w:r>
              <w:rPr>
                <w:spacing w:val="-1"/>
              </w:rPr>
              <w:t>-34.28</w:t>
            </w:r>
          </w:p>
        </w:tc>
      </w:tr>
      <w:tr w14:paraId="7DB3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334" w:type="dxa"/>
            <w:tcBorders>
              <w:top w:val="nil"/>
              <w:bottom w:val="nil"/>
            </w:tcBorders>
            <w:vAlign w:val="top"/>
          </w:tcPr>
          <w:p w14:paraId="3BB416F1">
            <w:pPr>
              <w:pStyle w:val="6"/>
              <w:spacing w:before="68" w:line="219" w:lineRule="auto"/>
              <w:ind w:left="375"/>
            </w:pPr>
            <w:r>
              <w:rPr>
                <w:spacing w:val="-1"/>
              </w:rPr>
              <w:t>4．土地储备专项债券收入安排的支出</w:t>
            </w:r>
          </w:p>
          <w:p w14:paraId="793C6A49">
            <w:pPr>
              <w:pStyle w:val="6"/>
              <w:spacing w:before="98" w:line="219" w:lineRule="auto"/>
              <w:ind w:left="379"/>
            </w:pPr>
            <w:r>
              <w:rPr>
                <w:spacing w:val="-1"/>
              </w:rPr>
              <w:t>5．棚户区改造专项债券收入安排的支出</w:t>
            </w:r>
          </w:p>
        </w:tc>
        <w:tc>
          <w:tcPr>
            <w:tcW w:w="767" w:type="dxa"/>
            <w:tcBorders>
              <w:top w:val="nil"/>
              <w:bottom w:val="nil"/>
            </w:tcBorders>
            <w:vAlign w:val="top"/>
          </w:tcPr>
          <w:p w14:paraId="7CB95371">
            <w:pPr>
              <w:rPr>
                <w:rFonts w:ascii="Arial"/>
                <w:sz w:val="21"/>
              </w:rPr>
            </w:pPr>
          </w:p>
        </w:tc>
        <w:tc>
          <w:tcPr>
            <w:tcW w:w="804" w:type="dxa"/>
            <w:tcBorders>
              <w:top w:val="nil"/>
              <w:bottom w:val="nil"/>
            </w:tcBorders>
            <w:vAlign w:val="top"/>
          </w:tcPr>
          <w:p w14:paraId="34D2A261">
            <w:pPr>
              <w:rPr>
                <w:rFonts w:ascii="Arial"/>
                <w:sz w:val="21"/>
              </w:rPr>
            </w:pPr>
          </w:p>
        </w:tc>
        <w:tc>
          <w:tcPr>
            <w:tcW w:w="728" w:type="dxa"/>
            <w:tcBorders>
              <w:top w:val="nil"/>
              <w:bottom w:val="nil"/>
            </w:tcBorders>
            <w:vAlign w:val="top"/>
          </w:tcPr>
          <w:p w14:paraId="39CC82ED">
            <w:pPr>
              <w:rPr>
                <w:rFonts w:ascii="Arial"/>
                <w:sz w:val="21"/>
              </w:rPr>
            </w:pPr>
          </w:p>
        </w:tc>
        <w:tc>
          <w:tcPr>
            <w:tcW w:w="648" w:type="dxa"/>
            <w:tcBorders>
              <w:top w:val="nil"/>
              <w:bottom w:val="nil"/>
            </w:tcBorders>
            <w:vAlign w:val="top"/>
          </w:tcPr>
          <w:p w14:paraId="1650BD2A">
            <w:pPr>
              <w:rPr>
                <w:rFonts w:ascii="Arial"/>
                <w:sz w:val="21"/>
              </w:rPr>
            </w:pPr>
          </w:p>
        </w:tc>
        <w:tc>
          <w:tcPr>
            <w:tcW w:w="908" w:type="dxa"/>
            <w:tcBorders>
              <w:top w:val="nil"/>
              <w:bottom w:val="nil"/>
            </w:tcBorders>
            <w:vAlign w:val="top"/>
          </w:tcPr>
          <w:p w14:paraId="3E406B88">
            <w:pPr>
              <w:rPr>
                <w:rFonts w:ascii="Arial"/>
                <w:sz w:val="21"/>
              </w:rPr>
            </w:pPr>
          </w:p>
        </w:tc>
        <w:tc>
          <w:tcPr>
            <w:tcW w:w="700" w:type="dxa"/>
            <w:tcBorders>
              <w:top w:val="nil"/>
              <w:bottom w:val="nil"/>
            </w:tcBorders>
            <w:vAlign w:val="top"/>
          </w:tcPr>
          <w:p w14:paraId="0DDB4F6C">
            <w:pPr>
              <w:rPr>
                <w:rFonts w:ascii="Arial"/>
                <w:sz w:val="21"/>
              </w:rPr>
            </w:pPr>
          </w:p>
        </w:tc>
      </w:tr>
      <w:tr w14:paraId="71CD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34" w:type="dxa"/>
            <w:tcBorders>
              <w:top w:val="nil"/>
              <w:bottom w:val="nil"/>
            </w:tcBorders>
            <w:vAlign w:val="top"/>
          </w:tcPr>
          <w:p w14:paraId="3F109836">
            <w:pPr>
              <w:pStyle w:val="6"/>
              <w:spacing w:before="68" w:line="219" w:lineRule="auto"/>
              <w:ind w:left="377"/>
            </w:pPr>
            <w:r>
              <w:rPr>
                <w:spacing w:val="-1"/>
              </w:rPr>
              <w:t>6．城市基础设施配套费支出</w:t>
            </w:r>
          </w:p>
          <w:p w14:paraId="2B867BD1">
            <w:pPr>
              <w:pStyle w:val="6"/>
              <w:spacing w:before="98" w:line="219" w:lineRule="auto"/>
              <w:ind w:left="380"/>
            </w:pPr>
            <w:r>
              <w:rPr>
                <w:spacing w:val="-1"/>
              </w:rPr>
              <w:t>7．污水处理费安排的支出</w:t>
            </w:r>
          </w:p>
        </w:tc>
        <w:tc>
          <w:tcPr>
            <w:tcW w:w="767" w:type="dxa"/>
            <w:tcBorders>
              <w:top w:val="nil"/>
              <w:bottom w:val="nil"/>
            </w:tcBorders>
            <w:vAlign w:val="top"/>
          </w:tcPr>
          <w:p w14:paraId="5CBD7D0A">
            <w:pPr>
              <w:pStyle w:val="6"/>
              <w:spacing w:before="67"/>
              <w:ind w:right="7"/>
              <w:jc w:val="right"/>
            </w:pPr>
            <w:r>
              <w:rPr>
                <w:spacing w:val="-3"/>
              </w:rPr>
              <w:t>5005</w:t>
            </w:r>
          </w:p>
        </w:tc>
        <w:tc>
          <w:tcPr>
            <w:tcW w:w="804" w:type="dxa"/>
            <w:tcBorders>
              <w:top w:val="nil"/>
              <w:bottom w:val="nil"/>
            </w:tcBorders>
            <w:vAlign w:val="top"/>
          </w:tcPr>
          <w:p w14:paraId="68BEC1E7">
            <w:pPr>
              <w:rPr>
                <w:rFonts w:ascii="Arial"/>
                <w:sz w:val="21"/>
              </w:rPr>
            </w:pPr>
          </w:p>
        </w:tc>
        <w:tc>
          <w:tcPr>
            <w:tcW w:w="728" w:type="dxa"/>
            <w:tcBorders>
              <w:top w:val="nil"/>
              <w:bottom w:val="nil"/>
            </w:tcBorders>
            <w:vAlign w:val="top"/>
          </w:tcPr>
          <w:p w14:paraId="78C880B9">
            <w:pPr>
              <w:pStyle w:val="6"/>
              <w:spacing w:before="67"/>
              <w:ind w:right="5"/>
              <w:jc w:val="right"/>
            </w:pPr>
            <w:r>
              <w:rPr>
                <w:spacing w:val="-2"/>
              </w:rPr>
              <w:t>4256</w:t>
            </w:r>
          </w:p>
        </w:tc>
        <w:tc>
          <w:tcPr>
            <w:tcW w:w="648" w:type="dxa"/>
            <w:tcBorders>
              <w:top w:val="nil"/>
              <w:bottom w:val="nil"/>
            </w:tcBorders>
            <w:vAlign w:val="top"/>
          </w:tcPr>
          <w:p w14:paraId="41D7F752">
            <w:pPr>
              <w:pStyle w:val="6"/>
              <w:spacing w:before="67"/>
              <w:ind w:right="5"/>
              <w:jc w:val="right"/>
            </w:pPr>
            <w:r>
              <w:rPr>
                <w:spacing w:val="-2"/>
              </w:rPr>
              <w:t>4288</w:t>
            </w:r>
          </w:p>
        </w:tc>
        <w:tc>
          <w:tcPr>
            <w:tcW w:w="908" w:type="dxa"/>
            <w:tcBorders>
              <w:top w:val="nil"/>
              <w:bottom w:val="nil"/>
            </w:tcBorders>
            <w:vAlign w:val="top"/>
          </w:tcPr>
          <w:p w14:paraId="1C2422E0">
            <w:pPr>
              <w:pStyle w:val="6"/>
              <w:spacing w:before="68" w:line="239" w:lineRule="auto"/>
              <w:ind w:right="4"/>
              <w:jc w:val="right"/>
            </w:pPr>
            <w:r>
              <w:rPr>
                <w:spacing w:val="-5"/>
              </w:rPr>
              <w:t>1.16</w:t>
            </w:r>
          </w:p>
        </w:tc>
        <w:tc>
          <w:tcPr>
            <w:tcW w:w="700" w:type="dxa"/>
            <w:tcBorders>
              <w:top w:val="nil"/>
              <w:bottom w:val="nil"/>
            </w:tcBorders>
            <w:vAlign w:val="top"/>
          </w:tcPr>
          <w:p w14:paraId="56637E07">
            <w:pPr>
              <w:pStyle w:val="6"/>
              <w:spacing w:before="68" w:line="239" w:lineRule="auto"/>
              <w:ind w:right="8"/>
              <w:jc w:val="right"/>
            </w:pPr>
            <w:r>
              <w:rPr>
                <w:spacing w:val="-1"/>
              </w:rPr>
              <w:t>-14.33</w:t>
            </w:r>
          </w:p>
        </w:tc>
      </w:tr>
      <w:tr w14:paraId="7A86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4334" w:type="dxa"/>
            <w:tcBorders>
              <w:top w:val="nil"/>
              <w:bottom w:val="nil"/>
            </w:tcBorders>
            <w:vAlign w:val="top"/>
          </w:tcPr>
          <w:p w14:paraId="584EB894">
            <w:pPr>
              <w:pStyle w:val="6"/>
              <w:spacing w:before="52" w:line="230" w:lineRule="auto"/>
              <w:ind w:right="21"/>
              <w:jc w:val="right"/>
              <w:rPr>
                <w:sz w:val="14"/>
                <w:szCs w:val="14"/>
              </w:rPr>
            </w:pPr>
            <w:r>
              <w:rPr>
                <w:spacing w:val="9"/>
                <w:position w:val="-1"/>
                <w:sz w:val="19"/>
                <w:szCs w:val="19"/>
              </w:rPr>
              <w:t>8．</w:t>
            </w:r>
            <w:r>
              <w:rPr>
                <w:spacing w:val="9"/>
                <w:sz w:val="14"/>
                <w:szCs w:val="14"/>
              </w:rPr>
              <w:t>国有土地使用权出让收入对应专项债务收入安排的支出</w:t>
            </w:r>
          </w:p>
        </w:tc>
        <w:tc>
          <w:tcPr>
            <w:tcW w:w="767" w:type="dxa"/>
            <w:tcBorders>
              <w:top w:val="nil"/>
              <w:bottom w:val="nil"/>
            </w:tcBorders>
            <w:vAlign w:val="top"/>
          </w:tcPr>
          <w:p w14:paraId="26698515">
            <w:pPr>
              <w:pStyle w:val="6"/>
              <w:spacing w:before="61" w:line="233" w:lineRule="auto"/>
              <w:ind w:right="6"/>
              <w:jc w:val="right"/>
            </w:pPr>
            <w:r>
              <w:rPr>
                <w:spacing w:val="-2"/>
              </w:rPr>
              <w:t>23000</w:t>
            </w:r>
          </w:p>
        </w:tc>
        <w:tc>
          <w:tcPr>
            <w:tcW w:w="804" w:type="dxa"/>
            <w:tcBorders>
              <w:top w:val="nil"/>
              <w:bottom w:val="nil"/>
            </w:tcBorders>
            <w:vAlign w:val="top"/>
          </w:tcPr>
          <w:p w14:paraId="75DE5851">
            <w:pPr>
              <w:rPr>
                <w:rFonts w:ascii="Arial"/>
                <w:sz w:val="21"/>
              </w:rPr>
            </w:pPr>
          </w:p>
        </w:tc>
        <w:tc>
          <w:tcPr>
            <w:tcW w:w="728" w:type="dxa"/>
            <w:tcBorders>
              <w:top w:val="nil"/>
              <w:bottom w:val="nil"/>
            </w:tcBorders>
            <w:vAlign w:val="top"/>
          </w:tcPr>
          <w:p w14:paraId="0662461D">
            <w:pPr>
              <w:rPr>
                <w:rFonts w:ascii="Arial"/>
                <w:sz w:val="21"/>
              </w:rPr>
            </w:pPr>
          </w:p>
        </w:tc>
        <w:tc>
          <w:tcPr>
            <w:tcW w:w="648" w:type="dxa"/>
            <w:tcBorders>
              <w:top w:val="nil"/>
              <w:bottom w:val="nil"/>
            </w:tcBorders>
            <w:vAlign w:val="top"/>
          </w:tcPr>
          <w:p w14:paraId="4944B31F">
            <w:pPr>
              <w:rPr>
                <w:rFonts w:ascii="Arial"/>
                <w:sz w:val="21"/>
              </w:rPr>
            </w:pPr>
          </w:p>
        </w:tc>
        <w:tc>
          <w:tcPr>
            <w:tcW w:w="908" w:type="dxa"/>
            <w:tcBorders>
              <w:top w:val="nil"/>
              <w:bottom w:val="nil"/>
            </w:tcBorders>
            <w:vAlign w:val="top"/>
          </w:tcPr>
          <w:p w14:paraId="4E822EC8">
            <w:pPr>
              <w:rPr>
                <w:rFonts w:ascii="Arial"/>
                <w:sz w:val="21"/>
              </w:rPr>
            </w:pPr>
          </w:p>
        </w:tc>
        <w:tc>
          <w:tcPr>
            <w:tcW w:w="700" w:type="dxa"/>
            <w:tcBorders>
              <w:top w:val="nil"/>
              <w:bottom w:val="nil"/>
            </w:tcBorders>
            <w:vAlign w:val="top"/>
          </w:tcPr>
          <w:p w14:paraId="076874DC">
            <w:pPr>
              <w:rPr>
                <w:rFonts w:ascii="Arial"/>
                <w:sz w:val="21"/>
              </w:rPr>
            </w:pPr>
          </w:p>
        </w:tc>
      </w:tr>
      <w:tr w14:paraId="2FC5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334" w:type="dxa"/>
            <w:tcBorders>
              <w:top w:val="nil"/>
              <w:bottom w:val="nil"/>
            </w:tcBorders>
            <w:vAlign w:val="top"/>
          </w:tcPr>
          <w:p w14:paraId="63D38F36">
            <w:pPr>
              <w:pStyle w:val="6"/>
              <w:spacing w:before="74" w:line="219" w:lineRule="auto"/>
              <w:ind w:left="33"/>
            </w:pPr>
            <w:r>
              <w:rPr>
                <w:spacing w:val="-3"/>
              </w:rPr>
              <w:t>四、农林水支出</w:t>
            </w:r>
          </w:p>
          <w:p w14:paraId="7BCCADB8">
            <w:pPr>
              <w:pStyle w:val="6"/>
              <w:spacing w:before="98" w:line="219" w:lineRule="auto"/>
              <w:ind w:left="19"/>
            </w:pPr>
            <w:r>
              <w:rPr>
                <w:spacing w:val="-2"/>
              </w:rPr>
              <w:t>五、交通运输支出</w:t>
            </w:r>
          </w:p>
        </w:tc>
        <w:tc>
          <w:tcPr>
            <w:tcW w:w="767" w:type="dxa"/>
            <w:tcBorders>
              <w:top w:val="nil"/>
              <w:bottom w:val="nil"/>
            </w:tcBorders>
            <w:vAlign w:val="top"/>
          </w:tcPr>
          <w:p w14:paraId="010B8657">
            <w:pPr>
              <w:rPr>
                <w:rFonts w:ascii="Arial"/>
                <w:sz w:val="21"/>
              </w:rPr>
            </w:pPr>
          </w:p>
        </w:tc>
        <w:tc>
          <w:tcPr>
            <w:tcW w:w="804" w:type="dxa"/>
            <w:tcBorders>
              <w:top w:val="nil"/>
              <w:bottom w:val="nil"/>
            </w:tcBorders>
            <w:vAlign w:val="top"/>
          </w:tcPr>
          <w:p w14:paraId="5FD3B3A6">
            <w:pPr>
              <w:rPr>
                <w:rFonts w:ascii="Arial"/>
                <w:sz w:val="21"/>
              </w:rPr>
            </w:pPr>
          </w:p>
        </w:tc>
        <w:tc>
          <w:tcPr>
            <w:tcW w:w="728" w:type="dxa"/>
            <w:tcBorders>
              <w:top w:val="nil"/>
              <w:bottom w:val="nil"/>
            </w:tcBorders>
            <w:vAlign w:val="top"/>
          </w:tcPr>
          <w:p w14:paraId="513681C0">
            <w:pPr>
              <w:rPr>
                <w:rFonts w:ascii="Arial"/>
                <w:sz w:val="21"/>
              </w:rPr>
            </w:pPr>
          </w:p>
        </w:tc>
        <w:tc>
          <w:tcPr>
            <w:tcW w:w="648" w:type="dxa"/>
            <w:tcBorders>
              <w:top w:val="nil"/>
              <w:bottom w:val="nil"/>
            </w:tcBorders>
            <w:vAlign w:val="top"/>
          </w:tcPr>
          <w:p w14:paraId="66C6DEEF">
            <w:pPr>
              <w:rPr>
                <w:rFonts w:ascii="Arial"/>
                <w:sz w:val="21"/>
              </w:rPr>
            </w:pPr>
          </w:p>
        </w:tc>
        <w:tc>
          <w:tcPr>
            <w:tcW w:w="908" w:type="dxa"/>
            <w:tcBorders>
              <w:top w:val="nil"/>
              <w:bottom w:val="nil"/>
            </w:tcBorders>
            <w:vAlign w:val="top"/>
          </w:tcPr>
          <w:p w14:paraId="48918B6C">
            <w:pPr>
              <w:rPr>
                <w:rFonts w:ascii="Arial"/>
                <w:sz w:val="21"/>
              </w:rPr>
            </w:pPr>
          </w:p>
        </w:tc>
        <w:tc>
          <w:tcPr>
            <w:tcW w:w="700" w:type="dxa"/>
            <w:tcBorders>
              <w:top w:val="nil"/>
              <w:bottom w:val="nil"/>
            </w:tcBorders>
            <w:vAlign w:val="top"/>
          </w:tcPr>
          <w:p w14:paraId="32969392">
            <w:pPr>
              <w:rPr>
                <w:rFonts w:ascii="Arial"/>
                <w:sz w:val="21"/>
              </w:rPr>
            </w:pPr>
          </w:p>
        </w:tc>
      </w:tr>
      <w:tr w14:paraId="07DB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334" w:type="dxa"/>
            <w:tcBorders>
              <w:top w:val="nil"/>
              <w:bottom w:val="nil"/>
            </w:tcBorders>
            <w:vAlign w:val="top"/>
          </w:tcPr>
          <w:p w14:paraId="49695B4E">
            <w:pPr>
              <w:pStyle w:val="6"/>
              <w:spacing w:before="68" w:line="219" w:lineRule="auto"/>
              <w:ind w:left="17"/>
            </w:pPr>
            <w:r>
              <w:rPr>
                <w:spacing w:val="-1"/>
              </w:rPr>
              <w:t>六、资源勘探信息支出</w:t>
            </w:r>
          </w:p>
          <w:p w14:paraId="6A59273F">
            <w:pPr>
              <w:pStyle w:val="6"/>
              <w:spacing w:before="98" w:line="220" w:lineRule="auto"/>
              <w:ind w:left="15"/>
            </w:pPr>
            <w:r>
              <w:rPr>
                <w:spacing w:val="-1"/>
              </w:rPr>
              <w:t>七、金融支出</w:t>
            </w:r>
          </w:p>
        </w:tc>
        <w:tc>
          <w:tcPr>
            <w:tcW w:w="767" w:type="dxa"/>
            <w:tcBorders>
              <w:top w:val="nil"/>
              <w:bottom w:val="nil"/>
            </w:tcBorders>
            <w:vAlign w:val="top"/>
          </w:tcPr>
          <w:p w14:paraId="3B00902F">
            <w:pPr>
              <w:rPr>
                <w:rFonts w:ascii="Arial"/>
                <w:sz w:val="21"/>
              </w:rPr>
            </w:pPr>
          </w:p>
        </w:tc>
        <w:tc>
          <w:tcPr>
            <w:tcW w:w="804" w:type="dxa"/>
            <w:tcBorders>
              <w:top w:val="nil"/>
              <w:bottom w:val="nil"/>
            </w:tcBorders>
            <w:vAlign w:val="top"/>
          </w:tcPr>
          <w:p w14:paraId="11158100">
            <w:pPr>
              <w:rPr>
                <w:rFonts w:ascii="Arial"/>
                <w:sz w:val="21"/>
              </w:rPr>
            </w:pPr>
          </w:p>
        </w:tc>
        <w:tc>
          <w:tcPr>
            <w:tcW w:w="728" w:type="dxa"/>
            <w:tcBorders>
              <w:top w:val="nil"/>
              <w:bottom w:val="nil"/>
            </w:tcBorders>
            <w:vAlign w:val="top"/>
          </w:tcPr>
          <w:p w14:paraId="49202C73">
            <w:pPr>
              <w:rPr>
                <w:rFonts w:ascii="Arial"/>
                <w:sz w:val="21"/>
              </w:rPr>
            </w:pPr>
          </w:p>
        </w:tc>
        <w:tc>
          <w:tcPr>
            <w:tcW w:w="648" w:type="dxa"/>
            <w:tcBorders>
              <w:top w:val="nil"/>
              <w:bottom w:val="nil"/>
            </w:tcBorders>
            <w:vAlign w:val="top"/>
          </w:tcPr>
          <w:p w14:paraId="5C4AB110">
            <w:pPr>
              <w:rPr>
                <w:rFonts w:ascii="Arial"/>
                <w:sz w:val="21"/>
              </w:rPr>
            </w:pPr>
          </w:p>
        </w:tc>
        <w:tc>
          <w:tcPr>
            <w:tcW w:w="908" w:type="dxa"/>
            <w:tcBorders>
              <w:top w:val="nil"/>
              <w:bottom w:val="nil"/>
            </w:tcBorders>
            <w:vAlign w:val="top"/>
          </w:tcPr>
          <w:p w14:paraId="7639615E">
            <w:pPr>
              <w:rPr>
                <w:rFonts w:ascii="Arial"/>
                <w:sz w:val="21"/>
              </w:rPr>
            </w:pPr>
          </w:p>
        </w:tc>
        <w:tc>
          <w:tcPr>
            <w:tcW w:w="700" w:type="dxa"/>
            <w:tcBorders>
              <w:top w:val="nil"/>
              <w:bottom w:val="nil"/>
            </w:tcBorders>
            <w:vAlign w:val="top"/>
          </w:tcPr>
          <w:p w14:paraId="479B55C2">
            <w:pPr>
              <w:rPr>
                <w:rFonts w:ascii="Arial"/>
                <w:sz w:val="21"/>
              </w:rPr>
            </w:pPr>
          </w:p>
        </w:tc>
      </w:tr>
      <w:tr w14:paraId="5165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23A452E8">
            <w:pPr>
              <w:pStyle w:val="6"/>
              <w:spacing w:before="69" w:line="220" w:lineRule="auto"/>
              <w:ind w:left="19"/>
            </w:pPr>
            <w:r>
              <w:rPr>
                <w:spacing w:val="-2"/>
              </w:rPr>
              <w:t>八、其他支出</w:t>
            </w:r>
          </w:p>
        </w:tc>
        <w:tc>
          <w:tcPr>
            <w:tcW w:w="767" w:type="dxa"/>
            <w:tcBorders>
              <w:top w:val="nil"/>
              <w:bottom w:val="nil"/>
            </w:tcBorders>
            <w:vAlign w:val="top"/>
          </w:tcPr>
          <w:p w14:paraId="2BBADF7A">
            <w:pPr>
              <w:pStyle w:val="6"/>
              <w:spacing w:before="68" w:line="239" w:lineRule="auto"/>
              <w:ind w:right="7"/>
              <w:jc w:val="right"/>
            </w:pPr>
            <w:r>
              <w:rPr>
                <w:spacing w:val="-2"/>
              </w:rPr>
              <w:t>254356</w:t>
            </w:r>
          </w:p>
        </w:tc>
        <w:tc>
          <w:tcPr>
            <w:tcW w:w="804" w:type="dxa"/>
            <w:tcBorders>
              <w:top w:val="nil"/>
              <w:bottom w:val="nil"/>
            </w:tcBorders>
            <w:vAlign w:val="top"/>
          </w:tcPr>
          <w:p w14:paraId="309DB60C">
            <w:pPr>
              <w:pStyle w:val="6"/>
              <w:spacing w:before="68" w:line="239" w:lineRule="auto"/>
              <w:ind w:right="4"/>
              <w:jc w:val="right"/>
            </w:pPr>
            <w:r>
              <w:rPr>
                <w:spacing w:val="-4"/>
              </w:rPr>
              <w:t>61</w:t>
            </w:r>
          </w:p>
        </w:tc>
        <w:tc>
          <w:tcPr>
            <w:tcW w:w="728" w:type="dxa"/>
            <w:tcBorders>
              <w:top w:val="nil"/>
              <w:bottom w:val="nil"/>
            </w:tcBorders>
            <w:vAlign w:val="top"/>
          </w:tcPr>
          <w:p w14:paraId="442C8F54">
            <w:pPr>
              <w:pStyle w:val="6"/>
              <w:spacing w:before="68" w:line="239" w:lineRule="auto"/>
              <w:ind w:right="5"/>
              <w:jc w:val="right"/>
            </w:pPr>
            <w:r>
              <w:rPr>
                <w:spacing w:val="-4"/>
              </w:rPr>
              <w:t>148128</w:t>
            </w:r>
          </w:p>
        </w:tc>
        <w:tc>
          <w:tcPr>
            <w:tcW w:w="648" w:type="dxa"/>
            <w:tcBorders>
              <w:top w:val="nil"/>
              <w:bottom w:val="nil"/>
            </w:tcBorders>
            <w:vAlign w:val="top"/>
          </w:tcPr>
          <w:p w14:paraId="0733FBFA">
            <w:pPr>
              <w:pStyle w:val="6"/>
              <w:spacing w:before="68" w:line="239" w:lineRule="auto"/>
              <w:ind w:right="5"/>
              <w:jc w:val="right"/>
            </w:pPr>
            <w:r>
              <w:rPr>
                <w:spacing w:val="-4"/>
              </w:rPr>
              <w:t>148152</w:t>
            </w:r>
          </w:p>
        </w:tc>
        <w:tc>
          <w:tcPr>
            <w:tcW w:w="908" w:type="dxa"/>
            <w:tcBorders>
              <w:top w:val="nil"/>
              <w:bottom w:val="nil"/>
            </w:tcBorders>
            <w:vAlign w:val="top"/>
          </w:tcPr>
          <w:p w14:paraId="1AD53F42">
            <w:pPr>
              <w:pStyle w:val="6"/>
              <w:spacing w:before="68" w:line="239" w:lineRule="auto"/>
              <w:ind w:right="5"/>
              <w:jc w:val="right"/>
            </w:pPr>
            <w:r>
              <w:rPr>
                <w:spacing w:val="-2"/>
              </w:rPr>
              <w:t>40.17</w:t>
            </w:r>
          </w:p>
        </w:tc>
        <w:tc>
          <w:tcPr>
            <w:tcW w:w="700" w:type="dxa"/>
            <w:tcBorders>
              <w:top w:val="nil"/>
              <w:bottom w:val="nil"/>
            </w:tcBorders>
            <w:vAlign w:val="top"/>
          </w:tcPr>
          <w:p w14:paraId="703D6EA8">
            <w:pPr>
              <w:pStyle w:val="6"/>
              <w:spacing w:before="68" w:line="239" w:lineRule="auto"/>
              <w:ind w:right="8"/>
              <w:jc w:val="right"/>
            </w:pPr>
            <w:r>
              <w:rPr>
                <w:spacing w:val="-1"/>
              </w:rPr>
              <w:t>-41.75</w:t>
            </w:r>
          </w:p>
        </w:tc>
      </w:tr>
      <w:tr w14:paraId="62E2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32263207">
            <w:pPr>
              <w:pStyle w:val="6"/>
              <w:spacing w:before="69" w:line="219" w:lineRule="auto"/>
              <w:ind w:left="196"/>
            </w:pPr>
            <w:r>
              <w:rPr>
                <w:spacing w:val="-1"/>
              </w:rPr>
              <w:t>其中：彩票公益金安排支出</w:t>
            </w:r>
          </w:p>
        </w:tc>
        <w:tc>
          <w:tcPr>
            <w:tcW w:w="767" w:type="dxa"/>
            <w:tcBorders>
              <w:top w:val="nil"/>
              <w:bottom w:val="nil"/>
            </w:tcBorders>
            <w:vAlign w:val="top"/>
          </w:tcPr>
          <w:p w14:paraId="5E115274">
            <w:pPr>
              <w:pStyle w:val="6"/>
              <w:spacing w:before="68" w:line="239" w:lineRule="auto"/>
              <w:ind w:right="6"/>
              <w:jc w:val="right"/>
            </w:pPr>
            <w:r>
              <w:rPr>
                <w:spacing w:val="-4"/>
              </w:rPr>
              <w:t>358</w:t>
            </w:r>
          </w:p>
        </w:tc>
        <w:tc>
          <w:tcPr>
            <w:tcW w:w="804" w:type="dxa"/>
            <w:tcBorders>
              <w:top w:val="nil"/>
              <w:bottom w:val="nil"/>
            </w:tcBorders>
            <w:vAlign w:val="top"/>
          </w:tcPr>
          <w:p w14:paraId="3527B0F5">
            <w:pPr>
              <w:pStyle w:val="6"/>
              <w:spacing w:before="68" w:line="239" w:lineRule="auto"/>
              <w:ind w:right="4"/>
              <w:jc w:val="right"/>
            </w:pPr>
            <w:r>
              <w:rPr>
                <w:spacing w:val="-4"/>
              </w:rPr>
              <w:t>61</w:t>
            </w:r>
          </w:p>
        </w:tc>
        <w:tc>
          <w:tcPr>
            <w:tcW w:w="728" w:type="dxa"/>
            <w:tcBorders>
              <w:top w:val="nil"/>
              <w:bottom w:val="nil"/>
            </w:tcBorders>
            <w:vAlign w:val="top"/>
          </w:tcPr>
          <w:p w14:paraId="767F2ED8">
            <w:pPr>
              <w:pStyle w:val="6"/>
              <w:spacing w:before="68" w:line="239" w:lineRule="auto"/>
              <w:ind w:right="4"/>
              <w:jc w:val="right"/>
            </w:pPr>
            <w:r>
              <w:rPr>
                <w:spacing w:val="-3"/>
              </w:rPr>
              <w:t>958</w:t>
            </w:r>
          </w:p>
        </w:tc>
        <w:tc>
          <w:tcPr>
            <w:tcW w:w="648" w:type="dxa"/>
            <w:tcBorders>
              <w:top w:val="nil"/>
              <w:bottom w:val="nil"/>
            </w:tcBorders>
            <w:vAlign w:val="top"/>
          </w:tcPr>
          <w:p w14:paraId="69DC8DA6">
            <w:pPr>
              <w:pStyle w:val="6"/>
              <w:spacing w:before="68" w:line="239" w:lineRule="auto"/>
              <w:ind w:right="4"/>
              <w:jc w:val="right"/>
            </w:pPr>
            <w:r>
              <w:rPr>
                <w:spacing w:val="-3"/>
              </w:rPr>
              <w:t>982</w:t>
            </w:r>
          </w:p>
        </w:tc>
        <w:tc>
          <w:tcPr>
            <w:tcW w:w="908" w:type="dxa"/>
            <w:tcBorders>
              <w:top w:val="nil"/>
              <w:bottom w:val="nil"/>
            </w:tcBorders>
            <w:vAlign w:val="top"/>
          </w:tcPr>
          <w:p w14:paraId="3BE77AE7">
            <w:pPr>
              <w:pStyle w:val="6"/>
              <w:spacing w:before="68" w:line="239" w:lineRule="auto"/>
              <w:ind w:right="4"/>
              <w:jc w:val="right"/>
            </w:pPr>
            <w:r>
              <w:rPr>
                <w:spacing w:val="-2"/>
              </w:rPr>
              <w:t>0.27</w:t>
            </w:r>
          </w:p>
        </w:tc>
        <w:tc>
          <w:tcPr>
            <w:tcW w:w="700" w:type="dxa"/>
            <w:tcBorders>
              <w:top w:val="nil"/>
              <w:bottom w:val="nil"/>
            </w:tcBorders>
            <w:vAlign w:val="top"/>
          </w:tcPr>
          <w:p w14:paraId="262BB057">
            <w:pPr>
              <w:pStyle w:val="6"/>
              <w:spacing w:before="68" w:line="239" w:lineRule="auto"/>
              <w:ind w:right="8"/>
              <w:jc w:val="right"/>
            </w:pPr>
            <w:r>
              <w:rPr>
                <w:spacing w:val="-4"/>
              </w:rPr>
              <w:t>174.30</w:t>
            </w:r>
          </w:p>
        </w:tc>
      </w:tr>
      <w:tr w14:paraId="0BE1B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334" w:type="dxa"/>
            <w:tcBorders>
              <w:top w:val="nil"/>
              <w:bottom w:val="nil"/>
            </w:tcBorders>
            <w:vAlign w:val="top"/>
          </w:tcPr>
          <w:p w14:paraId="65E6C899">
            <w:pPr>
              <w:pStyle w:val="6"/>
              <w:spacing w:before="69" w:line="219" w:lineRule="auto"/>
              <w:ind w:right="28"/>
              <w:jc w:val="right"/>
            </w:pPr>
            <w:r>
              <w:rPr>
                <w:spacing w:val="-1"/>
              </w:rPr>
              <w:t>其他地方自行试点项目收益专项债券收入安排</w:t>
            </w:r>
          </w:p>
        </w:tc>
        <w:tc>
          <w:tcPr>
            <w:tcW w:w="767" w:type="dxa"/>
            <w:tcBorders>
              <w:top w:val="nil"/>
              <w:bottom w:val="nil"/>
            </w:tcBorders>
            <w:vAlign w:val="top"/>
          </w:tcPr>
          <w:p w14:paraId="72389B08">
            <w:pPr>
              <w:pStyle w:val="6"/>
              <w:spacing w:before="68" w:line="236" w:lineRule="auto"/>
              <w:ind w:right="7"/>
              <w:jc w:val="right"/>
            </w:pPr>
            <w:r>
              <w:rPr>
                <w:spacing w:val="-2"/>
              </w:rPr>
              <w:t>251784</w:t>
            </w:r>
          </w:p>
        </w:tc>
        <w:tc>
          <w:tcPr>
            <w:tcW w:w="804" w:type="dxa"/>
            <w:tcBorders>
              <w:top w:val="nil"/>
              <w:bottom w:val="nil"/>
            </w:tcBorders>
            <w:vAlign w:val="top"/>
          </w:tcPr>
          <w:p w14:paraId="1A58019D">
            <w:pPr>
              <w:rPr>
                <w:rFonts w:ascii="Arial"/>
                <w:sz w:val="21"/>
              </w:rPr>
            </w:pPr>
          </w:p>
        </w:tc>
        <w:tc>
          <w:tcPr>
            <w:tcW w:w="728" w:type="dxa"/>
            <w:tcBorders>
              <w:top w:val="nil"/>
              <w:bottom w:val="nil"/>
            </w:tcBorders>
            <w:vAlign w:val="top"/>
          </w:tcPr>
          <w:p w14:paraId="22C9DA55">
            <w:pPr>
              <w:pStyle w:val="6"/>
              <w:spacing w:before="68" w:line="236" w:lineRule="auto"/>
              <w:ind w:right="5"/>
              <w:jc w:val="right"/>
            </w:pPr>
            <w:r>
              <w:rPr>
                <w:spacing w:val="-4"/>
              </w:rPr>
              <w:t>144384</w:t>
            </w:r>
          </w:p>
        </w:tc>
        <w:tc>
          <w:tcPr>
            <w:tcW w:w="648" w:type="dxa"/>
            <w:tcBorders>
              <w:top w:val="nil"/>
              <w:bottom w:val="nil"/>
            </w:tcBorders>
            <w:vAlign w:val="top"/>
          </w:tcPr>
          <w:p w14:paraId="123E5A9C">
            <w:pPr>
              <w:pStyle w:val="6"/>
              <w:spacing w:before="68" w:line="236" w:lineRule="auto"/>
              <w:ind w:right="5"/>
              <w:jc w:val="right"/>
            </w:pPr>
            <w:r>
              <w:rPr>
                <w:spacing w:val="-4"/>
              </w:rPr>
              <w:t>144384</w:t>
            </w:r>
          </w:p>
        </w:tc>
        <w:tc>
          <w:tcPr>
            <w:tcW w:w="908" w:type="dxa"/>
            <w:tcBorders>
              <w:top w:val="nil"/>
              <w:bottom w:val="nil"/>
            </w:tcBorders>
            <w:vAlign w:val="top"/>
          </w:tcPr>
          <w:p w14:paraId="18BE974A">
            <w:pPr>
              <w:pStyle w:val="6"/>
              <w:spacing w:before="68" w:line="236" w:lineRule="auto"/>
              <w:ind w:right="5"/>
              <w:jc w:val="right"/>
            </w:pPr>
            <w:r>
              <w:rPr>
                <w:spacing w:val="-2"/>
              </w:rPr>
              <w:t>39.15</w:t>
            </w:r>
          </w:p>
        </w:tc>
        <w:tc>
          <w:tcPr>
            <w:tcW w:w="700" w:type="dxa"/>
            <w:tcBorders>
              <w:top w:val="nil"/>
              <w:bottom w:val="nil"/>
            </w:tcBorders>
            <w:vAlign w:val="top"/>
          </w:tcPr>
          <w:p w14:paraId="1B1ECBC7">
            <w:pPr>
              <w:pStyle w:val="6"/>
              <w:spacing w:before="68" w:line="236" w:lineRule="auto"/>
              <w:ind w:right="8"/>
              <w:jc w:val="right"/>
            </w:pPr>
            <w:r>
              <w:rPr>
                <w:spacing w:val="-1"/>
              </w:rPr>
              <w:t>-42.66</w:t>
            </w:r>
          </w:p>
        </w:tc>
      </w:tr>
      <w:tr w14:paraId="5AE6A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334" w:type="dxa"/>
            <w:tcBorders>
              <w:top w:val="nil"/>
              <w:bottom w:val="nil"/>
            </w:tcBorders>
            <w:vAlign w:val="top"/>
          </w:tcPr>
          <w:p w14:paraId="2CFC6F34">
            <w:pPr>
              <w:pStyle w:val="6"/>
              <w:spacing w:before="67" w:line="219" w:lineRule="auto"/>
              <w:ind w:left="735"/>
            </w:pPr>
            <w:r>
              <w:rPr>
                <w:spacing w:val="-1"/>
              </w:rPr>
              <w:t>超长期特别国债安排的支出</w:t>
            </w:r>
          </w:p>
        </w:tc>
        <w:tc>
          <w:tcPr>
            <w:tcW w:w="767" w:type="dxa"/>
            <w:tcBorders>
              <w:top w:val="nil"/>
              <w:bottom w:val="nil"/>
            </w:tcBorders>
            <w:vAlign w:val="top"/>
          </w:tcPr>
          <w:p w14:paraId="4A887CFC">
            <w:pPr>
              <w:pStyle w:val="6"/>
              <w:spacing w:before="67" w:line="237" w:lineRule="auto"/>
              <w:ind w:right="7"/>
              <w:jc w:val="right"/>
            </w:pPr>
            <w:r>
              <w:rPr>
                <w:spacing w:val="-3"/>
              </w:rPr>
              <w:t>2214</w:t>
            </w:r>
          </w:p>
        </w:tc>
        <w:tc>
          <w:tcPr>
            <w:tcW w:w="804" w:type="dxa"/>
            <w:tcBorders>
              <w:top w:val="nil"/>
              <w:bottom w:val="nil"/>
            </w:tcBorders>
            <w:vAlign w:val="top"/>
          </w:tcPr>
          <w:p w14:paraId="4A7ED05B">
            <w:pPr>
              <w:rPr>
                <w:rFonts w:ascii="Arial"/>
                <w:sz w:val="21"/>
              </w:rPr>
            </w:pPr>
          </w:p>
        </w:tc>
        <w:tc>
          <w:tcPr>
            <w:tcW w:w="728" w:type="dxa"/>
            <w:tcBorders>
              <w:top w:val="nil"/>
              <w:bottom w:val="nil"/>
            </w:tcBorders>
            <w:vAlign w:val="top"/>
          </w:tcPr>
          <w:p w14:paraId="441A83E1">
            <w:pPr>
              <w:pStyle w:val="6"/>
              <w:spacing w:before="67" w:line="237" w:lineRule="auto"/>
              <w:ind w:right="5"/>
              <w:jc w:val="right"/>
            </w:pPr>
            <w:r>
              <w:rPr>
                <w:spacing w:val="-3"/>
              </w:rPr>
              <w:t>2786</w:t>
            </w:r>
          </w:p>
        </w:tc>
        <w:tc>
          <w:tcPr>
            <w:tcW w:w="648" w:type="dxa"/>
            <w:tcBorders>
              <w:top w:val="nil"/>
              <w:bottom w:val="nil"/>
            </w:tcBorders>
            <w:vAlign w:val="top"/>
          </w:tcPr>
          <w:p w14:paraId="3EFC319C">
            <w:pPr>
              <w:pStyle w:val="6"/>
              <w:spacing w:before="67" w:line="237" w:lineRule="auto"/>
              <w:ind w:right="5"/>
              <w:jc w:val="right"/>
            </w:pPr>
            <w:r>
              <w:rPr>
                <w:spacing w:val="-3"/>
              </w:rPr>
              <w:t>2786</w:t>
            </w:r>
          </w:p>
        </w:tc>
        <w:tc>
          <w:tcPr>
            <w:tcW w:w="908" w:type="dxa"/>
            <w:tcBorders>
              <w:top w:val="nil"/>
              <w:bottom w:val="nil"/>
            </w:tcBorders>
            <w:vAlign w:val="top"/>
          </w:tcPr>
          <w:p w14:paraId="53D03B6B">
            <w:pPr>
              <w:pStyle w:val="6"/>
              <w:spacing w:before="67" w:line="237" w:lineRule="auto"/>
              <w:ind w:right="4"/>
              <w:jc w:val="right"/>
            </w:pPr>
            <w:r>
              <w:rPr>
                <w:spacing w:val="-2"/>
              </w:rPr>
              <w:t>0.76</w:t>
            </w:r>
          </w:p>
        </w:tc>
        <w:tc>
          <w:tcPr>
            <w:tcW w:w="700" w:type="dxa"/>
            <w:tcBorders>
              <w:top w:val="nil"/>
              <w:bottom w:val="nil"/>
            </w:tcBorders>
            <w:vAlign w:val="top"/>
          </w:tcPr>
          <w:p w14:paraId="38B2F12C">
            <w:pPr>
              <w:rPr>
                <w:rFonts w:ascii="Arial"/>
                <w:sz w:val="21"/>
              </w:rPr>
            </w:pPr>
          </w:p>
        </w:tc>
      </w:tr>
      <w:tr w14:paraId="4FBF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39C95C93">
            <w:pPr>
              <w:pStyle w:val="6"/>
              <w:spacing w:before="70" w:line="219" w:lineRule="auto"/>
              <w:ind w:left="20"/>
            </w:pPr>
            <w:r>
              <w:rPr>
                <w:spacing w:val="-2"/>
              </w:rPr>
              <w:t>九、债务付息支出</w:t>
            </w:r>
          </w:p>
        </w:tc>
        <w:tc>
          <w:tcPr>
            <w:tcW w:w="767" w:type="dxa"/>
            <w:tcBorders>
              <w:top w:val="nil"/>
              <w:bottom w:val="nil"/>
            </w:tcBorders>
            <w:vAlign w:val="top"/>
          </w:tcPr>
          <w:p w14:paraId="24C6E709">
            <w:pPr>
              <w:pStyle w:val="6"/>
              <w:spacing w:before="70" w:line="237" w:lineRule="auto"/>
              <w:ind w:right="6"/>
              <w:jc w:val="right"/>
            </w:pPr>
            <w:r>
              <w:rPr>
                <w:spacing w:val="-2"/>
              </w:rPr>
              <w:t>20951</w:t>
            </w:r>
          </w:p>
        </w:tc>
        <w:tc>
          <w:tcPr>
            <w:tcW w:w="804" w:type="dxa"/>
            <w:tcBorders>
              <w:top w:val="nil"/>
              <w:bottom w:val="nil"/>
            </w:tcBorders>
            <w:vAlign w:val="top"/>
          </w:tcPr>
          <w:p w14:paraId="51DAF7EE">
            <w:pPr>
              <w:pStyle w:val="6"/>
              <w:spacing w:before="70" w:line="237" w:lineRule="auto"/>
              <w:ind w:right="6"/>
              <w:jc w:val="right"/>
            </w:pPr>
            <w:r>
              <w:rPr>
                <w:spacing w:val="-2"/>
              </w:rPr>
              <w:t>26498</w:t>
            </w:r>
          </w:p>
        </w:tc>
        <w:tc>
          <w:tcPr>
            <w:tcW w:w="728" w:type="dxa"/>
            <w:tcBorders>
              <w:top w:val="nil"/>
              <w:bottom w:val="nil"/>
            </w:tcBorders>
            <w:vAlign w:val="top"/>
          </w:tcPr>
          <w:p w14:paraId="5C3F646D">
            <w:pPr>
              <w:pStyle w:val="6"/>
              <w:spacing w:before="70" w:line="237" w:lineRule="auto"/>
              <w:ind w:right="4"/>
              <w:jc w:val="right"/>
            </w:pPr>
            <w:r>
              <w:rPr>
                <w:spacing w:val="-2"/>
              </w:rPr>
              <w:t>27359</w:t>
            </w:r>
          </w:p>
        </w:tc>
        <w:tc>
          <w:tcPr>
            <w:tcW w:w="648" w:type="dxa"/>
            <w:tcBorders>
              <w:top w:val="nil"/>
              <w:bottom w:val="nil"/>
            </w:tcBorders>
            <w:vAlign w:val="top"/>
          </w:tcPr>
          <w:p w14:paraId="4633F67F">
            <w:pPr>
              <w:pStyle w:val="6"/>
              <w:spacing w:before="70" w:line="237" w:lineRule="auto"/>
              <w:ind w:right="4"/>
              <w:jc w:val="right"/>
            </w:pPr>
            <w:r>
              <w:rPr>
                <w:spacing w:val="-2"/>
              </w:rPr>
              <w:t>27360</w:t>
            </w:r>
          </w:p>
        </w:tc>
        <w:tc>
          <w:tcPr>
            <w:tcW w:w="908" w:type="dxa"/>
            <w:tcBorders>
              <w:top w:val="nil"/>
              <w:bottom w:val="nil"/>
            </w:tcBorders>
            <w:vAlign w:val="top"/>
          </w:tcPr>
          <w:p w14:paraId="7C6C3083">
            <w:pPr>
              <w:pStyle w:val="6"/>
              <w:spacing w:before="70" w:line="237" w:lineRule="auto"/>
              <w:ind w:right="4"/>
              <w:jc w:val="right"/>
            </w:pPr>
            <w:r>
              <w:rPr>
                <w:spacing w:val="-3"/>
              </w:rPr>
              <w:t>7.42</w:t>
            </w:r>
          </w:p>
        </w:tc>
        <w:tc>
          <w:tcPr>
            <w:tcW w:w="700" w:type="dxa"/>
            <w:tcBorders>
              <w:top w:val="nil"/>
              <w:bottom w:val="nil"/>
            </w:tcBorders>
            <w:vAlign w:val="top"/>
          </w:tcPr>
          <w:p w14:paraId="02E0CC0E">
            <w:pPr>
              <w:pStyle w:val="6"/>
              <w:spacing w:before="70" w:line="237" w:lineRule="auto"/>
              <w:ind w:right="9"/>
              <w:jc w:val="right"/>
            </w:pPr>
            <w:r>
              <w:rPr>
                <w:spacing w:val="-2"/>
              </w:rPr>
              <w:t>30.59</w:t>
            </w:r>
          </w:p>
        </w:tc>
      </w:tr>
      <w:tr w14:paraId="128CE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3428C766">
            <w:pPr>
              <w:pStyle w:val="6"/>
              <w:spacing w:before="70" w:line="219" w:lineRule="auto"/>
              <w:ind w:left="16"/>
            </w:pPr>
            <w:r>
              <w:rPr>
                <w:spacing w:val="-1"/>
              </w:rPr>
              <w:t>十、抗疫特别国债的支出</w:t>
            </w:r>
          </w:p>
        </w:tc>
        <w:tc>
          <w:tcPr>
            <w:tcW w:w="767" w:type="dxa"/>
            <w:tcBorders>
              <w:top w:val="nil"/>
              <w:bottom w:val="nil"/>
            </w:tcBorders>
            <w:vAlign w:val="top"/>
          </w:tcPr>
          <w:p w14:paraId="54E57713">
            <w:pPr>
              <w:rPr>
                <w:rFonts w:ascii="Arial"/>
                <w:sz w:val="21"/>
              </w:rPr>
            </w:pPr>
          </w:p>
        </w:tc>
        <w:tc>
          <w:tcPr>
            <w:tcW w:w="804" w:type="dxa"/>
            <w:tcBorders>
              <w:top w:val="nil"/>
              <w:bottom w:val="nil"/>
            </w:tcBorders>
            <w:vAlign w:val="top"/>
          </w:tcPr>
          <w:p w14:paraId="5418969A">
            <w:pPr>
              <w:rPr>
                <w:rFonts w:ascii="Arial"/>
                <w:sz w:val="21"/>
              </w:rPr>
            </w:pPr>
          </w:p>
        </w:tc>
        <w:tc>
          <w:tcPr>
            <w:tcW w:w="728" w:type="dxa"/>
            <w:tcBorders>
              <w:top w:val="nil"/>
              <w:bottom w:val="nil"/>
            </w:tcBorders>
            <w:vAlign w:val="top"/>
          </w:tcPr>
          <w:p w14:paraId="39C4620D">
            <w:pPr>
              <w:rPr>
                <w:rFonts w:ascii="Arial"/>
                <w:sz w:val="21"/>
              </w:rPr>
            </w:pPr>
          </w:p>
        </w:tc>
        <w:tc>
          <w:tcPr>
            <w:tcW w:w="648" w:type="dxa"/>
            <w:tcBorders>
              <w:top w:val="nil"/>
              <w:bottom w:val="nil"/>
            </w:tcBorders>
            <w:vAlign w:val="top"/>
          </w:tcPr>
          <w:p w14:paraId="28698427">
            <w:pPr>
              <w:rPr>
                <w:rFonts w:ascii="Arial"/>
                <w:sz w:val="21"/>
              </w:rPr>
            </w:pPr>
          </w:p>
        </w:tc>
        <w:tc>
          <w:tcPr>
            <w:tcW w:w="908" w:type="dxa"/>
            <w:tcBorders>
              <w:top w:val="nil"/>
              <w:bottom w:val="nil"/>
            </w:tcBorders>
            <w:vAlign w:val="top"/>
          </w:tcPr>
          <w:p w14:paraId="331DBA5B">
            <w:pPr>
              <w:rPr>
                <w:rFonts w:ascii="Arial"/>
                <w:sz w:val="21"/>
              </w:rPr>
            </w:pPr>
          </w:p>
        </w:tc>
        <w:tc>
          <w:tcPr>
            <w:tcW w:w="700" w:type="dxa"/>
            <w:tcBorders>
              <w:top w:val="nil"/>
              <w:bottom w:val="nil"/>
            </w:tcBorders>
            <w:vAlign w:val="top"/>
          </w:tcPr>
          <w:p w14:paraId="005DF630">
            <w:pPr>
              <w:rPr>
                <w:rFonts w:ascii="Arial"/>
                <w:sz w:val="21"/>
              </w:rPr>
            </w:pPr>
          </w:p>
        </w:tc>
      </w:tr>
      <w:tr w14:paraId="431D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421F6C9B">
            <w:pPr>
              <w:pStyle w:val="6"/>
              <w:spacing w:before="70" w:line="219" w:lineRule="auto"/>
              <w:ind w:left="1632"/>
            </w:pPr>
            <w:r>
              <w:rPr>
                <w:b/>
                <w:bCs/>
                <w:spacing w:val="-3"/>
              </w:rPr>
              <w:t>本年支出合计</w:t>
            </w:r>
          </w:p>
        </w:tc>
        <w:tc>
          <w:tcPr>
            <w:tcW w:w="767" w:type="dxa"/>
            <w:tcBorders>
              <w:top w:val="nil"/>
              <w:bottom w:val="nil"/>
            </w:tcBorders>
            <w:vAlign w:val="top"/>
          </w:tcPr>
          <w:p w14:paraId="0A49080E">
            <w:pPr>
              <w:pStyle w:val="6"/>
              <w:spacing w:before="70" w:line="237" w:lineRule="auto"/>
              <w:ind w:right="4"/>
              <w:jc w:val="right"/>
            </w:pPr>
            <w:r>
              <w:rPr>
                <w:b/>
                <w:bCs/>
                <w:spacing w:val="-3"/>
              </w:rPr>
              <w:t>600191</w:t>
            </w:r>
          </w:p>
        </w:tc>
        <w:tc>
          <w:tcPr>
            <w:tcW w:w="804" w:type="dxa"/>
            <w:tcBorders>
              <w:top w:val="nil"/>
              <w:bottom w:val="nil"/>
            </w:tcBorders>
            <w:vAlign w:val="top"/>
          </w:tcPr>
          <w:p w14:paraId="6551CAFF">
            <w:pPr>
              <w:pStyle w:val="6"/>
              <w:spacing w:before="70" w:line="237" w:lineRule="auto"/>
              <w:ind w:right="4"/>
              <w:jc w:val="right"/>
            </w:pPr>
            <w:r>
              <w:rPr>
                <w:b/>
                <w:bCs/>
                <w:spacing w:val="-3"/>
              </w:rPr>
              <w:t>239411</w:t>
            </w:r>
          </w:p>
        </w:tc>
        <w:tc>
          <w:tcPr>
            <w:tcW w:w="728" w:type="dxa"/>
            <w:tcBorders>
              <w:top w:val="nil"/>
              <w:bottom w:val="nil"/>
            </w:tcBorders>
            <w:vAlign w:val="top"/>
          </w:tcPr>
          <w:p w14:paraId="72A8AC11">
            <w:pPr>
              <w:pStyle w:val="6"/>
              <w:spacing w:before="70" w:line="237" w:lineRule="auto"/>
              <w:ind w:right="3"/>
              <w:jc w:val="right"/>
            </w:pPr>
            <w:r>
              <w:rPr>
                <w:b/>
                <w:bCs/>
                <w:spacing w:val="-3"/>
              </w:rPr>
              <w:t>368831</w:t>
            </w:r>
          </w:p>
        </w:tc>
        <w:tc>
          <w:tcPr>
            <w:tcW w:w="648" w:type="dxa"/>
            <w:tcBorders>
              <w:top w:val="nil"/>
              <w:bottom w:val="nil"/>
            </w:tcBorders>
            <w:vAlign w:val="top"/>
          </w:tcPr>
          <w:p w14:paraId="05189E88">
            <w:pPr>
              <w:pStyle w:val="6"/>
              <w:spacing w:before="70" w:line="237" w:lineRule="auto"/>
              <w:ind w:right="3"/>
              <w:jc w:val="right"/>
            </w:pPr>
            <w:r>
              <w:rPr>
                <w:b/>
                <w:bCs/>
                <w:spacing w:val="-3"/>
              </w:rPr>
              <w:t>374969</w:t>
            </w:r>
          </w:p>
        </w:tc>
        <w:tc>
          <w:tcPr>
            <w:tcW w:w="908" w:type="dxa"/>
            <w:tcBorders>
              <w:top w:val="nil"/>
              <w:bottom w:val="nil"/>
            </w:tcBorders>
            <w:vAlign w:val="top"/>
          </w:tcPr>
          <w:p w14:paraId="06F2FFA9">
            <w:pPr>
              <w:pStyle w:val="6"/>
              <w:spacing w:before="70" w:line="237" w:lineRule="auto"/>
              <w:ind w:right="4"/>
              <w:jc w:val="right"/>
            </w:pPr>
            <w:r>
              <w:rPr>
                <w:b/>
                <w:bCs/>
                <w:spacing w:val="-5"/>
              </w:rPr>
              <w:t>101.66</w:t>
            </w:r>
          </w:p>
        </w:tc>
        <w:tc>
          <w:tcPr>
            <w:tcW w:w="700" w:type="dxa"/>
            <w:tcBorders>
              <w:top w:val="nil"/>
              <w:bottom w:val="nil"/>
            </w:tcBorders>
            <w:vAlign w:val="top"/>
          </w:tcPr>
          <w:p w14:paraId="55339B6C">
            <w:pPr>
              <w:pStyle w:val="6"/>
              <w:spacing w:before="70" w:line="237" w:lineRule="auto"/>
              <w:ind w:right="8"/>
              <w:jc w:val="right"/>
            </w:pPr>
            <w:r>
              <w:rPr>
                <w:b/>
                <w:bCs/>
                <w:spacing w:val="-2"/>
              </w:rPr>
              <w:t>-37.53</w:t>
            </w:r>
          </w:p>
        </w:tc>
      </w:tr>
      <w:tr w14:paraId="664C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64BE5A49">
            <w:pPr>
              <w:pStyle w:val="6"/>
              <w:spacing w:before="70" w:line="219" w:lineRule="auto"/>
              <w:ind w:left="16"/>
            </w:pPr>
            <w:r>
              <w:rPr>
                <w:b/>
                <w:bCs/>
                <w:spacing w:val="-3"/>
              </w:rPr>
              <w:t>债务还本支出</w:t>
            </w:r>
          </w:p>
        </w:tc>
        <w:tc>
          <w:tcPr>
            <w:tcW w:w="767" w:type="dxa"/>
            <w:tcBorders>
              <w:top w:val="nil"/>
              <w:bottom w:val="nil"/>
            </w:tcBorders>
            <w:vAlign w:val="top"/>
          </w:tcPr>
          <w:p w14:paraId="1079A66B">
            <w:pPr>
              <w:pStyle w:val="6"/>
              <w:spacing w:before="70" w:line="237" w:lineRule="auto"/>
              <w:ind w:right="7"/>
              <w:jc w:val="right"/>
            </w:pPr>
            <w:r>
              <w:rPr>
                <w:b/>
                <w:bCs/>
                <w:spacing w:val="-3"/>
              </w:rPr>
              <w:t>63777</w:t>
            </w:r>
          </w:p>
        </w:tc>
        <w:tc>
          <w:tcPr>
            <w:tcW w:w="804" w:type="dxa"/>
            <w:tcBorders>
              <w:top w:val="nil"/>
              <w:bottom w:val="nil"/>
            </w:tcBorders>
            <w:vAlign w:val="top"/>
          </w:tcPr>
          <w:p w14:paraId="69E5772C">
            <w:pPr>
              <w:pStyle w:val="6"/>
              <w:spacing w:before="70" w:line="237" w:lineRule="auto"/>
              <w:ind w:right="4"/>
              <w:jc w:val="right"/>
            </w:pPr>
            <w:r>
              <w:rPr>
                <w:b/>
                <w:bCs/>
                <w:spacing w:val="-4"/>
              </w:rPr>
              <w:t>2015</w:t>
            </w:r>
          </w:p>
        </w:tc>
        <w:tc>
          <w:tcPr>
            <w:tcW w:w="728" w:type="dxa"/>
            <w:tcBorders>
              <w:top w:val="nil"/>
              <w:bottom w:val="nil"/>
            </w:tcBorders>
            <w:vAlign w:val="top"/>
          </w:tcPr>
          <w:p w14:paraId="49C9AAE9">
            <w:pPr>
              <w:rPr>
                <w:rFonts w:ascii="Arial"/>
                <w:sz w:val="21"/>
              </w:rPr>
            </w:pPr>
          </w:p>
        </w:tc>
        <w:tc>
          <w:tcPr>
            <w:tcW w:w="648" w:type="dxa"/>
            <w:tcBorders>
              <w:top w:val="nil"/>
              <w:bottom w:val="nil"/>
            </w:tcBorders>
            <w:vAlign w:val="top"/>
          </w:tcPr>
          <w:p w14:paraId="489E9266">
            <w:pPr>
              <w:rPr>
                <w:rFonts w:ascii="Arial"/>
                <w:sz w:val="21"/>
              </w:rPr>
            </w:pPr>
          </w:p>
        </w:tc>
        <w:tc>
          <w:tcPr>
            <w:tcW w:w="908" w:type="dxa"/>
            <w:tcBorders>
              <w:top w:val="nil"/>
              <w:bottom w:val="nil"/>
            </w:tcBorders>
            <w:vAlign w:val="top"/>
          </w:tcPr>
          <w:p w14:paraId="36E2D10C">
            <w:pPr>
              <w:rPr>
                <w:rFonts w:ascii="Arial"/>
                <w:sz w:val="21"/>
              </w:rPr>
            </w:pPr>
          </w:p>
        </w:tc>
        <w:tc>
          <w:tcPr>
            <w:tcW w:w="700" w:type="dxa"/>
            <w:tcBorders>
              <w:top w:val="nil"/>
              <w:bottom w:val="nil"/>
            </w:tcBorders>
            <w:vAlign w:val="top"/>
          </w:tcPr>
          <w:p w14:paraId="4D122B55">
            <w:pPr>
              <w:rPr>
                <w:rFonts w:ascii="Arial"/>
                <w:sz w:val="21"/>
              </w:rPr>
            </w:pPr>
          </w:p>
        </w:tc>
      </w:tr>
      <w:tr w14:paraId="50EA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334" w:type="dxa"/>
            <w:tcBorders>
              <w:top w:val="nil"/>
              <w:bottom w:val="nil"/>
            </w:tcBorders>
            <w:vAlign w:val="top"/>
          </w:tcPr>
          <w:p w14:paraId="17B33951">
            <w:pPr>
              <w:pStyle w:val="6"/>
              <w:spacing w:before="70" w:line="219" w:lineRule="auto"/>
              <w:ind w:left="196"/>
            </w:pPr>
            <w:r>
              <w:rPr>
                <w:spacing w:val="-1"/>
              </w:rPr>
              <w:t>地方政府其他专项债务还本支出</w:t>
            </w:r>
          </w:p>
          <w:p w14:paraId="7ABF4220">
            <w:pPr>
              <w:pStyle w:val="6"/>
              <w:spacing w:before="98" w:line="219" w:lineRule="auto"/>
              <w:ind w:left="196"/>
            </w:pPr>
            <w:r>
              <w:rPr>
                <w:spacing w:val="-1"/>
              </w:rPr>
              <w:t>抗疫特别国债还本</w:t>
            </w:r>
          </w:p>
          <w:p w14:paraId="1E258396">
            <w:pPr>
              <w:pStyle w:val="6"/>
              <w:spacing w:before="99" w:line="219" w:lineRule="auto"/>
              <w:ind w:left="16"/>
            </w:pPr>
            <w:r>
              <w:rPr>
                <w:b/>
                <w:bCs/>
                <w:spacing w:val="-3"/>
              </w:rPr>
              <w:t>债务转贷支出</w:t>
            </w:r>
          </w:p>
        </w:tc>
        <w:tc>
          <w:tcPr>
            <w:tcW w:w="767" w:type="dxa"/>
            <w:tcBorders>
              <w:top w:val="nil"/>
              <w:bottom w:val="nil"/>
            </w:tcBorders>
            <w:vAlign w:val="top"/>
          </w:tcPr>
          <w:p w14:paraId="455D3DE5">
            <w:pPr>
              <w:pStyle w:val="6"/>
              <w:spacing w:before="70"/>
              <w:ind w:right="6"/>
              <w:jc w:val="right"/>
            </w:pPr>
            <w:r>
              <w:rPr>
                <w:spacing w:val="-2"/>
              </w:rPr>
              <w:t>63777</w:t>
            </w:r>
          </w:p>
        </w:tc>
        <w:tc>
          <w:tcPr>
            <w:tcW w:w="804" w:type="dxa"/>
            <w:tcBorders>
              <w:top w:val="nil"/>
              <w:bottom w:val="nil"/>
            </w:tcBorders>
            <w:vAlign w:val="top"/>
          </w:tcPr>
          <w:p w14:paraId="5D5DCD4E">
            <w:pPr>
              <w:pStyle w:val="6"/>
              <w:spacing w:before="70"/>
              <w:ind w:right="4"/>
              <w:jc w:val="right"/>
            </w:pPr>
            <w:r>
              <w:rPr>
                <w:spacing w:val="-3"/>
              </w:rPr>
              <w:t>2015</w:t>
            </w:r>
          </w:p>
        </w:tc>
        <w:tc>
          <w:tcPr>
            <w:tcW w:w="728" w:type="dxa"/>
            <w:tcBorders>
              <w:top w:val="nil"/>
              <w:bottom w:val="nil"/>
            </w:tcBorders>
            <w:vAlign w:val="top"/>
          </w:tcPr>
          <w:p w14:paraId="7433A612">
            <w:pPr>
              <w:rPr>
                <w:rFonts w:ascii="Arial"/>
                <w:sz w:val="21"/>
              </w:rPr>
            </w:pPr>
          </w:p>
        </w:tc>
        <w:tc>
          <w:tcPr>
            <w:tcW w:w="648" w:type="dxa"/>
            <w:tcBorders>
              <w:top w:val="nil"/>
              <w:bottom w:val="nil"/>
            </w:tcBorders>
            <w:vAlign w:val="top"/>
          </w:tcPr>
          <w:p w14:paraId="230D7679">
            <w:pPr>
              <w:rPr>
                <w:rFonts w:ascii="Arial"/>
                <w:sz w:val="21"/>
              </w:rPr>
            </w:pPr>
          </w:p>
        </w:tc>
        <w:tc>
          <w:tcPr>
            <w:tcW w:w="908" w:type="dxa"/>
            <w:tcBorders>
              <w:top w:val="nil"/>
              <w:bottom w:val="nil"/>
            </w:tcBorders>
            <w:vAlign w:val="top"/>
          </w:tcPr>
          <w:p w14:paraId="7312C9C3">
            <w:pPr>
              <w:rPr>
                <w:rFonts w:ascii="Arial"/>
                <w:sz w:val="21"/>
              </w:rPr>
            </w:pPr>
          </w:p>
        </w:tc>
        <w:tc>
          <w:tcPr>
            <w:tcW w:w="700" w:type="dxa"/>
            <w:tcBorders>
              <w:top w:val="nil"/>
              <w:bottom w:val="nil"/>
            </w:tcBorders>
            <w:vAlign w:val="top"/>
          </w:tcPr>
          <w:p w14:paraId="44971A4A">
            <w:pPr>
              <w:rPr>
                <w:rFonts w:ascii="Arial"/>
                <w:sz w:val="21"/>
              </w:rPr>
            </w:pPr>
          </w:p>
        </w:tc>
      </w:tr>
      <w:tr w14:paraId="6092A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334" w:type="dxa"/>
            <w:tcBorders>
              <w:top w:val="nil"/>
              <w:bottom w:val="nil"/>
            </w:tcBorders>
            <w:vAlign w:val="top"/>
          </w:tcPr>
          <w:p w14:paraId="05B73C60">
            <w:pPr>
              <w:pStyle w:val="6"/>
              <w:spacing w:before="72" w:line="219" w:lineRule="auto"/>
              <w:ind w:left="196"/>
            </w:pPr>
            <w:r>
              <w:rPr>
                <w:spacing w:val="-1"/>
              </w:rPr>
              <w:t>地方政府专项债务转贷支出</w:t>
            </w:r>
          </w:p>
        </w:tc>
        <w:tc>
          <w:tcPr>
            <w:tcW w:w="767" w:type="dxa"/>
            <w:tcBorders>
              <w:top w:val="nil"/>
              <w:bottom w:val="nil"/>
            </w:tcBorders>
            <w:vAlign w:val="top"/>
          </w:tcPr>
          <w:p w14:paraId="03896255">
            <w:pPr>
              <w:rPr>
                <w:rFonts w:ascii="Arial"/>
                <w:sz w:val="21"/>
              </w:rPr>
            </w:pPr>
          </w:p>
        </w:tc>
        <w:tc>
          <w:tcPr>
            <w:tcW w:w="804" w:type="dxa"/>
            <w:tcBorders>
              <w:top w:val="nil"/>
              <w:bottom w:val="nil"/>
            </w:tcBorders>
            <w:vAlign w:val="top"/>
          </w:tcPr>
          <w:p w14:paraId="566DB819">
            <w:pPr>
              <w:rPr>
                <w:rFonts w:ascii="Arial"/>
                <w:sz w:val="21"/>
              </w:rPr>
            </w:pPr>
          </w:p>
        </w:tc>
        <w:tc>
          <w:tcPr>
            <w:tcW w:w="728" w:type="dxa"/>
            <w:tcBorders>
              <w:top w:val="nil"/>
              <w:bottom w:val="nil"/>
            </w:tcBorders>
            <w:vAlign w:val="top"/>
          </w:tcPr>
          <w:p w14:paraId="33FB29A4">
            <w:pPr>
              <w:rPr>
                <w:rFonts w:ascii="Arial"/>
                <w:sz w:val="21"/>
              </w:rPr>
            </w:pPr>
          </w:p>
        </w:tc>
        <w:tc>
          <w:tcPr>
            <w:tcW w:w="648" w:type="dxa"/>
            <w:tcBorders>
              <w:top w:val="nil"/>
              <w:bottom w:val="nil"/>
            </w:tcBorders>
            <w:vAlign w:val="top"/>
          </w:tcPr>
          <w:p w14:paraId="5B0BF90D">
            <w:pPr>
              <w:rPr>
                <w:rFonts w:ascii="Arial"/>
                <w:sz w:val="21"/>
              </w:rPr>
            </w:pPr>
          </w:p>
        </w:tc>
        <w:tc>
          <w:tcPr>
            <w:tcW w:w="908" w:type="dxa"/>
            <w:tcBorders>
              <w:top w:val="nil"/>
              <w:bottom w:val="nil"/>
            </w:tcBorders>
            <w:vAlign w:val="top"/>
          </w:tcPr>
          <w:p w14:paraId="092241ED">
            <w:pPr>
              <w:rPr>
                <w:rFonts w:ascii="Arial"/>
                <w:sz w:val="21"/>
              </w:rPr>
            </w:pPr>
          </w:p>
        </w:tc>
        <w:tc>
          <w:tcPr>
            <w:tcW w:w="700" w:type="dxa"/>
            <w:tcBorders>
              <w:top w:val="nil"/>
              <w:bottom w:val="nil"/>
            </w:tcBorders>
            <w:vAlign w:val="top"/>
          </w:tcPr>
          <w:p w14:paraId="29F5FC84">
            <w:pPr>
              <w:rPr>
                <w:rFonts w:ascii="Arial"/>
                <w:sz w:val="21"/>
              </w:rPr>
            </w:pPr>
          </w:p>
        </w:tc>
      </w:tr>
      <w:tr w14:paraId="07376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bottom w:val="nil"/>
            </w:tcBorders>
            <w:vAlign w:val="top"/>
          </w:tcPr>
          <w:p w14:paraId="214F23DB">
            <w:pPr>
              <w:pStyle w:val="6"/>
              <w:spacing w:before="71" w:line="220" w:lineRule="auto"/>
              <w:ind w:left="16"/>
            </w:pPr>
            <w:r>
              <w:rPr>
                <w:b/>
                <w:bCs/>
                <w:spacing w:val="-3"/>
              </w:rPr>
              <w:t>转移性支出</w:t>
            </w:r>
          </w:p>
        </w:tc>
        <w:tc>
          <w:tcPr>
            <w:tcW w:w="767" w:type="dxa"/>
            <w:tcBorders>
              <w:top w:val="nil"/>
              <w:bottom w:val="nil"/>
            </w:tcBorders>
            <w:vAlign w:val="top"/>
          </w:tcPr>
          <w:p w14:paraId="37E884D3">
            <w:pPr>
              <w:pStyle w:val="6"/>
              <w:spacing w:before="71" w:line="236" w:lineRule="auto"/>
              <w:ind w:right="7"/>
              <w:jc w:val="right"/>
            </w:pPr>
            <w:r>
              <w:rPr>
                <w:b/>
                <w:bCs/>
                <w:spacing w:val="-4"/>
              </w:rPr>
              <w:t>51596</w:t>
            </w:r>
          </w:p>
        </w:tc>
        <w:tc>
          <w:tcPr>
            <w:tcW w:w="804" w:type="dxa"/>
            <w:tcBorders>
              <w:top w:val="nil"/>
              <w:bottom w:val="nil"/>
            </w:tcBorders>
            <w:vAlign w:val="top"/>
          </w:tcPr>
          <w:p w14:paraId="104D8DAA">
            <w:pPr>
              <w:rPr>
                <w:rFonts w:ascii="Arial"/>
                <w:sz w:val="21"/>
              </w:rPr>
            </w:pPr>
          </w:p>
        </w:tc>
        <w:tc>
          <w:tcPr>
            <w:tcW w:w="728" w:type="dxa"/>
            <w:tcBorders>
              <w:top w:val="nil"/>
              <w:bottom w:val="nil"/>
            </w:tcBorders>
            <w:vAlign w:val="top"/>
          </w:tcPr>
          <w:p w14:paraId="3EBCD07F">
            <w:pPr>
              <w:pStyle w:val="6"/>
              <w:spacing w:before="71" w:line="236" w:lineRule="auto"/>
              <w:ind w:right="5"/>
              <w:jc w:val="right"/>
            </w:pPr>
            <w:r>
              <w:rPr>
                <w:b/>
                <w:bCs/>
                <w:spacing w:val="-3"/>
              </w:rPr>
              <w:t>60612</w:t>
            </w:r>
          </w:p>
        </w:tc>
        <w:tc>
          <w:tcPr>
            <w:tcW w:w="648" w:type="dxa"/>
            <w:tcBorders>
              <w:top w:val="nil"/>
              <w:bottom w:val="nil"/>
            </w:tcBorders>
            <w:vAlign w:val="top"/>
          </w:tcPr>
          <w:p w14:paraId="35F9FDDA">
            <w:pPr>
              <w:pStyle w:val="6"/>
              <w:spacing w:before="71" w:line="236" w:lineRule="auto"/>
              <w:ind w:right="5"/>
              <w:jc w:val="right"/>
            </w:pPr>
            <w:r>
              <w:rPr>
                <w:b/>
                <w:bCs/>
                <w:spacing w:val="-3"/>
              </w:rPr>
              <w:t>62467</w:t>
            </w:r>
          </w:p>
        </w:tc>
        <w:tc>
          <w:tcPr>
            <w:tcW w:w="908" w:type="dxa"/>
            <w:tcBorders>
              <w:top w:val="nil"/>
              <w:bottom w:val="nil"/>
            </w:tcBorders>
            <w:vAlign w:val="top"/>
          </w:tcPr>
          <w:p w14:paraId="089E6573">
            <w:pPr>
              <w:rPr>
                <w:rFonts w:ascii="Arial"/>
                <w:sz w:val="21"/>
              </w:rPr>
            </w:pPr>
          </w:p>
        </w:tc>
        <w:tc>
          <w:tcPr>
            <w:tcW w:w="700" w:type="dxa"/>
            <w:tcBorders>
              <w:top w:val="nil"/>
              <w:bottom w:val="nil"/>
            </w:tcBorders>
            <w:vAlign w:val="top"/>
          </w:tcPr>
          <w:p w14:paraId="40772AB3">
            <w:pPr>
              <w:rPr>
                <w:rFonts w:ascii="Arial"/>
                <w:sz w:val="21"/>
              </w:rPr>
            </w:pPr>
          </w:p>
        </w:tc>
      </w:tr>
      <w:tr w14:paraId="5F826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34" w:type="dxa"/>
            <w:tcBorders>
              <w:top w:val="nil"/>
              <w:bottom w:val="nil"/>
            </w:tcBorders>
            <w:vAlign w:val="top"/>
          </w:tcPr>
          <w:p w14:paraId="2C35E6EA">
            <w:pPr>
              <w:pStyle w:val="6"/>
              <w:spacing w:before="71" w:line="220" w:lineRule="auto"/>
              <w:ind w:left="197"/>
            </w:pPr>
            <w:r>
              <w:rPr>
                <w:spacing w:val="-2"/>
              </w:rPr>
              <w:t>上解上级支出</w:t>
            </w:r>
          </w:p>
        </w:tc>
        <w:tc>
          <w:tcPr>
            <w:tcW w:w="767" w:type="dxa"/>
            <w:tcBorders>
              <w:top w:val="nil"/>
              <w:bottom w:val="nil"/>
            </w:tcBorders>
            <w:vAlign w:val="top"/>
          </w:tcPr>
          <w:p w14:paraId="782E2509">
            <w:pPr>
              <w:pStyle w:val="6"/>
              <w:spacing w:before="71" w:line="235" w:lineRule="auto"/>
              <w:ind w:right="6"/>
              <w:jc w:val="right"/>
            </w:pPr>
            <w:r>
              <w:rPr>
                <w:spacing w:val="-3"/>
              </w:rPr>
              <w:t>272</w:t>
            </w:r>
          </w:p>
        </w:tc>
        <w:tc>
          <w:tcPr>
            <w:tcW w:w="804" w:type="dxa"/>
            <w:tcBorders>
              <w:top w:val="nil"/>
              <w:bottom w:val="nil"/>
            </w:tcBorders>
            <w:vAlign w:val="top"/>
          </w:tcPr>
          <w:p w14:paraId="4D8D720E">
            <w:pPr>
              <w:rPr>
                <w:rFonts w:ascii="Arial"/>
                <w:sz w:val="21"/>
              </w:rPr>
            </w:pPr>
          </w:p>
        </w:tc>
        <w:tc>
          <w:tcPr>
            <w:tcW w:w="728" w:type="dxa"/>
            <w:tcBorders>
              <w:top w:val="nil"/>
              <w:bottom w:val="nil"/>
            </w:tcBorders>
            <w:vAlign w:val="top"/>
          </w:tcPr>
          <w:p w14:paraId="227B3657">
            <w:pPr>
              <w:pStyle w:val="6"/>
              <w:spacing w:before="71" w:line="235" w:lineRule="auto"/>
              <w:ind w:right="4"/>
              <w:jc w:val="right"/>
            </w:pPr>
            <w:r>
              <w:rPr>
                <w:spacing w:val="-4"/>
              </w:rPr>
              <w:t>304</w:t>
            </w:r>
          </w:p>
        </w:tc>
        <w:tc>
          <w:tcPr>
            <w:tcW w:w="648" w:type="dxa"/>
            <w:tcBorders>
              <w:top w:val="nil"/>
              <w:bottom w:val="nil"/>
            </w:tcBorders>
            <w:vAlign w:val="top"/>
          </w:tcPr>
          <w:p w14:paraId="40D47A3F">
            <w:pPr>
              <w:pStyle w:val="6"/>
              <w:spacing w:before="71" w:line="235" w:lineRule="auto"/>
              <w:ind w:right="4"/>
              <w:jc w:val="right"/>
            </w:pPr>
            <w:r>
              <w:rPr>
                <w:spacing w:val="-7"/>
              </w:rPr>
              <w:t>114</w:t>
            </w:r>
          </w:p>
        </w:tc>
        <w:tc>
          <w:tcPr>
            <w:tcW w:w="908" w:type="dxa"/>
            <w:tcBorders>
              <w:top w:val="nil"/>
              <w:bottom w:val="nil"/>
            </w:tcBorders>
            <w:vAlign w:val="top"/>
          </w:tcPr>
          <w:p w14:paraId="5F252556">
            <w:pPr>
              <w:rPr>
                <w:rFonts w:ascii="Arial"/>
                <w:sz w:val="21"/>
              </w:rPr>
            </w:pPr>
          </w:p>
        </w:tc>
        <w:tc>
          <w:tcPr>
            <w:tcW w:w="700" w:type="dxa"/>
            <w:tcBorders>
              <w:top w:val="nil"/>
              <w:bottom w:val="nil"/>
            </w:tcBorders>
            <w:vAlign w:val="top"/>
          </w:tcPr>
          <w:p w14:paraId="73FC5D5B">
            <w:pPr>
              <w:rPr>
                <w:rFonts w:ascii="Arial"/>
                <w:sz w:val="21"/>
              </w:rPr>
            </w:pPr>
          </w:p>
        </w:tc>
      </w:tr>
      <w:tr w14:paraId="74CF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334" w:type="dxa"/>
            <w:tcBorders>
              <w:top w:val="nil"/>
              <w:bottom w:val="nil"/>
            </w:tcBorders>
            <w:vAlign w:val="top"/>
          </w:tcPr>
          <w:p w14:paraId="1A5063AB">
            <w:pPr>
              <w:pStyle w:val="6"/>
              <w:spacing w:before="72" w:line="221" w:lineRule="auto"/>
              <w:ind w:left="197"/>
            </w:pPr>
            <w:r>
              <w:rPr>
                <w:spacing w:val="-2"/>
              </w:rPr>
              <w:t>调出资金</w:t>
            </w:r>
          </w:p>
        </w:tc>
        <w:tc>
          <w:tcPr>
            <w:tcW w:w="767" w:type="dxa"/>
            <w:tcBorders>
              <w:top w:val="nil"/>
              <w:bottom w:val="nil"/>
            </w:tcBorders>
            <w:vAlign w:val="top"/>
          </w:tcPr>
          <w:p w14:paraId="14C509D0">
            <w:pPr>
              <w:pStyle w:val="6"/>
              <w:spacing w:before="72" w:line="234" w:lineRule="auto"/>
              <w:ind w:right="7"/>
              <w:jc w:val="right"/>
            </w:pPr>
            <w:r>
              <w:rPr>
                <w:spacing w:val="-2"/>
              </w:rPr>
              <w:t>4628</w:t>
            </w:r>
          </w:p>
        </w:tc>
        <w:tc>
          <w:tcPr>
            <w:tcW w:w="804" w:type="dxa"/>
            <w:tcBorders>
              <w:top w:val="nil"/>
              <w:bottom w:val="nil"/>
            </w:tcBorders>
            <w:vAlign w:val="top"/>
          </w:tcPr>
          <w:p w14:paraId="47AEFCC7">
            <w:pPr>
              <w:rPr>
                <w:rFonts w:ascii="Arial"/>
                <w:sz w:val="21"/>
              </w:rPr>
            </w:pPr>
          </w:p>
        </w:tc>
        <w:tc>
          <w:tcPr>
            <w:tcW w:w="728" w:type="dxa"/>
            <w:tcBorders>
              <w:top w:val="nil"/>
              <w:bottom w:val="nil"/>
            </w:tcBorders>
            <w:vAlign w:val="top"/>
          </w:tcPr>
          <w:p w14:paraId="3971DD03">
            <w:pPr>
              <w:rPr>
                <w:rFonts w:ascii="Arial"/>
                <w:sz w:val="21"/>
              </w:rPr>
            </w:pPr>
          </w:p>
        </w:tc>
        <w:tc>
          <w:tcPr>
            <w:tcW w:w="648" w:type="dxa"/>
            <w:tcBorders>
              <w:top w:val="nil"/>
              <w:bottom w:val="nil"/>
            </w:tcBorders>
            <w:vAlign w:val="top"/>
          </w:tcPr>
          <w:p w14:paraId="78A3468C">
            <w:pPr>
              <w:pStyle w:val="6"/>
              <w:spacing w:before="72" w:line="234" w:lineRule="auto"/>
              <w:ind w:right="4"/>
              <w:jc w:val="right"/>
            </w:pPr>
            <w:r>
              <w:rPr>
                <w:spacing w:val="-4"/>
              </w:rPr>
              <w:t>15722</w:t>
            </w:r>
          </w:p>
        </w:tc>
        <w:tc>
          <w:tcPr>
            <w:tcW w:w="908" w:type="dxa"/>
            <w:tcBorders>
              <w:top w:val="nil"/>
              <w:bottom w:val="nil"/>
            </w:tcBorders>
            <w:vAlign w:val="top"/>
          </w:tcPr>
          <w:p w14:paraId="141BB1DA">
            <w:pPr>
              <w:rPr>
                <w:rFonts w:ascii="Arial"/>
                <w:sz w:val="21"/>
              </w:rPr>
            </w:pPr>
          </w:p>
        </w:tc>
        <w:tc>
          <w:tcPr>
            <w:tcW w:w="700" w:type="dxa"/>
            <w:tcBorders>
              <w:top w:val="nil"/>
              <w:bottom w:val="nil"/>
            </w:tcBorders>
            <w:vAlign w:val="top"/>
          </w:tcPr>
          <w:p w14:paraId="2BD65BCA">
            <w:pPr>
              <w:rPr>
                <w:rFonts w:ascii="Arial"/>
                <w:sz w:val="21"/>
              </w:rPr>
            </w:pPr>
          </w:p>
        </w:tc>
      </w:tr>
      <w:tr w14:paraId="6495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334" w:type="dxa"/>
            <w:tcBorders>
              <w:top w:val="nil"/>
              <w:bottom w:val="nil"/>
            </w:tcBorders>
            <w:vAlign w:val="top"/>
          </w:tcPr>
          <w:p w14:paraId="720C4FB8">
            <w:pPr>
              <w:pStyle w:val="6"/>
              <w:spacing w:before="73" w:line="219" w:lineRule="auto"/>
              <w:ind w:left="200"/>
            </w:pPr>
            <w:r>
              <w:rPr>
                <w:spacing w:val="-2"/>
              </w:rPr>
              <w:t>结转下年支出</w:t>
            </w:r>
          </w:p>
        </w:tc>
        <w:tc>
          <w:tcPr>
            <w:tcW w:w="767" w:type="dxa"/>
            <w:tcBorders>
              <w:top w:val="nil"/>
              <w:bottom w:val="nil"/>
            </w:tcBorders>
            <w:vAlign w:val="top"/>
          </w:tcPr>
          <w:p w14:paraId="6B7E4162">
            <w:pPr>
              <w:pStyle w:val="6"/>
              <w:spacing w:before="73" w:line="235" w:lineRule="auto"/>
              <w:ind w:right="6"/>
              <w:jc w:val="right"/>
            </w:pPr>
            <w:r>
              <w:rPr>
                <w:spacing w:val="-2"/>
              </w:rPr>
              <w:t>46696</w:t>
            </w:r>
          </w:p>
        </w:tc>
        <w:tc>
          <w:tcPr>
            <w:tcW w:w="804" w:type="dxa"/>
            <w:tcBorders>
              <w:top w:val="nil"/>
              <w:bottom w:val="nil"/>
            </w:tcBorders>
            <w:vAlign w:val="top"/>
          </w:tcPr>
          <w:p w14:paraId="420FFB9D">
            <w:pPr>
              <w:rPr>
                <w:rFonts w:ascii="Arial"/>
                <w:sz w:val="21"/>
              </w:rPr>
            </w:pPr>
          </w:p>
        </w:tc>
        <w:tc>
          <w:tcPr>
            <w:tcW w:w="728" w:type="dxa"/>
            <w:tcBorders>
              <w:top w:val="nil"/>
              <w:bottom w:val="nil"/>
            </w:tcBorders>
            <w:vAlign w:val="top"/>
          </w:tcPr>
          <w:p w14:paraId="65AC6CF8">
            <w:pPr>
              <w:pStyle w:val="6"/>
              <w:spacing w:before="73" w:line="235" w:lineRule="auto"/>
              <w:ind w:right="4"/>
              <w:jc w:val="right"/>
            </w:pPr>
            <w:r>
              <w:rPr>
                <w:spacing w:val="-2"/>
              </w:rPr>
              <w:t>60308</w:t>
            </w:r>
          </w:p>
        </w:tc>
        <w:tc>
          <w:tcPr>
            <w:tcW w:w="648" w:type="dxa"/>
            <w:tcBorders>
              <w:top w:val="nil"/>
              <w:bottom w:val="nil"/>
            </w:tcBorders>
            <w:vAlign w:val="top"/>
          </w:tcPr>
          <w:p w14:paraId="32226FBE">
            <w:pPr>
              <w:pStyle w:val="6"/>
              <w:spacing w:before="73" w:line="235" w:lineRule="auto"/>
              <w:ind w:right="4"/>
              <w:jc w:val="right"/>
            </w:pPr>
            <w:r>
              <w:rPr>
                <w:spacing w:val="-2"/>
              </w:rPr>
              <w:t>46631</w:t>
            </w:r>
          </w:p>
        </w:tc>
        <w:tc>
          <w:tcPr>
            <w:tcW w:w="908" w:type="dxa"/>
            <w:tcBorders>
              <w:top w:val="nil"/>
              <w:bottom w:val="nil"/>
            </w:tcBorders>
            <w:vAlign w:val="top"/>
          </w:tcPr>
          <w:p w14:paraId="682814AD">
            <w:pPr>
              <w:rPr>
                <w:rFonts w:ascii="Arial"/>
                <w:sz w:val="21"/>
              </w:rPr>
            </w:pPr>
          </w:p>
        </w:tc>
        <w:tc>
          <w:tcPr>
            <w:tcW w:w="700" w:type="dxa"/>
            <w:tcBorders>
              <w:top w:val="nil"/>
              <w:bottom w:val="nil"/>
            </w:tcBorders>
            <w:vAlign w:val="top"/>
          </w:tcPr>
          <w:p w14:paraId="7B843AF6">
            <w:pPr>
              <w:rPr>
                <w:rFonts w:ascii="Arial"/>
                <w:sz w:val="21"/>
              </w:rPr>
            </w:pPr>
          </w:p>
        </w:tc>
      </w:tr>
      <w:tr w14:paraId="334B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334" w:type="dxa"/>
            <w:tcBorders>
              <w:top w:val="nil"/>
            </w:tcBorders>
            <w:vAlign w:val="top"/>
          </w:tcPr>
          <w:p w14:paraId="2643A019">
            <w:pPr>
              <w:pStyle w:val="6"/>
              <w:spacing w:before="72" w:line="220" w:lineRule="auto"/>
              <w:ind w:left="1812"/>
            </w:pPr>
            <w:r>
              <w:rPr>
                <w:b/>
                <w:bCs/>
                <w:spacing w:val="-4"/>
              </w:rPr>
              <w:t>支出总计</w:t>
            </w:r>
          </w:p>
        </w:tc>
        <w:tc>
          <w:tcPr>
            <w:tcW w:w="767" w:type="dxa"/>
            <w:tcBorders>
              <w:top w:val="nil"/>
            </w:tcBorders>
            <w:vAlign w:val="top"/>
          </w:tcPr>
          <w:p w14:paraId="01DEEF9A">
            <w:pPr>
              <w:pStyle w:val="6"/>
              <w:spacing w:before="72" w:line="235" w:lineRule="auto"/>
              <w:ind w:right="4"/>
              <w:jc w:val="right"/>
            </w:pPr>
            <w:r>
              <w:rPr>
                <w:b/>
                <w:bCs/>
                <w:spacing w:val="-3"/>
              </w:rPr>
              <w:t>715564</w:t>
            </w:r>
          </w:p>
        </w:tc>
        <w:tc>
          <w:tcPr>
            <w:tcW w:w="804" w:type="dxa"/>
            <w:tcBorders>
              <w:top w:val="nil"/>
            </w:tcBorders>
            <w:vAlign w:val="top"/>
          </w:tcPr>
          <w:p w14:paraId="2E4DFC99">
            <w:pPr>
              <w:pStyle w:val="6"/>
              <w:spacing w:before="72" w:line="235" w:lineRule="auto"/>
              <w:ind w:right="4"/>
              <w:jc w:val="right"/>
            </w:pPr>
            <w:r>
              <w:rPr>
                <w:b/>
                <w:bCs/>
                <w:spacing w:val="-3"/>
              </w:rPr>
              <w:t>241426</w:t>
            </w:r>
          </w:p>
        </w:tc>
        <w:tc>
          <w:tcPr>
            <w:tcW w:w="728" w:type="dxa"/>
            <w:tcBorders>
              <w:top w:val="nil"/>
            </w:tcBorders>
            <w:vAlign w:val="top"/>
          </w:tcPr>
          <w:p w14:paraId="64E69AA8">
            <w:pPr>
              <w:pStyle w:val="6"/>
              <w:spacing w:before="72" w:line="235" w:lineRule="auto"/>
              <w:ind w:right="3"/>
              <w:jc w:val="right"/>
            </w:pPr>
            <w:r>
              <w:rPr>
                <w:b/>
                <w:bCs/>
                <w:spacing w:val="-2"/>
              </w:rPr>
              <w:t>429443</w:t>
            </w:r>
          </w:p>
        </w:tc>
        <w:tc>
          <w:tcPr>
            <w:tcW w:w="648" w:type="dxa"/>
            <w:tcBorders>
              <w:top w:val="nil"/>
            </w:tcBorders>
            <w:vAlign w:val="top"/>
          </w:tcPr>
          <w:p w14:paraId="094DB38D">
            <w:pPr>
              <w:pStyle w:val="6"/>
              <w:spacing w:before="72" w:line="235" w:lineRule="auto"/>
              <w:ind w:right="3"/>
              <w:jc w:val="right"/>
            </w:pPr>
            <w:r>
              <w:rPr>
                <w:b/>
                <w:bCs/>
                <w:spacing w:val="-2"/>
              </w:rPr>
              <w:t>437436</w:t>
            </w:r>
          </w:p>
        </w:tc>
        <w:tc>
          <w:tcPr>
            <w:tcW w:w="908" w:type="dxa"/>
            <w:tcBorders>
              <w:top w:val="nil"/>
            </w:tcBorders>
            <w:vAlign w:val="top"/>
          </w:tcPr>
          <w:p w14:paraId="15F32797">
            <w:pPr>
              <w:rPr>
                <w:rFonts w:ascii="Arial"/>
                <w:sz w:val="21"/>
              </w:rPr>
            </w:pPr>
          </w:p>
        </w:tc>
        <w:tc>
          <w:tcPr>
            <w:tcW w:w="700" w:type="dxa"/>
            <w:tcBorders>
              <w:top w:val="nil"/>
            </w:tcBorders>
            <w:vAlign w:val="top"/>
          </w:tcPr>
          <w:p w14:paraId="2908955E">
            <w:pPr>
              <w:rPr>
                <w:rFonts w:ascii="Arial"/>
                <w:sz w:val="21"/>
              </w:rPr>
            </w:pPr>
          </w:p>
        </w:tc>
      </w:tr>
    </w:tbl>
    <w:p w14:paraId="6682DA61">
      <w:pPr>
        <w:rPr>
          <w:rFonts w:ascii="Arial"/>
          <w:sz w:val="21"/>
        </w:rPr>
      </w:pPr>
    </w:p>
    <w:p w14:paraId="0C4F5435">
      <w:pPr>
        <w:rPr>
          <w:rFonts w:ascii="Arial" w:hAnsi="Arial" w:eastAsia="Arial" w:cs="Arial"/>
          <w:sz w:val="21"/>
          <w:szCs w:val="21"/>
        </w:rPr>
        <w:sectPr>
          <w:footerReference r:id="rId53" w:type="default"/>
          <w:pgSz w:w="11906" w:h="16839"/>
          <w:pgMar w:top="1431" w:right="1439" w:bottom="1556" w:left="1572" w:header="0" w:footer="1192" w:gutter="0"/>
          <w:cols w:space="720" w:num="1"/>
        </w:sectPr>
      </w:pPr>
    </w:p>
    <w:p w14:paraId="3A264827">
      <w:pPr>
        <w:spacing w:line="256" w:lineRule="auto"/>
        <w:rPr>
          <w:rFonts w:ascii="Arial"/>
          <w:sz w:val="21"/>
        </w:rPr>
      </w:pPr>
    </w:p>
    <w:p w14:paraId="057A0AD6">
      <w:pPr>
        <w:spacing w:line="256" w:lineRule="auto"/>
        <w:rPr>
          <w:rFonts w:ascii="Arial"/>
          <w:sz w:val="21"/>
        </w:rPr>
      </w:pPr>
    </w:p>
    <w:p w14:paraId="000C6BC4">
      <w:pPr>
        <w:spacing w:line="256" w:lineRule="auto"/>
        <w:rPr>
          <w:rFonts w:ascii="Arial"/>
          <w:sz w:val="21"/>
        </w:rPr>
      </w:pPr>
    </w:p>
    <w:p w14:paraId="6A916071">
      <w:pPr>
        <w:spacing w:before="101" w:line="228" w:lineRule="auto"/>
        <w:ind w:left="33"/>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14</w:t>
      </w:r>
    </w:p>
    <w:p w14:paraId="21926FEE">
      <w:pPr>
        <w:spacing w:before="36" w:line="493" w:lineRule="exact"/>
        <w:ind w:left="439"/>
        <w:outlineLvl w:val="3"/>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年历下区政府性基金本级支出明细执</w:t>
      </w:r>
      <w:r>
        <w:rPr>
          <w:rFonts w:ascii="宋体" w:hAnsi="宋体" w:eastAsia="宋体" w:cs="宋体"/>
          <w:b/>
          <w:bCs/>
          <w:spacing w:val="4"/>
          <w:position w:val="2"/>
          <w:sz w:val="35"/>
          <w:szCs w:val="35"/>
        </w:rPr>
        <w:t>行情况表</w:t>
      </w:r>
    </w:p>
    <w:p w14:paraId="53227A1C">
      <w:pPr>
        <w:spacing w:before="93" w:line="228" w:lineRule="auto"/>
        <w:ind w:left="7703"/>
        <w:rPr>
          <w:rFonts w:ascii="宋体" w:hAnsi="宋体" w:eastAsia="宋体" w:cs="宋体"/>
          <w:sz w:val="20"/>
          <w:szCs w:val="20"/>
        </w:rPr>
      </w:pPr>
      <w:r>
        <w:rPr>
          <w:rFonts w:ascii="宋体" w:hAnsi="宋体" w:eastAsia="宋体" w:cs="宋体"/>
          <w:spacing w:val="7"/>
          <w:sz w:val="20"/>
          <w:szCs w:val="20"/>
        </w:rPr>
        <w:t>单位：万元</w:t>
      </w:r>
    </w:p>
    <w:p w14:paraId="6F6B9DA7">
      <w:pPr>
        <w:spacing w:line="19" w:lineRule="exact"/>
      </w:pPr>
    </w:p>
    <w:tbl>
      <w:tblPr>
        <w:tblStyle w:val="5"/>
        <w:tblW w:w="88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5"/>
        <w:gridCol w:w="5576"/>
        <w:gridCol w:w="1614"/>
      </w:tblGrid>
      <w:tr w14:paraId="25F4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15" w:type="dxa"/>
            <w:vAlign w:val="top"/>
          </w:tcPr>
          <w:p w14:paraId="09BF1957">
            <w:pPr>
              <w:pStyle w:val="6"/>
              <w:spacing w:before="128" w:line="227" w:lineRule="auto"/>
              <w:ind w:left="214"/>
              <w:rPr>
                <w:sz w:val="19"/>
                <w:szCs w:val="19"/>
              </w:rPr>
            </w:pPr>
            <w:r>
              <w:rPr>
                <w:b/>
                <w:bCs/>
                <w:spacing w:val="6"/>
                <w:sz w:val="19"/>
                <w:szCs w:val="19"/>
              </w:rPr>
              <w:t>功能科目编码</w:t>
            </w:r>
          </w:p>
        </w:tc>
        <w:tc>
          <w:tcPr>
            <w:tcW w:w="5576" w:type="dxa"/>
            <w:vAlign w:val="top"/>
          </w:tcPr>
          <w:p w14:paraId="0827BB47">
            <w:pPr>
              <w:pStyle w:val="6"/>
              <w:spacing w:before="128" w:line="227" w:lineRule="auto"/>
              <w:ind w:left="2390"/>
              <w:rPr>
                <w:sz w:val="19"/>
                <w:szCs w:val="19"/>
              </w:rPr>
            </w:pPr>
            <w:r>
              <w:rPr>
                <w:b/>
                <w:bCs/>
                <w:spacing w:val="6"/>
                <w:sz w:val="19"/>
                <w:szCs w:val="19"/>
              </w:rPr>
              <w:t>科目名称</w:t>
            </w:r>
          </w:p>
        </w:tc>
        <w:tc>
          <w:tcPr>
            <w:tcW w:w="1614" w:type="dxa"/>
            <w:vAlign w:val="top"/>
          </w:tcPr>
          <w:p w14:paraId="1186AA9D">
            <w:pPr>
              <w:pStyle w:val="6"/>
              <w:spacing w:before="127" w:line="228" w:lineRule="auto"/>
              <w:ind w:left="510"/>
              <w:rPr>
                <w:sz w:val="19"/>
                <w:szCs w:val="19"/>
              </w:rPr>
            </w:pPr>
            <w:r>
              <w:rPr>
                <w:b/>
                <w:bCs/>
                <w:spacing w:val="5"/>
                <w:sz w:val="19"/>
                <w:szCs w:val="19"/>
              </w:rPr>
              <w:t>执行数</w:t>
            </w:r>
          </w:p>
        </w:tc>
      </w:tr>
      <w:tr w14:paraId="1710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615" w:type="dxa"/>
            <w:tcBorders>
              <w:bottom w:val="nil"/>
            </w:tcBorders>
            <w:vAlign w:val="top"/>
          </w:tcPr>
          <w:p w14:paraId="79A2F741">
            <w:pPr>
              <w:rPr>
                <w:rFonts w:ascii="Arial"/>
                <w:sz w:val="21"/>
              </w:rPr>
            </w:pPr>
          </w:p>
        </w:tc>
        <w:tc>
          <w:tcPr>
            <w:tcW w:w="5576" w:type="dxa"/>
            <w:tcBorders>
              <w:bottom w:val="nil"/>
            </w:tcBorders>
            <w:vAlign w:val="top"/>
          </w:tcPr>
          <w:p w14:paraId="05EB28F5">
            <w:pPr>
              <w:pStyle w:val="6"/>
              <w:spacing w:before="75" w:line="219" w:lineRule="auto"/>
              <w:ind w:left="1798"/>
            </w:pPr>
            <w:r>
              <w:rPr>
                <w:b/>
                <w:bCs/>
                <w:spacing w:val="-2"/>
              </w:rPr>
              <w:t>政府性基金预算支出合计</w:t>
            </w:r>
          </w:p>
        </w:tc>
        <w:tc>
          <w:tcPr>
            <w:tcW w:w="1614" w:type="dxa"/>
            <w:tcBorders>
              <w:bottom w:val="nil"/>
            </w:tcBorders>
            <w:vAlign w:val="top"/>
          </w:tcPr>
          <w:p w14:paraId="7D3508B4">
            <w:pPr>
              <w:pStyle w:val="6"/>
              <w:spacing w:before="76" w:line="216" w:lineRule="auto"/>
              <w:ind w:left="878"/>
            </w:pPr>
            <w:r>
              <w:rPr>
                <w:b/>
                <w:bCs/>
                <w:spacing w:val="-3"/>
              </w:rPr>
              <w:t>374,969</w:t>
            </w:r>
          </w:p>
        </w:tc>
      </w:tr>
      <w:tr w14:paraId="66DB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615" w:type="dxa"/>
            <w:tcBorders>
              <w:top w:val="nil"/>
              <w:bottom w:val="nil"/>
            </w:tcBorders>
            <w:vAlign w:val="top"/>
          </w:tcPr>
          <w:p w14:paraId="23531175">
            <w:pPr>
              <w:pStyle w:val="6"/>
              <w:spacing w:before="77"/>
              <w:ind w:left="116"/>
            </w:pPr>
            <w:r>
              <w:rPr>
                <w:spacing w:val="-3"/>
              </w:rPr>
              <w:t>207</w:t>
            </w:r>
          </w:p>
        </w:tc>
        <w:tc>
          <w:tcPr>
            <w:tcW w:w="5576" w:type="dxa"/>
            <w:tcBorders>
              <w:top w:val="nil"/>
              <w:bottom w:val="nil"/>
            </w:tcBorders>
            <w:vAlign w:val="top"/>
          </w:tcPr>
          <w:p w14:paraId="72633782">
            <w:pPr>
              <w:pStyle w:val="6"/>
              <w:spacing w:before="77" w:line="219" w:lineRule="auto"/>
              <w:ind w:left="291"/>
            </w:pPr>
            <w:r>
              <w:rPr>
                <w:b/>
                <w:bCs/>
                <w:spacing w:val="-3"/>
              </w:rPr>
              <w:t>文化旅游体育与传媒支出</w:t>
            </w:r>
          </w:p>
        </w:tc>
        <w:tc>
          <w:tcPr>
            <w:tcW w:w="1614" w:type="dxa"/>
            <w:tcBorders>
              <w:top w:val="nil"/>
              <w:bottom w:val="nil"/>
            </w:tcBorders>
            <w:vAlign w:val="top"/>
          </w:tcPr>
          <w:p w14:paraId="7831DEB6">
            <w:pPr>
              <w:pStyle w:val="6"/>
              <w:spacing w:before="77"/>
              <w:ind w:left="1328"/>
            </w:pPr>
            <w:r>
              <w:rPr>
                <w:spacing w:val="-4"/>
              </w:rPr>
              <w:t>92</w:t>
            </w:r>
          </w:p>
        </w:tc>
      </w:tr>
      <w:tr w14:paraId="09F7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6BC9DE6C">
            <w:pPr>
              <w:pStyle w:val="6"/>
              <w:spacing w:before="79"/>
              <w:ind w:left="116"/>
            </w:pPr>
            <w:r>
              <w:rPr>
                <w:spacing w:val="-2"/>
              </w:rPr>
              <w:t>20707</w:t>
            </w:r>
          </w:p>
        </w:tc>
        <w:tc>
          <w:tcPr>
            <w:tcW w:w="5576" w:type="dxa"/>
            <w:tcBorders>
              <w:top w:val="nil"/>
              <w:bottom w:val="nil"/>
            </w:tcBorders>
            <w:vAlign w:val="top"/>
          </w:tcPr>
          <w:p w14:paraId="00C55268">
            <w:pPr>
              <w:pStyle w:val="6"/>
              <w:spacing w:before="80" w:line="220" w:lineRule="auto"/>
              <w:ind w:left="489"/>
            </w:pPr>
            <w:r>
              <w:rPr>
                <w:b/>
                <w:bCs/>
                <w:spacing w:val="-3"/>
              </w:rPr>
              <w:t>国家电影事业发展专项资金安排的支出</w:t>
            </w:r>
          </w:p>
        </w:tc>
        <w:tc>
          <w:tcPr>
            <w:tcW w:w="1614" w:type="dxa"/>
            <w:tcBorders>
              <w:top w:val="nil"/>
              <w:bottom w:val="nil"/>
            </w:tcBorders>
            <w:vAlign w:val="top"/>
          </w:tcPr>
          <w:p w14:paraId="2611AF50">
            <w:pPr>
              <w:pStyle w:val="6"/>
              <w:spacing w:before="79"/>
              <w:ind w:left="1328"/>
            </w:pPr>
            <w:r>
              <w:rPr>
                <w:spacing w:val="-4"/>
              </w:rPr>
              <w:t>92</w:t>
            </w:r>
          </w:p>
        </w:tc>
      </w:tr>
      <w:tr w14:paraId="6898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7E16C338">
            <w:pPr>
              <w:pStyle w:val="6"/>
              <w:spacing w:before="81"/>
              <w:ind w:left="116"/>
            </w:pPr>
            <w:r>
              <w:rPr>
                <w:spacing w:val="-2"/>
              </w:rPr>
              <w:t>2070799</w:t>
            </w:r>
          </w:p>
        </w:tc>
        <w:tc>
          <w:tcPr>
            <w:tcW w:w="5576" w:type="dxa"/>
            <w:tcBorders>
              <w:top w:val="nil"/>
              <w:bottom w:val="nil"/>
            </w:tcBorders>
            <w:vAlign w:val="top"/>
          </w:tcPr>
          <w:p w14:paraId="76492587">
            <w:pPr>
              <w:pStyle w:val="6"/>
              <w:spacing w:before="82" w:line="220" w:lineRule="auto"/>
              <w:ind w:left="650"/>
            </w:pPr>
            <w:r>
              <w:rPr>
                <w:spacing w:val="-1"/>
              </w:rPr>
              <w:t>其他国家电影事业发展专项资金支出</w:t>
            </w:r>
          </w:p>
        </w:tc>
        <w:tc>
          <w:tcPr>
            <w:tcW w:w="1614" w:type="dxa"/>
            <w:tcBorders>
              <w:top w:val="nil"/>
              <w:bottom w:val="nil"/>
            </w:tcBorders>
            <w:vAlign w:val="top"/>
          </w:tcPr>
          <w:p w14:paraId="73BD92B2">
            <w:pPr>
              <w:pStyle w:val="6"/>
              <w:spacing w:before="81"/>
              <w:ind w:left="1328"/>
            </w:pPr>
            <w:r>
              <w:rPr>
                <w:spacing w:val="-4"/>
              </w:rPr>
              <w:t>92</w:t>
            </w:r>
          </w:p>
        </w:tc>
      </w:tr>
      <w:tr w14:paraId="7639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1264BE24">
            <w:pPr>
              <w:pStyle w:val="6"/>
              <w:spacing w:before="81" w:line="241" w:lineRule="auto"/>
              <w:ind w:left="116"/>
            </w:pPr>
            <w:r>
              <w:rPr>
                <w:spacing w:val="-3"/>
              </w:rPr>
              <w:t>212</w:t>
            </w:r>
          </w:p>
        </w:tc>
        <w:tc>
          <w:tcPr>
            <w:tcW w:w="5576" w:type="dxa"/>
            <w:tcBorders>
              <w:top w:val="nil"/>
              <w:bottom w:val="nil"/>
            </w:tcBorders>
            <w:vAlign w:val="top"/>
          </w:tcPr>
          <w:p w14:paraId="306E3E20">
            <w:pPr>
              <w:pStyle w:val="6"/>
              <w:spacing w:before="82" w:line="219" w:lineRule="auto"/>
              <w:ind w:left="289"/>
            </w:pPr>
            <w:r>
              <w:rPr>
                <w:b/>
                <w:bCs/>
                <w:spacing w:val="-3"/>
              </w:rPr>
              <w:t>城乡社区支出</w:t>
            </w:r>
          </w:p>
        </w:tc>
        <w:tc>
          <w:tcPr>
            <w:tcW w:w="1614" w:type="dxa"/>
            <w:tcBorders>
              <w:top w:val="nil"/>
              <w:bottom w:val="nil"/>
            </w:tcBorders>
            <w:vAlign w:val="top"/>
          </w:tcPr>
          <w:p w14:paraId="05786F3F">
            <w:pPr>
              <w:pStyle w:val="6"/>
              <w:spacing w:before="82" w:line="216" w:lineRule="auto"/>
              <w:ind w:left="892"/>
            </w:pPr>
            <w:r>
              <w:rPr>
                <w:spacing w:val="-3"/>
              </w:rPr>
              <w:t>199,365</w:t>
            </w:r>
          </w:p>
        </w:tc>
      </w:tr>
      <w:tr w14:paraId="22C8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6CFE39E3">
            <w:pPr>
              <w:pStyle w:val="6"/>
              <w:spacing w:before="78"/>
              <w:ind w:left="116"/>
            </w:pPr>
            <w:r>
              <w:rPr>
                <w:spacing w:val="-2"/>
              </w:rPr>
              <w:t>21208</w:t>
            </w:r>
          </w:p>
        </w:tc>
        <w:tc>
          <w:tcPr>
            <w:tcW w:w="5576" w:type="dxa"/>
            <w:tcBorders>
              <w:top w:val="nil"/>
              <w:bottom w:val="nil"/>
            </w:tcBorders>
            <w:vAlign w:val="top"/>
          </w:tcPr>
          <w:p w14:paraId="569C2FA8">
            <w:pPr>
              <w:pStyle w:val="6"/>
              <w:spacing w:before="79" w:line="219" w:lineRule="auto"/>
              <w:ind w:left="489"/>
            </w:pPr>
            <w:r>
              <w:rPr>
                <w:b/>
                <w:bCs/>
                <w:spacing w:val="-3"/>
              </w:rPr>
              <w:t>国有土地使用权出让收入安排的支出</w:t>
            </w:r>
          </w:p>
        </w:tc>
        <w:tc>
          <w:tcPr>
            <w:tcW w:w="1614" w:type="dxa"/>
            <w:tcBorders>
              <w:top w:val="nil"/>
              <w:bottom w:val="nil"/>
            </w:tcBorders>
            <w:vAlign w:val="top"/>
          </w:tcPr>
          <w:p w14:paraId="11B8522D">
            <w:pPr>
              <w:pStyle w:val="6"/>
              <w:spacing w:before="79" w:line="216" w:lineRule="auto"/>
              <w:ind w:left="892"/>
            </w:pPr>
            <w:r>
              <w:rPr>
                <w:spacing w:val="-3"/>
              </w:rPr>
              <w:t>195,077</w:t>
            </w:r>
          </w:p>
        </w:tc>
      </w:tr>
      <w:tr w14:paraId="43C8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45759265">
            <w:pPr>
              <w:pStyle w:val="6"/>
              <w:spacing w:before="79"/>
              <w:ind w:left="116"/>
            </w:pPr>
            <w:r>
              <w:rPr>
                <w:spacing w:val="-2"/>
              </w:rPr>
              <w:t>2120801</w:t>
            </w:r>
          </w:p>
        </w:tc>
        <w:tc>
          <w:tcPr>
            <w:tcW w:w="5576" w:type="dxa"/>
            <w:tcBorders>
              <w:top w:val="nil"/>
              <w:bottom w:val="nil"/>
            </w:tcBorders>
            <w:vAlign w:val="top"/>
          </w:tcPr>
          <w:p w14:paraId="5EB26B2F">
            <w:pPr>
              <w:pStyle w:val="6"/>
              <w:spacing w:before="80" w:line="219" w:lineRule="auto"/>
              <w:ind w:left="651"/>
            </w:pPr>
            <w:r>
              <w:rPr>
                <w:spacing w:val="-1"/>
              </w:rPr>
              <w:t>征地和拆迁补偿支出</w:t>
            </w:r>
          </w:p>
        </w:tc>
        <w:tc>
          <w:tcPr>
            <w:tcW w:w="1614" w:type="dxa"/>
            <w:tcBorders>
              <w:top w:val="nil"/>
              <w:bottom w:val="nil"/>
            </w:tcBorders>
            <w:vAlign w:val="top"/>
          </w:tcPr>
          <w:p w14:paraId="48EF5AE1">
            <w:pPr>
              <w:pStyle w:val="6"/>
              <w:spacing w:before="80" w:line="216" w:lineRule="auto"/>
              <w:ind w:left="892"/>
            </w:pPr>
            <w:r>
              <w:rPr>
                <w:spacing w:val="-3"/>
              </w:rPr>
              <w:t>187,012</w:t>
            </w:r>
          </w:p>
        </w:tc>
      </w:tr>
      <w:tr w14:paraId="4AEE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615" w:type="dxa"/>
            <w:tcBorders>
              <w:top w:val="nil"/>
              <w:bottom w:val="nil"/>
            </w:tcBorders>
            <w:vAlign w:val="top"/>
          </w:tcPr>
          <w:p w14:paraId="0BDB2A35">
            <w:pPr>
              <w:pStyle w:val="6"/>
              <w:spacing w:before="79"/>
              <w:ind w:left="116"/>
            </w:pPr>
            <w:r>
              <w:rPr>
                <w:spacing w:val="-2"/>
              </w:rPr>
              <w:t>2120803</w:t>
            </w:r>
          </w:p>
        </w:tc>
        <w:tc>
          <w:tcPr>
            <w:tcW w:w="5576" w:type="dxa"/>
            <w:tcBorders>
              <w:top w:val="nil"/>
              <w:bottom w:val="nil"/>
            </w:tcBorders>
            <w:vAlign w:val="top"/>
          </w:tcPr>
          <w:p w14:paraId="3B063C47">
            <w:pPr>
              <w:pStyle w:val="6"/>
              <w:spacing w:before="80" w:line="219" w:lineRule="auto"/>
              <w:ind w:left="649"/>
            </w:pPr>
            <w:r>
              <w:rPr>
                <w:spacing w:val="-1"/>
              </w:rPr>
              <w:t>城市建设支出</w:t>
            </w:r>
          </w:p>
        </w:tc>
        <w:tc>
          <w:tcPr>
            <w:tcW w:w="1614" w:type="dxa"/>
            <w:tcBorders>
              <w:top w:val="nil"/>
              <w:bottom w:val="nil"/>
            </w:tcBorders>
            <w:vAlign w:val="top"/>
          </w:tcPr>
          <w:p w14:paraId="269E5A7D">
            <w:pPr>
              <w:pStyle w:val="6"/>
              <w:spacing w:before="79"/>
              <w:ind w:left="1252"/>
            </w:pPr>
            <w:r>
              <w:rPr>
                <w:spacing w:val="-7"/>
              </w:rPr>
              <w:t>151</w:t>
            </w:r>
          </w:p>
        </w:tc>
      </w:tr>
      <w:tr w14:paraId="3E03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7F64AD9E">
            <w:pPr>
              <w:pStyle w:val="6"/>
              <w:spacing w:before="80"/>
              <w:ind w:left="116"/>
            </w:pPr>
            <w:r>
              <w:rPr>
                <w:spacing w:val="-2"/>
              </w:rPr>
              <w:t>2120899</w:t>
            </w:r>
          </w:p>
        </w:tc>
        <w:tc>
          <w:tcPr>
            <w:tcW w:w="5576" w:type="dxa"/>
            <w:tcBorders>
              <w:top w:val="nil"/>
              <w:bottom w:val="nil"/>
            </w:tcBorders>
            <w:vAlign w:val="top"/>
          </w:tcPr>
          <w:p w14:paraId="6FC52D0C">
            <w:pPr>
              <w:pStyle w:val="6"/>
              <w:spacing w:before="81" w:line="219" w:lineRule="auto"/>
              <w:ind w:left="650"/>
            </w:pPr>
            <w:r>
              <w:rPr>
                <w:spacing w:val="-1"/>
              </w:rPr>
              <w:t>其他国有土地使用权出让收入安排的支出</w:t>
            </w:r>
          </w:p>
        </w:tc>
        <w:tc>
          <w:tcPr>
            <w:tcW w:w="1614" w:type="dxa"/>
            <w:tcBorders>
              <w:top w:val="nil"/>
              <w:bottom w:val="nil"/>
            </w:tcBorders>
            <w:vAlign w:val="top"/>
          </w:tcPr>
          <w:p w14:paraId="5625495D">
            <w:pPr>
              <w:pStyle w:val="6"/>
              <w:spacing w:before="81" w:line="216" w:lineRule="auto"/>
              <w:ind w:left="1063"/>
            </w:pPr>
            <w:r>
              <w:rPr>
                <w:spacing w:val="-3"/>
              </w:rPr>
              <w:t>7,914</w:t>
            </w:r>
          </w:p>
        </w:tc>
      </w:tr>
      <w:tr w14:paraId="6CF1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192FC56F">
            <w:pPr>
              <w:pStyle w:val="6"/>
              <w:spacing w:before="80"/>
              <w:ind w:left="116"/>
            </w:pPr>
            <w:r>
              <w:rPr>
                <w:spacing w:val="-2"/>
              </w:rPr>
              <w:t>21213</w:t>
            </w:r>
          </w:p>
        </w:tc>
        <w:tc>
          <w:tcPr>
            <w:tcW w:w="5576" w:type="dxa"/>
            <w:tcBorders>
              <w:top w:val="nil"/>
              <w:bottom w:val="nil"/>
            </w:tcBorders>
            <w:vAlign w:val="top"/>
          </w:tcPr>
          <w:p w14:paraId="4B0294B9">
            <w:pPr>
              <w:pStyle w:val="6"/>
              <w:spacing w:before="81" w:line="219" w:lineRule="auto"/>
              <w:ind w:left="471"/>
            </w:pPr>
            <w:r>
              <w:rPr>
                <w:b/>
                <w:bCs/>
                <w:spacing w:val="-2"/>
              </w:rPr>
              <w:t>城市基础设施配套费安排的支出</w:t>
            </w:r>
          </w:p>
        </w:tc>
        <w:tc>
          <w:tcPr>
            <w:tcW w:w="1614" w:type="dxa"/>
            <w:tcBorders>
              <w:top w:val="nil"/>
              <w:bottom w:val="nil"/>
            </w:tcBorders>
            <w:vAlign w:val="top"/>
          </w:tcPr>
          <w:p w14:paraId="0CDF7639">
            <w:pPr>
              <w:pStyle w:val="6"/>
              <w:spacing w:before="81" w:line="216" w:lineRule="auto"/>
              <w:ind w:left="1058"/>
            </w:pPr>
            <w:r>
              <w:rPr>
                <w:spacing w:val="-2"/>
              </w:rPr>
              <w:t>4,288</w:t>
            </w:r>
          </w:p>
        </w:tc>
      </w:tr>
      <w:tr w14:paraId="4866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15" w:type="dxa"/>
            <w:tcBorders>
              <w:top w:val="nil"/>
              <w:bottom w:val="nil"/>
            </w:tcBorders>
            <w:vAlign w:val="top"/>
          </w:tcPr>
          <w:p w14:paraId="7304620F">
            <w:pPr>
              <w:pStyle w:val="6"/>
              <w:spacing w:before="80"/>
              <w:ind w:left="116"/>
            </w:pPr>
            <w:r>
              <w:rPr>
                <w:spacing w:val="-2"/>
              </w:rPr>
              <w:t>2121301</w:t>
            </w:r>
          </w:p>
        </w:tc>
        <w:tc>
          <w:tcPr>
            <w:tcW w:w="5576" w:type="dxa"/>
            <w:tcBorders>
              <w:top w:val="nil"/>
              <w:bottom w:val="nil"/>
            </w:tcBorders>
            <w:vAlign w:val="top"/>
          </w:tcPr>
          <w:p w14:paraId="5CB2FA7F">
            <w:pPr>
              <w:pStyle w:val="6"/>
              <w:spacing w:before="81" w:line="219" w:lineRule="auto"/>
              <w:ind w:left="649"/>
            </w:pPr>
            <w:r>
              <w:rPr>
                <w:spacing w:val="-1"/>
              </w:rPr>
              <w:t>城市公共设施</w:t>
            </w:r>
          </w:p>
        </w:tc>
        <w:tc>
          <w:tcPr>
            <w:tcW w:w="1614" w:type="dxa"/>
            <w:tcBorders>
              <w:top w:val="nil"/>
              <w:bottom w:val="nil"/>
            </w:tcBorders>
            <w:vAlign w:val="top"/>
          </w:tcPr>
          <w:p w14:paraId="6FEC5A2F">
            <w:pPr>
              <w:pStyle w:val="6"/>
              <w:spacing w:before="80"/>
              <w:ind w:left="1241"/>
            </w:pPr>
            <w:r>
              <w:rPr>
                <w:spacing w:val="-3"/>
              </w:rPr>
              <w:t>259</w:t>
            </w:r>
          </w:p>
        </w:tc>
      </w:tr>
      <w:tr w14:paraId="2CAB4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672FCDF4">
            <w:pPr>
              <w:pStyle w:val="6"/>
              <w:spacing w:before="80"/>
              <w:ind w:left="116"/>
            </w:pPr>
            <w:r>
              <w:rPr>
                <w:spacing w:val="-2"/>
              </w:rPr>
              <w:t>2121302</w:t>
            </w:r>
          </w:p>
        </w:tc>
        <w:tc>
          <w:tcPr>
            <w:tcW w:w="5576" w:type="dxa"/>
            <w:tcBorders>
              <w:top w:val="nil"/>
              <w:bottom w:val="nil"/>
            </w:tcBorders>
            <w:vAlign w:val="top"/>
          </w:tcPr>
          <w:p w14:paraId="6A75DFBE">
            <w:pPr>
              <w:pStyle w:val="6"/>
              <w:spacing w:before="81" w:line="219" w:lineRule="auto"/>
              <w:ind w:left="649"/>
            </w:pPr>
            <w:r>
              <w:rPr>
                <w:spacing w:val="-1"/>
              </w:rPr>
              <w:t>城市环境卫生</w:t>
            </w:r>
          </w:p>
        </w:tc>
        <w:tc>
          <w:tcPr>
            <w:tcW w:w="1614" w:type="dxa"/>
            <w:tcBorders>
              <w:top w:val="nil"/>
              <w:bottom w:val="nil"/>
            </w:tcBorders>
            <w:vAlign w:val="top"/>
          </w:tcPr>
          <w:p w14:paraId="1381361E">
            <w:pPr>
              <w:pStyle w:val="6"/>
              <w:spacing w:before="81" w:line="216" w:lineRule="auto"/>
              <w:ind w:left="1062"/>
            </w:pPr>
            <w:r>
              <w:rPr>
                <w:spacing w:val="-2"/>
              </w:rPr>
              <w:t>3,807</w:t>
            </w:r>
          </w:p>
        </w:tc>
      </w:tr>
      <w:tr w14:paraId="3B82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6264112B">
            <w:pPr>
              <w:pStyle w:val="6"/>
              <w:spacing w:before="81"/>
              <w:ind w:left="116"/>
            </w:pPr>
            <w:r>
              <w:rPr>
                <w:spacing w:val="-2"/>
              </w:rPr>
              <w:t>2121399</w:t>
            </w:r>
          </w:p>
        </w:tc>
        <w:tc>
          <w:tcPr>
            <w:tcW w:w="5576" w:type="dxa"/>
            <w:tcBorders>
              <w:top w:val="nil"/>
              <w:bottom w:val="nil"/>
            </w:tcBorders>
            <w:vAlign w:val="top"/>
          </w:tcPr>
          <w:p w14:paraId="6F1B6F4B">
            <w:pPr>
              <w:pStyle w:val="6"/>
              <w:spacing w:before="82" w:line="219" w:lineRule="auto"/>
              <w:ind w:left="650"/>
            </w:pPr>
            <w:r>
              <w:rPr>
                <w:spacing w:val="-1"/>
              </w:rPr>
              <w:t>其他城市基础设施配套费安排的支出</w:t>
            </w:r>
          </w:p>
        </w:tc>
        <w:tc>
          <w:tcPr>
            <w:tcW w:w="1614" w:type="dxa"/>
            <w:tcBorders>
              <w:top w:val="nil"/>
              <w:bottom w:val="nil"/>
            </w:tcBorders>
            <w:vAlign w:val="top"/>
          </w:tcPr>
          <w:p w14:paraId="356E744E">
            <w:pPr>
              <w:pStyle w:val="6"/>
              <w:spacing w:before="81" w:line="241" w:lineRule="auto"/>
              <w:ind w:left="1241"/>
            </w:pPr>
            <w:r>
              <w:rPr>
                <w:spacing w:val="-3"/>
              </w:rPr>
              <w:t>222</w:t>
            </w:r>
          </w:p>
        </w:tc>
      </w:tr>
      <w:tr w14:paraId="5D813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5891BE5D">
            <w:pPr>
              <w:pStyle w:val="6"/>
              <w:spacing w:before="83"/>
              <w:ind w:left="116"/>
            </w:pPr>
            <w:r>
              <w:rPr>
                <w:spacing w:val="-2"/>
              </w:rPr>
              <w:t>21219</w:t>
            </w:r>
          </w:p>
        </w:tc>
        <w:tc>
          <w:tcPr>
            <w:tcW w:w="5576" w:type="dxa"/>
            <w:tcBorders>
              <w:top w:val="nil"/>
              <w:bottom w:val="nil"/>
            </w:tcBorders>
            <w:vAlign w:val="top"/>
          </w:tcPr>
          <w:p w14:paraId="180372D4">
            <w:pPr>
              <w:pStyle w:val="6"/>
              <w:spacing w:before="84" w:line="219" w:lineRule="auto"/>
              <w:ind w:left="489"/>
            </w:pPr>
            <w:r>
              <w:rPr>
                <w:b/>
                <w:bCs/>
                <w:spacing w:val="-3"/>
              </w:rPr>
              <w:t>国有土地使用权出让收入对应专项债务收入安排的支出</w:t>
            </w:r>
          </w:p>
        </w:tc>
        <w:tc>
          <w:tcPr>
            <w:tcW w:w="1614" w:type="dxa"/>
            <w:tcBorders>
              <w:top w:val="nil"/>
              <w:bottom w:val="nil"/>
            </w:tcBorders>
            <w:vAlign w:val="top"/>
          </w:tcPr>
          <w:p w14:paraId="6EC06C54">
            <w:pPr>
              <w:pStyle w:val="6"/>
              <w:spacing w:before="83"/>
              <w:ind w:left="1420"/>
            </w:pPr>
            <w:r>
              <w:t>0</w:t>
            </w:r>
          </w:p>
        </w:tc>
      </w:tr>
      <w:tr w14:paraId="3188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4D968E61">
            <w:pPr>
              <w:pStyle w:val="6"/>
              <w:spacing w:before="82"/>
              <w:ind w:left="116"/>
            </w:pPr>
            <w:r>
              <w:rPr>
                <w:spacing w:val="-2"/>
              </w:rPr>
              <w:t>2121999</w:t>
            </w:r>
          </w:p>
        </w:tc>
        <w:tc>
          <w:tcPr>
            <w:tcW w:w="5576" w:type="dxa"/>
            <w:tcBorders>
              <w:top w:val="nil"/>
              <w:bottom w:val="nil"/>
            </w:tcBorders>
            <w:vAlign w:val="top"/>
          </w:tcPr>
          <w:p w14:paraId="622EE48E">
            <w:pPr>
              <w:pStyle w:val="6"/>
              <w:spacing w:before="83" w:line="219" w:lineRule="auto"/>
              <w:ind w:left="650"/>
            </w:pPr>
            <w:r>
              <w:rPr>
                <w:spacing w:val="-1"/>
              </w:rPr>
              <w:t>其他国有土地使用权出让收入对应专项债务收入安排的支出</w:t>
            </w:r>
          </w:p>
        </w:tc>
        <w:tc>
          <w:tcPr>
            <w:tcW w:w="1614" w:type="dxa"/>
            <w:tcBorders>
              <w:top w:val="nil"/>
              <w:bottom w:val="nil"/>
            </w:tcBorders>
            <w:vAlign w:val="top"/>
          </w:tcPr>
          <w:p w14:paraId="4F2A9446">
            <w:pPr>
              <w:rPr>
                <w:rFonts w:ascii="Arial"/>
                <w:sz w:val="21"/>
              </w:rPr>
            </w:pPr>
          </w:p>
        </w:tc>
      </w:tr>
      <w:tr w14:paraId="1FD1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615" w:type="dxa"/>
            <w:tcBorders>
              <w:top w:val="nil"/>
              <w:bottom w:val="nil"/>
            </w:tcBorders>
            <w:vAlign w:val="top"/>
          </w:tcPr>
          <w:p w14:paraId="36A47C85">
            <w:pPr>
              <w:pStyle w:val="6"/>
              <w:spacing w:before="84"/>
              <w:ind w:left="116"/>
            </w:pPr>
            <w:r>
              <w:rPr>
                <w:spacing w:val="-3"/>
              </w:rPr>
              <w:t>229</w:t>
            </w:r>
          </w:p>
        </w:tc>
        <w:tc>
          <w:tcPr>
            <w:tcW w:w="5576" w:type="dxa"/>
            <w:tcBorders>
              <w:top w:val="nil"/>
              <w:bottom w:val="nil"/>
            </w:tcBorders>
            <w:vAlign w:val="top"/>
          </w:tcPr>
          <w:p w14:paraId="61BF0A19">
            <w:pPr>
              <w:pStyle w:val="6"/>
              <w:spacing w:before="85" w:line="220" w:lineRule="auto"/>
              <w:ind w:left="290"/>
            </w:pPr>
            <w:r>
              <w:rPr>
                <w:b/>
                <w:bCs/>
                <w:spacing w:val="-4"/>
              </w:rPr>
              <w:t>其他支出</w:t>
            </w:r>
          </w:p>
        </w:tc>
        <w:tc>
          <w:tcPr>
            <w:tcW w:w="1614" w:type="dxa"/>
            <w:tcBorders>
              <w:top w:val="nil"/>
              <w:bottom w:val="nil"/>
            </w:tcBorders>
            <w:vAlign w:val="top"/>
          </w:tcPr>
          <w:p w14:paraId="36C9360F">
            <w:pPr>
              <w:pStyle w:val="6"/>
              <w:spacing w:before="85" w:line="216" w:lineRule="auto"/>
              <w:ind w:left="892"/>
            </w:pPr>
            <w:r>
              <w:rPr>
                <w:spacing w:val="-3"/>
              </w:rPr>
              <w:t>148,152</w:t>
            </w:r>
          </w:p>
        </w:tc>
      </w:tr>
      <w:tr w14:paraId="648F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5BB3C964">
            <w:pPr>
              <w:pStyle w:val="6"/>
              <w:spacing w:before="83"/>
              <w:ind w:left="116"/>
            </w:pPr>
            <w:r>
              <w:rPr>
                <w:spacing w:val="-2"/>
              </w:rPr>
              <w:t>22904</w:t>
            </w:r>
          </w:p>
        </w:tc>
        <w:tc>
          <w:tcPr>
            <w:tcW w:w="5576" w:type="dxa"/>
            <w:tcBorders>
              <w:top w:val="nil"/>
              <w:bottom w:val="nil"/>
            </w:tcBorders>
            <w:vAlign w:val="top"/>
          </w:tcPr>
          <w:p w14:paraId="10B80740">
            <w:pPr>
              <w:pStyle w:val="6"/>
              <w:spacing w:before="83" w:line="219" w:lineRule="auto"/>
              <w:ind w:left="472"/>
            </w:pPr>
            <w:r>
              <w:rPr>
                <w:b/>
                <w:bCs/>
                <w:spacing w:val="-2"/>
              </w:rPr>
              <w:t>其他政府性基金及对应专项债务收入安排的支出</w:t>
            </w:r>
          </w:p>
        </w:tc>
        <w:tc>
          <w:tcPr>
            <w:tcW w:w="1614" w:type="dxa"/>
            <w:tcBorders>
              <w:top w:val="nil"/>
              <w:bottom w:val="nil"/>
            </w:tcBorders>
            <w:vAlign w:val="top"/>
          </w:tcPr>
          <w:p w14:paraId="634EEF5E">
            <w:pPr>
              <w:pStyle w:val="6"/>
              <w:spacing w:before="84" w:line="216" w:lineRule="auto"/>
              <w:ind w:left="892"/>
            </w:pPr>
            <w:r>
              <w:rPr>
                <w:spacing w:val="-3"/>
              </w:rPr>
              <w:t>144,384</w:t>
            </w:r>
          </w:p>
        </w:tc>
      </w:tr>
      <w:tr w14:paraId="25C1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15" w:type="dxa"/>
            <w:tcBorders>
              <w:top w:val="nil"/>
              <w:bottom w:val="nil"/>
            </w:tcBorders>
            <w:vAlign w:val="top"/>
          </w:tcPr>
          <w:p w14:paraId="1E59AC55">
            <w:pPr>
              <w:pStyle w:val="6"/>
              <w:spacing w:before="82"/>
              <w:ind w:left="116"/>
            </w:pPr>
            <w:r>
              <w:rPr>
                <w:spacing w:val="-2"/>
              </w:rPr>
              <w:t>2290401</w:t>
            </w:r>
          </w:p>
        </w:tc>
        <w:tc>
          <w:tcPr>
            <w:tcW w:w="5576" w:type="dxa"/>
            <w:tcBorders>
              <w:top w:val="nil"/>
              <w:bottom w:val="nil"/>
            </w:tcBorders>
            <w:vAlign w:val="top"/>
          </w:tcPr>
          <w:p w14:paraId="69FDC033">
            <w:pPr>
              <w:pStyle w:val="6"/>
              <w:spacing w:before="82" w:line="219" w:lineRule="auto"/>
              <w:ind w:left="650"/>
            </w:pPr>
            <w:r>
              <w:rPr>
                <w:spacing w:val="-1"/>
              </w:rPr>
              <w:t>其他政府性基金安排的支出</w:t>
            </w:r>
          </w:p>
        </w:tc>
        <w:tc>
          <w:tcPr>
            <w:tcW w:w="1614" w:type="dxa"/>
            <w:tcBorders>
              <w:top w:val="nil"/>
              <w:bottom w:val="nil"/>
            </w:tcBorders>
            <w:vAlign w:val="top"/>
          </w:tcPr>
          <w:p w14:paraId="3B410A22">
            <w:pPr>
              <w:rPr>
                <w:rFonts w:ascii="Arial"/>
                <w:sz w:val="21"/>
              </w:rPr>
            </w:pPr>
          </w:p>
        </w:tc>
      </w:tr>
      <w:tr w14:paraId="2BFE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615" w:type="dxa"/>
            <w:tcBorders>
              <w:top w:val="nil"/>
              <w:bottom w:val="nil"/>
            </w:tcBorders>
            <w:vAlign w:val="top"/>
          </w:tcPr>
          <w:p w14:paraId="0B869A81">
            <w:pPr>
              <w:pStyle w:val="6"/>
              <w:spacing w:before="85"/>
              <w:ind w:left="116"/>
            </w:pPr>
            <w:r>
              <w:rPr>
                <w:spacing w:val="-2"/>
              </w:rPr>
              <w:t>2290402</w:t>
            </w:r>
          </w:p>
        </w:tc>
        <w:tc>
          <w:tcPr>
            <w:tcW w:w="5576" w:type="dxa"/>
            <w:tcBorders>
              <w:top w:val="nil"/>
              <w:bottom w:val="nil"/>
            </w:tcBorders>
            <w:vAlign w:val="top"/>
          </w:tcPr>
          <w:p w14:paraId="173A539E">
            <w:pPr>
              <w:pStyle w:val="6"/>
              <w:spacing w:before="86" w:line="219" w:lineRule="auto"/>
              <w:ind w:left="650"/>
            </w:pPr>
            <w:r>
              <w:rPr>
                <w:spacing w:val="-1"/>
              </w:rPr>
              <w:t>其他地方自行试点项目收益专项债券收入安排的支出</w:t>
            </w:r>
          </w:p>
        </w:tc>
        <w:tc>
          <w:tcPr>
            <w:tcW w:w="1614" w:type="dxa"/>
            <w:tcBorders>
              <w:top w:val="nil"/>
              <w:bottom w:val="nil"/>
            </w:tcBorders>
            <w:vAlign w:val="top"/>
          </w:tcPr>
          <w:p w14:paraId="6B3D81AE">
            <w:pPr>
              <w:pStyle w:val="6"/>
              <w:spacing w:before="86" w:line="216" w:lineRule="auto"/>
              <w:ind w:left="892"/>
            </w:pPr>
            <w:r>
              <w:rPr>
                <w:spacing w:val="-3"/>
              </w:rPr>
              <w:t>144,384</w:t>
            </w:r>
          </w:p>
        </w:tc>
      </w:tr>
      <w:tr w14:paraId="2F1DD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15" w:type="dxa"/>
            <w:tcBorders>
              <w:top w:val="nil"/>
              <w:bottom w:val="nil"/>
            </w:tcBorders>
            <w:vAlign w:val="top"/>
          </w:tcPr>
          <w:p w14:paraId="73AF787A">
            <w:pPr>
              <w:pStyle w:val="6"/>
              <w:spacing w:before="84"/>
              <w:ind w:left="116"/>
            </w:pPr>
            <w:r>
              <w:rPr>
                <w:spacing w:val="-2"/>
              </w:rPr>
              <w:t>22960</w:t>
            </w:r>
          </w:p>
        </w:tc>
        <w:tc>
          <w:tcPr>
            <w:tcW w:w="5576" w:type="dxa"/>
            <w:tcBorders>
              <w:top w:val="nil"/>
              <w:bottom w:val="nil"/>
            </w:tcBorders>
            <w:vAlign w:val="top"/>
          </w:tcPr>
          <w:p w14:paraId="4C2FA5CC">
            <w:pPr>
              <w:pStyle w:val="6"/>
              <w:spacing w:before="85" w:line="219" w:lineRule="auto"/>
              <w:ind w:left="472"/>
            </w:pPr>
            <w:r>
              <w:rPr>
                <w:b/>
                <w:bCs/>
                <w:spacing w:val="-2"/>
              </w:rPr>
              <w:t>彩票公益金安排的支出</w:t>
            </w:r>
          </w:p>
        </w:tc>
        <w:tc>
          <w:tcPr>
            <w:tcW w:w="1614" w:type="dxa"/>
            <w:tcBorders>
              <w:top w:val="nil"/>
              <w:bottom w:val="nil"/>
            </w:tcBorders>
            <w:vAlign w:val="top"/>
          </w:tcPr>
          <w:p w14:paraId="30816269">
            <w:pPr>
              <w:pStyle w:val="6"/>
              <w:spacing w:before="84"/>
              <w:ind w:left="1239"/>
            </w:pPr>
            <w:r>
              <w:rPr>
                <w:spacing w:val="-3"/>
              </w:rPr>
              <w:t>982</w:t>
            </w:r>
          </w:p>
        </w:tc>
      </w:tr>
      <w:tr w14:paraId="0516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2D36413B">
            <w:pPr>
              <w:pStyle w:val="6"/>
              <w:spacing w:before="84"/>
              <w:ind w:left="116"/>
            </w:pPr>
            <w:r>
              <w:rPr>
                <w:spacing w:val="-2"/>
              </w:rPr>
              <w:t>2296002</w:t>
            </w:r>
          </w:p>
        </w:tc>
        <w:tc>
          <w:tcPr>
            <w:tcW w:w="5576" w:type="dxa"/>
            <w:tcBorders>
              <w:top w:val="nil"/>
              <w:bottom w:val="nil"/>
            </w:tcBorders>
            <w:vAlign w:val="top"/>
          </w:tcPr>
          <w:p w14:paraId="558DA40B">
            <w:pPr>
              <w:pStyle w:val="6"/>
              <w:spacing w:before="84" w:line="219" w:lineRule="auto"/>
              <w:ind w:left="651"/>
            </w:pPr>
            <w:r>
              <w:rPr>
                <w:spacing w:val="-1"/>
              </w:rPr>
              <w:t>用于社会福利的彩票公益金支出</w:t>
            </w:r>
          </w:p>
        </w:tc>
        <w:tc>
          <w:tcPr>
            <w:tcW w:w="1614" w:type="dxa"/>
            <w:tcBorders>
              <w:top w:val="nil"/>
              <w:bottom w:val="nil"/>
            </w:tcBorders>
            <w:vAlign w:val="top"/>
          </w:tcPr>
          <w:p w14:paraId="6DE59B36">
            <w:pPr>
              <w:pStyle w:val="6"/>
              <w:spacing w:before="84"/>
              <w:ind w:left="1242"/>
            </w:pPr>
            <w:r>
              <w:rPr>
                <w:spacing w:val="-4"/>
              </w:rPr>
              <w:t>564</w:t>
            </w:r>
          </w:p>
        </w:tc>
      </w:tr>
      <w:tr w14:paraId="3803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77139D0C">
            <w:pPr>
              <w:pStyle w:val="6"/>
              <w:spacing w:before="85"/>
              <w:ind w:left="116"/>
            </w:pPr>
            <w:r>
              <w:rPr>
                <w:spacing w:val="-2"/>
              </w:rPr>
              <w:t>2296003</w:t>
            </w:r>
          </w:p>
        </w:tc>
        <w:tc>
          <w:tcPr>
            <w:tcW w:w="5576" w:type="dxa"/>
            <w:tcBorders>
              <w:top w:val="nil"/>
              <w:bottom w:val="nil"/>
            </w:tcBorders>
            <w:vAlign w:val="top"/>
          </w:tcPr>
          <w:p w14:paraId="766FA43D">
            <w:pPr>
              <w:pStyle w:val="6"/>
              <w:spacing w:before="86" w:line="219" w:lineRule="auto"/>
              <w:ind w:left="651"/>
            </w:pPr>
            <w:r>
              <w:rPr>
                <w:spacing w:val="-1"/>
              </w:rPr>
              <w:t>用于体育事业的彩票公益金支出</w:t>
            </w:r>
          </w:p>
        </w:tc>
        <w:tc>
          <w:tcPr>
            <w:tcW w:w="1614" w:type="dxa"/>
            <w:tcBorders>
              <w:top w:val="nil"/>
              <w:bottom w:val="nil"/>
            </w:tcBorders>
            <w:vAlign w:val="top"/>
          </w:tcPr>
          <w:p w14:paraId="7200EEAB">
            <w:pPr>
              <w:pStyle w:val="6"/>
              <w:spacing w:before="85"/>
              <w:ind w:left="1242"/>
            </w:pPr>
            <w:r>
              <w:rPr>
                <w:spacing w:val="-4"/>
              </w:rPr>
              <w:t>357</w:t>
            </w:r>
          </w:p>
        </w:tc>
      </w:tr>
      <w:tr w14:paraId="0FCA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4C0D80C7">
            <w:pPr>
              <w:pStyle w:val="6"/>
              <w:spacing w:before="86"/>
              <w:ind w:left="116"/>
            </w:pPr>
            <w:r>
              <w:rPr>
                <w:spacing w:val="-2"/>
              </w:rPr>
              <w:t>2296004</w:t>
            </w:r>
          </w:p>
        </w:tc>
        <w:tc>
          <w:tcPr>
            <w:tcW w:w="5576" w:type="dxa"/>
            <w:tcBorders>
              <w:top w:val="nil"/>
              <w:bottom w:val="nil"/>
            </w:tcBorders>
            <w:vAlign w:val="top"/>
          </w:tcPr>
          <w:p w14:paraId="61069046">
            <w:pPr>
              <w:pStyle w:val="6"/>
              <w:spacing w:before="87" w:line="219" w:lineRule="auto"/>
              <w:ind w:left="651"/>
            </w:pPr>
            <w:r>
              <w:rPr>
                <w:spacing w:val="-1"/>
              </w:rPr>
              <w:t>用于教育事业的彩票公益金支出</w:t>
            </w:r>
          </w:p>
        </w:tc>
        <w:tc>
          <w:tcPr>
            <w:tcW w:w="1614" w:type="dxa"/>
            <w:tcBorders>
              <w:top w:val="nil"/>
              <w:bottom w:val="nil"/>
            </w:tcBorders>
            <w:vAlign w:val="top"/>
          </w:tcPr>
          <w:p w14:paraId="552B2E52">
            <w:pPr>
              <w:rPr>
                <w:rFonts w:ascii="Arial"/>
                <w:sz w:val="21"/>
              </w:rPr>
            </w:pPr>
          </w:p>
        </w:tc>
      </w:tr>
      <w:tr w14:paraId="119BB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746B4265">
            <w:pPr>
              <w:pStyle w:val="6"/>
              <w:spacing w:before="85"/>
              <w:ind w:left="116"/>
            </w:pPr>
            <w:r>
              <w:rPr>
                <w:spacing w:val="-2"/>
              </w:rPr>
              <w:t>2296006</w:t>
            </w:r>
          </w:p>
        </w:tc>
        <w:tc>
          <w:tcPr>
            <w:tcW w:w="5576" w:type="dxa"/>
            <w:tcBorders>
              <w:top w:val="nil"/>
              <w:bottom w:val="nil"/>
            </w:tcBorders>
            <w:vAlign w:val="top"/>
          </w:tcPr>
          <w:p w14:paraId="329341BD">
            <w:pPr>
              <w:pStyle w:val="6"/>
              <w:spacing w:before="86" w:line="219" w:lineRule="auto"/>
              <w:ind w:left="651"/>
            </w:pPr>
            <w:r>
              <w:rPr>
                <w:spacing w:val="-1"/>
              </w:rPr>
              <w:t>用于残疾人事业的彩票公益金支出</w:t>
            </w:r>
          </w:p>
        </w:tc>
        <w:tc>
          <w:tcPr>
            <w:tcW w:w="1614" w:type="dxa"/>
            <w:tcBorders>
              <w:top w:val="nil"/>
              <w:bottom w:val="nil"/>
            </w:tcBorders>
            <w:vAlign w:val="top"/>
          </w:tcPr>
          <w:p w14:paraId="03E1289C">
            <w:pPr>
              <w:pStyle w:val="6"/>
              <w:spacing w:before="85"/>
              <w:ind w:left="1331"/>
            </w:pPr>
            <w:r>
              <w:rPr>
                <w:spacing w:val="-5"/>
              </w:rPr>
              <w:t>32</w:t>
            </w:r>
          </w:p>
        </w:tc>
      </w:tr>
      <w:tr w14:paraId="0ECCB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6D4068BA">
            <w:pPr>
              <w:pStyle w:val="6"/>
              <w:spacing w:before="87"/>
              <w:ind w:left="116"/>
            </w:pPr>
            <w:r>
              <w:rPr>
                <w:spacing w:val="-2"/>
              </w:rPr>
              <w:t>2296099</w:t>
            </w:r>
          </w:p>
        </w:tc>
        <w:tc>
          <w:tcPr>
            <w:tcW w:w="5576" w:type="dxa"/>
            <w:tcBorders>
              <w:top w:val="nil"/>
              <w:bottom w:val="nil"/>
            </w:tcBorders>
            <w:vAlign w:val="top"/>
          </w:tcPr>
          <w:p w14:paraId="5B0E7583">
            <w:pPr>
              <w:pStyle w:val="6"/>
              <w:spacing w:before="87" w:line="219" w:lineRule="auto"/>
              <w:ind w:left="651"/>
            </w:pPr>
            <w:r>
              <w:rPr>
                <w:spacing w:val="-1"/>
              </w:rPr>
              <w:t>用于其他社会公益事业的彩票公益金支出</w:t>
            </w:r>
          </w:p>
        </w:tc>
        <w:tc>
          <w:tcPr>
            <w:tcW w:w="1614" w:type="dxa"/>
            <w:tcBorders>
              <w:top w:val="nil"/>
              <w:bottom w:val="nil"/>
            </w:tcBorders>
            <w:vAlign w:val="top"/>
          </w:tcPr>
          <w:p w14:paraId="7749747A">
            <w:pPr>
              <w:pStyle w:val="6"/>
              <w:spacing w:before="87"/>
              <w:ind w:left="1330"/>
            </w:pPr>
            <w:r>
              <w:rPr>
                <w:spacing w:val="-4"/>
              </w:rPr>
              <w:t>29</w:t>
            </w:r>
          </w:p>
        </w:tc>
      </w:tr>
      <w:tr w14:paraId="3CCF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71114762">
            <w:pPr>
              <w:pStyle w:val="6"/>
              <w:spacing w:before="87"/>
              <w:ind w:left="116"/>
            </w:pPr>
            <w:r>
              <w:rPr>
                <w:spacing w:val="-2"/>
              </w:rPr>
              <w:t>22998</w:t>
            </w:r>
          </w:p>
        </w:tc>
        <w:tc>
          <w:tcPr>
            <w:tcW w:w="5576" w:type="dxa"/>
            <w:tcBorders>
              <w:top w:val="nil"/>
              <w:bottom w:val="nil"/>
            </w:tcBorders>
            <w:vAlign w:val="top"/>
          </w:tcPr>
          <w:p w14:paraId="6905A3FD">
            <w:pPr>
              <w:pStyle w:val="6"/>
              <w:spacing w:before="88" w:line="219" w:lineRule="auto"/>
              <w:ind w:left="471"/>
            </w:pPr>
            <w:r>
              <w:rPr>
                <w:b/>
                <w:bCs/>
                <w:spacing w:val="-2"/>
              </w:rPr>
              <w:t>超长期特别国债安排的其他支出</w:t>
            </w:r>
          </w:p>
        </w:tc>
        <w:tc>
          <w:tcPr>
            <w:tcW w:w="1614" w:type="dxa"/>
            <w:tcBorders>
              <w:top w:val="nil"/>
              <w:bottom w:val="nil"/>
            </w:tcBorders>
            <w:vAlign w:val="top"/>
          </w:tcPr>
          <w:p w14:paraId="49661209">
            <w:pPr>
              <w:pStyle w:val="6"/>
              <w:spacing w:before="88" w:line="216" w:lineRule="auto"/>
              <w:ind w:left="1061"/>
            </w:pPr>
            <w:r>
              <w:rPr>
                <w:spacing w:val="-2"/>
              </w:rPr>
              <w:t>2,786</w:t>
            </w:r>
          </w:p>
        </w:tc>
      </w:tr>
      <w:tr w14:paraId="0C47D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3BC2FFE8">
            <w:pPr>
              <w:pStyle w:val="6"/>
              <w:spacing w:before="84"/>
              <w:ind w:left="116"/>
            </w:pPr>
            <w:r>
              <w:rPr>
                <w:spacing w:val="-2"/>
              </w:rPr>
              <w:t>2299899</w:t>
            </w:r>
          </w:p>
        </w:tc>
        <w:tc>
          <w:tcPr>
            <w:tcW w:w="5576" w:type="dxa"/>
            <w:tcBorders>
              <w:top w:val="nil"/>
              <w:bottom w:val="nil"/>
            </w:tcBorders>
            <w:vAlign w:val="top"/>
          </w:tcPr>
          <w:p w14:paraId="43F2787F">
            <w:pPr>
              <w:pStyle w:val="6"/>
              <w:spacing w:before="85" w:line="220" w:lineRule="auto"/>
              <w:ind w:left="650"/>
            </w:pPr>
            <w:r>
              <w:rPr>
                <w:spacing w:val="-2"/>
              </w:rPr>
              <w:t>其他支出</w:t>
            </w:r>
          </w:p>
        </w:tc>
        <w:tc>
          <w:tcPr>
            <w:tcW w:w="1614" w:type="dxa"/>
            <w:tcBorders>
              <w:top w:val="nil"/>
              <w:bottom w:val="nil"/>
            </w:tcBorders>
            <w:vAlign w:val="top"/>
          </w:tcPr>
          <w:p w14:paraId="69FC504D">
            <w:pPr>
              <w:pStyle w:val="6"/>
              <w:spacing w:before="85" w:line="216" w:lineRule="auto"/>
              <w:ind w:left="1061"/>
            </w:pPr>
            <w:r>
              <w:rPr>
                <w:spacing w:val="-2"/>
              </w:rPr>
              <w:t>2,786</w:t>
            </w:r>
          </w:p>
        </w:tc>
      </w:tr>
      <w:tr w14:paraId="12BC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615" w:type="dxa"/>
            <w:tcBorders>
              <w:top w:val="nil"/>
              <w:bottom w:val="nil"/>
            </w:tcBorders>
            <w:vAlign w:val="top"/>
          </w:tcPr>
          <w:p w14:paraId="1F9DD1F1">
            <w:pPr>
              <w:pStyle w:val="6"/>
              <w:spacing w:before="85"/>
              <w:ind w:left="116"/>
            </w:pPr>
            <w:r>
              <w:rPr>
                <w:spacing w:val="-3"/>
              </w:rPr>
              <w:t>232</w:t>
            </w:r>
          </w:p>
        </w:tc>
        <w:tc>
          <w:tcPr>
            <w:tcW w:w="5576" w:type="dxa"/>
            <w:tcBorders>
              <w:top w:val="nil"/>
              <w:bottom w:val="nil"/>
            </w:tcBorders>
            <w:vAlign w:val="top"/>
          </w:tcPr>
          <w:p w14:paraId="511FEC16">
            <w:pPr>
              <w:pStyle w:val="6"/>
              <w:spacing w:before="86" w:line="219" w:lineRule="auto"/>
              <w:ind w:left="290"/>
            </w:pPr>
            <w:r>
              <w:rPr>
                <w:b/>
                <w:bCs/>
                <w:spacing w:val="-3"/>
              </w:rPr>
              <w:t>债务付息支出</w:t>
            </w:r>
          </w:p>
        </w:tc>
        <w:tc>
          <w:tcPr>
            <w:tcW w:w="1614" w:type="dxa"/>
            <w:tcBorders>
              <w:top w:val="nil"/>
              <w:bottom w:val="nil"/>
            </w:tcBorders>
            <w:vAlign w:val="top"/>
          </w:tcPr>
          <w:p w14:paraId="2B9629E9">
            <w:pPr>
              <w:pStyle w:val="6"/>
              <w:spacing w:before="86" w:line="216" w:lineRule="auto"/>
              <w:ind w:left="970"/>
            </w:pPr>
            <w:r>
              <w:rPr>
                <w:spacing w:val="-2"/>
              </w:rPr>
              <w:t>27,360</w:t>
            </w:r>
          </w:p>
        </w:tc>
      </w:tr>
      <w:tr w14:paraId="57DA2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615" w:type="dxa"/>
            <w:tcBorders>
              <w:top w:val="nil"/>
              <w:bottom w:val="nil"/>
            </w:tcBorders>
            <w:vAlign w:val="top"/>
          </w:tcPr>
          <w:p w14:paraId="5960C9C2">
            <w:pPr>
              <w:pStyle w:val="6"/>
              <w:spacing w:before="85"/>
              <w:ind w:left="116"/>
            </w:pPr>
            <w:r>
              <w:rPr>
                <w:spacing w:val="-2"/>
              </w:rPr>
              <w:t>23204</w:t>
            </w:r>
          </w:p>
        </w:tc>
        <w:tc>
          <w:tcPr>
            <w:tcW w:w="5576" w:type="dxa"/>
            <w:tcBorders>
              <w:top w:val="nil"/>
              <w:bottom w:val="nil"/>
            </w:tcBorders>
            <w:vAlign w:val="top"/>
          </w:tcPr>
          <w:p w14:paraId="3DD9E54C">
            <w:pPr>
              <w:pStyle w:val="6"/>
              <w:spacing w:before="85" w:line="219" w:lineRule="auto"/>
              <w:ind w:left="471"/>
            </w:pPr>
            <w:r>
              <w:rPr>
                <w:b/>
                <w:bCs/>
                <w:spacing w:val="-2"/>
              </w:rPr>
              <w:t>地方政府专项债务付息支出</w:t>
            </w:r>
          </w:p>
        </w:tc>
        <w:tc>
          <w:tcPr>
            <w:tcW w:w="1614" w:type="dxa"/>
            <w:tcBorders>
              <w:top w:val="nil"/>
              <w:bottom w:val="nil"/>
            </w:tcBorders>
            <w:vAlign w:val="top"/>
          </w:tcPr>
          <w:p w14:paraId="6D1CFF02">
            <w:pPr>
              <w:pStyle w:val="6"/>
              <w:spacing w:before="86" w:line="216" w:lineRule="auto"/>
              <w:ind w:left="970"/>
            </w:pPr>
            <w:r>
              <w:rPr>
                <w:spacing w:val="-2"/>
              </w:rPr>
              <w:t>27,360</w:t>
            </w:r>
          </w:p>
        </w:tc>
      </w:tr>
      <w:tr w14:paraId="11DFD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15" w:type="dxa"/>
            <w:tcBorders>
              <w:top w:val="nil"/>
              <w:bottom w:val="nil"/>
            </w:tcBorders>
            <w:vAlign w:val="top"/>
          </w:tcPr>
          <w:p w14:paraId="125DE4A8">
            <w:pPr>
              <w:pStyle w:val="6"/>
              <w:spacing w:before="84"/>
              <w:ind w:left="116"/>
            </w:pPr>
            <w:r>
              <w:rPr>
                <w:spacing w:val="-2"/>
              </w:rPr>
              <w:t>2320411</w:t>
            </w:r>
          </w:p>
        </w:tc>
        <w:tc>
          <w:tcPr>
            <w:tcW w:w="5576" w:type="dxa"/>
            <w:tcBorders>
              <w:top w:val="nil"/>
              <w:bottom w:val="nil"/>
            </w:tcBorders>
            <w:vAlign w:val="top"/>
          </w:tcPr>
          <w:p w14:paraId="581042A3">
            <w:pPr>
              <w:pStyle w:val="6"/>
              <w:spacing w:before="85" w:line="219" w:lineRule="auto"/>
              <w:ind w:left="667"/>
            </w:pPr>
            <w:r>
              <w:rPr>
                <w:spacing w:val="-2"/>
              </w:rPr>
              <w:t>国有土地使用权出让金债务付息支出</w:t>
            </w:r>
          </w:p>
        </w:tc>
        <w:tc>
          <w:tcPr>
            <w:tcW w:w="1614" w:type="dxa"/>
            <w:tcBorders>
              <w:top w:val="nil"/>
              <w:bottom w:val="nil"/>
            </w:tcBorders>
            <w:vAlign w:val="top"/>
          </w:tcPr>
          <w:p w14:paraId="5641174D">
            <w:pPr>
              <w:pStyle w:val="6"/>
              <w:spacing w:before="85" w:line="216" w:lineRule="auto"/>
              <w:ind w:left="1072"/>
            </w:pPr>
            <w:r>
              <w:rPr>
                <w:spacing w:val="-4"/>
              </w:rPr>
              <w:t>1,925</w:t>
            </w:r>
          </w:p>
        </w:tc>
      </w:tr>
      <w:tr w14:paraId="3D6C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15" w:type="dxa"/>
            <w:tcBorders>
              <w:top w:val="nil"/>
            </w:tcBorders>
            <w:vAlign w:val="top"/>
          </w:tcPr>
          <w:p w14:paraId="0545FAA3">
            <w:pPr>
              <w:pStyle w:val="6"/>
              <w:spacing w:before="85"/>
              <w:ind w:left="116"/>
            </w:pPr>
            <w:r>
              <w:rPr>
                <w:spacing w:val="-2"/>
              </w:rPr>
              <w:t>2320498</w:t>
            </w:r>
          </w:p>
        </w:tc>
        <w:tc>
          <w:tcPr>
            <w:tcW w:w="5576" w:type="dxa"/>
            <w:tcBorders>
              <w:top w:val="nil"/>
            </w:tcBorders>
            <w:vAlign w:val="top"/>
          </w:tcPr>
          <w:p w14:paraId="48E74FE2">
            <w:pPr>
              <w:pStyle w:val="6"/>
              <w:spacing w:before="86" w:line="219" w:lineRule="auto"/>
              <w:ind w:left="650"/>
            </w:pPr>
            <w:r>
              <w:rPr>
                <w:spacing w:val="-1"/>
              </w:rPr>
              <w:t>其他地方自行试点项目收益专项债券付息支出</w:t>
            </w:r>
          </w:p>
        </w:tc>
        <w:tc>
          <w:tcPr>
            <w:tcW w:w="1614" w:type="dxa"/>
            <w:tcBorders>
              <w:top w:val="nil"/>
            </w:tcBorders>
            <w:vAlign w:val="top"/>
          </w:tcPr>
          <w:p w14:paraId="0D5BEA43">
            <w:pPr>
              <w:pStyle w:val="6"/>
              <w:spacing w:before="86" w:line="216" w:lineRule="auto"/>
              <w:ind w:left="970"/>
            </w:pPr>
            <w:r>
              <w:rPr>
                <w:spacing w:val="-2"/>
              </w:rPr>
              <w:t>25,435</w:t>
            </w:r>
          </w:p>
        </w:tc>
      </w:tr>
    </w:tbl>
    <w:p w14:paraId="6CF3338A">
      <w:pPr>
        <w:rPr>
          <w:rFonts w:ascii="Arial"/>
          <w:sz w:val="21"/>
        </w:rPr>
      </w:pPr>
    </w:p>
    <w:p w14:paraId="54441074">
      <w:pPr>
        <w:rPr>
          <w:rFonts w:ascii="Arial" w:hAnsi="Arial" w:eastAsia="Arial" w:cs="Arial"/>
          <w:sz w:val="21"/>
          <w:szCs w:val="21"/>
        </w:rPr>
        <w:sectPr>
          <w:footerReference r:id="rId54" w:type="default"/>
          <w:pgSz w:w="11906" w:h="16839"/>
          <w:pgMar w:top="1431" w:right="1525" w:bottom="1556" w:left="1570" w:header="0" w:footer="1192" w:gutter="0"/>
          <w:cols w:space="720" w:num="1"/>
        </w:sectPr>
      </w:pPr>
    </w:p>
    <w:p w14:paraId="21A6B8F7">
      <w:pPr>
        <w:spacing w:line="321" w:lineRule="auto"/>
        <w:rPr>
          <w:rFonts w:ascii="Arial"/>
          <w:sz w:val="21"/>
        </w:rPr>
      </w:pPr>
    </w:p>
    <w:p w14:paraId="6EA2C552">
      <w:pPr>
        <w:spacing w:line="321" w:lineRule="auto"/>
        <w:rPr>
          <w:rFonts w:ascii="Arial"/>
          <w:sz w:val="21"/>
        </w:rPr>
      </w:pPr>
    </w:p>
    <w:p w14:paraId="099A75DE">
      <w:pPr>
        <w:spacing w:before="100" w:line="228" w:lineRule="auto"/>
        <w:ind w:left="135"/>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15</w:t>
      </w:r>
    </w:p>
    <w:p w14:paraId="6D17127C">
      <w:pPr>
        <w:spacing w:before="2" w:line="494" w:lineRule="exact"/>
        <w:ind w:left="901"/>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年历下区政府性基金转移支付执行情况表</w:t>
      </w:r>
    </w:p>
    <w:p w14:paraId="594BBC86">
      <w:pPr>
        <w:spacing w:before="93" w:line="228" w:lineRule="auto"/>
        <w:ind w:left="7923"/>
        <w:rPr>
          <w:rFonts w:ascii="宋体" w:hAnsi="宋体" w:eastAsia="宋体" w:cs="宋体"/>
          <w:sz w:val="20"/>
          <w:szCs w:val="20"/>
        </w:rPr>
      </w:pPr>
      <w:r>
        <w:rPr>
          <w:rFonts w:ascii="宋体" w:hAnsi="宋体" w:eastAsia="宋体" w:cs="宋体"/>
          <w:spacing w:val="7"/>
          <w:sz w:val="20"/>
          <w:szCs w:val="20"/>
        </w:rPr>
        <w:t>单位：万元</w:t>
      </w:r>
    </w:p>
    <w:p w14:paraId="3CB84B37">
      <w:pPr>
        <w:spacing w:line="20"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8"/>
        <w:gridCol w:w="990"/>
        <w:gridCol w:w="3543"/>
        <w:gridCol w:w="995"/>
      </w:tblGrid>
      <w:tr w14:paraId="69D8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548" w:type="dxa"/>
            <w:vAlign w:val="top"/>
          </w:tcPr>
          <w:p w14:paraId="75649654">
            <w:pPr>
              <w:pStyle w:val="6"/>
              <w:spacing w:before="180" w:line="227" w:lineRule="auto"/>
              <w:ind w:left="1361"/>
              <w:rPr>
                <w:sz w:val="20"/>
                <w:szCs w:val="20"/>
              </w:rPr>
            </w:pPr>
            <w:r>
              <w:rPr>
                <w:b/>
                <w:bCs/>
                <w:spacing w:val="6"/>
                <w:sz w:val="20"/>
                <w:szCs w:val="20"/>
              </w:rPr>
              <w:t>预算科目</w:t>
            </w:r>
          </w:p>
        </w:tc>
        <w:tc>
          <w:tcPr>
            <w:tcW w:w="990" w:type="dxa"/>
            <w:vAlign w:val="top"/>
          </w:tcPr>
          <w:p w14:paraId="3D82AC07">
            <w:pPr>
              <w:pStyle w:val="6"/>
              <w:spacing w:before="180" w:line="228" w:lineRule="auto"/>
              <w:ind w:left="182"/>
              <w:rPr>
                <w:sz w:val="20"/>
                <w:szCs w:val="20"/>
              </w:rPr>
            </w:pPr>
            <w:r>
              <w:rPr>
                <w:b/>
                <w:bCs/>
                <w:spacing w:val="5"/>
                <w:sz w:val="20"/>
                <w:szCs w:val="20"/>
              </w:rPr>
              <w:t>执行数</w:t>
            </w:r>
          </w:p>
        </w:tc>
        <w:tc>
          <w:tcPr>
            <w:tcW w:w="3543" w:type="dxa"/>
            <w:vAlign w:val="top"/>
          </w:tcPr>
          <w:p w14:paraId="4560DACA">
            <w:pPr>
              <w:pStyle w:val="6"/>
              <w:spacing w:before="180" w:line="227" w:lineRule="auto"/>
              <w:ind w:left="1359"/>
              <w:rPr>
                <w:sz w:val="20"/>
                <w:szCs w:val="20"/>
              </w:rPr>
            </w:pPr>
            <w:r>
              <w:rPr>
                <w:b/>
                <w:bCs/>
                <w:spacing w:val="6"/>
                <w:sz w:val="20"/>
                <w:szCs w:val="20"/>
              </w:rPr>
              <w:t>预算科目</w:t>
            </w:r>
          </w:p>
        </w:tc>
        <w:tc>
          <w:tcPr>
            <w:tcW w:w="995" w:type="dxa"/>
            <w:vAlign w:val="top"/>
          </w:tcPr>
          <w:p w14:paraId="2E086425">
            <w:pPr>
              <w:pStyle w:val="6"/>
              <w:spacing w:before="180" w:line="228" w:lineRule="auto"/>
              <w:ind w:left="185"/>
              <w:rPr>
                <w:sz w:val="20"/>
                <w:szCs w:val="20"/>
              </w:rPr>
            </w:pPr>
            <w:r>
              <w:rPr>
                <w:b/>
                <w:bCs/>
                <w:spacing w:val="5"/>
                <w:sz w:val="20"/>
                <w:szCs w:val="20"/>
              </w:rPr>
              <w:t>执行数</w:t>
            </w:r>
          </w:p>
        </w:tc>
      </w:tr>
      <w:tr w14:paraId="11B0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548" w:type="dxa"/>
            <w:tcBorders>
              <w:bottom w:val="nil"/>
            </w:tcBorders>
            <w:vAlign w:val="top"/>
          </w:tcPr>
          <w:p w14:paraId="41C57AEC">
            <w:pPr>
              <w:pStyle w:val="6"/>
              <w:spacing w:before="194" w:line="219" w:lineRule="auto"/>
              <w:ind w:left="33"/>
            </w:pPr>
            <w:r>
              <w:rPr>
                <w:b/>
                <w:bCs/>
                <w:spacing w:val="-3"/>
              </w:rPr>
              <w:t>政府性基金收入</w:t>
            </w:r>
          </w:p>
        </w:tc>
        <w:tc>
          <w:tcPr>
            <w:tcW w:w="990" w:type="dxa"/>
            <w:tcBorders>
              <w:bottom w:val="nil"/>
            </w:tcBorders>
            <w:vAlign w:val="top"/>
          </w:tcPr>
          <w:p w14:paraId="2944AA60">
            <w:pPr>
              <w:pStyle w:val="6"/>
              <w:spacing w:before="195" w:line="216" w:lineRule="auto"/>
              <w:ind w:right="24"/>
              <w:jc w:val="right"/>
            </w:pPr>
            <w:r>
              <w:rPr>
                <w:spacing w:val="-2"/>
              </w:rPr>
              <w:t>24,157</w:t>
            </w:r>
          </w:p>
        </w:tc>
        <w:tc>
          <w:tcPr>
            <w:tcW w:w="3543" w:type="dxa"/>
            <w:tcBorders>
              <w:bottom w:val="nil"/>
            </w:tcBorders>
            <w:vAlign w:val="top"/>
          </w:tcPr>
          <w:p w14:paraId="2384347E">
            <w:pPr>
              <w:pStyle w:val="6"/>
              <w:spacing w:before="194" w:line="219" w:lineRule="auto"/>
              <w:ind w:left="31"/>
            </w:pPr>
            <w:r>
              <w:rPr>
                <w:b/>
                <w:bCs/>
                <w:spacing w:val="-3"/>
              </w:rPr>
              <w:t>政府性基金支出</w:t>
            </w:r>
          </w:p>
        </w:tc>
        <w:tc>
          <w:tcPr>
            <w:tcW w:w="995" w:type="dxa"/>
            <w:tcBorders>
              <w:bottom w:val="nil"/>
            </w:tcBorders>
            <w:vAlign w:val="top"/>
          </w:tcPr>
          <w:p w14:paraId="49E4616F">
            <w:pPr>
              <w:pStyle w:val="6"/>
              <w:spacing w:before="195" w:line="216" w:lineRule="auto"/>
              <w:ind w:right="25"/>
              <w:jc w:val="right"/>
            </w:pPr>
            <w:r>
              <w:rPr>
                <w:spacing w:val="-2"/>
              </w:rPr>
              <w:t>374,969</w:t>
            </w:r>
          </w:p>
        </w:tc>
      </w:tr>
      <w:tr w14:paraId="61ED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00A71D97">
            <w:pPr>
              <w:pStyle w:val="6"/>
              <w:spacing w:before="193" w:line="219" w:lineRule="auto"/>
              <w:ind w:left="33"/>
            </w:pPr>
            <w:r>
              <w:rPr>
                <w:b/>
                <w:bCs/>
                <w:spacing w:val="-2"/>
              </w:rPr>
              <w:t>政府性基金上级补助收入</w:t>
            </w:r>
          </w:p>
        </w:tc>
        <w:tc>
          <w:tcPr>
            <w:tcW w:w="990" w:type="dxa"/>
            <w:tcBorders>
              <w:top w:val="nil"/>
              <w:bottom w:val="nil"/>
            </w:tcBorders>
            <w:vAlign w:val="top"/>
          </w:tcPr>
          <w:p w14:paraId="07B1E5D7">
            <w:pPr>
              <w:pStyle w:val="6"/>
              <w:spacing w:before="193" w:line="216" w:lineRule="auto"/>
              <w:ind w:right="23"/>
              <w:jc w:val="right"/>
            </w:pPr>
            <w:r>
              <w:rPr>
                <w:spacing w:val="-2"/>
              </w:rPr>
              <w:t>220,666</w:t>
            </w:r>
          </w:p>
        </w:tc>
        <w:tc>
          <w:tcPr>
            <w:tcW w:w="3543" w:type="dxa"/>
            <w:tcBorders>
              <w:top w:val="nil"/>
              <w:bottom w:val="nil"/>
            </w:tcBorders>
            <w:vAlign w:val="top"/>
          </w:tcPr>
          <w:p w14:paraId="4701748F">
            <w:pPr>
              <w:pStyle w:val="6"/>
              <w:spacing w:before="193" w:line="219" w:lineRule="auto"/>
              <w:ind w:left="31"/>
            </w:pPr>
            <w:r>
              <w:rPr>
                <w:b/>
                <w:bCs/>
                <w:spacing w:val="-2"/>
              </w:rPr>
              <w:t>政府性基金补助下级支出</w:t>
            </w:r>
          </w:p>
        </w:tc>
        <w:tc>
          <w:tcPr>
            <w:tcW w:w="995" w:type="dxa"/>
            <w:tcBorders>
              <w:top w:val="nil"/>
              <w:bottom w:val="nil"/>
            </w:tcBorders>
            <w:vAlign w:val="top"/>
          </w:tcPr>
          <w:p w14:paraId="051645EA">
            <w:pPr>
              <w:rPr>
                <w:rFonts w:ascii="Arial"/>
                <w:sz w:val="21"/>
              </w:rPr>
            </w:pPr>
          </w:p>
        </w:tc>
      </w:tr>
      <w:tr w14:paraId="6FE9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548" w:type="dxa"/>
            <w:tcBorders>
              <w:top w:val="nil"/>
              <w:bottom w:val="nil"/>
            </w:tcBorders>
            <w:vAlign w:val="top"/>
          </w:tcPr>
          <w:p w14:paraId="0C7B3526">
            <w:pPr>
              <w:pStyle w:val="6"/>
              <w:spacing w:before="193" w:line="219" w:lineRule="auto"/>
              <w:ind w:left="33"/>
            </w:pPr>
            <w:r>
              <w:rPr>
                <w:b/>
                <w:bCs/>
                <w:spacing w:val="-2"/>
              </w:rPr>
              <w:t>政府性基金省补助计划单列市收入</w:t>
            </w:r>
          </w:p>
        </w:tc>
        <w:tc>
          <w:tcPr>
            <w:tcW w:w="990" w:type="dxa"/>
            <w:tcBorders>
              <w:top w:val="nil"/>
              <w:bottom w:val="nil"/>
            </w:tcBorders>
            <w:vAlign w:val="top"/>
          </w:tcPr>
          <w:p w14:paraId="36C341F4">
            <w:pPr>
              <w:rPr>
                <w:rFonts w:ascii="Arial"/>
                <w:sz w:val="21"/>
              </w:rPr>
            </w:pPr>
          </w:p>
        </w:tc>
        <w:tc>
          <w:tcPr>
            <w:tcW w:w="3543" w:type="dxa"/>
            <w:tcBorders>
              <w:top w:val="nil"/>
              <w:bottom w:val="nil"/>
            </w:tcBorders>
            <w:vAlign w:val="top"/>
          </w:tcPr>
          <w:p w14:paraId="1EE7CD08">
            <w:pPr>
              <w:pStyle w:val="6"/>
              <w:spacing w:before="193" w:line="219" w:lineRule="auto"/>
              <w:ind w:left="31"/>
            </w:pPr>
            <w:r>
              <w:rPr>
                <w:b/>
                <w:bCs/>
                <w:spacing w:val="-2"/>
              </w:rPr>
              <w:t>政府性基金计划单列市上解省支出</w:t>
            </w:r>
          </w:p>
        </w:tc>
        <w:tc>
          <w:tcPr>
            <w:tcW w:w="995" w:type="dxa"/>
            <w:tcBorders>
              <w:top w:val="nil"/>
              <w:bottom w:val="nil"/>
            </w:tcBorders>
            <w:vAlign w:val="top"/>
          </w:tcPr>
          <w:p w14:paraId="338A1266">
            <w:pPr>
              <w:rPr>
                <w:rFonts w:ascii="Arial"/>
                <w:sz w:val="21"/>
              </w:rPr>
            </w:pPr>
          </w:p>
        </w:tc>
      </w:tr>
      <w:tr w14:paraId="14E1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523C59A6">
            <w:pPr>
              <w:pStyle w:val="6"/>
              <w:spacing w:before="195" w:line="219" w:lineRule="auto"/>
              <w:ind w:left="34"/>
            </w:pPr>
            <w:r>
              <w:rPr>
                <w:b/>
                <w:bCs/>
                <w:spacing w:val="-4"/>
              </w:rPr>
              <w:t>债务收入</w:t>
            </w:r>
          </w:p>
        </w:tc>
        <w:tc>
          <w:tcPr>
            <w:tcW w:w="990" w:type="dxa"/>
            <w:tcBorders>
              <w:top w:val="nil"/>
              <w:bottom w:val="nil"/>
            </w:tcBorders>
            <w:vAlign w:val="top"/>
          </w:tcPr>
          <w:p w14:paraId="66CDF6DC">
            <w:pPr>
              <w:rPr>
                <w:rFonts w:ascii="Arial"/>
                <w:sz w:val="21"/>
              </w:rPr>
            </w:pPr>
          </w:p>
        </w:tc>
        <w:tc>
          <w:tcPr>
            <w:tcW w:w="3543" w:type="dxa"/>
            <w:tcBorders>
              <w:top w:val="nil"/>
              <w:bottom w:val="nil"/>
            </w:tcBorders>
            <w:vAlign w:val="top"/>
          </w:tcPr>
          <w:p w14:paraId="1B5D3A06">
            <w:pPr>
              <w:pStyle w:val="6"/>
              <w:spacing w:before="194" w:line="219" w:lineRule="auto"/>
              <w:ind w:left="32"/>
            </w:pPr>
            <w:r>
              <w:rPr>
                <w:b/>
                <w:bCs/>
                <w:spacing w:val="-3"/>
              </w:rPr>
              <w:t>债务还本支出</w:t>
            </w:r>
          </w:p>
        </w:tc>
        <w:tc>
          <w:tcPr>
            <w:tcW w:w="995" w:type="dxa"/>
            <w:tcBorders>
              <w:top w:val="nil"/>
              <w:bottom w:val="nil"/>
            </w:tcBorders>
            <w:vAlign w:val="top"/>
          </w:tcPr>
          <w:p w14:paraId="023B3DA1">
            <w:pPr>
              <w:rPr>
                <w:rFonts w:ascii="Arial"/>
                <w:sz w:val="21"/>
              </w:rPr>
            </w:pPr>
          </w:p>
        </w:tc>
      </w:tr>
      <w:tr w14:paraId="3AC6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45D5380E">
            <w:pPr>
              <w:pStyle w:val="6"/>
              <w:spacing w:before="196" w:line="219" w:lineRule="auto"/>
              <w:ind w:left="305"/>
            </w:pPr>
            <w:r>
              <w:rPr>
                <w:spacing w:val="-1"/>
              </w:rPr>
              <w:t>地方政府专项债务收入</w:t>
            </w:r>
          </w:p>
        </w:tc>
        <w:tc>
          <w:tcPr>
            <w:tcW w:w="990" w:type="dxa"/>
            <w:tcBorders>
              <w:top w:val="nil"/>
              <w:bottom w:val="nil"/>
            </w:tcBorders>
            <w:vAlign w:val="top"/>
          </w:tcPr>
          <w:p w14:paraId="332C0D7A">
            <w:pPr>
              <w:rPr>
                <w:rFonts w:ascii="Arial"/>
                <w:sz w:val="21"/>
              </w:rPr>
            </w:pPr>
          </w:p>
        </w:tc>
        <w:tc>
          <w:tcPr>
            <w:tcW w:w="3543" w:type="dxa"/>
            <w:tcBorders>
              <w:top w:val="nil"/>
              <w:bottom w:val="nil"/>
            </w:tcBorders>
            <w:vAlign w:val="top"/>
          </w:tcPr>
          <w:p w14:paraId="2F2AFDB6">
            <w:pPr>
              <w:pStyle w:val="6"/>
              <w:spacing w:before="196" w:line="219" w:lineRule="auto"/>
              <w:ind w:left="302"/>
            </w:pPr>
            <w:r>
              <w:rPr>
                <w:spacing w:val="-1"/>
              </w:rPr>
              <w:t>地方政府专项债务还本支出</w:t>
            </w:r>
          </w:p>
        </w:tc>
        <w:tc>
          <w:tcPr>
            <w:tcW w:w="995" w:type="dxa"/>
            <w:tcBorders>
              <w:top w:val="nil"/>
              <w:bottom w:val="nil"/>
            </w:tcBorders>
            <w:vAlign w:val="top"/>
          </w:tcPr>
          <w:p w14:paraId="3A4BA556">
            <w:pPr>
              <w:rPr>
                <w:rFonts w:ascii="Arial"/>
                <w:sz w:val="21"/>
              </w:rPr>
            </w:pPr>
          </w:p>
        </w:tc>
      </w:tr>
      <w:tr w14:paraId="6C93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5A788CB2">
            <w:pPr>
              <w:pStyle w:val="6"/>
              <w:spacing w:before="196" w:line="219" w:lineRule="auto"/>
              <w:ind w:left="34"/>
            </w:pPr>
            <w:r>
              <w:rPr>
                <w:b/>
                <w:bCs/>
                <w:spacing w:val="-3"/>
              </w:rPr>
              <w:t>债务转贷收入</w:t>
            </w:r>
          </w:p>
        </w:tc>
        <w:tc>
          <w:tcPr>
            <w:tcW w:w="990" w:type="dxa"/>
            <w:tcBorders>
              <w:top w:val="nil"/>
              <w:bottom w:val="nil"/>
            </w:tcBorders>
            <w:vAlign w:val="top"/>
          </w:tcPr>
          <w:p w14:paraId="6EA249EC">
            <w:pPr>
              <w:pStyle w:val="6"/>
              <w:spacing w:before="196" w:line="216" w:lineRule="auto"/>
              <w:ind w:right="23"/>
              <w:jc w:val="right"/>
            </w:pPr>
            <w:r>
              <w:rPr>
                <w:spacing w:val="-3"/>
              </w:rPr>
              <w:t>142,600</w:t>
            </w:r>
          </w:p>
        </w:tc>
        <w:tc>
          <w:tcPr>
            <w:tcW w:w="3543" w:type="dxa"/>
            <w:tcBorders>
              <w:top w:val="nil"/>
              <w:bottom w:val="nil"/>
            </w:tcBorders>
            <w:vAlign w:val="top"/>
          </w:tcPr>
          <w:p w14:paraId="6D1D7F26">
            <w:pPr>
              <w:pStyle w:val="6"/>
              <w:spacing w:before="196" w:line="219" w:lineRule="auto"/>
              <w:ind w:left="32"/>
            </w:pPr>
            <w:r>
              <w:rPr>
                <w:b/>
                <w:bCs/>
                <w:spacing w:val="-3"/>
              </w:rPr>
              <w:t>债务转贷支出</w:t>
            </w:r>
          </w:p>
        </w:tc>
        <w:tc>
          <w:tcPr>
            <w:tcW w:w="995" w:type="dxa"/>
            <w:tcBorders>
              <w:top w:val="nil"/>
              <w:bottom w:val="nil"/>
            </w:tcBorders>
            <w:vAlign w:val="top"/>
          </w:tcPr>
          <w:p w14:paraId="6BB51955">
            <w:pPr>
              <w:rPr>
                <w:rFonts w:ascii="Arial"/>
                <w:sz w:val="21"/>
              </w:rPr>
            </w:pPr>
          </w:p>
        </w:tc>
      </w:tr>
      <w:tr w14:paraId="34871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3379722C">
            <w:pPr>
              <w:pStyle w:val="6"/>
              <w:spacing w:before="195" w:line="219" w:lineRule="auto"/>
              <w:ind w:left="305"/>
            </w:pPr>
            <w:r>
              <w:rPr>
                <w:spacing w:val="-1"/>
              </w:rPr>
              <w:t>地方政府专项债务转贷收入</w:t>
            </w:r>
          </w:p>
        </w:tc>
        <w:tc>
          <w:tcPr>
            <w:tcW w:w="990" w:type="dxa"/>
            <w:tcBorders>
              <w:top w:val="nil"/>
              <w:bottom w:val="nil"/>
            </w:tcBorders>
            <w:vAlign w:val="top"/>
          </w:tcPr>
          <w:p w14:paraId="131E4A85">
            <w:pPr>
              <w:pStyle w:val="6"/>
              <w:spacing w:before="195"/>
              <w:ind w:right="24"/>
              <w:jc w:val="right"/>
            </w:pPr>
            <w:r>
              <w:rPr>
                <w:spacing w:val="-4"/>
              </w:rPr>
              <w:t>142600</w:t>
            </w:r>
          </w:p>
        </w:tc>
        <w:tc>
          <w:tcPr>
            <w:tcW w:w="3543" w:type="dxa"/>
            <w:tcBorders>
              <w:top w:val="nil"/>
              <w:bottom w:val="nil"/>
            </w:tcBorders>
            <w:vAlign w:val="top"/>
          </w:tcPr>
          <w:p w14:paraId="74359047">
            <w:pPr>
              <w:pStyle w:val="6"/>
              <w:spacing w:before="195" w:line="219" w:lineRule="auto"/>
              <w:ind w:left="302"/>
            </w:pPr>
            <w:r>
              <w:rPr>
                <w:spacing w:val="-1"/>
              </w:rPr>
              <w:t>地方政府专项债务转贷支出</w:t>
            </w:r>
          </w:p>
        </w:tc>
        <w:tc>
          <w:tcPr>
            <w:tcW w:w="995" w:type="dxa"/>
            <w:tcBorders>
              <w:top w:val="nil"/>
              <w:bottom w:val="nil"/>
            </w:tcBorders>
            <w:vAlign w:val="top"/>
          </w:tcPr>
          <w:p w14:paraId="177E3928">
            <w:pPr>
              <w:rPr>
                <w:rFonts w:ascii="Arial"/>
                <w:sz w:val="21"/>
              </w:rPr>
            </w:pPr>
          </w:p>
        </w:tc>
      </w:tr>
      <w:tr w14:paraId="3883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02EA1BB1">
            <w:pPr>
              <w:pStyle w:val="6"/>
              <w:spacing w:before="195" w:line="219" w:lineRule="auto"/>
              <w:ind w:left="33"/>
            </w:pPr>
            <w:r>
              <w:rPr>
                <w:b/>
                <w:bCs/>
                <w:spacing w:val="-2"/>
              </w:rPr>
              <w:t>政府性基金下级上解收入</w:t>
            </w:r>
          </w:p>
        </w:tc>
        <w:tc>
          <w:tcPr>
            <w:tcW w:w="990" w:type="dxa"/>
            <w:tcBorders>
              <w:top w:val="nil"/>
              <w:bottom w:val="nil"/>
            </w:tcBorders>
            <w:vAlign w:val="top"/>
          </w:tcPr>
          <w:p w14:paraId="2223859B">
            <w:pPr>
              <w:rPr>
                <w:rFonts w:ascii="Arial"/>
                <w:sz w:val="21"/>
              </w:rPr>
            </w:pPr>
          </w:p>
        </w:tc>
        <w:tc>
          <w:tcPr>
            <w:tcW w:w="3543" w:type="dxa"/>
            <w:tcBorders>
              <w:top w:val="nil"/>
              <w:bottom w:val="nil"/>
            </w:tcBorders>
            <w:vAlign w:val="top"/>
          </w:tcPr>
          <w:p w14:paraId="2A916741">
            <w:pPr>
              <w:pStyle w:val="6"/>
              <w:spacing w:before="195" w:line="219" w:lineRule="auto"/>
              <w:ind w:left="31"/>
            </w:pPr>
            <w:r>
              <w:rPr>
                <w:b/>
                <w:bCs/>
                <w:spacing w:val="-2"/>
              </w:rPr>
              <w:t>政府性基金上解上级支出</w:t>
            </w:r>
          </w:p>
        </w:tc>
        <w:tc>
          <w:tcPr>
            <w:tcW w:w="995" w:type="dxa"/>
            <w:tcBorders>
              <w:top w:val="nil"/>
              <w:bottom w:val="nil"/>
            </w:tcBorders>
            <w:vAlign w:val="top"/>
          </w:tcPr>
          <w:p w14:paraId="5B8B7DFF">
            <w:pPr>
              <w:pStyle w:val="6"/>
              <w:spacing w:before="196" w:line="241" w:lineRule="auto"/>
              <w:ind w:right="25"/>
              <w:jc w:val="right"/>
            </w:pPr>
            <w:r>
              <w:rPr>
                <w:spacing w:val="-7"/>
              </w:rPr>
              <w:t>114</w:t>
            </w:r>
          </w:p>
        </w:tc>
      </w:tr>
      <w:tr w14:paraId="22478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1F813F3B">
            <w:pPr>
              <w:pStyle w:val="6"/>
              <w:spacing w:before="197" w:line="219" w:lineRule="auto"/>
              <w:ind w:left="33"/>
            </w:pPr>
            <w:r>
              <w:rPr>
                <w:b/>
                <w:bCs/>
                <w:spacing w:val="-2"/>
              </w:rPr>
              <w:t>政府性基金计划单列市上解省收入</w:t>
            </w:r>
          </w:p>
        </w:tc>
        <w:tc>
          <w:tcPr>
            <w:tcW w:w="990" w:type="dxa"/>
            <w:tcBorders>
              <w:top w:val="nil"/>
              <w:bottom w:val="nil"/>
            </w:tcBorders>
            <w:vAlign w:val="top"/>
          </w:tcPr>
          <w:p w14:paraId="7E664404">
            <w:pPr>
              <w:rPr>
                <w:rFonts w:ascii="Arial"/>
                <w:sz w:val="21"/>
              </w:rPr>
            </w:pPr>
          </w:p>
        </w:tc>
        <w:tc>
          <w:tcPr>
            <w:tcW w:w="3543" w:type="dxa"/>
            <w:tcBorders>
              <w:top w:val="nil"/>
              <w:bottom w:val="nil"/>
            </w:tcBorders>
            <w:vAlign w:val="top"/>
          </w:tcPr>
          <w:p w14:paraId="04CB0C3D">
            <w:pPr>
              <w:pStyle w:val="6"/>
              <w:spacing w:before="197" w:line="219" w:lineRule="auto"/>
              <w:ind w:left="31"/>
            </w:pPr>
            <w:r>
              <w:rPr>
                <w:b/>
                <w:bCs/>
                <w:spacing w:val="-2"/>
              </w:rPr>
              <w:t>政府性基金省补助计划单列市支出</w:t>
            </w:r>
          </w:p>
        </w:tc>
        <w:tc>
          <w:tcPr>
            <w:tcW w:w="995" w:type="dxa"/>
            <w:tcBorders>
              <w:top w:val="nil"/>
              <w:bottom w:val="nil"/>
            </w:tcBorders>
            <w:vAlign w:val="top"/>
          </w:tcPr>
          <w:p w14:paraId="4F98ABDB">
            <w:pPr>
              <w:rPr>
                <w:rFonts w:ascii="Arial"/>
                <w:sz w:val="21"/>
              </w:rPr>
            </w:pPr>
          </w:p>
        </w:tc>
      </w:tr>
      <w:tr w14:paraId="0B15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3C5CA12C">
            <w:pPr>
              <w:pStyle w:val="6"/>
              <w:spacing w:before="197" w:line="219" w:lineRule="auto"/>
              <w:ind w:left="33"/>
            </w:pPr>
            <w:r>
              <w:rPr>
                <w:b/>
                <w:bCs/>
                <w:spacing w:val="-3"/>
              </w:rPr>
              <w:t>政府性基金上年结余</w:t>
            </w:r>
          </w:p>
        </w:tc>
        <w:tc>
          <w:tcPr>
            <w:tcW w:w="990" w:type="dxa"/>
            <w:tcBorders>
              <w:top w:val="nil"/>
              <w:bottom w:val="nil"/>
            </w:tcBorders>
            <w:vAlign w:val="top"/>
          </w:tcPr>
          <w:p w14:paraId="1A1FD06A">
            <w:pPr>
              <w:pStyle w:val="6"/>
              <w:spacing w:before="197" w:line="216" w:lineRule="auto"/>
              <w:ind w:right="24"/>
              <w:jc w:val="right"/>
            </w:pPr>
            <w:r>
              <w:rPr>
                <w:spacing w:val="-1"/>
              </w:rPr>
              <w:t>46,696</w:t>
            </w:r>
          </w:p>
        </w:tc>
        <w:tc>
          <w:tcPr>
            <w:tcW w:w="3543" w:type="dxa"/>
            <w:tcBorders>
              <w:top w:val="nil"/>
              <w:bottom w:val="nil"/>
            </w:tcBorders>
            <w:vAlign w:val="top"/>
          </w:tcPr>
          <w:p w14:paraId="50B6153D">
            <w:pPr>
              <w:pStyle w:val="6"/>
              <w:spacing w:before="197" w:line="219" w:lineRule="auto"/>
              <w:ind w:left="31"/>
            </w:pPr>
            <w:r>
              <w:rPr>
                <w:b/>
                <w:bCs/>
                <w:spacing w:val="-3"/>
              </w:rPr>
              <w:t>政府性基金调出资金</w:t>
            </w:r>
          </w:p>
        </w:tc>
        <w:tc>
          <w:tcPr>
            <w:tcW w:w="995" w:type="dxa"/>
            <w:tcBorders>
              <w:top w:val="nil"/>
              <w:bottom w:val="nil"/>
            </w:tcBorders>
            <w:vAlign w:val="top"/>
          </w:tcPr>
          <w:p w14:paraId="04682648">
            <w:pPr>
              <w:pStyle w:val="6"/>
              <w:spacing w:before="197" w:line="216" w:lineRule="auto"/>
              <w:ind w:right="26"/>
              <w:jc w:val="right"/>
            </w:pPr>
            <w:r>
              <w:rPr>
                <w:spacing w:val="-4"/>
              </w:rPr>
              <w:t>15,722</w:t>
            </w:r>
          </w:p>
        </w:tc>
      </w:tr>
      <w:tr w14:paraId="431E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3548" w:type="dxa"/>
            <w:tcBorders>
              <w:top w:val="nil"/>
              <w:bottom w:val="nil"/>
            </w:tcBorders>
            <w:vAlign w:val="top"/>
          </w:tcPr>
          <w:p w14:paraId="1830FE71">
            <w:pPr>
              <w:pStyle w:val="6"/>
              <w:spacing w:before="196" w:line="219" w:lineRule="auto"/>
              <w:ind w:left="33"/>
            </w:pPr>
            <w:r>
              <w:rPr>
                <w:b/>
                <w:bCs/>
                <w:spacing w:val="-3"/>
              </w:rPr>
              <w:t>政府性基金调入资金</w:t>
            </w:r>
          </w:p>
          <w:p w14:paraId="7A1C8B96">
            <w:pPr>
              <w:spacing w:line="293" w:lineRule="auto"/>
              <w:rPr>
                <w:rFonts w:ascii="Arial"/>
                <w:sz w:val="21"/>
              </w:rPr>
            </w:pPr>
          </w:p>
          <w:p w14:paraId="29917BCD">
            <w:pPr>
              <w:pStyle w:val="6"/>
              <w:spacing w:before="58" w:line="219" w:lineRule="auto"/>
              <w:ind w:left="227"/>
            </w:pPr>
            <w:r>
              <w:rPr>
                <w:spacing w:val="-3"/>
              </w:rPr>
              <w:t>1.一般公共预算调入</w:t>
            </w:r>
          </w:p>
          <w:p w14:paraId="587F92CA">
            <w:pPr>
              <w:spacing w:line="294" w:lineRule="auto"/>
              <w:rPr>
                <w:rFonts w:ascii="Arial"/>
                <w:sz w:val="21"/>
              </w:rPr>
            </w:pPr>
          </w:p>
          <w:p w14:paraId="45A0B5B5">
            <w:pPr>
              <w:pStyle w:val="6"/>
              <w:spacing w:before="59" w:line="219" w:lineRule="auto"/>
              <w:ind w:left="215"/>
            </w:pPr>
            <w:r>
              <w:rPr>
                <w:spacing w:val="-2"/>
              </w:rPr>
              <w:t>2.调入专项收入</w:t>
            </w:r>
          </w:p>
        </w:tc>
        <w:tc>
          <w:tcPr>
            <w:tcW w:w="990" w:type="dxa"/>
            <w:tcBorders>
              <w:top w:val="nil"/>
              <w:bottom w:val="nil"/>
            </w:tcBorders>
            <w:vAlign w:val="top"/>
          </w:tcPr>
          <w:p w14:paraId="5B36EE89">
            <w:pPr>
              <w:pStyle w:val="6"/>
              <w:spacing w:before="197" w:line="216" w:lineRule="auto"/>
              <w:ind w:right="23"/>
              <w:jc w:val="right"/>
            </w:pPr>
            <w:r>
              <w:rPr>
                <w:spacing w:val="-2"/>
              </w:rPr>
              <w:t>3,317</w:t>
            </w:r>
          </w:p>
        </w:tc>
        <w:tc>
          <w:tcPr>
            <w:tcW w:w="3543" w:type="dxa"/>
            <w:tcBorders>
              <w:top w:val="nil"/>
              <w:bottom w:val="nil"/>
            </w:tcBorders>
            <w:vAlign w:val="top"/>
          </w:tcPr>
          <w:p w14:paraId="248F4BE9">
            <w:pPr>
              <w:pStyle w:val="6"/>
              <w:spacing w:before="196" w:line="219" w:lineRule="auto"/>
              <w:ind w:left="31"/>
            </w:pPr>
            <w:r>
              <w:rPr>
                <w:b/>
                <w:bCs/>
                <w:spacing w:val="-3"/>
              </w:rPr>
              <w:t>政府性基金年终结余</w:t>
            </w:r>
          </w:p>
        </w:tc>
        <w:tc>
          <w:tcPr>
            <w:tcW w:w="995" w:type="dxa"/>
            <w:tcBorders>
              <w:top w:val="nil"/>
              <w:bottom w:val="nil"/>
            </w:tcBorders>
            <w:vAlign w:val="top"/>
          </w:tcPr>
          <w:p w14:paraId="5E9552FC">
            <w:pPr>
              <w:pStyle w:val="6"/>
              <w:spacing w:before="197" w:line="216" w:lineRule="auto"/>
              <w:ind w:right="26"/>
              <w:jc w:val="right"/>
            </w:pPr>
            <w:r>
              <w:rPr>
                <w:spacing w:val="-1"/>
              </w:rPr>
              <w:t>46,631</w:t>
            </w:r>
          </w:p>
        </w:tc>
      </w:tr>
      <w:tr w14:paraId="2F690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12A01605">
            <w:pPr>
              <w:pStyle w:val="6"/>
              <w:spacing w:before="199" w:line="220" w:lineRule="auto"/>
              <w:ind w:left="217"/>
            </w:pPr>
            <w:r>
              <w:rPr>
                <w:spacing w:val="-2"/>
              </w:rPr>
              <w:t>3.其他调入</w:t>
            </w:r>
          </w:p>
        </w:tc>
        <w:tc>
          <w:tcPr>
            <w:tcW w:w="990" w:type="dxa"/>
            <w:tcBorders>
              <w:top w:val="nil"/>
              <w:bottom w:val="nil"/>
            </w:tcBorders>
            <w:vAlign w:val="top"/>
          </w:tcPr>
          <w:p w14:paraId="5361F435">
            <w:pPr>
              <w:pStyle w:val="6"/>
              <w:spacing w:before="199" w:line="216" w:lineRule="auto"/>
              <w:ind w:right="23"/>
              <w:jc w:val="right"/>
            </w:pPr>
            <w:r>
              <w:rPr>
                <w:spacing w:val="-2"/>
              </w:rPr>
              <w:t>3,317</w:t>
            </w:r>
          </w:p>
        </w:tc>
        <w:tc>
          <w:tcPr>
            <w:tcW w:w="3543" w:type="dxa"/>
            <w:tcBorders>
              <w:top w:val="nil"/>
              <w:bottom w:val="nil"/>
            </w:tcBorders>
            <w:vAlign w:val="top"/>
          </w:tcPr>
          <w:p w14:paraId="6510388F">
            <w:pPr>
              <w:rPr>
                <w:rFonts w:ascii="Arial"/>
                <w:sz w:val="21"/>
              </w:rPr>
            </w:pPr>
          </w:p>
        </w:tc>
        <w:tc>
          <w:tcPr>
            <w:tcW w:w="995" w:type="dxa"/>
            <w:tcBorders>
              <w:top w:val="nil"/>
              <w:bottom w:val="nil"/>
            </w:tcBorders>
            <w:vAlign w:val="top"/>
          </w:tcPr>
          <w:p w14:paraId="0BDAF413">
            <w:pPr>
              <w:rPr>
                <w:rFonts w:ascii="Arial"/>
                <w:sz w:val="21"/>
              </w:rPr>
            </w:pPr>
          </w:p>
        </w:tc>
      </w:tr>
      <w:tr w14:paraId="269D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48" w:type="dxa"/>
            <w:tcBorders>
              <w:top w:val="nil"/>
            </w:tcBorders>
            <w:vAlign w:val="top"/>
          </w:tcPr>
          <w:p w14:paraId="54336CB4">
            <w:pPr>
              <w:pStyle w:val="6"/>
              <w:spacing w:before="199" w:line="219" w:lineRule="auto"/>
              <w:ind w:left="1424"/>
            </w:pPr>
            <w:r>
              <w:rPr>
                <w:b/>
                <w:bCs/>
                <w:spacing w:val="-5"/>
              </w:rPr>
              <w:t>收入总计</w:t>
            </w:r>
          </w:p>
        </w:tc>
        <w:tc>
          <w:tcPr>
            <w:tcW w:w="990" w:type="dxa"/>
            <w:tcBorders>
              <w:top w:val="nil"/>
            </w:tcBorders>
            <w:vAlign w:val="top"/>
          </w:tcPr>
          <w:p w14:paraId="33B68690">
            <w:pPr>
              <w:pStyle w:val="6"/>
              <w:spacing w:before="199" w:line="216" w:lineRule="auto"/>
              <w:ind w:right="24"/>
              <w:jc w:val="right"/>
            </w:pPr>
            <w:r>
              <w:rPr>
                <w:b/>
                <w:bCs/>
                <w:spacing w:val="-2"/>
              </w:rPr>
              <w:t>437,436</w:t>
            </w:r>
          </w:p>
        </w:tc>
        <w:tc>
          <w:tcPr>
            <w:tcW w:w="3543" w:type="dxa"/>
            <w:tcBorders>
              <w:top w:val="nil"/>
            </w:tcBorders>
            <w:vAlign w:val="top"/>
          </w:tcPr>
          <w:p w14:paraId="4B4C945F">
            <w:pPr>
              <w:pStyle w:val="6"/>
              <w:spacing w:before="198" w:line="220" w:lineRule="auto"/>
              <w:ind w:left="1417"/>
            </w:pPr>
            <w:r>
              <w:rPr>
                <w:b/>
                <w:bCs/>
                <w:spacing w:val="-4"/>
              </w:rPr>
              <w:t>支出总计</w:t>
            </w:r>
          </w:p>
        </w:tc>
        <w:tc>
          <w:tcPr>
            <w:tcW w:w="995" w:type="dxa"/>
            <w:tcBorders>
              <w:top w:val="nil"/>
            </w:tcBorders>
            <w:vAlign w:val="top"/>
          </w:tcPr>
          <w:p w14:paraId="31293E61">
            <w:pPr>
              <w:pStyle w:val="6"/>
              <w:spacing w:before="199" w:line="216" w:lineRule="auto"/>
              <w:ind w:right="26"/>
              <w:jc w:val="right"/>
            </w:pPr>
            <w:r>
              <w:rPr>
                <w:b/>
                <w:bCs/>
                <w:spacing w:val="-2"/>
              </w:rPr>
              <w:t>437,436</w:t>
            </w:r>
          </w:p>
        </w:tc>
      </w:tr>
    </w:tbl>
    <w:p w14:paraId="050D6222">
      <w:pPr>
        <w:rPr>
          <w:rFonts w:ascii="Arial"/>
          <w:sz w:val="21"/>
        </w:rPr>
      </w:pPr>
    </w:p>
    <w:p w14:paraId="7B82DE4F">
      <w:pPr>
        <w:rPr>
          <w:rFonts w:ascii="Arial" w:hAnsi="Arial" w:eastAsia="Arial" w:cs="Arial"/>
          <w:sz w:val="21"/>
          <w:szCs w:val="21"/>
        </w:rPr>
        <w:sectPr>
          <w:footerReference r:id="rId55" w:type="default"/>
          <w:pgSz w:w="11906" w:h="16839"/>
          <w:pgMar w:top="1431" w:right="1356" w:bottom="1556" w:left="1468" w:header="0" w:footer="1192" w:gutter="0"/>
          <w:cols w:space="720" w:num="1"/>
        </w:sectPr>
      </w:pPr>
    </w:p>
    <w:p w14:paraId="725F5CAB">
      <w:pPr>
        <w:spacing w:line="256" w:lineRule="auto"/>
        <w:rPr>
          <w:rFonts w:ascii="Arial"/>
          <w:sz w:val="21"/>
        </w:rPr>
      </w:pPr>
    </w:p>
    <w:p w14:paraId="505F0FA9">
      <w:pPr>
        <w:spacing w:line="256" w:lineRule="auto"/>
        <w:rPr>
          <w:rFonts w:ascii="Arial"/>
          <w:sz w:val="21"/>
        </w:rPr>
      </w:pPr>
    </w:p>
    <w:p w14:paraId="5657F598">
      <w:pPr>
        <w:spacing w:line="256" w:lineRule="auto"/>
        <w:rPr>
          <w:rFonts w:ascii="Arial"/>
          <w:sz w:val="21"/>
        </w:rPr>
      </w:pPr>
    </w:p>
    <w:p w14:paraId="7F933055">
      <w:pPr>
        <w:spacing w:before="101" w:line="228" w:lineRule="auto"/>
        <w:ind w:left="35"/>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16</w:t>
      </w:r>
    </w:p>
    <w:p w14:paraId="3A78A2D2">
      <w:pPr>
        <w:spacing w:before="37" w:line="242" w:lineRule="auto"/>
        <w:ind w:left="801"/>
        <w:outlineLvl w:val="3"/>
        <w:rPr>
          <w:rFonts w:ascii="宋体" w:hAnsi="宋体" w:eastAsia="宋体" w:cs="宋体"/>
          <w:sz w:val="35"/>
          <w:szCs w:val="35"/>
        </w:rPr>
      </w:pPr>
      <w:r>
        <w:rPr>
          <w:rFonts w:ascii="宋体" w:hAnsi="宋体" w:eastAsia="宋体" w:cs="宋体"/>
          <w:b/>
          <w:bCs/>
          <w:spacing w:val="4"/>
          <w:sz w:val="35"/>
          <w:szCs w:val="35"/>
        </w:rPr>
        <w:t>2025</w:t>
      </w:r>
      <w:r>
        <w:rPr>
          <w:rFonts w:ascii="宋体" w:hAnsi="宋体" w:eastAsia="宋体" w:cs="宋体"/>
          <w:spacing w:val="-62"/>
          <w:sz w:val="35"/>
          <w:szCs w:val="35"/>
        </w:rPr>
        <w:t xml:space="preserve"> </w:t>
      </w:r>
      <w:r>
        <w:rPr>
          <w:rFonts w:ascii="宋体" w:hAnsi="宋体" w:eastAsia="宋体" w:cs="宋体"/>
          <w:b/>
          <w:bCs/>
          <w:spacing w:val="4"/>
          <w:sz w:val="35"/>
          <w:szCs w:val="35"/>
        </w:rPr>
        <w:t>年历下区政府性基金对下转移支付分项目</w:t>
      </w:r>
    </w:p>
    <w:p w14:paraId="38F084E9">
      <w:pPr>
        <w:spacing w:line="220" w:lineRule="auto"/>
        <w:ind w:left="3002"/>
        <w:outlineLvl w:val="3"/>
        <w:rPr>
          <w:rFonts w:ascii="宋体" w:hAnsi="宋体" w:eastAsia="宋体" w:cs="宋体"/>
          <w:sz w:val="35"/>
          <w:szCs w:val="35"/>
        </w:rPr>
      </w:pPr>
      <w:r>
        <w:rPr>
          <w:rFonts w:ascii="宋体" w:hAnsi="宋体" w:eastAsia="宋体" w:cs="宋体"/>
          <w:b/>
          <w:bCs/>
          <w:spacing w:val="6"/>
          <w:sz w:val="35"/>
          <w:szCs w:val="35"/>
        </w:rPr>
        <w:t>分地区执行情况表</w:t>
      </w:r>
    </w:p>
    <w:p w14:paraId="57588BB9">
      <w:pPr>
        <w:spacing w:before="148" w:line="228" w:lineRule="auto"/>
        <w:ind w:left="7758"/>
        <w:rPr>
          <w:rFonts w:ascii="宋体" w:hAnsi="宋体" w:eastAsia="宋体" w:cs="宋体"/>
          <w:sz w:val="20"/>
          <w:szCs w:val="20"/>
        </w:rPr>
      </w:pPr>
      <w:r>
        <w:rPr>
          <w:rFonts w:ascii="宋体" w:hAnsi="宋体" w:eastAsia="宋体" w:cs="宋体"/>
          <w:spacing w:val="7"/>
          <w:sz w:val="20"/>
          <w:szCs w:val="20"/>
        </w:rPr>
        <w:t>单位：万元</w:t>
      </w:r>
    </w:p>
    <w:p w14:paraId="002B5B3A">
      <w:pPr>
        <w:spacing w:line="20" w:lineRule="exact"/>
      </w:pP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2193"/>
        <w:gridCol w:w="2002"/>
      </w:tblGrid>
      <w:tr w14:paraId="757E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8" w:hRule="atLeast"/>
        </w:trPr>
        <w:tc>
          <w:tcPr>
            <w:tcW w:w="4682" w:type="dxa"/>
            <w:vAlign w:val="top"/>
          </w:tcPr>
          <w:p w14:paraId="623D092A">
            <w:pPr>
              <w:spacing w:line="456" w:lineRule="auto"/>
              <w:rPr>
                <w:rFonts w:ascii="Arial"/>
                <w:sz w:val="21"/>
              </w:rPr>
            </w:pPr>
          </w:p>
          <w:p w14:paraId="0813780C">
            <w:pPr>
              <w:pStyle w:val="6"/>
              <w:spacing w:before="72" w:line="225" w:lineRule="auto"/>
              <w:ind w:left="1685"/>
              <w:rPr>
                <w:sz w:val="22"/>
                <w:szCs w:val="22"/>
              </w:rPr>
            </w:pPr>
            <w:r>
              <w:rPr>
                <w:b/>
                <w:bCs/>
                <w:spacing w:val="-7"/>
                <w:sz w:val="22"/>
                <w:szCs w:val="22"/>
              </w:rPr>
              <w:t>地</w:t>
            </w:r>
            <w:r>
              <w:rPr>
                <w:spacing w:val="3"/>
                <w:sz w:val="22"/>
                <w:szCs w:val="22"/>
              </w:rPr>
              <w:t xml:space="preserve">        </w:t>
            </w:r>
            <w:r>
              <w:rPr>
                <w:b/>
                <w:bCs/>
                <w:spacing w:val="-7"/>
                <w:sz w:val="22"/>
                <w:szCs w:val="22"/>
              </w:rPr>
              <w:t>区</w:t>
            </w:r>
          </w:p>
        </w:tc>
        <w:tc>
          <w:tcPr>
            <w:tcW w:w="2193" w:type="dxa"/>
            <w:vAlign w:val="top"/>
          </w:tcPr>
          <w:p w14:paraId="2946E240">
            <w:pPr>
              <w:spacing w:line="456" w:lineRule="auto"/>
              <w:rPr>
                <w:rFonts w:ascii="Arial"/>
                <w:sz w:val="21"/>
              </w:rPr>
            </w:pPr>
          </w:p>
          <w:p w14:paraId="0FDFF543">
            <w:pPr>
              <w:pStyle w:val="6"/>
              <w:spacing w:before="71" w:line="220" w:lineRule="auto"/>
              <w:ind w:left="771"/>
              <w:rPr>
                <w:sz w:val="22"/>
                <w:szCs w:val="22"/>
              </w:rPr>
            </w:pPr>
            <w:r>
              <w:rPr>
                <w:b/>
                <w:bCs/>
                <w:spacing w:val="-5"/>
                <w:sz w:val="22"/>
                <w:szCs w:val="22"/>
              </w:rPr>
              <w:t>执行数</w:t>
            </w:r>
          </w:p>
        </w:tc>
        <w:tc>
          <w:tcPr>
            <w:tcW w:w="2002" w:type="dxa"/>
            <w:vAlign w:val="top"/>
          </w:tcPr>
          <w:p w14:paraId="76B704B7">
            <w:pPr>
              <w:spacing w:line="455" w:lineRule="auto"/>
              <w:rPr>
                <w:rFonts w:ascii="Arial"/>
                <w:sz w:val="21"/>
              </w:rPr>
            </w:pPr>
          </w:p>
          <w:p w14:paraId="4A3AAEFB">
            <w:pPr>
              <w:pStyle w:val="6"/>
              <w:spacing w:before="72" w:line="222" w:lineRule="auto"/>
              <w:ind w:left="788"/>
              <w:rPr>
                <w:sz w:val="22"/>
                <w:szCs w:val="22"/>
              </w:rPr>
            </w:pPr>
            <w:r>
              <w:rPr>
                <w:b/>
                <w:bCs/>
                <w:spacing w:val="-8"/>
                <w:sz w:val="22"/>
                <w:szCs w:val="22"/>
              </w:rPr>
              <w:t>备注</w:t>
            </w:r>
          </w:p>
        </w:tc>
      </w:tr>
      <w:tr w14:paraId="704B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4682" w:type="dxa"/>
            <w:vAlign w:val="top"/>
          </w:tcPr>
          <w:p w14:paraId="60FB085E">
            <w:pPr>
              <w:rPr>
                <w:rFonts w:ascii="Arial"/>
                <w:sz w:val="21"/>
              </w:rPr>
            </w:pPr>
          </w:p>
        </w:tc>
        <w:tc>
          <w:tcPr>
            <w:tcW w:w="2193" w:type="dxa"/>
            <w:vAlign w:val="top"/>
          </w:tcPr>
          <w:p w14:paraId="667F2C9A">
            <w:pPr>
              <w:rPr>
                <w:rFonts w:ascii="Arial"/>
                <w:sz w:val="21"/>
              </w:rPr>
            </w:pPr>
          </w:p>
        </w:tc>
        <w:tc>
          <w:tcPr>
            <w:tcW w:w="2002" w:type="dxa"/>
            <w:vAlign w:val="top"/>
          </w:tcPr>
          <w:p w14:paraId="28C5A030">
            <w:pPr>
              <w:rPr>
                <w:rFonts w:ascii="Arial"/>
                <w:sz w:val="21"/>
              </w:rPr>
            </w:pPr>
          </w:p>
        </w:tc>
      </w:tr>
    </w:tbl>
    <w:p w14:paraId="2C0897B6">
      <w:pPr>
        <w:spacing w:before="300" w:line="227" w:lineRule="auto"/>
        <w:ind w:left="28"/>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0EB1BEA8">
      <w:pPr>
        <w:spacing w:line="227" w:lineRule="auto"/>
        <w:rPr>
          <w:rFonts w:ascii="宋体" w:hAnsi="宋体" w:eastAsia="宋体" w:cs="宋体"/>
          <w:sz w:val="20"/>
          <w:szCs w:val="20"/>
        </w:rPr>
        <w:sectPr>
          <w:footerReference r:id="rId56" w:type="default"/>
          <w:pgSz w:w="11906" w:h="16839"/>
          <w:pgMar w:top="1431" w:right="1455" w:bottom="1556" w:left="1568" w:header="0" w:footer="1192" w:gutter="0"/>
          <w:cols w:space="720" w:num="1"/>
        </w:sectPr>
      </w:pPr>
    </w:p>
    <w:p w14:paraId="3FE4984E">
      <w:pPr>
        <w:spacing w:line="256" w:lineRule="auto"/>
        <w:rPr>
          <w:rFonts w:ascii="Arial"/>
          <w:sz w:val="21"/>
        </w:rPr>
      </w:pPr>
    </w:p>
    <w:p w14:paraId="13776E13">
      <w:pPr>
        <w:spacing w:line="256" w:lineRule="auto"/>
        <w:rPr>
          <w:rFonts w:ascii="Arial"/>
          <w:sz w:val="21"/>
        </w:rPr>
      </w:pPr>
    </w:p>
    <w:p w14:paraId="14E00A91">
      <w:pPr>
        <w:spacing w:line="256" w:lineRule="auto"/>
        <w:rPr>
          <w:rFonts w:ascii="Arial"/>
          <w:sz w:val="21"/>
        </w:rPr>
      </w:pPr>
    </w:p>
    <w:p w14:paraId="347DB770">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17</w:t>
      </w:r>
    </w:p>
    <w:p w14:paraId="0C614260">
      <w:pPr>
        <w:spacing w:before="36" w:line="493"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年历下区国有资本经营预算收入执行情况表</w:t>
      </w:r>
    </w:p>
    <w:p w14:paraId="6B9EBFF4">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255A4A5B">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1"/>
        <w:gridCol w:w="763"/>
        <w:gridCol w:w="839"/>
        <w:gridCol w:w="773"/>
        <w:gridCol w:w="782"/>
        <w:gridCol w:w="869"/>
        <w:gridCol w:w="842"/>
      </w:tblGrid>
      <w:tr w14:paraId="1CF8C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001" w:type="dxa"/>
            <w:vMerge w:val="restart"/>
            <w:tcBorders>
              <w:bottom w:val="nil"/>
            </w:tcBorders>
            <w:vAlign w:val="top"/>
          </w:tcPr>
          <w:p w14:paraId="4013D781">
            <w:pPr>
              <w:spacing w:line="393" w:lineRule="auto"/>
              <w:rPr>
                <w:rFonts w:ascii="Arial"/>
                <w:sz w:val="21"/>
              </w:rPr>
            </w:pPr>
          </w:p>
          <w:p w14:paraId="4CEB0D2D">
            <w:pPr>
              <w:spacing w:before="71" w:line="222" w:lineRule="auto"/>
              <w:ind w:left="1237"/>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63" w:type="dxa"/>
            <w:vMerge w:val="restart"/>
            <w:tcBorders>
              <w:bottom w:val="nil"/>
            </w:tcBorders>
            <w:vAlign w:val="top"/>
          </w:tcPr>
          <w:p w14:paraId="368F4300">
            <w:pPr>
              <w:spacing w:before="310" w:line="224" w:lineRule="auto"/>
              <w:ind w:left="27"/>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3B474E70">
            <w:pPr>
              <w:spacing w:before="45" w:line="222" w:lineRule="auto"/>
              <w:ind w:left="58"/>
              <w:rPr>
                <w:rFonts w:ascii="黑体" w:hAnsi="黑体" w:eastAsia="黑体" w:cs="黑体"/>
                <w:sz w:val="22"/>
                <w:szCs w:val="22"/>
              </w:rPr>
            </w:pPr>
            <w:r>
              <w:rPr>
                <w:rFonts w:ascii="黑体" w:hAnsi="黑体" w:eastAsia="黑体" w:cs="黑体"/>
                <w:spacing w:val="-3"/>
                <w:sz w:val="22"/>
                <w:szCs w:val="22"/>
              </w:rPr>
              <w:t>决算数</w:t>
            </w:r>
          </w:p>
        </w:tc>
        <w:tc>
          <w:tcPr>
            <w:tcW w:w="839" w:type="dxa"/>
            <w:vMerge w:val="restart"/>
            <w:tcBorders>
              <w:bottom w:val="nil"/>
            </w:tcBorders>
            <w:vAlign w:val="top"/>
          </w:tcPr>
          <w:p w14:paraId="6930C305">
            <w:pPr>
              <w:spacing w:before="154" w:line="224" w:lineRule="auto"/>
              <w:ind w:left="6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3927BCDF">
            <w:pPr>
              <w:spacing w:before="44" w:line="264" w:lineRule="auto"/>
              <w:ind w:left="316" w:right="85" w:hanging="221"/>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73" w:type="dxa"/>
            <w:vMerge w:val="restart"/>
            <w:tcBorders>
              <w:bottom w:val="nil"/>
            </w:tcBorders>
            <w:vAlign w:val="top"/>
          </w:tcPr>
          <w:p w14:paraId="6148BCBC">
            <w:pPr>
              <w:spacing w:before="154" w:line="224" w:lineRule="auto"/>
              <w:ind w:left="3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14B37F37">
            <w:pPr>
              <w:spacing w:before="45" w:line="223" w:lineRule="auto"/>
              <w:ind w:left="66"/>
              <w:rPr>
                <w:rFonts w:ascii="黑体" w:hAnsi="黑体" w:eastAsia="黑体" w:cs="黑体"/>
                <w:sz w:val="22"/>
                <w:szCs w:val="22"/>
              </w:rPr>
            </w:pPr>
            <w:r>
              <w:rPr>
                <w:rFonts w:ascii="黑体" w:hAnsi="黑体" w:eastAsia="黑体" w:cs="黑体"/>
                <w:spacing w:val="-3"/>
                <w:sz w:val="22"/>
                <w:szCs w:val="22"/>
              </w:rPr>
              <w:t>调整后</w:t>
            </w:r>
          </w:p>
          <w:p w14:paraId="43595D0A">
            <w:pPr>
              <w:spacing w:before="46" w:line="222" w:lineRule="auto"/>
              <w:ind w:left="67"/>
              <w:rPr>
                <w:rFonts w:ascii="黑体" w:hAnsi="黑体" w:eastAsia="黑体" w:cs="黑体"/>
                <w:sz w:val="22"/>
                <w:szCs w:val="22"/>
              </w:rPr>
            </w:pPr>
            <w:r>
              <w:rPr>
                <w:rFonts w:ascii="黑体" w:hAnsi="黑体" w:eastAsia="黑体" w:cs="黑体"/>
                <w:spacing w:val="-4"/>
                <w:sz w:val="22"/>
                <w:szCs w:val="22"/>
              </w:rPr>
              <w:t>预算数</w:t>
            </w:r>
          </w:p>
        </w:tc>
        <w:tc>
          <w:tcPr>
            <w:tcW w:w="2493" w:type="dxa"/>
            <w:gridSpan w:val="3"/>
            <w:vAlign w:val="top"/>
          </w:tcPr>
          <w:p w14:paraId="5BA633A0">
            <w:pPr>
              <w:spacing w:before="145" w:line="220" w:lineRule="auto"/>
              <w:ind w:left="561"/>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74AA9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01" w:type="dxa"/>
            <w:vMerge w:val="continue"/>
            <w:tcBorders>
              <w:top w:val="nil"/>
            </w:tcBorders>
            <w:vAlign w:val="top"/>
          </w:tcPr>
          <w:p w14:paraId="14779151">
            <w:pPr>
              <w:rPr>
                <w:rFonts w:ascii="Arial"/>
                <w:sz w:val="21"/>
              </w:rPr>
            </w:pPr>
          </w:p>
        </w:tc>
        <w:tc>
          <w:tcPr>
            <w:tcW w:w="763" w:type="dxa"/>
            <w:vMerge w:val="continue"/>
            <w:tcBorders>
              <w:top w:val="nil"/>
            </w:tcBorders>
            <w:vAlign w:val="top"/>
          </w:tcPr>
          <w:p w14:paraId="21BC3DE6">
            <w:pPr>
              <w:rPr>
                <w:rFonts w:ascii="Arial"/>
                <w:sz w:val="21"/>
              </w:rPr>
            </w:pPr>
          </w:p>
        </w:tc>
        <w:tc>
          <w:tcPr>
            <w:tcW w:w="839" w:type="dxa"/>
            <w:vMerge w:val="continue"/>
            <w:tcBorders>
              <w:top w:val="nil"/>
            </w:tcBorders>
            <w:vAlign w:val="top"/>
          </w:tcPr>
          <w:p w14:paraId="3B396C20">
            <w:pPr>
              <w:rPr>
                <w:rFonts w:ascii="Arial"/>
                <w:sz w:val="21"/>
              </w:rPr>
            </w:pPr>
          </w:p>
        </w:tc>
        <w:tc>
          <w:tcPr>
            <w:tcW w:w="773" w:type="dxa"/>
            <w:vMerge w:val="continue"/>
            <w:tcBorders>
              <w:top w:val="nil"/>
            </w:tcBorders>
            <w:vAlign w:val="top"/>
          </w:tcPr>
          <w:p w14:paraId="0EF6C729">
            <w:pPr>
              <w:rPr>
                <w:rFonts w:ascii="Arial"/>
                <w:sz w:val="21"/>
              </w:rPr>
            </w:pPr>
          </w:p>
        </w:tc>
        <w:tc>
          <w:tcPr>
            <w:tcW w:w="782" w:type="dxa"/>
            <w:vAlign w:val="top"/>
          </w:tcPr>
          <w:p w14:paraId="548442A4">
            <w:pPr>
              <w:spacing w:before="212" w:line="222" w:lineRule="auto"/>
              <w:ind w:left="180"/>
              <w:rPr>
                <w:rFonts w:ascii="黑体" w:hAnsi="黑体" w:eastAsia="黑体" w:cs="黑体"/>
                <w:sz w:val="22"/>
                <w:szCs w:val="22"/>
              </w:rPr>
            </w:pPr>
            <w:r>
              <w:rPr>
                <w:rFonts w:ascii="黑体" w:hAnsi="黑体" w:eastAsia="黑体" w:cs="黑体"/>
                <w:spacing w:val="-4"/>
                <w:sz w:val="22"/>
                <w:szCs w:val="22"/>
              </w:rPr>
              <w:t>金额</w:t>
            </w:r>
          </w:p>
        </w:tc>
        <w:tc>
          <w:tcPr>
            <w:tcW w:w="869" w:type="dxa"/>
            <w:vAlign w:val="top"/>
          </w:tcPr>
          <w:p w14:paraId="6ED6ABD3">
            <w:pPr>
              <w:spacing w:before="57"/>
              <w:ind w:left="56" w:right="44" w:firstLine="77"/>
              <w:rPr>
                <w:rFonts w:ascii="黑体" w:hAnsi="黑体" w:eastAsia="黑体" w:cs="黑体"/>
                <w:sz w:val="22"/>
                <w:szCs w:val="22"/>
              </w:rPr>
            </w:pPr>
            <w:r>
              <w:rPr>
                <w:rFonts w:ascii="黑体" w:hAnsi="黑体" w:eastAsia="黑体" w:cs="黑体"/>
                <w:spacing w:val="-11"/>
                <w:sz w:val="22"/>
                <w:szCs w:val="22"/>
              </w:rPr>
              <w:t>占调整</w:t>
            </w:r>
            <w:r>
              <w:rPr>
                <w:rFonts w:ascii="黑体" w:hAnsi="黑体" w:eastAsia="黑体" w:cs="黑体"/>
                <w:spacing w:val="-2"/>
                <w:sz w:val="22"/>
                <w:szCs w:val="22"/>
              </w:rPr>
              <w:t>后预算%</w:t>
            </w:r>
          </w:p>
        </w:tc>
        <w:tc>
          <w:tcPr>
            <w:tcW w:w="842" w:type="dxa"/>
            <w:vAlign w:val="top"/>
          </w:tcPr>
          <w:p w14:paraId="7605649A">
            <w:pPr>
              <w:spacing w:before="211" w:line="224" w:lineRule="auto"/>
              <w:ind w:left="151"/>
              <w:rPr>
                <w:rFonts w:ascii="黑体" w:hAnsi="黑体" w:eastAsia="黑体" w:cs="黑体"/>
                <w:sz w:val="22"/>
                <w:szCs w:val="22"/>
              </w:rPr>
            </w:pPr>
            <w:r>
              <w:rPr>
                <w:rFonts w:ascii="黑体" w:hAnsi="黑体" w:eastAsia="黑体" w:cs="黑体"/>
                <w:spacing w:val="-2"/>
                <w:sz w:val="22"/>
                <w:szCs w:val="22"/>
              </w:rPr>
              <w:t>增长%</w:t>
            </w:r>
          </w:p>
        </w:tc>
      </w:tr>
      <w:tr w14:paraId="4A67C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3" w:hRule="atLeast"/>
        </w:trPr>
        <w:tc>
          <w:tcPr>
            <w:tcW w:w="4001" w:type="dxa"/>
            <w:vAlign w:val="top"/>
          </w:tcPr>
          <w:p w14:paraId="53F714FA">
            <w:pPr>
              <w:pStyle w:val="6"/>
              <w:spacing w:before="105" w:line="219" w:lineRule="auto"/>
              <w:ind w:left="19"/>
            </w:pPr>
            <w:r>
              <w:rPr>
                <w:b/>
                <w:bCs/>
                <w:spacing w:val="-5"/>
              </w:rPr>
              <w:t>一、利润收入</w:t>
            </w:r>
          </w:p>
          <w:p w14:paraId="47375C83">
            <w:pPr>
              <w:pStyle w:val="6"/>
              <w:spacing w:before="168" w:line="219" w:lineRule="auto"/>
              <w:ind w:left="376"/>
            </w:pPr>
            <w:r>
              <w:rPr>
                <w:spacing w:val="-1"/>
              </w:rPr>
              <w:t>运输企业利润收入</w:t>
            </w:r>
          </w:p>
          <w:p w14:paraId="2B03D5DA">
            <w:pPr>
              <w:pStyle w:val="6"/>
              <w:spacing w:before="172" w:line="219" w:lineRule="auto"/>
              <w:ind w:left="375"/>
            </w:pPr>
            <w:r>
              <w:rPr>
                <w:spacing w:val="-1"/>
              </w:rPr>
              <w:t>机械企业利润收入</w:t>
            </w:r>
          </w:p>
          <w:p w14:paraId="4D5E6BF0">
            <w:pPr>
              <w:pStyle w:val="6"/>
              <w:spacing w:before="173" w:line="219" w:lineRule="auto"/>
              <w:ind w:left="378"/>
            </w:pPr>
            <w:r>
              <w:rPr>
                <w:spacing w:val="-1"/>
              </w:rPr>
              <w:t>建筑施工企业利润收入</w:t>
            </w:r>
          </w:p>
          <w:p w14:paraId="103A95A4">
            <w:pPr>
              <w:pStyle w:val="6"/>
              <w:spacing w:before="170" w:line="219" w:lineRule="auto"/>
              <w:ind w:left="378"/>
            </w:pPr>
            <w:r>
              <w:rPr>
                <w:spacing w:val="-1"/>
              </w:rPr>
              <w:t>教育文化广播企业利润收入</w:t>
            </w:r>
          </w:p>
          <w:p w14:paraId="64D8DFFD">
            <w:pPr>
              <w:pStyle w:val="6"/>
              <w:spacing w:before="172" w:line="219" w:lineRule="auto"/>
              <w:ind w:left="375"/>
            </w:pPr>
            <w:r>
              <w:rPr>
                <w:spacing w:val="-1"/>
              </w:rPr>
              <w:t>机关社团所属企业利润收入</w:t>
            </w:r>
          </w:p>
          <w:p w14:paraId="79104698">
            <w:pPr>
              <w:pStyle w:val="6"/>
              <w:spacing w:before="173" w:line="219" w:lineRule="auto"/>
              <w:ind w:left="377"/>
            </w:pPr>
            <w:r>
              <w:rPr>
                <w:spacing w:val="-1"/>
              </w:rPr>
              <w:t>金融企业利润收入</w:t>
            </w:r>
          </w:p>
          <w:p w14:paraId="64F020DB">
            <w:pPr>
              <w:pStyle w:val="6"/>
              <w:spacing w:before="172" w:line="219" w:lineRule="auto"/>
              <w:ind w:left="376"/>
            </w:pPr>
            <w:r>
              <w:rPr>
                <w:spacing w:val="-1"/>
              </w:rPr>
              <w:t>其他国有资本经营预算企业利润收入</w:t>
            </w:r>
          </w:p>
          <w:p w14:paraId="65FABA6E">
            <w:pPr>
              <w:pStyle w:val="6"/>
              <w:spacing w:before="174" w:line="219" w:lineRule="auto"/>
              <w:ind w:left="19"/>
            </w:pPr>
            <w:r>
              <w:rPr>
                <w:b/>
                <w:bCs/>
                <w:spacing w:val="-3"/>
              </w:rPr>
              <w:t>二、股利、股息收入</w:t>
            </w:r>
          </w:p>
          <w:p w14:paraId="736263EA">
            <w:pPr>
              <w:pStyle w:val="6"/>
              <w:spacing w:before="172" w:line="219" w:lineRule="auto"/>
              <w:ind w:left="393"/>
            </w:pPr>
            <w:r>
              <w:rPr>
                <w:spacing w:val="-2"/>
              </w:rPr>
              <w:t>国有控股公司股利、股息收入</w:t>
            </w:r>
          </w:p>
          <w:p w14:paraId="70799D43">
            <w:pPr>
              <w:pStyle w:val="6"/>
              <w:spacing w:before="171" w:line="219" w:lineRule="auto"/>
              <w:ind w:left="393"/>
            </w:pPr>
            <w:r>
              <w:rPr>
                <w:spacing w:val="-2"/>
              </w:rPr>
              <w:t>国有参股公司股利、股息收入</w:t>
            </w:r>
          </w:p>
          <w:p w14:paraId="53149DB9">
            <w:pPr>
              <w:pStyle w:val="6"/>
              <w:spacing w:before="172" w:line="219" w:lineRule="auto"/>
              <w:ind w:left="376"/>
            </w:pPr>
            <w:r>
              <w:rPr>
                <w:spacing w:val="-1"/>
              </w:rPr>
              <w:t>其他国有资本经营预算企业股利、股息收入</w:t>
            </w:r>
          </w:p>
          <w:p w14:paraId="1AC96393">
            <w:pPr>
              <w:pStyle w:val="6"/>
              <w:spacing w:before="174" w:line="219" w:lineRule="auto"/>
              <w:ind w:left="16"/>
            </w:pPr>
            <w:r>
              <w:rPr>
                <w:b/>
                <w:bCs/>
                <w:spacing w:val="-3"/>
              </w:rPr>
              <w:t>三、产权转让收入</w:t>
            </w:r>
          </w:p>
          <w:p w14:paraId="3A73C859">
            <w:pPr>
              <w:pStyle w:val="6"/>
              <w:spacing w:before="172" w:line="219" w:lineRule="auto"/>
              <w:ind w:left="376"/>
            </w:pPr>
            <w:r>
              <w:rPr>
                <w:spacing w:val="-1"/>
              </w:rPr>
              <w:t>其他国有资本经营预算企业产权转让收入</w:t>
            </w:r>
          </w:p>
          <w:p w14:paraId="0259225A">
            <w:pPr>
              <w:pStyle w:val="6"/>
              <w:spacing w:before="173" w:line="219" w:lineRule="auto"/>
              <w:ind w:left="376"/>
            </w:pPr>
            <w:r>
              <w:rPr>
                <w:spacing w:val="-1"/>
              </w:rPr>
              <w:t>其他国有资本经营预算企业产权转让收入</w:t>
            </w:r>
          </w:p>
          <w:p w14:paraId="59E8A298">
            <w:pPr>
              <w:pStyle w:val="6"/>
              <w:spacing w:before="173" w:line="219" w:lineRule="auto"/>
              <w:ind w:left="33"/>
            </w:pPr>
            <w:r>
              <w:rPr>
                <w:b/>
                <w:bCs/>
                <w:spacing w:val="-6"/>
              </w:rPr>
              <w:t>四、清算收入</w:t>
            </w:r>
          </w:p>
          <w:p w14:paraId="595BA14A">
            <w:pPr>
              <w:pStyle w:val="6"/>
              <w:spacing w:before="171" w:line="219" w:lineRule="auto"/>
              <w:ind w:left="393"/>
            </w:pPr>
            <w:r>
              <w:rPr>
                <w:spacing w:val="-3"/>
              </w:rPr>
              <w:t>国有股权、股份转让收入</w:t>
            </w:r>
          </w:p>
          <w:p w14:paraId="4CD22BDE">
            <w:pPr>
              <w:pStyle w:val="6"/>
              <w:spacing w:before="172" w:line="219" w:lineRule="auto"/>
              <w:ind w:left="376"/>
            </w:pPr>
            <w:r>
              <w:rPr>
                <w:spacing w:val="-1"/>
              </w:rPr>
              <w:t>其他国有资本经营预算企业清算收入</w:t>
            </w:r>
          </w:p>
          <w:p w14:paraId="25AF152D">
            <w:pPr>
              <w:pStyle w:val="6"/>
              <w:spacing w:before="173" w:line="219" w:lineRule="auto"/>
              <w:ind w:left="19"/>
            </w:pPr>
            <w:r>
              <w:rPr>
                <w:b/>
                <w:bCs/>
                <w:spacing w:val="-2"/>
              </w:rPr>
              <w:t>五、其他国有资本经营预算收入</w:t>
            </w:r>
          </w:p>
          <w:p w14:paraId="6B49B51A">
            <w:pPr>
              <w:pStyle w:val="6"/>
              <w:spacing w:before="173" w:line="219" w:lineRule="auto"/>
              <w:ind w:left="1464"/>
            </w:pPr>
            <w:r>
              <w:rPr>
                <w:b/>
                <w:bCs/>
                <w:spacing w:val="-3"/>
              </w:rPr>
              <w:t>本年收入合计</w:t>
            </w:r>
          </w:p>
          <w:p w14:paraId="5981F5CD">
            <w:pPr>
              <w:pStyle w:val="6"/>
              <w:spacing w:before="173" w:line="219" w:lineRule="auto"/>
              <w:ind w:left="17"/>
            </w:pPr>
            <w:r>
              <w:rPr>
                <w:spacing w:val="-2"/>
              </w:rPr>
              <w:t>上级补助收入</w:t>
            </w:r>
          </w:p>
          <w:p w14:paraId="2D9911BF">
            <w:pPr>
              <w:pStyle w:val="6"/>
              <w:spacing w:before="173" w:line="219" w:lineRule="auto"/>
              <w:ind w:left="17"/>
            </w:pPr>
            <w:r>
              <w:rPr>
                <w:spacing w:val="-2"/>
              </w:rPr>
              <w:t>上年结转收入</w:t>
            </w:r>
          </w:p>
          <w:p w14:paraId="7CDD45CF">
            <w:pPr>
              <w:pStyle w:val="6"/>
              <w:spacing w:before="171" w:line="219" w:lineRule="auto"/>
              <w:ind w:left="1695"/>
            </w:pPr>
            <w:r>
              <w:rPr>
                <w:b/>
                <w:bCs/>
                <w:spacing w:val="-5"/>
              </w:rPr>
              <w:t>收入总计</w:t>
            </w:r>
          </w:p>
        </w:tc>
        <w:tc>
          <w:tcPr>
            <w:tcW w:w="763" w:type="dxa"/>
            <w:vAlign w:val="top"/>
          </w:tcPr>
          <w:p w14:paraId="2987CBFA">
            <w:pPr>
              <w:spacing w:line="248" w:lineRule="auto"/>
              <w:rPr>
                <w:rFonts w:ascii="Arial"/>
                <w:sz w:val="21"/>
              </w:rPr>
            </w:pPr>
          </w:p>
          <w:p w14:paraId="588F1B6B">
            <w:pPr>
              <w:spacing w:line="248" w:lineRule="auto"/>
              <w:rPr>
                <w:rFonts w:ascii="Arial"/>
                <w:sz w:val="21"/>
              </w:rPr>
            </w:pPr>
          </w:p>
          <w:p w14:paraId="0114DA29">
            <w:pPr>
              <w:spacing w:line="248" w:lineRule="auto"/>
              <w:rPr>
                <w:rFonts w:ascii="Arial"/>
                <w:sz w:val="21"/>
              </w:rPr>
            </w:pPr>
          </w:p>
          <w:p w14:paraId="1F9E7F93">
            <w:pPr>
              <w:spacing w:line="248" w:lineRule="auto"/>
              <w:rPr>
                <w:rFonts w:ascii="Arial"/>
                <w:sz w:val="21"/>
              </w:rPr>
            </w:pPr>
          </w:p>
          <w:p w14:paraId="3200A617">
            <w:pPr>
              <w:spacing w:line="248" w:lineRule="auto"/>
              <w:rPr>
                <w:rFonts w:ascii="Arial"/>
                <w:sz w:val="21"/>
              </w:rPr>
            </w:pPr>
          </w:p>
          <w:p w14:paraId="4CA74998">
            <w:pPr>
              <w:spacing w:line="248" w:lineRule="auto"/>
              <w:rPr>
                <w:rFonts w:ascii="Arial"/>
                <w:sz w:val="21"/>
              </w:rPr>
            </w:pPr>
          </w:p>
          <w:p w14:paraId="055668FA">
            <w:pPr>
              <w:spacing w:line="248" w:lineRule="auto"/>
              <w:rPr>
                <w:rFonts w:ascii="Arial"/>
                <w:sz w:val="21"/>
              </w:rPr>
            </w:pPr>
          </w:p>
          <w:p w14:paraId="74A62ED7">
            <w:pPr>
              <w:spacing w:line="248" w:lineRule="auto"/>
              <w:rPr>
                <w:rFonts w:ascii="Arial"/>
                <w:sz w:val="21"/>
              </w:rPr>
            </w:pPr>
          </w:p>
          <w:p w14:paraId="135E69A9">
            <w:pPr>
              <w:spacing w:line="248" w:lineRule="auto"/>
              <w:rPr>
                <w:rFonts w:ascii="Arial"/>
                <w:sz w:val="21"/>
              </w:rPr>
            </w:pPr>
          </w:p>
          <w:p w14:paraId="22593CA3">
            <w:pPr>
              <w:spacing w:line="248" w:lineRule="auto"/>
              <w:rPr>
                <w:rFonts w:ascii="Arial"/>
                <w:sz w:val="21"/>
              </w:rPr>
            </w:pPr>
          </w:p>
          <w:p w14:paraId="74B82F37">
            <w:pPr>
              <w:spacing w:line="248" w:lineRule="auto"/>
              <w:rPr>
                <w:rFonts w:ascii="Arial"/>
                <w:sz w:val="21"/>
              </w:rPr>
            </w:pPr>
          </w:p>
          <w:p w14:paraId="73F52109">
            <w:pPr>
              <w:spacing w:line="248" w:lineRule="auto"/>
              <w:rPr>
                <w:rFonts w:ascii="Arial"/>
                <w:sz w:val="21"/>
              </w:rPr>
            </w:pPr>
          </w:p>
          <w:p w14:paraId="208BC061">
            <w:pPr>
              <w:spacing w:line="248" w:lineRule="auto"/>
              <w:rPr>
                <w:rFonts w:ascii="Arial"/>
                <w:sz w:val="21"/>
              </w:rPr>
            </w:pPr>
          </w:p>
          <w:p w14:paraId="2B268D04">
            <w:pPr>
              <w:spacing w:line="248" w:lineRule="auto"/>
              <w:rPr>
                <w:rFonts w:ascii="Arial"/>
                <w:sz w:val="21"/>
              </w:rPr>
            </w:pPr>
          </w:p>
          <w:p w14:paraId="2A44DC7F">
            <w:pPr>
              <w:spacing w:line="248" w:lineRule="auto"/>
              <w:rPr>
                <w:rFonts w:ascii="Arial"/>
                <w:sz w:val="21"/>
              </w:rPr>
            </w:pPr>
          </w:p>
          <w:p w14:paraId="7309834F">
            <w:pPr>
              <w:spacing w:line="248" w:lineRule="auto"/>
              <w:rPr>
                <w:rFonts w:ascii="Arial"/>
                <w:sz w:val="21"/>
              </w:rPr>
            </w:pPr>
          </w:p>
          <w:p w14:paraId="3B516679">
            <w:pPr>
              <w:spacing w:line="248" w:lineRule="auto"/>
              <w:rPr>
                <w:rFonts w:ascii="Arial"/>
                <w:sz w:val="21"/>
              </w:rPr>
            </w:pPr>
          </w:p>
          <w:p w14:paraId="60E2FABE">
            <w:pPr>
              <w:spacing w:line="248" w:lineRule="auto"/>
              <w:rPr>
                <w:rFonts w:ascii="Arial"/>
                <w:sz w:val="21"/>
              </w:rPr>
            </w:pPr>
          </w:p>
          <w:p w14:paraId="10B039F2">
            <w:pPr>
              <w:spacing w:line="248" w:lineRule="auto"/>
              <w:rPr>
                <w:rFonts w:ascii="Arial"/>
                <w:sz w:val="21"/>
              </w:rPr>
            </w:pPr>
          </w:p>
          <w:p w14:paraId="59AA503E">
            <w:pPr>
              <w:spacing w:line="248" w:lineRule="auto"/>
              <w:rPr>
                <w:rFonts w:ascii="Arial"/>
                <w:sz w:val="21"/>
              </w:rPr>
            </w:pPr>
          </w:p>
          <w:p w14:paraId="1930E971">
            <w:pPr>
              <w:spacing w:line="248" w:lineRule="auto"/>
              <w:rPr>
                <w:rFonts w:ascii="Arial"/>
                <w:sz w:val="21"/>
              </w:rPr>
            </w:pPr>
          </w:p>
          <w:p w14:paraId="72352DF8">
            <w:pPr>
              <w:spacing w:line="248" w:lineRule="auto"/>
              <w:rPr>
                <w:rFonts w:ascii="Arial"/>
                <w:sz w:val="21"/>
              </w:rPr>
            </w:pPr>
          </w:p>
          <w:p w14:paraId="2D718D01">
            <w:pPr>
              <w:spacing w:line="248" w:lineRule="auto"/>
              <w:rPr>
                <w:rFonts w:ascii="Arial"/>
                <w:sz w:val="21"/>
              </w:rPr>
            </w:pPr>
          </w:p>
          <w:p w14:paraId="49CE9513">
            <w:pPr>
              <w:spacing w:line="248" w:lineRule="auto"/>
              <w:rPr>
                <w:rFonts w:ascii="Arial"/>
                <w:sz w:val="21"/>
              </w:rPr>
            </w:pPr>
          </w:p>
          <w:p w14:paraId="5F7B2ECC">
            <w:pPr>
              <w:spacing w:line="248" w:lineRule="auto"/>
              <w:rPr>
                <w:rFonts w:ascii="Arial"/>
                <w:sz w:val="21"/>
              </w:rPr>
            </w:pPr>
          </w:p>
          <w:p w14:paraId="58A84F55">
            <w:pPr>
              <w:spacing w:line="248" w:lineRule="auto"/>
              <w:rPr>
                <w:rFonts w:ascii="Arial"/>
                <w:sz w:val="21"/>
              </w:rPr>
            </w:pPr>
          </w:p>
          <w:p w14:paraId="5B0C188E">
            <w:pPr>
              <w:spacing w:line="249" w:lineRule="auto"/>
              <w:rPr>
                <w:rFonts w:ascii="Arial"/>
                <w:sz w:val="21"/>
              </w:rPr>
            </w:pPr>
          </w:p>
          <w:p w14:paraId="7000DE9B">
            <w:pPr>
              <w:spacing w:line="249" w:lineRule="auto"/>
              <w:rPr>
                <w:rFonts w:ascii="Arial"/>
                <w:sz w:val="21"/>
              </w:rPr>
            </w:pPr>
          </w:p>
          <w:p w14:paraId="58DFF11E">
            <w:pPr>
              <w:pStyle w:val="6"/>
              <w:spacing w:before="58"/>
              <w:ind w:right="6"/>
              <w:jc w:val="right"/>
            </w:pPr>
            <w:r>
              <w:rPr>
                <w:b/>
                <w:bCs/>
                <w:spacing w:val="-4"/>
              </w:rPr>
              <w:t>997</w:t>
            </w:r>
          </w:p>
          <w:p w14:paraId="126AF705">
            <w:pPr>
              <w:pStyle w:val="6"/>
              <w:spacing w:before="152"/>
              <w:ind w:right="6"/>
              <w:jc w:val="right"/>
            </w:pPr>
            <w:r>
              <w:rPr>
                <w:b/>
                <w:bCs/>
                <w:spacing w:val="-4"/>
              </w:rPr>
              <w:t>997</w:t>
            </w:r>
          </w:p>
          <w:p w14:paraId="7BCE2936">
            <w:pPr>
              <w:pStyle w:val="6"/>
              <w:spacing w:before="152" w:line="241" w:lineRule="auto"/>
              <w:ind w:right="5"/>
              <w:jc w:val="right"/>
            </w:pPr>
            <w:r>
              <w:rPr>
                <w:spacing w:val="-2"/>
              </w:rPr>
              <w:t>411</w:t>
            </w:r>
          </w:p>
          <w:p w14:paraId="10A9DDF1">
            <w:pPr>
              <w:pStyle w:val="6"/>
              <w:spacing w:before="151" w:line="241" w:lineRule="auto"/>
              <w:ind w:right="5"/>
              <w:jc w:val="right"/>
            </w:pPr>
            <w:r>
              <w:rPr>
                <w:spacing w:val="-2"/>
              </w:rPr>
              <w:t>444</w:t>
            </w:r>
          </w:p>
          <w:p w14:paraId="22A19377">
            <w:pPr>
              <w:pStyle w:val="6"/>
              <w:spacing w:before="149"/>
              <w:ind w:right="6"/>
              <w:jc w:val="right"/>
            </w:pPr>
            <w:r>
              <w:rPr>
                <w:b/>
                <w:bCs/>
                <w:spacing w:val="-7"/>
              </w:rPr>
              <w:t>1852</w:t>
            </w:r>
          </w:p>
        </w:tc>
        <w:tc>
          <w:tcPr>
            <w:tcW w:w="839" w:type="dxa"/>
            <w:vAlign w:val="top"/>
          </w:tcPr>
          <w:p w14:paraId="488ED4AA">
            <w:pPr>
              <w:pStyle w:val="6"/>
              <w:spacing w:before="104"/>
              <w:ind w:right="5"/>
              <w:jc w:val="right"/>
            </w:pPr>
            <w:r>
              <w:rPr>
                <w:b/>
                <w:bCs/>
                <w:spacing w:val="-4"/>
              </w:rPr>
              <w:t>3697</w:t>
            </w:r>
          </w:p>
          <w:p w14:paraId="2E59101F">
            <w:pPr>
              <w:spacing w:line="265" w:lineRule="auto"/>
              <w:rPr>
                <w:rFonts w:ascii="Arial"/>
                <w:sz w:val="21"/>
              </w:rPr>
            </w:pPr>
          </w:p>
          <w:p w14:paraId="343CF52F">
            <w:pPr>
              <w:spacing w:line="265" w:lineRule="auto"/>
              <w:rPr>
                <w:rFonts w:ascii="Arial"/>
                <w:sz w:val="21"/>
              </w:rPr>
            </w:pPr>
          </w:p>
          <w:p w14:paraId="4B1FAB09">
            <w:pPr>
              <w:spacing w:line="265" w:lineRule="auto"/>
              <w:rPr>
                <w:rFonts w:ascii="Arial"/>
                <w:sz w:val="21"/>
              </w:rPr>
            </w:pPr>
          </w:p>
          <w:p w14:paraId="254F5B1B">
            <w:pPr>
              <w:spacing w:line="265" w:lineRule="auto"/>
              <w:rPr>
                <w:rFonts w:ascii="Arial"/>
                <w:sz w:val="21"/>
              </w:rPr>
            </w:pPr>
          </w:p>
          <w:p w14:paraId="68D1D9F3">
            <w:pPr>
              <w:spacing w:line="266" w:lineRule="auto"/>
              <w:rPr>
                <w:rFonts w:ascii="Arial"/>
                <w:sz w:val="21"/>
              </w:rPr>
            </w:pPr>
          </w:p>
          <w:p w14:paraId="4B8455C6">
            <w:pPr>
              <w:spacing w:line="266" w:lineRule="auto"/>
              <w:rPr>
                <w:rFonts w:ascii="Arial"/>
                <w:sz w:val="21"/>
              </w:rPr>
            </w:pPr>
          </w:p>
          <w:p w14:paraId="5B9383CC">
            <w:pPr>
              <w:spacing w:line="266" w:lineRule="auto"/>
              <w:rPr>
                <w:rFonts w:ascii="Arial"/>
                <w:sz w:val="21"/>
              </w:rPr>
            </w:pPr>
          </w:p>
          <w:p w14:paraId="2E56EF09">
            <w:pPr>
              <w:spacing w:line="266" w:lineRule="auto"/>
              <w:rPr>
                <w:rFonts w:ascii="Arial"/>
                <w:sz w:val="21"/>
              </w:rPr>
            </w:pPr>
          </w:p>
          <w:p w14:paraId="0C61BE32">
            <w:pPr>
              <w:spacing w:line="266" w:lineRule="auto"/>
              <w:rPr>
                <w:rFonts w:ascii="Arial"/>
                <w:sz w:val="21"/>
              </w:rPr>
            </w:pPr>
          </w:p>
          <w:p w14:paraId="3BB03643">
            <w:pPr>
              <w:pStyle w:val="6"/>
              <w:spacing w:before="58"/>
              <w:ind w:right="5"/>
              <w:jc w:val="right"/>
            </w:pPr>
            <w:r>
              <w:rPr>
                <w:spacing w:val="-3"/>
              </w:rPr>
              <w:t>3697</w:t>
            </w:r>
          </w:p>
          <w:p w14:paraId="430463FE">
            <w:pPr>
              <w:spacing w:line="253" w:lineRule="auto"/>
              <w:rPr>
                <w:rFonts w:ascii="Arial"/>
                <w:sz w:val="21"/>
              </w:rPr>
            </w:pPr>
          </w:p>
          <w:p w14:paraId="7D063C30">
            <w:pPr>
              <w:spacing w:line="253" w:lineRule="auto"/>
              <w:rPr>
                <w:rFonts w:ascii="Arial"/>
                <w:sz w:val="21"/>
              </w:rPr>
            </w:pPr>
          </w:p>
          <w:p w14:paraId="2FD60A40">
            <w:pPr>
              <w:spacing w:line="253" w:lineRule="auto"/>
              <w:rPr>
                <w:rFonts w:ascii="Arial"/>
                <w:sz w:val="21"/>
              </w:rPr>
            </w:pPr>
          </w:p>
          <w:p w14:paraId="5B636E10">
            <w:pPr>
              <w:spacing w:line="253" w:lineRule="auto"/>
              <w:rPr>
                <w:rFonts w:ascii="Arial"/>
                <w:sz w:val="21"/>
              </w:rPr>
            </w:pPr>
          </w:p>
          <w:p w14:paraId="49106AAD">
            <w:pPr>
              <w:spacing w:line="253" w:lineRule="auto"/>
              <w:rPr>
                <w:rFonts w:ascii="Arial"/>
                <w:sz w:val="21"/>
              </w:rPr>
            </w:pPr>
          </w:p>
          <w:p w14:paraId="0679BC5C">
            <w:pPr>
              <w:spacing w:line="253" w:lineRule="auto"/>
              <w:rPr>
                <w:rFonts w:ascii="Arial"/>
                <w:sz w:val="21"/>
              </w:rPr>
            </w:pPr>
          </w:p>
          <w:p w14:paraId="0B7BAB3A">
            <w:pPr>
              <w:spacing w:line="254" w:lineRule="auto"/>
              <w:rPr>
                <w:rFonts w:ascii="Arial"/>
                <w:sz w:val="21"/>
              </w:rPr>
            </w:pPr>
          </w:p>
          <w:p w14:paraId="0FECAE8E">
            <w:pPr>
              <w:spacing w:line="254" w:lineRule="auto"/>
              <w:rPr>
                <w:rFonts w:ascii="Arial"/>
                <w:sz w:val="21"/>
              </w:rPr>
            </w:pPr>
          </w:p>
          <w:p w14:paraId="24B5CB70">
            <w:pPr>
              <w:spacing w:line="254" w:lineRule="auto"/>
              <w:rPr>
                <w:rFonts w:ascii="Arial"/>
                <w:sz w:val="21"/>
              </w:rPr>
            </w:pPr>
          </w:p>
          <w:p w14:paraId="1C139814">
            <w:pPr>
              <w:spacing w:line="254" w:lineRule="auto"/>
              <w:rPr>
                <w:rFonts w:ascii="Arial"/>
                <w:sz w:val="21"/>
              </w:rPr>
            </w:pPr>
          </w:p>
          <w:p w14:paraId="56EC8758">
            <w:pPr>
              <w:spacing w:line="254" w:lineRule="auto"/>
              <w:rPr>
                <w:rFonts w:ascii="Arial"/>
                <w:sz w:val="21"/>
              </w:rPr>
            </w:pPr>
          </w:p>
          <w:p w14:paraId="37C1603C">
            <w:pPr>
              <w:spacing w:line="254" w:lineRule="auto"/>
              <w:rPr>
                <w:rFonts w:ascii="Arial"/>
                <w:sz w:val="21"/>
              </w:rPr>
            </w:pPr>
          </w:p>
          <w:p w14:paraId="7E085A58">
            <w:pPr>
              <w:spacing w:line="254" w:lineRule="auto"/>
              <w:rPr>
                <w:rFonts w:ascii="Arial"/>
                <w:sz w:val="21"/>
              </w:rPr>
            </w:pPr>
          </w:p>
          <w:p w14:paraId="6DF4B332">
            <w:pPr>
              <w:spacing w:line="254" w:lineRule="auto"/>
              <w:rPr>
                <w:rFonts w:ascii="Arial"/>
                <w:sz w:val="21"/>
              </w:rPr>
            </w:pPr>
          </w:p>
          <w:p w14:paraId="37FC169F">
            <w:pPr>
              <w:spacing w:line="254" w:lineRule="auto"/>
              <w:rPr>
                <w:rFonts w:ascii="Arial"/>
                <w:sz w:val="21"/>
              </w:rPr>
            </w:pPr>
          </w:p>
          <w:p w14:paraId="361C05AE">
            <w:pPr>
              <w:spacing w:line="254" w:lineRule="auto"/>
              <w:rPr>
                <w:rFonts w:ascii="Arial"/>
                <w:sz w:val="21"/>
              </w:rPr>
            </w:pPr>
          </w:p>
          <w:p w14:paraId="33FCF29D">
            <w:pPr>
              <w:spacing w:line="254" w:lineRule="auto"/>
              <w:rPr>
                <w:rFonts w:ascii="Arial"/>
                <w:sz w:val="21"/>
              </w:rPr>
            </w:pPr>
          </w:p>
          <w:p w14:paraId="27EFAAE1">
            <w:pPr>
              <w:pStyle w:val="6"/>
              <w:spacing w:before="59"/>
              <w:ind w:right="5"/>
              <w:jc w:val="right"/>
            </w:pPr>
            <w:r>
              <w:rPr>
                <w:b/>
                <w:bCs/>
                <w:spacing w:val="-4"/>
              </w:rPr>
              <w:t>3697</w:t>
            </w:r>
          </w:p>
          <w:p w14:paraId="3F4982DC">
            <w:pPr>
              <w:pStyle w:val="6"/>
              <w:spacing w:before="152"/>
              <w:ind w:right="4"/>
              <w:jc w:val="right"/>
            </w:pPr>
            <w:r>
              <w:rPr>
                <w:spacing w:val="-4"/>
              </w:rPr>
              <w:t>346</w:t>
            </w:r>
          </w:p>
          <w:p w14:paraId="6D8914D8">
            <w:pPr>
              <w:pStyle w:val="6"/>
              <w:spacing w:before="152"/>
              <w:ind w:right="4"/>
              <w:jc w:val="right"/>
            </w:pPr>
            <w:r>
              <w:rPr>
                <w:spacing w:val="-4"/>
              </w:rPr>
              <w:t>337</w:t>
            </w:r>
          </w:p>
          <w:p w14:paraId="0F211B4C">
            <w:pPr>
              <w:pStyle w:val="6"/>
              <w:spacing w:before="150"/>
              <w:ind w:right="5"/>
              <w:jc w:val="right"/>
            </w:pPr>
            <w:r>
              <w:rPr>
                <w:b/>
                <w:bCs/>
                <w:spacing w:val="-3"/>
              </w:rPr>
              <w:t>4380</w:t>
            </w:r>
          </w:p>
        </w:tc>
        <w:tc>
          <w:tcPr>
            <w:tcW w:w="773" w:type="dxa"/>
            <w:vAlign w:val="top"/>
          </w:tcPr>
          <w:p w14:paraId="69B9547B">
            <w:pPr>
              <w:spacing w:line="248" w:lineRule="auto"/>
              <w:rPr>
                <w:rFonts w:ascii="Arial"/>
                <w:sz w:val="21"/>
              </w:rPr>
            </w:pPr>
          </w:p>
          <w:p w14:paraId="6204FF0A">
            <w:pPr>
              <w:spacing w:line="248" w:lineRule="auto"/>
              <w:rPr>
                <w:rFonts w:ascii="Arial"/>
                <w:sz w:val="21"/>
              </w:rPr>
            </w:pPr>
          </w:p>
          <w:p w14:paraId="1D2F6A4B">
            <w:pPr>
              <w:spacing w:line="248" w:lineRule="auto"/>
              <w:rPr>
                <w:rFonts w:ascii="Arial"/>
                <w:sz w:val="21"/>
              </w:rPr>
            </w:pPr>
          </w:p>
          <w:p w14:paraId="580DE93B">
            <w:pPr>
              <w:spacing w:line="248" w:lineRule="auto"/>
              <w:rPr>
                <w:rFonts w:ascii="Arial"/>
                <w:sz w:val="21"/>
              </w:rPr>
            </w:pPr>
          </w:p>
          <w:p w14:paraId="28690352">
            <w:pPr>
              <w:spacing w:line="248" w:lineRule="auto"/>
              <w:rPr>
                <w:rFonts w:ascii="Arial"/>
                <w:sz w:val="21"/>
              </w:rPr>
            </w:pPr>
          </w:p>
          <w:p w14:paraId="45670F6E">
            <w:pPr>
              <w:spacing w:line="248" w:lineRule="auto"/>
              <w:rPr>
                <w:rFonts w:ascii="Arial"/>
                <w:sz w:val="21"/>
              </w:rPr>
            </w:pPr>
          </w:p>
          <w:p w14:paraId="2DC57DA9">
            <w:pPr>
              <w:spacing w:line="248" w:lineRule="auto"/>
              <w:rPr>
                <w:rFonts w:ascii="Arial"/>
                <w:sz w:val="21"/>
              </w:rPr>
            </w:pPr>
          </w:p>
          <w:p w14:paraId="03FFF575">
            <w:pPr>
              <w:spacing w:line="248" w:lineRule="auto"/>
              <w:rPr>
                <w:rFonts w:ascii="Arial"/>
                <w:sz w:val="21"/>
              </w:rPr>
            </w:pPr>
          </w:p>
          <w:p w14:paraId="464790B8">
            <w:pPr>
              <w:spacing w:line="248" w:lineRule="auto"/>
              <w:rPr>
                <w:rFonts w:ascii="Arial"/>
                <w:sz w:val="21"/>
              </w:rPr>
            </w:pPr>
          </w:p>
          <w:p w14:paraId="74A09FB2">
            <w:pPr>
              <w:spacing w:line="248" w:lineRule="auto"/>
              <w:rPr>
                <w:rFonts w:ascii="Arial"/>
                <w:sz w:val="21"/>
              </w:rPr>
            </w:pPr>
          </w:p>
          <w:p w14:paraId="11129C82">
            <w:pPr>
              <w:spacing w:line="248" w:lineRule="auto"/>
              <w:rPr>
                <w:rFonts w:ascii="Arial"/>
                <w:sz w:val="21"/>
              </w:rPr>
            </w:pPr>
          </w:p>
          <w:p w14:paraId="20F3D548">
            <w:pPr>
              <w:spacing w:line="248" w:lineRule="auto"/>
              <w:rPr>
                <w:rFonts w:ascii="Arial"/>
                <w:sz w:val="21"/>
              </w:rPr>
            </w:pPr>
          </w:p>
          <w:p w14:paraId="6A11E0AB">
            <w:pPr>
              <w:spacing w:line="248" w:lineRule="auto"/>
              <w:rPr>
                <w:rFonts w:ascii="Arial"/>
                <w:sz w:val="21"/>
              </w:rPr>
            </w:pPr>
          </w:p>
          <w:p w14:paraId="53B359D8">
            <w:pPr>
              <w:spacing w:line="248" w:lineRule="auto"/>
              <w:rPr>
                <w:rFonts w:ascii="Arial"/>
                <w:sz w:val="21"/>
              </w:rPr>
            </w:pPr>
          </w:p>
          <w:p w14:paraId="042A91DD">
            <w:pPr>
              <w:spacing w:line="248" w:lineRule="auto"/>
              <w:rPr>
                <w:rFonts w:ascii="Arial"/>
                <w:sz w:val="21"/>
              </w:rPr>
            </w:pPr>
          </w:p>
          <w:p w14:paraId="3299FAE2">
            <w:pPr>
              <w:spacing w:line="248" w:lineRule="auto"/>
              <w:rPr>
                <w:rFonts w:ascii="Arial"/>
                <w:sz w:val="21"/>
              </w:rPr>
            </w:pPr>
          </w:p>
          <w:p w14:paraId="71A39210">
            <w:pPr>
              <w:spacing w:line="248" w:lineRule="auto"/>
              <w:rPr>
                <w:rFonts w:ascii="Arial"/>
                <w:sz w:val="21"/>
              </w:rPr>
            </w:pPr>
          </w:p>
          <w:p w14:paraId="0E0DC612">
            <w:pPr>
              <w:spacing w:line="248" w:lineRule="auto"/>
              <w:rPr>
                <w:rFonts w:ascii="Arial"/>
                <w:sz w:val="21"/>
              </w:rPr>
            </w:pPr>
          </w:p>
          <w:p w14:paraId="5A12BD9B">
            <w:pPr>
              <w:spacing w:line="248" w:lineRule="auto"/>
              <w:rPr>
                <w:rFonts w:ascii="Arial"/>
                <w:sz w:val="21"/>
              </w:rPr>
            </w:pPr>
          </w:p>
          <w:p w14:paraId="3E9EE4D9">
            <w:pPr>
              <w:spacing w:line="248" w:lineRule="auto"/>
              <w:rPr>
                <w:rFonts w:ascii="Arial"/>
                <w:sz w:val="21"/>
              </w:rPr>
            </w:pPr>
          </w:p>
          <w:p w14:paraId="1E090711">
            <w:pPr>
              <w:spacing w:line="248" w:lineRule="auto"/>
              <w:rPr>
                <w:rFonts w:ascii="Arial"/>
                <w:sz w:val="21"/>
              </w:rPr>
            </w:pPr>
          </w:p>
          <w:p w14:paraId="39C6C0B8">
            <w:pPr>
              <w:spacing w:line="248" w:lineRule="auto"/>
              <w:rPr>
                <w:rFonts w:ascii="Arial"/>
                <w:sz w:val="21"/>
              </w:rPr>
            </w:pPr>
          </w:p>
          <w:p w14:paraId="5197E7B4">
            <w:pPr>
              <w:spacing w:line="248" w:lineRule="auto"/>
              <w:rPr>
                <w:rFonts w:ascii="Arial"/>
                <w:sz w:val="21"/>
              </w:rPr>
            </w:pPr>
          </w:p>
          <w:p w14:paraId="13B5B9DD">
            <w:pPr>
              <w:spacing w:line="248" w:lineRule="auto"/>
              <w:rPr>
                <w:rFonts w:ascii="Arial"/>
                <w:sz w:val="21"/>
              </w:rPr>
            </w:pPr>
          </w:p>
          <w:p w14:paraId="70601B40">
            <w:pPr>
              <w:spacing w:line="248" w:lineRule="auto"/>
              <w:rPr>
                <w:rFonts w:ascii="Arial"/>
                <w:sz w:val="21"/>
              </w:rPr>
            </w:pPr>
          </w:p>
          <w:p w14:paraId="257673AE">
            <w:pPr>
              <w:spacing w:line="248" w:lineRule="auto"/>
              <w:rPr>
                <w:rFonts w:ascii="Arial"/>
                <w:sz w:val="21"/>
              </w:rPr>
            </w:pPr>
          </w:p>
          <w:p w14:paraId="0F8BF482">
            <w:pPr>
              <w:spacing w:line="249" w:lineRule="auto"/>
              <w:rPr>
                <w:rFonts w:ascii="Arial"/>
                <w:sz w:val="21"/>
              </w:rPr>
            </w:pPr>
          </w:p>
          <w:p w14:paraId="25E5DB6B">
            <w:pPr>
              <w:spacing w:line="249" w:lineRule="auto"/>
              <w:rPr>
                <w:rFonts w:ascii="Arial"/>
                <w:sz w:val="21"/>
              </w:rPr>
            </w:pPr>
          </w:p>
          <w:p w14:paraId="27A0DF52">
            <w:pPr>
              <w:pStyle w:val="6"/>
              <w:spacing w:before="58"/>
              <w:ind w:right="5"/>
              <w:jc w:val="right"/>
            </w:pPr>
            <w:r>
              <w:rPr>
                <w:b/>
                <w:bCs/>
                <w:spacing w:val="-5"/>
              </w:rPr>
              <w:t>346</w:t>
            </w:r>
          </w:p>
          <w:p w14:paraId="6294DB7B">
            <w:pPr>
              <w:pStyle w:val="6"/>
              <w:spacing w:before="152"/>
              <w:ind w:right="5"/>
              <w:jc w:val="right"/>
            </w:pPr>
            <w:r>
              <w:rPr>
                <w:b/>
                <w:bCs/>
                <w:spacing w:val="-5"/>
              </w:rPr>
              <w:t>346</w:t>
            </w:r>
          </w:p>
          <w:p w14:paraId="47ED9B32">
            <w:pPr>
              <w:pStyle w:val="6"/>
              <w:spacing w:before="152" w:line="241" w:lineRule="auto"/>
              <w:ind w:right="4"/>
              <w:jc w:val="right"/>
            </w:pPr>
            <w:r>
              <w:rPr>
                <w:spacing w:val="-2"/>
              </w:rPr>
              <w:t>411</w:t>
            </w:r>
          </w:p>
          <w:p w14:paraId="36B9A18C">
            <w:pPr>
              <w:pStyle w:val="6"/>
              <w:spacing w:before="151"/>
              <w:ind w:right="4"/>
              <w:jc w:val="right"/>
            </w:pPr>
            <w:r>
              <w:rPr>
                <w:spacing w:val="-4"/>
              </w:rPr>
              <w:t>337</w:t>
            </w:r>
          </w:p>
          <w:p w14:paraId="7B633A96">
            <w:pPr>
              <w:pStyle w:val="6"/>
              <w:spacing w:before="150"/>
              <w:ind w:right="5"/>
              <w:jc w:val="right"/>
            </w:pPr>
            <w:r>
              <w:rPr>
                <w:b/>
                <w:bCs/>
                <w:spacing w:val="-7"/>
              </w:rPr>
              <w:t>1094</w:t>
            </w:r>
          </w:p>
        </w:tc>
        <w:tc>
          <w:tcPr>
            <w:tcW w:w="782" w:type="dxa"/>
            <w:vAlign w:val="top"/>
          </w:tcPr>
          <w:p w14:paraId="30523D01">
            <w:pPr>
              <w:spacing w:line="248" w:lineRule="auto"/>
              <w:rPr>
                <w:rFonts w:ascii="Arial"/>
                <w:sz w:val="21"/>
              </w:rPr>
            </w:pPr>
          </w:p>
          <w:p w14:paraId="18F49AC0">
            <w:pPr>
              <w:spacing w:line="248" w:lineRule="auto"/>
              <w:rPr>
                <w:rFonts w:ascii="Arial"/>
                <w:sz w:val="21"/>
              </w:rPr>
            </w:pPr>
          </w:p>
          <w:p w14:paraId="3A17919A">
            <w:pPr>
              <w:spacing w:line="248" w:lineRule="auto"/>
              <w:rPr>
                <w:rFonts w:ascii="Arial"/>
                <w:sz w:val="21"/>
              </w:rPr>
            </w:pPr>
          </w:p>
          <w:p w14:paraId="3A124188">
            <w:pPr>
              <w:spacing w:line="248" w:lineRule="auto"/>
              <w:rPr>
                <w:rFonts w:ascii="Arial"/>
                <w:sz w:val="21"/>
              </w:rPr>
            </w:pPr>
          </w:p>
          <w:p w14:paraId="4DA358AA">
            <w:pPr>
              <w:spacing w:line="248" w:lineRule="auto"/>
              <w:rPr>
                <w:rFonts w:ascii="Arial"/>
                <w:sz w:val="21"/>
              </w:rPr>
            </w:pPr>
          </w:p>
          <w:p w14:paraId="75F1963A">
            <w:pPr>
              <w:spacing w:line="248" w:lineRule="auto"/>
              <w:rPr>
                <w:rFonts w:ascii="Arial"/>
                <w:sz w:val="21"/>
              </w:rPr>
            </w:pPr>
          </w:p>
          <w:p w14:paraId="269ACD80">
            <w:pPr>
              <w:spacing w:line="248" w:lineRule="auto"/>
              <w:rPr>
                <w:rFonts w:ascii="Arial"/>
                <w:sz w:val="21"/>
              </w:rPr>
            </w:pPr>
          </w:p>
          <w:p w14:paraId="01EB84A6">
            <w:pPr>
              <w:spacing w:line="248" w:lineRule="auto"/>
              <w:rPr>
                <w:rFonts w:ascii="Arial"/>
                <w:sz w:val="21"/>
              </w:rPr>
            </w:pPr>
          </w:p>
          <w:p w14:paraId="5453C3F7">
            <w:pPr>
              <w:spacing w:line="248" w:lineRule="auto"/>
              <w:rPr>
                <w:rFonts w:ascii="Arial"/>
                <w:sz w:val="21"/>
              </w:rPr>
            </w:pPr>
          </w:p>
          <w:p w14:paraId="35E8A4F0">
            <w:pPr>
              <w:spacing w:line="248" w:lineRule="auto"/>
              <w:rPr>
                <w:rFonts w:ascii="Arial"/>
                <w:sz w:val="21"/>
              </w:rPr>
            </w:pPr>
          </w:p>
          <w:p w14:paraId="63AAD527">
            <w:pPr>
              <w:spacing w:line="248" w:lineRule="auto"/>
              <w:rPr>
                <w:rFonts w:ascii="Arial"/>
                <w:sz w:val="21"/>
              </w:rPr>
            </w:pPr>
          </w:p>
          <w:p w14:paraId="61D3B698">
            <w:pPr>
              <w:spacing w:line="248" w:lineRule="auto"/>
              <w:rPr>
                <w:rFonts w:ascii="Arial"/>
                <w:sz w:val="21"/>
              </w:rPr>
            </w:pPr>
          </w:p>
          <w:p w14:paraId="5702C118">
            <w:pPr>
              <w:spacing w:line="248" w:lineRule="auto"/>
              <w:rPr>
                <w:rFonts w:ascii="Arial"/>
                <w:sz w:val="21"/>
              </w:rPr>
            </w:pPr>
          </w:p>
          <w:p w14:paraId="6D6504D4">
            <w:pPr>
              <w:spacing w:line="248" w:lineRule="auto"/>
              <w:rPr>
                <w:rFonts w:ascii="Arial"/>
                <w:sz w:val="21"/>
              </w:rPr>
            </w:pPr>
          </w:p>
          <w:p w14:paraId="40132187">
            <w:pPr>
              <w:spacing w:line="248" w:lineRule="auto"/>
              <w:rPr>
                <w:rFonts w:ascii="Arial"/>
                <w:sz w:val="21"/>
              </w:rPr>
            </w:pPr>
          </w:p>
          <w:p w14:paraId="3141E4D7">
            <w:pPr>
              <w:spacing w:line="248" w:lineRule="auto"/>
              <w:rPr>
                <w:rFonts w:ascii="Arial"/>
                <w:sz w:val="21"/>
              </w:rPr>
            </w:pPr>
          </w:p>
          <w:p w14:paraId="455C585E">
            <w:pPr>
              <w:spacing w:line="248" w:lineRule="auto"/>
              <w:rPr>
                <w:rFonts w:ascii="Arial"/>
                <w:sz w:val="21"/>
              </w:rPr>
            </w:pPr>
          </w:p>
          <w:p w14:paraId="31C94BE5">
            <w:pPr>
              <w:spacing w:line="248" w:lineRule="auto"/>
              <w:rPr>
                <w:rFonts w:ascii="Arial"/>
                <w:sz w:val="21"/>
              </w:rPr>
            </w:pPr>
          </w:p>
          <w:p w14:paraId="4669EB2F">
            <w:pPr>
              <w:spacing w:line="248" w:lineRule="auto"/>
              <w:rPr>
                <w:rFonts w:ascii="Arial"/>
                <w:sz w:val="21"/>
              </w:rPr>
            </w:pPr>
          </w:p>
          <w:p w14:paraId="25E64445">
            <w:pPr>
              <w:spacing w:line="248" w:lineRule="auto"/>
              <w:rPr>
                <w:rFonts w:ascii="Arial"/>
                <w:sz w:val="21"/>
              </w:rPr>
            </w:pPr>
          </w:p>
          <w:p w14:paraId="4921704E">
            <w:pPr>
              <w:spacing w:line="248" w:lineRule="auto"/>
              <w:rPr>
                <w:rFonts w:ascii="Arial"/>
                <w:sz w:val="21"/>
              </w:rPr>
            </w:pPr>
          </w:p>
          <w:p w14:paraId="2539C256">
            <w:pPr>
              <w:spacing w:line="248" w:lineRule="auto"/>
              <w:rPr>
                <w:rFonts w:ascii="Arial"/>
                <w:sz w:val="21"/>
              </w:rPr>
            </w:pPr>
          </w:p>
          <w:p w14:paraId="0C3E8347">
            <w:pPr>
              <w:spacing w:line="248" w:lineRule="auto"/>
              <w:rPr>
                <w:rFonts w:ascii="Arial"/>
                <w:sz w:val="21"/>
              </w:rPr>
            </w:pPr>
          </w:p>
          <w:p w14:paraId="557297EA">
            <w:pPr>
              <w:spacing w:line="248" w:lineRule="auto"/>
              <w:rPr>
                <w:rFonts w:ascii="Arial"/>
                <w:sz w:val="21"/>
              </w:rPr>
            </w:pPr>
          </w:p>
          <w:p w14:paraId="5B205A00">
            <w:pPr>
              <w:spacing w:line="248" w:lineRule="auto"/>
              <w:rPr>
                <w:rFonts w:ascii="Arial"/>
                <w:sz w:val="21"/>
              </w:rPr>
            </w:pPr>
          </w:p>
          <w:p w14:paraId="3CAF5BBA">
            <w:pPr>
              <w:spacing w:line="248" w:lineRule="auto"/>
              <w:rPr>
                <w:rFonts w:ascii="Arial"/>
                <w:sz w:val="21"/>
              </w:rPr>
            </w:pPr>
          </w:p>
          <w:p w14:paraId="2C2B1B0E">
            <w:pPr>
              <w:spacing w:line="249" w:lineRule="auto"/>
              <w:rPr>
                <w:rFonts w:ascii="Arial"/>
                <w:sz w:val="21"/>
              </w:rPr>
            </w:pPr>
          </w:p>
          <w:p w14:paraId="4BFA2275">
            <w:pPr>
              <w:spacing w:line="249" w:lineRule="auto"/>
              <w:rPr>
                <w:rFonts w:ascii="Arial"/>
                <w:sz w:val="21"/>
              </w:rPr>
            </w:pPr>
          </w:p>
          <w:p w14:paraId="7EC6622D">
            <w:pPr>
              <w:pStyle w:val="6"/>
              <w:spacing w:before="58"/>
              <w:ind w:right="5"/>
              <w:jc w:val="right"/>
            </w:pPr>
            <w:r>
              <w:rPr>
                <w:b/>
                <w:bCs/>
                <w:spacing w:val="-5"/>
              </w:rPr>
              <w:t>347</w:t>
            </w:r>
          </w:p>
          <w:p w14:paraId="20C49106">
            <w:pPr>
              <w:pStyle w:val="6"/>
              <w:spacing w:before="152"/>
              <w:ind w:right="5"/>
              <w:jc w:val="right"/>
            </w:pPr>
            <w:r>
              <w:rPr>
                <w:b/>
                <w:bCs/>
                <w:spacing w:val="-5"/>
              </w:rPr>
              <w:t>347</w:t>
            </w:r>
          </w:p>
          <w:p w14:paraId="54016D45">
            <w:pPr>
              <w:pStyle w:val="6"/>
              <w:spacing w:before="152" w:line="241" w:lineRule="auto"/>
              <w:ind w:right="6"/>
              <w:jc w:val="right"/>
            </w:pPr>
            <w:r>
              <w:rPr>
                <w:spacing w:val="-2"/>
              </w:rPr>
              <w:t>411</w:t>
            </w:r>
          </w:p>
          <w:p w14:paraId="198170E7">
            <w:pPr>
              <w:pStyle w:val="6"/>
              <w:spacing w:before="151"/>
              <w:ind w:right="6"/>
              <w:jc w:val="right"/>
            </w:pPr>
            <w:r>
              <w:rPr>
                <w:spacing w:val="-4"/>
              </w:rPr>
              <w:t>337</w:t>
            </w:r>
          </w:p>
          <w:p w14:paraId="5DC2108D">
            <w:pPr>
              <w:pStyle w:val="6"/>
              <w:spacing w:before="150"/>
              <w:ind w:right="5"/>
              <w:jc w:val="right"/>
            </w:pPr>
            <w:r>
              <w:rPr>
                <w:b/>
                <w:bCs/>
                <w:spacing w:val="-7"/>
              </w:rPr>
              <w:t>1095</w:t>
            </w:r>
          </w:p>
        </w:tc>
        <w:tc>
          <w:tcPr>
            <w:tcW w:w="869" w:type="dxa"/>
            <w:vAlign w:val="top"/>
          </w:tcPr>
          <w:p w14:paraId="74C2A1ED">
            <w:pPr>
              <w:spacing w:line="248" w:lineRule="auto"/>
              <w:rPr>
                <w:rFonts w:ascii="Arial"/>
                <w:sz w:val="21"/>
              </w:rPr>
            </w:pPr>
          </w:p>
          <w:p w14:paraId="6D8D19A2">
            <w:pPr>
              <w:spacing w:line="248" w:lineRule="auto"/>
              <w:rPr>
                <w:rFonts w:ascii="Arial"/>
                <w:sz w:val="21"/>
              </w:rPr>
            </w:pPr>
          </w:p>
          <w:p w14:paraId="34858D31">
            <w:pPr>
              <w:spacing w:line="248" w:lineRule="auto"/>
              <w:rPr>
                <w:rFonts w:ascii="Arial"/>
                <w:sz w:val="21"/>
              </w:rPr>
            </w:pPr>
          </w:p>
          <w:p w14:paraId="48D47744">
            <w:pPr>
              <w:spacing w:line="248" w:lineRule="auto"/>
              <w:rPr>
                <w:rFonts w:ascii="Arial"/>
                <w:sz w:val="21"/>
              </w:rPr>
            </w:pPr>
          </w:p>
          <w:p w14:paraId="2142F57F">
            <w:pPr>
              <w:spacing w:line="248" w:lineRule="auto"/>
              <w:rPr>
                <w:rFonts w:ascii="Arial"/>
                <w:sz w:val="21"/>
              </w:rPr>
            </w:pPr>
          </w:p>
          <w:p w14:paraId="71CAA4A0">
            <w:pPr>
              <w:spacing w:line="248" w:lineRule="auto"/>
              <w:rPr>
                <w:rFonts w:ascii="Arial"/>
                <w:sz w:val="21"/>
              </w:rPr>
            </w:pPr>
          </w:p>
          <w:p w14:paraId="2E5B4923">
            <w:pPr>
              <w:spacing w:line="248" w:lineRule="auto"/>
              <w:rPr>
                <w:rFonts w:ascii="Arial"/>
                <w:sz w:val="21"/>
              </w:rPr>
            </w:pPr>
          </w:p>
          <w:p w14:paraId="238DF5DD">
            <w:pPr>
              <w:spacing w:line="248" w:lineRule="auto"/>
              <w:rPr>
                <w:rFonts w:ascii="Arial"/>
                <w:sz w:val="21"/>
              </w:rPr>
            </w:pPr>
          </w:p>
          <w:p w14:paraId="7EEDD86F">
            <w:pPr>
              <w:spacing w:line="248" w:lineRule="auto"/>
              <w:rPr>
                <w:rFonts w:ascii="Arial"/>
                <w:sz w:val="21"/>
              </w:rPr>
            </w:pPr>
          </w:p>
          <w:p w14:paraId="326A93F6">
            <w:pPr>
              <w:spacing w:line="248" w:lineRule="auto"/>
              <w:rPr>
                <w:rFonts w:ascii="Arial"/>
                <w:sz w:val="21"/>
              </w:rPr>
            </w:pPr>
          </w:p>
          <w:p w14:paraId="3CFAF9FB">
            <w:pPr>
              <w:spacing w:line="248" w:lineRule="auto"/>
              <w:rPr>
                <w:rFonts w:ascii="Arial"/>
                <w:sz w:val="21"/>
              </w:rPr>
            </w:pPr>
          </w:p>
          <w:p w14:paraId="6BADFE08">
            <w:pPr>
              <w:spacing w:line="248" w:lineRule="auto"/>
              <w:rPr>
                <w:rFonts w:ascii="Arial"/>
                <w:sz w:val="21"/>
              </w:rPr>
            </w:pPr>
          </w:p>
          <w:p w14:paraId="5B26DECD">
            <w:pPr>
              <w:spacing w:line="248" w:lineRule="auto"/>
              <w:rPr>
                <w:rFonts w:ascii="Arial"/>
                <w:sz w:val="21"/>
              </w:rPr>
            </w:pPr>
          </w:p>
          <w:p w14:paraId="178AF896">
            <w:pPr>
              <w:spacing w:line="248" w:lineRule="auto"/>
              <w:rPr>
                <w:rFonts w:ascii="Arial"/>
                <w:sz w:val="21"/>
              </w:rPr>
            </w:pPr>
          </w:p>
          <w:p w14:paraId="75928F2F">
            <w:pPr>
              <w:spacing w:line="248" w:lineRule="auto"/>
              <w:rPr>
                <w:rFonts w:ascii="Arial"/>
                <w:sz w:val="21"/>
              </w:rPr>
            </w:pPr>
          </w:p>
          <w:p w14:paraId="54C159D0">
            <w:pPr>
              <w:spacing w:line="248" w:lineRule="auto"/>
              <w:rPr>
                <w:rFonts w:ascii="Arial"/>
                <w:sz w:val="21"/>
              </w:rPr>
            </w:pPr>
          </w:p>
          <w:p w14:paraId="5CB1921E">
            <w:pPr>
              <w:spacing w:line="248" w:lineRule="auto"/>
              <w:rPr>
                <w:rFonts w:ascii="Arial"/>
                <w:sz w:val="21"/>
              </w:rPr>
            </w:pPr>
          </w:p>
          <w:p w14:paraId="356F955F">
            <w:pPr>
              <w:spacing w:line="248" w:lineRule="auto"/>
              <w:rPr>
                <w:rFonts w:ascii="Arial"/>
                <w:sz w:val="21"/>
              </w:rPr>
            </w:pPr>
          </w:p>
          <w:p w14:paraId="3E95A474">
            <w:pPr>
              <w:spacing w:line="248" w:lineRule="auto"/>
              <w:rPr>
                <w:rFonts w:ascii="Arial"/>
                <w:sz w:val="21"/>
              </w:rPr>
            </w:pPr>
          </w:p>
          <w:p w14:paraId="737EFBFE">
            <w:pPr>
              <w:spacing w:line="248" w:lineRule="auto"/>
              <w:rPr>
                <w:rFonts w:ascii="Arial"/>
                <w:sz w:val="21"/>
              </w:rPr>
            </w:pPr>
          </w:p>
          <w:p w14:paraId="7B0A781E">
            <w:pPr>
              <w:spacing w:line="248" w:lineRule="auto"/>
              <w:rPr>
                <w:rFonts w:ascii="Arial"/>
                <w:sz w:val="21"/>
              </w:rPr>
            </w:pPr>
          </w:p>
          <w:p w14:paraId="6C0BA194">
            <w:pPr>
              <w:spacing w:line="248" w:lineRule="auto"/>
              <w:rPr>
                <w:rFonts w:ascii="Arial"/>
                <w:sz w:val="21"/>
              </w:rPr>
            </w:pPr>
          </w:p>
          <w:p w14:paraId="1A6FC7D4">
            <w:pPr>
              <w:spacing w:line="248" w:lineRule="auto"/>
              <w:rPr>
                <w:rFonts w:ascii="Arial"/>
                <w:sz w:val="21"/>
              </w:rPr>
            </w:pPr>
          </w:p>
          <w:p w14:paraId="24BFA3FE">
            <w:pPr>
              <w:spacing w:line="248" w:lineRule="auto"/>
              <w:rPr>
                <w:rFonts w:ascii="Arial"/>
                <w:sz w:val="21"/>
              </w:rPr>
            </w:pPr>
          </w:p>
          <w:p w14:paraId="52F76A29">
            <w:pPr>
              <w:spacing w:line="248" w:lineRule="auto"/>
              <w:rPr>
                <w:rFonts w:ascii="Arial"/>
                <w:sz w:val="21"/>
              </w:rPr>
            </w:pPr>
          </w:p>
          <w:p w14:paraId="3FA8CCCC">
            <w:pPr>
              <w:spacing w:line="248" w:lineRule="auto"/>
              <w:rPr>
                <w:rFonts w:ascii="Arial"/>
                <w:sz w:val="21"/>
              </w:rPr>
            </w:pPr>
          </w:p>
          <w:p w14:paraId="5DF26654">
            <w:pPr>
              <w:spacing w:line="249" w:lineRule="auto"/>
              <w:rPr>
                <w:rFonts w:ascii="Arial"/>
                <w:sz w:val="21"/>
              </w:rPr>
            </w:pPr>
          </w:p>
          <w:p w14:paraId="06747152">
            <w:pPr>
              <w:spacing w:line="249" w:lineRule="auto"/>
              <w:rPr>
                <w:rFonts w:ascii="Arial"/>
                <w:sz w:val="21"/>
              </w:rPr>
            </w:pPr>
          </w:p>
          <w:p w14:paraId="2BFF9BF8">
            <w:pPr>
              <w:pStyle w:val="6"/>
              <w:spacing w:before="59" w:line="239" w:lineRule="auto"/>
              <w:ind w:right="2"/>
              <w:jc w:val="right"/>
            </w:pPr>
            <w:r>
              <w:rPr>
                <w:b/>
                <w:bCs/>
                <w:spacing w:val="-5"/>
              </w:rPr>
              <w:t>100.29</w:t>
            </w:r>
          </w:p>
          <w:p w14:paraId="2A61212F">
            <w:pPr>
              <w:pStyle w:val="6"/>
              <w:spacing w:before="153" w:line="239" w:lineRule="auto"/>
              <w:ind w:right="2"/>
              <w:jc w:val="right"/>
            </w:pPr>
            <w:r>
              <w:rPr>
                <w:b/>
                <w:bCs/>
                <w:spacing w:val="-5"/>
              </w:rPr>
              <w:t>100.29</w:t>
            </w:r>
          </w:p>
        </w:tc>
        <w:tc>
          <w:tcPr>
            <w:tcW w:w="842" w:type="dxa"/>
            <w:vAlign w:val="top"/>
          </w:tcPr>
          <w:p w14:paraId="269647C5">
            <w:pPr>
              <w:spacing w:line="248" w:lineRule="auto"/>
              <w:rPr>
                <w:rFonts w:ascii="Arial"/>
                <w:sz w:val="21"/>
              </w:rPr>
            </w:pPr>
          </w:p>
          <w:p w14:paraId="7E3FFA4C">
            <w:pPr>
              <w:spacing w:line="248" w:lineRule="auto"/>
              <w:rPr>
                <w:rFonts w:ascii="Arial"/>
                <w:sz w:val="21"/>
              </w:rPr>
            </w:pPr>
          </w:p>
          <w:p w14:paraId="4F363297">
            <w:pPr>
              <w:spacing w:line="248" w:lineRule="auto"/>
              <w:rPr>
                <w:rFonts w:ascii="Arial"/>
                <w:sz w:val="21"/>
              </w:rPr>
            </w:pPr>
          </w:p>
          <w:p w14:paraId="3D7A12DD">
            <w:pPr>
              <w:spacing w:line="248" w:lineRule="auto"/>
              <w:rPr>
                <w:rFonts w:ascii="Arial"/>
                <w:sz w:val="21"/>
              </w:rPr>
            </w:pPr>
          </w:p>
          <w:p w14:paraId="5FFF4428">
            <w:pPr>
              <w:spacing w:line="248" w:lineRule="auto"/>
              <w:rPr>
                <w:rFonts w:ascii="Arial"/>
                <w:sz w:val="21"/>
              </w:rPr>
            </w:pPr>
          </w:p>
          <w:p w14:paraId="578EB347">
            <w:pPr>
              <w:spacing w:line="248" w:lineRule="auto"/>
              <w:rPr>
                <w:rFonts w:ascii="Arial"/>
                <w:sz w:val="21"/>
              </w:rPr>
            </w:pPr>
          </w:p>
          <w:p w14:paraId="024C288A">
            <w:pPr>
              <w:spacing w:line="248" w:lineRule="auto"/>
              <w:rPr>
                <w:rFonts w:ascii="Arial"/>
                <w:sz w:val="21"/>
              </w:rPr>
            </w:pPr>
          </w:p>
          <w:p w14:paraId="04A32997">
            <w:pPr>
              <w:spacing w:line="248" w:lineRule="auto"/>
              <w:rPr>
                <w:rFonts w:ascii="Arial"/>
                <w:sz w:val="21"/>
              </w:rPr>
            </w:pPr>
          </w:p>
          <w:p w14:paraId="32A27B97">
            <w:pPr>
              <w:spacing w:line="248" w:lineRule="auto"/>
              <w:rPr>
                <w:rFonts w:ascii="Arial"/>
                <w:sz w:val="21"/>
              </w:rPr>
            </w:pPr>
          </w:p>
          <w:p w14:paraId="66B6C46D">
            <w:pPr>
              <w:spacing w:line="248" w:lineRule="auto"/>
              <w:rPr>
                <w:rFonts w:ascii="Arial"/>
                <w:sz w:val="21"/>
              </w:rPr>
            </w:pPr>
          </w:p>
          <w:p w14:paraId="15160119">
            <w:pPr>
              <w:spacing w:line="248" w:lineRule="auto"/>
              <w:rPr>
                <w:rFonts w:ascii="Arial"/>
                <w:sz w:val="21"/>
              </w:rPr>
            </w:pPr>
          </w:p>
          <w:p w14:paraId="4A7D3082">
            <w:pPr>
              <w:spacing w:line="248" w:lineRule="auto"/>
              <w:rPr>
                <w:rFonts w:ascii="Arial"/>
                <w:sz w:val="21"/>
              </w:rPr>
            </w:pPr>
          </w:p>
          <w:p w14:paraId="65159BE5">
            <w:pPr>
              <w:spacing w:line="248" w:lineRule="auto"/>
              <w:rPr>
                <w:rFonts w:ascii="Arial"/>
                <w:sz w:val="21"/>
              </w:rPr>
            </w:pPr>
          </w:p>
          <w:p w14:paraId="5807CC7C">
            <w:pPr>
              <w:spacing w:line="248" w:lineRule="auto"/>
              <w:rPr>
                <w:rFonts w:ascii="Arial"/>
                <w:sz w:val="21"/>
              </w:rPr>
            </w:pPr>
          </w:p>
          <w:p w14:paraId="79C4DE72">
            <w:pPr>
              <w:spacing w:line="248" w:lineRule="auto"/>
              <w:rPr>
                <w:rFonts w:ascii="Arial"/>
                <w:sz w:val="21"/>
              </w:rPr>
            </w:pPr>
          </w:p>
          <w:p w14:paraId="65E9E686">
            <w:pPr>
              <w:spacing w:line="248" w:lineRule="auto"/>
              <w:rPr>
                <w:rFonts w:ascii="Arial"/>
                <w:sz w:val="21"/>
              </w:rPr>
            </w:pPr>
          </w:p>
          <w:p w14:paraId="4C20A67E">
            <w:pPr>
              <w:spacing w:line="248" w:lineRule="auto"/>
              <w:rPr>
                <w:rFonts w:ascii="Arial"/>
                <w:sz w:val="21"/>
              </w:rPr>
            </w:pPr>
          </w:p>
          <w:p w14:paraId="5079F69C">
            <w:pPr>
              <w:spacing w:line="248" w:lineRule="auto"/>
              <w:rPr>
                <w:rFonts w:ascii="Arial"/>
                <w:sz w:val="21"/>
              </w:rPr>
            </w:pPr>
          </w:p>
          <w:p w14:paraId="20EDCB38">
            <w:pPr>
              <w:spacing w:line="248" w:lineRule="auto"/>
              <w:rPr>
                <w:rFonts w:ascii="Arial"/>
                <w:sz w:val="21"/>
              </w:rPr>
            </w:pPr>
          </w:p>
          <w:p w14:paraId="7B092091">
            <w:pPr>
              <w:spacing w:line="248" w:lineRule="auto"/>
              <w:rPr>
                <w:rFonts w:ascii="Arial"/>
                <w:sz w:val="21"/>
              </w:rPr>
            </w:pPr>
          </w:p>
          <w:p w14:paraId="46EED1EF">
            <w:pPr>
              <w:spacing w:line="248" w:lineRule="auto"/>
              <w:rPr>
                <w:rFonts w:ascii="Arial"/>
                <w:sz w:val="21"/>
              </w:rPr>
            </w:pPr>
          </w:p>
          <w:p w14:paraId="609870C5">
            <w:pPr>
              <w:spacing w:line="248" w:lineRule="auto"/>
              <w:rPr>
                <w:rFonts w:ascii="Arial"/>
                <w:sz w:val="21"/>
              </w:rPr>
            </w:pPr>
          </w:p>
          <w:p w14:paraId="0E6609AF">
            <w:pPr>
              <w:spacing w:line="248" w:lineRule="auto"/>
              <w:rPr>
                <w:rFonts w:ascii="Arial"/>
                <w:sz w:val="21"/>
              </w:rPr>
            </w:pPr>
          </w:p>
          <w:p w14:paraId="3FC7B477">
            <w:pPr>
              <w:spacing w:line="248" w:lineRule="auto"/>
              <w:rPr>
                <w:rFonts w:ascii="Arial"/>
                <w:sz w:val="21"/>
              </w:rPr>
            </w:pPr>
          </w:p>
          <w:p w14:paraId="0875961E">
            <w:pPr>
              <w:spacing w:line="248" w:lineRule="auto"/>
              <w:rPr>
                <w:rFonts w:ascii="Arial"/>
                <w:sz w:val="21"/>
              </w:rPr>
            </w:pPr>
          </w:p>
          <w:p w14:paraId="3949E16E">
            <w:pPr>
              <w:spacing w:line="248" w:lineRule="auto"/>
              <w:rPr>
                <w:rFonts w:ascii="Arial"/>
                <w:sz w:val="21"/>
              </w:rPr>
            </w:pPr>
          </w:p>
          <w:p w14:paraId="39C9B4C6">
            <w:pPr>
              <w:spacing w:line="249" w:lineRule="auto"/>
              <w:rPr>
                <w:rFonts w:ascii="Arial"/>
                <w:sz w:val="21"/>
              </w:rPr>
            </w:pPr>
          </w:p>
          <w:p w14:paraId="5E0D7E1A">
            <w:pPr>
              <w:spacing w:line="249" w:lineRule="auto"/>
              <w:rPr>
                <w:rFonts w:ascii="Arial"/>
                <w:sz w:val="21"/>
              </w:rPr>
            </w:pPr>
          </w:p>
          <w:p w14:paraId="63AA5FB4">
            <w:pPr>
              <w:pStyle w:val="6"/>
              <w:spacing w:before="59" w:line="239" w:lineRule="auto"/>
              <w:ind w:right="7"/>
              <w:jc w:val="right"/>
            </w:pPr>
            <w:r>
              <w:rPr>
                <w:b/>
                <w:bCs/>
                <w:spacing w:val="-2"/>
              </w:rPr>
              <w:t>-65.20</w:t>
            </w:r>
          </w:p>
          <w:p w14:paraId="2BD9F8BD">
            <w:pPr>
              <w:pStyle w:val="6"/>
              <w:spacing w:before="153" w:line="239" w:lineRule="auto"/>
              <w:ind w:right="7"/>
              <w:jc w:val="right"/>
            </w:pPr>
            <w:r>
              <w:rPr>
                <w:b/>
                <w:bCs/>
                <w:spacing w:val="-2"/>
              </w:rPr>
              <w:t>-65.20</w:t>
            </w:r>
          </w:p>
        </w:tc>
      </w:tr>
    </w:tbl>
    <w:p w14:paraId="58211BB0">
      <w:pPr>
        <w:rPr>
          <w:rFonts w:ascii="Arial"/>
          <w:sz w:val="21"/>
        </w:rPr>
      </w:pPr>
    </w:p>
    <w:p w14:paraId="631C7A6F">
      <w:pPr>
        <w:rPr>
          <w:rFonts w:ascii="Arial" w:hAnsi="Arial" w:eastAsia="Arial" w:cs="Arial"/>
          <w:sz w:val="21"/>
          <w:szCs w:val="21"/>
        </w:rPr>
        <w:sectPr>
          <w:footerReference r:id="rId57" w:type="default"/>
          <w:pgSz w:w="11906" w:h="16839"/>
          <w:pgMar w:top="1431" w:right="1459" w:bottom="1556" w:left="1572" w:header="0" w:footer="1192" w:gutter="0"/>
          <w:cols w:space="720" w:num="1"/>
        </w:sectPr>
      </w:pPr>
    </w:p>
    <w:p w14:paraId="24CC4470">
      <w:pPr>
        <w:spacing w:line="321" w:lineRule="auto"/>
        <w:rPr>
          <w:rFonts w:ascii="Arial"/>
          <w:sz w:val="21"/>
        </w:rPr>
      </w:pPr>
    </w:p>
    <w:p w14:paraId="28341222">
      <w:pPr>
        <w:spacing w:line="321" w:lineRule="auto"/>
        <w:rPr>
          <w:rFonts w:ascii="Arial"/>
          <w:sz w:val="21"/>
        </w:rPr>
      </w:pPr>
    </w:p>
    <w:p w14:paraId="6742235D">
      <w:pPr>
        <w:spacing w:before="100"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18</w:t>
      </w:r>
    </w:p>
    <w:p w14:paraId="6C7FE359">
      <w:pPr>
        <w:spacing w:before="2" w:line="494"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年历下区国有资本经营预算支出执行情况表</w:t>
      </w:r>
    </w:p>
    <w:p w14:paraId="298A9CD3">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A700F41">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4"/>
        <w:gridCol w:w="785"/>
        <w:gridCol w:w="747"/>
        <w:gridCol w:w="759"/>
        <w:gridCol w:w="796"/>
        <w:gridCol w:w="887"/>
        <w:gridCol w:w="861"/>
      </w:tblGrid>
      <w:tr w14:paraId="7A2C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34" w:type="dxa"/>
            <w:vMerge w:val="restart"/>
            <w:tcBorders>
              <w:bottom w:val="nil"/>
            </w:tcBorders>
            <w:vAlign w:val="top"/>
          </w:tcPr>
          <w:p w14:paraId="65070BD6">
            <w:pPr>
              <w:spacing w:line="411" w:lineRule="auto"/>
              <w:rPr>
                <w:rFonts w:ascii="Arial"/>
                <w:sz w:val="21"/>
              </w:rPr>
            </w:pPr>
          </w:p>
          <w:p w14:paraId="7F430842">
            <w:pPr>
              <w:spacing w:before="71" w:line="222" w:lineRule="auto"/>
              <w:ind w:left="1253"/>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85" w:type="dxa"/>
            <w:vMerge w:val="restart"/>
            <w:tcBorders>
              <w:bottom w:val="nil"/>
            </w:tcBorders>
            <w:vAlign w:val="top"/>
          </w:tcPr>
          <w:p w14:paraId="46C23DF6">
            <w:pPr>
              <w:spacing w:line="255" w:lineRule="auto"/>
              <w:rPr>
                <w:rFonts w:ascii="Arial"/>
                <w:sz w:val="21"/>
              </w:rPr>
            </w:pPr>
          </w:p>
          <w:p w14:paraId="457F630E">
            <w:pPr>
              <w:spacing w:before="72" w:line="224" w:lineRule="auto"/>
              <w:ind w:left="40"/>
              <w:rPr>
                <w:rFonts w:ascii="黑体" w:hAnsi="黑体" w:eastAsia="黑体" w:cs="黑体"/>
                <w:sz w:val="22"/>
                <w:szCs w:val="22"/>
              </w:rPr>
            </w:pPr>
            <w:r>
              <w:rPr>
                <w:rFonts w:ascii="黑体" w:hAnsi="黑体" w:eastAsia="黑体" w:cs="黑体"/>
                <w:spacing w:val="-2"/>
                <w:sz w:val="22"/>
                <w:szCs w:val="22"/>
              </w:rPr>
              <w:t>2024</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14051072">
            <w:pPr>
              <w:spacing w:before="45" w:line="222" w:lineRule="auto"/>
              <w:ind w:left="68"/>
              <w:rPr>
                <w:rFonts w:ascii="黑体" w:hAnsi="黑体" w:eastAsia="黑体" w:cs="黑体"/>
                <w:sz w:val="22"/>
                <w:szCs w:val="22"/>
              </w:rPr>
            </w:pPr>
            <w:r>
              <w:rPr>
                <w:rFonts w:ascii="黑体" w:hAnsi="黑体" w:eastAsia="黑体" w:cs="黑体"/>
                <w:spacing w:val="-3"/>
                <w:sz w:val="22"/>
                <w:szCs w:val="22"/>
              </w:rPr>
              <w:t>决算数</w:t>
            </w:r>
          </w:p>
        </w:tc>
        <w:tc>
          <w:tcPr>
            <w:tcW w:w="747" w:type="dxa"/>
            <w:vMerge w:val="restart"/>
            <w:tcBorders>
              <w:bottom w:val="nil"/>
            </w:tcBorders>
            <w:vAlign w:val="top"/>
          </w:tcPr>
          <w:p w14:paraId="33842C98">
            <w:pPr>
              <w:spacing w:before="172" w:line="224" w:lineRule="auto"/>
              <w:ind w:left="21"/>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125B01DC">
            <w:pPr>
              <w:spacing w:before="44" w:line="264" w:lineRule="auto"/>
              <w:ind w:left="270" w:right="41" w:hanging="223"/>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59" w:type="dxa"/>
            <w:vMerge w:val="restart"/>
            <w:tcBorders>
              <w:bottom w:val="nil"/>
            </w:tcBorders>
            <w:vAlign w:val="top"/>
          </w:tcPr>
          <w:p w14:paraId="3FDA33AE">
            <w:pPr>
              <w:spacing w:before="172" w:line="224" w:lineRule="auto"/>
              <w:ind w:left="27"/>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172DDF9C">
            <w:pPr>
              <w:spacing w:before="45" w:line="223" w:lineRule="auto"/>
              <w:ind w:left="57"/>
              <w:rPr>
                <w:rFonts w:ascii="黑体" w:hAnsi="黑体" w:eastAsia="黑体" w:cs="黑体"/>
                <w:sz w:val="22"/>
                <w:szCs w:val="22"/>
              </w:rPr>
            </w:pPr>
            <w:r>
              <w:rPr>
                <w:rFonts w:ascii="黑体" w:hAnsi="黑体" w:eastAsia="黑体" w:cs="黑体"/>
                <w:spacing w:val="-3"/>
                <w:sz w:val="22"/>
                <w:szCs w:val="22"/>
              </w:rPr>
              <w:t>调整后</w:t>
            </w:r>
          </w:p>
          <w:p w14:paraId="239D048D">
            <w:pPr>
              <w:spacing w:before="46" w:line="222" w:lineRule="auto"/>
              <w:ind w:left="59"/>
              <w:rPr>
                <w:rFonts w:ascii="黑体" w:hAnsi="黑体" w:eastAsia="黑体" w:cs="黑体"/>
                <w:sz w:val="22"/>
                <w:szCs w:val="22"/>
              </w:rPr>
            </w:pPr>
            <w:r>
              <w:rPr>
                <w:rFonts w:ascii="黑体" w:hAnsi="黑体" w:eastAsia="黑体" w:cs="黑体"/>
                <w:spacing w:val="-4"/>
                <w:sz w:val="22"/>
                <w:szCs w:val="22"/>
              </w:rPr>
              <w:t>预算数</w:t>
            </w:r>
          </w:p>
        </w:tc>
        <w:tc>
          <w:tcPr>
            <w:tcW w:w="2544" w:type="dxa"/>
            <w:gridSpan w:val="3"/>
            <w:vAlign w:val="top"/>
          </w:tcPr>
          <w:p w14:paraId="687A92D4">
            <w:pPr>
              <w:spacing w:before="122" w:line="220" w:lineRule="auto"/>
              <w:ind w:left="58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1F2D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4034" w:type="dxa"/>
            <w:vMerge w:val="continue"/>
            <w:tcBorders>
              <w:top w:val="nil"/>
            </w:tcBorders>
            <w:vAlign w:val="top"/>
          </w:tcPr>
          <w:p w14:paraId="16471498">
            <w:pPr>
              <w:rPr>
                <w:rFonts w:ascii="Arial"/>
                <w:sz w:val="21"/>
              </w:rPr>
            </w:pPr>
          </w:p>
        </w:tc>
        <w:tc>
          <w:tcPr>
            <w:tcW w:w="785" w:type="dxa"/>
            <w:vMerge w:val="continue"/>
            <w:tcBorders>
              <w:top w:val="nil"/>
            </w:tcBorders>
            <w:vAlign w:val="top"/>
          </w:tcPr>
          <w:p w14:paraId="7992E706">
            <w:pPr>
              <w:rPr>
                <w:rFonts w:ascii="Arial"/>
                <w:sz w:val="21"/>
              </w:rPr>
            </w:pPr>
          </w:p>
        </w:tc>
        <w:tc>
          <w:tcPr>
            <w:tcW w:w="747" w:type="dxa"/>
            <w:vMerge w:val="continue"/>
            <w:tcBorders>
              <w:top w:val="nil"/>
            </w:tcBorders>
            <w:vAlign w:val="top"/>
          </w:tcPr>
          <w:p w14:paraId="772E3C31">
            <w:pPr>
              <w:rPr>
                <w:rFonts w:ascii="Arial"/>
                <w:sz w:val="21"/>
              </w:rPr>
            </w:pPr>
          </w:p>
        </w:tc>
        <w:tc>
          <w:tcPr>
            <w:tcW w:w="759" w:type="dxa"/>
            <w:vMerge w:val="continue"/>
            <w:tcBorders>
              <w:top w:val="nil"/>
            </w:tcBorders>
            <w:vAlign w:val="top"/>
          </w:tcPr>
          <w:p w14:paraId="41EA4CBC">
            <w:pPr>
              <w:rPr>
                <w:rFonts w:ascii="Arial"/>
                <w:sz w:val="21"/>
              </w:rPr>
            </w:pPr>
          </w:p>
        </w:tc>
        <w:tc>
          <w:tcPr>
            <w:tcW w:w="796" w:type="dxa"/>
            <w:vAlign w:val="top"/>
          </w:tcPr>
          <w:p w14:paraId="2EF0F172">
            <w:pPr>
              <w:spacing w:before="254" w:line="222" w:lineRule="auto"/>
              <w:ind w:left="185"/>
              <w:rPr>
                <w:rFonts w:ascii="黑体" w:hAnsi="黑体" w:eastAsia="黑体" w:cs="黑体"/>
                <w:sz w:val="22"/>
                <w:szCs w:val="22"/>
              </w:rPr>
            </w:pPr>
            <w:r>
              <w:rPr>
                <w:rFonts w:ascii="黑体" w:hAnsi="黑体" w:eastAsia="黑体" w:cs="黑体"/>
                <w:spacing w:val="-4"/>
                <w:sz w:val="22"/>
                <w:szCs w:val="22"/>
              </w:rPr>
              <w:t>金额</w:t>
            </w:r>
          </w:p>
        </w:tc>
        <w:tc>
          <w:tcPr>
            <w:tcW w:w="887" w:type="dxa"/>
            <w:vAlign w:val="top"/>
          </w:tcPr>
          <w:p w14:paraId="0C8DBAC1">
            <w:pPr>
              <w:spacing w:before="97" w:line="257" w:lineRule="auto"/>
              <w:ind w:left="64" w:right="54" w:firstLine="77"/>
              <w:rPr>
                <w:rFonts w:ascii="黑体" w:hAnsi="黑体" w:eastAsia="黑体" w:cs="黑体"/>
                <w:sz w:val="22"/>
                <w:szCs w:val="22"/>
              </w:rPr>
            </w:pPr>
            <w:r>
              <w:rPr>
                <w:rFonts w:ascii="黑体" w:hAnsi="黑体" w:eastAsia="黑体" w:cs="黑体"/>
                <w:spacing w:val="-11"/>
                <w:sz w:val="22"/>
                <w:szCs w:val="22"/>
              </w:rPr>
              <w:t>占调整</w:t>
            </w:r>
            <w:r>
              <w:rPr>
                <w:rFonts w:ascii="黑体" w:hAnsi="黑体" w:eastAsia="黑体" w:cs="黑体"/>
                <w:spacing w:val="-2"/>
                <w:sz w:val="22"/>
                <w:szCs w:val="22"/>
              </w:rPr>
              <w:t>后预算%</w:t>
            </w:r>
          </w:p>
        </w:tc>
        <w:tc>
          <w:tcPr>
            <w:tcW w:w="861" w:type="dxa"/>
            <w:vAlign w:val="top"/>
          </w:tcPr>
          <w:p w14:paraId="113897EA">
            <w:pPr>
              <w:spacing w:before="253" w:line="224" w:lineRule="auto"/>
              <w:ind w:left="158"/>
              <w:rPr>
                <w:rFonts w:ascii="黑体" w:hAnsi="黑体" w:eastAsia="黑体" w:cs="黑体"/>
                <w:sz w:val="22"/>
                <w:szCs w:val="22"/>
              </w:rPr>
            </w:pPr>
            <w:r>
              <w:rPr>
                <w:rFonts w:ascii="黑体" w:hAnsi="黑体" w:eastAsia="黑体" w:cs="黑体"/>
                <w:spacing w:val="-2"/>
                <w:sz w:val="22"/>
                <w:szCs w:val="22"/>
              </w:rPr>
              <w:t>增长%</w:t>
            </w:r>
          </w:p>
        </w:tc>
      </w:tr>
      <w:tr w14:paraId="07D22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034" w:type="dxa"/>
            <w:tcBorders>
              <w:bottom w:val="nil"/>
            </w:tcBorders>
            <w:vAlign w:val="top"/>
          </w:tcPr>
          <w:p w14:paraId="41EAAEAE">
            <w:pPr>
              <w:pStyle w:val="6"/>
              <w:spacing w:before="147" w:line="219" w:lineRule="auto"/>
              <w:ind w:left="19"/>
            </w:pPr>
            <w:r>
              <w:rPr>
                <w:b/>
                <w:bCs/>
                <w:spacing w:val="-2"/>
              </w:rPr>
              <w:t>一、解决历史遗留问题及改革成本支出</w:t>
            </w:r>
          </w:p>
          <w:p w14:paraId="7649A742">
            <w:pPr>
              <w:pStyle w:val="6"/>
              <w:spacing w:before="247" w:line="219" w:lineRule="auto"/>
              <w:ind w:left="279"/>
            </w:pPr>
            <w:r>
              <w:rPr>
                <w:spacing w:val="-2"/>
              </w:rPr>
              <w:t>“三供一业</w:t>
            </w:r>
            <w:r>
              <w:rPr>
                <w:spacing w:val="-67"/>
              </w:rPr>
              <w:t xml:space="preserve"> </w:t>
            </w:r>
            <w:r>
              <w:rPr>
                <w:spacing w:val="-2"/>
              </w:rPr>
              <w:t>”移交补助支出</w:t>
            </w:r>
          </w:p>
        </w:tc>
        <w:tc>
          <w:tcPr>
            <w:tcW w:w="785" w:type="dxa"/>
            <w:tcBorders>
              <w:bottom w:val="nil"/>
            </w:tcBorders>
            <w:vAlign w:val="top"/>
          </w:tcPr>
          <w:p w14:paraId="1EBFFEA3">
            <w:pPr>
              <w:pStyle w:val="6"/>
              <w:spacing w:before="146"/>
              <w:ind w:right="6"/>
              <w:jc w:val="right"/>
            </w:pPr>
            <w:r>
              <w:rPr>
                <w:b/>
                <w:bCs/>
                <w:spacing w:val="-5"/>
              </w:rPr>
              <w:t>322</w:t>
            </w:r>
          </w:p>
        </w:tc>
        <w:tc>
          <w:tcPr>
            <w:tcW w:w="747" w:type="dxa"/>
            <w:tcBorders>
              <w:bottom w:val="nil"/>
            </w:tcBorders>
            <w:vAlign w:val="top"/>
          </w:tcPr>
          <w:p w14:paraId="2BAB2850">
            <w:pPr>
              <w:pStyle w:val="6"/>
              <w:spacing w:before="146"/>
              <w:ind w:right="6"/>
              <w:jc w:val="right"/>
            </w:pPr>
            <w:r>
              <w:rPr>
                <w:b/>
                <w:bCs/>
                <w:spacing w:val="-4"/>
              </w:rPr>
              <w:t>683</w:t>
            </w:r>
          </w:p>
        </w:tc>
        <w:tc>
          <w:tcPr>
            <w:tcW w:w="759" w:type="dxa"/>
            <w:tcBorders>
              <w:bottom w:val="nil"/>
            </w:tcBorders>
            <w:vAlign w:val="top"/>
          </w:tcPr>
          <w:p w14:paraId="38436553">
            <w:pPr>
              <w:pStyle w:val="6"/>
              <w:spacing w:before="146"/>
              <w:ind w:right="7"/>
              <w:jc w:val="right"/>
            </w:pPr>
            <w:r>
              <w:rPr>
                <w:b/>
                <w:bCs/>
                <w:spacing w:val="-5"/>
              </w:rPr>
              <w:t>252</w:t>
            </w:r>
          </w:p>
        </w:tc>
        <w:tc>
          <w:tcPr>
            <w:tcW w:w="796" w:type="dxa"/>
            <w:tcBorders>
              <w:bottom w:val="nil"/>
            </w:tcBorders>
            <w:vAlign w:val="top"/>
          </w:tcPr>
          <w:p w14:paraId="638CE1C7">
            <w:pPr>
              <w:pStyle w:val="6"/>
              <w:spacing w:before="146"/>
              <w:ind w:right="6"/>
              <w:jc w:val="right"/>
            </w:pPr>
            <w:r>
              <w:rPr>
                <w:b/>
                <w:bCs/>
                <w:spacing w:val="-5"/>
              </w:rPr>
              <w:t>291</w:t>
            </w:r>
          </w:p>
        </w:tc>
        <w:tc>
          <w:tcPr>
            <w:tcW w:w="887" w:type="dxa"/>
            <w:tcBorders>
              <w:bottom w:val="nil"/>
            </w:tcBorders>
            <w:vAlign w:val="top"/>
          </w:tcPr>
          <w:p w14:paraId="36A81761">
            <w:pPr>
              <w:pStyle w:val="6"/>
              <w:spacing w:before="147" w:line="239" w:lineRule="auto"/>
              <w:ind w:right="5"/>
              <w:jc w:val="right"/>
            </w:pPr>
            <w:r>
              <w:rPr>
                <w:b/>
                <w:bCs/>
                <w:spacing w:val="-4"/>
              </w:rPr>
              <w:t>56.40</w:t>
            </w:r>
          </w:p>
        </w:tc>
        <w:tc>
          <w:tcPr>
            <w:tcW w:w="861" w:type="dxa"/>
            <w:tcBorders>
              <w:bottom w:val="nil"/>
            </w:tcBorders>
            <w:vAlign w:val="top"/>
          </w:tcPr>
          <w:p w14:paraId="606D08F8">
            <w:pPr>
              <w:pStyle w:val="6"/>
              <w:spacing w:before="147" w:line="239" w:lineRule="auto"/>
              <w:ind w:right="9"/>
              <w:jc w:val="right"/>
            </w:pPr>
            <w:r>
              <w:rPr>
                <w:b/>
                <w:bCs/>
                <w:spacing w:val="-3"/>
              </w:rPr>
              <w:t>-9.63</w:t>
            </w:r>
          </w:p>
        </w:tc>
      </w:tr>
      <w:tr w14:paraId="5420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034" w:type="dxa"/>
            <w:tcBorders>
              <w:top w:val="nil"/>
              <w:bottom w:val="nil"/>
            </w:tcBorders>
            <w:vAlign w:val="top"/>
          </w:tcPr>
          <w:p w14:paraId="66FA8599">
            <w:pPr>
              <w:pStyle w:val="6"/>
              <w:spacing w:before="141" w:line="219" w:lineRule="auto"/>
              <w:ind w:left="393"/>
            </w:pPr>
            <w:r>
              <w:rPr>
                <w:spacing w:val="-2"/>
              </w:rPr>
              <w:t>国有企业办职教幼教补助支出</w:t>
            </w:r>
          </w:p>
        </w:tc>
        <w:tc>
          <w:tcPr>
            <w:tcW w:w="785" w:type="dxa"/>
            <w:tcBorders>
              <w:top w:val="nil"/>
              <w:bottom w:val="nil"/>
            </w:tcBorders>
            <w:vAlign w:val="top"/>
          </w:tcPr>
          <w:p w14:paraId="235767A9">
            <w:pPr>
              <w:rPr>
                <w:rFonts w:ascii="Arial"/>
                <w:sz w:val="21"/>
              </w:rPr>
            </w:pPr>
          </w:p>
        </w:tc>
        <w:tc>
          <w:tcPr>
            <w:tcW w:w="747" w:type="dxa"/>
            <w:tcBorders>
              <w:top w:val="nil"/>
              <w:bottom w:val="nil"/>
            </w:tcBorders>
            <w:vAlign w:val="top"/>
          </w:tcPr>
          <w:p w14:paraId="6DC97AD3">
            <w:pPr>
              <w:rPr>
                <w:rFonts w:ascii="Arial"/>
                <w:sz w:val="21"/>
              </w:rPr>
            </w:pPr>
          </w:p>
        </w:tc>
        <w:tc>
          <w:tcPr>
            <w:tcW w:w="759" w:type="dxa"/>
            <w:tcBorders>
              <w:top w:val="nil"/>
              <w:bottom w:val="nil"/>
            </w:tcBorders>
            <w:vAlign w:val="top"/>
          </w:tcPr>
          <w:p w14:paraId="5470BCF1">
            <w:pPr>
              <w:rPr>
                <w:rFonts w:ascii="Arial"/>
                <w:sz w:val="21"/>
              </w:rPr>
            </w:pPr>
          </w:p>
        </w:tc>
        <w:tc>
          <w:tcPr>
            <w:tcW w:w="796" w:type="dxa"/>
            <w:tcBorders>
              <w:top w:val="nil"/>
              <w:bottom w:val="nil"/>
            </w:tcBorders>
            <w:vAlign w:val="top"/>
          </w:tcPr>
          <w:p w14:paraId="744B5D9E">
            <w:pPr>
              <w:rPr>
                <w:rFonts w:ascii="Arial"/>
                <w:sz w:val="21"/>
              </w:rPr>
            </w:pPr>
          </w:p>
        </w:tc>
        <w:tc>
          <w:tcPr>
            <w:tcW w:w="887" w:type="dxa"/>
            <w:tcBorders>
              <w:top w:val="nil"/>
              <w:bottom w:val="nil"/>
            </w:tcBorders>
            <w:vAlign w:val="top"/>
          </w:tcPr>
          <w:p w14:paraId="6DABB62B">
            <w:pPr>
              <w:rPr>
                <w:rFonts w:ascii="Arial"/>
                <w:sz w:val="21"/>
              </w:rPr>
            </w:pPr>
          </w:p>
        </w:tc>
        <w:tc>
          <w:tcPr>
            <w:tcW w:w="861" w:type="dxa"/>
            <w:tcBorders>
              <w:top w:val="nil"/>
              <w:bottom w:val="nil"/>
            </w:tcBorders>
            <w:vAlign w:val="top"/>
          </w:tcPr>
          <w:p w14:paraId="60CC358F">
            <w:pPr>
              <w:rPr>
                <w:rFonts w:ascii="Arial"/>
                <w:sz w:val="21"/>
              </w:rPr>
            </w:pPr>
          </w:p>
        </w:tc>
      </w:tr>
      <w:tr w14:paraId="0737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4034" w:type="dxa"/>
            <w:tcBorders>
              <w:top w:val="nil"/>
              <w:bottom w:val="nil"/>
            </w:tcBorders>
            <w:vAlign w:val="top"/>
          </w:tcPr>
          <w:p w14:paraId="4FA3B4AF">
            <w:pPr>
              <w:pStyle w:val="6"/>
              <w:spacing w:before="143" w:line="393" w:lineRule="auto"/>
              <w:ind w:left="393" w:right="599"/>
            </w:pPr>
            <w:r>
              <w:rPr>
                <w:spacing w:val="-2"/>
              </w:rPr>
              <w:t>国有企业退休人员社会化管理补助支出</w:t>
            </w:r>
            <w:r>
              <w:rPr>
                <w:spacing w:val="-3"/>
              </w:rPr>
              <w:t>国有企业改革成本支出</w:t>
            </w:r>
          </w:p>
        </w:tc>
        <w:tc>
          <w:tcPr>
            <w:tcW w:w="785" w:type="dxa"/>
            <w:tcBorders>
              <w:top w:val="nil"/>
              <w:bottom w:val="nil"/>
            </w:tcBorders>
            <w:vAlign w:val="top"/>
          </w:tcPr>
          <w:p w14:paraId="18EF10BA">
            <w:pPr>
              <w:pStyle w:val="6"/>
              <w:spacing w:before="142"/>
              <w:ind w:right="7"/>
              <w:jc w:val="right"/>
            </w:pPr>
            <w:r>
              <w:rPr>
                <w:spacing w:val="-3"/>
              </w:rPr>
              <w:t>263</w:t>
            </w:r>
          </w:p>
        </w:tc>
        <w:tc>
          <w:tcPr>
            <w:tcW w:w="747" w:type="dxa"/>
            <w:tcBorders>
              <w:top w:val="nil"/>
              <w:bottom w:val="nil"/>
            </w:tcBorders>
            <w:vAlign w:val="top"/>
          </w:tcPr>
          <w:p w14:paraId="74DFC3C9">
            <w:pPr>
              <w:pStyle w:val="6"/>
              <w:spacing w:before="142"/>
              <w:ind w:right="5"/>
              <w:jc w:val="right"/>
            </w:pPr>
            <w:r>
              <w:rPr>
                <w:spacing w:val="-3"/>
              </w:rPr>
              <w:t>683</w:t>
            </w:r>
          </w:p>
        </w:tc>
        <w:tc>
          <w:tcPr>
            <w:tcW w:w="759" w:type="dxa"/>
            <w:tcBorders>
              <w:top w:val="nil"/>
              <w:bottom w:val="nil"/>
            </w:tcBorders>
            <w:vAlign w:val="top"/>
          </w:tcPr>
          <w:p w14:paraId="23FAF2B0">
            <w:pPr>
              <w:pStyle w:val="6"/>
              <w:spacing w:before="142"/>
              <w:ind w:right="6"/>
              <w:jc w:val="right"/>
            </w:pPr>
            <w:r>
              <w:rPr>
                <w:spacing w:val="-3"/>
              </w:rPr>
              <w:t>252</w:t>
            </w:r>
          </w:p>
        </w:tc>
        <w:tc>
          <w:tcPr>
            <w:tcW w:w="796" w:type="dxa"/>
            <w:tcBorders>
              <w:top w:val="nil"/>
              <w:bottom w:val="nil"/>
            </w:tcBorders>
            <w:vAlign w:val="top"/>
          </w:tcPr>
          <w:p w14:paraId="0A388F48">
            <w:pPr>
              <w:pStyle w:val="6"/>
              <w:spacing w:before="142"/>
              <w:ind w:right="5"/>
              <w:jc w:val="right"/>
            </w:pPr>
            <w:r>
              <w:rPr>
                <w:spacing w:val="-3"/>
              </w:rPr>
              <w:t>291</w:t>
            </w:r>
          </w:p>
        </w:tc>
        <w:tc>
          <w:tcPr>
            <w:tcW w:w="887" w:type="dxa"/>
            <w:tcBorders>
              <w:top w:val="nil"/>
              <w:bottom w:val="nil"/>
            </w:tcBorders>
            <w:vAlign w:val="top"/>
          </w:tcPr>
          <w:p w14:paraId="48A93482">
            <w:pPr>
              <w:pStyle w:val="6"/>
              <w:spacing w:before="143" w:line="239" w:lineRule="auto"/>
              <w:ind w:right="4"/>
              <w:jc w:val="right"/>
            </w:pPr>
            <w:r>
              <w:rPr>
                <w:spacing w:val="-2"/>
              </w:rPr>
              <w:t>56.40</w:t>
            </w:r>
          </w:p>
        </w:tc>
        <w:tc>
          <w:tcPr>
            <w:tcW w:w="861" w:type="dxa"/>
            <w:tcBorders>
              <w:top w:val="nil"/>
              <w:bottom w:val="nil"/>
            </w:tcBorders>
            <w:vAlign w:val="top"/>
          </w:tcPr>
          <w:p w14:paraId="4CEE8D76">
            <w:pPr>
              <w:pStyle w:val="6"/>
              <w:spacing w:before="143" w:line="239" w:lineRule="auto"/>
              <w:ind w:right="8"/>
              <w:jc w:val="right"/>
            </w:pPr>
            <w:r>
              <w:rPr>
                <w:spacing w:val="-4"/>
              </w:rPr>
              <w:t>10.65</w:t>
            </w:r>
          </w:p>
        </w:tc>
      </w:tr>
      <w:tr w14:paraId="0494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4034" w:type="dxa"/>
            <w:tcBorders>
              <w:top w:val="nil"/>
              <w:bottom w:val="nil"/>
            </w:tcBorders>
            <w:vAlign w:val="top"/>
          </w:tcPr>
          <w:p w14:paraId="2D9C26EF">
            <w:pPr>
              <w:pStyle w:val="6"/>
              <w:spacing w:before="142" w:line="219" w:lineRule="auto"/>
              <w:ind w:left="376"/>
            </w:pPr>
            <w:r>
              <w:rPr>
                <w:spacing w:val="-1"/>
              </w:rPr>
              <w:t>其他解决历史遗留问题及改革成本支出</w:t>
            </w:r>
          </w:p>
          <w:p w14:paraId="6FFAE6F5">
            <w:pPr>
              <w:pStyle w:val="6"/>
              <w:spacing w:before="247" w:line="219" w:lineRule="auto"/>
              <w:ind w:left="19"/>
            </w:pPr>
            <w:r>
              <w:rPr>
                <w:b/>
                <w:bCs/>
                <w:spacing w:val="-3"/>
              </w:rPr>
              <w:t>二、国有企业资本金注入</w:t>
            </w:r>
          </w:p>
          <w:p w14:paraId="4AED832A">
            <w:pPr>
              <w:pStyle w:val="6"/>
              <w:spacing w:before="247" w:line="220" w:lineRule="auto"/>
              <w:ind w:left="393"/>
            </w:pPr>
            <w:r>
              <w:rPr>
                <w:spacing w:val="-3"/>
              </w:rPr>
              <w:t>国有经济结构调整支出</w:t>
            </w:r>
          </w:p>
          <w:p w14:paraId="2A6D688C">
            <w:pPr>
              <w:pStyle w:val="6"/>
              <w:spacing w:before="243" w:line="220" w:lineRule="auto"/>
              <w:ind w:left="381"/>
            </w:pPr>
            <w:r>
              <w:rPr>
                <w:spacing w:val="-2"/>
              </w:rPr>
              <w:t>公益性设施投资支出</w:t>
            </w:r>
          </w:p>
          <w:p w14:paraId="66BB872D">
            <w:pPr>
              <w:pStyle w:val="6"/>
              <w:spacing w:before="245" w:line="219" w:lineRule="auto"/>
              <w:ind w:left="377"/>
            </w:pPr>
            <w:r>
              <w:rPr>
                <w:spacing w:val="-1"/>
              </w:rPr>
              <w:t>金融企业资本性支出</w:t>
            </w:r>
          </w:p>
        </w:tc>
        <w:tc>
          <w:tcPr>
            <w:tcW w:w="785" w:type="dxa"/>
            <w:tcBorders>
              <w:top w:val="nil"/>
              <w:bottom w:val="nil"/>
            </w:tcBorders>
            <w:vAlign w:val="top"/>
          </w:tcPr>
          <w:p w14:paraId="326E67CA">
            <w:pPr>
              <w:pStyle w:val="6"/>
              <w:spacing w:before="142"/>
              <w:ind w:right="6"/>
              <w:jc w:val="right"/>
            </w:pPr>
            <w:r>
              <w:rPr>
                <w:spacing w:val="-5"/>
              </w:rPr>
              <w:t>59</w:t>
            </w:r>
          </w:p>
        </w:tc>
        <w:tc>
          <w:tcPr>
            <w:tcW w:w="747" w:type="dxa"/>
            <w:tcBorders>
              <w:top w:val="nil"/>
              <w:bottom w:val="nil"/>
            </w:tcBorders>
            <w:vAlign w:val="top"/>
          </w:tcPr>
          <w:p w14:paraId="68F6A7C8">
            <w:pPr>
              <w:rPr>
                <w:rFonts w:ascii="Arial"/>
                <w:sz w:val="21"/>
              </w:rPr>
            </w:pPr>
          </w:p>
        </w:tc>
        <w:tc>
          <w:tcPr>
            <w:tcW w:w="759" w:type="dxa"/>
            <w:tcBorders>
              <w:top w:val="nil"/>
              <w:bottom w:val="nil"/>
            </w:tcBorders>
            <w:vAlign w:val="top"/>
          </w:tcPr>
          <w:p w14:paraId="19B79730">
            <w:pPr>
              <w:rPr>
                <w:rFonts w:ascii="Arial"/>
                <w:sz w:val="21"/>
              </w:rPr>
            </w:pPr>
          </w:p>
        </w:tc>
        <w:tc>
          <w:tcPr>
            <w:tcW w:w="796" w:type="dxa"/>
            <w:tcBorders>
              <w:top w:val="nil"/>
              <w:bottom w:val="nil"/>
            </w:tcBorders>
            <w:vAlign w:val="top"/>
          </w:tcPr>
          <w:p w14:paraId="77BE8767">
            <w:pPr>
              <w:rPr>
                <w:rFonts w:ascii="Arial"/>
                <w:sz w:val="21"/>
              </w:rPr>
            </w:pPr>
          </w:p>
        </w:tc>
        <w:tc>
          <w:tcPr>
            <w:tcW w:w="887" w:type="dxa"/>
            <w:tcBorders>
              <w:top w:val="nil"/>
              <w:bottom w:val="nil"/>
            </w:tcBorders>
            <w:vAlign w:val="top"/>
          </w:tcPr>
          <w:p w14:paraId="7DC815D2">
            <w:pPr>
              <w:rPr>
                <w:rFonts w:ascii="Arial"/>
                <w:sz w:val="21"/>
              </w:rPr>
            </w:pPr>
          </w:p>
        </w:tc>
        <w:tc>
          <w:tcPr>
            <w:tcW w:w="861" w:type="dxa"/>
            <w:tcBorders>
              <w:top w:val="nil"/>
              <w:bottom w:val="nil"/>
            </w:tcBorders>
            <w:vAlign w:val="top"/>
          </w:tcPr>
          <w:p w14:paraId="035B74EB">
            <w:pPr>
              <w:rPr>
                <w:rFonts w:ascii="Arial"/>
                <w:sz w:val="21"/>
              </w:rPr>
            </w:pPr>
          </w:p>
        </w:tc>
      </w:tr>
      <w:tr w14:paraId="40E1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4034" w:type="dxa"/>
            <w:tcBorders>
              <w:top w:val="nil"/>
              <w:bottom w:val="nil"/>
            </w:tcBorders>
            <w:vAlign w:val="top"/>
          </w:tcPr>
          <w:p w14:paraId="35D19D1D">
            <w:pPr>
              <w:pStyle w:val="6"/>
              <w:spacing w:before="144" w:line="219" w:lineRule="auto"/>
              <w:ind w:left="376"/>
            </w:pPr>
            <w:r>
              <w:rPr>
                <w:spacing w:val="-1"/>
              </w:rPr>
              <w:t>其他国有企业资本金注入</w:t>
            </w:r>
          </w:p>
          <w:p w14:paraId="61012D4E">
            <w:pPr>
              <w:pStyle w:val="6"/>
              <w:spacing w:before="245" w:line="219" w:lineRule="auto"/>
              <w:ind w:left="16"/>
            </w:pPr>
            <w:r>
              <w:rPr>
                <w:b/>
                <w:bCs/>
                <w:spacing w:val="-2"/>
              </w:rPr>
              <w:t>三、国有企业政策性补贴</w:t>
            </w:r>
          </w:p>
          <w:p w14:paraId="0372B801">
            <w:pPr>
              <w:pStyle w:val="6"/>
              <w:spacing w:before="247" w:line="219" w:lineRule="auto"/>
              <w:ind w:left="393"/>
            </w:pPr>
            <w:r>
              <w:rPr>
                <w:spacing w:val="-3"/>
              </w:rPr>
              <w:t>国有企业政策性补贴</w:t>
            </w:r>
          </w:p>
        </w:tc>
        <w:tc>
          <w:tcPr>
            <w:tcW w:w="785" w:type="dxa"/>
            <w:tcBorders>
              <w:top w:val="nil"/>
              <w:bottom w:val="nil"/>
            </w:tcBorders>
            <w:vAlign w:val="top"/>
          </w:tcPr>
          <w:p w14:paraId="56565A7A">
            <w:pPr>
              <w:rPr>
                <w:rFonts w:ascii="Arial"/>
                <w:sz w:val="21"/>
              </w:rPr>
            </w:pPr>
          </w:p>
        </w:tc>
        <w:tc>
          <w:tcPr>
            <w:tcW w:w="747" w:type="dxa"/>
            <w:tcBorders>
              <w:top w:val="nil"/>
              <w:bottom w:val="nil"/>
            </w:tcBorders>
            <w:vAlign w:val="top"/>
          </w:tcPr>
          <w:p w14:paraId="4FA3D7F1">
            <w:pPr>
              <w:rPr>
                <w:rFonts w:ascii="Arial"/>
                <w:sz w:val="21"/>
              </w:rPr>
            </w:pPr>
          </w:p>
        </w:tc>
        <w:tc>
          <w:tcPr>
            <w:tcW w:w="759" w:type="dxa"/>
            <w:tcBorders>
              <w:top w:val="nil"/>
              <w:bottom w:val="nil"/>
            </w:tcBorders>
            <w:vAlign w:val="top"/>
          </w:tcPr>
          <w:p w14:paraId="7990A2A5">
            <w:pPr>
              <w:rPr>
                <w:rFonts w:ascii="Arial"/>
                <w:sz w:val="21"/>
              </w:rPr>
            </w:pPr>
          </w:p>
        </w:tc>
        <w:tc>
          <w:tcPr>
            <w:tcW w:w="796" w:type="dxa"/>
            <w:tcBorders>
              <w:top w:val="nil"/>
              <w:bottom w:val="nil"/>
            </w:tcBorders>
            <w:vAlign w:val="top"/>
          </w:tcPr>
          <w:p w14:paraId="12D8FA6F">
            <w:pPr>
              <w:rPr>
                <w:rFonts w:ascii="Arial"/>
                <w:sz w:val="21"/>
              </w:rPr>
            </w:pPr>
          </w:p>
        </w:tc>
        <w:tc>
          <w:tcPr>
            <w:tcW w:w="887" w:type="dxa"/>
            <w:tcBorders>
              <w:top w:val="nil"/>
              <w:bottom w:val="nil"/>
            </w:tcBorders>
            <w:vAlign w:val="top"/>
          </w:tcPr>
          <w:p w14:paraId="3EC6A264">
            <w:pPr>
              <w:rPr>
                <w:rFonts w:ascii="Arial"/>
                <w:sz w:val="21"/>
              </w:rPr>
            </w:pPr>
          </w:p>
        </w:tc>
        <w:tc>
          <w:tcPr>
            <w:tcW w:w="861" w:type="dxa"/>
            <w:tcBorders>
              <w:top w:val="nil"/>
              <w:bottom w:val="nil"/>
            </w:tcBorders>
            <w:vAlign w:val="top"/>
          </w:tcPr>
          <w:p w14:paraId="128769A6">
            <w:pPr>
              <w:rPr>
                <w:rFonts w:ascii="Arial"/>
                <w:sz w:val="21"/>
              </w:rPr>
            </w:pPr>
          </w:p>
        </w:tc>
      </w:tr>
      <w:tr w14:paraId="3C85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034" w:type="dxa"/>
            <w:tcBorders>
              <w:top w:val="nil"/>
              <w:bottom w:val="nil"/>
            </w:tcBorders>
            <w:vAlign w:val="top"/>
          </w:tcPr>
          <w:p w14:paraId="0DAFC8C4">
            <w:pPr>
              <w:pStyle w:val="6"/>
              <w:spacing w:before="145" w:line="219" w:lineRule="auto"/>
              <w:ind w:left="33"/>
            </w:pPr>
            <w:r>
              <w:rPr>
                <w:b/>
                <w:bCs/>
                <w:spacing w:val="-3"/>
              </w:rPr>
              <w:t>四、其他国有资本经营预算支出</w:t>
            </w:r>
          </w:p>
        </w:tc>
        <w:tc>
          <w:tcPr>
            <w:tcW w:w="785" w:type="dxa"/>
            <w:tcBorders>
              <w:top w:val="nil"/>
              <w:bottom w:val="nil"/>
            </w:tcBorders>
            <w:vAlign w:val="top"/>
          </w:tcPr>
          <w:p w14:paraId="3A0F0F2B">
            <w:pPr>
              <w:pStyle w:val="6"/>
              <w:spacing w:before="145"/>
              <w:ind w:right="6"/>
              <w:jc w:val="right"/>
            </w:pPr>
            <w:r>
              <w:rPr>
                <w:b/>
                <w:bCs/>
                <w:spacing w:val="-4"/>
              </w:rPr>
              <w:t>648</w:t>
            </w:r>
          </w:p>
        </w:tc>
        <w:tc>
          <w:tcPr>
            <w:tcW w:w="747" w:type="dxa"/>
            <w:tcBorders>
              <w:top w:val="nil"/>
              <w:bottom w:val="nil"/>
            </w:tcBorders>
            <w:vAlign w:val="top"/>
          </w:tcPr>
          <w:p w14:paraId="120B353F">
            <w:pPr>
              <w:pStyle w:val="6"/>
              <w:spacing w:before="145"/>
              <w:ind w:right="6"/>
              <w:jc w:val="right"/>
            </w:pPr>
            <w:r>
              <w:rPr>
                <w:b/>
                <w:bCs/>
                <w:spacing w:val="-4"/>
              </w:rPr>
              <w:t>2403</w:t>
            </w:r>
          </w:p>
        </w:tc>
        <w:tc>
          <w:tcPr>
            <w:tcW w:w="759" w:type="dxa"/>
            <w:tcBorders>
              <w:top w:val="nil"/>
              <w:bottom w:val="nil"/>
            </w:tcBorders>
            <w:vAlign w:val="top"/>
          </w:tcPr>
          <w:p w14:paraId="4E1C66BA">
            <w:pPr>
              <w:pStyle w:val="6"/>
              <w:spacing w:before="145"/>
              <w:ind w:right="7"/>
              <w:jc w:val="right"/>
            </w:pPr>
            <w:r>
              <w:rPr>
                <w:b/>
                <w:bCs/>
                <w:spacing w:val="-5"/>
              </w:rPr>
              <w:t>225</w:t>
            </w:r>
          </w:p>
        </w:tc>
        <w:tc>
          <w:tcPr>
            <w:tcW w:w="796" w:type="dxa"/>
            <w:tcBorders>
              <w:top w:val="nil"/>
              <w:bottom w:val="nil"/>
            </w:tcBorders>
            <w:vAlign w:val="top"/>
          </w:tcPr>
          <w:p w14:paraId="1C4B8A12">
            <w:pPr>
              <w:pStyle w:val="6"/>
              <w:spacing w:before="145"/>
              <w:ind w:right="6"/>
              <w:jc w:val="right"/>
            </w:pPr>
            <w:r>
              <w:rPr>
                <w:b/>
                <w:bCs/>
                <w:spacing w:val="-5"/>
              </w:rPr>
              <w:t>225</w:t>
            </w:r>
          </w:p>
        </w:tc>
        <w:tc>
          <w:tcPr>
            <w:tcW w:w="887" w:type="dxa"/>
            <w:tcBorders>
              <w:top w:val="nil"/>
              <w:bottom w:val="nil"/>
            </w:tcBorders>
            <w:vAlign w:val="top"/>
          </w:tcPr>
          <w:p w14:paraId="6B3E0318">
            <w:pPr>
              <w:pStyle w:val="6"/>
              <w:spacing w:before="145" w:line="239" w:lineRule="auto"/>
              <w:ind w:right="5"/>
              <w:jc w:val="right"/>
            </w:pPr>
            <w:r>
              <w:rPr>
                <w:b/>
                <w:bCs/>
                <w:spacing w:val="-3"/>
              </w:rPr>
              <w:t>43.60</w:t>
            </w:r>
          </w:p>
        </w:tc>
        <w:tc>
          <w:tcPr>
            <w:tcW w:w="861" w:type="dxa"/>
            <w:tcBorders>
              <w:top w:val="nil"/>
              <w:bottom w:val="nil"/>
            </w:tcBorders>
            <w:vAlign w:val="top"/>
          </w:tcPr>
          <w:p w14:paraId="63519828">
            <w:pPr>
              <w:pStyle w:val="6"/>
              <w:spacing w:before="145" w:line="239" w:lineRule="auto"/>
              <w:ind w:right="7"/>
              <w:jc w:val="right"/>
            </w:pPr>
            <w:r>
              <w:rPr>
                <w:b/>
                <w:bCs/>
                <w:spacing w:val="-2"/>
              </w:rPr>
              <w:t>-65.28</w:t>
            </w:r>
          </w:p>
        </w:tc>
      </w:tr>
      <w:tr w14:paraId="059B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034" w:type="dxa"/>
            <w:tcBorders>
              <w:top w:val="nil"/>
              <w:bottom w:val="nil"/>
            </w:tcBorders>
            <w:vAlign w:val="top"/>
          </w:tcPr>
          <w:p w14:paraId="5B3A0E6E">
            <w:pPr>
              <w:pStyle w:val="6"/>
              <w:spacing w:before="144" w:line="219" w:lineRule="auto"/>
              <w:ind w:left="376"/>
            </w:pPr>
            <w:r>
              <w:rPr>
                <w:spacing w:val="-1"/>
              </w:rPr>
              <w:t>其他国有资本经营预算支出</w:t>
            </w:r>
          </w:p>
        </w:tc>
        <w:tc>
          <w:tcPr>
            <w:tcW w:w="785" w:type="dxa"/>
            <w:tcBorders>
              <w:top w:val="nil"/>
              <w:bottom w:val="nil"/>
            </w:tcBorders>
            <w:vAlign w:val="top"/>
          </w:tcPr>
          <w:p w14:paraId="46F4E913">
            <w:pPr>
              <w:pStyle w:val="6"/>
              <w:spacing w:before="144"/>
              <w:ind w:right="7"/>
              <w:jc w:val="right"/>
            </w:pPr>
            <w:r>
              <w:rPr>
                <w:spacing w:val="-3"/>
              </w:rPr>
              <w:t>648</w:t>
            </w:r>
          </w:p>
        </w:tc>
        <w:tc>
          <w:tcPr>
            <w:tcW w:w="747" w:type="dxa"/>
            <w:tcBorders>
              <w:top w:val="nil"/>
              <w:bottom w:val="nil"/>
            </w:tcBorders>
            <w:vAlign w:val="top"/>
          </w:tcPr>
          <w:p w14:paraId="75460F11">
            <w:pPr>
              <w:pStyle w:val="6"/>
              <w:spacing w:before="144"/>
              <w:ind w:right="6"/>
              <w:jc w:val="right"/>
            </w:pPr>
            <w:r>
              <w:rPr>
                <w:spacing w:val="-3"/>
              </w:rPr>
              <w:t>2403</w:t>
            </w:r>
          </w:p>
        </w:tc>
        <w:tc>
          <w:tcPr>
            <w:tcW w:w="759" w:type="dxa"/>
            <w:tcBorders>
              <w:top w:val="nil"/>
              <w:bottom w:val="nil"/>
            </w:tcBorders>
            <w:vAlign w:val="top"/>
          </w:tcPr>
          <w:p w14:paraId="093F0BF7">
            <w:pPr>
              <w:pStyle w:val="6"/>
              <w:spacing w:before="144"/>
              <w:ind w:right="6"/>
              <w:jc w:val="right"/>
            </w:pPr>
            <w:r>
              <w:rPr>
                <w:spacing w:val="-3"/>
              </w:rPr>
              <w:t>225</w:t>
            </w:r>
          </w:p>
        </w:tc>
        <w:tc>
          <w:tcPr>
            <w:tcW w:w="796" w:type="dxa"/>
            <w:tcBorders>
              <w:top w:val="nil"/>
              <w:bottom w:val="nil"/>
            </w:tcBorders>
            <w:vAlign w:val="top"/>
          </w:tcPr>
          <w:p w14:paraId="65427DA1">
            <w:pPr>
              <w:pStyle w:val="6"/>
              <w:spacing w:before="144"/>
              <w:ind w:right="5"/>
              <w:jc w:val="right"/>
            </w:pPr>
            <w:r>
              <w:rPr>
                <w:spacing w:val="-3"/>
              </w:rPr>
              <w:t>225</w:t>
            </w:r>
          </w:p>
        </w:tc>
        <w:tc>
          <w:tcPr>
            <w:tcW w:w="887" w:type="dxa"/>
            <w:tcBorders>
              <w:top w:val="nil"/>
              <w:bottom w:val="nil"/>
            </w:tcBorders>
            <w:vAlign w:val="top"/>
          </w:tcPr>
          <w:p w14:paraId="573E2788">
            <w:pPr>
              <w:pStyle w:val="6"/>
              <w:spacing w:before="144" w:line="239" w:lineRule="auto"/>
              <w:ind w:right="5"/>
              <w:jc w:val="right"/>
            </w:pPr>
            <w:r>
              <w:rPr>
                <w:b/>
                <w:bCs/>
                <w:spacing w:val="-3"/>
              </w:rPr>
              <w:t>43.60</w:t>
            </w:r>
          </w:p>
        </w:tc>
        <w:tc>
          <w:tcPr>
            <w:tcW w:w="861" w:type="dxa"/>
            <w:tcBorders>
              <w:top w:val="nil"/>
              <w:bottom w:val="nil"/>
            </w:tcBorders>
            <w:vAlign w:val="top"/>
          </w:tcPr>
          <w:p w14:paraId="69F37465">
            <w:pPr>
              <w:pStyle w:val="6"/>
              <w:spacing w:before="144" w:line="239" w:lineRule="auto"/>
              <w:ind w:right="7"/>
              <w:jc w:val="right"/>
            </w:pPr>
            <w:r>
              <w:rPr>
                <w:b/>
                <w:bCs/>
                <w:spacing w:val="-2"/>
              </w:rPr>
              <w:t>-65.28</w:t>
            </w:r>
          </w:p>
        </w:tc>
      </w:tr>
      <w:tr w14:paraId="4EF1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034" w:type="dxa"/>
            <w:tcBorders>
              <w:top w:val="nil"/>
              <w:bottom w:val="nil"/>
            </w:tcBorders>
            <w:vAlign w:val="top"/>
          </w:tcPr>
          <w:p w14:paraId="0A385DDE">
            <w:pPr>
              <w:pStyle w:val="6"/>
              <w:spacing w:before="146" w:line="219" w:lineRule="auto"/>
              <w:ind w:left="1480"/>
            </w:pPr>
            <w:r>
              <w:rPr>
                <w:b/>
                <w:bCs/>
                <w:spacing w:val="-3"/>
              </w:rPr>
              <w:t>本年支出合计</w:t>
            </w:r>
          </w:p>
        </w:tc>
        <w:tc>
          <w:tcPr>
            <w:tcW w:w="785" w:type="dxa"/>
            <w:tcBorders>
              <w:top w:val="nil"/>
              <w:bottom w:val="nil"/>
            </w:tcBorders>
            <w:vAlign w:val="top"/>
          </w:tcPr>
          <w:p w14:paraId="23A8182B">
            <w:pPr>
              <w:pStyle w:val="6"/>
              <w:spacing w:before="145"/>
              <w:ind w:right="6"/>
              <w:jc w:val="right"/>
            </w:pPr>
            <w:r>
              <w:rPr>
                <w:b/>
                <w:bCs/>
                <w:spacing w:val="-4"/>
              </w:rPr>
              <w:t>970</w:t>
            </w:r>
          </w:p>
        </w:tc>
        <w:tc>
          <w:tcPr>
            <w:tcW w:w="747" w:type="dxa"/>
            <w:tcBorders>
              <w:top w:val="nil"/>
              <w:bottom w:val="nil"/>
            </w:tcBorders>
            <w:vAlign w:val="top"/>
          </w:tcPr>
          <w:p w14:paraId="5D8C4D0F">
            <w:pPr>
              <w:pStyle w:val="6"/>
              <w:spacing w:before="145"/>
              <w:ind w:right="6"/>
              <w:jc w:val="right"/>
            </w:pPr>
            <w:r>
              <w:rPr>
                <w:b/>
                <w:bCs/>
                <w:spacing w:val="-4"/>
              </w:rPr>
              <w:t>3086</w:t>
            </w:r>
          </w:p>
        </w:tc>
        <w:tc>
          <w:tcPr>
            <w:tcW w:w="759" w:type="dxa"/>
            <w:tcBorders>
              <w:top w:val="nil"/>
              <w:bottom w:val="nil"/>
            </w:tcBorders>
            <w:vAlign w:val="top"/>
          </w:tcPr>
          <w:p w14:paraId="1D0AB6E9">
            <w:pPr>
              <w:pStyle w:val="6"/>
              <w:spacing w:before="145"/>
              <w:ind w:right="7"/>
              <w:jc w:val="right"/>
            </w:pPr>
            <w:r>
              <w:rPr>
                <w:b/>
                <w:bCs/>
                <w:spacing w:val="-4"/>
              </w:rPr>
              <w:t>477</w:t>
            </w:r>
          </w:p>
        </w:tc>
        <w:tc>
          <w:tcPr>
            <w:tcW w:w="796" w:type="dxa"/>
            <w:tcBorders>
              <w:top w:val="nil"/>
              <w:bottom w:val="nil"/>
            </w:tcBorders>
            <w:vAlign w:val="top"/>
          </w:tcPr>
          <w:p w14:paraId="204D2227">
            <w:pPr>
              <w:pStyle w:val="6"/>
              <w:spacing w:before="145"/>
              <w:ind w:right="6"/>
              <w:jc w:val="right"/>
            </w:pPr>
            <w:r>
              <w:rPr>
                <w:b/>
                <w:bCs/>
                <w:spacing w:val="-5"/>
              </w:rPr>
              <w:t>516</w:t>
            </w:r>
          </w:p>
        </w:tc>
        <w:tc>
          <w:tcPr>
            <w:tcW w:w="887" w:type="dxa"/>
            <w:tcBorders>
              <w:top w:val="nil"/>
              <w:bottom w:val="nil"/>
            </w:tcBorders>
            <w:vAlign w:val="top"/>
          </w:tcPr>
          <w:p w14:paraId="5FF4E320">
            <w:pPr>
              <w:pStyle w:val="6"/>
              <w:spacing w:before="146" w:line="239" w:lineRule="auto"/>
              <w:ind w:right="3"/>
              <w:jc w:val="right"/>
            </w:pPr>
            <w:r>
              <w:rPr>
                <w:b/>
                <w:bCs/>
                <w:spacing w:val="-5"/>
              </w:rPr>
              <w:t>100.00</w:t>
            </w:r>
          </w:p>
        </w:tc>
        <w:tc>
          <w:tcPr>
            <w:tcW w:w="861" w:type="dxa"/>
            <w:tcBorders>
              <w:top w:val="nil"/>
              <w:bottom w:val="nil"/>
            </w:tcBorders>
            <w:vAlign w:val="top"/>
          </w:tcPr>
          <w:p w14:paraId="003994B4">
            <w:pPr>
              <w:pStyle w:val="6"/>
              <w:spacing w:before="146" w:line="239" w:lineRule="auto"/>
              <w:ind w:right="7"/>
              <w:jc w:val="right"/>
            </w:pPr>
            <w:r>
              <w:rPr>
                <w:b/>
                <w:bCs/>
                <w:spacing w:val="-2"/>
              </w:rPr>
              <w:t>-46.80</w:t>
            </w:r>
          </w:p>
        </w:tc>
      </w:tr>
      <w:tr w14:paraId="6CB2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4034" w:type="dxa"/>
            <w:tcBorders>
              <w:top w:val="nil"/>
              <w:bottom w:val="nil"/>
            </w:tcBorders>
            <w:vAlign w:val="top"/>
          </w:tcPr>
          <w:p w14:paraId="2096A09B">
            <w:pPr>
              <w:pStyle w:val="6"/>
              <w:spacing w:before="146" w:line="219" w:lineRule="auto"/>
              <w:ind w:left="17"/>
            </w:pPr>
            <w:r>
              <w:rPr>
                <w:spacing w:val="-2"/>
              </w:rPr>
              <w:t>调入一般公共预算</w:t>
            </w:r>
          </w:p>
          <w:p w14:paraId="3C955C0B">
            <w:pPr>
              <w:pStyle w:val="6"/>
              <w:spacing w:before="244" w:line="220" w:lineRule="auto"/>
              <w:ind w:left="17"/>
            </w:pPr>
            <w:r>
              <w:rPr>
                <w:spacing w:val="-2"/>
              </w:rPr>
              <w:t>上解上级支出</w:t>
            </w:r>
          </w:p>
        </w:tc>
        <w:tc>
          <w:tcPr>
            <w:tcW w:w="785" w:type="dxa"/>
            <w:tcBorders>
              <w:top w:val="nil"/>
              <w:bottom w:val="nil"/>
            </w:tcBorders>
            <w:vAlign w:val="top"/>
          </w:tcPr>
          <w:p w14:paraId="4997AD37">
            <w:pPr>
              <w:pStyle w:val="6"/>
              <w:spacing w:before="145"/>
              <w:ind w:right="7"/>
              <w:jc w:val="right"/>
            </w:pPr>
            <w:r>
              <w:rPr>
                <w:spacing w:val="-4"/>
              </w:rPr>
              <w:t>545</w:t>
            </w:r>
          </w:p>
        </w:tc>
        <w:tc>
          <w:tcPr>
            <w:tcW w:w="747" w:type="dxa"/>
            <w:tcBorders>
              <w:top w:val="nil"/>
              <w:bottom w:val="nil"/>
            </w:tcBorders>
            <w:vAlign w:val="top"/>
          </w:tcPr>
          <w:p w14:paraId="6EB265B4">
            <w:pPr>
              <w:pStyle w:val="6"/>
              <w:spacing w:before="145"/>
              <w:ind w:right="6"/>
              <w:jc w:val="right"/>
            </w:pPr>
            <w:r>
              <w:rPr>
                <w:spacing w:val="-5"/>
              </w:rPr>
              <w:t>1294</w:t>
            </w:r>
          </w:p>
        </w:tc>
        <w:tc>
          <w:tcPr>
            <w:tcW w:w="759" w:type="dxa"/>
            <w:tcBorders>
              <w:top w:val="nil"/>
              <w:bottom w:val="nil"/>
            </w:tcBorders>
            <w:vAlign w:val="top"/>
          </w:tcPr>
          <w:p w14:paraId="2D65D011">
            <w:pPr>
              <w:pStyle w:val="6"/>
              <w:spacing w:before="146" w:line="241" w:lineRule="auto"/>
              <w:ind w:right="6"/>
              <w:jc w:val="right"/>
            </w:pPr>
            <w:r>
              <w:rPr>
                <w:spacing w:val="-7"/>
              </w:rPr>
              <w:t>121</w:t>
            </w:r>
          </w:p>
        </w:tc>
        <w:tc>
          <w:tcPr>
            <w:tcW w:w="796" w:type="dxa"/>
            <w:tcBorders>
              <w:top w:val="nil"/>
              <w:bottom w:val="nil"/>
            </w:tcBorders>
            <w:vAlign w:val="top"/>
          </w:tcPr>
          <w:p w14:paraId="6C6368EE">
            <w:pPr>
              <w:pStyle w:val="6"/>
              <w:spacing w:before="146" w:line="241" w:lineRule="auto"/>
              <w:ind w:right="5"/>
              <w:jc w:val="right"/>
            </w:pPr>
            <w:r>
              <w:rPr>
                <w:spacing w:val="-7"/>
              </w:rPr>
              <w:t>121</w:t>
            </w:r>
          </w:p>
        </w:tc>
        <w:tc>
          <w:tcPr>
            <w:tcW w:w="887" w:type="dxa"/>
            <w:tcBorders>
              <w:top w:val="nil"/>
              <w:bottom w:val="nil"/>
            </w:tcBorders>
            <w:vAlign w:val="top"/>
          </w:tcPr>
          <w:p w14:paraId="4E10E372">
            <w:pPr>
              <w:rPr>
                <w:rFonts w:ascii="Arial"/>
                <w:sz w:val="21"/>
              </w:rPr>
            </w:pPr>
          </w:p>
        </w:tc>
        <w:tc>
          <w:tcPr>
            <w:tcW w:w="861" w:type="dxa"/>
            <w:tcBorders>
              <w:top w:val="nil"/>
              <w:bottom w:val="nil"/>
            </w:tcBorders>
            <w:vAlign w:val="top"/>
          </w:tcPr>
          <w:p w14:paraId="25FDED3D">
            <w:pPr>
              <w:rPr>
                <w:rFonts w:ascii="Arial"/>
                <w:sz w:val="21"/>
              </w:rPr>
            </w:pPr>
          </w:p>
        </w:tc>
      </w:tr>
      <w:tr w14:paraId="063B9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034" w:type="dxa"/>
            <w:tcBorders>
              <w:top w:val="nil"/>
              <w:bottom w:val="nil"/>
            </w:tcBorders>
            <w:vAlign w:val="top"/>
          </w:tcPr>
          <w:p w14:paraId="51A95C29">
            <w:pPr>
              <w:pStyle w:val="6"/>
              <w:spacing w:before="147" w:line="219" w:lineRule="auto"/>
              <w:ind w:left="20"/>
            </w:pPr>
            <w:r>
              <w:rPr>
                <w:spacing w:val="-2"/>
              </w:rPr>
              <w:t>结转下年支出</w:t>
            </w:r>
          </w:p>
        </w:tc>
        <w:tc>
          <w:tcPr>
            <w:tcW w:w="785" w:type="dxa"/>
            <w:tcBorders>
              <w:top w:val="nil"/>
              <w:bottom w:val="nil"/>
            </w:tcBorders>
            <w:vAlign w:val="top"/>
          </w:tcPr>
          <w:p w14:paraId="4CBA44B0">
            <w:pPr>
              <w:pStyle w:val="6"/>
              <w:spacing w:before="146"/>
              <w:ind w:right="7"/>
              <w:jc w:val="right"/>
            </w:pPr>
            <w:r>
              <w:rPr>
                <w:spacing w:val="-4"/>
              </w:rPr>
              <w:t>337</w:t>
            </w:r>
          </w:p>
        </w:tc>
        <w:tc>
          <w:tcPr>
            <w:tcW w:w="747" w:type="dxa"/>
            <w:tcBorders>
              <w:top w:val="nil"/>
              <w:bottom w:val="nil"/>
            </w:tcBorders>
            <w:vAlign w:val="top"/>
          </w:tcPr>
          <w:p w14:paraId="5A5ACF4D">
            <w:pPr>
              <w:rPr>
                <w:rFonts w:ascii="Arial"/>
                <w:sz w:val="21"/>
              </w:rPr>
            </w:pPr>
          </w:p>
        </w:tc>
        <w:tc>
          <w:tcPr>
            <w:tcW w:w="759" w:type="dxa"/>
            <w:tcBorders>
              <w:top w:val="nil"/>
              <w:bottom w:val="nil"/>
            </w:tcBorders>
            <w:vAlign w:val="top"/>
          </w:tcPr>
          <w:p w14:paraId="5D3E8E08">
            <w:pPr>
              <w:pStyle w:val="6"/>
              <w:spacing w:before="146"/>
              <w:ind w:right="6"/>
              <w:jc w:val="right"/>
            </w:pPr>
            <w:r>
              <w:rPr>
                <w:spacing w:val="-2"/>
              </w:rPr>
              <w:t>496</w:t>
            </w:r>
          </w:p>
        </w:tc>
        <w:tc>
          <w:tcPr>
            <w:tcW w:w="796" w:type="dxa"/>
            <w:tcBorders>
              <w:top w:val="nil"/>
              <w:bottom w:val="nil"/>
            </w:tcBorders>
            <w:vAlign w:val="top"/>
          </w:tcPr>
          <w:p w14:paraId="7A1DD16A">
            <w:pPr>
              <w:pStyle w:val="6"/>
              <w:spacing w:before="146"/>
              <w:ind w:right="5"/>
              <w:jc w:val="right"/>
            </w:pPr>
            <w:r>
              <w:rPr>
                <w:spacing w:val="-2"/>
              </w:rPr>
              <w:t>458</w:t>
            </w:r>
          </w:p>
        </w:tc>
        <w:tc>
          <w:tcPr>
            <w:tcW w:w="887" w:type="dxa"/>
            <w:tcBorders>
              <w:top w:val="nil"/>
              <w:bottom w:val="nil"/>
            </w:tcBorders>
            <w:vAlign w:val="top"/>
          </w:tcPr>
          <w:p w14:paraId="5AEE00A5">
            <w:pPr>
              <w:rPr>
                <w:rFonts w:ascii="Arial"/>
                <w:sz w:val="21"/>
              </w:rPr>
            </w:pPr>
          </w:p>
        </w:tc>
        <w:tc>
          <w:tcPr>
            <w:tcW w:w="861" w:type="dxa"/>
            <w:tcBorders>
              <w:top w:val="nil"/>
              <w:bottom w:val="nil"/>
            </w:tcBorders>
            <w:vAlign w:val="top"/>
          </w:tcPr>
          <w:p w14:paraId="51B8C2EB">
            <w:pPr>
              <w:rPr>
                <w:rFonts w:ascii="Arial"/>
                <w:sz w:val="21"/>
              </w:rPr>
            </w:pPr>
          </w:p>
        </w:tc>
      </w:tr>
      <w:tr w14:paraId="335B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034" w:type="dxa"/>
            <w:tcBorders>
              <w:top w:val="nil"/>
            </w:tcBorders>
            <w:vAlign w:val="top"/>
          </w:tcPr>
          <w:p w14:paraId="15183D6A">
            <w:pPr>
              <w:pStyle w:val="6"/>
              <w:spacing w:before="146" w:line="220" w:lineRule="auto"/>
              <w:ind w:left="1660"/>
            </w:pPr>
            <w:r>
              <w:rPr>
                <w:b/>
                <w:bCs/>
                <w:spacing w:val="-4"/>
              </w:rPr>
              <w:t>支出总计</w:t>
            </w:r>
          </w:p>
        </w:tc>
        <w:tc>
          <w:tcPr>
            <w:tcW w:w="785" w:type="dxa"/>
            <w:tcBorders>
              <w:top w:val="nil"/>
            </w:tcBorders>
            <w:vAlign w:val="top"/>
          </w:tcPr>
          <w:p w14:paraId="5C301118">
            <w:pPr>
              <w:pStyle w:val="6"/>
              <w:spacing w:before="145"/>
              <w:ind w:right="6"/>
              <w:jc w:val="right"/>
            </w:pPr>
            <w:r>
              <w:rPr>
                <w:b/>
                <w:bCs/>
                <w:spacing w:val="-7"/>
              </w:rPr>
              <w:t>1852</w:t>
            </w:r>
          </w:p>
        </w:tc>
        <w:tc>
          <w:tcPr>
            <w:tcW w:w="747" w:type="dxa"/>
            <w:tcBorders>
              <w:top w:val="nil"/>
            </w:tcBorders>
            <w:vAlign w:val="top"/>
          </w:tcPr>
          <w:p w14:paraId="4BAA33E5">
            <w:pPr>
              <w:pStyle w:val="6"/>
              <w:spacing w:before="145"/>
              <w:ind w:right="6"/>
              <w:jc w:val="right"/>
            </w:pPr>
            <w:r>
              <w:rPr>
                <w:b/>
                <w:bCs/>
                <w:spacing w:val="-3"/>
              </w:rPr>
              <w:t>4380</w:t>
            </w:r>
          </w:p>
        </w:tc>
        <w:tc>
          <w:tcPr>
            <w:tcW w:w="759" w:type="dxa"/>
            <w:tcBorders>
              <w:top w:val="nil"/>
            </w:tcBorders>
            <w:vAlign w:val="top"/>
          </w:tcPr>
          <w:p w14:paraId="32F7E59F">
            <w:pPr>
              <w:pStyle w:val="6"/>
              <w:spacing w:before="145"/>
              <w:ind w:right="7"/>
              <w:jc w:val="right"/>
            </w:pPr>
            <w:r>
              <w:rPr>
                <w:b/>
                <w:bCs/>
                <w:spacing w:val="-7"/>
              </w:rPr>
              <w:t>1094</w:t>
            </w:r>
          </w:p>
        </w:tc>
        <w:tc>
          <w:tcPr>
            <w:tcW w:w="796" w:type="dxa"/>
            <w:tcBorders>
              <w:top w:val="nil"/>
            </w:tcBorders>
            <w:vAlign w:val="top"/>
          </w:tcPr>
          <w:p w14:paraId="02041491">
            <w:pPr>
              <w:pStyle w:val="6"/>
              <w:spacing w:before="145"/>
              <w:ind w:right="6"/>
              <w:jc w:val="right"/>
            </w:pPr>
            <w:r>
              <w:rPr>
                <w:b/>
                <w:bCs/>
                <w:spacing w:val="-7"/>
              </w:rPr>
              <w:t>1095</w:t>
            </w:r>
          </w:p>
        </w:tc>
        <w:tc>
          <w:tcPr>
            <w:tcW w:w="887" w:type="dxa"/>
            <w:tcBorders>
              <w:top w:val="nil"/>
            </w:tcBorders>
            <w:vAlign w:val="top"/>
          </w:tcPr>
          <w:p w14:paraId="78CFA0B8">
            <w:pPr>
              <w:rPr>
                <w:rFonts w:ascii="Arial"/>
                <w:sz w:val="21"/>
              </w:rPr>
            </w:pPr>
          </w:p>
        </w:tc>
        <w:tc>
          <w:tcPr>
            <w:tcW w:w="861" w:type="dxa"/>
            <w:tcBorders>
              <w:top w:val="nil"/>
            </w:tcBorders>
            <w:vAlign w:val="top"/>
          </w:tcPr>
          <w:p w14:paraId="5214B70B">
            <w:pPr>
              <w:rPr>
                <w:rFonts w:ascii="Arial"/>
                <w:sz w:val="21"/>
              </w:rPr>
            </w:pPr>
          </w:p>
        </w:tc>
      </w:tr>
    </w:tbl>
    <w:p w14:paraId="6E5E930B">
      <w:pPr>
        <w:rPr>
          <w:rFonts w:ascii="Arial"/>
          <w:sz w:val="21"/>
        </w:rPr>
      </w:pPr>
    </w:p>
    <w:p w14:paraId="5C5B2BC9">
      <w:pPr>
        <w:rPr>
          <w:rFonts w:ascii="Arial" w:hAnsi="Arial" w:eastAsia="Arial" w:cs="Arial"/>
          <w:sz w:val="21"/>
          <w:szCs w:val="21"/>
        </w:rPr>
        <w:sectPr>
          <w:footerReference r:id="rId58" w:type="default"/>
          <w:pgSz w:w="11906" w:h="16839"/>
          <w:pgMar w:top="1431" w:right="1459" w:bottom="1556" w:left="1572" w:header="0" w:footer="1192" w:gutter="0"/>
          <w:cols w:space="720" w:num="1"/>
        </w:sectPr>
      </w:pPr>
    </w:p>
    <w:p w14:paraId="4DEAFD33">
      <w:pPr>
        <w:spacing w:line="256" w:lineRule="auto"/>
        <w:rPr>
          <w:rFonts w:ascii="Arial"/>
          <w:sz w:val="21"/>
        </w:rPr>
      </w:pPr>
    </w:p>
    <w:p w14:paraId="6389942F">
      <w:pPr>
        <w:spacing w:line="256" w:lineRule="auto"/>
        <w:rPr>
          <w:rFonts w:ascii="Arial"/>
          <w:sz w:val="21"/>
        </w:rPr>
      </w:pPr>
    </w:p>
    <w:p w14:paraId="0405A803">
      <w:pPr>
        <w:spacing w:line="256" w:lineRule="auto"/>
        <w:rPr>
          <w:rFonts w:ascii="Arial"/>
          <w:sz w:val="21"/>
        </w:rPr>
      </w:pPr>
    </w:p>
    <w:p w14:paraId="36E2912D">
      <w:pPr>
        <w:spacing w:before="101" w:line="228" w:lineRule="auto"/>
        <w:ind w:left="31"/>
        <w:outlineLvl w:val="1"/>
        <w:rPr>
          <w:rFonts w:ascii="黑体" w:hAnsi="黑体" w:eastAsia="黑体" w:cs="黑体"/>
          <w:sz w:val="31"/>
          <w:szCs w:val="31"/>
        </w:rPr>
      </w:pPr>
      <w:r>
        <w:rPr>
          <w:rFonts w:ascii="黑体" w:hAnsi="黑体" w:eastAsia="黑体" w:cs="黑体"/>
          <w:spacing w:val="-9"/>
          <w:sz w:val="31"/>
          <w:szCs w:val="31"/>
        </w:rPr>
        <w:t>表</w:t>
      </w:r>
      <w:r>
        <w:rPr>
          <w:rFonts w:ascii="黑体" w:hAnsi="黑体" w:eastAsia="黑体" w:cs="黑体"/>
          <w:spacing w:val="-45"/>
          <w:sz w:val="31"/>
          <w:szCs w:val="31"/>
        </w:rPr>
        <w:t xml:space="preserve"> </w:t>
      </w:r>
      <w:r>
        <w:rPr>
          <w:rFonts w:ascii="黑体" w:hAnsi="黑体" w:eastAsia="黑体" w:cs="黑体"/>
          <w:spacing w:val="-9"/>
          <w:sz w:val="31"/>
          <w:szCs w:val="31"/>
        </w:rPr>
        <w:t>19</w:t>
      </w:r>
    </w:p>
    <w:p w14:paraId="209C4977">
      <w:pPr>
        <w:spacing w:before="36" w:line="493" w:lineRule="exact"/>
        <w:ind w:left="257"/>
        <w:outlineLvl w:val="0"/>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年历下区国有资本经营预算本级收入执行情</w:t>
      </w:r>
      <w:r>
        <w:rPr>
          <w:rFonts w:ascii="宋体" w:hAnsi="宋体" w:eastAsia="宋体" w:cs="宋体"/>
          <w:b/>
          <w:bCs/>
          <w:spacing w:val="4"/>
          <w:position w:val="2"/>
          <w:sz w:val="35"/>
          <w:szCs w:val="35"/>
        </w:rPr>
        <w:t>况表</w:t>
      </w:r>
    </w:p>
    <w:p w14:paraId="26189CBF">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0B883D28">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1"/>
        <w:gridCol w:w="763"/>
        <w:gridCol w:w="839"/>
        <w:gridCol w:w="773"/>
        <w:gridCol w:w="782"/>
        <w:gridCol w:w="869"/>
        <w:gridCol w:w="842"/>
      </w:tblGrid>
      <w:tr w14:paraId="7589B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001" w:type="dxa"/>
            <w:vMerge w:val="restart"/>
            <w:tcBorders>
              <w:bottom w:val="nil"/>
            </w:tcBorders>
            <w:vAlign w:val="top"/>
          </w:tcPr>
          <w:p w14:paraId="420386E8">
            <w:pPr>
              <w:spacing w:line="393" w:lineRule="auto"/>
              <w:rPr>
                <w:rFonts w:ascii="Arial"/>
                <w:sz w:val="21"/>
              </w:rPr>
            </w:pPr>
          </w:p>
          <w:p w14:paraId="59EA2403">
            <w:pPr>
              <w:spacing w:before="71" w:line="222" w:lineRule="auto"/>
              <w:ind w:left="1237"/>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63" w:type="dxa"/>
            <w:vMerge w:val="restart"/>
            <w:tcBorders>
              <w:bottom w:val="nil"/>
            </w:tcBorders>
            <w:vAlign w:val="top"/>
          </w:tcPr>
          <w:p w14:paraId="2BAB41EF">
            <w:pPr>
              <w:spacing w:before="310" w:line="224" w:lineRule="auto"/>
              <w:ind w:left="27"/>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2851FA8A">
            <w:pPr>
              <w:spacing w:before="45" w:line="222" w:lineRule="auto"/>
              <w:ind w:left="58"/>
              <w:rPr>
                <w:rFonts w:ascii="黑体" w:hAnsi="黑体" w:eastAsia="黑体" w:cs="黑体"/>
                <w:sz w:val="22"/>
                <w:szCs w:val="22"/>
              </w:rPr>
            </w:pPr>
            <w:r>
              <w:rPr>
                <w:rFonts w:ascii="黑体" w:hAnsi="黑体" w:eastAsia="黑体" w:cs="黑体"/>
                <w:spacing w:val="-3"/>
                <w:sz w:val="22"/>
                <w:szCs w:val="22"/>
              </w:rPr>
              <w:t>决算数</w:t>
            </w:r>
          </w:p>
        </w:tc>
        <w:tc>
          <w:tcPr>
            <w:tcW w:w="839" w:type="dxa"/>
            <w:vMerge w:val="restart"/>
            <w:tcBorders>
              <w:bottom w:val="nil"/>
            </w:tcBorders>
            <w:vAlign w:val="top"/>
          </w:tcPr>
          <w:p w14:paraId="70F56122">
            <w:pPr>
              <w:spacing w:before="154" w:line="224" w:lineRule="auto"/>
              <w:ind w:left="6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7A01299E">
            <w:pPr>
              <w:spacing w:before="44" w:line="264" w:lineRule="auto"/>
              <w:ind w:left="316" w:right="85" w:hanging="221"/>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73" w:type="dxa"/>
            <w:vMerge w:val="restart"/>
            <w:tcBorders>
              <w:bottom w:val="nil"/>
            </w:tcBorders>
            <w:vAlign w:val="top"/>
          </w:tcPr>
          <w:p w14:paraId="745B8A93">
            <w:pPr>
              <w:spacing w:before="154" w:line="224" w:lineRule="auto"/>
              <w:ind w:left="3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51BEBCDD">
            <w:pPr>
              <w:spacing w:before="45" w:line="223" w:lineRule="auto"/>
              <w:ind w:left="66"/>
              <w:rPr>
                <w:rFonts w:ascii="黑体" w:hAnsi="黑体" w:eastAsia="黑体" w:cs="黑体"/>
                <w:sz w:val="22"/>
                <w:szCs w:val="22"/>
              </w:rPr>
            </w:pPr>
            <w:r>
              <w:rPr>
                <w:rFonts w:ascii="黑体" w:hAnsi="黑体" w:eastAsia="黑体" w:cs="黑体"/>
                <w:spacing w:val="-3"/>
                <w:sz w:val="22"/>
                <w:szCs w:val="22"/>
              </w:rPr>
              <w:t>调整后</w:t>
            </w:r>
          </w:p>
          <w:p w14:paraId="40D99253">
            <w:pPr>
              <w:spacing w:before="46" w:line="222" w:lineRule="auto"/>
              <w:ind w:left="67"/>
              <w:rPr>
                <w:rFonts w:ascii="黑体" w:hAnsi="黑体" w:eastAsia="黑体" w:cs="黑体"/>
                <w:sz w:val="22"/>
                <w:szCs w:val="22"/>
              </w:rPr>
            </w:pPr>
            <w:r>
              <w:rPr>
                <w:rFonts w:ascii="黑体" w:hAnsi="黑体" w:eastAsia="黑体" w:cs="黑体"/>
                <w:spacing w:val="-4"/>
                <w:sz w:val="22"/>
                <w:szCs w:val="22"/>
              </w:rPr>
              <w:t>预算数</w:t>
            </w:r>
          </w:p>
        </w:tc>
        <w:tc>
          <w:tcPr>
            <w:tcW w:w="2493" w:type="dxa"/>
            <w:gridSpan w:val="3"/>
            <w:vAlign w:val="top"/>
          </w:tcPr>
          <w:p w14:paraId="423DD9C1">
            <w:pPr>
              <w:spacing w:before="145" w:line="220" w:lineRule="auto"/>
              <w:ind w:left="561"/>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r>
      <w:tr w14:paraId="736E2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01" w:type="dxa"/>
            <w:vMerge w:val="continue"/>
            <w:tcBorders>
              <w:top w:val="nil"/>
            </w:tcBorders>
            <w:vAlign w:val="top"/>
          </w:tcPr>
          <w:p w14:paraId="17A432C5">
            <w:pPr>
              <w:rPr>
                <w:rFonts w:ascii="Arial"/>
                <w:sz w:val="21"/>
              </w:rPr>
            </w:pPr>
          </w:p>
        </w:tc>
        <w:tc>
          <w:tcPr>
            <w:tcW w:w="763" w:type="dxa"/>
            <w:vMerge w:val="continue"/>
            <w:tcBorders>
              <w:top w:val="nil"/>
            </w:tcBorders>
            <w:vAlign w:val="top"/>
          </w:tcPr>
          <w:p w14:paraId="4BFA39BE">
            <w:pPr>
              <w:rPr>
                <w:rFonts w:ascii="Arial"/>
                <w:sz w:val="21"/>
              </w:rPr>
            </w:pPr>
          </w:p>
        </w:tc>
        <w:tc>
          <w:tcPr>
            <w:tcW w:w="839" w:type="dxa"/>
            <w:vMerge w:val="continue"/>
            <w:tcBorders>
              <w:top w:val="nil"/>
            </w:tcBorders>
            <w:vAlign w:val="top"/>
          </w:tcPr>
          <w:p w14:paraId="1EB5C4AC">
            <w:pPr>
              <w:rPr>
                <w:rFonts w:ascii="Arial"/>
                <w:sz w:val="21"/>
              </w:rPr>
            </w:pPr>
          </w:p>
        </w:tc>
        <w:tc>
          <w:tcPr>
            <w:tcW w:w="773" w:type="dxa"/>
            <w:vMerge w:val="continue"/>
            <w:tcBorders>
              <w:top w:val="nil"/>
            </w:tcBorders>
            <w:vAlign w:val="top"/>
          </w:tcPr>
          <w:p w14:paraId="21A9B9C0">
            <w:pPr>
              <w:rPr>
                <w:rFonts w:ascii="Arial"/>
                <w:sz w:val="21"/>
              </w:rPr>
            </w:pPr>
          </w:p>
        </w:tc>
        <w:tc>
          <w:tcPr>
            <w:tcW w:w="782" w:type="dxa"/>
            <w:vAlign w:val="top"/>
          </w:tcPr>
          <w:p w14:paraId="527F315C">
            <w:pPr>
              <w:spacing w:before="212" w:line="222" w:lineRule="auto"/>
              <w:ind w:left="180"/>
              <w:rPr>
                <w:rFonts w:ascii="黑体" w:hAnsi="黑体" w:eastAsia="黑体" w:cs="黑体"/>
                <w:sz w:val="22"/>
                <w:szCs w:val="22"/>
              </w:rPr>
            </w:pPr>
            <w:r>
              <w:rPr>
                <w:rFonts w:ascii="黑体" w:hAnsi="黑体" w:eastAsia="黑体" w:cs="黑体"/>
                <w:spacing w:val="-4"/>
                <w:sz w:val="22"/>
                <w:szCs w:val="22"/>
              </w:rPr>
              <w:t>金额</w:t>
            </w:r>
          </w:p>
        </w:tc>
        <w:tc>
          <w:tcPr>
            <w:tcW w:w="869" w:type="dxa"/>
            <w:vAlign w:val="top"/>
          </w:tcPr>
          <w:p w14:paraId="0896D7F8">
            <w:pPr>
              <w:spacing w:before="57"/>
              <w:ind w:left="56" w:right="44" w:firstLine="77"/>
              <w:rPr>
                <w:rFonts w:ascii="黑体" w:hAnsi="黑体" w:eastAsia="黑体" w:cs="黑体"/>
                <w:sz w:val="22"/>
                <w:szCs w:val="22"/>
              </w:rPr>
            </w:pPr>
            <w:r>
              <w:rPr>
                <w:rFonts w:ascii="黑体" w:hAnsi="黑体" w:eastAsia="黑体" w:cs="黑体"/>
                <w:spacing w:val="-11"/>
                <w:sz w:val="22"/>
                <w:szCs w:val="22"/>
              </w:rPr>
              <w:t>占调整</w:t>
            </w:r>
            <w:r>
              <w:rPr>
                <w:rFonts w:ascii="黑体" w:hAnsi="黑体" w:eastAsia="黑体" w:cs="黑体"/>
                <w:spacing w:val="-2"/>
                <w:sz w:val="22"/>
                <w:szCs w:val="22"/>
              </w:rPr>
              <w:t>后预算%</w:t>
            </w:r>
          </w:p>
        </w:tc>
        <w:tc>
          <w:tcPr>
            <w:tcW w:w="842" w:type="dxa"/>
            <w:vAlign w:val="top"/>
          </w:tcPr>
          <w:p w14:paraId="5C7BF9A1">
            <w:pPr>
              <w:spacing w:before="211" w:line="224" w:lineRule="auto"/>
              <w:ind w:left="151"/>
              <w:rPr>
                <w:rFonts w:ascii="黑体" w:hAnsi="黑体" w:eastAsia="黑体" w:cs="黑体"/>
                <w:sz w:val="22"/>
                <w:szCs w:val="22"/>
              </w:rPr>
            </w:pPr>
            <w:r>
              <w:rPr>
                <w:rFonts w:ascii="黑体" w:hAnsi="黑体" w:eastAsia="黑体" w:cs="黑体"/>
                <w:spacing w:val="-2"/>
                <w:sz w:val="22"/>
                <w:szCs w:val="22"/>
              </w:rPr>
              <w:t>增长%</w:t>
            </w:r>
          </w:p>
        </w:tc>
      </w:tr>
      <w:tr w14:paraId="3C50B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3" w:hRule="atLeast"/>
        </w:trPr>
        <w:tc>
          <w:tcPr>
            <w:tcW w:w="4001" w:type="dxa"/>
            <w:vAlign w:val="top"/>
          </w:tcPr>
          <w:p w14:paraId="2CCB88EB">
            <w:pPr>
              <w:pStyle w:val="6"/>
              <w:spacing w:before="105" w:line="219" w:lineRule="auto"/>
              <w:ind w:left="19"/>
            </w:pPr>
            <w:r>
              <w:rPr>
                <w:b/>
                <w:bCs/>
                <w:spacing w:val="-5"/>
              </w:rPr>
              <w:t>一、利润收入</w:t>
            </w:r>
          </w:p>
          <w:p w14:paraId="51574B87">
            <w:pPr>
              <w:pStyle w:val="6"/>
              <w:spacing w:before="168" w:line="219" w:lineRule="auto"/>
              <w:ind w:left="376"/>
            </w:pPr>
            <w:r>
              <w:rPr>
                <w:spacing w:val="-1"/>
              </w:rPr>
              <w:t>运输企业利润收入</w:t>
            </w:r>
          </w:p>
          <w:p w14:paraId="6A33C203">
            <w:pPr>
              <w:pStyle w:val="6"/>
              <w:spacing w:before="172" w:line="219" w:lineRule="auto"/>
              <w:ind w:left="375"/>
            </w:pPr>
            <w:r>
              <w:rPr>
                <w:spacing w:val="-1"/>
              </w:rPr>
              <w:t>机械企业利润收入</w:t>
            </w:r>
          </w:p>
          <w:p w14:paraId="494F22FE">
            <w:pPr>
              <w:pStyle w:val="6"/>
              <w:spacing w:before="173" w:line="219" w:lineRule="auto"/>
              <w:ind w:left="378"/>
            </w:pPr>
            <w:r>
              <w:rPr>
                <w:spacing w:val="-1"/>
              </w:rPr>
              <w:t>建筑施工企业利润收入</w:t>
            </w:r>
          </w:p>
          <w:p w14:paraId="2D2A01D0">
            <w:pPr>
              <w:pStyle w:val="6"/>
              <w:spacing w:before="170" w:line="219" w:lineRule="auto"/>
              <w:ind w:left="378"/>
            </w:pPr>
            <w:r>
              <w:rPr>
                <w:spacing w:val="-1"/>
              </w:rPr>
              <w:t>教育文化广播企业利润收入</w:t>
            </w:r>
          </w:p>
          <w:p w14:paraId="0DBEDC66">
            <w:pPr>
              <w:pStyle w:val="6"/>
              <w:spacing w:before="172" w:line="219" w:lineRule="auto"/>
              <w:ind w:left="375"/>
            </w:pPr>
            <w:r>
              <w:rPr>
                <w:spacing w:val="-1"/>
              </w:rPr>
              <w:t>机关社团所属企业利润收入</w:t>
            </w:r>
          </w:p>
          <w:p w14:paraId="4CBC6603">
            <w:pPr>
              <w:pStyle w:val="6"/>
              <w:spacing w:before="173" w:line="219" w:lineRule="auto"/>
              <w:ind w:left="377"/>
            </w:pPr>
            <w:r>
              <w:rPr>
                <w:spacing w:val="-1"/>
              </w:rPr>
              <w:t>金融企业利润收入</w:t>
            </w:r>
          </w:p>
          <w:p w14:paraId="3D819497">
            <w:pPr>
              <w:pStyle w:val="6"/>
              <w:spacing w:before="172" w:line="219" w:lineRule="auto"/>
              <w:ind w:left="376"/>
            </w:pPr>
            <w:r>
              <w:rPr>
                <w:spacing w:val="-1"/>
              </w:rPr>
              <w:t>其他国有资本经营预算企业利润收入</w:t>
            </w:r>
          </w:p>
          <w:p w14:paraId="26A53771">
            <w:pPr>
              <w:pStyle w:val="6"/>
              <w:spacing w:before="174" w:line="219" w:lineRule="auto"/>
              <w:ind w:left="19"/>
            </w:pPr>
            <w:r>
              <w:rPr>
                <w:b/>
                <w:bCs/>
                <w:spacing w:val="-3"/>
              </w:rPr>
              <w:t>二、股利、股息收入</w:t>
            </w:r>
          </w:p>
          <w:p w14:paraId="76BF6932">
            <w:pPr>
              <w:pStyle w:val="6"/>
              <w:spacing w:before="172" w:line="219" w:lineRule="auto"/>
              <w:ind w:left="393"/>
            </w:pPr>
            <w:r>
              <w:rPr>
                <w:spacing w:val="-2"/>
              </w:rPr>
              <w:t>国有控股公司股利、股息收入</w:t>
            </w:r>
          </w:p>
          <w:p w14:paraId="36C27854">
            <w:pPr>
              <w:pStyle w:val="6"/>
              <w:spacing w:before="171" w:line="219" w:lineRule="auto"/>
              <w:ind w:left="393"/>
            </w:pPr>
            <w:r>
              <w:rPr>
                <w:spacing w:val="-2"/>
              </w:rPr>
              <w:t>国有参股公司股利、股息收入</w:t>
            </w:r>
          </w:p>
          <w:p w14:paraId="2B3EFC33">
            <w:pPr>
              <w:pStyle w:val="6"/>
              <w:spacing w:before="172" w:line="219" w:lineRule="auto"/>
              <w:ind w:left="376"/>
            </w:pPr>
            <w:r>
              <w:rPr>
                <w:spacing w:val="-1"/>
              </w:rPr>
              <w:t>其他国有资本经营预算企业股利、股息收入</w:t>
            </w:r>
          </w:p>
          <w:p w14:paraId="0FD03A50">
            <w:pPr>
              <w:pStyle w:val="6"/>
              <w:spacing w:before="174" w:line="219" w:lineRule="auto"/>
              <w:ind w:left="16"/>
            </w:pPr>
            <w:r>
              <w:rPr>
                <w:b/>
                <w:bCs/>
                <w:spacing w:val="-3"/>
              </w:rPr>
              <w:t>三、产权转让收入</w:t>
            </w:r>
          </w:p>
          <w:p w14:paraId="1D4C8B71">
            <w:pPr>
              <w:pStyle w:val="6"/>
              <w:spacing w:before="172" w:line="219" w:lineRule="auto"/>
              <w:ind w:left="376"/>
            </w:pPr>
            <w:r>
              <w:rPr>
                <w:spacing w:val="-1"/>
              </w:rPr>
              <w:t>其他国有资本经营预算企业产权转让收入</w:t>
            </w:r>
          </w:p>
          <w:p w14:paraId="51FFA6CF">
            <w:pPr>
              <w:pStyle w:val="6"/>
              <w:spacing w:before="173" w:line="219" w:lineRule="auto"/>
              <w:ind w:left="376"/>
            </w:pPr>
            <w:r>
              <w:rPr>
                <w:spacing w:val="-1"/>
              </w:rPr>
              <w:t>其他国有资本经营预算企业产权转让收入</w:t>
            </w:r>
          </w:p>
          <w:p w14:paraId="6C0C4F5B">
            <w:pPr>
              <w:pStyle w:val="6"/>
              <w:spacing w:before="173" w:line="219" w:lineRule="auto"/>
              <w:ind w:left="33"/>
            </w:pPr>
            <w:r>
              <w:rPr>
                <w:b/>
                <w:bCs/>
                <w:spacing w:val="-6"/>
              </w:rPr>
              <w:t>四、清算收入</w:t>
            </w:r>
          </w:p>
          <w:p w14:paraId="0DA44EBE">
            <w:pPr>
              <w:pStyle w:val="6"/>
              <w:spacing w:before="171" w:line="219" w:lineRule="auto"/>
              <w:ind w:left="393"/>
            </w:pPr>
            <w:r>
              <w:rPr>
                <w:spacing w:val="-3"/>
              </w:rPr>
              <w:t>国有股权、股份转让收入</w:t>
            </w:r>
          </w:p>
          <w:p w14:paraId="7400E4C0">
            <w:pPr>
              <w:pStyle w:val="6"/>
              <w:spacing w:before="172" w:line="219" w:lineRule="auto"/>
              <w:ind w:left="376"/>
            </w:pPr>
            <w:r>
              <w:rPr>
                <w:spacing w:val="-1"/>
              </w:rPr>
              <w:t>其他国有资本经营预算企业清算收入</w:t>
            </w:r>
          </w:p>
          <w:p w14:paraId="010E0D52">
            <w:pPr>
              <w:pStyle w:val="6"/>
              <w:spacing w:before="173" w:line="219" w:lineRule="auto"/>
              <w:ind w:left="19"/>
            </w:pPr>
            <w:r>
              <w:rPr>
                <w:b/>
                <w:bCs/>
                <w:spacing w:val="-2"/>
              </w:rPr>
              <w:t>五、其他国有资本经营预算收入</w:t>
            </w:r>
          </w:p>
          <w:p w14:paraId="4A9EDCF0">
            <w:pPr>
              <w:pStyle w:val="6"/>
              <w:spacing w:before="173" w:line="219" w:lineRule="auto"/>
              <w:ind w:left="1464"/>
            </w:pPr>
            <w:r>
              <w:rPr>
                <w:b/>
                <w:bCs/>
                <w:spacing w:val="-3"/>
              </w:rPr>
              <w:t>本年收入合计</w:t>
            </w:r>
          </w:p>
          <w:p w14:paraId="48D1AAF2">
            <w:pPr>
              <w:pStyle w:val="6"/>
              <w:spacing w:before="173" w:line="219" w:lineRule="auto"/>
              <w:ind w:left="17"/>
            </w:pPr>
            <w:r>
              <w:rPr>
                <w:spacing w:val="-2"/>
              </w:rPr>
              <w:t>上级补助收入</w:t>
            </w:r>
          </w:p>
          <w:p w14:paraId="2D54AAD7">
            <w:pPr>
              <w:pStyle w:val="6"/>
              <w:spacing w:before="173" w:line="219" w:lineRule="auto"/>
              <w:ind w:left="17"/>
            </w:pPr>
            <w:r>
              <w:rPr>
                <w:spacing w:val="-2"/>
              </w:rPr>
              <w:t>上年结转收入</w:t>
            </w:r>
          </w:p>
          <w:p w14:paraId="2AFF014A">
            <w:pPr>
              <w:pStyle w:val="6"/>
              <w:spacing w:before="171" w:line="219" w:lineRule="auto"/>
              <w:ind w:left="1695"/>
            </w:pPr>
            <w:r>
              <w:rPr>
                <w:b/>
                <w:bCs/>
                <w:spacing w:val="-5"/>
              </w:rPr>
              <w:t>收入总计</w:t>
            </w:r>
          </w:p>
        </w:tc>
        <w:tc>
          <w:tcPr>
            <w:tcW w:w="763" w:type="dxa"/>
            <w:vAlign w:val="top"/>
          </w:tcPr>
          <w:p w14:paraId="4CB1C3BF">
            <w:pPr>
              <w:spacing w:line="248" w:lineRule="auto"/>
              <w:rPr>
                <w:rFonts w:ascii="Arial"/>
                <w:sz w:val="21"/>
              </w:rPr>
            </w:pPr>
          </w:p>
          <w:p w14:paraId="3356ABD1">
            <w:pPr>
              <w:spacing w:line="248" w:lineRule="auto"/>
              <w:rPr>
                <w:rFonts w:ascii="Arial"/>
                <w:sz w:val="21"/>
              </w:rPr>
            </w:pPr>
          </w:p>
          <w:p w14:paraId="4CCE5531">
            <w:pPr>
              <w:spacing w:line="248" w:lineRule="auto"/>
              <w:rPr>
                <w:rFonts w:ascii="Arial"/>
                <w:sz w:val="21"/>
              </w:rPr>
            </w:pPr>
          </w:p>
          <w:p w14:paraId="3CFFF30A">
            <w:pPr>
              <w:spacing w:line="248" w:lineRule="auto"/>
              <w:rPr>
                <w:rFonts w:ascii="Arial"/>
                <w:sz w:val="21"/>
              </w:rPr>
            </w:pPr>
          </w:p>
          <w:p w14:paraId="141F0049">
            <w:pPr>
              <w:spacing w:line="248" w:lineRule="auto"/>
              <w:rPr>
                <w:rFonts w:ascii="Arial"/>
                <w:sz w:val="21"/>
              </w:rPr>
            </w:pPr>
          </w:p>
          <w:p w14:paraId="0FA96656">
            <w:pPr>
              <w:spacing w:line="248" w:lineRule="auto"/>
              <w:rPr>
                <w:rFonts w:ascii="Arial"/>
                <w:sz w:val="21"/>
              </w:rPr>
            </w:pPr>
          </w:p>
          <w:p w14:paraId="36DA9D67">
            <w:pPr>
              <w:spacing w:line="248" w:lineRule="auto"/>
              <w:rPr>
                <w:rFonts w:ascii="Arial"/>
                <w:sz w:val="21"/>
              </w:rPr>
            </w:pPr>
          </w:p>
          <w:p w14:paraId="6A86E9A0">
            <w:pPr>
              <w:spacing w:line="248" w:lineRule="auto"/>
              <w:rPr>
                <w:rFonts w:ascii="Arial"/>
                <w:sz w:val="21"/>
              </w:rPr>
            </w:pPr>
          </w:p>
          <w:p w14:paraId="3328B479">
            <w:pPr>
              <w:spacing w:line="248" w:lineRule="auto"/>
              <w:rPr>
                <w:rFonts w:ascii="Arial"/>
                <w:sz w:val="21"/>
              </w:rPr>
            </w:pPr>
          </w:p>
          <w:p w14:paraId="4E9DC745">
            <w:pPr>
              <w:spacing w:line="248" w:lineRule="auto"/>
              <w:rPr>
                <w:rFonts w:ascii="Arial"/>
                <w:sz w:val="21"/>
              </w:rPr>
            </w:pPr>
          </w:p>
          <w:p w14:paraId="558C5734">
            <w:pPr>
              <w:spacing w:line="248" w:lineRule="auto"/>
              <w:rPr>
                <w:rFonts w:ascii="Arial"/>
                <w:sz w:val="21"/>
              </w:rPr>
            </w:pPr>
          </w:p>
          <w:p w14:paraId="7B28C3AE">
            <w:pPr>
              <w:spacing w:line="248" w:lineRule="auto"/>
              <w:rPr>
                <w:rFonts w:ascii="Arial"/>
                <w:sz w:val="21"/>
              </w:rPr>
            </w:pPr>
          </w:p>
          <w:p w14:paraId="52F8E5C5">
            <w:pPr>
              <w:spacing w:line="248" w:lineRule="auto"/>
              <w:rPr>
                <w:rFonts w:ascii="Arial"/>
                <w:sz w:val="21"/>
              </w:rPr>
            </w:pPr>
          </w:p>
          <w:p w14:paraId="0D00B726">
            <w:pPr>
              <w:spacing w:line="248" w:lineRule="auto"/>
              <w:rPr>
                <w:rFonts w:ascii="Arial"/>
                <w:sz w:val="21"/>
              </w:rPr>
            </w:pPr>
          </w:p>
          <w:p w14:paraId="01673F4B">
            <w:pPr>
              <w:spacing w:line="248" w:lineRule="auto"/>
              <w:rPr>
                <w:rFonts w:ascii="Arial"/>
                <w:sz w:val="21"/>
              </w:rPr>
            </w:pPr>
          </w:p>
          <w:p w14:paraId="2B10F1B3">
            <w:pPr>
              <w:spacing w:line="248" w:lineRule="auto"/>
              <w:rPr>
                <w:rFonts w:ascii="Arial"/>
                <w:sz w:val="21"/>
              </w:rPr>
            </w:pPr>
          </w:p>
          <w:p w14:paraId="7930EC11">
            <w:pPr>
              <w:spacing w:line="248" w:lineRule="auto"/>
              <w:rPr>
                <w:rFonts w:ascii="Arial"/>
                <w:sz w:val="21"/>
              </w:rPr>
            </w:pPr>
          </w:p>
          <w:p w14:paraId="76F191E1">
            <w:pPr>
              <w:spacing w:line="248" w:lineRule="auto"/>
              <w:rPr>
                <w:rFonts w:ascii="Arial"/>
                <w:sz w:val="21"/>
              </w:rPr>
            </w:pPr>
          </w:p>
          <w:p w14:paraId="4D30260A">
            <w:pPr>
              <w:spacing w:line="248" w:lineRule="auto"/>
              <w:rPr>
                <w:rFonts w:ascii="Arial"/>
                <w:sz w:val="21"/>
              </w:rPr>
            </w:pPr>
          </w:p>
          <w:p w14:paraId="2619A5D9">
            <w:pPr>
              <w:spacing w:line="248" w:lineRule="auto"/>
              <w:rPr>
                <w:rFonts w:ascii="Arial"/>
                <w:sz w:val="21"/>
              </w:rPr>
            </w:pPr>
          </w:p>
          <w:p w14:paraId="34D35C87">
            <w:pPr>
              <w:spacing w:line="248" w:lineRule="auto"/>
              <w:rPr>
                <w:rFonts w:ascii="Arial"/>
                <w:sz w:val="21"/>
              </w:rPr>
            </w:pPr>
          </w:p>
          <w:p w14:paraId="64F32C1B">
            <w:pPr>
              <w:spacing w:line="248" w:lineRule="auto"/>
              <w:rPr>
                <w:rFonts w:ascii="Arial"/>
                <w:sz w:val="21"/>
              </w:rPr>
            </w:pPr>
          </w:p>
          <w:p w14:paraId="53B6F076">
            <w:pPr>
              <w:spacing w:line="248" w:lineRule="auto"/>
              <w:rPr>
                <w:rFonts w:ascii="Arial"/>
                <w:sz w:val="21"/>
              </w:rPr>
            </w:pPr>
          </w:p>
          <w:p w14:paraId="227E4F53">
            <w:pPr>
              <w:spacing w:line="248" w:lineRule="auto"/>
              <w:rPr>
                <w:rFonts w:ascii="Arial"/>
                <w:sz w:val="21"/>
              </w:rPr>
            </w:pPr>
          </w:p>
          <w:p w14:paraId="3FA27055">
            <w:pPr>
              <w:spacing w:line="248" w:lineRule="auto"/>
              <w:rPr>
                <w:rFonts w:ascii="Arial"/>
                <w:sz w:val="21"/>
              </w:rPr>
            </w:pPr>
          </w:p>
          <w:p w14:paraId="0D84A68E">
            <w:pPr>
              <w:spacing w:line="248" w:lineRule="auto"/>
              <w:rPr>
                <w:rFonts w:ascii="Arial"/>
                <w:sz w:val="21"/>
              </w:rPr>
            </w:pPr>
          </w:p>
          <w:p w14:paraId="1FE56029">
            <w:pPr>
              <w:spacing w:line="249" w:lineRule="auto"/>
              <w:rPr>
                <w:rFonts w:ascii="Arial"/>
                <w:sz w:val="21"/>
              </w:rPr>
            </w:pPr>
          </w:p>
          <w:p w14:paraId="1E582F90">
            <w:pPr>
              <w:spacing w:line="249" w:lineRule="auto"/>
              <w:rPr>
                <w:rFonts w:ascii="Arial"/>
                <w:sz w:val="21"/>
              </w:rPr>
            </w:pPr>
          </w:p>
          <w:p w14:paraId="7FFE2339">
            <w:pPr>
              <w:pStyle w:val="6"/>
              <w:spacing w:before="58"/>
              <w:ind w:right="6"/>
              <w:jc w:val="right"/>
            </w:pPr>
            <w:r>
              <w:rPr>
                <w:b/>
                <w:bCs/>
                <w:spacing w:val="-4"/>
              </w:rPr>
              <w:t>997</w:t>
            </w:r>
          </w:p>
          <w:p w14:paraId="718EF8E2">
            <w:pPr>
              <w:pStyle w:val="6"/>
              <w:spacing w:before="152"/>
              <w:ind w:right="6"/>
              <w:jc w:val="right"/>
            </w:pPr>
            <w:r>
              <w:rPr>
                <w:b/>
                <w:bCs/>
                <w:spacing w:val="-4"/>
              </w:rPr>
              <w:t>997</w:t>
            </w:r>
          </w:p>
          <w:p w14:paraId="5591FBB0">
            <w:pPr>
              <w:pStyle w:val="6"/>
              <w:spacing w:before="152" w:line="241" w:lineRule="auto"/>
              <w:ind w:right="5"/>
              <w:jc w:val="right"/>
            </w:pPr>
            <w:r>
              <w:rPr>
                <w:spacing w:val="-2"/>
              </w:rPr>
              <w:t>411</w:t>
            </w:r>
          </w:p>
          <w:p w14:paraId="039179AC">
            <w:pPr>
              <w:pStyle w:val="6"/>
              <w:spacing w:before="151" w:line="241" w:lineRule="auto"/>
              <w:ind w:right="5"/>
              <w:jc w:val="right"/>
            </w:pPr>
            <w:r>
              <w:rPr>
                <w:spacing w:val="-2"/>
              </w:rPr>
              <w:t>444</w:t>
            </w:r>
          </w:p>
          <w:p w14:paraId="110A2E95">
            <w:pPr>
              <w:pStyle w:val="6"/>
              <w:spacing w:before="149"/>
              <w:ind w:right="6"/>
              <w:jc w:val="right"/>
            </w:pPr>
            <w:r>
              <w:rPr>
                <w:b/>
                <w:bCs/>
                <w:spacing w:val="-7"/>
              </w:rPr>
              <w:t>1852</w:t>
            </w:r>
          </w:p>
        </w:tc>
        <w:tc>
          <w:tcPr>
            <w:tcW w:w="839" w:type="dxa"/>
            <w:vAlign w:val="top"/>
          </w:tcPr>
          <w:p w14:paraId="3A2581E5">
            <w:pPr>
              <w:pStyle w:val="6"/>
              <w:spacing w:before="104"/>
              <w:ind w:right="5"/>
              <w:jc w:val="right"/>
            </w:pPr>
            <w:r>
              <w:rPr>
                <w:b/>
                <w:bCs/>
                <w:spacing w:val="-4"/>
              </w:rPr>
              <w:t>3697</w:t>
            </w:r>
          </w:p>
          <w:p w14:paraId="3AC1A669">
            <w:pPr>
              <w:spacing w:line="265" w:lineRule="auto"/>
              <w:rPr>
                <w:rFonts w:ascii="Arial"/>
                <w:sz w:val="21"/>
              </w:rPr>
            </w:pPr>
          </w:p>
          <w:p w14:paraId="5F328C1C">
            <w:pPr>
              <w:spacing w:line="265" w:lineRule="auto"/>
              <w:rPr>
                <w:rFonts w:ascii="Arial"/>
                <w:sz w:val="21"/>
              </w:rPr>
            </w:pPr>
          </w:p>
          <w:p w14:paraId="4CD1C851">
            <w:pPr>
              <w:spacing w:line="265" w:lineRule="auto"/>
              <w:rPr>
                <w:rFonts w:ascii="Arial"/>
                <w:sz w:val="21"/>
              </w:rPr>
            </w:pPr>
          </w:p>
          <w:p w14:paraId="2B8F4586">
            <w:pPr>
              <w:spacing w:line="265" w:lineRule="auto"/>
              <w:rPr>
                <w:rFonts w:ascii="Arial"/>
                <w:sz w:val="21"/>
              </w:rPr>
            </w:pPr>
          </w:p>
          <w:p w14:paraId="4E5C3A0E">
            <w:pPr>
              <w:spacing w:line="266" w:lineRule="auto"/>
              <w:rPr>
                <w:rFonts w:ascii="Arial"/>
                <w:sz w:val="21"/>
              </w:rPr>
            </w:pPr>
          </w:p>
          <w:p w14:paraId="35760976">
            <w:pPr>
              <w:spacing w:line="266" w:lineRule="auto"/>
              <w:rPr>
                <w:rFonts w:ascii="Arial"/>
                <w:sz w:val="21"/>
              </w:rPr>
            </w:pPr>
          </w:p>
          <w:p w14:paraId="580E499F">
            <w:pPr>
              <w:spacing w:line="266" w:lineRule="auto"/>
              <w:rPr>
                <w:rFonts w:ascii="Arial"/>
                <w:sz w:val="21"/>
              </w:rPr>
            </w:pPr>
          </w:p>
          <w:p w14:paraId="6723F5C1">
            <w:pPr>
              <w:spacing w:line="266" w:lineRule="auto"/>
              <w:rPr>
                <w:rFonts w:ascii="Arial"/>
                <w:sz w:val="21"/>
              </w:rPr>
            </w:pPr>
          </w:p>
          <w:p w14:paraId="63B592FC">
            <w:pPr>
              <w:spacing w:line="266" w:lineRule="auto"/>
              <w:rPr>
                <w:rFonts w:ascii="Arial"/>
                <w:sz w:val="21"/>
              </w:rPr>
            </w:pPr>
          </w:p>
          <w:p w14:paraId="704D249C">
            <w:pPr>
              <w:pStyle w:val="6"/>
              <w:spacing w:before="58"/>
              <w:ind w:right="5"/>
              <w:jc w:val="right"/>
            </w:pPr>
            <w:r>
              <w:rPr>
                <w:spacing w:val="-3"/>
              </w:rPr>
              <w:t>3697</w:t>
            </w:r>
          </w:p>
          <w:p w14:paraId="56637FFF">
            <w:pPr>
              <w:spacing w:line="253" w:lineRule="auto"/>
              <w:rPr>
                <w:rFonts w:ascii="Arial"/>
                <w:sz w:val="21"/>
              </w:rPr>
            </w:pPr>
          </w:p>
          <w:p w14:paraId="59CB2225">
            <w:pPr>
              <w:spacing w:line="253" w:lineRule="auto"/>
              <w:rPr>
                <w:rFonts w:ascii="Arial"/>
                <w:sz w:val="21"/>
              </w:rPr>
            </w:pPr>
          </w:p>
          <w:p w14:paraId="6C728B54">
            <w:pPr>
              <w:spacing w:line="253" w:lineRule="auto"/>
              <w:rPr>
                <w:rFonts w:ascii="Arial"/>
                <w:sz w:val="21"/>
              </w:rPr>
            </w:pPr>
          </w:p>
          <w:p w14:paraId="44106CE7">
            <w:pPr>
              <w:spacing w:line="253" w:lineRule="auto"/>
              <w:rPr>
                <w:rFonts w:ascii="Arial"/>
                <w:sz w:val="21"/>
              </w:rPr>
            </w:pPr>
          </w:p>
          <w:p w14:paraId="1ED78989">
            <w:pPr>
              <w:spacing w:line="253" w:lineRule="auto"/>
              <w:rPr>
                <w:rFonts w:ascii="Arial"/>
                <w:sz w:val="21"/>
              </w:rPr>
            </w:pPr>
          </w:p>
          <w:p w14:paraId="60B90979">
            <w:pPr>
              <w:spacing w:line="253" w:lineRule="auto"/>
              <w:rPr>
                <w:rFonts w:ascii="Arial"/>
                <w:sz w:val="21"/>
              </w:rPr>
            </w:pPr>
          </w:p>
          <w:p w14:paraId="7DE1E200">
            <w:pPr>
              <w:spacing w:line="254" w:lineRule="auto"/>
              <w:rPr>
                <w:rFonts w:ascii="Arial"/>
                <w:sz w:val="21"/>
              </w:rPr>
            </w:pPr>
          </w:p>
          <w:p w14:paraId="6039C440">
            <w:pPr>
              <w:spacing w:line="254" w:lineRule="auto"/>
              <w:rPr>
                <w:rFonts w:ascii="Arial"/>
                <w:sz w:val="21"/>
              </w:rPr>
            </w:pPr>
          </w:p>
          <w:p w14:paraId="44C3125C">
            <w:pPr>
              <w:spacing w:line="254" w:lineRule="auto"/>
              <w:rPr>
                <w:rFonts w:ascii="Arial"/>
                <w:sz w:val="21"/>
              </w:rPr>
            </w:pPr>
          </w:p>
          <w:p w14:paraId="7E0658DC">
            <w:pPr>
              <w:spacing w:line="254" w:lineRule="auto"/>
              <w:rPr>
                <w:rFonts w:ascii="Arial"/>
                <w:sz w:val="21"/>
              </w:rPr>
            </w:pPr>
          </w:p>
          <w:p w14:paraId="0F69B2A7">
            <w:pPr>
              <w:spacing w:line="254" w:lineRule="auto"/>
              <w:rPr>
                <w:rFonts w:ascii="Arial"/>
                <w:sz w:val="21"/>
              </w:rPr>
            </w:pPr>
          </w:p>
          <w:p w14:paraId="46FB4106">
            <w:pPr>
              <w:spacing w:line="254" w:lineRule="auto"/>
              <w:rPr>
                <w:rFonts w:ascii="Arial"/>
                <w:sz w:val="21"/>
              </w:rPr>
            </w:pPr>
          </w:p>
          <w:p w14:paraId="6CCAA24F">
            <w:pPr>
              <w:spacing w:line="254" w:lineRule="auto"/>
              <w:rPr>
                <w:rFonts w:ascii="Arial"/>
                <w:sz w:val="21"/>
              </w:rPr>
            </w:pPr>
          </w:p>
          <w:p w14:paraId="3435BE87">
            <w:pPr>
              <w:spacing w:line="254" w:lineRule="auto"/>
              <w:rPr>
                <w:rFonts w:ascii="Arial"/>
                <w:sz w:val="21"/>
              </w:rPr>
            </w:pPr>
          </w:p>
          <w:p w14:paraId="79919EEC">
            <w:pPr>
              <w:spacing w:line="254" w:lineRule="auto"/>
              <w:rPr>
                <w:rFonts w:ascii="Arial"/>
                <w:sz w:val="21"/>
              </w:rPr>
            </w:pPr>
          </w:p>
          <w:p w14:paraId="55A56EDD">
            <w:pPr>
              <w:spacing w:line="254" w:lineRule="auto"/>
              <w:rPr>
                <w:rFonts w:ascii="Arial"/>
                <w:sz w:val="21"/>
              </w:rPr>
            </w:pPr>
          </w:p>
          <w:p w14:paraId="11512B4A">
            <w:pPr>
              <w:spacing w:line="254" w:lineRule="auto"/>
              <w:rPr>
                <w:rFonts w:ascii="Arial"/>
                <w:sz w:val="21"/>
              </w:rPr>
            </w:pPr>
          </w:p>
          <w:p w14:paraId="3DAE09D7">
            <w:pPr>
              <w:pStyle w:val="6"/>
              <w:spacing w:before="59"/>
              <w:ind w:right="5"/>
              <w:jc w:val="right"/>
            </w:pPr>
            <w:r>
              <w:rPr>
                <w:b/>
                <w:bCs/>
                <w:spacing w:val="-4"/>
              </w:rPr>
              <w:t>3697</w:t>
            </w:r>
          </w:p>
          <w:p w14:paraId="3B76BA69">
            <w:pPr>
              <w:pStyle w:val="6"/>
              <w:spacing w:before="152"/>
              <w:ind w:right="4"/>
              <w:jc w:val="right"/>
            </w:pPr>
            <w:r>
              <w:rPr>
                <w:spacing w:val="-4"/>
              </w:rPr>
              <w:t>346</w:t>
            </w:r>
          </w:p>
          <w:p w14:paraId="118D0485">
            <w:pPr>
              <w:pStyle w:val="6"/>
              <w:spacing w:before="152"/>
              <w:ind w:right="4"/>
              <w:jc w:val="right"/>
            </w:pPr>
            <w:r>
              <w:rPr>
                <w:spacing w:val="-4"/>
              </w:rPr>
              <w:t>337</w:t>
            </w:r>
          </w:p>
          <w:p w14:paraId="10748478">
            <w:pPr>
              <w:pStyle w:val="6"/>
              <w:spacing w:before="150"/>
              <w:ind w:right="5"/>
              <w:jc w:val="right"/>
            </w:pPr>
            <w:r>
              <w:rPr>
                <w:b/>
                <w:bCs/>
                <w:spacing w:val="-3"/>
              </w:rPr>
              <w:t>4380</w:t>
            </w:r>
          </w:p>
        </w:tc>
        <w:tc>
          <w:tcPr>
            <w:tcW w:w="773" w:type="dxa"/>
            <w:vAlign w:val="top"/>
          </w:tcPr>
          <w:p w14:paraId="60372BBF">
            <w:pPr>
              <w:spacing w:line="248" w:lineRule="auto"/>
              <w:rPr>
                <w:rFonts w:ascii="Arial"/>
                <w:sz w:val="21"/>
              </w:rPr>
            </w:pPr>
          </w:p>
          <w:p w14:paraId="117FFB16">
            <w:pPr>
              <w:spacing w:line="248" w:lineRule="auto"/>
              <w:rPr>
                <w:rFonts w:ascii="Arial"/>
                <w:sz w:val="21"/>
              </w:rPr>
            </w:pPr>
          </w:p>
          <w:p w14:paraId="4743D0FA">
            <w:pPr>
              <w:spacing w:line="248" w:lineRule="auto"/>
              <w:rPr>
                <w:rFonts w:ascii="Arial"/>
                <w:sz w:val="21"/>
              </w:rPr>
            </w:pPr>
          </w:p>
          <w:p w14:paraId="0588D5F2">
            <w:pPr>
              <w:spacing w:line="248" w:lineRule="auto"/>
              <w:rPr>
                <w:rFonts w:ascii="Arial"/>
                <w:sz w:val="21"/>
              </w:rPr>
            </w:pPr>
          </w:p>
          <w:p w14:paraId="1490FBF4">
            <w:pPr>
              <w:spacing w:line="248" w:lineRule="auto"/>
              <w:rPr>
                <w:rFonts w:ascii="Arial"/>
                <w:sz w:val="21"/>
              </w:rPr>
            </w:pPr>
          </w:p>
          <w:p w14:paraId="14F6DED6">
            <w:pPr>
              <w:spacing w:line="248" w:lineRule="auto"/>
              <w:rPr>
                <w:rFonts w:ascii="Arial"/>
                <w:sz w:val="21"/>
              </w:rPr>
            </w:pPr>
          </w:p>
          <w:p w14:paraId="506BCCB3">
            <w:pPr>
              <w:spacing w:line="248" w:lineRule="auto"/>
              <w:rPr>
                <w:rFonts w:ascii="Arial"/>
                <w:sz w:val="21"/>
              </w:rPr>
            </w:pPr>
          </w:p>
          <w:p w14:paraId="2CD2F733">
            <w:pPr>
              <w:spacing w:line="248" w:lineRule="auto"/>
              <w:rPr>
                <w:rFonts w:ascii="Arial"/>
                <w:sz w:val="21"/>
              </w:rPr>
            </w:pPr>
          </w:p>
          <w:p w14:paraId="3E935AB0">
            <w:pPr>
              <w:spacing w:line="248" w:lineRule="auto"/>
              <w:rPr>
                <w:rFonts w:ascii="Arial"/>
                <w:sz w:val="21"/>
              </w:rPr>
            </w:pPr>
          </w:p>
          <w:p w14:paraId="58AEED38">
            <w:pPr>
              <w:spacing w:line="248" w:lineRule="auto"/>
              <w:rPr>
                <w:rFonts w:ascii="Arial"/>
                <w:sz w:val="21"/>
              </w:rPr>
            </w:pPr>
          </w:p>
          <w:p w14:paraId="77B08845">
            <w:pPr>
              <w:spacing w:line="248" w:lineRule="auto"/>
              <w:rPr>
                <w:rFonts w:ascii="Arial"/>
                <w:sz w:val="21"/>
              </w:rPr>
            </w:pPr>
          </w:p>
          <w:p w14:paraId="33D3D20A">
            <w:pPr>
              <w:spacing w:line="248" w:lineRule="auto"/>
              <w:rPr>
                <w:rFonts w:ascii="Arial"/>
                <w:sz w:val="21"/>
              </w:rPr>
            </w:pPr>
          </w:p>
          <w:p w14:paraId="775875E6">
            <w:pPr>
              <w:spacing w:line="248" w:lineRule="auto"/>
              <w:rPr>
                <w:rFonts w:ascii="Arial"/>
                <w:sz w:val="21"/>
              </w:rPr>
            </w:pPr>
          </w:p>
          <w:p w14:paraId="6BD5C77F">
            <w:pPr>
              <w:spacing w:line="248" w:lineRule="auto"/>
              <w:rPr>
                <w:rFonts w:ascii="Arial"/>
                <w:sz w:val="21"/>
              </w:rPr>
            </w:pPr>
          </w:p>
          <w:p w14:paraId="2368D78D">
            <w:pPr>
              <w:spacing w:line="248" w:lineRule="auto"/>
              <w:rPr>
                <w:rFonts w:ascii="Arial"/>
                <w:sz w:val="21"/>
              </w:rPr>
            </w:pPr>
          </w:p>
          <w:p w14:paraId="44FC17F7">
            <w:pPr>
              <w:spacing w:line="248" w:lineRule="auto"/>
              <w:rPr>
                <w:rFonts w:ascii="Arial"/>
                <w:sz w:val="21"/>
              </w:rPr>
            </w:pPr>
          </w:p>
          <w:p w14:paraId="6EACD9E3">
            <w:pPr>
              <w:spacing w:line="248" w:lineRule="auto"/>
              <w:rPr>
                <w:rFonts w:ascii="Arial"/>
                <w:sz w:val="21"/>
              </w:rPr>
            </w:pPr>
          </w:p>
          <w:p w14:paraId="4A09FC19">
            <w:pPr>
              <w:spacing w:line="248" w:lineRule="auto"/>
              <w:rPr>
                <w:rFonts w:ascii="Arial"/>
                <w:sz w:val="21"/>
              </w:rPr>
            </w:pPr>
          </w:p>
          <w:p w14:paraId="5C26D234">
            <w:pPr>
              <w:spacing w:line="248" w:lineRule="auto"/>
              <w:rPr>
                <w:rFonts w:ascii="Arial"/>
                <w:sz w:val="21"/>
              </w:rPr>
            </w:pPr>
          </w:p>
          <w:p w14:paraId="5CF074BD">
            <w:pPr>
              <w:spacing w:line="248" w:lineRule="auto"/>
              <w:rPr>
                <w:rFonts w:ascii="Arial"/>
                <w:sz w:val="21"/>
              </w:rPr>
            </w:pPr>
          </w:p>
          <w:p w14:paraId="5D8F6ECB">
            <w:pPr>
              <w:spacing w:line="248" w:lineRule="auto"/>
              <w:rPr>
                <w:rFonts w:ascii="Arial"/>
                <w:sz w:val="21"/>
              </w:rPr>
            </w:pPr>
          </w:p>
          <w:p w14:paraId="0CA9ECBB">
            <w:pPr>
              <w:spacing w:line="248" w:lineRule="auto"/>
              <w:rPr>
                <w:rFonts w:ascii="Arial"/>
                <w:sz w:val="21"/>
              </w:rPr>
            </w:pPr>
          </w:p>
          <w:p w14:paraId="1A4C8E25">
            <w:pPr>
              <w:spacing w:line="248" w:lineRule="auto"/>
              <w:rPr>
                <w:rFonts w:ascii="Arial"/>
                <w:sz w:val="21"/>
              </w:rPr>
            </w:pPr>
          </w:p>
          <w:p w14:paraId="7F62ED2C">
            <w:pPr>
              <w:spacing w:line="248" w:lineRule="auto"/>
              <w:rPr>
                <w:rFonts w:ascii="Arial"/>
                <w:sz w:val="21"/>
              </w:rPr>
            </w:pPr>
          </w:p>
          <w:p w14:paraId="765CD6CE">
            <w:pPr>
              <w:spacing w:line="248" w:lineRule="auto"/>
              <w:rPr>
                <w:rFonts w:ascii="Arial"/>
                <w:sz w:val="21"/>
              </w:rPr>
            </w:pPr>
          </w:p>
          <w:p w14:paraId="7F642839">
            <w:pPr>
              <w:spacing w:line="248" w:lineRule="auto"/>
              <w:rPr>
                <w:rFonts w:ascii="Arial"/>
                <w:sz w:val="21"/>
              </w:rPr>
            </w:pPr>
          </w:p>
          <w:p w14:paraId="086B5D23">
            <w:pPr>
              <w:spacing w:line="249" w:lineRule="auto"/>
              <w:rPr>
                <w:rFonts w:ascii="Arial"/>
                <w:sz w:val="21"/>
              </w:rPr>
            </w:pPr>
          </w:p>
          <w:p w14:paraId="3632F882">
            <w:pPr>
              <w:spacing w:line="249" w:lineRule="auto"/>
              <w:rPr>
                <w:rFonts w:ascii="Arial"/>
                <w:sz w:val="21"/>
              </w:rPr>
            </w:pPr>
          </w:p>
          <w:p w14:paraId="7181A116">
            <w:pPr>
              <w:pStyle w:val="6"/>
              <w:spacing w:before="58"/>
              <w:ind w:right="5"/>
              <w:jc w:val="right"/>
            </w:pPr>
            <w:r>
              <w:rPr>
                <w:b/>
                <w:bCs/>
                <w:spacing w:val="-5"/>
              </w:rPr>
              <w:t>346</w:t>
            </w:r>
          </w:p>
          <w:p w14:paraId="4F8DE641">
            <w:pPr>
              <w:pStyle w:val="6"/>
              <w:spacing w:before="152"/>
              <w:ind w:right="5"/>
              <w:jc w:val="right"/>
            </w:pPr>
            <w:r>
              <w:rPr>
                <w:b/>
                <w:bCs/>
                <w:spacing w:val="-5"/>
              </w:rPr>
              <w:t>346</w:t>
            </w:r>
          </w:p>
          <w:p w14:paraId="718C4CBA">
            <w:pPr>
              <w:pStyle w:val="6"/>
              <w:spacing w:before="152" w:line="241" w:lineRule="auto"/>
              <w:ind w:right="4"/>
              <w:jc w:val="right"/>
            </w:pPr>
            <w:r>
              <w:rPr>
                <w:spacing w:val="-2"/>
              </w:rPr>
              <w:t>411</w:t>
            </w:r>
          </w:p>
          <w:p w14:paraId="74BB0B44">
            <w:pPr>
              <w:pStyle w:val="6"/>
              <w:spacing w:before="151"/>
              <w:ind w:right="4"/>
              <w:jc w:val="right"/>
            </w:pPr>
            <w:r>
              <w:rPr>
                <w:spacing w:val="-4"/>
              </w:rPr>
              <w:t>337</w:t>
            </w:r>
          </w:p>
          <w:p w14:paraId="6AFD4766">
            <w:pPr>
              <w:pStyle w:val="6"/>
              <w:spacing w:before="150"/>
              <w:ind w:right="5"/>
              <w:jc w:val="right"/>
            </w:pPr>
            <w:r>
              <w:rPr>
                <w:b/>
                <w:bCs/>
                <w:spacing w:val="-7"/>
              </w:rPr>
              <w:t>1094</w:t>
            </w:r>
          </w:p>
        </w:tc>
        <w:tc>
          <w:tcPr>
            <w:tcW w:w="782" w:type="dxa"/>
            <w:vAlign w:val="top"/>
          </w:tcPr>
          <w:p w14:paraId="38E63FB0">
            <w:pPr>
              <w:spacing w:line="248" w:lineRule="auto"/>
              <w:rPr>
                <w:rFonts w:ascii="Arial"/>
                <w:sz w:val="21"/>
              </w:rPr>
            </w:pPr>
          </w:p>
          <w:p w14:paraId="0F16A16D">
            <w:pPr>
              <w:spacing w:line="248" w:lineRule="auto"/>
              <w:rPr>
                <w:rFonts w:ascii="Arial"/>
                <w:sz w:val="21"/>
              </w:rPr>
            </w:pPr>
          </w:p>
          <w:p w14:paraId="77EEB47A">
            <w:pPr>
              <w:spacing w:line="248" w:lineRule="auto"/>
              <w:rPr>
                <w:rFonts w:ascii="Arial"/>
                <w:sz w:val="21"/>
              </w:rPr>
            </w:pPr>
          </w:p>
          <w:p w14:paraId="6BD3F61E">
            <w:pPr>
              <w:spacing w:line="248" w:lineRule="auto"/>
              <w:rPr>
                <w:rFonts w:ascii="Arial"/>
                <w:sz w:val="21"/>
              </w:rPr>
            </w:pPr>
          </w:p>
          <w:p w14:paraId="7E3282BE">
            <w:pPr>
              <w:spacing w:line="248" w:lineRule="auto"/>
              <w:rPr>
                <w:rFonts w:ascii="Arial"/>
                <w:sz w:val="21"/>
              </w:rPr>
            </w:pPr>
          </w:p>
          <w:p w14:paraId="50CEEEAC">
            <w:pPr>
              <w:spacing w:line="248" w:lineRule="auto"/>
              <w:rPr>
                <w:rFonts w:ascii="Arial"/>
                <w:sz w:val="21"/>
              </w:rPr>
            </w:pPr>
          </w:p>
          <w:p w14:paraId="4240633B">
            <w:pPr>
              <w:spacing w:line="248" w:lineRule="auto"/>
              <w:rPr>
                <w:rFonts w:ascii="Arial"/>
                <w:sz w:val="21"/>
              </w:rPr>
            </w:pPr>
          </w:p>
          <w:p w14:paraId="6E8F170C">
            <w:pPr>
              <w:spacing w:line="248" w:lineRule="auto"/>
              <w:rPr>
                <w:rFonts w:ascii="Arial"/>
                <w:sz w:val="21"/>
              </w:rPr>
            </w:pPr>
          </w:p>
          <w:p w14:paraId="72D15F73">
            <w:pPr>
              <w:spacing w:line="248" w:lineRule="auto"/>
              <w:rPr>
                <w:rFonts w:ascii="Arial"/>
                <w:sz w:val="21"/>
              </w:rPr>
            </w:pPr>
          </w:p>
          <w:p w14:paraId="43BBC974">
            <w:pPr>
              <w:spacing w:line="248" w:lineRule="auto"/>
              <w:rPr>
                <w:rFonts w:ascii="Arial"/>
                <w:sz w:val="21"/>
              </w:rPr>
            </w:pPr>
          </w:p>
          <w:p w14:paraId="68D6329A">
            <w:pPr>
              <w:spacing w:line="248" w:lineRule="auto"/>
              <w:rPr>
                <w:rFonts w:ascii="Arial"/>
                <w:sz w:val="21"/>
              </w:rPr>
            </w:pPr>
          </w:p>
          <w:p w14:paraId="5630E2EF">
            <w:pPr>
              <w:spacing w:line="248" w:lineRule="auto"/>
              <w:rPr>
                <w:rFonts w:ascii="Arial"/>
                <w:sz w:val="21"/>
              </w:rPr>
            </w:pPr>
          </w:p>
          <w:p w14:paraId="72A10F1A">
            <w:pPr>
              <w:spacing w:line="248" w:lineRule="auto"/>
              <w:rPr>
                <w:rFonts w:ascii="Arial"/>
                <w:sz w:val="21"/>
              </w:rPr>
            </w:pPr>
          </w:p>
          <w:p w14:paraId="7F492E0D">
            <w:pPr>
              <w:spacing w:line="248" w:lineRule="auto"/>
              <w:rPr>
                <w:rFonts w:ascii="Arial"/>
                <w:sz w:val="21"/>
              </w:rPr>
            </w:pPr>
          </w:p>
          <w:p w14:paraId="1170975E">
            <w:pPr>
              <w:spacing w:line="248" w:lineRule="auto"/>
              <w:rPr>
                <w:rFonts w:ascii="Arial"/>
                <w:sz w:val="21"/>
              </w:rPr>
            </w:pPr>
          </w:p>
          <w:p w14:paraId="558158D4">
            <w:pPr>
              <w:spacing w:line="248" w:lineRule="auto"/>
              <w:rPr>
                <w:rFonts w:ascii="Arial"/>
                <w:sz w:val="21"/>
              </w:rPr>
            </w:pPr>
          </w:p>
          <w:p w14:paraId="10CFC32B">
            <w:pPr>
              <w:spacing w:line="248" w:lineRule="auto"/>
              <w:rPr>
                <w:rFonts w:ascii="Arial"/>
                <w:sz w:val="21"/>
              </w:rPr>
            </w:pPr>
          </w:p>
          <w:p w14:paraId="546D2895">
            <w:pPr>
              <w:spacing w:line="248" w:lineRule="auto"/>
              <w:rPr>
                <w:rFonts w:ascii="Arial"/>
                <w:sz w:val="21"/>
              </w:rPr>
            </w:pPr>
          </w:p>
          <w:p w14:paraId="3DBCFD0A">
            <w:pPr>
              <w:spacing w:line="248" w:lineRule="auto"/>
              <w:rPr>
                <w:rFonts w:ascii="Arial"/>
                <w:sz w:val="21"/>
              </w:rPr>
            </w:pPr>
          </w:p>
          <w:p w14:paraId="57C06DC2">
            <w:pPr>
              <w:spacing w:line="248" w:lineRule="auto"/>
              <w:rPr>
                <w:rFonts w:ascii="Arial"/>
                <w:sz w:val="21"/>
              </w:rPr>
            </w:pPr>
          </w:p>
          <w:p w14:paraId="76F027E1">
            <w:pPr>
              <w:spacing w:line="248" w:lineRule="auto"/>
              <w:rPr>
                <w:rFonts w:ascii="Arial"/>
                <w:sz w:val="21"/>
              </w:rPr>
            </w:pPr>
          </w:p>
          <w:p w14:paraId="3CDD1AE8">
            <w:pPr>
              <w:spacing w:line="248" w:lineRule="auto"/>
              <w:rPr>
                <w:rFonts w:ascii="Arial"/>
                <w:sz w:val="21"/>
              </w:rPr>
            </w:pPr>
          </w:p>
          <w:p w14:paraId="05973452">
            <w:pPr>
              <w:spacing w:line="248" w:lineRule="auto"/>
              <w:rPr>
                <w:rFonts w:ascii="Arial"/>
                <w:sz w:val="21"/>
              </w:rPr>
            </w:pPr>
          </w:p>
          <w:p w14:paraId="06C570C1">
            <w:pPr>
              <w:spacing w:line="248" w:lineRule="auto"/>
              <w:rPr>
                <w:rFonts w:ascii="Arial"/>
                <w:sz w:val="21"/>
              </w:rPr>
            </w:pPr>
          </w:p>
          <w:p w14:paraId="2D4B9521">
            <w:pPr>
              <w:spacing w:line="248" w:lineRule="auto"/>
              <w:rPr>
                <w:rFonts w:ascii="Arial"/>
                <w:sz w:val="21"/>
              </w:rPr>
            </w:pPr>
          </w:p>
          <w:p w14:paraId="513A139C">
            <w:pPr>
              <w:spacing w:line="248" w:lineRule="auto"/>
              <w:rPr>
                <w:rFonts w:ascii="Arial"/>
                <w:sz w:val="21"/>
              </w:rPr>
            </w:pPr>
          </w:p>
          <w:p w14:paraId="06D336CC">
            <w:pPr>
              <w:spacing w:line="249" w:lineRule="auto"/>
              <w:rPr>
                <w:rFonts w:ascii="Arial"/>
                <w:sz w:val="21"/>
              </w:rPr>
            </w:pPr>
          </w:p>
          <w:p w14:paraId="0D806579">
            <w:pPr>
              <w:spacing w:line="249" w:lineRule="auto"/>
              <w:rPr>
                <w:rFonts w:ascii="Arial"/>
                <w:sz w:val="21"/>
              </w:rPr>
            </w:pPr>
          </w:p>
          <w:p w14:paraId="4C1B7374">
            <w:pPr>
              <w:pStyle w:val="6"/>
              <w:spacing w:before="58"/>
              <w:ind w:right="5"/>
              <w:jc w:val="right"/>
            </w:pPr>
            <w:r>
              <w:rPr>
                <w:b/>
                <w:bCs/>
                <w:spacing w:val="-5"/>
              </w:rPr>
              <w:t>347</w:t>
            </w:r>
          </w:p>
          <w:p w14:paraId="6F93E434">
            <w:pPr>
              <w:pStyle w:val="6"/>
              <w:spacing w:before="152"/>
              <w:ind w:right="5"/>
              <w:jc w:val="right"/>
            </w:pPr>
            <w:r>
              <w:rPr>
                <w:b/>
                <w:bCs/>
                <w:spacing w:val="-5"/>
              </w:rPr>
              <w:t>347</w:t>
            </w:r>
          </w:p>
          <w:p w14:paraId="19DDC6BB">
            <w:pPr>
              <w:pStyle w:val="6"/>
              <w:spacing w:before="152" w:line="241" w:lineRule="auto"/>
              <w:ind w:right="6"/>
              <w:jc w:val="right"/>
            </w:pPr>
            <w:r>
              <w:rPr>
                <w:spacing w:val="-2"/>
              </w:rPr>
              <w:t>411</w:t>
            </w:r>
          </w:p>
          <w:p w14:paraId="4D6FD791">
            <w:pPr>
              <w:pStyle w:val="6"/>
              <w:spacing w:before="151"/>
              <w:ind w:right="6"/>
              <w:jc w:val="right"/>
            </w:pPr>
            <w:r>
              <w:rPr>
                <w:spacing w:val="-4"/>
              </w:rPr>
              <w:t>337</w:t>
            </w:r>
          </w:p>
          <w:p w14:paraId="4B924A8F">
            <w:pPr>
              <w:pStyle w:val="6"/>
              <w:spacing w:before="150"/>
              <w:ind w:right="5"/>
              <w:jc w:val="right"/>
            </w:pPr>
            <w:r>
              <w:rPr>
                <w:b/>
                <w:bCs/>
                <w:spacing w:val="-7"/>
              </w:rPr>
              <w:t>1095</w:t>
            </w:r>
          </w:p>
        </w:tc>
        <w:tc>
          <w:tcPr>
            <w:tcW w:w="869" w:type="dxa"/>
            <w:vAlign w:val="top"/>
          </w:tcPr>
          <w:p w14:paraId="2D364512">
            <w:pPr>
              <w:spacing w:line="248" w:lineRule="auto"/>
              <w:rPr>
                <w:rFonts w:ascii="Arial"/>
                <w:sz w:val="21"/>
              </w:rPr>
            </w:pPr>
          </w:p>
          <w:p w14:paraId="0DEA2BA8">
            <w:pPr>
              <w:spacing w:line="248" w:lineRule="auto"/>
              <w:rPr>
                <w:rFonts w:ascii="Arial"/>
                <w:sz w:val="21"/>
              </w:rPr>
            </w:pPr>
          </w:p>
          <w:p w14:paraId="618A4EAD">
            <w:pPr>
              <w:spacing w:line="248" w:lineRule="auto"/>
              <w:rPr>
                <w:rFonts w:ascii="Arial"/>
                <w:sz w:val="21"/>
              </w:rPr>
            </w:pPr>
          </w:p>
          <w:p w14:paraId="081C05EA">
            <w:pPr>
              <w:spacing w:line="248" w:lineRule="auto"/>
              <w:rPr>
                <w:rFonts w:ascii="Arial"/>
                <w:sz w:val="21"/>
              </w:rPr>
            </w:pPr>
          </w:p>
          <w:p w14:paraId="14925DDB">
            <w:pPr>
              <w:spacing w:line="248" w:lineRule="auto"/>
              <w:rPr>
                <w:rFonts w:ascii="Arial"/>
                <w:sz w:val="21"/>
              </w:rPr>
            </w:pPr>
          </w:p>
          <w:p w14:paraId="483B0003">
            <w:pPr>
              <w:spacing w:line="248" w:lineRule="auto"/>
              <w:rPr>
                <w:rFonts w:ascii="Arial"/>
                <w:sz w:val="21"/>
              </w:rPr>
            </w:pPr>
          </w:p>
          <w:p w14:paraId="55AD7B3D">
            <w:pPr>
              <w:spacing w:line="248" w:lineRule="auto"/>
              <w:rPr>
                <w:rFonts w:ascii="Arial"/>
                <w:sz w:val="21"/>
              </w:rPr>
            </w:pPr>
          </w:p>
          <w:p w14:paraId="2AA88462">
            <w:pPr>
              <w:spacing w:line="248" w:lineRule="auto"/>
              <w:rPr>
                <w:rFonts w:ascii="Arial"/>
                <w:sz w:val="21"/>
              </w:rPr>
            </w:pPr>
          </w:p>
          <w:p w14:paraId="53D823ED">
            <w:pPr>
              <w:spacing w:line="248" w:lineRule="auto"/>
              <w:rPr>
                <w:rFonts w:ascii="Arial"/>
                <w:sz w:val="21"/>
              </w:rPr>
            </w:pPr>
          </w:p>
          <w:p w14:paraId="1D6CFBEE">
            <w:pPr>
              <w:spacing w:line="248" w:lineRule="auto"/>
              <w:rPr>
                <w:rFonts w:ascii="Arial"/>
                <w:sz w:val="21"/>
              </w:rPr>
            </w:pPr>
          </w:p>
          <w:p w14:paraId="59D6E69A">
            <w:pPr>
              <w:spacing w:line="248" w:lineRule="auto"/>
              <w:rPr>
                <w:rFonts w:ascii="Arial"/>
                <w:sz w:val="21"/>
              </w:rPr>
            </w:pPr>
          </w:p>
          <w:p w14:paraId="170A328E">
            <w:pPr>
              <w:spacing w:line="248" w:lineRule="auto"/>
              <w:rPr>
                <w:rFonts w:ascii="Arial"/>
                <w:sz w:val="21"/>
              </w:rPr>
            </w:pPr>
          </w:p>
          <w:p w14:paraId="429E98C9">
            <w:pPr>
              <w:spacing w:line="248" w:lineRule="auto"/>
              <w:rPr>
                <w:rFonts w:ascii="Arial"/>
                <w:sz w:val="21"/>
              </w:rPr>
            </w:pPr>
          </w:p>
          <w:p w14:paraId="140F1842">
            <w:pPr>
              <w:spacing w:line="248" w:lineRule="auto"/>
              <w:rPr>
                <w:rFonts w:ascii="Arial"/>
                <w:sz w:val="21"/>
              </w:rPr>
            </w:pPr>
          </w:p>
          <w:p w14:paraId="778D5694">
            <w:pPr>
              <w:spacing w:line="248" w:lineRule="auto"/>
              <w:rPr>
                <w:rFonts w:ascii="Arial"/>
                <w:sz w:val="21"/>
              </w:rPr>
            </w:pPr>
          </w:p>
          <w:p w14:paraId="6DB1F35F">
            <w:pPr>
              <w:spacing w:line="248" w:lineRule="auto"/>
              <w:rPr>
                <w:rFonts w:ascii="Arial"/>
                <w:sz w:val="21"/>
              </w:rPr>
            </w:pPr>
          </w:p>
          <w:p w14:paraId="6DB7EFFC">
            <w:pPr>
              <w:spacing w:line="248" w:lineRule="auto"/>
              <w:rPr>
                <w:rFonts w:ascii="Arial"/>
                <w:sz w:val="21"/>
              </w:rPr>
            </w:pPr>
          </w:p>
          <w:p w14:paraId="4B5B2854">
            <w:pPr>
              <w:spacing w:line="248" w:lineRule="auto"/>
              <w:rPr>
                <w:rFonts w:ascii="Arial"/>
                <w:sz w:val="21"/>
              </w:rPr>
            </w:pPr>
          </w:p>
          <w:p w14:paraId="20DDCEB1">
            <w:pPr>
              <w:spacing w:line="248" w:lineRule="auto"/>
              <w:rPr>
                <w:rFonts w:ascii="Arial"/>
                <w:sz w:val="21"/>
              </w:rPr>
            </w:pPr>
          </w:p>
          <w:p w14:paraId="2879B695">
            <w:pPr>
              <w:spacing w:line="248" w:lineRule="auto"/>
              <w:rPr>
                <w:rFonts w:ascii="Arial"/>
                <w:sz w:val="21"/>
              </w:rPr>
            </w:pPr>
          </w:p>
          <w:p w14:paraId="06EB45F1">
            <w:pPr>
              <w:spacing w:line="248" w:lineRule="auto"/>
              <w:rPr>
                <w:rFonts w:ascii="Arial"/>
                <w:sz w:val="21"/>
              </w:rPr>
            </w:pPr>
          </w:p>
          <w:p w14:paraId="38C47DDE">
            <w:pPr>
              <w:spacing w:line="248" w:lineRule="auto"/>
              <w:rPr>
                <w:rFonts w:ascii="Arial"/>
                <w:sz w:val="21"/>
              </w:rPr>
            </w:pPr>
          </w:p>
          <w:p w14:paraId="29183D9A">
            <w:pPr>
              <w:spacing w:line="248" w:lineRule="auto"/>
              <w:rPr>
                <w:rFonts w:ascii="Arial"/>
                <w:sz w:val="21"/>
              </w:rPr>
            </w:pPr>
          </w:p>
          <w:p w14:paraId="6200D780">
            <w:pPr>
              <w:spacing w:line="248" w:lineRule="auto"/>
              <w:rPr>
                <w:rFonts w:ascii="Arial"/>
                <w:sz w:val="21"/>
              </w:rPr>
            </w:pPr>
          </w:p>
          <w:p w14:paraId="696F3DA6">
            <w:pPr>
              <w:spacing w:line="248" w:lineRule="auto"/>
              <w:rPr>
                <w:rFonts w:ascii="Arial"/>
                <w:sz w:val="21"/>
              </w:rPr>
            </w:pPr>
          </w:p>
          <w:p w14:paraId="440F9681">
            <w:pPr>
              <w:spacing w:line="248" w:lineRule="auto"/>
              <w:rPr>
                <w:rFonts w:ascii="Arial"/>
                <w:sz w:val="21"/>
              </w:rPr>
            </w:pPr>
          </w:p>
          <w:p w14:paraId="0CCCEDDB">
            <w:pPr>
              <w:spacing w:line="249" w:lineRule="auto"/>
              <w:rPr>
                <w:rFonts w:ascii="Arial"/>
                <w:sz w:val="21"/>
              </w:rPr>
            </w:pPr>
          </w:p>
          <w:p w14:paraId="3B833008">
            <w:pPr>
              <w:spacing w:line="249" w:lineRule="auto"/>
              <w:rPr>
                <w:rFonts w:ascii="Arial"/>
                <w:sz w:val="21"/>
              </w:rPr>
            </w:pPr>
          </w:p>
          <w:p w14:paraId="4F5FCD88">
            <w:pPr>
              <w:pStyle w:val="6"/>
              <w:spacing w:before="59" w:line="239" w:lineRule="auto"/>
              <w:ind w:right="2"/>
              <w:jc w:val="right"/>
            </w:pPr>
            <w:r>
              <w:rPr>
                <w:b/>
                <w:bCs/>
                <w:spacing w:val="-5"/>
              </w:rPr>
              <w:t>100.29</w:t>
            </w:r>
          </w:p>
          <w:p w14:paraId="49327F77">
            <w:pPr>
              <w:pStyle w:val="6"/>
              <w:spacing w:before="153" w:line="239" w:lineRule="auto"/>
              <w:ind w:right="2"/>
              <w:jc w:val="right"/>
            </w:pPr>
            <w:r>
              <w:rPr>
                <w:b/>
                <w:bCs/>
                <w:spacing w:val="-5"/>
              </w:rPr>
              <w:t>100.29</w:t>
            </w:r>
          </w:p>
        </w:tc>
        <w:tc>
          <w:tcPr>
            <w:tcW w:w="842" w:type="dxa"/>
            <w:vAlign w:val="top"/>
          </w:tcPr>
          <w:p w14:paraId="79930D47">
            <w:pPr>
              <w:spacing w:line="248" w:lineRule="auto"/>
              <w:rPr>
                <w:rFonts w:ascii="Arial"/>
                <w:sz w:val="21"/>
              </w:rPr>
            </w:pPr>
          </w:p>
          <w:p w14:paraId="1DBA30A3">
            <w:pPr>
              <w:spacing w:line="248" w:lineRule="auto"/>
              <w:rPr>
                <w:rFonts w:ascii="Arial"/>
                <w:sz w:val="21"/>
              </w:rPr>
            </w:pPr>
          </w:p>
          <w:p w14:paraId="4E9BA40D">
            <w:pPr>
              <w:spacing w:line="248" w:lineRule="auto"/>
              <w:rPr>
                <w:rFonts w:ascii="Arial"/>
                <w:sz w:val="21"/>
              </w:rPr>
            </w:pPr>
          </w:p>
          <w:p w14:paraId="1CD801D8">
            <w:pPr>
              <w:spacing w:line="248" w:lineRule="auto"/>
              <w:rPr>
                <w:rFonts w:ascii="Arial"/>
                <w:sz w:val="21"/>
              </w:rPr>
            </w:pPr>
          </w:p>
          <w:p w14:paraId="27FA1B28">
            <w:pPr>
              <w:spacing w:line="248" w:lineRule="auto"/>
              <w:rPr>
                <w:rFonts w:ascii="Arial"/>
                <w:sz w:val="21"/>
              </w:rPr>
            </w:pPr>
          </w:p>
          <w:p w14:paraId="3D106B7A">
            <w:pPr>
              <w:spacing w:line="248" w:lineRule="auto"/>
              <w:rPr>
                <w:rFonts w:ascii="Arial"/>
                <w:sz w:val="21"/>
              </w:rPr>
            </w:pPr>
          </w:p>
          <w:p w14:paraId="46ADA2A1">
            <w:pPr>
              <w:spacing w:line="248" w:lineRule="auto"/>
              <w:rPr>
                <w:rFonts w:ascii="Arial"/>
                <w:sz w:val="21"/>
              </w:rPr>
            </w:pPr>
          </w:p>
          <w:p w14:paraId="0EC9205C">
            <w:pPr>
              <w:spacing w:line="248" w:lineRule="auto"/>
              <w:rPr>
                <w:rFonts w:ascii="Arial"/>
                <w:sz w:val="21"/>
              </w:rPr>
            </w:pPr>
          </w:p>
          <w:p w14:paraId="7F4A0603">
            <w:pPr>
              <w:spacing w:line="248" w:lineRule="auto"/>
              <w:rPr>
                <w:rFonts w:ascii="Arial"/>
                <w:sz w:val="21"/>
              </w:rPr>
            </w:pPr>
          </w:p>
          <w:p w14:paraId="711FBB73">
            <w:pPr>
              <w:spacing w:line="248" w:lineRule="auto"/>
              <w:rPr>
                <w:rFonts w:ascii="Arial"/>
                <w:sz w:val="21"/>
              </w:rPr>
            </w:pPr>
          </w:p>
          <w:p w14:paraId="3CA61018">
            <w:pPr>
              <w:spacing w:line="248" w:lineRule="auto"/>
              <w:rPr>
                <w:rFonts w:ascii="Arial"/>
                <w:sz w:val="21"/>
              </w:rPr>
            </w:pPr>
          </w:p>
          <w:p w14:paraId="66B7ACC9">
            <w:pPr>
              <w:spacing w:line="248" w:lineRule="auto"/>
              <w:rPr>
                <w:rFonts w:ascii="Arial"/>
                <w:sz w:val="21"/>
              </w:rPr>
            </w:pPr>
          </w:p>
          <w:p w14:paraId="2A93712A">
            <w:pPr>
              <w:spacing w:line="248" w:lineRule="auto"/>
              <w:rPr>
                <w:rFonts w:ascii="Arial"/>
                <w:sz w:val="21"/>
              </w:rPr>
            </w:pPr>
          </w:p>
          <w:p w14:paraId="4E1CEF3A">
            <w:pPr>
              <w:spacing w:line="248" w:lineRule="auto"/>
              <w:rPr>
                <w:rFonts w:ascii="Arial"/>
                <w:sz w:val="21"/>
              </w:rPr>
            </w:pPr>
          </w:p>
          <w:p w14:paraId="6755ADF5">
            <w:pPr>
              <w:spacing w:line="248" w:lineRule="auto"/>
              <w:rPr>
                <w:rFonts w:ascii="Arial"/>
                <w:sz w:val="21"/>
              </w:rPr>
            </w:pPr>
          </w:p>
          <w:p w14:paraId="0E4C5CCA">
            <w:pPr>
              <w:spacing w:line="248" w:lineRule="auto"/>
              <w:rPr>
                <w:rFonts w:ascii="Arial"/>
                <w:sz w:val="21"/>
              </w:rPr>
            </w:pPr>
          </w:p>
          <w:p w14:paraId="35214EF2">
            <w:pPr>
              <w:spacing w:line="248" w:lineRule="auto"/>
              <w:rPr>
                <w:rFonts w:ascii="Arial"/>
                <w:sz w:val="21"/>
              </w:rPr>
            </w:pPr>
          </w:p>
          <w:p w14:paraId="569A8C99">
            <w:pPr>
              <w:spacing w:line="248" w:lineRule="auto"/>
              <w:rPr>
                <w:rFonts w:ascii="Arial"/>
                <w:sz w:val="21"/>
              </w:rPr>
            </w:pPr>
          </w:p>
          <w:p w14:paraId="0FA42990">
            <w:pPr>
              <w:spacing w:line="248" w:lineRule="auto"/>
              <w:rPr>
                <w:rFonts w:ascii="Arial"/>
                <w:sz w:val="21"/>
              </w:rPr>
            </w:pPr>
          </w:p>
          <w:p w14:paraId="72776372">
            <w:pPr>
              <w:spacing w:line="248" w:lineRule="auto"/>
              <w:rPr>
                <w:rFonts w:ascii="Arial"/>
                <w:sz w:val="21"/>
              </w:rPr>
            </w:pPr>
          </w:p>
          <w:p w14:paraId="20134375">
            <w:pPr>
              <w:spacing w:line="248" w:lineRule="auto"/>
              <w:rPr>
                <w:rFonts w:ascii="Arial"/>
                <w:sz w:val="21"/>
              </w:rPr>
            </w:pPr>
          </w:p>
          <w:p w14:paraId="5C0605BB">
            <w:pPr>
              <w:spacing w:line="248" w:lineRule="auto"/>
              <w:rPr>
                <w:rFonts w:ascii="Arial"/>
                <w:sz w:val="21"/>
              </w:rPr>
            </w:pPr>
          </w:p>
          <w:p w14:paraId="7AFD1644">
            <w:pPr>
              <w:spacing w:line="248" w:lineRule="auto"/>
              <w:rPr>
                <w:rFonts w:ascii="Arial"/>
                <w:sz w:val="21"/>
              </w:rPr>
            </w:pPr>
          </w:p>
          <w:p w14:paraId="4E8FC107">
            <w:pPr>
              <w:spacing w:line="248" w:lineRule="auto"/>
              <w:rPr>
                <w:rFonts w:ascii="Arial"/>
                <w:sz w:val="21"/>
              </w:rPr>
            </w:pPr>
          </w:p>
          <w:p w14:paraId="423E4ED9">
            <w:pPr>
              <w:spacing w:line="248" w:lineRule="auto"/>
              <w:rPr>
                <w:rFonts w:ascii="Arial"/>
                <w:sz w:val="21"/>
              </w:rPr>
            </w:pPr>
          </w:p>
          <w:p w14:paraId="2590CBBF">
            <w:pPr>
              <w:spacing w:line="248" w:lineRule="auto"/>
              <w:rPr>
                <w:rFonts w:ascii="Arial"/>
                <w:sz w:val="21"/>
              </w:rPr>
            </w:pPr>
          </w:p>
          <w:p w14:paraId="24EA470D">
            <w:pPr>
              <w:spacing w:line="249" w:lineRule="auto"/>
              <w:rPr>
                <w:rFonts w:ascii="Arial"/>
                <w:sz w:val="21"/>
              </w:rPr>
            </w:pPr>
          </w:p>
          <w:p w14:paraId="2AD7F580">
            <w:pPr>
              <w:spacing w:line="249" w:lineRule="auto"/>
              <w:rPr>
                <w:rFonts w:ascii="Arial"/>
                <w:sz w:val="21"/>
              </w:rPr>
            </w:pPr>
          </w:p>
          <w:p w14:paraId="153F8BC6">
            <w:pPr>
              <w:pStyle w:val="6"/>
              <w:spacing w:before="59" w:line="239" w:lineRule="auto"/>
              <w:ind w:right="7"/>
              <w:jc w:val="right"/>
            </w:pPr>
            <w:r>
              <w:rPr>
                <w:b/>
                <w:bCs/>
                <w:spacing w:val="-2"/>
              </w:rPr>
              <w:t>-65.20</w:t>
            </w:r>
          </w:p>
          <w:p w14:paraId="7FFC33FA">
            <w:pPr>
              <w:pStyle w:val="6"/>
              <w:spacing w:before="153" w:line="239" w:lineRule="auto"/>
              <w:ind w:right="7"/>
              <w:jc w:val="right"/>
            </w:pPr>
            <w:r>
              <w:rPr>
                <w:b/>
                <w:bCs/>
                <w:spacing w:val="-2"/>
              </w:rPr>
              <w:t>-65.20</w:t>
            </w:r>
          </w:p>
        </w:tc>
      </w:tr>
    </w:tbl>
    <w:p w14:paraId="49E1804A">
      <w:pPr>
        <w:rPr>
          <w:rFonts w:ascii="Arial"/>
          <w:sz w:val="21"/>
        </w:rPr>
      </w:pPr>
    </w:p>
    <w:p w14:paraId="6F5C65D8">
      <w:pPr>
        <w:rPr>
          <w:rFonts w:ascii="Arial" w:hAnsi="Arial" w:eastAsia="Arial" w:cs="Arial"/>
          <w:sz w:val="21"/>
          <w:szCs w:val="21"/>
        </w:rPr>
        <w:sectPr>
          <w:footerReference r:id="rId59" w:type="default"/>
          <w:pgSz w:w="11906" w:h="16839"/>
          <w:pgMar w:top="1431" w:right="1459" w:bottom="1556" w:left="1572" w:header="0" w:footer="1192" w:gutter="0"/>
          <w:cols w:space="720" w:num="1"/>
        </w:sectPr>
      </w:pPr>
    </w:p>
    <w:p w14:paraId="260EEEEB">
      <w:pPr>
        <w:spacing w:line="321" w:lineRule="auto"/>
        <w:rPr>
          <w:rFonts w:ascii="Arial"/>
          <w:sz w:val="21"/>
        </w:rPr>
      </w:pPr>
    </w:p>
    <w:p w14:paraId="42119B02">
      <w:pPr>
        <w:spacing w:line="321" w:lineRule="auto"/>
        <w:rPr>
          <w:rFonts w:ascii="Arial"/>
          <w:sz w:val="21"/>
        </w:rPr>
      </w:pPr>
    </w:p>
    <w:p w14:paraId="23EF6816">
      <w:pPr>
        <w:spacing w:before="100"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20</w:t>
      </w:r>
    </w:p>
    <w:p w14:paraId="1CFD63CB">
      <w:pPr>
        <w:spacing w:before="2" w:line="494" w:lineRule="exact"/>
        <w:ind w:left="257"/>
        <w:outlineLvl w:val="0"/>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年历下区国有资本经营预算本级支出执行情</w:t>
      </w:r>
      <w:r>
        <w:rPr>
          <w:rFonts w:ascii="宋体" w:hAnsi="宋体" w:eastAsia="宋体" w:cs="宋体"/>
          <w:b/>
          <w:bCs/>
          <w:spacing w:val="4"/>
          <w:position w:val="2"/>
          <w:sz w:val="35"/>
          <w:szCs w:val="35"/>
        </w:rPr>
        <w:t>况表</w:t>
      </w:r>
    </w:p>
    <w:p w14:paraId="6165B1A0">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C88C1A9">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4"/>
        <w:gridCol w:w="785"/>
        <w:gridCol w:w="747"/>
        <w:gridCol w:w="759"/>
        <w:gridCol w:w="796"/>
        <w:gridCol w:w="887"/>
        <w:gridCol w:w="861"/>
      </w:tblGrid>
      <w:tr w14:paraId="745B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34" w:type="dxa"/>
            <w:vMerge w:val="restart"/>
            <w:tcBorders>
              <w:bottom w:val="nil"/>
            </w:tcBorders>
            <w:vAlign w:val="top"/>
          </w:tcPr>
          <w:p w14:paraId="7C76CFC1">
            <w:pPr>
              <w:spacing w:line="411" w:lineRule="auto"/>
              <w:rPr>
                <w:rFonts w:ascii="Arial"/>
                <w:sz w:val="21"/>
              </w:rPr>
            </w:pPr>
          </w:p>
          <w:p w14:paraId="18DE147B">
            <w:pPr>
              <w:spacing w:before="71" w:line="222" w:lineRule="auto"/>
              <w:ind w:left="1253"/>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785" w:type="dxa"/>
            <w:vMerge w:val="restart"/>
            <w:tcBorders>
              <w:bottom w:val="nil"/>
            </w:tcBorders>
            <w:vAlign w:val="top"/>
          </w:tcPr>
          <w:p w14:paraId="4862BB9A">
            <w:pPr>
              <w:spacing w:line="255" w:lineRule="auto"/>
              <w:rPr>
                <w:rFonts w:ascii="Arial"/>
                <w:sz w:val="21"/>
              </w:rPr>
            </w:pPr>
          </w:p>
          <w:p w14:paraId="7AB60960">
            <w:pPr>
              <w:spacing w:before="72" w:line="224" w:lineRule="auto"/>
              <w:ind w:left="40"/>
              <w:rPr>
                <w:rFonts w:ascii="黑体" w:hAnsi="黑体" w:eastAsia="黑体" w:cs="黑体"/>
                <w:sz w:val="22"/>
                <w:szCs w:val="22"/>
              </w:rPr>
            </w:pPr>
            <w:r>
              <w:rPr>
                <w:rFonts w:ascii="黑体" w:hAnsi="黑体" w:eastAsia="黑体" w:cs="黑体"/>
                <w:spacing w:val="-2"/>
                <w:sz w:val="22"/>
                <w:szCs w:val="22"/>
              </w:rPr>
              <w:t>2024</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7F371020">
            <w:pPr>
              <w:spacing w:before="45" w:line="222" w:lineRule="auto"/>
              <w:ind w:left="68"/>
              <w:rPr>
                <w:rFonts w:ascii="黑体" w:hAnsi="黑体" w:eastAsia="黑体" w:cs="黑体"/>
                <w:sz w:val="22"/>
                <w:szCs w:val="22"/>
              </w:rPr>
            </w:pPr>
            <w:r>
              <w:rPr>
                <w:rFonts w:ascii="黑体" w:hAnsi="黑体" w:eastAsia="黑体" w:cs="黑体"/>
                <w:spacing w:val="-3"/>
                <w:sz w:val="22"/>
                <w:szCs w:val="22"/>
              </w:rPr>
              <w:t>决算数</w:t>
            </w:r>
          </w:p>
        </w:tc>
        <w:tc>
          <w:tcPr>
            <w:tcW w:w="747" w:type="dxa"/>
            <w:vMerge w:val="restart"/>
            <w:tcBorders>
              <w:bottom w:val="nil"/>
            </w:tcBorders>
            <w:vAlign w:val="top"/>
          </w:tcPr>
          <w:p w14:paraId="208B99CD">
            <w:pPr>
              <w:spacing w:before="172" w:line="224" w:lineRule="auto"/>
              <w:ind w:left="21"/>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576607E4">
            <w:pPr>
              <w:spacing w:before="44" w:line="264" w:lineRule="auto"/>
              <w:ind w:left="270" w:right="41" w:hanging="223"/>
              <w:rPr>
                <w:rFonts w:ascii="黑体" w:hAnsi="黑体" w:eastAsia="黑体" w:cs="黑体"/>
                <w:sz w:val="22"/>
                <w:szCs w:val="22"/>
              </w:rPr>
            </w:pPr>
            <w:r>
              <w:rPr>
                <w:rFonts w:ascii="黑体" w:hAnsi="黑体" w:eastAsia="黑体" w:cs="黑体"/>
                <w:spacing w:val="-3"/>
                <w:sz w:val="22"/>
                <w:szCs w:val="22"/>
              </w:rPr>
              <w:t>初预算</w:t>
            </w:r>
            <w:r>
              <w:rPr>
                <w:rFonts w:ascii="黑体" w:hAnsi="黑体" w:eastAsia="黑体" w:cs="黑体"/>
                <w:sz w:val="22"/>
                <w:szCs w:val="22"/>
              </w:rPr>
              <w:t>数</w:t>
            </w:r>
          </w:p>
        </w:tc>
        <w:tc>
          <w:tcPr>
            <w:tcW w:w="759" w:type="dxa"/>
            <w:vMerge w:val="restart"/>
            <w:tcBorders>
              <w:bottom w:val="nil"/>
            </w:tcBorders>
            <w:vAlign w:val="top"/>
          </w:tcPr>
          <w:p w14:paraId="55E0A30A">
            <w:pPr>
              <w:spacing w:before="172" w:line="224" w:lineRule="auto"/>
              <w:ind w:left="27"/>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4"/>
                <w:sz w:val="22"/>
                <w:szCs w:val="22"/>
              </w:rPr>
              <w:t xml:space="preserve"> </w:t>
            </w:r>
            <w:r>
              <w:rPr>
                <w:rFonts w:ascii="黑体" w:hAnsi="黑体" w:eastAsia="黑体" w:cs="黑体"/>
                <w:spacing w:val="-2"/>
                <w:sz w:val="22"/>
                <w:szCs w:val="22"/>
              </w:rPr>
              <w:t>年</w:t>
            </w:r>
          </w:p>
          <w:p w14:paraId="3EF10B77">
            <w:pPr>
              <w:spacing w:before="45" w:line="223" w:lineRule="auto"/>
              <w:ind w:left="57"/>
              <w:rPr>
                <w:rFonts w:ascii="黑体" w:hAnsi="黑体" w:eastAsia="黑体" w:cs="黑体"/>
                <w:sz w:val="22"/>
                <w:szCs w:val="22"/>
              </w:rPr>
            </w:pPr>
            <w:r>
              <w:rPr>
                <w:rFonts w:ascii="黑体" w:hAnsi="黑体" w:eastAsia="黑体" w:cs="黑体"/>
                <w:spacing w:val="-3"/>
                <w:sz w:val="22"/>
                <w:szCs w:val="22"/>
              </w:rPr>
              <w:t>调整后</w:t>
            </w:r>
          </w:p>
          <w:p w14:paraId="768AC318">
            <w:pPr>
              <w:spacing w:before="46" w:line="222" w:lineRule="auto"/>
              <w:ind w:left="59"/>
              <w:rPr>
                <w:rFonts w:ascii="黑体" w:hAnsi="黑体" w:eastAsia="黑体" w:cs="黑体"/>
                <w:sz w:val="22"/>
                <w:szCs w:val="22"/>
              </w:rPr>
            </w:pPr>
            <w:r>
              <w:rPr>
                <w:rFonts w:ascii="黑体" w:hAnsi="黑体" w:eastAsia="黑体" w:cs="黑体"/>
                <w:spacing w:val="-4"/>
                <w:sz w:val="22"/>
                <w:szCs w:val="22"/>
              </w:rPr>
              <w:t>预算数</w:t>
            </w:r>
          </w:p>
        </w:tc>
        <w:tc>
          <w:tcPr>
            <w:tcW w:w="2544" w:type="dxa"/>
            <w:gridSpan w:val="3"/>
            <w:vAlign w:val="top"/>
          </w:tcPr>
          <w:p w14:paraId="2B9939D7">
            <w:pPr>
              <w:spacing w:before="122" w:line="220" w:lineRule="auto"/>
              <w:ind w:left="58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25958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4034" w:type="dxa"/>
            <w:vMerge w:val="continue"/>
            <w:tcBorders>
              <w:top w:val="nil"/>
            </w:tcBorders>
            <w:vAlign w:val="top"/>
          </w:tcPr>
          <w:p w14:paraId="385D8E54">
            <w:pPr>
              <w:rPr>
                <w:rFonts w:ascii="Arial"/>
                <w:sz w:val="21"/>
              </w:rPr>
            </w:pPr>
          </w:p>
        </w:tc>
        <w:tc>
          <w:tcPr>
            <w:tcW w:w="785" w:type="dxa"/>
            <w:vMerge w:val="continue"/>
            <w:tcBorders>
              <w:top w:val="nil"/>
            </w:tcBorders>
            <w:vAlign w:val="top"/>
          </w:tcPr>
          <w:p w14:paraId="08CD2BFB">
            <w:pPr>
              <w:rPr>
                <w:rFonts w:ascii="Arial"/>
                <w:sz w:val="21"/>
              </w:rPr>
            </w:pPr>
          </w:p>
        </w:tc>
        <w:tc>
          <w:tcPr>
            <w:tcW w:w="747" w:type="dxa"/>
            <w:vMerge w:val="continue"/>
            <w:tcBorders>
              <w:top w:val="nil"/>
            </w:tcBorders>
            <w:vAlign w:val="top"/>
          </w:tcPr>
          <w:p w14:paraId="48E78ECB">
            <w:pPr>
              <w:rPr>
                <w:rFonts w:ascii="Arial"/>
                <w:sz w:val="21"/>
              </w:rPr>
            </w:pPr>
          </w:p>
        </w:tc>
        <w:tc>
          <w:tcPr>
            <w:tcW w:w="759" w:type="dxa"/>
            <w:vMerge w:val="continue"/>
            <w:tcBorders>
              <w:top w:val="nil"/>
            </w:tcBorders>
            <w:vAlign w:val="top"/>
          </w:tcPr>
          <w:p w14:paraId="018797EA">
            <w:pPr>
              <w:rPr>
                <w:rFonts w:ascii="Arial"/>
                <w:sz w:val="21"/>
              </w:rPr>
            </w:pPr>
          </w:p>
        </w:tc>
        <w:tc>
          <w:tcPr>
            <w:tcW w:w="796" w:type="dxa"/>
            <w:vAlign w:val="top"/>
          </w:tcPr>
          <w:p w14:paraId="2B831B83">
            <w:pPr>
              <w:spacing w:before="254" w:line="222" w:lineRule="auto"/>
              <w:ind w:left="185"/>
              <w:rPr>
                <w:rFonts w:ascii="黑体" w:hAnsi="黑体" w:eastAsia="黑体" w:cs="黑体"/>
                <w:sz w:val="22"/>
                <w:szCs w:val="22"/>
              </w:rPr>
            </w:pPr>
            <w:r>
              <w:rPr>
                <w:rFonts w:ascii="黑体" w:hAnsi="黑体" w:eastAsia="黑体" w:cs="黑体"/>
                <w:spacing w:val="-4"/>
                <w:sz w:val="22"/>
                <w:szCs w:val="22"/>
              </w:rPr>
              <w:t>金额</w:t>
            </w:r>
          </w:p>
        </w:tc>
        <w:tc>
          <w:tcPr>
            <w:tcW w:w="887" w:type="dxa"/>
            <w:vAlign w:val="top"/>
          </w:tcPr>
          <w:p w14:paraId="7060F7F2">
            <w:pPr>
              <w:spacing w:before="97" w:line="257" w:lineRule="auto"/>
              <w:ind w:left="64" w:right="54" w:firstLine="77"/>
              <w:rPr>
                <w:rFonts w:ascii="黑体" w:hAnsi="黑体" w:eastAsia="黑体" w:cs="黑体"/>
                <w:sz w:val="22"/>
                <w:szCs w:val="22"/>
              </w:rPr>
            </w:pPr>
            <w:r>
              <w:rPr>
                <w:rFonts w:ascii="黑体" w:hAnsi="黑体" w:eastAsia="黑体" w:cs="黑体"/>
                <w:spacing w:val="-11"/>
                <w:sz w:val="22"/>
                <w:szCs w:val="22"/>
              </w:rPr>
              <w:t>占调整</w:t>
            </w:r>
            <w:r>
              <w:rPr>
                <w:rFonts w:ascii="黑体" w:hAnsi="黑体" w:eastAsia="黑体" w:cs="黑体"/>
                <w:spacing w:val="-2"/>
                <w:sz w:val="22"/>
                <w:szCs w:val="22"/>
              </w:rPr>
              <w:t>后预算%</w:t>
            </w:r>
          </w:p>
        </w:tc>
        <w:tc>
          <w:tcPr>
            <w:tcW w:w="861" w:type="dxa"/>
            <w:vAlign w:val="top"/>
          </w:tcPr>
          <w:p w14:paraId="7B2F3709">
            <w:pPr>
              <w:spacing w:before="253" w:line="224" w:lineRule="auto"/>
              <w:ind w:left="158"/>
              <w:rPr>
                <w:rFonts w:ascii="黑体" w:hAnsi="黑体" w:eastAsia="黑体" w:cs="黑体"/>
                <w:sz w:val="22"/>
                <w:szCs w:val="22"/>
              </w:rPr>
            </w:pPr>
            <w:r>
              <w:rPr>
                <w:rFonts w:ascii="黑体" w:hAnsi="黑体" w:eastAsia="黑体" w:cs="黑体"/>
                <w:spacing w:val="-2"/>
                <w:sz w:val="22"/>
                <w:szCs w:val="22"/>
              </w:rPr>
              <w:t>增长%</w:t>
            </w:r>
          </w:p>
        </w:tc>
      </w:tr>
      <w:tr w14:paraId="2D375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034" w:type="dxa"/>
            <w:tcBorders>
              <w:bottom w:val="nil"/>
            </w:tcBorders>
            <w:vAlign w:val="top"/>
          </w:tcPr>
          <w:p w14:paraId="7B24B214">
            <w:pPr>
              <w:pStyle w:val="6"/>
              <w:spacing w:before="147" w:line="219" w:lineRule="auto"/>
              <w:ind w:left="19"/>
            </w:pPr>
            <w:r>
              <w:rPr>
                <w:b/>
                <w:bCs/>
                <w:spacing w:val="-2"/>
              </w:rPr>
              <w:t>一、解决历史遗留问题及改革成本支出</w:t>
            </w:r>
          </w:p>
          <w:p w14:paraId="2B1A8120">
            <w:pPr>
              <w:pStyle w:val="6"/>
              <w:spacing w:before="247" w:line="219" w:lineRule="auto"/>
              <w:ind w:left="279"/>
            </w:pPr>
            <w:r>
              <w:rPr>
                <w:spacing w:val="-2"/>
              </w:rPr>
              <w:t>“三供一业</w:t>
            </w:r>
            <w:r>
              <w:rPr>
                <w:spacing w:val="-67"/>
              </w:rPr>
              <w:t xml:space="preserve"> </w:t>
            </w:r>
            <w:r>
              <w:rPr>
                <w:spacing w:val="-2"/>
              </w:rPr>
              <w:t>”移交补助支出</w:t>
            </w:r>
          </w:p>
        </w:tc>
        <w:tc>
          <w:tcPr>
            <w:tcW w:w="785" w:type="dxa"/>
            <w:tcBorders>
              <w:bottom w:val="nil"/>
            </w:tcBorders>
            <w:vAlign w:val="top"/>
          </w:tcPr>
          <w:p w14:paraId="22A69BE5">
            <w:pPr>
              <w:pStyle w:val="6"/>
              <w:spacing w:before="146"/>
              <w:ind w:right="6"/>
              <w:jc w:val="right"/>
            </w:pPr>
            <w:r>
              <w:rPr>
                <w:b/>
                <w:bCs/>
                <w:spacing w:val="-5"/>
              </w:rPr>
              <w:t>322</w:t>
            </w:r>
          </w:p>
        </w:tc>
        <w:tc>
          <w:tcPr>
            <w:tcW w:w="747" w:type="dxa"/>
            <w:tcBorders>
              <w:bottom w:val="nil"/>
            </w:tcBorders>
            <w:vAlign w:val="top"/>
          </w:tcPr>
          <w:p w14:paraId="558085EC">
            <w:pPr>
              <w:pStyle w:val="6"/>
              <w:spacing w:before="146"/>
              <w:ind w:right="6"/>
              <w:jc w:val="right"/>
            </w:pPr>
            <w:r>
              <w:rPr>
                <w:b/>
                <w:bCs/>
                <w:spacing w:val="-4"/>
              </w:rPr>
              <w:t>683</w:t>
            </w:r>
          </w:p>
        </w:tc>
        <w:tc>
          <w:tcPr>
            <w:tcW w:w="759" w:type="dxa"/>
            <w:tcBorders>
              <w:bottom w:val="nil"/>
            </w:tcBorders>
            <w:vAlign w:val="top"/>
          </w:tcPr>
          <w:p w14:paraId="48C0DCAC">
            <w:pPr>
              <w:pStyle w:val="6"/>
              <w:spacing w:before="146"/>
              <w:ind w:right="7"/>
              <w:jc w:val="right"/>
            </w:pPr>
            <w:r>
              <w:rPr>
                <w:b/>
                <w:bCs/>
                <w:spacing w:val="-5"/>
              </w:rPr>
              <w:t>252</w:t>
            </w:r>
          </w:p>
        </w:tc>
        <w:tc>
          <w:tcPr>
            <w:tcW w:w="796" w:type="dxa"/>
            <w:tcBorders>
              <w:bottom w:val="nil"/>
            </w:tcBorders>
            <w:vAlign w:val="top"/>
          </w:tcPr>
          <w:p w14:paraId="7355D98E">
            <w:pPr>
              <w:pStyle w:val="6"/>
              <w:spacing w:before="146"/>
              <w:ind w:right="6"/>
              <w:jc w:val="right"/>
            </w:pPr>
            <w:r>
              <w:rPr>
                <w:b/>
                <w:bCs/>
                <w:spacing w:val="-5"/>
              </w:rPr>
              <w:t>291</w:t>
            </w:r>
          </w:p>
        </w:tc>
        <w:tc>
          <w:tcPr>
            <w:tcW w:w="887" w:type="dxa"/>
            <w:tcBorders>
              <w:bottom w:val="nil"/>
            </w:tcBorders>
            <w:vAlign w:val="top"/>
          </w:tcPr>
          <w:p w14:paraId="2276BE14">
            <w:pPr>
              <w:pStyle w:val="6"/>
              <w:spacing w:before="147" w:line="239" w:lineRule="auto"/>
              <w:ind w:right="5"/>
              <w:jc w:val="right"/>
            </w:pPr>
            <w:r>
              <w:rPr>
                <w:b/>
                <w:bCs/>
                <w:spacing w:val="-4"/>
              </w:rPr>
              <w:t>56.40</w:t>
            </w:r>
          </w:p>
        </w:tc>
        <w:tc>
          <w:tcPr>
            <w:tcW w:w="861" w:type="dxa"/>
            <w:tcBorders>
              <w:bottom w:val="nil"/>
            </w:tcBorders>
            <w:vAlign w:val="top"/>
          </w:tcPr>
          <w:p w14:paraId="497977D5">
            <w:pPr>
              <w:pStyle w:val="6"/>
              <w:spacing w:before="147" w:line="239" w:lineRule="auto"/>
              <w:ind w:right="9"/>
              <w:jc w:val="right"/>
            </w:pPr>
            <w:r>
              <w:rPr>
                <w:b/>
                <w:bCs/>
                <w:spacing w:val="-3"/>
              </w:rPr>
              <w:t>-9.63</w:t>
            </w:r>
          </w:p>
        </w:tc>
      </w:tr>
      <w:tr w14:paraId="3E65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034" w:type="dxa"/>
            <w:tcBorders>
              <w:top w:val="nil"/>
              <w:bottom w:val="nil"/>
            </w:tcBorders>
            <w:vAlign w:val="top"/>
          </w:tcPr>
          <w:p w14:paraId="563EB854">
            <w:pPr>
              <w:pStyle w:val="6"/>
              <w:spacing w:before="141" w:line="219" w:lineRule="auto"/>
              <w:ind w:left="393"/>
            </w:pPr>
            <w:r>
              <w:rPr>
                <w:spacing w:val="-2"/>
              </w:rPr>
              <w:t>国有企业办职教幼教补助支出</w:t>
            </w:r>
          </w:p>
        </w:tc>
        <w:tc>
          <w:tcPr>
            <w:tcW w:w="785" w:type="dxa"/>
            <w:tcBorders>
              <w:top w:val="nil"/>
              <w:bottom w:val="nil"/>
            </w:tcBorders>
            <w:vAlign w:val="top"/>
          </w:tcPr>
          <w:p w14:paraId="361744E8">
            <w:pPr>
              <w:rPr>
                <w:rFonts w:ascii="Arial"/>
                <w:sz w:val="21"/>
              </w:rPr>
            </w:pPr>
          </w:p>
        </w:tc>
        <w:tc>
          <w:tcPr>
            <w:tcW w:w="747" w:type="dxa"/>
            <w:tcBorders>
              <w:top w:val="nil"/>
              <w:bottom w:val="nil"/>
            </w:tcBorders>
            <w:vAlign w:val="top"/>
          </w:tcPr>
          <w:p w14:paraId="5939E48D">
            <w:pPr>
              <w:rPr>
                <w:rFonts w:ascii="Arial"/>
                <w:sz w:val="21"/>
              </w:rPr>
            </w:pPr>
          </w:p>
        </w:tc>
        <w:tc>
          <w:tcPr>
            <w:tcW w:w="759" w:type="dxa"/>
            <w:tcBorders>
              <w:top w:val="nil"/>
              <w:bottom w:val="nil"/>
            </w:tcBorders>
            <w:vAlign w:val="top"/>
          </w:tcPr>
          <w:p w14:paraId="54B323EF">
            <w:pPr>
              <w:rPr>
                <w:rFonts w:ascii="Arial"/>
                <w:sz w:val="21"/>
              </w:rPr>
            </w:pPr>
          </w:p>
        </w:tc>
        <w:tc>
          <w:tcPr>
            <w:tcW w:w="796" w:type="dxa"/>
            <w:tcBorders>
              <w:top w:val="nil"/>
              <w:bottom w:val="nil"/>
            </w:tcBorders>
            <w:vAlign w:val="top"/>
          </w:tcPr>
          <w:p w14:paraId="2E33A849">
            <w:pPr>
              <w:rPr>
                <w:rFonts w:ascii="Arial"/>
                <w:sz w:val="21"/>
              </w:rPr>
            </w:pPr>
          </w:p>
        </w:tc>
        <w:tc>
          <w:tcPr>
            <w:tcW w:w="887" w:type="dxa"/>
            <w:tcBorders>
              <w:top w:val="nil"/>
              <w:bottom w:val="nil"/>
            </w:tcBorders>
            <w:vAlign w:val="top"/>
          </w:tcPr>
          <w:p w14:paraId="69A99F5C">
            <w:pPr>
              <w:rPr>
                <w:rFonts w:ascii="Arial"/>
                <w:sz w:val="21"/>
              </w:rPr>
            </w:pPr>
          </w:p>
        </w:tc>
        <w:tc>
          <w:tcPr>
            <w:tcW w:w="861" w:type="dxa"/>
            <w:tcBorders>
              <w:top w:val="nil"/>
              <w:bottom w:val="nil"/>
            </w:tcBorders>
            <w:vAlign w:val="top"/>
          </w:tcPr>
          <w:p w14:paraId="0F8FA8D5">
            <w:pPr>
              <w:rPr>
                <w:rFonts w:ascii="Arial"/>
                <w:sz w:val="21"/>
              </w:rPr>
            </w:pPr>
          </w:p>
        </w:tc>
      </w:tr>
      <w:tr w14:paraId="7A62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4034" w:type="dxa"/>
            <w:tcBorders>
              <w:top w:val="nil"/>
              <w:bottom w:val="nil"/>
            </w:tcBorders>
            <w:vAlign w:val="top"/>
          </w:tcPr>
          <w:p w14:paraId="6685DA2F">
            <w:pPr>
              <w:pStyle w:val="6"/>
              <w:spacing w:before="143" w:line="393" w:lineRule="auto"/>
              <w:ind w:left="393" w:right="599"/>
            </w:pPr>
            <w:r>
              <w:rPr>
                <w:spacing w:val="-2"/>
              </w:rPr>
              <w:t>国有企业退休人员社会化管理补助支出</w:t>
            </w:r>
            <w:r>
              <w:rPr>
                <w:spacing w:val="-3"/>
              </w:rPr>
              <w:t>国有企业改革成本支出</w:t>
            </w:r>
          </w:p>
        </w:tc>
        <w:tc>
          <w:tcPr>
            <w:tcW w:w="785" w:type="dxa"/>
            <w:tcBorders>
              <w:top w:val="nil"/>
              <w:bottom w:val="nil"/>
            </w:tcBorders>
            <w:vAlign w:val="top"/>
          </w:tcPr>
          <w:p w14:paraId="60C2121F">
            <w:pPr>
              <w:pStyle w:val="6"/>
              <w:spacing w:before="142"/>
              <w:ind w:right="7"/>
              <w:jc w:val="right"/>
            </w:pPr>
            <w:r>
              <w:rPr>
                <w:spacing w:val="-3"/>
              </w:rPr>
              <w:t>263</w:t>
            </w:r>
          </w:p>
        </w:tc>
        <w:tc>
          <w:tcPr>
            <w:tcW w:w="747" w:type="dxa"/>
            <w:tcBorders>
              <w:top w:val="nil"/>
              <w:bottom w:val="nil"/>
            </w:tcBorders>
            <w:vAlign w:val="top"/>
          </w:tcPr>
          <w:p w14:paraId="3F0199B7">
            <w:pPr>
              <w:pStyle w:val="6"/>
              <w:spacing w:before="142"/>
              <w:ind w:right="5"/>
              <w:jc w:val="right"/>
            </w:pPr>
            <w:r>
              <w:rPr>
                <w:spacing w:val="-3"/>
              </w:rPr>
              <w:t>683</w:t>
            </w:r>
          </w:p>
        </w:tc>
        <w:tc>
          <w:tcPr>
            <w:tcW w:w="759" w:type="dxa"/>
            <w:tcBorders>
              <w:top w:val="nil"/>
              <w:bottom w:val="nil"/>
            </w:tcBorders>
            <w:vAlign w:val="top"/>
          </w:tcPr>
          <w:p w14:paraId="241997E9">
            <w:pPr>
              <w:pStyle w:val="6"/>
              <w:spacing w:before="142"/>
              <w:ind w:right="6"/>
              <w:jc w:val="right"/>
            </w:pPr>
            <w:r>
              <w:rPr>
                <w:spacing w:val="-3"/>
              </w:rPr>
              <w:t>252</w:t>
            </w:r>
          </w:p>
        </w:tc>
        <w:tc>
          <w:tcPr>
            <w:tcW w:w="796" w:type="dxa"/>
            <w:tcBorders>
              <w:top w:val="nil"/>
              <w:bottom w:val="nil"/>
            </w:tcBorders>
            <w:vAlign w:val="top"/>
          </w:tcPr>
          <w:p w14:paraId="1E077B52">
            <w:pPr>
              <w:pStyle w:val="6"/>
              <w:spacing w:before="142"/>
              <w:ind w:right="5"/>
              <w:jc w:val="right"/>
            </w:pPr>
            <w:r>
              <w:rPr>
                <w:spacing w:val="-3"/>
              </w:rPr>
              <w:t>291</w:t>
            </w:r>
          </w:p>
        </w:tc>
        <w:tc>
          <w:tcPr>
            <w:tcW w:w="887" w:type="dxa"/>
            <w:tcBorders>
              <w:top w:val="nil"/>
              <w:bottom w:val="nil"/>
            </w:tcBorders>
            <w:vAlign w:val="top"/>
          </w:tcPr>
          <w:p w14:paraId="502729A8">
            <w:pPr>
              <w:pStyle w:val="6"/>
              <w:spacing w:before="143" w:line="239" w:lineRule="auto"/>
              <w:ind w:right="4"/>
              <w:jc w:val="right"/>
            </w:pPr>
            <w:r>
              <w:rPr>
                <w:spacing w:val="-2"/>
              </w:rPr>
              <w:t>56.40</w:t>
            </w:r>
          </w:p>
        </w:tc>
        <w:tc>
          <w:tcPr>
            <w:tcW w:w="861" w:type="dxa"/>
            <w:tcBorders>
              <w:top w:val="nil"/>
              <w:bottom w:val="nil"/>
            </w:tcBorders>
            <w:vAlign w:val="top"/>
          </w:tcPr>
          <w:p w14:paraId="5DE7C5DC">
            <w:pPr>
              <w:pStyle w:val="6"/>
              <w:spacing w:before="143" w:line="239" w:lineRule="auto"/>
              <w:ind w:right="8"/>
              <w:jc w:val="right"/>
            </w:pPr>
            <w:r>
              <w:rPr>
                <w:spacing w:val="-4"/>
              </w:rPr>
              <w:t>10.65</w:t>
            </w:r>
          </w:p>
        </w:tc>
      </w:tr>
      <w:tr w14:paraId="1FEA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4034" w:type="dxa"/>
            <w:tcBorders>
              <w:top w:val="nil"/>
              <w:bottom w:val="nil"/>
            </w:tcBorders>
            <w:vAlign w:val="top"/>
          </w:tcPr>
          <w:p w14:paraId="4E866E57">
            <w:pPr>
              <w:pStyle w:val="6"/>
              <w:spacing w:before="142" w:line="219" w:lineRule="auto"/>
              <w:ind w:left="376"/>
            </w:pPr>
            <w:r>
              <w:rPr>
                <w:spacing w:val="-1"/>
              </w:rPr>
              <w:t>其他解决历史遗留问题及改革成本支出</w:t>
            </w:r>
          </w:p>
          <w:p w14:paraId="106FAE91">
            <w:pPr>
              <w:pStyle w:val="6"/>
              <w:spacing w:before="247" w:line="219" w:lineRule="auto"/>
              <w:ind w:left="19"/>
            </w:pPr>
            <w:r>
              <w:rPr>
                <w:b/>
                <w:bCs/>
                <w:spacing w:val="-3"/>
              </w:rPr>
              <w:t>二、国有企业资本金注入</w:t>
            </w:r>
          </w:p>
          <w:p w14:paraId="598751BD">
            <w:pPr>
              <w:pStyle w:val="6"/>
              <w:spacing w:before="247" w:line="220" w:lineRule="auto"/>
              <w:ind w:left="393"/>
            </w:pPr>
            <w:r>
              <w:rPr>
                <w:spacing w:val="-3"/>
              </w:rPr>
              <w:t>国有经济结构调整支出</w:t>
            </w:r>
          </w:p>
          <w:p w14:paraId="6559F138">
            <w:pPr>
              <w:pStyle w:val="6"/>
              <w:spacing w:before="243" w:line="220" w:lineRule="auto"/>
              <w:ind w:left="381"/>
            </w:pPr>
            <w:r>
              <w:rPr>
                <w:spacing w:val="-2"/>
              </w:rPr>
              <w:t>公益性设施投资支出</w:t>
            </w:r>
          </w:p>
          <w:p w14:paraId="713973B1">
            <w:pPr>
              <w:pStyle w:val="6"/>
              <w:spacing w:before="245" w:line="219" w:lineRule="auto"/>
              <w:ind w:left="377"/>
            </w:pPr>
            <w:r>
              <w:rPr>
                <w:spacing w:val="-1"/>
              </w:rPr>
              <w:t>金融企业资本性支出</w:t>
            </w:r>
          </w:p>
        </w:tc>
        <w:tc>
          <w:tcPr>
            <w:tcW w:w="785" w:type="dxa"/>
            <w:tcBorders>
              <w:top w:val="nil"/>
              <w:bottom w:val="nil"/>
            </w:tcBorders>
            <w:vAlign w:val="top"/>
          </w:tcPr>
          <w:p w14:paraId="7B3E0E61">
            <w:pPr>
              <w:pStyle w:val="6"/>
              <w:spacing w:before="142"/>
              <w:ind w:right="6"/>
              <w:jc w:val="right"/>
            </w:pPr>
            <w:r>
              <w:rPr>
                <w:spacing w:val="-5"/>
              </w:rPr>
              <w:t>59</w:t>
            </w:r>
          </w:p>
        </w:tc>
        <w:tc>
          <w:tcPr>
            <w:tcW w:w="747" w:type="dxa"/>
            <w:tcBorders>
              <w:top w:val="nil"/>
              <w:bottom w:val="nil"/>
            </w:tcBorders>
            <w:vAlign w:val="top"/>
          </w:tcPr>
          <w:p w14:paraId="5F1F330A">
            <w:pPr>
              <w:rPr>
                <w:rFonts w:ascii="Arial"/>
                <w:sz w:val="21"/>
              </w:rPr>
            </w:pPr>
          </w:p>
        </w:tc>
        <w:tc>
          <w:tcPr>
            <w:tcW w:w="759" w:type="dxa"/>
            <w:tcBorders>
              <w:top w:val="nil"/>
              <w:bottom w:val="nil"/>
            </w:tcBorders>
            <w:vAlign w:val="top"/>
          </w:tcPr>
          <w:p w14:paraId="5E7F2198">
            <w:pPr>
              <w:rPr>
                <w:rFonts w:ascii="Arial"/>
                <w:sz w:val="21"/>
              </w:rPr>
            </w:pPr>
          </w:p>
        </w:tc>
        <w:tc>
          <w:tcPr>
            <w:tcW w:w="796" w:type="dxa"/>
            <w:tcBorders>
              <w:top w:val="nil"/>
              <w:bottom w:val="nil"/>
            </w:tcBorders>
            <w:vAlign w:val="top"/>
          </w:tcPr>
          <w:p w14:paraId="50B6D522">
            <w:pPr>
              <w:rPr>
                <w:rFonts w:ascii="Arial"/>
                <w:sz w:val="21"/>
              </w:rPr>
            </w:pPr>
          </w:p>
        </w:tc>
        <w:tc>
          <w:tcPr>
            <w:tcW w:w="887" w:type="dxa"/>
            <w:tcBorders>
              <w:top w:val="nil"/>
              <w:bottom w:val="nil"/>
            </w:tcBorders>
            <w:vAlign w:val="top"/>
          </w:tcPr>
          <w:p w14:paraId="0708FBB4">
            <w:pPr>
              <w:rPr>
                <w:rFonts w:ascii="Arial"/>
                <w:sz w:val="21"/>
              </w:rPr>
            </w:pPr>
          </w:p>
        </w:tc>
        <w:tc>
          <w:tcPr>
            <w:tcW w:w="861" w:type="dxa"/>
            <w:tcBorders>
              <w:top w:val="nil"/>
              <w:bottom w:val="nil"/>
            </w:tcBorders>
            <w:vAlign w:val="top"/>
          </w:tcPr>
          <w:p w14:paraId="7D2CCC54">
            <w:pPr>
              <w:rPr>
                <w:rFonts w:ascii="Arial"/>
                <w:sz w:val="21"/>
              </w:rPr>
            </w:pPr>
          </w:p>
        </w:tc>
      </w:tr>
      <w:tr w14:paraId="39A0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4034" w:type="dxa"/>
            <w:tcBorders>
              <w:top w:val="nil"/>
              <w:bottom w:val="nil"/>
            </w:tcBorders>
            <w:vAlign w:val="top"/>
          </w:tcPr>
          <w:p w14:paraId="26C79735">
            <w:pPr>
              <w:pStyle w:val="6"/>
              <w:spacing w:before="144" w:line="219" w:lineRule="auto"/>
              <w:ind w:left="376"/>
            </w:pPr>
            <w:r>
              <w:rPr>
                <w:spacing w:val="-1"/>
              </w:rPr>
              <w:t>其他国有企业资本金注入</w:t>
            </w:r>
          </w:p>
          <w:p w14:paraId="39802723">
            <w:pPr>
              <w:pStyle w:val="6"/>
              <w:spacing w:before="245" w:line="219" w:lineRule="auto"/>
              <w:ind w:left="16"/>
            </w:pPr>
            <w:r>
              <w:rPr>
                <w:b/>
                <w:bCs/>
                <w:spacing w:val="-2"/>
              </w:rPr>
              <w:t>三、国有企业政策性补贴</w:t>
            </w:r>
          </w:p>
          <w:p w14:paraId="0F5C3ED5">
            <w:pPr>
              <w:pStyle w:val="6"/>
              <w:spacing w:before="247" w:line="219" w:lineRule="auto"/>
              <w:ind w:left="393"/>
            </w:pPr>
            <w:r>
              <w:rPr>
                <w:spacing w:val="-3"/>
              </w:rPr>
              <w:t>国有企业政策性补贴</w:t>
            </w:r>
          </w:p>
        </w:tc>
        <w:tc>
          <w:tcPr>
            <w:tcW w:w="785" w:type="dxa"/>
            <w:tcBorders>
              <w:top w:val="nil"/>
              <w:bottom w:val="nil"/>
            </w:tcBorders>
            <w:vAlign w:val="top"/>
          </w:tcPr>
          <w:p w14:paraId="435CB402">
            <w:pPr>
              <w:rPr>
                <w:rFonts w:ascii="Arial"/>
                <w:sz w:val="21"/>
              </w:rPr>
            </w:pPr>
          </w:p>
        </w:tc>
        <w:tc>
          <w:tcPr>
            <w:tcW w:w="747" w:type="dxa"/>
            <w:tcBorders>
              <w:top w:val="nil"/>
              <w:bottom w:val="nil"/>
            </w:tcBorders>
            <w:vAlign w:val="top"/>
          </w:tcPr>
          <w:p w14:paraId="5B0EB287">
            <w:pPr>
              <w:rPr>
                <w:rFonts w:ascii="Arial"/>
                <w:sz w:val="21"/>
              </w:rPr>
            </w:pPr>
          </w:p>
        </w:tc>
        <w:tc>
          <w:tcPr>
            <w:tcW w:w="759" w:type="dxa"/>
            <w:tcBorders>
              <w:top w:val="nil"/>
              <w:bottom w:val="nil"/>
            </w:tcBorders>
            <w:vAlign w:val="top"/>
          </w:tcPr>
          <w:p w14:paraId="7C9DB0DF">
            <w:pPr>
              <w:rPr>
                <w:rFonts w:ascii="Arial"/>
                <w:sz w:val="21"/>
              </w:rPr>
            </w:pPr>
          </w:p>
        </w:tc>
        <w:tc>
          <w:tcPr>
            <w:tcW w:w="796" w:type="dxa"/>
            <w:tcBorders>
              <w:top w:val="nil"/>
              <w:bottom w:val="nil"/>
            </w:tcBorders>
            <w:vAlign w:val="top"/>
          </w:tcPr>
          <w:p w14:paraId="14F81873">
            <w:pPr>
              <w:rPr>
                <w:rFonts w:ascii="Arial"/>
                <w:sz w:val="21"/>
              </w:rPr>
            </w:pPr>
          </w:p>
        </w:tc>
        <w:tc>
          <w:tcPr>
            <w:tcW w:w="887" w:type="dxa"/>
            <w:tcBorders>
              <w:top w:val="nil"/>
              <w:bottom w:val="nil"/>
            </w:tcBorders>
            <w:vAlign w:val="top"/>
          </w:tcPr>
          <w:p w14:paraId="59F0937E">
            <w:pPr>
              <w:rPr>
                <w:rFonts w:ascii="Arial"/>
                <w:sz w:val="21"/>
              </w:rPr>
            </w:pPr>
          </w:p>
        </w:tc>
        <w:tc>
          <w:tcPr>
            <w:tcW w:w="861" w:type="dxa"/>
            <w:tcBorders>
              <w:top w:val="nil"/>
              <w:bottom w:val="nil"/>
            </w:tcBorders>
            <w:vAlign w:val="top"/>
          </w:tcPr>
          <w:p w14:paraId="5AE53903">
            <w:pPr>
              <w:rPr>
                <w:rFonts w:ascii="Arial"/>
                <w:sz w:val="21"/>
              </w:rPr>
            </w:pPr>
          </w:p>
        </w:tc>
      </w:tr>
      <w:tr w14:paraId="0F7D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034" w:type="dxa"/>
            <w:tcBorders>
              <w:top w:val="nil"/>
              <w:bottom w:val="nil"/>
            </w:tcBorders>
            <w:vAlign w:val="top"/>
          </w:tcPr>
          <w:p w14:paraId="2934FB45">
            <w:pPr>
              <w:pStyle w:val="6"/>
              <w:spacing w:before="145" w:line="219" w:lineRule="auto"/>
              <w:ind w:left="33"/>
            </w:pPr>
            <w:r>
              <w:rPr>
                <w:b/>
                <w:bCs/>
                <w:spacing w:val="-3"/>
              </w:rPr>
              <w:t>四、其他国有资本经营预算支出</w:t>
            </w:r>
          </w:p>
        </w:tc>
        <w:tc>
          <w:tcPr>
            <w:tcW w:w="785" w:type="dxa"/>
            <w:tcBorders>
              <w:top w:val="nil"/>
              <w:bottom w:val="nil"/>
            </w:tcBorders>
            <w:vAlign w:val="top"/>
          </w:tcPr>
          <w:p w14:paraId="1557A046">
            <w:pPr>
              <w:pStyle w:val="6"/>
              <w:spacing w:before="145"/>
              <w:ind w:right="6"/>
              <w:jc w:val="right"/>
            </w:pPr>
            <w:r>
              <w:rPr>
                <w:b/>
                <w:bCs/>
                <w:spacing w:val="-4"/>
              </w:rPr>
              <w:t>648</w:t>
            </w:r>
          </w:p>
        </w:tc>
        <w:tc>
          <w:tcPr>
            <w:tcW w:w="747" w:type="dxa"/>
            <w:tcBorders>
              <w:top w:val="nil"/>
              <w:bottom w:val="nil"/>
            </w:tcBorders>
            <w:vAlign w:val="top"/>
          </w:tcPr>
          <w:p w14:paraId="25E4AB27">
            <w:pPr>
              <w:pStyle w:val="6"/>
              <w:spacing w:before="145"/>
              <w:ind w:right="6"/>
              <w:jc w:val="right"/>
            </w:pPr>
            <w:r>
              <w:rPr>
                <w:b/>
                <w:bCs/>
                <w:spacing w:val="-4"/>
              </w:rPr>
              <w:t>2403</w:t>
            </w:r>
          </w:p>
        </w:tc>
        <w:tc>
          <w:tcPr>
            <w:tcW w:w="759" w:type="dxa"/>
            <w:tcBorders>
              <w:top w:val="nil"/>
              <w:bottom w:val="nil"/>
            </w:tcBorders>
            <w:vAlign w:val="top"/>
          </w:tcPr>
          <w:p w14:paraId="6DA3B8FC">
            <w:pPr>
              <w:pStyle w:val="6"/>
              <w:spacing w:before="145"/>
              <w:ind w:right="7"/>
              <w:jc w:val="right"/>
            </w:pPr>
            <w:r>
              <w:rPr>
                <w:b/>
                <w:bCs/>
                <w:spacing w:val="-5"/>
              </w:rPr>
              <w:t>225</w:t>
            </w:r>
          </w:p>
        </w:tc>
        <w:tc>
          <w:tcPr>
            <w:tcW w:w="796" w:type="dxa"/>
            <w:tcBorders>
              <w:top w:val="nil"/>
              <w:bottom w:val="nil"/>
            </w:tcBorders>
            <w:vAlign w:val="top"/>
          </w:tcPr>
          <w:p w14:paraId="0A1CCDAF">
            <w:pPr>
              <w:pStyle w:val="6"/>
              <w:spacing w:before="145"/>
              <w:ind w:right="6"/>
              <w:jc w:val="right"/>
            </w:pPr>
            <w:r>
              <w:rPr>
                <w:b/>
                <w:bCs/>
                <w:spacing w:val="-5"/>
              </w:rPr>
              <w:t>225</w:t>
            </w:r>
          </w:p>
        </w:tc>
        <w:tc>
          <w:tcPr>
            <w:tcW w:w="887" w:type="dxa"/>
            <w:tcBorders>
              <w:top w:val="nil"/>
              <w:bottom w:val="nil"/>
            </w:tcBorders>
            <w:vAlign w:val="top"/>
          </w:tcPr>
          <w:p w14:paraId="5DD2F84F">
            <w:pPr>
              <w:pStyle w:val="6"/>
              <w:spacing w:before="145" w:line="239" w:lineRule="auto"/>
              <w:ind w:right="5"/>
              <w:jc w:val="right"/>
            </w:pPr>
            <w:r>
              <w:rPr>
                <w:b/>
                <w:bCs/>
                <w:spacing w:val="-3"/>
              </w:rPr>
              <w:t>43.60</w:t>
            </w:r>
          </w:p>
        </w:tc>
        <w:tc>
          <w:tcPr>
            <w:tcW w:w="861" w:type="dxa"/>
            <w:tcBorders>
              <w:top w:val="nil"/>
              <w:bottom w:val="nil"/>
            </w:tcBorders>
            <w:vAlign w:val="top"/>
          </w:tcPr>
          <w:p w14:paraId="64B19A6D">
            <w:pPr>
              <w:pStyle w:val="6"/>
              <w:spacing w:before="145" w:line="239" w:lineRule="auto"/>
              <w:ind w:right="7"/>
              <w:jc w:val="right"/>
            </w:pPr>
            <w:r>
              <w:rPr>
                <w:b/>
                <w:bCs/>
                <w:spacing w:val="-2"/>
              </w:rPr>
              <w:t>-65.28</w:t>
            </w:r>
          </w:p>
        </w:tc>
      </w:tr>
      <w:tr w14:paraId="2244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034" w:type="dxa"/>
            <w:tcBorders>
              <w:top w:val="nil"/>
              <w:bottom w:val="nil"/>
            </w:tcBorders>
            <w:vAlign w:val="top"/>
          </w:tcPr>
          <w:p w14:paraId="4DC985F1">
            <w:pPr>
              <w:pStyle w:val="6"/>
              <w:spacing w:before="144" w:line="219" w:lineRule="auto"/>
              <w:ind w:left="376"/>
            </w:pPr>
            <w:r>
              <w:rPr>
                <w:spacing w:val="-1"/>
              </w:rPr>
              <w:t>其他国有资本经营预算支出</w:t>
            </w:r>
          </w:p>
        </w:tc>
        <w:tc>
          <w:tcPr>
            <w:tcW w:w="785" w:type="dxa"/>
            <w:tcBorders>
              <w:top w:val="nil"/>
              <w:bottom w:val="nil"/>
            </w:tcBorders>
            <w:vAlign w:val="top"/>
          </w:tcPr>
          <w:p w14:paraId="50FC84A7">
            <w:pPr>
              <w:pStyle w:val="6"/>
              <w:spacing w:before="144"/>
              <w:ind w:right="7"/>
              <w:jc w:val="right"/>
            </w:pPr>
            <w:r>
              <w:rPr>
                <w:spacing w:val="-3"/>
              </w:rPr>
              <w:t>648</w:t>
            </w:r>
          </w:p>
        </w:tc>
        <w:tc>
          <w:tcPr>
            <w:tcW w:w="747" w:type="dxa"/>
            <w:tcBorders>
              <w:top w:val="nil"/>
              <w:bottom w:val="nil"/>
            </w:tcBorders>
            <w:vAlign w:val="top"/>
          </w:tcPr>
          <w:p w14:paraId="76AABB05">
            <w:pPr>
              <w:pStyle w:val="6"/>
              <w:spacing w:before="144"/>
              <w:ind w:right="6"/>
              <w:jc w:val="right"/>
            </w:pPr>
            <w:r>
              <w:rPr>
                <w:spacing w:val="-3"/>
              </w:rPr>
              <w:t>2403</w:t>
            </w:r>
          </w:p>
        </w:tc>
        <w:tc>
          <w:tcPr>
            <w:tcW w:w="759" w:type="dxa"/>
            <w:tcBorders>
              <w:top w:val="nil"/>
              <w:bottom w:val="nil"/>
            </w:tcBorders>
            <w:vAlign w:val="top"/>
          </w:tcPr>
          <w:p w14:paraId="7854F7F4">
            <w:pPr>
              <w:pStyle w:val="6"/>
              <w:spacing w:before="144"/>
              <w:ind w:right="6"/>
              <w:jc w:val="right"/>
            </w:pPr>
            <w:r>
              <w:rPr>
                <w:spacing w:val="-3"/>
              </w:rPr>
              <w:t>225</w:t>
            </w:r>
          </w:p>
        </w:tc>
        <w:tc>
          <w:tcPr>
            <w:tcW w:w="796" w:type="dxa"/>
            <w:tcBorders>
              <w:top w:val="nil"/>
              <w:bottom w:val="nil"/>
            </w:tcBorders>
            <w:vAlign w:val="top"/>
          </w:tcPr>
          <w:p w14:paraId="34755B6B">
            <w:pPr>
              <w:pStyle w:val="6"/>
              <w:spacing w:before="144"/>
              <w:ind w:right="5"/>
              <w:jc w:val="right"/>
            </w:pPr>
            <w:r>
              <w:rPr>
                <w:spacing w:val="-3"/>
              </w:rPr>
              <w:t>225</w:t>
            </w:r>
          </w:p>
        </w:tc>
        <w:tc>
          <w:tcPr>
            <w:tcW w:w="887" w:type="dxa"/>
            <w:tcBorders>
              <w:top w:val="nil"/>
              <w:bottom w:val="nil"/>
            </w:tcBorders>
            <w:vAlign w:val="top"/>
          </w:tcPr>
          <w:p w14:paraId="1A2B2706">
            <w:pPr>
              <w:pStyle w:val="6"/>
              <w:spacing w:before="144" w:line="239" w:lineRule="auto"/>
              <w:ind w:right="5"/>
              <w:jc w:val="right"/>
            </w:pPr>
            <w:r>
              <w:rPr>
                <w:b/>
                <w:bCs/>
                <w:spacing w:val="-3"/>
              </w:rPr>
              <w:t>43.60</w:t>
            </w:r>
          </w:p>
        </w:tc>
        <w:tc>
          <w:tcPr>
            <w:tcW w:w="861" w:type="dxa"/>
            <w:tcBorders>
              <w:top w:val="nil"/>
              <w:bottom w:val="nil"/>
            </w:tcBorders>
            <w:vAlign w:val="top"/>
          </w:tcPr>
          <w:p w14:paraId="00A682B8">
            <w:pPr>
              <w:pStyle w:val="6"/>
              <w:spacing w:before="144" w:line="239" w:lineRule="auto"/>
              <w:ind w:right="7"/>
              <w:jc w:val="right"/>
            </w:pPr>
            <w:r>
              <w:rPr>
                <w:b/>
                <w:bCs/>
                <w:spacing w:val="-2"/>
              </w:rPr>
              <w:t>-65.28</w:t>
            </w:r>
          </w:p>
        </w:tc>
      </w:tr>
      <w:tr w14:paraId="4334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034" w:type="dxa"/>
            <w:tcBorders>
              <w:top w:val="nil"/>
              <w:bottom w:val="nil"/>
            </w:tcBorders>
            <w:vAlign w:val="top"/>
          </w:tcPr>
          <w:p w14:paraId="02BFC2C8">
            <w:pPr>
              <w:pStyle w:val="6"/>
              <w:spacing w:before="146" w:line="219" w:lineRule="auto"/>
              <w:ind w:left="1480"/>
            </w:pPr>
            <w:r>
              <w:rPr>
                <w:b/>
                <w:bCs/>
                <w:spacing w:val="-3"/>
              </w:rPr>
              <w:t>本年支出合计</w:t>
            </w:r>
          </w:p>
        </w:tc>
        <w:tc>
          <w:tcPr>
            <w:tcW w:w="785" w:type="dxa"/>
            <w:tcBorders>
              <w:top w:val="nil"/>
              <w:bottom w:val="nil"/>
            </w:tcBorders>
            <w:vAlign w:val="top"/>
          </w:tcPr>
          <w:p w14:paraId="733E5B0B">
            <w:pPr>
              <w:pStyle w:val="6"/>
              <w:spacing w:before="145"/>
              <w:ind w:right="6"/>
              <w:jc w:val="right"/>
            </w:pPr>
            <w:r>
              <w:rPr>
                <w:b/>
                <w:bCs/>
                <w:spacing w:val="-4"/>
              </w:rPr>
              <w:t>970</w:t>
            </w:r>
          </w:p>
        </w:tc>
        <w:tc>
          <w:tcPr>
            <w:tcW w:w="747" w:type="dxa"/>
            <w:tcBorders>
              <w:top w:val="nil"/>
              <w:bottom w:val="nil"/>
            </w:tcBorders>
            <w:vAlign w:val="top"/>
          </w:tcPr>
          <w:p w14:paraId="62526F4D">
            <w:pPr>
              <w:pStyle w:val="6"/>
              <w:spacing w:before="145"/>
              <w:ind w:right="6"/>
              <w:jc w:val="right"/>
            </w:pPr>
            <w:r>
              <w:rPr>
                <w:b/>
                <w:bCs/>
                <w:spacing w:val="-4"/>
              </w:rPr>
              <w:t>3086</w:t>
            </w:r>
          </w:p>
        </w:tc>
        <w:tc>
          <w:tcPr>
            <w:tcW w:w="759" w:type="dxa"/>
            <w:tcBorders>
              <w:top w:val="nil"/>
              <w:bottom w:val="nil"/>
            </w:tcBorders>
            <w:vAlign w:val="top"/>
          </w:tcPr>
          <w:p w14:paraId="2843818E">
            <w:pPr>
              <w:pStyle w:val="6"/>
              <w:spacing w:before="145"/>
              <w:ind w:right="7"/>
              <w:jc w:val="right"/>
            </w:pPr>
            <w:r>
              <w:rPr>
                <w:b/>
                <w:bCs/>
                <w:spacing w:val="-4"/>
              </w:rPr>
              <w:t>477</w:t>
            </w:r>
          </w:p>
        </w:tc>
        <w:tc>
          <w:tcPr>
            <w:tcW w:w="796" w:type="dxa"/>
            <w:tcBorders>
              <w:top w:val="nil"/>
              <w:bottom w:val="nil"/>
            </w:tcBorders>
            <w:vAlign w:val="top"/>
          </w:tcPr>
          <w:p w14:paraId="2BEBFEE7">
            <w:pPr>
              <w:pStyle w:val="6"/>
              <w:spacing w:before="145"/>
              <w:ind w:right="6"/>
              <w:jc w:val="right"/>
            </w:pPr>
            <w:r>
              <w:rPr>
                <w:b/>
                <w:bCs/>
                <w:spacing w:val="-5"/>
              </w:rPr>
              <w:t>516</w:t>
            </w:r>
          </w:p>
        </w:tc>
        <w:tc>
          <w:tcPr>
            <w:tcW w:w="887" w:type="dxa"/>
            <w:tcBorders>
              <w:top w:val="nil"/>
              <w:bottom w:val="nil"/>
            </w:tcBorders>
            <w:vAlign w:val="top"/>
          </w:tcPr>
          <w:p w14:paraId="19A3DFE6">
            <w:pPr>
              <w:pStyle w:val="6"/>
              <w:spacing w:before="146" w:line="239" w:lineRule="auto"/>
              <w:ind w:right="3"/>
              <w:jc w:val="right"/>
            </w:pPr>
            <w:r>
              <w:rPr>
                <w:b/>
                <w:bCs/>
                <w:spacing w:val="-5"/>
              </w:rPr>
              <w:t>100.00</w:t>
            </w:r>
          </w:p>
        </w:tc>
        <w:tc>
          <w:tcPr>
            <w:tcW w:w="861" w:type="dxa"/>
            <w:tcBorders>
              <w:top w:val="nil"/>
              <w:bottom w:val="nil"/>
            </w:tcBorders>
            <w:vAlign w:val="top"/>
          </w:tcPr>
          <w:p w14:paraId="470C7610">
            <w:pPr>
              <w:pStyle w:val="6"/>
              <w:spacing w:before="146" w:line="239" w:lineRule="auto"/>
              <w:ind w:right="7"/>
              <w:jc w:val="right"/>
            </w:pPr>
            <w:r>
              <w:rPr>
                <w:b/>
                <w:bCs/>
                <w:spacing w:val="-2"/>
              </w:rPr>
              <w:t>-46.80</w:t>
            </w:r>
          </w:p>
        </w:tc>
      </w:tr>
      <w:tr w14:paraId="18EF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4034" w:type="dxa"/>
            <w:tcBorders>
              <w:top w:val="nil"/>
              <w:bottom w:val="nil"/>
            </w:tcBorders>
            <w:vAlign w:val="top"/>
          </w:tcPr>
          <w:p w14:paraId="12D36B1E">
            <w:pPr>
              <w:pStyle w:val="6"/>
              <w:spacing w:before="146" w:line="219" w:lineRule="auto"/>
              <w:ind w:left="17"/>
            </w:pPr>
            <w:r>
              <w:rPr>
                <w:spacing w:val="-2"/>
              </w:rPr>
              <w:t>调入一般公共预算</w:t>
            </w:r>
          </w:p>
          <w:p w14:paraId="301A7193">
            <w:pPr>
              <w:pStyle w:val="6"/>
              <w:spacing w:before="244" w:line="220" w:lineRule="auto"/>
              <w:ind w:left="17"/>
            </w:pPr>
            <w:r>
              <w:rPr>
                <w:spacing w:val="-2"/>
              </w:rPr>
              <w:t>上解上级支出</w:t>
            </w:r>
          </w:p>
        </w:tc>
        <w:tc>
          <w:tcPr>
            <w:tcW w:w="785" w:type="dxa"/>
            <w:tcBorders>
              <w:top w:val="nil"/>
              <w:bottom w:val="nil"/>
            </w:tcBorders>
            <w:vAlign w:val="top"/>
          </w:tcPr>
          <w:p w14:paraId="5E625D43">
            <w:pPr>
              <w:pStyle w:val="6"/>
              <w:spacing w:before="145"/>
              <w:ind w:right="7"/>
              <w:jc w:val="right"/>
            </w:pPr>
            <w:r>
              <w:rPr>
                <w:spacing w:val="-4"/>
              </w:rPr>
              <w:t>545</w:t>
            </w:r>
          </w:p>
        </w:tc>
        <w:tc>
          <w:tcPr>
            <w:tcW w:w="747" w:type="dxa"/>
            <w:tcBorders>
              <w:top w:val="nil"/>
              <w:bottom w:val="nil"/>
            </w:tcBorders>
            <w:vAlign w:val="top"/>
          </w:tcPr>
          <w:p w14:paraId="1CE0B238">
            <w:pPr>
              <w:pStyle w:val="6"/>
              <w:spacing w:before="145"/>
              <w:ind w:right="6"/>
              <w:jc w:val="right"/>
            </w:pPr>
            <w:r>
              <w:rPr>
                <w:spacing w:val="-5"/>
              </w:rPr>
              <w:t>1294</w:t>
            </w:r>
          </w:p>
        </w:tc>
        <w:tc>
          <w:tcPr>
            <w:tcW w:w="759" w:type="dxa"/>
            <w:tcBorders>
              <w:top w:val="nil"/>
              <w:bottom w:val="nil"/>
            </w:tcBorders>
            <w:vAlign w:val="top"/>
          </w:tcPr>
          <w:p w14:paraId="0C16E748">
            <w:pPr>
              <w:pStyle w:val="6"/>
              <w:spacing w:before="146" w:line="241" w:lineRule="auto"/>
              <w:ind w:right="6"/>
              <w:jc w:val="right"/>
            </w:pPr>
            <w:r>
              <w:rPr>
                <w:spacing w:val="-7"/>
              </w:rPr>
              <w:t>121</w:t>
            </w:r>
          </w:p>
        </w:tc>
        <w:tc>
          <w:tcPr>
            <w:tcW w:w="796" w:type="dxa"/>
            <w:tcBorders>
              <w:top w:val="nil"/>
              <w:bottom w:val="nil"/>
            </w:tcBorders>
            <w:vAlign w:val="top"/>
          </w:tcPr>
          <w:p w14:paraId="6D534AB3">
            <w:pPr>
              <w:pStyle w:val="6"/>
              <w:spacing w:before="146" w:line="241" w:lineRule="auto"/>
              <w:ind w:right="5"/>
              <w:jc w:val="right"/>
            </w:pPr>
            <w:r>
              <w:rPr>
                <w:spacing w:val="-7"/>
              </w:rPr>
              <w:t>121</w:t>
            </w:r>
          </w:p>
        </w:tc>
        <w:tc>
          <w:tcPr>
            <w:tcW w:w="887" w:type="dxa"/>
            <w:tcBorders>
              <w:top w:val="nil"/>
              <w:bottom w:val="nil"/>
            </w:tcBorders>
            <w:vAlign w:val="top"/>
          </w:tcPr>
          <w:p w14:paraId="74D8F36F">
            <w:pPr>
              <w:rPr>
                <w:rFonts w:ascii="Arial"/>
                <w:sz w:val="21"/>
              </w:rPr>
            </w:pPr>
          </w:p>
        </w:tc>
        <w:tc>
          <w:tcPr>
            <w:tcW w:w="861" w:type="dxa"/>
            <w:tcBorders>
              <w:top w:val="nil"/>
              <w:bottom w:val="nil"/>
            </w:tcBorders>
            <w:vAlign w:val="top"/>
          </w:tcPr>
          <w:p w14:paraId="3EFF44E7">
            <w:pPr>
              <w:rPr>
                <w:rFonts w:ascii="Arial"/>
                <w:sz w:val="21"/>
              </w:rPr>
            </w:pPr>
          </w:p>
        </w:tc>
      </w:tr>
      <w:tr w14:paraId="2C2F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034" w:type="dxa"/>
            <w:tcBorders>
              <w:top w:val="nil"/>
              <w:bottom w:val="nil"/>
            </w:tcBorders>
            <w:vAlign w:val="top"/>
          </w:tcPr>
          <w:p w14:paraId="6D0930E2">
            <w:pPr>
              <w:pStyle w:val="6"/>
              <w:spacing w:before="147" w:line="219" w:lineRule="auto"/>
              <w:ind w:left="20"/>
            </w:pPr>
            <w:r>
              <w:rPr>
                <w:spacing w:val="-2"/>
              </w:rPr>
              <w:t>结转下年支出</w:t>
            </w:r>
          </w:p>
        </w:tc>
        <w:tc>
          <w:tcPr>
            <w:tcW w:w="785" w:type="dxa"/>
            <w:tcBorders>
              <w:top w:val="nil"/>
              <w:bottom w:val="nil"/>
            </w:tcBorders>
            <w:vAlign w:val="top"/>
          </w:tcPr>
          <w:p w14:paraId="15AB3F01">
            <w:pPr>
              <w:pStyle w:val="6"/>
              <w:spacing w:before="146"/>
              <w:ind w:right="7"/>
              <w:jc w:val="right"/>
            </w:pPr>
            <w:r>
              <w:rPr>
                <w:spacing w:val="-4"/>
              </w:rPr>
              <w:t>337</w:t>
            </w:r>
          </w:p>
        </w:tc>
        <w:tc>
          <w:tcPr>
            <w:tcW w:w="747" w:type="dxa"/>
            <w:tcBorders>
              <w:top w:val="nil"/>
              <w:bottom w:val="nil"/>
            </w:tcBorders>
            <w:vAlign w:val="top"/>
          </w:tcPr>
          <w:p w14:paraId="123B64BC">
            <w:pPr>
              <w:rPr>
                <w:rFonts w:ascii="Arial"/>
                <w:sz w:val="21"/>
              </w:rPr>
            </w:pPr>
          </w:p>
        </w:tc>
        <w:tc>
          <w:tcPr>
            <w:tcW w:w="759" w:type="dxa"/>
            <w:tcBorders>
              <w:top w:val="nil"/>
              <w:bottom w:val="nil"/>
            </w:tcBorders>
            <w:vAlign w:val="top"/>
          </w:tcPr>
          <w:p w14:paraId="796BD08E">
            <w:pPr>
              <w:pStyle w:val="6"/>
              <w:spacing w:before="146"/>
              <w:ind w:right="6"/>
              <w:jc w:val="right"/>
            </w:pPr>
            <w:r>
              <w:rPr>
                <w:spacing w:val="-2"/>
              </w:rPr>
              <w:t>496</w:t>
            </w:r>
          </w:p>
        </w:tc>
        <w:tc>
          <w:tcPr>
            <w:tcW w:w="796" w:type="dxa"/>
            <w:tcBorders>
              <w:top w:val="nil"/>
              <w:bottom w:val="nil"/>
            </w:tcBorders>
            <w:vAlign w:val="top"/>
          </w:tcPr>
          <w:p w14:paraId="328947A7">
            <w:pPr>
              <w:pStyle w:val="6"/>
              <w:spacing w:before="146"/>
              <w:ind w:right="5"/>
              <w:jc w:val="right"/>
            </w:pPr>
            <w:r>
              <w:rPr>
                <w:spacing w:val="-2"/>
              </w:rPr>
              <w:t>458</w:t>
            </w:r>
          </w:p>
        </w:tc>
        <w:tc>
          <w:tcPr>
            <w:tcW w:w="887" w:type="dxa"/>
            <w:tcBorders>
              <w:top w:val="nil"/>
              <w:bottom w:val="nil"/>
            </w:tcBorders>
            <w:vAlign w:val="top"/>
          </w:tcPr>
          <w:p w14:paraId="2A82885C">
            <w:pPr>
              <w:rPr>
                <w:rFonts w:ascii="Arial"/>
                <w:sz w:val="21"/>
              </w:rPr>
            </w:pPr>
          </w:p>
        </w:tc>
        <w:tc>
          <w:tcPr>
            <w:tcW w:w="861" w:type="dxa"/>
            <w:tcBorders>
              <w:top w:val="nil"/>
              <w:bottom w:val="nil"/>
            </w:tcBorders>
            <w:vAlign w:val="top"/>
          </w:tcPr>
          <w:p w14:paraId="0EBEFED7">
            <w:pPr>
              <w:rPr>
                <w:rFonts w:ascii="Arial"/>
                <w:sz w:val="21"/>
              </w:rPr>
            </w:pPr>
          </w:p>
        </w:tc>
      </w:tr>
      <w:tr w14:paraId="4B36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034" w:type="dxa"/>
            <w:tcBorders>
              <w:top w:val="nil"/>
            </w:tcBorders>
            <w:vAlign w:val="top"/>
          </w:tcPr>
          <w:p w14:paraId="3CD8188C">
            <w:pPr>
              <w:pStyle w:val="6"/>
              <w:spacing w:before="146" w:line="220" w:lineRule="auto"/>
              <w:ind w:left="1660"/>
            </w:pPr>
            <w:r>
              <w:rPr>
                <w:b/>
                <w:bCs/>
                <w:spacing w:val="-4"/>
              </w:rPr>
              <w:t>支出总计</w:t>
            </w:r>
          </w:p>
        </w:tc>
        <w:tc>
          <w:tcPr>
            <w:tcW w:w="785" w:type="dxa"/>
            <w:tcBorders>
              <w:top w:val="nil"/>
            </w:tcBorders>
            <w:vAlign w:val="top"/>
          </w:tcPr>
          <w:p w14:paraId="5E23C647">
            <w:pPr>
              <w:pStyle w:val="6"/>
              <w:spacing w:before="145"/>
              <w:ind w:right="6"/>
              <w:jc w:val="right"/>
            </w:pPr>
            <w:r>
              <w:rPr>
                <w:b/>
                <w:bCs/>
                <w:spacing w:val="-7"/>
              </w:rPr>
              <w:t>1852</w:t>
            </w:r>
          </w:p>
        </w:tc>
        <w:tc>
          <w:tcPr>
            <w:tcW w:w="747" w:type="dxa"/>
            <w:tcBorders>
              <w:top w:val="nil"/>
            </w:tcBorders>
            <w:vAlign w:val="top"/>
          </w:tcPr>
          <w:p w14:paraId="0AF3C064">
            <w:pPr>
              <w:pStyle w:val="6"/>
              <w:spacing w:before="145"/>
              <w:ind w:right="6"/>
              <w:jc w:val="right"/>
            </w:pPr>
            <w:r>
              <w:rPr>
                <w:b/>
                <w:bCs/>
                <w:spacing w:val="-3"/>
              </w:rPr>
              <w:t>4380</w:t>
            </w:r>
          </w:p>
        </w:tc>
        <w:tc>
          <w:tcPr>
            <w:tcW w:w="759" w:type="dxa"/>
            <w:tcBorders>
              <w:top w:val="nil"/>
            </w:tcBorders>
            <w:vAlign w:val="top"/>
          </w:tcPr>
          <w:p w14:paraId="012E897B">
            <w:pPr>
              <w:pStyle w:val="6"/>
              <w:spacing w:before="145"/>
              <w:ind w:right="7"/>
              <w:jc w:val="right"/>
            </w:pPr>
            <w:r>
              <w:rPr>
                <w:b/>
                <w:bCs/>
                <w:spacing w:val="-7"/>
              </w:rPr>
              <w:t>1094</w:t>
            </w:r>
          </w:p>
        </w:tc>
        <w:tc>
          <w:tcPr>
            <w:tcW w:w="796" w:type="dxa"/>
            <w:tcBorders>
              <w:top w:val="nil"/>
            </w:tcBorders>
            <w:vAlign w:val="top"/>
          </w:tcPr>
          <w:p w14:paraId="1DDAFF60">
            <w:pPr>
              <w:pStyle w:val="6"/>
              <w:spacing w:before="145"/>
              <w:ind w:right="6"/>
              <w:jc w:val="right"/>
            </w:pPr>
            <w:r>
              <w:rPr>
                <w:b/>
                <w:bCs/>
                <w:spacing w:val="-7"/>
              </w:rPr>
              <w:t>1095</w:t>
            </w:r>
          </w:p>
        </w:tc>
        <w:tc>
          <w:tcPr>
            <w:tcW w:w="887" w:type="dxa"/>
            <w:tcBorders>
              <w:top w:val="nil"/>
            </w:tcBorders>
            <w:vAlign w:val="top"/>
          </w:tcPr>
          <w:p w14:paraId="08C21689">
            <w:pPr>
              <w:rPr>
                <w:rFonts w:ascii="Arial"/>
                <w:sz w:val="21"/>
              </w:rPr>
            </w:pPr>
          </w:p>
        </w:tc>
        <w:tc>
          <w:tcPr>
            <w:tcW w:w="861" w:type="dxa"/>
            <w:tcBorders>
              <w:top w:val="nil"/>
            </w:tcBorders>
            <w:vAlign w:val="top"/>
          </w:tcPr>
          <w:p w14:paraId="36BFDF09">
            <w:pPr>
              <w:rPr>
                <w:rFonts w:ascii="Arial"/>
                <w:sz w:val="21"/>
              </w:rPr>
            </w:pPr>
          </w:p>
        </w:tc>
      </w:tr>
    </w:tbl>
    <w:p w14:paraId="3CE79C82">
      <w:pPr>
        <w:rPr>
          <w:rFonts w:ascii="Arial"/>
          <w:sz w:val="21"/>
        </w:rPr>
      </w:pPr>
    </w:p>
    <w:p w14:paraId="278EBD3E">
      <w:pPr>
        <w:rPr>
          <w:rFonts w:ascii="Arial" w:hAnsi="Arial" w:eastAsia="Arial" w:cs="Arial"/>
          <w:sz w:val="21"/>
          <w:szCs w:val="21"/>
        </w:rPr>
        <w:sectPr>
          <w:footerReference r:id="rId60" w:type="default"/>
          <w:pgSz w:w="11906" w:h="16839"/>
          <w:pgMar w:top="1431" w:right="1459" w:bottom="1556" w:left="1572" w:header="0" w:footer="1192" w:gutter="0"/>
          <w:cols w:space="720" w:num="1"/>
        </w:sectPr>
      </w:pPr>
    </w:p>
    <w:p w14:paraId="7BD4B810">
      <w:pPr>
        <w:spacing w:line="256" w:lineRule="auto"/>
        <w:rPr>
          <w:rFonts w:ascii="Arial"/>
          <w:sz w:val="21"/>
        </w:rPr>
      </w:pPr>
    </w:p>
    <w:p w14:paraId="64A2A6F8">
      <w:pPr>
        <w:spacing w:line="256" w:lineRule="auto"/>
        <w:rPr>
          <w:rFonts w:ascii="Arial"/>
          <w:sz w:val="21"/>
        </w:rPr>
      </w:pPr>
    </w:p>
    <w:p w14:paraId="55A7A383">
      <w:pPr>
        <w:spacing w:line="256" w:lineRule="auto"/>
        <w:rPr>
          <w:rFonts w:ascii="Arial"/>
          <w:sz w:val="21"/>
        </w:rPr>
      </w:pPr>
    </w:p>
    <w:p w14:paraId="535CD57B">
      <w:pPr>
        <w:spacing w:before="101" w:line="228" w:lineRule="auto"/>
        <w:ind w:left="58"/>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21</w:t>
      </w:r>
    </w:p>
    <w:p w14:paraId="53188BD7">
      <w:pPr>
        <w:spacing w:before="36" w:line="464" w:lineRule="exact"/>
        <w:ind w:left="824"/>
        <w:outlineLvl w:val="0"/>
        <w:rPr>
          <w:rFonts w:ascii="宋体" w:hAnsi="宋体" w:eastAsia="宋体" w:cs="宋体"/>
          <w:sz w:val="35"/>
          <w:szCs w:val="35"/>
        </w:rPr>
      </w:pPr>
      <w:r>
        <w:rPr>
          <w:rFonts w:ascii="宋体" w:hAnsi="宋体" w:eastAsia="宋体" w:cs="宋体"/>
          <w:b/>
          <w:bCs/>
          <w:spacing w:val="4"/>
          <w:position w:val="1"/>
          <w:sz w:val="35"/>
          <w:szCs w:val="35"/>
        </w:rPr>
        <w:t>2025</w:t>
      </w:r>
      <w:r>
        <w:rPr>
          <w:rFonts w:ascii="宋体" w:hAnsi="宋体" w:eastAsia="宋体" w:cs="宋体"/>
          <w:spacing w:val="-62"/>
          <w:position w:val="1"/>
          <w:sz w:val="35"/>
          <w:szCs w:val="35"/>
        </w:rPr>
        <w:t xml:space="preserve"> </w:t>
      </w:r>
      <w:r>
        <w:rPr>
          <w:rFonts w:ascii="宋体" w:hAnsi="宋体" w:eastAsia="宋体" w:cs="宋体"/>
          <w:b/>
          <w:bCs/>
          <w:spacing w:val="4"/>
          <w:position w:val="1"/>
          <w:sz w:val="35"/>
          <w:szCs w:val="35"/>
        </w:rPr>
        <w:t>年历下区对下国有资本经营预算转移支付</w:t>
      </w:r>
    </w:p>
    <w:p w14:paraId="7862D2D6">
      <w:pPr>
        <w:spacing w:before="1" w:line="217" w:lineRule="auto"/>
        <w:ind w:left="3205"/>
        <w:outlineLvl w:val="2"/>
        <w:rPr>
          <w:rFonts w:ascii="宋体" w:hAnsi="宋体" w:eastAsia="宋体" w:cs="宋体"/>
          <w:sz w:val="35"/>
          <w:szCs w:val="35"/>
        </w:rPr>
      </w:pPr>
      <w:r>
        <w:rPr>
          <w:rFonts w:ascii="宋体" w:hAnsi="宋体" w:eastAsia="宋体" w:cs="宋体"/>
          <w:b/>
          <w:bCs/>
          <w:spacing w:val="6"/>
          <w:sz w:val="35"/>
          <w:szCs w:val="35"/>
        </w:rPr>
        <w:t>分项目分地区表</w:t>
      </w:r>
    </w:p>
    <w:p w14:paraId="4D2F0D33">
      <w:pPr>
        <w:spacing w:before="148" w:line="228" w:lineRule="auto"/>
        <w:ind w:left="7846"/>
        <w:rPr>
          <w:rFonts w:ascii="宋体" w:hAnsi="宋体" w:eastAsia="宋体" w:cs="宋体"/>
          <w:sz w:val="20"/>
          <w:szCs w:val="20"/>
        </w:rPr>
      </w:pPr>
      <w:r>
        <w:rPr>
          <w:rFonts w:ascii="宋体" w:hAnsi="宋体" w:eastAsia="宋体" w:cs="宋体"/>
          <w:spacing w:val="7"/>
          <w:sz w:val="20"/>
          <w:szCs w:val="20"/>
        </w:rPr>
        <w:t>单位：万元</w:t>
      </w:r>
    </w:p>
    <w:p w14:paraId="23F792BA">
      <w:pPr>
        <w:spacing w:line="20" w:lineRule="exact"/>
      </w:pPr>
    </w:p>
    <w:tbl>
      <w:tblPr>
        <w:tblStyle w:val="5"/>
        <w:tblW w:w="8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4"/>
        <w:gridCol w:w="2205"/>
        <w:gridCol w:w="2013"/>
      </w:tblGrid>
      <w:tr w14:paraId="4E5C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4704" w:type="dxa"/>
            <w:vAlign w:val="top"/>
          </w:tcPr>
          <w:p w14:paraId="2C7A3E4F">
            <w:pPr>
              <w:spacing w:line="456" w:lineRule="auto"/>
              <w:rPr>
                <w:rFonts w:ascii="Arial"/>
                <w:sz w:val="21"/>
              </w:rPr>
            </w:pPr>
          </w:p>
          <w:p w14:paraId="68299173">
            <w:pPr>
              <w:pStyle w:val="6"/>
              <w:spacing w:before="72" w:line="225" w:lineRule="auto"/>
              <w:ind w:left="1696"/>
              <w:rPr>
                <w:sz w:val="22"/>
                <w:szCs w:val="22"/>
              </w:rPr>
            </w:pPr>
            <w:r>
              <w:rPr>
                <w:b/>
                <w:bCs/>
                <w:spacing w:val="-7"/>
                <w:sz w:val="22"/>
                <w:szCs w:val="22"/>
              </w:rPr>
              <w:t>地</w:t>
            </w:r>
            <w:r>
              <w:rPr>
                <w:spacing w:val="3"/>
                <w:sz w:val="22"/>
                <w:szCs w:val="22"/>
              </w:rPr>
              <w:t xml:space="preserve">        </w:t>
            </w:r>
            <w:r>
              <w:rPr>
                <w:b/>
                <w:bCs/>
                <w:spacing w:val="-7"/>
                <w:sz w:val="22"/>
                <w:szCs w:val="22"/>
              </w:rPr>
              <w:t>区</w:t>
            </w:r>
          </w:p>
        </w:tc>
        <w:tc>
          <w:tcPr>
            <w:tcW w:w="2205" w:type="dxa"/>
            <w:vAlign w:val="top"/>
          </w:tcPr>
          <w:p w14:paraId="228321CD">
            <w:pPr>
              <w:spacing w:line="456" w:lineRule="auto"/>
              <w:rPr>
                <w:rFonts w:ascii="Arial"/>
                <w:sz w:val="21"/>
              </w:rPr>
            </w:pPr>
          </w:p>
          <w:p w14:paraId="660E74D3">
            <w:pPr>
              <w:pStyle w:val="6"/>
              <w:spacing w:before="71" w:line="220" w:lineRule="auto"/>
              <w:ind w:left="776"/>
              <w:rPr>
                <w:sz w:val="22"/>
                <w:szCs w:val="22"/>
              </w:rPr>
            </w:pPr>
            <w:r>
              <w:rPr>
                <w:b/>
                <w:bCs/>
                <w:spacing w:val="-5"/>
                <w:sz w:val="22"/>
                <w:szCs w:val="22"/>
              </w:rPr>
              <w:t>执行数</w:t>
            </w:r>
          </w:p>
        </w:tc>
        <w:tc>
          <w:tcPr>
            <w:tcW w:w="2013" w:type="dxa"/>
            <w:vAlign w:val="top"/>
          </w:tcPr>
          <w:p w14:paraId="39E2C16B">
            <w:pPr>
              <w:spacing w:line="455" w:lineRule="auto"/>
              <w:rPr>
                <w:rFonts w:ascii="Arial"/>
                <w:sz w:val="21"/>
              </w:rPr>
            </w:pPr>
          </w:p>
          <w:p w14:paraId="14FC9B0A">
            <w:pPr>
              <w:pStyle w:val="6"/>
              <w:spacing w:before="72" w:line="222" w:lineRule="auto"/>
              <w:ind w:left="794"/>
              <w:rPr>
                <w:sz w:val="22"/>
                <w:szCs w:val="22"/>
              </w:rPr>
            </w:pPr>
            <w:r>
              <w:rPr>
                <w:b/>
                <w:bCs/>
                <w:spacing w:val="-8"/>
                <w:sz w:val="22"/>
                <w:szCs w:val="22"/>
              </w:rPr>
              <w:t>备注</w:t>
            </w:r>
          </w:p>
        </w:tc>
      </w:tr>
      <w:tr w14:paraId="2E51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4704" w:type="dxa"/>
            <w:vAlign w:val="top"/>
          </w:tcPr>
          <w:p w14:paraId="74320212">
            <w:pPr>
              <w:rPr>
                <w:rFonts w:ascii="Arial"/>
                <w:sz w:val="21"/>
              </w:rPr>
            </w:pPr>
          </w:p>
        </w:tc>
        <w:tc>
          <w:tcPr>
            <w:tcW w:w="2205" w:type="dxa"/>
            <w:vAlign w:val="top"/>
          </w:tcPr>
          <w:p w14:paraId="05C83B1B">
            <w:pPr>
              <w:rPr>
                <w:rFonts w:ascii="Arial"/>
                <w:sz w:val="21"/>
              </w:rPr>
            </w:pPr>
          </w:p>
        </w:tc>
        <w:tc>
          <w:tcPr>
            <w:tcW w:w="2013" w:type="dxa"/>
            <w:vAlign w:val="top"/>
          </w:tcPr>
          <w:p w14:paraId="0B75BE3B">
            <w:pPr>
              <w:rPr>
                <w:rFonts w:ascii="Arial"/>
                <w:sz w:val="21"/>
              </w:rPr>
            </w:pPr>
          </w:p>
        </w:tc>
      </w:tr>
    </w:tbl>
    <w:p w14:paraId="1C9851C0">
      <w:pPr>
        <w:spacing w:before="300" w:line="227" w:lineRule="auto"/>
        <w:ind w:left="51"/>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1355DF7C">
      <w:pPr>
        <w:spacing w:line="227" w:lineRule="auto"/>
        <w:rPr>
          <w:rFonts w:ascii="宋体" w:hAnsi="宋体" w:eastAsia="宋体" w:cs="宋体"/>
          <w:sz w:val="20"/>
          <w:szCs w:val="20"/>
        </w:rPr>
        <w:sectPr>
          <w:footerReference r:id="rId61" w:type="default"/>
          <w:pgSz w:w="11906" w:h="16839"/>
          <w:pgMar w:top="1431" w:right="1433" w:bottom="1556" w:left="1545" w:header="0" w:footer="1192" w:gutter="0"/>
          <w:cols w:space="720" w:num="1"/>
        </w:sectPr>
      </w:pPr>
    </w:p>
    <w:p w14:paraId="0BEB74D6">
      <w:pPr>
        <w:spacing w:line="256" w:lineRule="auto"/>
        <w:rPr>
          <w:rFonts w:ascii="Arial"/>
          <w:sz w:val="21"/>
        </w:rPr>
      </w:pPr>
    </w:p>
    <w:p w14:paraId="1DE323C1">
      <w:pPr>
        <w:spacing w:line="256" w:lineRule="auto"/>
        <w:rPr>
          <w:rFonts w:ascii="Arial"/>
          <w:sz w:val="21"/>
        </w:rPr>
      </w:pPr>
    </w:p>
    <w:p w14:paraId="3BA6B0F8">
      <w:pPr>
        <w:spacing w:line="256" w:lineRule="auto"/>
        <w:rPr>
          <w:rFonts w:ascii="Arial"/>
          <w:sz w:val="21"/>
        </w:rPr>
      </w:pPr>
    </w:p>
    <w:p w14:paraId="707214DE">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22</w:t>
      </w:r>
    </w:p>
    <w:p w14:paraId="2BCF0382">
      <w:pPr>
        <w:spacing w:before="36" w:line="493" w:lineRule="exact"/>
        <w:ind w:left="97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年历下区社会保险基金收入执行情况表</w:t>
      </w:r>
    </w:p>
    <w:p w14:paraId="0963A797">
      <w:pPr>
        <w:spacing w:before="93" w:line="228" w:lineRule="auto"/>
        <w:ind w:left="7819"/>
        <w:rPr>
          <w:rFonts w:ascii="宋体" w:hAnsi="宋体" w:eastAsia="宋体" w:cs="宋体"/>
          <w:sz w:val="20"/>
          <w:szCs w:val="20"/>
        </w:rPr>
      </w:pPr>
      <w:r>
        <w:rPr>
          <w:rFonts w:ascii="宋体" w:hAnsi="宋体" w:eastAsia="宋体" w:cs="宋体"/>
          <w:spacing w:val="7"/>
          <w:sz w:val="20"/>
          <w:szCs w:val="20"/>
        </w:rPr>
        <w:t>单位：万元</w:t>
      </w:r>
    </w:p>
    <w:p w14:paraId="622CCF95">
      <w:pPr>
        <w:spacing w:line="19" w:lineRule="exact"/>
      </w:pPr>
    </w:p>
    <w:tbl>
      <w:tblPr>
        <w:tblStyle w:val="5"/>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1"/>
        <w:gridCol w:w="961"/>
        <w:gridCol w:w="875"/>
        <w:gridCol w:w="999"/>
        <w:gridCol w:w="1088"/>
        <w:gridCol w:w="891"/>
        <w:gridCol w:w="894"/>
      </w:tblGrid>
      <w:tr w14:paraId="0C603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vMerge w:val="restart"/>
            <w:tcBorders>
              <w:bottom w:val="nil"/>
            </w:tcBorders>
            <w:vAlign w:val="top"/>
          </w:tcPr>
          <w:p w14:paraId="099CF9CD">
            <w:pPr>
              <w:spacing w:line="338" w:lineRule="auto"/>
              <w:rPr>
                <w:rFonts w:ascii="Arial"/>
                <w:sz w:val="21"/>
              </w:rPr>
            </w:pPr>
          </w:p>
          <w:p w14:paraId="39938574">
            <w:pPr>
              <w:spacing w:before="71" w:line="222" w:lineRule="auto"/>
              <w:ind w:left="107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961" w:type="dxa"/>
            <w:vMerge w:val="restart"/>
            <w:tcBorders>
              <w:bottom w:val="nil"/>
            </w:tcBorders>
            <w:vAlign w:val="top"/>
          </w:tcPr>
          <w:p w14:paraId="7C81EDF4">
            <w:pPr>
              <w:spacing w:before="255" w:line="224" w:lineRule="auto"/>
              <w:ind w:left="125"/>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6AC4FA8D">
            <w:pPr>
              <w:spacing w:before="45" w:line="222" w:lineRule="auto"/>
              <w:ind w:left="156"/>
              <w:rPr>
                <w:rFonts w:ascii="黑体" w:hAnsi="黑体" w:eastAsia="黑体" w:cs="黑体"/>
                <w:sz w:val="22"/>
                <w:szCs w:val="22"/>
              </w:rPr>
            </w:pPr>
            <w:r>
              <w:rPr>
                <w:rFonts w:ascii="黑体" w:hAnsi="黑体" w:eastAsia="黑体" w:cs="黑体"/>
                <w:spacing w:val="-3"/>
                <w:sz w:val="22"/>
                <w:szCs w:val="22"/>
              </w:rPr>
              <w:t>决算数</w:t>
            </w:r>
          </w:p>
        </w:tc>
        <w:tc>
          <w:tcPr>
            <w:tcW w:w="875" w:type="dxa"/>
            <w:vMerge w:val="restart"/>
            <w:tcBorders>
              <w:bottom w:val="nil"/>
            </w:tcBorders>
            <w:vAlign w:val="top"/>
          </w:tcPr>
          <w:p w14:paraId="25204677">
            <w:pPr>
              <w:spacing w:before="255" w:line="224" w:lineRule="auto"/>
              <w:ind w:left="8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62953668">
            <w:pPr>
              <w:spacing w:before="45" w:line="222" w:lineRule="auto"/>
              <w:ind w:left="117"/>
              <w:rPr>
                <w:rFonts w:ascii="黑体" w:hAnsi="黑体" w:eastAsia="黑体" w:cs="黑体"/>
                <w:sz w:val="22"/>
                <w:szCs w:val="22"/>
              </w:rPr>
            </w:pPr>
            <w:r>
              <w:rPr>
                <w:rFonts w:ascii="黑体" w:hAnsi="黑体" w:eastAsia="黑体" w:cs="黑体"/>
                <w:spacing w:val="-4"/>
                <w:sz w:val="22"/>
                <w:szCs w:val="22"/>
              </w:rPr>
              <w:t>预算数</w:t>
            </w:r>
          </w:p>
        </w:tc>
        <w:tc>
          <w:tcPr>
            <w:tcW w:w="999" w:type="dxa"/>
            <w:vMerge w:val="restart"/>
            <w:tcBorders>
              <w:bottom w:val="nil"/>
            </w:tcBorders>
            <w:vAlign w:val="top"/>
          </w:tcPr>
          <w:p w14:paraId="08EB713A">
            <w:pPr>
              <w:spacing w:before="255" w:line="263" w:lineRule="auto"/>
              <w:ind w:left="64" w:right="28" w:hanging="2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年调</w:t>
            </w:r>
            <w:r>
              <w:rPr>
                <w:rFonts w:ascii="黑体" w:hAnsi="黑体" w:eastAsia="黑体" w:cs="黑体"/>
                <w:spacing w:val="-2"/>
                <w:sz w:val="22"/>
                <w:szCs w:val="22"/>
              </w:rPr>
              <w:t>整预算数</w:t>
            </w:r>
          </w:p>
        </w:tc>
        <w:tc>
          <w:tcPr>
            <w:tcW w:w="2873" w:type="dxa"/>
            <w:gridSpan w:val="3"/>
            <w:vAlign w:val="top"/>
          </w:tcPr>
          <w:p w14:paraId="1035A117">
            <w:pPr>
              <w:spacing w:before="87" w:line="220" w:lineRule="auto"/>
              <w:ind w:left="753"/>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7491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241" w:type="dxa"/>
            <w:vMerge w:val="continue"/>
            <w:tcBorders>
              <w:top w:val="nil"/>
            </w:tcBorders>
            <w:vAlign w:val="top"/>
          </w:tcPr>
          <w:p w14:paraId="267125AC">
            <w:pPr>
              <w:rPr>
                <w:rFonts w:ascii="Arial"/>
                <w:sz w:val="21"/>
              </w:rPr>
            </w:pPr>
          </w:p>
        </w:tc>
        <w:tc>
          <w:tcPr>
            <w:tcW w:w="961" w:type="dxa"/>
            <w:vMerge w:val="continue"/>
            <w:tcBorders>
              <w:top w:val="nil"/>
            </w:tcBorders>
            <w:vAlign w:val="top"/>
          </w:tcPr>
          <w:p w14:paraId="68DD9659">
            <w:pPr>
              <w:rPr>
                <w:rFonts w:ascii="Arial"/>
                <w:sz w:val="21"/>
              </w:rPr>
            </w:pPr>
          </w:p>
        </w:tc>
        <w:tc>
          <w:tcPr>
            <w:tcW w:w="875" w:type="dxa"/>
            <w:vMerge w:val="continue"/>
            <w:tcBorders>
              <w:top w:val="nil"/>
            </w:tcBorders>
            <w:vAlign w:val="top"/>
          </w:tcPr>
          <w:p w14:paraId="4E86233B">
            <w:pPr>
              <w:rPr>
                <w:rFonts w:ascii="Arial"/>
                <w:sz w:val="21"/>
              </w:rPr>
            </w:pPr>
          </w:p>
        </w:tc>
        <w:tc>
          <w:tcPr>
            <w:tcW w:w="999" w:type="dxa"/>
            <w:vMerge w:val="continue"/>
            <w:tcBorders>
              <w:top w:val="nil"/>
            </w:tcBorders>
            <w:vAlign w:val="top"/>
          </w:tcPr>
          <w:p w14:paraId="4288099A">
            <w:pPr>
              <w:rPr>
                <w:rFonts w:ascii="Arial"/>
                <w:sz w:val="21"/>
              </w:rPr>
            </w:pPr>
          </w:p>
        </w:tc>
        <w:tc>
          <w:tcPr>
            <w:tcW w:w="1088" w:type="dxa"/>
            <w:vAlign w:val="top"/>
          </w:tcPr>
          <w:p w14:paraId="4616A6FB">
            <w:pPr>
              <w:spacing w:before="212" w:line="222" w:lineRule="auto"/>
              <w:ind w:left="331"/>
              <w:rPr>
                <w:rFonts w:ascii="黑体" w:hAnsi="黑体" w:eastAsia="黑体" w:cs="黑体"/>
                <w:sz w:val="22"/>
                <w:szCs w:val="22"/>
              </w:rPr>
            </w:pPr>
            <w:r>
              <w:rPr>
                <w:rFonts w:ascii="黑体" w:hAnsi="黑体" w:eastAsia="黑体" w:cs="黑体"/>
                <w:spacing w:val="-4"/>
                <w:sz w:val="22"/>
                <w:szCs w:val="22"/>
              </w:rPr>
              <w:t>金额</w:t>
            </w:r>
          </w:p>
        </w:tc>
        <w:tc>
          <w:tcPr>
            <w:tcW w:w="891" w:type="dxa"/>
            <w:vAlign w:val="top"/>
          </w:tcPr>
          <w:p w14:paraId="5C10A520">
            <w:pPr>
              <w:spacing w:before="56" w:line="223" w:lineRule="auto"/>
              <w:ind w:left="145"/>
              <w:rPr>
                <w:rFonts w:ascii="黑体" w:hAnsi="黑体" w:eastAsia="黑体" w:cs="黑体"/>
                <w:sz w:val="22"/>
                <w:szCs w:val="22"/>
              </w:rPr>
            </w:pPr>
            <w:r>
              <w:rPr>
                <w:rFonts w:ascii="黑体" w:hAnsi="黑体" w:eastAsia="黑体" w:cs="黑体"/>
                <w:spacing w:val="-10"/>
                <w:sz w:val="22"/>
                <w:szCs w:val="22"/>
              </w:rPr>
              <w:t>占调整</w:t>
            </w:r>
          </w:p>
          <w:p w14:paraId="5AE2F4AA">
            <w:pPr>
              <w:spacing w:before="46" w:line="220" w:lineRule="auto"/>
              <w:ind w:left="182"/>
              <w:rPr>
                <w:rFonts w:ascii="黑体" w:hAnsi="黑体" w:eastAsia="黑体" w:cs="黑体"/>
                <w:sz w:val="22"/>
                <w:szCs w:val="22"/>
              </w:rPr>
            </w:pPr>
            <w:r>
              <w:rPr>
                <w:rFonts w:ascii="黑体" w:hAnsi="黑体" w:eastAsia="黑体" w:cs="黑体"/>
                <w:spacing w:val="-4"/>
                <w:sz w:val="22"/>
                <w:szCs w:val="22"/>
              </w:rPr>
              <w:t>预算%</w:t>
            </w:r>
          </w:p>
        </w:tc>
        <w:tc>
          <w:tcPr>
            <w:tcW w:w="894" w:type="dxa"/>
            <w:vAlign w:val="top"/>
          </w:tcPr>
          <w:p w14:paraId="3103E87A">
            <w:pPr>
              <w:spacing w:before="212" w:line="224" w:lineRule="auto"/>
              <w:ind w:left="176"/>
              <w:rPr>
                <w:rFonts w:ascii="黑体" w:hAnsi="黑体" w:eastAsia="黑体" w:cs="黑体"/>
                <w:sz w:val="22"/>
                <w:szCs w:val="22"/>
              </w:rPr>
            </w:pPr>
            <w:r>
              <w:rPr>
                <w:rFonts w:ascii="黑体" w:hAnsi="黑体" w:eastAsia="黑体" w:cs="黑体"/>
                <w:spacing w:val="-2"/>
                <w:sz w:val="22"/>
                <w:szCs w:val="22"/>
              </w:rPr>
              <w:t>增长%</w:t>
            </w:r>
          </w:p>
        </w:tc>
      </w:tr>
      <w:tr w14:paraId="1ED5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3241" w:type="dxa"/>
            <w:tcBorders>
              <w:bottom w:val="nil"/>
            </w:tcBorders>
            <w:vAlign w:val="top"/>
          </w:tcPr>
          <w:p w14:paraId="3F9ED0A9">
            <w:pPr>
              <w:pStyle w:val="6"/>
              <w:spacing w:before="102" w:line="219" w:lineRule="auto"/>
              <w:ind w:left="723"/>
            </w:pPr>
            <w:r>
              <w:rPr>
                <w:b/>
                <w:bCs/>
                <w:spacing w:val="-3"/>
              </w:rPr>
              <w:t>社会保险基金收入合计</w:t>
            </w:r>
          </w:p>
        </w:tc>
        <w:tc>
          <w:tcPr>
            <w:tcW w:w="961" w:type="dxa"/>
            <w:tcBorders>
              <w:bottom w:val="nil"/>
            </w:tcBorders>
            <w:vAlign w:val="top"/>
          </w:tcPr>
          <w:p w14:paraId="4A62002E">
            <w:pPr>
              <w:pStyle w:val="6"/>
              <w:spacing w:before="102"/>
              <w:ind w:right="5"/>
              <w:jc w:val="right"/>
            </w:pPr>
            <w:r>
              <w:rPr>
                <w:b/>
                <w:bCs/>
                <w:spacing w:val="-4"/>
              </w:rPr>
              <w:t>70234</w:t>
            </w:r>
          </w:p>
        </w:tc>
        <w:tc>
          <w:tcPr>
            <w:tcW w:w="875" w:type="dxa"/>
            <w:tcBorders>
              <w:bottom w:val="nil"/>
            </w:tcBorders>
            <w:vAlign w:val="top"/>
          </w:tcPr>
          <w:p w14:paraId="6C42E65A">
            <w:pPr>
              <w:pStyle w:val="6"/>
              <w:spacing w:before="102"/>
              <w:ind w:right="7"/>
              <w:jc w:val="right"/>
            </w:pPr>
            <w:r>
              <w:rPr>
                <w:b/>
                <w:bCs/>
                <w:spacing w:val="-3"/>
              </w:rPr>
              <w:t>69858</w:t>
            </w:r>
          </w:p>
        </w:tc>
        <w:tc>
          <w:tcPr>
            <w:tcW w:w="999" w:type="dxa"/>
            <w:tcBorders>
              <w:bottom w:val="nil"/>
            </w:tcBorders>
            <w:vAlign w:val="top"/>
          </w:tcPr>
          <w:p w14:paraId="016CCA6A">
            <w:pPr>
              <w:pStyle w:val="6"/>
              <w:spacing w:before="102"/>
              <w:ind w:right="5"/>
              <w:jc w:val="right"/>
            </w:pPr>
            <w:r>
              <w:rPr>
                <w:b/>
                <w:bCs/>
                <w:spacing w:val="-3"/>
              </w:rPr>
              <w:t>69985</w:t>
            </w:r>
          </w:p>
        </w:tc>
        <w:tc>
          <w:tcPr>
            <w:tcW w:w="1088" w:type="dxa"/>
            <w:tcBorders>
              <w:bottom w:val="nil"/>
            </w:tcBorders>
            <w:vAlign w:val="top"/>
          </w:tcPr>
          <w:p w14:paraId="3BB457B4">
            <w:pPr>
              <w:pStyle w:val="6"/>
              <w:spacing w:before="102"/>
              <w:ind w:right="3"/>
              <w:jc w:val="right"/>
            </w:pPr>
            <w:r>
              <w:rPr>
                <w:b/>
                <w:bCs/>
                <w:spacing w:val="-4"/>
              </w:rPr>
              <w:t>71935</w:t>
            </w:r>
          </w:p>
        </w:tc>
        <w:tc>
          <w:tcPr>
            <w:tcW w:w="891" w:type="dxa"/>
            <w:tcBorders>
              <w:bottom w:val="nil"/>
            </w:tcBorders>
            <w:vAlign w:val="top"/>
          </w:tcPr>
          <w:p w14:paraId="6724DEC5">
            <w:pPr>
              <w:pStyle w:val="6"/>
              <w:spacing w:before="102" w:line="239" w:lineRule="auto"/>
              <w:ind w:right="4"/>
              <w:jc w:val="right"/>
            </w:pPr>
            <w:r>
              <w:rPr>
                <w:b/>
                <w:bCs/>
                <w:spacing w:val="-5"/>
              </w:rPr>
              <w:t>100.00</w:t>
            </w:r>
          </w:p>
        </w:tc>
        <w:tc>
          <w:tcPr>
            <w:tcW w:w="894" w:type="dxa"/>
            <w:tcBorders>
              <w:bottom w:val="nil"/>
            </w:tcBorders>
            <w:vAlign w:val="top"/>
          </w:tcPr>
          <w:p w14:paraId="63D56586">
            <w:pPr>
              <w:pStyle w:val="6"/>
              <w:spacing w:before="102" w:line="239" w:lineRule="auto"/>
              <w:ind w:right="8"/>
              <w:jc w:val="right"/>
            </w:pPr>
            <w:r>
              <w:rPr>
                <w:b/>
                <w:bCs/>
                <w:spacing w:val="-3"/>
              </w:rPr>
              <w:t>2.42%</w:t>
            </w:r>
          </w:p>
        </w:tc>
      </w:tr>
      <w:tr w14:paraId="37A9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3241" w:type="dxa"/>
            <w:tcBorders>
              <w:top w:val="nil"/>
              <w:bottom w:val="nil"/>
            </w:tcBorders>
            <w:vAlign w:val="top"/>
          </w:tcPr>
          <w:p w14:paraId="4306E7D9">
            <w:pPr>
              <w:pStyle w:val="6"/>
              <w:spacing w:before="95" w:line="219" w:lineRule="auto"/>
              <w:ind w:left="108"/>
            </w:pPr>
            <w:r>
              <w:rPr>
                <w:spacing w:val="-1"/>
              </w:rPr>
              <w:t>其中:社会保险费收入</w:t>
            </w:r>
          </w:p>
        </w:tc>
        <w:tc>
          <w:tcPr>
            <w:tcW w:w="961" w:type="dxa"/>
            <w:tcBorders>
              <w:top w:val="nil"/>
              <w:bottom w:val="nil"/>
            </w:tcBorders>
            <w:vAlign w:val="top"/>
          </w:tcPr>
          <w:p w14:paraId="008C146D">
            <w:pPr>
              <w:pStyle w:val="6"/>
              <w:spacing w:before="95"/>
              <w:ind w:right="7"/>
              <w:jc w:val="right"/>
            </w:pPr>
            <w:r>
              <w:rPr>
                <w:spacing w:val="-2"/>
              </w:rPr>
              <w:t>34384</w:t>
            </w:r>
          </w:p>
        </w:tc>
        <w:tc>
          <w:tcPr>
            <w:tcW w:w="875" w:type="dxa"/>
            <w:tcBorders>
              <w:top w:val="nil"/>
              <w:bottom w:val="nil"/>
            </w:tcBorders>
            <w:vAlign w:val="top"/>
          </w:tcPr>
          <w:p w14:paraId="48AE0AA5">
            <w:pPr>
              <w:pStyle w:val="6"/>
              <w:spacing w:before="95"/>
              <w:ind w:right="6"/>
              <w:jc w:val="right"/>
            </w:pPr>
            <w:r>
              <w:rPr>
                <w:spacing w:val="-2"/>
              </w:rPr>
              <w:t>35324</w:t>
            </w:r>
          </w:p>
        </w:tc>
        <w:tc>
          <w:tcPr>
            <w:tcW w:w="999" w:type="dxa"/>
            <w:tcBorders>
              <w:top w:val="nil"/>
              <w:bottom w:val="nil"/>
            </w:tcBorders>
            <w:vAlign w:val="top"/>
          </w:tcPr>
          <w:p w14:paraId="1B27B3D0">
            <w:pPr>
              <w:pStyle w:val="6"/>
              <w:spacing w:before="95"/>
              <w:ind w:right="4"/>
              <w:jc w:val="right"/>
            </w:pPr>
            <w:r>
              <w:rPr>
                <w:spacing w:val="-2"/>
              </w:rPr>
              <w:t>35397</w:t>
            </w:r>
          </w:p>
        </w:tc>
        <w:tc>
          <w:tcPr>
            <w:tcW w:w="1088" w:type="dxa"/>
            <w:tcBorders>
              <w:top w:val="nil"/>
              <w:bottom w:val="nil"/>
            </w:tcBorders>
            <w:vAlign w:val="top"/>
          </w:tcPr>
          <w:p w14:paraId="1AFF594C">
            <w:pPr>
              <w:pStyle w:val="6"/>
              <w:spacing w:before="95"/>
              <w:ind w:right="5"/>
              <w:jc w:val="right"/>
            </w:pPr>
            <w:r>
              <w:rPr>
                <w:spacing w:val="-2"/>
              </w:rPr>
              <w:t>36514</w:t>
            </w:r>
          </w:p>
        </w:tc>
        <w:tc>
          <w:tcPr>
            <w:tcW w:w="891" w:type="dxa"/>
            <w:tcBorders>
              <w:top w:val="nil"/>
              <w:bottom w:val="nil"/>
            </w:tcBorders>
            <w:vAlign w:val="top"/>
          </w:tcPr>
          <w:p w14:paraId="06D6216D">
            <w:pPr>
              <w:pStyle w:val="6"/>
              <w:spacing w:before="95" w:line="239" w:lineRule="auto"/>
              <w:ind w:right="4"/>
              <w:jc w:val="right"/>
            </w:pPr>
            <w:r>
              <w:rPr>
                <w:b/>
                <w:bCs/>
                <w:spacing w:val="-4"/>
              </w:rPr>
              <w:t>50.76</w:t>
            </w:r>
          </w:p>
        </w:tc>
        <w:tc>
          <w:tcPr>
            <w:tcW w:w="894" w:type="dxa"/>
            <w:tcBorders>
              <w:top w:val="nil"/>
              <w:bottom w:val="nil"/>
            </w:tcBorders>
            <w:vAlign w:val="top"/>
          </w:tcPr>
          <w:p w14:paraId="3A46518D">
            <w:pPr>
              <w:pStyle w:val="6"/>
              <w:spacing w:before="95" w:line="239" w:lineRule="auto"/>
              <w:ind w:right="9"/>
              <w:jc w:val="right"/>
            </w:pPr>
            <w:r>
              <w:rPr>
                <w:spacing w:val="-2"/>
              </w:rPr>
              <w:t>6.19%</w:t>
            </w:r>
          </w:p>
        </w:tc>
      </w:tr>
      <w:tr w14:paraId="0FD5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3241" w:type="dxa"/>
            <w:tcBorders>
              <w:top w:val="nil"/>
              <w:bottom w:val="nil"/>
            </w:tcBorders>
            <w:vAlign w:val="top"/>
          </w:tcPr>
          <w:p w14:paraId="0D157668">
            <w:pPr>
              <w:pStyle w:val="6"/>
              <w:spacing w:before="98" w:line="219" w:lineRule="auto"/>
              <w:ind w:left="556"/>
            </w:pPr>
            <w:r>
              <w:rPr>
                <w:spacing w:val="-1"/>
              </w:rPr>
              <w:t>集体补助收入</w:t>
            </w:r>
          </w:p>
        </w:tc>
        <w:tc>
          <w:tcPr>
            <w:tcW w:w="961" w:type="dxa"/>
            <w:tcBorders>
              <w:top w:val="nil"/>
              <w:bottom w:val="nil"/>
            </w:tcBorders>
            <w:vAlign w:val="top"/>
          </w:tcPr>
          <w:p w14:paraId="1D88095F">
            <w:pPr>
              <w:rPr>
                <w:rFonts w:ascii="Arial"/>
                <w:sz w:val="21"/>
              </w:rPr>
            </w:pPr>
          </w:p>
        </w:tc>
        <w:tc>
          <w:tcPr>
            <w:tcW w:w="875" w:type="dxa"/>
            <w:tcBorders>
              <w:top w:val="nil"/>
              <w:bottom w:val="nil"/>
            </w:tcBorders>
            <w:vAlign w:val="top"/>
          </w:tcPr>
          <w:p w14:paraId="39444746">
            <w:pPr>
              <w:rPr>
                <w:rFonts w:ascii="Arial"/>
                <w:sz w:val="21"/>
              </w:rPr>
            </w:pPr>
          </w:p>
        </w:tc>
        <w:tc>
          <w:tcPr>
            <w:tcW w:w="999" w:type="dxa"/>
            <w:tcBorders>
              <w:top w:val="nil"/>
              <w:bottom w:val="nil"/>
            </w:tcBorders>
            <w:vAlign w:val="top"/>
          </w:tcPr>
          <w:p w14:paraId="41F25F35">
            <w:pPr>
              <w:rPr>
                <w:rFonts w:ascii="Arial"/>
                <w:sz w:val="21"/>
              </w:rPr>
            </w:pPr>
          </w:p>
        </w:tc>
        <w:tc>
          <w:tcPr>
            <w:tcW w:w="1088" w:type="dxa"/>
            <w:tcBorders>
              <w:top w:val="nil"/>
              <w:bottom w:val="nil"/>
            </w:tcBorders>
            <w:vAlign w:val="top"/>
          </w:tcPr>
          <w:p w14:paraId="2F3E3444">
            <w:pPr>
              <w:pStyle w:val="6"/>
              <w:spacing w:before="97"/>
              <w:ind w:right="3"/>
              <w:jc w:val="right"/>
            </w:pPr>
            <w:r>
              <w:rPr>
                <w:spacing w:val="-4"/>
              </w:rPr>
              <w:t>80</w:t>
            </w:r>
          </w:p>
        </w:tc>
        <w:tc>
          <w:tcPr>
            <w:tcW w:w="891" w:type="dxa"/>
            <w:tcBorders>
              <w:top w:val="nil"/>
              <w:bottom w:val="nil"/>
            </w:tcBorders>
            <w:vAlign w:val="top"/>
          </w:tcPr>
          <w:p w14:paraId="0539703A">
            <w:pPr>
              <w:pStyle w:val="6"/>
              <w:spacing w:before="97" w:line="239" w:lineRule="auto"/>
              <w:ind w:right="4"/>
              <w:jc w:val="right"/>
            </w:pPr>
            <w:r>
              <w:rPr>
                <w:b/>
                <w:bCs/>
                <w:spacing w:val="-4"/>
              </w:rPr>
              <w:t>0.11</w:t>
            </w:r>
          </w:p>
        </w:tc>
        <w:tc>
          <w:tcPr>
            <w:tcW w:w="894" w:type="dxa"/>
            <w:tcBorders>
              <w:top w:val="nil"/>
              <w:bottom w:val="nil"/>
            </w:tcBorders>
            <w:vAlign w:val="top"/>
          </w:tcPr>
          <w:p w14:paraId="2B59408A">
            <w:pPr>
              <w:rPr>
                <w:rFonts w:ascii="Arial"/>
                <w:sz w:val="21"/>
              </w:rPr>
            </w:pPr>
          </w:p>
        </w:tc>
      </w:tr>
      <w:tr w14:paraId="569A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4E6F09EE">
            <w:pPr>
              <w:pStyle w:val="6"/>
              <w:spacing w:before="103" w:line="219" w:lineRule="auto"/>
              <w:ind w:left="556"/>
            </w:pPr>
            <w:r>
              <w:rPr>
                <w:spacing w:val="-2"/>
              </w:rPr>
              <w:t>利息收入</w:t>
            </w:r>
          </w:p>
        </w:tc>
        <w:tc>
          <w:tcPr>
            <w:tcW w:w="961" w:type="dxa"/>
            <w:tcBorders>
              <w:top w:val="nil"/>
              <w:bottom w:val="nil"/>
            </w:tcBorders>
            <w:vAlign w:val="top"/>
          </w:tcPr>
          <w:p w14:paraId="2B21F1A3">
            <w:pPr>
              <w:pStyle w:val="6"/>
              <w:spacing w:before="103" w:line="241" w:lineRule="auto"/>
              <w:ind w:right="7"/>
              <w:jc w:val="right"/>
            </w:pPr>
            <w:r>
              <w:rPr>
                <w:spacing w:val="-2"/>
              </w:rPr>
              <w:t>422</w:t>
            </w:r>
          </w:p>
        </w:tc>
        <w:tc>
          <w:tcPr>
            <w:tcW w:w="875" w:type="dxa"/>
            <w:tcBorders>
              <w:top w:val="nil"/>
              <w:bottom w:val="nil"/>
            </w:tcBorders>
            <w:vAlign w:val="top"/>
          </w:tcPr>
          <w:p w14:paraId="38EBB65D">
            <w:pPr>
              <w:pStyle w:val="6"/>
              <w:spacing w:before="102"/>
              <w:ind w:right="6"/>
              <w:jc w:val="right"/>
            </w:pPr>
            <w:r>
              <w:rPr>
                <w:spacing w:val="-4"/>
              </w:rPr>
              <w:t>377</w:t>
            </w:r>
          </w:p>
        </w:tc>
        <w:tc>
          <w:tcPr>
            <w:tcW w:w="999" w:type="dxa"/>
            <w:tcBorders>
              <w:top w:val="nil"/>
              <w:bottom w:val="nil"/>
            </w:tcBorders>
            <w:vAlign w:val="top"/>
          </w:tcPr>
          <w:p w14:paraId="731E4041">
            <w:pPr>
              <w:pStyle w:val="6"/>
              <w:spacing w:before="102"/>
              <w:ind w:right="4"/>
              <w:jc w:val="right"/>
            </w:pPr>
            <w:r>
              <w:rPr>
                <w:spacing w:val="-4"/>
              </w:rPr>
              <w:t>377</w:t>
            </w:r>
          </w:p>
        </w:tc>
        <w:tc>
          <w:tcPr>
            <w:tcW w:w="1088" w:type="dxa"/>
            <w:tcBorders>
              <w:top w:val="nil"/>
              <w:bottom w:val="nil"/>
            </w:tcBorders>
            <w:vAlign w:val="top"/>
          </w:tcPr>
          <w:p w14:paraId="3C13EE96">
            <w:pPr>
              <w:pStyle w:val="6"/>
              <w:spacing w:before="102"/>
              <w:ind w:right="5"/>
              <w:jc w:val="right"/>
            </w:pPr>
            <w:r>
              <w:rPr>
                <w:spacing w:val="-4"/>
              </w:rPr>
              <w:t>545</w:t>
            </w:r>
          </w:p>
        </w:tc>
        <w:tc>
          <w:tcPr>
            <w:tcW w:w="891" w:type="dxa"/>
            <w:tcBorders>
              <w:top w:val="nil"/>
              <w:bottom w:val="nil"/>
            </w:tcBorders>
            <w:vAlign w:val="top"/>
          </w:tcPr>
          <w:p w14:paraId="04981EF4">
            <w:pPr>
              <w:pStyle w:val="6"/>
              <w:spacing w:before="102" w:line="239" w:lineRule="auto"/>
              <w:ind w:right="4"/>
              <w:jc w:val="right"/>
            </w:pPr>
            <w:r>
              <w:rPr>
                <w:b/>
                <w:bCs/>
                <w:spacing w:val="-4"/>
              </w:rPr>
              <w:t>0.76</w:t>
            </w:r>
          </w:p>
        </w:tc>
        <w:tc>
          <w:tcPr>
            <w:tcW w:w="894" w:type="dxa"/>
            <w:tcBorders>
              <w:top w:val="nil"/>
              <w:bottom w:val="nil"/>
            </w:tcBorders>
            <w:vAlign w:val="top"/>
          </w:tcPr>
          <w:p w14:paraId="67836E72">
            <w:pPr>
              <w:pStyle w:val="6"/>
              <w:spacing w:before="102" w:line="239" w:lineRule="auto"/>
              <w:ind w:right="8"/>
              <w:jc w:val="right"/>
            </w:pPr>
            <w:r>
              <w:rPr>
                <w:spacing w:val="-2"/>
              </w:rPr>
              <w:t>29.15%</w:t>
            </w:r>
          </w:p>
        </w:tc>
      </w:tr>
      <w:tr w14:paraId="6F64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1B9288D1">
            <w:pPr>
              <w:pStyle w:val="6"/>
              <w:spacing w:before="104" w:line="219" w:lineRule="auto"/>
              <w:ind w:left="556"/>
            </w:pPr>
            <w:r>
              <w:rPr>
                <w:spacing w:val="-2"/>
              </w:rPr>
              <w:t>财政补贴收入</w:t>
            </w:r>
          </w:p>
        </w:tc>
        <w:tc>
          <w:tcPr>
            <w:tcW w:w="961" w:type="dxa"/>
            <w:tcBorders>
              <w:top w:val="nil"/>
              <w:bottom w:val="nil"/>
            </w:tcBorders>
            <w:vAlign w:val="top"/>
          </w:tcPr>
          <w:p w14:paraId="666C1599">
            <w:pPr>
              <w:pStyle w:val="6"/>
              <w:spacing w:before="104"/>
              <w:ind w:right="7"/>
              <w:jc w:val="right"/>
            </w:pPr>
            <w:r>
              <w:rPr>
                <w:spacing w:val="-2"/>
              </w:rPr>
              <w:t>31989</w:t>
            </w:r>
          </w:p>
        </w:tc>
        <w:tc>
          <w:tcPr>
            <w:tcW w:w="875" w:type="dxa"/>
            <w:tcBorders>
              <w:top w:val="nil"/>
              <w:bottom w:val="nil"/>
            </w:tcBorders>
            <w:vAlign w:val="top"/>
          </w:tcPr>
          <w:p w14:paraId="259FEF4A">
            <w:pPr>
              <w:pStyle w:val="6"/>
              <w:spacing w:before="104"/>
              <w:ind w:right="6"/>
              <w:jc w:val="right"/>
            </w:pPr>
            <w:r>
              <w:rPr>
                <w:spacing w:val="-2"/>
              </w:rPr>
              <w:t>32537</w:t>
            </w:r>
          </w:p>
        </w:tc>
        <w:tc>
          <w:tcPr>
            <w:tcW w:w="999" w:type="dxa"/>
            <w:tcBorders>
              <w:top w:val="nil"/>
              <w:bottom w:val="nil"/>
            </w:tcBorders>
            <w:vAlign w:val="top"/>
          </w:tcPr>
          <w:p w14:paraId="727AB114">
            <w:pPr>
              <w:pStyle w:val="6"/>
              <w:spacing w:before="104"/>
              <w:ind w:right="4"/>
              <w:jc w:val="right"/>
            </w:pPr>
            <w:r>
              <w:rPr>
                <w:spacing w:val="-2"/>
              </w:rPr>
              <w:t>32591</w:t>
            </w:r>
          </w:p>
        </w:tc>
        <w:tc>
          <w:tcPr>
            <w:tcW w:w="1088" w:type="dxa"/>
            <w:tcBorders>
              <w:top w:val="nil"/>
              <w:bottom w:val="nil"/>
            </w:tcBorders>
            <w:vAlign w:val="top"/>
          </w:tcPr>
          <w:p w14:paraId="0FA3B691">
            <w:pPr>
              <w:pStyle w:val="6"/>
              <w:spacing w:before="104"/>
              <w:ind w:right="5"/>
              <w:jc w:val="right"/>
            </w:pPr>
            <w:r>
              <w:rPr>
                <w:spacing w:val="-2"/>
              </w:rPr>
              <w:t>32591</w:t>
            </w:r>
          </w:p>
        </w:tc>
        <w:tc>
          <w:tcPr>
            <w:tcW w:w="891" w:type="dxa"/>
            <w:tcBorders>
              <w:top w:val="nil"/>
              <w:bottom w:val="nil"/>
            </w:tcBorders>
            <w:vAlign w:val="top"/>
          </w:tcPr>
          <w:p w14:paraId="3A47D7D8">
            <w:pPr>
              <w:pStyle w:val="6"/>
              <w:spacing w:before="104" w:line="239" w:lineRule="auto"/>
              <w:ind w:right="4"/>
              <w:jc w:val="right"/>
            </w:pPr>
            <w:r>
              <w:rPr>
                <w:b/>
                <w:bCs/>
                <w:spacing w:val="-3"/>
              </w:rPr>
              <w:t>45.31</w:t>
            </w:r>
          </w:p>
        </w:tc>
        <w:tc>
          <w:tcPr>
            <w:tcW w:w="894" w:type="dxa"/>
            <w:tcBorders>
              <w:top w:val="nil"/>
              <w:bottom w:val="nil"/>
            </w:tcBorders>
            <w:vAlign w:val="top"/>
          </w:tcPr>
          <w:p w14:paraId="7DA09AFB">
            <w:pPr>
              <w:pStyle w:val="6"/>
              <w:spacing w:before="104" w:line="239" w:lineRule="auto"/>
              <w:ind w:right="9"/>
              <w:jc w:val="right"/>
            </w:pPr>
            <w:r>
              <w:rPr>
                <w:spacing w:val="-4"/>
              </w:rPr>
              <w:t>1.88%</w:t>
            </w:r>
          </w:p>
        </w:tc>
      </w:tr>
      <w:tr w14:paraId="10EA4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4491BF39">
            <w:pPr>
              <w:pStyle w:val="6"/>
              <w:spacing w:before="105" w:line="219" w:lineRule="auto"/>
              <w:ind w:left="555"/>
            </w:pPr>
            <w:r>
              <w:rPr>
                <w:spacing w:val="-1"/>
              </w:rPr>
              <w:t>委托投资收益</w:t>
            </w:r>
          </w:p>
        </w:tc>
        <w:tc>
          <w:tcPr>
            <w:tcW w:w="961" w:type="dxa"/>
            <w:tcBorders>
              <w:top w:val="nil"/>
              <w:bottom w:val="nil"/>
            </w:tcBorders>
            <w:vAlign w:val="top"/>
          </w:tcPr>
          <w:p w14:paraId="5C814F3D">
            <w:pPr>
              <w:pStyle w:val="6"/>
              <w:spacing w:before="104"/>
              <w:ind w:right="7"/>
              <w:jc w:val="right"/>
            </w:pPr>
            <w:r>
              <w:rPr>
                <w:spacing w:val="-3"/>
              </w:rPr>
              <w:t>687</w:t>
            </w:r>
          </w:p>
        </w:tc>
        <w:tc>
          <w:tcPr>
            <w:tcW w:w="875" w:type="dxa"/>
            <w:tcBorders>
              <w:top w:val="nil"/>
              <w:bottom w:val="nil"/>
            </w:tcBorders>
            <w:vAlign w:val="top"/>
          </w:tcPr>
          <w:p w14:paraId="0AB43CAB">
            <w:pPr>
              <w:pStyle w:val="6"/>
              <w:spacing w:before="104"/>
              <w:ind w:right="6"/>
              <w:jc w:val="right"/>
            </w:pPr>
            <w:r>
              <w:rPr>
                <w:spacing w:val="-3"/>
              </w:rPr>
              <w:t>639</w:t>
            </w:r>
          </w:p>
        </w:tc>
        <w:tc>
          <w:tcPr>
            <w:tcW w:w="999" w:type="dxa"/>
            <w:tcBorders>
              <w:top w:val="nil"/>
              <w:bottom w:val="nil"/>
            </w:tcBorders>
            <w:vAlign w:val="top"/>
          </w:tcPr>
          <w:p w14:paraId="45D51A40">
            <w:pPr>
              <w:pStyle w:val="6"/>
              <w:spacing w:before="104"/>
              <w:ind w:right="4"/>
              <w:jc w:val="right"/>
            </w:pPr>
            <w:r>
              <w:rPr>
                <w:spacing w:val="-3"/>
              </w:rPr>
              <w:t>639</w:t>
            </w:r>
          </w:p>
        </w:tc>
        <w:tc>
          <w:tcPr>
            <w:tcW w:w="1088" w:type="dxa"/>
            <w:tcBorders>
              <w:top w:val="nil"/>
              <w:bottom w:val="nil"/>
            </w:tcBorders>
            <w:vAlign w:val="top"/>
          </w:tcPr>
          <w:p w14:paraId="7DC810AD">
            <w:pPr>
              <w:pStyle w:val="6"/>
              <w:spacing w:before="104"/>
              <w:ind w:right="5"/>
              <w:jc w:val="right"/>
            </w:pPr>
            <w:r>
              <w:rPr>
                <w:spacing w:val="-3"/>
              </w:rPr>
              <w:t>976</w:t>
            </w:r>
          </w:p>
        </w:tc>
        <w:tc>
          <w:tcPr>
            <w:tcW w:w="891" w:type="dxa"/>
            <w:tcBorders>
              <w:top w:val="nil"/>
              <w:bottom w:val="nil"/>
            </w:tcBorders>
            <w:vAlign w:val="top"/>
          </w:tcPr>
          <w:p w14:paraId="335DDCE1">
            <w:pPr>
              <w:pStyle w:val="6"/>
              <w:spacing w:before="104" w:line="239" w:lineRule="auto"/>
              <w:ind w:right="4"/>
              <w:jc w:val="right"/>
            </w:pPr>
            <w:r>
              <w:rPr>
                <w:b/>
                <w:bCs/>
                <w:spacing w:val="-7"/>
              </w:rPr>
              <w:t>1.36</w:t>
            </w:r>
          </w:p>
        </w:tc>
        <w:tc>
          <w:tcPr>
            <w:tcW w:w="894" w:type="dxa"/>
            <w:tcBorders>
              <w:top w:val="nil"/>
              <w:bottom w:val="nil"/>
            </w:tcBorders>
            <w:vAlign w:val="top"/>
          </w:tcPr>
          <w:p w14:paraId="6B5463E6">
            <w:pPr>
              <w:pStyle w:val="6"/>
              <w:spacing w:before="104" w:line="239" w:lineRule="auto"/>
              <w:ind w:right="8"/>
              <w:jc w:val="right"/>
            </w:pPr>
            <w:r>
              <w:rPr>
                <w:spacing w:val="-1"/>
              </w:rPr>
              <w:t>42.07%</w:t>
            </w:r>
          </w:p>
        </w:tc>
      </w:tr>
      <w:tr w14:paraId="4469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38698B9E">
            <w:pPr>
              <w:pStyle w:val="6"/>
              <w:spacing w:before="105" w:line="219" w:lineRule="auto"/>
              <w:ind w:left="556"/>
            </w:pPr>
            <w:r>
              <w:rPr>
                <w:spacing w:val="-2"/>
              </w:rPr>
              <w:t>其他收入</w:t>
            </w:r>
          </w:p>
        </w:tc>
        <w:tc>
          <w:tcPr>
            <w:tcW w:w="961" w:type="dxa"/>
            <w:tcBorders>
              <w:top w:val="nil"/>
              <w:bottom w:val="nil"/>
            </w:tcBorders>
            <w:vAlign w:val="top"/>
          </w:tcPr>
          <w:p w14:paraId="54354ED0">
            <w:pPr>
              <w:pStyle w:val="6"/>
              <w:spacing w:before="104"/>
              <w:ind w:right="5"/>
              <w:jc w:val="right"/>
            </w:pPr>
            <w:r>
              <w:rPr>
                <w:spacing w:val="-5"/>
              </w:rPr>
              <w:t>1864</w:t>
            </w:r>
          </w:p>
        </w:tc>
        <w:tc>
          <w:tcPr>
            <w:tcW w:w="875" w:type="dxa"/>
            <w:tcBorders>
              <w:top w:val="nil"/>
              <w:bottom w:val="nil"/>
            </w:tcBorders>
            <w:vAlign w:val="top"/>
          </w:tcPr>
          <w:p w14:paraId="7AF22823">
            <w:pPr>
              <w:pStyle w:val="6"/>
              <w:spacing w:before="104"/>
              <w:jc w:val="right"/>
            </w:pPr>
            <w:r>
              <w:rPr>
                <w:spacing w:val="-11"/>
              </w:rPr>
              <w:t>3</w:t>
            </w:r>
          </w:p>
        </w:tc>
        <w:tc>
          <w:tcPr>
            <w:tcW w:w="999" w:type="dxa"/>
            <w:tcBorders>
              <w:top w:val="nil"/>
              <w:bottom w:val="nil"/>
            </w:tcBorders>
            <w:vAlign w:val="top"/>
          </w:tcPr>
          <w:p w14:paraId="06374B66">
            <w:pPr>
              <w:pStyle w:val="6"/>
              <w:spacing w:before="104"/>
              <w:jc w:val="right"/>
            </w:pPr>
            <w:r>
              <w:rPr>
                <w:spacing w:val="-11"/>
              </w:rPr>
              <w:t>3</w:t>
            </w:r>
          </w:p>
        </w:tc>
        <w:tc>
          <w:tcPr>
            <w:tcW w:w="1088" w:type="dxa"/>
            <w:tcBorders>
              <w:top w:val="nil"/>
              <w:bottom w:val="nil"/>
            </w:tcBorders>
            <w:vAlign w:val="top"/>
          </w:tcPr>
          <w:p w14:paraId="76763F59">
            <w:pPr>
              <w:pStyle w:val="6"/>
              <w:spacing w:before="105" w:line="241" w:lineRule="auto"/>
              <w:jc w:val="right"/>
            </w:pPr>
            <w:r>
              <w:rPr>
                <w:spacing w:val="-7"/>
              </w:rPr>
              <w:t>4</w:t>
            </w:r>
          </w:p>
        </w:tc>
        <w:tc>
          <w:tcPr>
            <w:tcW w:w="891" w:type="dxa"/>
            <w:tcBorders>
              <w:top w:val="nil"/>
              <w:bottom w:val="nil"/>
            </w:tcBorders>
            <w:vAlign w:val="top"/>
          </w:tcPr>
          <w:p w14:paraId="1EDB80C0">
            <w:pPr>
              <w:pStyle w:val="6"/>
              <w:spacing w:before="105" w:line="239" w:lineRule="auto"/>
              <w:ind w:right="4"/>
              <w:jc w:val="right"/>
            </w:pPr>
            <w:r>
              <w:rPr>
                <w:b/>
                <w:bCs/>
                <w:spacing w:val="-4"/>
              </w:rPr>
              <w:t>0.01</w:t>
            </w:r>
          </w:p>
        </w:tc>
        <w:tc>
          <w:tcPr>
            <w:tcW w:w="894" w:type="dxa"/>
            <w:tcBorders>
              <w:top w:val="nil"/>
              <w:bottom w:val="nil"/>
            </w:tcBorders>
            <w:vAlign w:val="top"/>
          </w:tcPr>
          <w:p w14:paraId="7E634A54">
            <w:pPr>
              <w:pStyle w:val="6"/>
              <w:spacing w:before="105" w:line="239" w:lineRule="auto"/>
              <w:ind w:right="9"/>
              <w:jc w:val="right"/>
            </w:pPr>
            <w:r>
              <w:rPr>
                <w:spacing w:val="-1"/>
              </w:rPr>
              <w:t>-99.79%</w:t>
            </w:r>
          </w:p>
        </w:tc>
      </w:tr>
      <w:tr w14:paraId="18F8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3241" w:type="dxa"/>
            <w:tcBorders>
              <w:top w:val="nil"/>
              <w:bottom w:val="nil"/>
            </w:tcBorders>
            <w:vAlign w:val="top"/>
          </w:tcPr>
          <w:p w14:paraId="25E66173">
            <w:pPr>
              <w:pStyle w:val="6"/>
              <w:spacing w:before="106" w:line="219" w:lineRule="auto"/>
              <w:ind w:left="556"/>
            </w:pPr>
            <w:r>
              <w:rPr>
                <w:spacing w:val="-2"/>
              </w:rPr>
              <w:t>转移收入</w:t>
            </w:r>
          </w:p>
        </w:tc>
        <w:tc>
          <w:tcPr>
            <w:tcW w:w="961" w:type="dxa"/>
            <w:tcBorders>
              <w:top w:val="nil"/>
              <w:bottom w:val="nil"/>
            </w:tcBorders>
            <w:vAlign w:val="top"/>
          </w:tcPr>
          <w:p w14:paraId="5BCE7464">
            <w:pPr>
              <w:pStyle w:val="6"/>
              <w:spacing w:before="105"/>
              <w:ind w:right="7"/>
              <w:jc w:val="right"/>
            </w:pPr>
            <w:r>
              <w:rPr>
                <w:spacing w:val="-3"/>
              </w:rPr>
              <w:t>873</w:t>
            </w:r>
          </w:p>
        </w:tc>
        <w:tc>
          <w:tcPr>
            <w:tcW w:w="875" w:type="dxa"/>
            <w:tcBorders>
              <w:top w:val="nil"/>
              <w:bottom w:val="nil"/>
            </w:tcBorders>
            <w:vAlign w:val="top"/>
          </w:tcPr>
          <w:p w14:paraId="5FFB99F8">
            <w:pPr>
              <w:pStyle w:val="6"/>
              <w:spacing w:before="105"/>
              <w:ind w:right="6"/>
              <w:jc w:val="right"/>
            </w:pPr>
            <w:r>
              <w:rPr>
                <w:spacing w:val="-3"/>
              </w:rPr>
              <w:t>978</w:t>
            </w:r>
          </w:p>
        </w:tc>
        <w:tc>
          <w:tcPr>
            <w:tcW w:w="999" w:type="dxa"/>
            <w:tcBorders>
              <w:top w:val="nil"/>
              <w:bottom w:val="nil"/>
            </w:tcBorders>
            <w:vAlign w:val="top"/>
          </w:tcPr>
          <w:p w14:paraId="48531F99">
            <w:pPr>
              <w:pStyle w:val="6"/>
              <w:spacing w:before="105"/>
              <w:ind w:right="4"/>
              <w:jc w:val="right"/>
            </w:pPr>
            <w:r>
              <w:rPr>
                <w:spacing w:val="-3"/>
              </w:rPr>
              <w:t>978</w:t>
            </w:r>
          </w:p>
        </w:tc>
        <w:tc>
          <w:tcPr>
            <w:tcW w:w="1088" w:type="dxa"/>
            <w:tcBorders>
              <w:top w:val="nil"/>
              <w:bottom w:val="nil"/>
            </w:tcBorders>
            <w:vAlign w:val="top"/>
          </w:tcPr>
          <w:p w14:paraId="6FE2D35C">
            <w:pPr>
              <w:pStyle w:val="6"/>
              <w:spacing w:before="105"/>
              <w:ind w:right="3"/>
              <w:jc w:val="right"/>
            </w:pPr>
            <w:r>
              <w:rPr>
                <w:spacing w:val="-5"/>
              </w:rPr>
              <w:t>1225</w:t>
            </w:r>
          </w:p>
        </w:tc>
        <w:tc>
          <w:tcPr>
            <w:tcW w:w="891" w:type="dxa"/>
            <w:tcBorders>
              <w:top w:val="nil"/>
              <w:bottom w:val="nil"/>
            </w:tcBorders>
            <w:vAlign w:val="top"/>
          </w:tcPr>
          <w:p w14:paraId="15EE1F0E">
            <w:pPr>
              <w:pStyle w:val="6"/>
              <w:spacing w:before="105" w:line="239" w:lineRule="auto"/>
              <w:ind w:right="4"/>
              <w:jc w:val="right"/>
            </w:pPr>
            <w:r>
              <w:rPr>
                <w:b/>
                <w:bCs/>
                <w:spacing w:val="-7"/>
              </w:rPr>
              <w:t>1.70</w:t>
            </w:r>
          </w:p>
        </w:tc>
        <w:tc>
          <w:tcPr>
            <w:tcW w:w="894" w:type="dxa"/>
            <w:tcBorders>
              <w:top w:val="nil"/>
              <w:bottom w:val="nil"/>
            </w:tcBorders>
            <w:vAlign w:val="top"/>
          </w:tcPr>
          <w:p w14:paraId="6ADC732A">
            <w:pPr>
              <w:pStyle w:val="6"/>
              <w:spacing w:before="105" w:line="239" w:lineRule="auto"/>
              <w:ind w:right="8"/>
              <w:jc w:val="right"/>
            </w:pPr>
            <w:r>
              <w:rPr>
                <w:spacing w:val="-1"/>
              </w:rPr>
              <w:t>40.32%</w:t>
            </w:r>
          </w:p>
        </w:tc>
      </w:tr>
      <w:tr w14:paraId="1F45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3241" w:type="dxa"/>
            <w:tcBorders>
              <w:top w:val="nil"/>
              <w:bottom w:val="nil"/>
            </w:tcBorders>
            <w:vAlign w:val="top"/>
          </w:tcPr>
          <w:p w14:paraId="66287F52">
            <w:pPr>
              <w:pStyle w:val="6"/>
              <w:spacing w:before="93" w:line="219" w:lineRule="auto"/>
              <w:ind w:left="19"/>
            </w:pPr>
            <w:r>
              <w:rPr>
                <w:b/>
                <w:bCs/>
                <w:spacing w:val="-3"/>
              </w:rPr>
              <w:t>一、企业职工基本养老保险基金收入</w:t>
            </w:r>
          </w:p>
          <w:p w14:paraId="0254D0DB">
            <w:pPr>
              <w:pStyle w:val="6"/>
              <w:spacing w:before="127" w:line="300" w:lineRule="auto"/>
              <w:ind w:left="736" w:right="1246" w:hanging="448"/>
            </w:pPr>
            <w:r>
              <w:rPr>
                <w:spacing w:val="-1"/>
              </w:rPr>
              <w:t>其中:社会保险费收入</w:t>
            </w:r>
            <w:r>
              <w:rPr>
                <w:spacing w:val="-2"/>
              </w:rPr>
              <w:t>利息收入</w:t>
            </w:r>
          </w:p>
        </w:tc>
        <w:tc>
          <w:tcPr>
            <w:tcW w:w="961" w:type="dxa"/>
            <w:tcBorders>
              <w:top w:val="nil"/>
              <w:bottom w:val="nil"/>
            </w:tcBorders>
            <w:vAlign w:val="top"/>
          </w:tcPr>
          <w:p w14:paraId="1F0BD17C">
            <w:pPr>
              <w:rPr>
                <w:rFonts w:ascii="Arial"/>
                <w:sz w:val="21"/>
              </w:rPr>
            </w:pPr>
          </w:p>
        </w:tc>
        <w:tc>
          <w:tcPr>
            <w:tcW w:w="875" w:type="dxa"/>
            <w:tcBorders>
              <w:top w:val="nil"/>
              <w:bottom w:val="nil"/>
            </w:tcBorders>
            <w:vAlign w:val="top"/>
          </w:tcPr>
          <w:p w14:paraId="26A57024">
            <w:pPr>
              <w:rPr>
                <w:rFonts w:ascii="Arial"/>
                <w:sz w:val="21"/>
              </w:rPr>
            </w:pPr>
          </w:p>
        </w:tc>
        <w:tc>
          <w:tcPr>
            <w:tcW w:w="999" w:type="dxa"/>
            <w:tcBorders>
              <w:top w:val="nil"/>
              <w:bottom w:val="nil"/>
            </w:tcBorders>
            <w:vAlign w:val="top"/>
          </w:tcPr>
          <w:p w14:paraId="617F2E67">
            <w:pPr>
              <w:rPr>
                <w:rFonts w:ascii="Arial"/>
                <w:sz w:val="21"/>
              </w:rPr>
            </w:pPr>
          </w:p>
        </w:tc>
        <w:tc>
          <w:tcPr>
            <w:tcW w:w="1088" w:type="dxa"/>
            <w:tcBorders>
              <w:top w:val="nil"/>
              <w:bottom w:val="nil"/>
            </w:tcBorders>
            <w:vAlign w:val="top"/>
          </w:tcPr>
          <w:p w14:paraId="4811BFF2">
            <w:pPr>
              <w:rPr>
                <w:rFonts w:ascii="Arial"/>
                <w:sz w:val="21"/>
              </w:rPr>
            </w:pPr>
          </w:p>
        </w:tc>
        <w:tc>
          <w:tcPr>
            <w:tcW w:w="891" w:type="dxa"/>
            <w:tcBorders>
              <w:top w:val="nil"/>
              <w:bottom w:val="nil"/>
            </w:tcBorders>
            <w:vAlign w:val="top"/>
          </w:tcPr>
          <w:p w14:paraId="1A84A4EB">
            <w:pPr>
              <w:rPr>
                <w:rFonts w:ascii="Arial"/>
                <w:sz w:val="21"/>
              </w:rPr>
            </w:pPr>
          </w:p>
        </w:tc>
        <w:tc>
          <w:tcPr>
            <w:tcW w:w="894" w:type="dxa"/>
            <w:tcBorders>
              <w:top w:val="nil"/>
              <w:bottom w:val="nil"/>
            </w:tcBorders>
            <w:vAlign w:val="top"/>
          </w:tcPr>
          <w:p w14:paraId="2AD95DC4">
            <w:pPr>
              <w:rPr>
                <w:rFonts w:ascii="Arial"/>
                <w:sz w:val="21"/>
              </w:rPr>
            </w:pPr>
          </w:p>
        </w:tc>
      </w:tr>
      <w:tr w14:paraId="183E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241" w:type="dxa"/>
            <w:tcBorders>
              <w:top w:val="nil"/>
              <w:bottom w:val="nil"/>
            </w:tcBorders>
            <w:vAlign w:val="top"/>
          </w:tcPr>
          <w:p w14:paraId="1BE17350">
            <w:pPr>
              <w:pStyle w:val="6"/>
              <w:spacing w:before="83" w:line="349" w:lineRule="auto"/>
              <w:ind w:left="735" w:right="1426" w:firstLine="1"/>
              <w:jc w:val="both"/>
            </w:pPr>
            <w:r>
              <w:rPr>
                <w:spacing w:val="-2"/>
              </w:rPr>
              <w:t>财政补贴收入委托投资收益其他收入</w:t>
            </w:r>
          </w:p>
          <w:p w14:paraId="6A6FD0C0">
            <w:pPr>
              <w:pStyle w:val="6"/>
              <w:spacing w:line="219" w:lineRule="auto"/>
              <w:ind w:left="736"/>
            </w:pPr>
            <w:r>
              <w:rPr>
                <w:spacing w:val="-2"/>
              </w:rPr>
              <w:t>转移收入</w:t>
            </w:r>
          </w:p>
        </w:tc>
        <w:tc>
          <w:tcPr>
            <w:tcW w:w="961" w:type="dxa"/>
            <w:tcBorders>
              <w:top w:val="nil"/>
              <w:bottom w:val="nil"/>
            </w:tcBorders>
            <w:vAlign w:val="top"/>
          </w:tcPr>
          <w:p w14:paraId="6C15A405">
            <w:pPr>
              <w:rPr>
                <w:rFonts w:ascii="Arial"/>
                <w:sz w:val="21"/>
              </w:rPr>
            </w:pPr>
          </w:p>
        </w:tc>
        <w:tc>
          <w:tcPr>
            <w:tcW w:w="875" w:type="dxa"/>
            <w:tcBorders>
              <w:top w:val="nil"/>
              <w:bottom w:val="nil"/>
            </w:tcBorders>
            <w:vAlign w:val="top"/>
          </w:tcPr>
          <w:p w14:paraId="725FA249">
            <w:pPr>
              <w:rPr>
                <w:rFonts w:ascii="Arial"/>
                <w:sz w:val="21"/>
              </w:rPr>
            </w:pPr>
          </w:p>
        </w:tc>
        <w:tc>
          <w:tcPr>
            <w:tcW w:w="999" w:type="dxa"/>
            <w:tcBorders>
              <w:top w:val="nil"/>
              <w:bottom w:val="nil"/>
            </w:tcBorders>
            <w:vAlign w:val="top"/>
          </w:tcPr>
          <w:p w14:paraId="555ACCB3">
            <w:pPr>
              <w:rPr>
                <w:rFonts w:ascii="Arial"/>
                <w:sz w:val="21"/>
              </w:rPr>
            </w:pPr>
          </w:p>
        </w:tc>
        <w:tc>
          <w:tcPr>
            <w:tcW w:w="1088" w:type="dxa"/>
            <w:tcBorders>
              <w:top w:val="nil"/>
              <w:bottom w:val="nil"/>
            </w:tcBorders>
            <w:vAlign w:val="top"/>
          </w:tcPr>
          <w:p w14:paraId="7F7BCF3F">
            <w:pPr>
              <w:rPr>
                <w:rFonts w:ascii="Arial"/>
                <w:sz w:val="21"/>
              </w:rPr>
            </w:pPr>
          </w:p>
        </w:tc>
        <w:tc>
          <w:tcPr>
            <w:tcW w:w="891" w:type="dxa"/>
            <w:tcBorders>
              <w:top w:val="nil"/>
              <w:bottom w:val="nil"/>
            </w:tcBorders>
            <w:vAlign w:val="top"/>
          </w:tcPr>
          <w:p w14:paraId="65E9782D">
            <w:pPr>
              <w:rPr>
                <w:rFonts w:ascii="Arial"/>
                <w:sz w:val="21"/>
              </w:rPr>
            </w:pPr>
          </w:p>
        </w:tc>
        <w:tc>
          <w:tcPr>
            <w:tcW w:w="894" w:type="dxa"/>
            <w:tcBorders>
              <w:top w:val="nil"/>
              <w:bottom w:val="nil"/>
            </w:tcBorders>
            <w:vAlign w:val="top"/>
          </w:tcPr>
          <w:p w14:paraId="21531B04">
            <w:pPr>
              <w:rPr>
                <w:rFonts w:ascii="Arial"/>
                <w:sz w:val="21"/>
              </w:rPr>
            </w:pPr>
          </w:p>
        </w:tc>
      </w:tr>
      <w:tr w14:paraId="5B80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241" w:type="dxa"/>
            <w:tcBorders>
              <w:top w:val="nil"/>
              <w:bottom w:val="nil"/>
            </w:tcBorders>
            <w:vAlign w:val="top"/>
          </w:tcPr>
          <w:p w14:paraId="7050D690">
            <w:pPr>
              <w:pStyle w:val="6"/>
              <w:spacing w:before="80" w:line="219" w:lineRule="auto"/>
              <w:ind w:left="19"/>
            </w:pPr>
            <w:r>
              <w:rPr>
                <w:b/>
                <w:bCs/>
                <w:spacing w:val="-2"/>
              </w:rPr>
              <w:t>二、机关事业单位基本养老保险基金</w:t>
            </w:r>
          </w:p>
        </w:tc>
        <w:tc>
          <w:tcPr>
            <w:tcW w:w="961" w:type="dxa"/>
            <w:tcBorders>
              <w:top w:val="nil"/>
              <w:bottom w:val="nil"/>
            </w:tcBorders>
            <w:vAlign w:val="top"/>
          </w:tcPr>
          <w:p w14:paraId="57EA23A9">
            <w:pPr>
              <w:pStyle w:val="6"/>
              <w:spacing w:before="111"/>
              <w:ind w:right="7"/>
              <w:jc w:val="right"/>
            </w:pPr>
            <w:r>
              <w:rPr>
                <w:spacing w:val="-2"/>
              </w:rPr>
              <w:t>64374</w:t>
            </w:r>
          </w:p>
        </w:tc>
        <w:tc>
          <w:tcPr>
            <w:tcW w:w="875" w:type="dxa"/>
            <w:tcBorders>
              <w:top w:val="nil"/>
              <w:bottom w:val="nil"/>
            </w:tcBorders>
            <w:vAlign w:val="top"/>
          </w:tcPr>
          <w:p w14:paraId="7CC8D36E">
            <w:pPr>
              <w:pStyle w:val="6"/>
              <w:spacing w:before="111"/>
              <w:ind w:right="6"/>
              <w:jc w:val="right"/>
            </w:pPr>
            <w:r>
              <w:rPr>
                <w:spacing w:val="-2"/>
              </w:rPr>
              <w:t>65107</w:t>
            </w:r>
          </w:p>
        </w:tc>
        <w:tc>
          <w:tcPr>
            <w:tcW w:w="999" w:type="dxa"/>
            <w:tcBorders>
              <w:top w:val="nil"/>
              <w:bottom w:val="nil"/>
            </w:tcBorders>
            <w:vAlign w:val="top"/>
          </w:tcPr>
          <w:p w14:paraId="73178A78">
            <w:pPr>
              <w:pStyle w:val="6"/>
              <w:spacing w:before="111"/>
              <w:ind w:right="4"/>
              <w:jc w:val="right"/>
            </w:pPr>
            <w:r>
              <w:rPr>
                <w:spacing w:val="-2"/>
              </w:rPr>
              <w:t>65107</w:t>
            </w:r>
          </w:p>
        </w:tc>
        <w:tc>
          <w:tcPr>
            <w:tcW w:w="1088" w:type="dxa"/>
            <w:tcBorders>
              <w:top w:val="nil"/>
              <w:bottom w:val="nil"/>
            </w:tcBorders>
            <w:vAlign w:val="top"/>
          </w:tcPr>
          <w:p w14:paraId="015B77B9">
            <w:pPr>
              <w:pStyle w:val="6"/>
              <w:spacing w:before="111"/>
              <w:ind w:right="5"/>
              <w:jc w:val="right"/>
            </w:pPr>
            <w:r>
              <w:rPr>
                <w:spacing w:val="-2"/>
              </w:rPr>
              <w:t>66670</w:t>
            </w:r>
          </w:p>
        </w:tc>
        <w:tc>
          <w:tcPr>
            <w:tcW w:w="891" w:type="dxa"/>
            <w:tcBorders>
              <w:top w:val="nil"/>
              <w:bottom w:val="nil"/>
            </w:tcBorders>
            <w:vAlign w:val="top"/>
          </w:tcPr>
          <w:p w14:paraId="190CFF64">
            <w:pPr>
              <w:pStyle w:val="6"/>
              <w:spacing w:before="111" w:line="239" w:lineRule="auto"/>
              <w:ind w:right="4"/>
              <w:jc w:val="right"/>
            </w:pPr>
            <w:r>
              <w:rPr>
                <w:b/>
                <w:bCs/>
                <w:spacing w:val="-3"/>
              </w:rPr>
              <w:t>92.68</w:t>
            </w:r>
          </w:p>
        </w:tc>
        <w:tc>
          <w:tcPr>
            <w:tcW w:w="894" w:type="dxa"/>
            <w:tcBorders>
              <w:top w:val="nil"/>
              <w:bottom w:val="nil"/>
            </w:tcBorders>
            <w:vAlign w:val="top"/>
          </w:tcPr>
          <w:p w14:paraId="4C14346B">
            <w:pPr>
              <w:pStyle w:val="6"/>
              <w:spacing w:before="111" w:line="239" w:lineRule="auto"/>
              <w:ind w:right="9"/>
              <w:jc w:val="right"/>
            </w:pPr>
            <w:r>
              <w:rPr>
                <w:spacing w:val="-2"/>
              </w:rPr>
              <w:t>3.57%</w:t>
            </w:r>
          </w:p>
        </w:tc>
      </w:tr>
      <w:tr w14:paraId="307D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41" w:type="dxa"/>
            <w:tcBorders>
              <w:top w:val="nil"/>
              <w:bottom w:val="nil"/>
            </w:tcBorders>
            <w:vAlign w:val="top"/>
          </w:tcPr>
          <w:p w14:paraId="44FCB83A">
            <w:pPr>
              <w:pStyle w:val="6"/>
              <w:spacing w:before="117" w:line="219" w:lineRule="auto"/>
              <w:ind w:left="288"/>
            </w:pPr>
            <w:r>
              <w:rPr>
                <w:spacing w:val="-1"/>
              </w:rPr>
              <w:t>其中:社会保险费收入</w:t>
            </w:r>
          </w:p>
        </w:tc>
        <w:tc>
          <w:tcPr>
            <w:tcW w:w="961" w:type="dxa"/>
            <w:tcBorders>
              <w:top w:val="nil"/>
              <w:bottom w:val="nil"/>
            </w:tcBorders>
            <w:vAlign w:val="top"/>
          </w:tcPr>
          <w:p w14:paraId="6631570B">
            <w:pPr>
              <w:pStyle w:val="6"/>
              <w:spacing w:before="117"/>
              <w:ind w:right="7"/>
              <w:jc w:val="right"/>
            </w:pPr>
            <w:r>
              <w:rPr>
                <w:spacing w:val="-2"/>
              </w:rPr>
              <w:t>33561</w:t>
            </w:r>
          </w:p>
        </w:tc>
        <w:tc>
          <w:tcPr>
            <w:tcW w:w="875" w:type="dxa"/>
            <w:tcBorders>
              <w:top w:val="nil"/>
              <w:bottom w:val="nil"/>
            </w:tcBorders>
            <w:vAlign w:val="top"/>
          </w:tcPr>
          <w:p w14:paraId="79EF400D">
            <w:pPr>
              <w:pStyle w:val="6"/>
              <w:spacing w:before="117"/>
              <w:ind w:right="6"/>
              <w:jc w:val="right"/>
            </w:pPr>
            <w:r>
              <w:rPr>
                <w:spacing w:val="-2"/>
              </w:rPr>
              <w:t>34182</w:t>
            </w:r>
          </w:p>
        </w:tc>
        <w:tc>
          <w:tcPr>
            <w:tcW w:w="999" w:type="dxa"/>
            <w:tcBorders>
              <w:top w:val="nil"/>
              <w:bottom w:val="nil"/>
            </w:tcBorders>
            <w:vAlign w:val="top"/>
          </w:tcPr>
          <w:p w14:paraId="52FCE280">
            <w:pPr>
              <w:pStyle w:val="6"/>
              <w:spacing w:before="117"/>
              <w:ind w:right="4"/>
              <w:jc w:val="right"/>
            </w:pPr>
            <w:r>
              <w:rPr>
                <w:spacing w:val="-2"/>
              </w:rPr>
              <w:t>34182</w:t>
            </w:r>
          </w:p>
        </w:tc>
        <w:tc>
          <w:tcPr>
            <w:tcW w:w="1088" w:type="dxa"/>
            <w:tcBorders>
              <w:top w:val="nil"/>
              <w:bottom w:val="nil"/>
            </w:tcBorders>
            <w:vAlign w:val="top"/>
          </w:tcPr>
          <w:p w14:paraId="4F712D26">
            <w:pPr>
              <w:pStyle w:val="6"/>
              <w:spacing w:before="117"/>
              <w:ind w:right="5"/>
              <w:jc w:val="right"/>
            </w:pPr>
            <w:r>
              <w:rPr>
                <w:spacing w:val="-2"/>
              </w:rPr>
              <w:t>35278</w:t>
            </w:r>
          </w:p>
        </w:tc>
        <w:tc>
          <w:tcPr>
            <w:tcW w:w="891" w:type="dxa"/>
            <w:tcBorders>
              <w:top w:val="nil"/>
              <w:bottom w:val="nil"/>
            </w:tcBorders>
            <w:vAlign w:val="top"/>
          </w:tcPr>
          <w:p w14:paraId="0E7D4C94">
            <w:pPr>
              <w:pStyle w:val="6"/>
              <w:spacing w:before="117" w:line="239" w:lineRule="auto"/>
              <w:ind w:right="4"/>
              <w:jc w:val="right"/>
            </w:pPr>
            <w:r>
              <w:rPr>
                <w:b/>
                <w:bCs/>
                <w:spacing w:val="-3"/>
              </w:rPr>
              <w:t>49.04</w:t>
            </w:r>
          </w:p>
        </w:tc>
        <w:tc>
          <w:tcPr>
            <w:tcW w:w="894" w:type="dxa"/>
            <w:tcBorders>
              <w:top w:val="nil"/>
              <w:bottom w:val="nil"/>
            </w:tcBorders>
            <w:vAlign w:val="top"/>
          </w:tcPr>
          <w:p w14:paraId="708EE744">
            <w:pPr>
              <w:pStyle w:val="6"/>
              <w:spacing w:before="117" w:line="239" w:lineRule="auto"/>
              <w:ind w:right="9"/>
              <w:jc w:val="right"/>
            </w:pPr>
            <w:r>
              <w:rPr>
                <w:spacing w:val="-2"/>
              </w:rPr>
              <w:t>5.12%</w:t>
            </w:r>
          </w:p>
        </w:tc>
      </w:tr>
      <w:tr w14:paraId="79DA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1D53EE09">
            <w:pPr>
              <w:pStyle w:val="6"/>
              <w:spacing w:before="108" w:line="219" w:lineRule="auto"/>
              <w:ind w:left="736"/>
            </w:pPr>
            <w:r>
              <w:rPr>
                <w:spacing w:val="-2"/>
              </w:rPr>
              <w:t>利息收入</w:t>
            </w:r>
          </w:p>
        </w:tc>
        <w:tc>
          <w:tcPr>
            <w:tcW w:w="961" w:type="dxa"/>
            <w:tcBorders>
              <w:top w:val="nil"/>
              <w:bottom w:val="nil"/>
            </w:tcBorders>
            <w:vAlign w:val="top"/>
          </w:tcPr>
          <w:p w14:paraId="2ED541DA">
            <w:pPr>
              <w:pStyle w:val="6"/>
              <w:spacing w:before="107"/>
              <w:ind w:right="7"/>
              <w:jc w:val="right"/>
            </w:pPr>
            <w:r>
              <w:rPr>
                <w:spacing w:val="-3"/>
              </w:rPr>
              <w:t>225</w:t>
            </w:r>
          </w:p>
        </w:tc>
        <w:tc>
          <w:tcPr>
            <w:tcW w:w="875" w:type="dxa"/>
            <w:tcBorders>
              <w:top w:val="nil"/>
              <w:bottom w:val="nil"/>
            </w:tcBorders>
            <w:vAlign w:val="top"/>
          </w:tcPr>
          <w:p w14:paraId="27CC27A0">
            <w:pPr>
              <w:pStyle w:val="6"/>
              <w:spacing w:before="107"/>
              <w:ind w:right="6"/>
              <w:jc w:val="right"/>
            </w:pPr>
            <w:r>
              <w:rPr>
                <w:spacing w:val="-3"/>
              </w:rPr>
              <w:t>225</w:t>
            </w:r>
          </w:p>
        </w:tc>
        <w:tc>
          <w:tcPr>
            <w:tcW w:w="999" w:type="dxa"/>
            <w:tcBorders>
              <w:top w:val="nil"/>
              <w:bottom w:val="nil"/>
            </w:tcBorders>
            <w:vAlign w:val="top"/>
          </w:tcPr>
          <w:p w14:paraId="30A1B639">
            <w:pPr>
              <w:pStyle w:val="6"/>
              <w:spacing w:before="107"/>
              <w:ind w:right="4"/>
              <w:jc w:val="right"/>
            </w:pPr>
            <w:r>
              <w:rPr>
                <w:spacing w:val="-3"/>
              </w:rPr>
              <w:t>225</w:t>
            </w:r>
          </w:p>
        </w:tc>
        <w:tc>
          <w:tcPr>
            <w:tcW w:w="1088" w:type="dxa"/>
            <w:tcBorders>
              <w:top w:val="nil"/>
              <w:bottom w:val="nil"/>
            </w:tcBorders>
            <w:vAlign w:val="top"/>
          </w:tcPr>
          <w:p w14:paraId="03D388AA">
            <w:pPr>
              <w:pStyle w:val="6"/>
              <w:spacing w:before="107"/>
              <w:ind w:right="5"/>
              <w:jc w:val="right"/>
            </w:pPr>
            <w:r>
              <w:rPr>
                <w:spacing w:val="-2"/>
              </w:rPr>
              <w:t>435</w:t>
            </w:r>
          </w:p>
        </w:tc>
        <w:tc>
          <w:tcPr>
            <w:tcW w:w="891" w:type="dxa"/>
            <w:tcBorders>
              <w:top w:val="nil"/>
              <w:bottom w:val="nil"/>
            </w:tcBorders>
            <w:vAlign w:val="top"/>
          </w:tcPr>
          <w:p w14:paraId="7CAB7726">
            <w:pPr>
              <w:pStyle w:val="6"/>
              <w:spacing w:before="108" w:line="239" w:lineRule="auto"/>
              <w:ind w:right="4"/>
              <w:jc w:val="right"/>
            </w:pPr>
            <w:r>
              <w:rPr>
                <w:b/>
                <w:bCs/>
                <w:spacing w:val="-4"/>
              </w:rPr>
              <w:t>0.60</w:t>
            </w:r>
          </w:p>
        </w:tc>
        <w:tc>
          <w:tcPr>
            <w:tcW w:w="894" w:type="dxa"/>
            <w:tcBorders>
              <w:top w:val="nil"/>
              <w:bottom w:val="nil"/>
            </w:tcBorders>
            <w:vAlign w:val="top"/>
          </w:tcPr>
          <w:p w14:paraId="463BB384">
            <w:pPr>
              <w:pStyle w:val="6"/>
              <w:spacing w:before="108" w:line="239" w:lineRule="auto"/>
              <w:ind w:right="8"/>
              <w:jc w:val="right"/>
            </w:pPr>
            <w:r>
              <w:rPr>
                <w:spacing w:val="-2"/>
              </w:rPr>
              <w:t>93.33%</w:t>
            </w:r>
          </w:p>
        </w:tc>
      </w:tr>
      <w:tr w14:paraId="1621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3241" w:type="dxa"/>
            <w:tcBorders>
              <w:top w:val="nil"/>
              <w:bottom w:val="nil"/>
            </w:tcBorders>
            <w:vAlign w:val="top"/>
          </w:tcPr>
          <w:p w14:paraId="0C201DD0">
            <w:pPr>
              <w:pStyle w:val="6"/>
              <w:spacing w:before="109" w:line="334" w:lineRule="auto"/>
              <w:ind w:left="736" w:right="1426"/>
            </w:pPr>
            <w:r>
              <w:rPr>
                <w:spacing w:val="-2"/>
              </w:rPr>
              <w:t>财政补贴收入其他收入</w:t>
            </w:r>
          </w:p>
        </w:tc>
        <w:tc>
          <w:tcPr>
            <w:tcW w:w="961" w:type="dxa"/>
            <w:tcBorders>
              <w:top w:val="nil"/>
              <w:bottom w:val="nil"/>
            </w:tcBorders>
            <w:vAlign w:val="top"/>
          </w:tcPr>
          <w:p w14:paraId="08C0D433">
            <w:pPr>
              <w:pStyle w:val="6"/>
              <w:spacing w:before="108"/>
              <w:ind w:right="7"/>
              <w:jc w:val="right"/>
            </w:pPr>
            <w:r>
              <w:rPr>
                <w:spacing w:val="-2"/>
              </w:rPr>
              <w:t>29800</w:t>
            </w:r>
          </w:p>
        </w:tc>
        <w:tc>
          <w:tcPr>
            <w:tcW w:w="875" w:type="dxa"/>
            <w:tcBorders>
              <w:top w:val="nil"/>
              <w:bottom w:val="nil"/>
            </w:tcBorders>
            <w:vAlign w:val="top"/>
          </w:tcPr>
          <w:p w14:paraId="5DDDC4CA">
            <w:pPr>
              <w:pStyle w:val="6"/>
              <w:spacing w:before="108"/>
              <w:ind w:right="6"/>
              <w:jc w:val="right"/>
            </w:pPr>
            <w:r>
              <w:rPr>
                <w:spacing w:val="-2"/>
              </w:rPr>
              <w:t>29800</w:t>
            </w:r>
          </w:p>
        </w:tc>
        <w:tc>
          <w:tcPr>
            <w:tcW w:w="999" w:type="dxa"/>
            <w:tcBorders>
              <w:top w:val="nil"/>
              <w:bottom w:val="nil"/>
            </w:tcBorders>
            <w:vAlign w:val="top"/>
          </w:tcPr>
          <w:p w14:paraId="7EA2FD9D">
            <w:pPr>
              <w:pStyle w:val="6"/>
              <w:spacing w:before="108"/>
              <w:ind w:right="4"/>
              <w:jc w:val="right"/>
            </w:pPr>
            <w:r>
              <w:rPr>
                <w:spacing w:val="-2"/>
              </w:rPr>
              <w:t>29800</w:t>
            </w:r>
          </w:p>
        </w:tc>
        <w:tc>
          <w:tcPr>
            <w:tcW w:w="1088" w:type="dxa"/>
            <w:tcBorders>
              <w:top w:val="nil"/>
              <w:bottom w:val="nil"/>
            </w:tcBorders>
            <w:vAlign w:val="top"/>
          </w:tcPr>
          <w:p w14:paraId="4C99F29C">
            <w:pPr>
              <w:pStyle w:val="6"/>
              <w:spacing w:before="108"/>
              <w:ind w:right="5"/>
              <w:jc w:val="right"/>
            </w:pPr>
            <w:r>
              <w:rPr>
                <w:spacing w:val="-2"/>
              </w:rPr>
              <w:t>29800</w:t>
            </w:r>
          </w:p>
        </w:tc>
        <w:tc>
          <w:tcPr>
            <w:tcW w:w="891" w:type="dxa"/>
            <w:tcBorders>
              <w:top w:val="nil"/>
              <w:bottom w:val="nil"/>
            </w:tcBorders>
            <w:vAlign w:val="top"/>
          </w:tcPr>
          <w:p w14:paraId="49CD1EFB">
            <w:pPr>
              <w:pStyle w:val="6"/>
              <w:spacing w:before="108" w:line="239" w:lineRule="auto"/>
              <w:ind w:right="4"/>
              <w:jc w:val="right"/>
            </w:pPr>
            <w:r>
              <w:rPr>
                <w:b/>
                <w:bCs/>
                <w:spacing w:val="-3"/>
              </w:rPr>
              <w:t>41.43</w:t>
            </w:r>
          </w:p>
        </w:tc>
        <w:tc>
          <w:tcPr>
            <w:tcW w:w="894" w:type="dxa"/>
            <w:tcBorders>
              <w:top w:val="nil"/>
              <w:bottom w:val="nil"/>
            </w:tcBorders>
            <w:vAlign w:val="top"/>
          </w:tcPr>
          <w:p w14:paraId="2E00D242">
            <w:pPr>
              <w:rPr>
                <w:rFonts w:ascii="Arial"/>
                <w:sz w:val="21"/>
              </w:rPr>
            </w:pPr>
          </w:p>
        </w:tc>
      </w:tr>
      <w:tr w14:paraId="1783B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567BC213">
            <w:pPr>
              <w:pStyle w:val="6"/>
              <w:spacing w:before="108" w:line="219" w:lineRule="auto"/>
              <w:ind w:left="736"/>
            </w:pPr>
            <w:r>
              <w:rPr>
                <w:spacing w:val="-2"/>
              </w:rPr>
              <w:t>转移收入</w:t>
            </w:r>
          </w:p>
        </w:tc>
        <w:tc>
          <w:tcPr>
            <w:tcW w:w="961" w:type="dxa"/>
            <w:tcBorders>
              <w:top w:val="nil"/>
              <w:bottom w:val="nil"/>
            </w:tcBorders>
            <w:vAlign w:val="top"/>
          </w:tcPr>
          <w:p w14:paraId="1410A9EB">
            <w:pPr>
              <w:pStyle w:val="6"/>
              <w:spacing w:before="107"/>
              <w:ind w:right="7"/>
              <w:jc w:val="right"/>
            </w:pPr>
            <w:r>
              <w:rPr>
                <w:spacing w:val="-4"/>
              </w:rPr>
              <w:t>788</w:t>
            </w:r>
          </w:p>
        </w:tc>
        <w:tc>
          <w:tcPr>
            <w:tcW w:w="875" w:type="dxa"/>
            <w:tcBorders>
              <w:top w:val="nil"/>
              <w:bottom w:val="nil"/>
            </w:tcBorders>
            <w:vAlign w:val="top"/>
          </w:tcPr>
          <w:p w14:paraId="38F308FF">
            <w:pPr>
              <w:pStyle w:val="6"/>
              <w:spacing w:before="107"/>
              <w:ind w:right="6"/>
              <w:jc w:val="right"/>
            </w:pPr>
            <w:r>
              <w:rPr>
                <w:spacing w:val="-3"/>
              </w:rPr>
              <w:t>900</w:t>
            </w:r>
          </w:p>
        </w:tc>
        <w:tc>
          <w:tcPr>
            <w:tcW w:w="999" w:type="dxa"/>
            <w:tcBorders>
              <w:top w:val="nil"/>
              <w:bottom w:val="nil"/>
            </w:tcBorders>
            <w:vAlign w:val="top"/>
          </w:tcPr>
          <w:p w14:paraId="31DDA5C5">
            <w:pPr>
              <w:pStyle w:val="6"/>
              <w:spacing w:before="107"/>
              <w:ind w:right="4"/>
              <w:jc w:val="right"/>
            </w:pPr>
            <w:r>
              <w:rPr>
                <w:spacing w:val="-3"/>
              </w:rPr>
              <w:t>900</w:t>
            </w:r>
          </w:p>
        </w:tc>
        <w:tc>
          <w:tcPr>
            <w:tcW w:w="1088" w:type="dxa"/>
            <w:tcBorders>
              <w:top w:val="nil"/>
              <w:bottom w:val="nil"/>
            </w:tcBorders>
            <w:vAlign w:val="top"/>
          </w:tcPr>
          <w:p w14:paraId="5BC339B6">
            <w:pPr>
              <w:pStyle w:val="6"/>
              <w:spacing w:before="107"/>
              <w:ind w:right="3"/>
              <w:jc w:val="right"/>
            </w:pPr>
            <w:r>
              <w:rPr>
                <w:spacing w:val="-5"/>
              </w:rPr>
              <w:t>1157</w:t>
            </w:r>
          </w:p>
        </w:tc>
        <w:tc>
          <w:tcPr>
            <w:tcW w:w="891" w:type="dxa"/>
            <w:tcBorders>
              <w:top w:val="nil"/>
              <w:bottom w:val="nil"/>
            </w:tcBorders>
            <w:vAlign w:val="top"/>
          </w:tcPr>
          <w:p w14:paraId="185C6C86">
            <w:pPr>
              <w:pStyle w:val="6"/>
              <w:spacing w:before="107" w:line="239" w:lineRule="auto"/>
              <w:ind w:right="4"/>
              <w:jc w:val="right"/>
            </w:pPr>
            <w:r>
              <w:rPr>
                <w:b/>
                <w:bCs/>
                <w:spacing w:val="-7"/>
              </w:rPr>
              <w:t>1.61</w:t>
            </w:r>
          </w:p>
        </w:tc>
        <w:tc>
          <w:tcPr>
            <w:tcW w:w="894" w:type="dxa"/>
            <w:tcBorders>
              <w:top w:val="nil"/>
              <w:bottom w:val="nil"/>
            </w:tcBorders>
            <w:vAlign w:val="top"/>
          </w:tcPr>
          <w:p w14:paraId="423CC3D7">
            <w:pPr>
              <w:pStyle w:val="6"/>
              <w:spacing w:before="107" w:line="239" w:lineRule="auto"/>
              <w:ind w:right="8"/>
              <w:jc w:val="right"/>
            </w:pPr>
            <w:r>
              <w:rPr>
                <w:spacing w:val="-1"/>
              </w:rPr>
              <w:t>46.83%</w:t>
            </w:r>
          </w:p>
        </w:tc>
      </w:tr>
      <w:tr w14:paraId="1625B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241" w:type="dxa"/>
            <w:tcBorders>
              <w:top w:val="nil"/>
              <w:bottom w:val="nil"/>
            </w:tcBorders>
            <w:vAlign w:val="top"/>
          </w:tcPr>
          <w:p w14:paraId="3AC65E5F">
            <w:pPr>
              <w:pStyle w:val="6"/>
              <w:spacing w:before="109" w:line="219" w:lineRule="auto"/>
              <w:ind w:left="16"/>
            </w:pPr>
            <w:r>
              <w:rPr>
                <w:b/>
                <w:bCs/>
                <w:spacing w:val="-2"/>
              </w:rPr>
              <w:t>三、居民基本养老保险基金收入</w:t>
            </w:r>
          </w:p>
        </w:tc>
        <w:tc>
          <w:tcPr>
            <w:tcW w:w="961" w:type="dxa"/>
            <w:tcBorders>
              <w:top w:val="nil"/>
              <w:bottom w:val="nil"/>
            </w:tcBorders>
            <w:vAlign w:val="top"/>
          </w:tcPr>
          <w:p w14:paraId="32F8E636">
            <w:pPr>
              <w:pStyle w:val="6"/>
              <w:spacing w:before="109"/>
              <w:ind w:right="5"/>
              <w:jc w:val="right"/>
            </w:pPr>
            <w:r>
              <w:rPr>
                <w:spacing w:val="-3"/>
              </w:rPr>
              <w:t>5860</w:t>
            </w:r>
          </w:p>
        </w:tc>
        <w:tc>
          <w:tcPr>
            <w:tcW w:w="875" w:type="dxa"/>
            <w:tcBorders>
              <w:top w:val="nil"/>
              <w:bottom w:val="nil"/>
            </w:tcBorders>
            <w:vAlign w:val="top"/>
          </w:tcPr>
          <w:p w14:paraId="503B6D86">
            <w:pPr>
              <w:pStyle w:val="6"/>
              <w:spacing w:before="109"/>
              <w:ind w:right="7"/>
              <w:jc w:val="right"/>
            </w:pPr>
            <w:r>
              <w:rPr>
                <w:spacing w:val="-2"/>
              </w:rPr>
              <w:t>4751</w:t>
            </w:r>
          </w:p>
        </w:tc>
        <w:tc>
          <w:tcPr>
            <w:tcW w:w="999" w:type="dxa"/>
            <w:tcBorders>
              <w:top w:val="nil"/>
              <w:bottom w:val="nil"/>
            </w:tcBorders>
            <w:vAlign w:val="top"/>
          </w:tcPr>
          <w:p w14:paraId="794E3AF8">
            <w:pPr>
              <w:pStyle w:val="6"/>
              <w:spacing w:before="109"/>
              <w:ind w:right="5"/>
              <w:jc w:val="right"/>
            </w:pPr>
            <w:r>
              <w:rPr>
                <w:spacing w:val="-2"/>
              </w:rPr>
              <w:t>4878</w:t>
            </w:r>
          </w:p>
        </w:tc>
        <w:tc>
          <w:tcPr>
            <w:tcW w:w="1088" w:type="dxa"/>
            <w:tcBorders>
              <w:top w:val="nil"/>
              <w:bottom w:val="nil"/>
            </w:tcBorders>
            <w:vAlign w:val="top"/>
          </w:tcPr>
          <w:p w14:paraId="4D520642">
            <w:pPr>
              <w:pStyle w:val="6"/>
              <w:spacing w:before="109"/>
              <w:ind w:right="3"/>
              <w:jc w:val="right"/>
            </w:pPr>
            <w:r>
              <w:rPr>
                <w:spacing w:val="-3"/>
              </w:rPr>
              <w:t>5265</w:t>
            </w:r>
          </w:p>
        </w:tc>
        <w:tc>
          <w:tcPr>
            <w:tcW w:w="891" w:type="dxa"/>
            <w:tcBorders>
              <w:top w:val="nil"/>
              <w:bottom w:val="nil"/>
            </w:tcBorders>
            <w:vAlign w:val="top"/>
          </w:tcPr>
          <w:p w14:paraId="17C375CB">
            <w:pPr>
              <w:pStyle w:val="6"/>
              <w:spacing w:before="109" w:line="239" w:lineRule="auto"/>
              <w:ind w:right="4"/>
              <w:jc w:val="right"/>
            </w:pPr>
            <w:r>
              <w:rPr>
                <w:b/>
                <w:bCs/>
                <w:spacing w:val="-4"/>
              </w:rPr>
              <w:t>7.32</w:t>
            </w:r>
          </w:p>
        </w:tc>
        <w:tc>
          <w:tcPr>
            <w:tcW w:w="894" w:type="dxa"/>
            <w:tcBorders>
              <w:top w:val="nil"/>
              <w:bottom w:val="nil"/>
            </w:tcBorders>
            <w:vAlign w:val="top"/>
          </w:tcPr>
          <w:p w14:paraId="54F2883A">
            <w:pPr>
              <w:pStyle w:val="6"/>
              <w:spacing w:before="109" w:line="239" w:lineRule="auto"/>
              <w:ind w:right="9"/>
              <w:jc w:val="right"/>
            </w:pPr>
            <w:r>
              <w:rPr>
                <w:spacing w:val="-1"/>
              </w:rPr>
              <w:t>-10.15%</w:t>
            </w:r>
          </w:p>
        </w:tc>
      </w:tr>
      <w:tr w14:paraId="36C3D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2109E837">
            <w:pPr>
              <w:pStyle w:val="6"/>
              <w:spacing w:before="108" w:line="219" w:lineRule="auto"/>
              <w:ind w:left="288"/>
            </w:pPr>
            <w:r>
              <w:rPr>
                <w:spacing w:val="-1"/>
              </w:rPr>
              <w:t>其中:社会保险费收入</w:t>
            </w:r>
          </w:p>
        </w:tc>
        <w:tc>
          <w:tcPr>
            <w:tcW w:w="961" w:type="dxa"/>
            <w:tcBorders>
              <w:top w:val="nil"/>
              <w:bottom w:val="nil"/>
            </w:tcBorders>
            <w:vAlign w:val="top"/>
          </w:tcPr>
          <w:p w14:paraId="11F19769">
            <w:pPr>
              <w:pStyle w:val="6"/>
              <w:spacing w:before="108"/>
              <w:ind w:right="7"/>
              <w:jc w:val="right"/>
            </w:pPr>
            <w:r>
              <w:rPr>
                <w:spacing w:val="-3"/>
              </w:rPr>
              <w:t>823</w:t>
            </w:r>
          </w:p>
        </w:tc>
        <w:tc>
          <w:tcPr>
            <w:tcW w:w="875" w:type="dxa"/>
            <w:tcBorders>
              <w:top w:val="nil"/>
              <w:bottom w:val="nil"/>
            </w:tcBorders>
            <w:vAlign w:val="top"/>
          </w:tcPr>
          <w:p w14:paraId="5AFB6CDD">
            <w:pPr>
              <w:pStyle w:val="6"/>
              <w:spacing w:before="108" w:line="241" w:lineRule="auto"/>
              <w:ind w:right="7"/>
              <w:jc w:val="right"/>
            </w:pPr>
            <w:r>
              <w:rPr>
                <w:spacing w:val="-5"/>
              </w:rPr>
              <w:t>1142</w:t>
            </w:r>
          </w:p>
        </w:tc>
        <w:tc>
          <w:tcPr>
            <w:tcW w:w="999" w:type="dxa"/>
            <w:tcBorders>
              <w:top w:val="nil"/>
              <w:bottom w:val="nil"/>
            </w:tcBorders>
            <w:vAlign w:val="top"/>
          </w:tcPr>
          <w:p w14:paraId="6BDBC3CE">
            <w:pPr>
              <w:pStyle w:val="6"/>
              <w:spacing w:before="108"/>
              <w:ind w:right="5"/>
              <w:jc w:val="right"/>
            </w:pPr>
            <w:r>
              <w:rPr>
                <w:spacing w:val="-5"/>
              </w:rPr>
              <w:t>1215</w:t>
            </w:r>
          </w:p>
        </w:tc>
        <w:tc>
          <w:tcPr>
            <w:tcW w:w="1088" w:type="dxa"/>
            <w:tcBorders>
              <w:top w:val="nil"/>
              <w:bottom w:val="nil"/>
            </w:tcBorders>
            <w:vAlign w:val="top"/>
          </w:tcPr>
          <w:p w14:paraId="766900E3">
            <w:pPr>
              <w:pStyle w:val="6"/>
              <w:spacing w:before="108"/>
              <w:ind w:right="3"/>
              <w:jc w:val="right"/>
            </w:pPr>
            <w:r>
              <w:rPr>
                <w:spacing w:val="-5"/>
              </w:rPr>
              <w:t>1236</w:t>
            </w:r>
          </w:p>
        </w:tc>
        <w:tc>
          <w:tcPr>
            <w:tcW w:w="891" w:type="dxa"/>
            <w:tcBorders>
              <w:top w:val="nil"/>
              <w:bottom w:val="nil"/>
            </w:tcBorders>
            <w:vAlign w:val="top"/>
          </w:tcPr>
          <w:p w14:paraId="06896D4A">
            <w:pPr>
              <w:pStyle w:val="6"/>
              <w:spacing w:before="108" w:line="239" w:lineRule="auto"/>
              <w:ind w:right="4"/>
              <w:jc w:val="right"/>
            </w:pPr>
            <w:r>
              <w:rPr>
                <w:b/>
                <w:bCs/>
                <w:spacing w:val="-7"/>
              </w:rPr>
              <w:t>1.72</w:t>
            </w:r>
          </w:p>
        </w:tc>
        <w:tc>
          <w:tcPr>
            <w:tcW w:w="894" w:type="dxa"/>
            <w:tcBorders>
              <w:top w:val="nil"/>
              <w:bottom w:val="nil"/>
            </w:tcBorders>
            <w:vAlign w:val="top"/>
          </w:tcPr>
          <w:p w14:paraId="5C8CA7EF">
            <w:pPr>
              <w:pStyle w:val="6"/>
              <w:spacing w:before="108" w:line="239" w:lineRule="auto"/>
              <w:ind w:right="8"/>
              <w:jc w:val="right"/>
            </w:pPr>
            <w:r>
              <w:rPr>
                <w:spacing w:val="-2"/>
              </w:rPr>
              <w:t>50.18%</w:t>
            </w:r>
          </w:p>
        </w:tc>
      </w:tr>
      <w:tr w14:paraId="0374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77258E21">
            <w:pPr>
              <w:pStyle w:val="6"/>
              <w:spacing w:before="109" w:line="219" w:lineRule="auto"/>
              <w:ind w:left="736"/>
            </w:pPr>
            <w:r>
              <w:rPr>
                <w:spacing w:val="-1"/>
              </w:rPr>
              <w:t>集体补助收入</w:t>
            </w:r>
          </w:p>
        </w:tc>
        <w:tc>
          <w:tcPr>
            <w:tcW w:w="961" w:type="dxa"/>
            <w:tcBorders>
              <w:top w:val="nil"/>
              <w:bottom w:val="nil"/>
            </w:tcBorders>
            <w:vAlign w:val="top"/>
          </w:tcPr>
          <w:p w14:paraId="435F50E8">
            <w:pPr>
              <w:rPr>
                <w:rFonts w:ascii="Arial"/>
                <w:sz w:val="21"/>
              </w:rPr>
            </w:pPr>
          </w:p>
        </w:tc>
        <w:tc>
          <w:tcPr>
            <w:tcW w:w="875" w:type="dxa"/>
            <w:tcBorders>
              <w:top w:val="nil"/>
              <w:bottom w:val="nil"/>
            </w:tcBorders>
            <w:vAlign w:val="top"/>
          </w:tcPr>
          <w:p w14:paraId="1B259DD2">
            <w:pPr>
              <w:rPr>
                <w:rFonts w:ascii="Arial"/>
                <w:sz w:val="21"/>
              </w:rPr>
            </w:pPr>
          </w:p>
        </w:tc>
        <w:tc>
          <w:tcPr>
            <w:tcW w:w="999" w:type="dxa"/>
            <w:tcBorders>
              <w:top w:val="nil"/>
              <w:bottom w:val="nil"/>
            </w:tcBorders>
            <w:vAlign w:val="top"/>
          </w:tcPr>
          <w:p w14:paraId="3087F581">
            <w:pPr>
              <w:rPr>
                <w:rFonts w:ascii="Arial"/>
                <w:sz w:val="21"/>
              </w:rPr>
            </w:pPr>
          </w:p>
        </w:tc>
        <w:tc>
          <w:tcPr>
            <w:tcW w:w="1088" w:type="dxa"/>
            <w:tcBorders>
              <w:top w:val="nil"/>
              <w:bottom w:val="nil"/>
            </w:tcBorders>
            <w:vAlign w:val="top"/>
          </w:tcPr>
          <w:p w14:paraId="2361B75C">
            <w:pPr>
              <w:pStyle w:val="6"/>
              <w:spacing w:before="108"/>
              <w:ind w:right="3"/>
              <w:jc w:val="right"/>
            </w:pPr>
            <w:r>
              <w:rPr>
                <w:spacing w:val="-4"/>
              </w:rPr>
              <w:t>80</w:t>
            </w:r>
          </w:p>
        </w:tc>
        <w:tc>
          <w:tcPr>
            <w:tcW w:w="891" w:type="dxa"/>
            <w:tcBorders>
              <w:top w:val="nil"/>
              <w:bottom w:val="nil"/>
            </w:tcBorders>
            <w:vAlign w:val="top"/>
          </w:tcPr>
          <w:p w14:paraId="42D2958C">
            <w:pPr>
              <w:rPr>
                <w:rFonts w:ascii="Arial"/>
                <w:sz w:val="21"/>
              </w:rPr>
            </w:pPr>
          </w:p>
        </w:tc>
        <w:tc>
          <w:tcPr>
            <w:tcW w:w="894" w:type="dxa"/>
            <w:tcBorders>
              <w:top w:val="nil"/>
              <w:bottom w:val="nil"/>
            </w:tcBorders>
            <w:vAlign w:val="top"/>
          </w:tcPr>
          <w:p w14:paraId="7615D6BD">
            <w:pPr>
              <w:rPr>
                <w:rFonts w:ascii="Arial"/>
                <w:sz w:val="21"/>
              </w:rPr>
            </w:pPr>
          </w:p>
        </w:tc>
      </w:tr>
      <w:tr w14:paraId="4FE0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7CB5577A">
            <w:pPr>
              <w:pStyle w:val="6"/>
              <w:spacing w:before="110" w:line="219" w:lineRule="auto"/>
              <w:ind w:left="736"/>
            </w:pPr>
            <w:r>
              <w:rPr>
                <w:spacing w:val="-2"/>
              </w:rPr>
              <w:t>利息收入</w:t>
            </w:r>
          </w:p>
        </w:tc>
        <w:tc>
          <w:tcPr>
            <w:tcW w:w="961" w:type="dxa"/>
            <w:tcBorders>
              <w:top w:val="nil"/>
              <w:bottom w:val="nil"/>
            </w:tcBorders>
            <w:vAlign w:val="top"/>
          </w:tcPr>
          <w:p w14:paraId="0C79D4FA">
            <w:pPr>
              <w:pStyle w:val="6"/>
              <w:spacing w:before="109"/>
              <w:ind w:right="7"/>
              <w:jc w:val="right"/>
            </w:pPr>
            <w:r>
              <w:rPr>
                <w:spacing w:val="-7"/>
              </w:rPr>
              <w:t>197</w:t>
            </w:r>
          </w:p>
        </w:tc>
        <w:tc>
          <w:tcPr>
            <w:tcW w:w="875" w:type="dxa"/>
            <w:tcBorders>
              <w:top w:val="nil"/>
              <w:bottom w:val="nil"/>
            </w:tcBorders>
            <w:vAlign w:val="top"/>
          </w:tcPr>
          <w:p w14:paraId="5F8C8F43">
            <w:pPr>
              <w:pStyle w:val="6"/>
              <w:spacing w:before="109"/>
              <w:ind w:right="6"/>
              <w:jc w:val="right"/>
            </w:pPr>
            <w:r>
              <w:rPr>
                <w:spacing w:val="-7"/>
              </w:rPr>
              <w:t>152</w:t>
            </w:r>
          </w:p>
        </w:tc>
        <w:tc>
          <w:tcPr>
            <w:tcW w:w="999" w:type="dxa"/>
            <w:tcBorders>
              <w:top w:val="nil"/>
              <w:bottom w:val="nil"/>
            </w:tcBorders>
            <w:vAlign w:val="top"/>
          </w:tcPr>
          <w:p w14:paraId="3ECE2824">
            <w:pPr>
              <w:pStyle w:val="6"/>
              <w:spacing w:before="109"/>
              <w:ind w:right="4"/>
              <w:jc w:val="right"/>
            </w:pPr>
            <w:r>
              <w:rPr>
                <w:spacing w:val="-7"/>
              </w:rPr>
              <w:t>152</w:t>
            </w:r>
          </w:p>
        </w:tc>
        <w:tc>
          <w:tcPr>
            <w:tcW w:w="1088" w:type="dxa"/>
            <w:tcBorders>
              <w:top w:val="nil"/>
              <w:bottom w:val="nil"/>
            </w:tcBorders>
            <w:vAlign w:val="top"/>
          </w:tcPr>
          <w:p w14:paraId="1DA4B813">
            <w:pPr>
              <w:pStyle w:val="6"/>
              <w:spacing w:before="109"/>
              <w:ind w:right="5"/>
              <w:jc w:val="right"/>
            </w:pPr>
            <w:r>
              <w:rPr>
                <w:spacing w:val="-7"/>
              </w:rPr>
              <w:t>110</w:t>
            </w:r>
          </w:p>
        </w:tc>
        <w:tc>
          <w:tcPr>
            <w:tcW w:w="891" w:type="dxa"/>
            <w:tcBorders>
              <w:top w:val="nil"/>
              <w:bottom w:val="nil"/>
            </w:tcBorders>
            <w:vAlign w:val="top"/>
          </w:tcPr>
          <w:p w14:paraId="327E0DC3">
            <w:pPr>
              <w:pStyle w:val="6"/>
              <w:spacing w:before="109" w:line="239" w:lineRule="auto"/>
              <w:ind w:right="4"/>
              <w:jc w:val="right"/>
            </w:pPr>
            <w:r>
              <w:rPr>
                <w:b/>
                <w:bCs/>
                <w:spacing w:val="-4"/>
              </w:rPr>
              <w:t>0.15</w:t>
            </w:r>
          </w:p>
        </w:tc>
        <w:tc>
          <w:tcPr>
            <w:tcW w:w="894" w:type="dxa"/>
            <w:tcBorders>
              <w:top w:val="nil"/>
              <w:bottom w:val="nil"/>
            </w:tcBorders>
            <w:vAlign w:val="top"/>
          </w:tcPr>
          <w:p w14:paraId="0EC7087B">
            <w:pPr>
              <w:pStyle w:val="6"/>
              <w:spacing w:before="109" w:line="239" w:lineRule="auto"/>
              <w:ind w:right="9"/>
              <w:jc w:val="right"/>
            </w:pPr>
            <w:r>
              <w:rPr>
                <w:spacing w:val="-1"/>
              </w:rPr>
              <w:t>-44.16%</w:t>
            </w:r>
          </w:p>
        </w:tc>
      </w:tr>
      <w:tr w14:paraId="63EC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5E4183E8">
            <w:pPr>
              <w:pStyle w:val="6"/>
              <w:spacing w:before="110" w:line="219" w:lineRule="auto"/>
              <w:ind w:left="736"/>
            </w:pPr>
            <w:r>
              <w:rPr>
                <w:spacing w:val="-2"/>
              </w:rPr>
              <w:t>财政补贴收入</w:t>
            </w:r>
          </w:p>
        </w:tc>
        <w:tc>
          <w:tcPr>
            <w:tcW w:w="961" w:type="dxa"/>
            <w:tcBorders>
              <w:top w:val="nil"/>
              <w:bottom w:val="nil"/>
            </w:tcBorders>
            <w:vAlign w:val="top"/>
          </w:tcPr>
          <w:p w14:paraId="1A69F8AD">
            <w:pPr>
              <w:pStyle w:val="6"/>
              <w:spacing w:before="109"/>
              <w:ind w:right="5"/>
              <w:jc w:val="right"/>
            </w:pPr>
            <w:r>
              <w:rPr>
                <w:spacing w:val="-3"/>
              </w:rPr>
              <w:t>2189</w:t>
            </w:r>
          </w:p>
        </w:tc>
        <w:tc>
          <w:tcPr>
            <w:tcW w:w="875" w:type="dxa"/>
            <w:tcBorders>
              <w:top w:val="nil"/>
              <w:bottom w:val="nil"/>
            </w:tcBorders>
            <w:vAlign w:val="top"/>
          </w:tcPr>
          <w:p w14:paraId="71FCFCC9">
            <w:pPr>
              <w:pStyle w:val="6"/>
              <w:spacing w:before="109"/>
              <w:ind w:right="7"/>
              <w:jc w:val="right"/>
            </w:pPr>
            <w:r>
              <w:rPr>
                <w:spacing w:val="-3"/>
              </w:rPr>
              <w:t>2737</w:t>
            </w:r>
          </w:p>
        </w:tc>
        <w:tc>
          <w:tcPr>
            <w:tcW w:w="999" w:type="dxa"/>
            <w:tcBorders>
              <w:top w:val="nil"/>
              <w:bottom w:val="nil"/>
            </w:tcBorders>
            <w:vAlign w:val="top"/>
          </w:tcPr>
          <w:p w14:paraId="473C9BF7">
            <w:pPr>
              <w:pStyle w:val="6"/>
              <w:spacing w:before="109"/>
              <w:ind w:right="5"/>
              <w:jc w:val="right"/>
            </w:pPr>
            <w:r>
              <w:rPr>
                <w:spacing w:val="-3"/>
              </w:rPr>
              <w:t>2791</w:t>
            </w:r>
          </w:p>
        </w:tc>
        <w:tc>
          <w:tcPr>
            <w:tcW w:w="1088" w:type="dxa"/>
            <w:tcBorders>
              <w:top w:val="nil"/>
              <w:bottom w:val="nil"/>
            </w:tcBorders>
            <w:vAlign w:val="top"/>
          </w:tcPr>
          <w:p w14:paraId="59BEF58E">
            <w:pPr>
              <w:pStyle w:val="6"/>
              <w:spacing w:before="109"/>
              <w:ind w:right="3"/>
              <w:jc w:val="right"/>
            </w:pPr>
            <w:r>
              <w:rPr>
                <w:spacing w:val="-3"/>
              </w:rPr>
              <w:t>2791</w:t>
            </w:r>
          </w:p>
        </w:tc>
        <w:tc>
          <w:tcPr>
            <w:tcW w:w="891" w:type="dxa"/>
            <w:tcBorders>
              <w:top w:val="nil"/>
              <w:bottom w:val="nil"/>
            </w:tcBorders>
            <w:vAlign w:val="top"/>
          </w:tcPr>
          <w:p w14:paraId="70F852E2">
            <w:pPr>
              <w:pStyle w:val="6"/>
              <w:spacing w:before="109" w:line="239" w:lineRule="auto"/>
              <w:ind w:right="4"/>
              <w:jc w:val="right"/>
            </w:pPr>
            <w:r>
              <w:rPr>
                <w:b/>
                <w:bCs/>
                <w:spacing w:val="-4"/>
              </w:rPr>
              <w:t>3.88</w:t>
            </w:r>
          </w:p>
        </w:tc>
        <w:tc>
          <w:tcPr>
            <w:tcW w:w="894" w:type="dxa"/>
            <w:tcBorders>
              <w:top w:val="nil"/>
              <w:bottom w:val="nil"/>
            </w:tcBorders>
            <w:vAlign w:val="top"/>
          </w:tcPr>
          <w:p w14:paraId="17BB98F8">
            <w:pPr>
              <w:pStyle w:val="6"/>
              <w:spacing w:before="109" w:line="239" w:lineRule="auto"/>
              <w:ind w:right="8"/>
              <w:jc w:val="right"/>
            </w:pPr>
            <w:r>
              <w:rPr>
                <w:spacing w:val="-2"/>
              </w:rPr>
              <w:t>27.50%</w:t>
            </w:r>
          </w:p>
        </w:tc>
      </w:tr>
      <w:tr w14:paraId="4088F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241" w:type="dxa"/>
            <w:tcBorders>
              <w:top w:val="nil"/>
            </w:tcBorders>
            <w:vAlign w:val="top"/>
          </w:tcPr>
          <w:p w14:paraId="748B2A92">
            <w:pPr>
              <w:pStyle w:val="6"/>
              <w:spacing w:before="109" w:line="219" w:lineRule="auto"/>
              <w:ind w:left="735"/>
            </w:pPr>
            <w:r>
              <w:rPr>
                <w:spacing w:val="-1"/>
              </w:rPr>
              <w:t>委托投资收益</w:t>
            </w:r>
          </w:p>
        </w:tc>
        <w:tc>
          <w:tcPr>
            <w:tcW w:w="961" w:type="dxa"/>
            <w:tcBorders>
              <w:top w:val="nil"/>
            </w:tcBorders>
            <w:vAlign w:val="top"/>
          </w:tcPr>
          <w:p w14:paraId="75B6A585">
            <w:pPr>
              <w:pStyle w:val="6"/>
              <w:spacing w:before="108"/>
              <w:ind w:right="7"/>
              <w:jc w:val="right"/>
            </w:pPr>
            <w:r>
              <w:rPr>
                <w:spacing w:val="-3"/>
              </w:rPr>
              <w:t>687</w:t>
            </w:r>
          </w:p>
        </w:tc>
        <w:tc>
          <w:tcPr>
            <w:tcW w:w="875" w:type="dxa"/>
            <w:tcBorders>
              <w:top w:val="nil"/>
            </w:tcBorders>
            <w:vAlign w:val="top"/>
          </w:tcPr>
          <w:p w14:paraId="566BF5E0">
            <w:pPr>
              <w:pStyle w:val="6"/>
              <w:spacing w:before="108"/>
              <w:ind w:right="6"/>
              <w:jc w:val="right"/>
            </w:pPr>
            <w:r>
              <w:rPr>
                <w:spacing w:val="-3"/>
              </w:rPr>
              <w:t>639</w:t>
            </w:r>
          </w:p>
        </w:tc>
        <w:tc>
          <w:tcPr>
            <w:tcW w:w="999" w:type="dxa"/>
            <w:tcBorders>
              <w:top w:val="nil"/>
            </w:tcBorders>
            <w:vAlign w:val="top"/>
          </w:tcPr>
          <w:p w14:paraId="40F8FDCC">
            <w:pPr>
              <w:pStyle w:val="6"/>
              <w:spacing w:before="108"/>
              <w:ind w:right="4"/>
              <w:jc w:val="right"/>
            </w:pPr>
            <w:r>
              <w:rPr>
                <w:spacing w:val="-3"/>
              </w:rPr>
              <w:t>639</w:t>
            </w:r>
          </w:p>
        </w:tc>
        <w:tc>
          <w:tcPr>
            <w:tcW w:w="1088" w:type="dxa"/>
            <w:tcBorders>
              <w:top w:val="nil"/>
            </w:tcBorders>
            <w:vAlign w:val="top"/>
          </w:tcPr>
          <w:p w14:paraId="608CBFBD">
            <w:pPr>
              <w:pStyle w:val="6"/>
              <w:spacing w:before="108"/>
              <w:ind w:right="5"/>
              <w:jc w:val="right"/>
            </w:pPr>
            <w:r>
              <w:rPr>
                <w:spacing w:val="-3"/>
              </w:rPr>
              <w:t>976</w:t>
            </w:r>
          </w:p>
        </w:tc>
        <w:tc>
          <w:tcPr>
            <w:tcW w:w="891" w:type="dxa"/>
            <w:tcBorders>
              <w:top w:val="nil"/>
            </w:tcBorders>
            <w:vAlign w:val="top"/>
          </w:tcPr>
          <w:p w14:paraId="2C09FEF7">
            <w:pPr>
              <w:pStyle w:val="6"/>
              <w:spacing w:before="108" w:line="239" w:lineRule="auto"/>
              <w:ind w:right="4"/>
              <w:jc w:val="right"/>
            </w:pPr>
            <w:r>
              <w:rPr>
                <w:b/>
                <w:bCs/>
                <w:spacing w:val="-7"/>
              </w:rPr>
              <w:t>1.36</w:t>
            </w:r>
          </w:p>
        </w:tc>
        <w:tc>
          <w:tcPr>
            <w:tcW w:w="894" w:type="dxa"/>
            <w:tcBorders>
              <w:top w:val="nil"/>
            </w:tcBorders>
            <w:vAlign w:val="top"/>
          </w:tcPr>
          <w:p w14:paraId="3A97B344">
            <w:pPr>
              <w:pStyle w:val="6"/>
              <w:spacing w:before="108" w:line="239" w:lineRule="auto"/>
              <w:ind w:right="8"/>
              <w:jc w:val="right"/>
            </w:pPr>
            <w:r>
              <w:rPr>
                <w:spacing w:val="-1"/>
              </w:rPr>
              <w:t>42.07%</w:t>
            </w:r>
          </w:p>
        </w:tc>
      </w:tr>
    </w:tbl>
    <w:p w14:paraId="2D82B04D">
      <w:pPr>
        <w:rPr>
          <w:rFonts w:ascii="Arial"/>
          <w:sz w:val="21"/>
        </w:rPr>
      </w:pPr>
    </w:p>
    <w:p w14:paraId="249897AC">
      <w:pPr>
        <w:rPr>
          <w:rFonts w:ascii="Arial" w:hAnsi="Arial" w:eastAsia="Arial" w:cs="Arial"/>
          <w:sz w:val="21"/>
          <w:szCs w:val="21"/>
        </w:rPr>
        <w:sectPr>
          <w:footerReference r:id="rId62" w:type="default"/>
          <w:pgSz w:w="11906" w:h="16839"/>
          <w:pgMar w:top="1431" w:right="1379" w:bottom="1556" w:left="1572" w:header="0" w:footer="1192" w:gutter="0"/>
          <w:cols w:space="720" w:num="1"/>
        </w:sectPr>
      </w:pPr>
    </w:p>
    <w:p w14:paraId="12A0D45A">
      <w:pPr>
        <w:spacing w:before="92"/>
      </w:pPr>
    </w:p>
    <w:p w14:paraId="1BA91CC0">
      <w:pPr>
        <w:spacing w:before="91"/>
      </w:pPr>
    </w:p>
    <w:tbl>
      <w:tblPr>
        <w:tblStyle w:val="5"/>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1"/>
        <w:gridCol w:w="961"/>
        <w:gridCol w:w="875"/>
        <w:gridCol w:w="999"/>
        <w:gridCol w:w="1088"/>
        <w:gridCol w:w="891"/>
        <w:gridCol w:w="894"/>
      </w:tblGrid>
      <w:tr w14:paraId="56E2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vMerge w:val="restart"/>
            <w:tcBorders>
              <w:bottom w:val="nil"/>
            </w:tcBorders>
            <w:vAlign w:val="top"/>
          </w:tcPr>
          <w:p w14:paraId="118F65FB">
            <w:pPr>
              <w:spacing w:line="337" w:lineRule="auto"/>
              <w:rPr>
                <w:rFonts w:ascii="Arial"/>
                <w:sz w:val="21"/>
              </w:rPr>
            </w:pPr>
          </w:p>
          <w:p w14:paraId="15310AED">
            <w:pPr>
              <w:spacing w:before="71" w:line="222" w:lineRule="auto"/>
              <w:ind w:left="107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961" w:type="dxa"/>
            <w:vMerge w:val="restart"/>
            <w:tcBorders>
              <w:bottom w:val="nil"/>
            </w:tcBorders>
            <w:vAlign w:val="top"/>
          </w:tcPr>
          <w:p w14:paraId="5CDB78B8">
            <w:pPr>
              <w:spacing w:before="254" w:line="224" w:lineRule="auto"/>
              <w:ind w:left="125"/>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763340BF">
            <w:pPr>
              <w:spacing w:before="45" w:line="222" w:lineRule="auto"/>
              <w:ind w:left="156"/>
              <w:rPr>
                <w:rFonts w:ascii="黑体" w:hAnsi="黑体" w:eastAsia="黑体" w:cs="黑体"/>
                <w:sz w:val="22"/>
                <w:szCs w:val="22"/>
              </w:rPr>
            </w:pPr>
            <w:r>
              <w:rPr>
                <w:rFonts w:ascii="黑体" w:hAnsi="黑体" w:eastAsia="黑体" w:cs="黑体"/>
                <w:spacing w:val="-3"/>
                <w:sz w:val="22"/>
                <w:szCs w:val="22"/>
              </w:rPr>
              <w:t>决算数</w:t>
            </w:r>
          </w:p>
        </w:tc>
        <w:tc>
          <w:tcPr>
            <w:tcW w:w="875" w:type="dxa"/>
            <w:vMerge w:val="restart"/>
            <w:tcBorders>
              <w:bottom w:val="nil"/>
            </w:tcBorders>
            <w:vAlign w:val="top"/>
          </w:tcPr>
          <w:p w14:paraId="3BE609F8">
            <w:pPr>
              <w:spacing w:before="254" w:line="224" w:lineRule="auto"/>
              <w:ind w:left="8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48A545F1">
            <w:pPr>
              <w:spacing w:before="45" w:line="222" w:lineRule="auto"/>
              <w:ind w:left="117"/>
              <w:rPr>
                <w:rFonts w:ascii="黑体" w:hAnsi="黑体" w:eastAsia="黑体" w:cs="黑体"/>
                <w:sz w:val="22"/>
                <w:szCs w:val="22"/>
              </w:rPr>
            </w:pPr>
            <w:r>
              <w:rPr>
                <w:rFonts w:ascii="黑体" w:hAnsi="黑体" w:eastAsia="黑体" w:cs="黑体"/>
                <w:spacing w:val="-4"/>
                <w:sz w:val="22"/>
                <w:szCs w:val="22"/>
              </w:rPr>
              <w:t>预算数</w:t>
            </w:r>
          </w:p>
        </w:tc>
        <w:tc>
          <w:tcPr>
            <w:tcW w:w="999" w:type="dxa"/>
            <w:vMerge w:val="restart"/>
            <w:tcBorders>
              <w:bottom w:val="nil"/>
            </w:tcBorders>
            <w:vAlign w:val="top"/>
          </w:tcPr>
          <w:p w14:paraId="748CDA20">
            <w:pPr>
              <w:spacing w:before="255" w:line="263" w:lineRule="auto"/>
              <w:ind w:left="64" w:right="28" w:hanging="2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年调</w:t>
            </w:r>
            <w:r>
              <w:rPr>
                <w:rFonts w:ascii="黑体" w:hAnsi="黑体" w:eastAsia="黑体" w:cs="黑体"/>
                <w:spacing w:val="-2"/>
                <w:sz w:val="22"/>
                <w:szCs w:val="22"/>
              </w:rPr>
              <w:t>整预算数</w:t>
            </w:r>
          </w:p>
        </w:tc>
        <w:tc>
          <w:tcPr>
            <w:tcW w:w="2873" w:type="dxa"/>
            <w:gridSpan w:val="3"/>
            <w:vAlign w:val="top"/>
          </w:tcPr>
          <w:p w14:paraId="135C28E1">
            <w:pPr>
              <w:spacing w:before="89" w:line="220" w:lineRule="auto"/>
              <w:ind w:left="753"/>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688F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241" w:type="dxa"/>
            <w:vMerge w:val="continue"/>
            <w:tcBorders>
              <w:top w:val="nil"/>
            </w:tcBorders>
            <w:vAlign w:val="top"/>
          </w:tcPr>
          <w:p w14:paraId="6AE2F637">
            <w:pPr>
              <w:rPr>
                <w:rFonts w:ascii="Arial"/>
                <w:sz w:val="21"/>
              </w:rPr>
            </w:pPr>
          </w:p>
        </w:tc>
        <w:tc>
          <w:tcPr>
            <w:tcW w:w="961" w:type="dxa"/>
            <w:vMerge w:val="continue"/>
            <w:tcBorders>
              <w:top w:val="nil"/>
            </w:tcBorders>
            <w:vAlign w:val="top"/>
          </w:tcPr>
          <w:p w14:paraId="15A1F0CF">
            <w:pPr>
              <w:rPr>
                <w:rFonts w:ascii="Arial"/>
                <w:sz w:val="21"/>
              </w:rPr>
            </w:pPr>
          </w:p>
        </w:tc>
        <w:tc>
          <w:tcPr>
            <w:tcW w:w="875" w:type="dxa"/>
            <w:vMerge w:val="continue"/>
            <w:tcBorders>
              <w:top w:val="nil"/>
            </w:tcBorders>
            <w:vAlign w:val="top"/>
          </w:tcPr>
          <w:p w14:paraId="28EBB7C9">
            <w:pPr>
              <w:rPr>
                <w:rFonts w:ascii="Arial"/>
                <w:sz w:val="21"/>
              </w:rPr>
            </w:pPr>
          </w:p>
        </w:tc>
        <w:tc>
          <w:tcPr>
            <w:tcW w:w="999" w:type="dxa"/>
            <w:vMerge w:val="continue"/>
            <w:tcBorders>
              <w:top w:val="nil"/>
            </w:tcBorders>
            <w:vAlign w:val="top"/>
          </w:tcPr>
          <w:p w14:paraId="4FFF3419">
            <w:pPr>
              <w:rPr>
                <w:rFonts w:ascii="Arial"/>
                <w:sz w:val="21"/>
              </w:rPr>
            </w:pPr>
          </w:p>
        </w:tc>
        <w:tc>
          <w:tcPr>
            <w:tcW w:w="1088" w:type="dxa"/>
            <w:vAlign w:val="top"/>
          </w:tcPr>
          <w:p w14:paraId="07642566">
            <w:pPr>
              <w:spacing w:before="215" w:line="222" w:lineRule="auto"/>
              <w:ind w:left="331"/>
              <w:rPr>
                <w:rFonts w:ascii="黑体" w:hAnsi="黑体" w:eastAsia="黑体" w:cs="黑体"/>
                <w:sz w:val="22"/>
                <w:szCs w:val="22"/>
              </w:rPr>
            </w:pPr>
            <w:r>
              <w:rPr>
                <w:rFonts w:ascii="黑体" w:hAnsi="黑体" w:eastAsia="黑体" w:cs="黑体"/>
                <w:spacing w:val="-4"/>
                <w:sz w:val="22"/>
                <w:szCs w:val="22"/>
              </w:rPr>
              <w:t>金额</w:t>
            </w:r>
          </w:p>
        </w:tc>
        <w:tc>
          <w:tcPr>
            <w:tcW w:w="891" w:type="dxa"/>
            <w:vAlign w:val="top"/>
          </w:tcPr>
          <w:p w14:paraId="299B78E4">
            <w:pPr>
              <w:spacing w:before="59" w:line="223" w:lineRule="auto"/>
              <w:ind w:left="145"/>
              <w:rPr>
                <w:rFonts w:ascii="黑体" w:hAnsi="黑体" w:eastAsia="黑体" w:cs="黑体"/>
                <w:sz w:val="22"/>
                <w:szCs w:val="22"/>
              </w:rPr>
            </w:pPr>
            <w:r>
              <w:rPr>
                <w:rFonts w:ascii="黑体" w:hAnsi="黑体" w:eastAsia="黑体" w:cs="黑体"/>
                <w:spacing w:val="-10"/>
                <w:sz w:val="22"/>
                <w:szCs w:val="22"/>
              </w:rPr>
              <w:t>占调整</w:t>
            </w:r>
          </w:p>
          <w:p w14:paraId="19DC2851">
            <w:pPr>
              <w:spacing w:before="46" w:line="218" w:lineRule="auto"/>
              <w:ind w:left="182"/>
              <w:rPr>
                <w:rFonts w:ascii="黑体" w:hAnsi="黑体" w:eastAsia="黑体" w:cs="黑体"/>
                <w:sz w:val="22"/>
                <w:szCs w:val="22"/>
              </w:rPr>
            </w:pPr>
            <w:r>
              <w:rPr>
                <w:rFonts w:ascii="黑体" w:hAnsi="黑体" w:eastAsia="黑体" w:cs="黑体"/>
                <w:spacing w:val="-4"/>
                <w:sz w:val="22"/>
                <w:szCs w:val="22"/>
              </w:rPr>
              <w:t>预算%</w:t>
            </w:r>
          </w:p>
        </w:tc>
        <w:tc>
          <w:tcPr>
            <w:tcW w:w="894" w:type="dxa"/>
            <w:vAlign w:val="top"/>
          </w:tcPr>
          <w:p w14:paraId="5C4ED438">
            <w:pPr>
              <w:spacing w:before="214" w:line="224" w:lineRule="auto"/>
              <w:ind w:left="176"/>
              <w:rPr>
                <w:rFonts w:ascii="黑体" w:hAnsi="黑体" w:eastAsia="黑体" w:cs="黑体"/>
                <w:sz w:val="22"/>
                <w:szCs w:val="22"/>
              </w:rPr>
            </w:pPr>
            <w:r>
              <w:rPr>
                <w:rFonts w:ascii="黑体" w:hAnsi="黑体" w:eastAsia="黑体" w:cs="黑体"/>
                <w:spacing w:val="-2"/>
                <w:sz w:val="22"/>
                <w:szCs w:val="22"/>
              </w:rPr>
              <w:t>增长%</w:t>
            </w:r>
          </w:p>
        </w:tc>
      </w:tr>
      <w:tr w14:paraId="162B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5" w:hRule="atLeast"/>
        </w:trPr>
        <w:tc>
          <w:tcPr>
            <w:tcW w:w="3241" w:type="dxa"/>
            <w:vAlign w:val="top"/>
          </w:tcPr>
          <w:p w14:paraId="0F6EFDDB">
            <w:pPr>
              <w:pStyle w:val="6"/>
              <w:spacing w:before="106" w:line="219" w:lineRule="auto"/>
              <w:ind w:left="736"/>
            </w:pPr>
            <w:r>
              <w:rPr>
                <w:spacing w:val="-2"/>
              </w:rPr>
              <w:t>其他收入</w:t>
            </w:r>
          </w:p>
          <w:p w14:paraId="3C394665">
            <w:pPr>
              <w:pStyle w:val="6"/>
              <w:spacing w:before="168" w:line="219" w:lineRule="auto"/>
              <w:ind w:left="736"/>
            </w:pPr>
            <w:r>
              <w:rPr>
                <w:spacing w:val="-2"/>
              </w:rPr>
              <w:t>转移收入</w:t>
            </w:r>
          </w:p>
          <w:p w14:paraId="116F3A2E">
            <w:pPr>
              <w:pStyle w:val="6"/>
              <w:spacing w:before="169" w:line="219" w:lineRule="auto"/>
              <w:ind w:left="33"/>
            </w:pPr>
            <w:r>
              <w:rPr>
                <w:b/>
                <w:bCs/>
                <w:spacing w:val="-3"/>
              </w:rPr>
              <w:t>四、职工基本医疗保险基金收入</w:t>
            </w:r>
          </w:p>
          <w:p w14:paraId="397D48D1">
            <w:pPr>
              <w:pStyle w:val="6"/>
              <w:spacing w:before="173" w:line="396" w:lineRule="auto"/>
              <w:ind w:left="736" w:right="1246" w:hanging="448"/>
            </w:pPr>
            <w:r>
              <w:rPr>
                <w:spacing w:val="-1"/>
              </w:rPr>
              <w:t>其中:社会保险费收入</w:t>
            </w:r>
            <w:r>
              <w:rPr>
                <w:spacing w:val="-2"/>
              </w:rPr>
              <w:t>利息收入</w:t>
            </w:r>
          </w:p>
          <w:p w14:paraId="0C9D7C54">
            <w:pPr>
              <w:pStyle w:val="6"/>
              <w:spacing w:line="219" w:lineRule="auto"/>
              <w:ind w:left="736"/>
            </w:pPr>
            <w:r>
              <w:rPr>
                <w:spacing w:val="-2"/>
              </w:rPr>
              <w:t>财政补贴收入</w:t>
            </w:r>
          </w:p>
          <w:p w14:paraId="4F189F59">
            <w:pPr>
              <w:pStyle w:val="6"/>
              <w:spacing w:before="173" w:line="219" w:lineRule="auto"/>
              <w:ind w:left="736"/>
            </w:pPr>
            <w:r>
              <w:rPr>
                <w:spacing w:val="-2"/>
              </w:rPr>
              <w:t>其他收入</w:t>
            </w:r>
          </w:p>
          <w:p w14:paraId="3FBDFCE5">
            <w:pPr>
              <w:pStyle w:val="6"/>
              <w:spacing w:before="172" w:line="219" w:lineRule="auto"/>
              <w:ind w:left="736"/>
            </w:pPr>
            <w:r>
              <w:rPr>
                <w:spacing w:val="-2"/>
              </w:rPr>
              <w:t>转移收入</w:t>
            </w:r>
          </w:p>
          <w:p w14:paraId="5A1DECA4">
            <w:pPr>
              <w:pStyle w:val="6"/>
              <w:spacing w:before="170" w:line="219" w:lineRule="auto"/>
              <w:ind w:left="19"/>
            </w:pPr>
            <w:r>
              <w:rPr>
                <w:b/>
                <w:bCs/>
                <w:spacing w:val="-2"/>
              </w:rPr>
              <w:t>五、居民基本医疗保险基金收入</w:t>
            </w:r>
          </w:p>
          <w:p w14:paraId="4FA77DAA">
            <w:pPr>
              <w:pStyle w:val="6"/>
              <w:spacing w:before="174" w:line="396" w:lineRule="auto"/>
              <w:ind w:left="736" w:right="1246" w:hanging="448"/>
            </w:pPr>
            <w:r>
              <w:rPr>
                <w:spacing w:val="-1"/>
              </w:rPr>
              <w:t>其中:社会保险费收入</w:t>
            </w:r>
            <w:r>
              <w:rPr>
                <w:spacing w:val="-2"/>
              </w:rPr>
              <w:t>利息收入</w:t>
            </w:r>
          </w:p>
          <w:p w14:paraId="5E79C531">
            <w:pPr>
              <w:pStyle w:val="6"/>
              <w:spacing w:line="219" w:lineRule="auto"/>
              <w:ind w:left="736"/>
            </w:pPr>
            <w:r>
              <w:rPr>
                <w:spacing w:val="-2"/>
              </w:rPr>
              <w:t>财政补贴收入</w:t>
            </w:r>
          </w:p>
          <w:p w14:paraId="5166CF09">
            <w:pPr>
              <w:pStyle w:val="6"/>
              <w:spacing w:before="173" w:line="219" w:lineRule="auto"/>
              <w:ind w:left="736"/>
            </w:pPr>
            <w:r>
              <w:rPr>
                <w:spacing w:val="-2"/>
              </w:rPr>
              <w:t>其他收入</w:t>
            </w:r>
          </w:p>
          <w:p w14:paraId="51A85E33">
            <w:pPr>
              <w:pStyle w:val="6"/>
              <w:spacing w:before="173" w:line="219" w:lineRule="auto"/>
              <w:ind w:left="736"/>
            </w:pPr>
            <w:r>
              <w:rPr>
                <w:spacing w:val="-2"/>
              </w:rPr>
              <w:t>转移收入</w:t>
            </w:r>
          </w:p>
          <w:p w14:paraId="6C400A88">
            <w:pPr>
              <w:pStyle w:val="6"/>
              <w:spacing w:before="171" w:line="219" w:lineRule="auto"/>
              <w:ind w:left="17"/>
            </w:pPr>
            <w:r>
              <w:rPr>
                <w:b/>
                <w:bCs/>
                <w:spacing w:val="-3"/>
              </w:rPr>
              <w:t>六、工伤保险基金收入</w:t>
            </w:r>
          </w:p>
          <w:p w14:paraId="08CEC8DC">
            <w:pPr>
              <w:pStyle w:val="6"/>
              <w:spacing w:before="173" w:line="396" w:lineRule="auto"/>
              <w:ind w:left="736" w:right="1246" w:hanging="448"/>
            </w:pPr>
            <w:r>
              <w:rPr>
                <w:spacing w:val="-1"/>
              </w:rPr>
              <w:t>其中:社会保险费收入</w:t>
            </w:r>
            <w:r>
              <w:rPr>
                <w:spacing w:val="-2"/>
              </w:rPr>
              <w:t>利息收入</w:t>
            </w:r>
          </w:p>
          <w:p w14:paraId="38832B8D">
            <w:pPr>
              <w:pStyle w:val="6"/>
              <w:spacing w:line="219" w:lineRule="auto"/>
              <w:ind w:left="736"/>
            </w:pPr>
            <w:r>
              <w:rPr>
                <w:spacing w:val="-2"/>
              </w:rPr>
              <w:t>财政补贴收入</w:t>
            </w:r>
          </w:p>
          <w:p w14:paraId="3EA9621E">
            <w:pPr>
              <w:pStyle w:val="6"/>
              <w:spacing w:before="173" w:line="219" w:lineRule="auto"/>
              <w:ind w:left="736"/>
            </w:pPr>
            <w:r>
              <w:rPr>
                <w:spacing w:val="-2"/>
              </w:rPr>
              <w:t>其他收入</w:t>
            </w:r>
          </w:p>
          <w:p w14:paraId="3E0E29DD">
            <w:pPr>
              <w:pStyle w:val="6"/>
              <w:spacing w:before="173" w:line="219" w:lineRule="auto"/>
              <w:ind w:left="736"/>
            </w:pPr>
            <w:r>
              <w:rPr>
                <w:spacing w:val="-2"/>
              </w:rPr>
              <w:t>转移收入</w:t>
            </w:r>
          </w:p>
          <w:p w14:paraId="651DA63F">
            <w:pPr>
              <w:pStyle w:val="6"/>
              <w:spacing w:before="170" w:line="219" w:lineRule="auto"/>
              <w:ind w:left="15"/>
            </w:pPr>
            <w:r>
              <w:rPr>
                <w:b/>
                <w:bCs/>
                <w:spacing w:val="-2"/>
              </w:rPr>
              <w:t>七、失业保险基金收入</w:t>
            </w:r>
          </w:p>
          <w:p w14:paraId="4EF3C445">
            <w:pPr>
              <w:pStyle w:val="6"/>
              <w:spacing w:before="173" w:line="396" w:lineRule="auto"/>
              <w:ind w:left="736" w:right="1246" w:hanging="448"/>
            </w:pPr>
            <w:r>
              <w:rPr>
                <w:spacing w:val="-1"/>
              </w:rPr>
              <w:t>其中:社会保险费收入</w:t>
            </w:r>
            <w:r>
              <w:rPr>
                <w:spacing w:val="-2"/>
              </w:rPr>
              <w:t>利息收入</w:t>
            </w:r>
          </w:p>
          <w:p w14:paraId="0995B696">
            <w:pPr>
              <w:pStyle w:val="6"/>
              <w:spacing w:before="1" w:line="219" w:lineRule="auto"/>
              <w:ind w:left="736"/>
            </w:pPr>
            <w:r>
              <w:rPr>
                <w:spacing w:val="-2"/>
              </w:rPr>
              <w:t>财政补贴收入</w:t>
            </w:r>
          </w:p>
          <w:p w14:paraId="704DC300">
            <w:pPr>
              <w:pStyle w:val="6"/>
              <w:spacing w:before="173" w:line="219" w:lineRule="auto"/>
              <w:ind w:left="736"/>
            </w:pPr>
            <w:r>
              <w:rPr>
                <w:spacing w:val="-2"/>
              </w:rPr>
              <w:t>其他收入</w:t>
            </w:r>
          </w:p>
        </w:tc>
        <w:tc>
          <w:tcPr>
            <w:tcW w:w="961" w:type="dxa"/>
            <w:vAlign w:val="top"/>
          </w:tcPr>
          <w:p w14:paraId="1F28C47E">
            <w:pPr>
              <w:pStyle w:val="6"/>
              <w:spacing w:before="105"/>
              <w:ind w:right="5"/>
              <w:jc w:val="right"/>
            </w:pPr>
            <w:r>
              <w:rPr>
                <w:spacing w:val="-5"/>
              </w:rPr>
              <w:t>1864</w:t>
            </w:r>
          </w:p>
          <w:p w14:paraId="30EA79F7">
            <w:pPr>
              <w:pStyle w:val="6"/>
              <w:spacing w:before="147"/>
              <w:ind w:right="5"/>
              <w:jc w:val="right"/>
            </w:pPr>
            <w:r>
              <w:rPr>
                <w:spacing w:val="-4"/>
              </w:rPr>
              <w:t>85</w:t>
            </w:r>
          </w:p>
        </w:tc>
        <w:tc>
          <w:tcPr>
            <w:tcW w:w="875" w:type="dxa"/>
            <w:vAlign w:val="top"/>
          </w:tcPr>
          <w:p w14:paraId="09719181">
            <w:pPr>
              <w:pStyle w:val="6"/>
              <w:spacing w:before="105"/>
              <w:jc w:val="right"/>
            </w:pPr>
            <w:r>
              <w:rPr>
                <w:spacing w:val="-11"/>
              </w:rPr>
              <w:t>3</w:t>
            </w:r>
          </w:p>
          <w:p w14:paraId="7E25CBE6">
            <w:pPr>
              <w:pStyle w:val="6"/>
              <w:spacing w:before="147"/>
              <w:ind w:right="7"/>
              <w:jc w:val="right"/>
            </w:pPr>
            <w:r>
              <w:rPr>
                <w:spacing w:val="-6"/>
              </w:rPr>
              <w:t>78</w:t>
            </w:r>
          </w:p>
        </w:tc>
        <w:tc>
          <w:tcPr>
            <w:tcW w:w="999" w:type="dxa"/>
            <w:vAlign w:val="top"/>
          </w:tcPr>
          <w:p w14:paraId="359D7121">
            <w:pPr>
              <w:pStyle w:val="6"/>
              <w:spacing w:before="105"/>
              <w:jc w:val="right"/>
            </w:pPr>
            <w:r>
              <w:rPr>
                <w:spacing w:val="-11"/>
              </w:rPr>
              <w:t>3</w:t>
            </w:r>
          </w:p>
          <w:p w14:paraId="4E4AAC39">
            <w:pPr>
              <w:pStyle w:val="6"/>
              <w:spacing w:before="147"/>
              <w:ind w:right="5"/>
              <w:jc w:val="right"/>
            </w:pPr>
            <w:r>
              <w:rPr>
                <w:spacing w:val="-6"/>
              </w:rPr>
              <w:t>78</w:t>
            </w:r>
          </w:p>
        </w:tc>
        <w:tc>
          <w:tcPr>
            <w:tcW w:w="1088" w:type="dxa"/>
            <w:vAlign w:val="top"/>
          </w:tcPr>
          <w:p w14:paraId="4FD28E2C">
            <w:pPr>
              <w:pStyle w:val="6"/>
              <w:spacing w:before="105" w:line="241" w:lineRule="auto"/>
              <w:jc w:val="right"/>
            </w:pPr>
            <w:r>
              <w:rPr>
                <w:spacing w:val="-7"/>
              </w:rPr>
              <w:t>4</w:t>
            </w:r>
          </w:p>
          <w:p w14:paraId="7EEB1601">
            <w:pPr>
              <w:pStyle w:val="6"/>
              <w:spacing w:before="146"/>
              <w:ind w:right="3"/>
              <w:jc w:val="right"/>
            </w:pPr>
            <w:r>
              <w:rPr>
                <w:spacing w:val="-4"/>
              </w:rPr>
              <w:t>68</w:t>
            </w:r>
          </w:p>
        </w:tc>
        <w:tc>
          <w:tcPr>
            <w:tcW w:w="891" w:type="dxa"/>
            <w:vAlign w:val="top"/>
          </w:tcPr>
          <w:p w14:paraId="34AF72D7">
            <w:pPr>
              <w:pStyle w:val="6"/>
              <w:spacing w:before="105" w:line="239" w:lineRule="auto"/>
              <w:ind w:right="4"/>
              <w:jc w:val="right"/>
            </w:pPr>
            <w:r>
              <w:rPr>
                <w:b/>
                <w:bCs/>
                <w:spacing w:val="-4"/>
              </w:rPr>
              <w:t>0.01</w:t>
            </w:r>
          </w:p>
          <w:p w14:paraId="2A5923C2">
            <w:pPr>
              <w:pStyle w:val="6"/>
              <w:spacing w:before="148" w:line="239" w:lineRule="auto"/>
              <w:ind w:right="4"/>
              <w:jc w:val="right"/>
            </w:pPr>
            <w:r>
              <w:rPr>
                <w:b/>
                <w:bCs/>
                <w:spacing w:val="-4"/>
              </w:rPr>
              <w:t>0.09</w:t>
            </w:r>
          </w:p>
        </w:tc>
        <w:tc>
          <w:tcPr>
            <w:tcW w:w="894" w:type="dxa"/>
            <w:vAlign w:val="top"/>
          </w:tcPr>
          <w:p w14:paraId="08B3D870">
            <w:pPr>
              <w:pStyle w:val="6"/>
              <w:spacing w:before="105" w:line="239" w:lineRule="auto"/>
              <w:ind w:right="9"/>
              <w:jc w:val="right"/>
            </w:pPr>
            <w:r>
              <w:rPr>
                <w:spacing w:val="-1"/>
              </w:rPr>
              <w:t>-99.79%</w:t>
            </w:r>
          </w:p>
          <w:p w14:paraId="7731DFA5">
            <w:pPr>
              <w:pStyle w:val="6"/>
              <w:spacing w:before="148" w:line="239" w:lineRule="auto"/>
              <w:ind w:right="9"/>
              <w:jc w:val="right"/>
            </w:pPr>
            <w:r>
              <w:rPr>
                <w:spacing w:val="-1"/>
              </w:rPr>
              <w:t>-20.00%</w:t>
            </w:r>
          </w:p>
        </w:tc>
      </w:tr>
    </w:tbl>
    <w:p w14:paraId="53E759DA">
      <w:pPr>
        <w:rPr>
          <w:rFonts w:ascii="Arial"/>
          <w:sz w:val="21"/>
        </w:rPr>
      </w:pPr>
    </w:p>
    <w:p w14:paraId="77644C1D">
      <w:pPr>
        <w:rPr>
          <w:rFonts w:ascii="Arial" w:hAnsi="Arial" w:eastAsia="Arial" w:cs="Arial"/>
          <w:sz w:val="21"/>
          <w:szCs w:val="21"/>
        </w:rPr>
        <w:sectPr>
          <w:footerReference r:id="rId63" w:type="default"/>
          <w:pgSz w:w="11906" w:h="16839"/>
          <w:pgMar w:top="1431" w:right="1379" w:bottom="1556" w:left="1572" w:header="0" w:footer="1192" w:gutter="0"/>
          <w:cols w:space="720" w:num="1"/>
        </w:sectPr>
      </w:pPr>
    </w:p>
    <w:p w14:paraId="4EA52074">
      <w:pPr>
        <w:spacing w:line="256" w:lineRule="auto"/>
        <w:rPr>
          <w:rFonts w:ascii="Arial"/>
          <w:sz w:val="21"/>
        </w:rPr>
      </w:pPr>
    </w:p>
    <w:p w14:paraId="56EEF15A">
      <w:pPr>
        <w:spacing w:line="256" w:lineRule="auto"/>
        <w:rPr>
          <w:rFonts w:ascii="Arial"/>
          <w:sz w:val="21"/>
        </w:rPr>
      </w:pPr>
    </w:p>
    <w:p w14:paraId="1B3F072B">
      <w:pPr>
        <w:spacing w:line="256" w:lineRule="auto"/>
        <w:rPr>
          <w:rFonts w:ascii="Arial"/>
          <w:sz w:val="21"/>
        </w:rPr>
      </w:pPr>
    </w:p>
    <w:p w14:paraId="6E91C0D0">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23</w:t>
      </w:r>
    </w:p>
    <w:p w14:paraId="0665D1A6">
      <w:pPr>
        <w:spacing w:before="36" w:line="493" w:lineRule="exact"/>
        <w:ind w:left="97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年历下区社会保险基金支出执行情况表</w:t>
      </w:r>
    </w:p>
    <w:p w14:paraId="0DEE83BE">
      <w:pPr>
        <w:spacing w:before="93" w:line="228" w:lineRule="auto"/>
        <w:ind w:left="7819"/>
        <w:rPr>
          <w:rFonts w:ascii="宋体" w:hAnsi="宋体" w:eastAsia="宋体" w:cs="宋体"/>
          <w:sz w:val="20"/>
          <w:szCs w:val="20"/>
        </w:rPr>
      </w:pPr>
      <w:r>
        <w:rPr>
          <w:rFonts w:ascii="宋体" w:hAnsi="宋体" w:eastAsia="宋体" w:cs="宋体"/>
          <w:spacing w:val="7"/>
          <w:sz w:val="20"/>
          <w:szCs w:val="20"/>
        </w:rPr>
        <w:t>单位：万元</w:t>
      </w:r>
    </w:p>
    <w:p w14:paraId="32F03259">
      <w:pPr>
        <w:spacing w:line="19" w:lineRule="exact"/>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6"/>
        <w:gridCol w:w="887"/>
        <w:gridCol w:w="899"/>
        <w:gridCol w:w="899"/>
        <w:gridCol w:w="899"/>
        <w:gridCol w:w="789"/>
        <w:gridCol w:w="911"/>
      </w:tblGrid>
      <w:tr w14:paraId="3FB8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666" w:type="dxa"/>
            <w:vMerge w:val="restart"/>
            <w:tcBorders>
              <w:bottom w:val="nil"/>
            </w:tcBorders>
            <w:vAlign w:val="top"/>
          </w:tcPr>
          <w:p w14:paraId="66B15AE8">
            <w:pPr>
              <w:spacing w:line="347" w:lineRule="auto"/>
              <w:rPr>
                <w:rFonts w:ascii="Arial"/>
                <w:sz w:val="21"/>
              </w:rPr>
            </w:pPr>
          </w:p>
          <w:p w14:paraId="1816AC87">
            <w:pPr>
              <w:spacing w:before="72" w:line="222" w:lineRule="auto"/>
              <w:ind w:left="128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5"/>
                <w:sz w:val="22"/>
                <w:szCs w:val="22"/>
              </w:rPr>
              <w:t xml:space="preserve">      </w:t>
            </w:r>
            <w:r>
              <w:rPr>
                <w:rFonts w:ascii="黑体" w:hAnsi="黑体" w:eastAsia="黑体" w:cs="黑体"/>
                <w:spacing w:val="-4"/>
                <w:sz w:val="22"/>
                <w:szCs w:val="22"/>
              </w:rPr>
              <w:t>目</w:t>
            </w:r>
          </w:p>
        </w:tc>
        <w:tc>
          <w:tcPr>
            <w:tcW w:w="887" w:type="dxa"/>
            <w:vMerge w:val="restart"/>
            <w:tcBorders>
              <w:bottom w:val="nil"/>
            </w:tcBorders>
            <w:vAlign w:val="top"/>
          </w:tcPr>
          <w:p w14:paraId="5D1A122E">
            <w:pPr>
              <w:spacing w:before="264" w:line="224" w:lineRule="auto"/>
              <w:ind w:left="89"/>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417DC7CF">
            <w:pPr>
              <w:spacing w:before="45" w:line="222" w:lineRule="auto"/>
              <w:ind w:left="117"/>
              <w:rPr>
                <w:rFonts w:ascii="黑体" w:hAnsi="黑体" w:eastAsia="黑体" w:cs="黑体"/>
                <w:sz w:val="22"/>
                <w:szCs w:val="22"/>
              </w:rPr>
            </w:pPr>
            <w:r>
              <w:rPr>
                <w:rFonts w:ascii="黑体" w:hAnsi="黑体" w:eastAsia="黑体" w:cs="黑体"/>
                <w:spacing w:val="-3"/>
                <w:sz w:val="22"/>
                <w:szCs w:val="22"/>
              </w:rPr>
              <w:t>决算数</w:t>
            </w:r>
          </w:p>
        </w:tc>
        <w:tc>
          <w:tcPr>
            <w:tcW w:w="899" w:type="dxa"/>
            <w:vMerge w:val="restart"/>
            <w:tcBorders>
              <w:bottom w:val="nil"/>
            </w:tcBorders>
            <w:vAlign w:val="top"/>
          </w:tcPr>
          <w:p w14:paraId="4EF33A14">
            <w:pPr>
              <w:spacing w:before="264" w:line="224" w:lineRule="auto"/>
              <w:ind w:left="95"/>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4D532C86">
            <w:pPr>
              <w:spacing w:before="45" w:line="222" w:lineRule="auto"/>
              <w:ind w:left="129"/>
              <w:rPr>
                <w:rFonts w:ascii="黑体" w:hAnsi="黑体" w:eastAsia="黑体" w:cs="黑体"/>
                <w:sz w:val="22"/>
                <w:szCs w:val="22"/>
              </w:rPr>
            </w:pPr>
            <w:r>
              <w:rPr>
                <w:rFonts w:ascii="黑体" w:hAnsi="黑体" w:eastAsia="黑体" w:cs="黑体"/>
                <w:spacing w:val="-4"/>
                <w:sz w:val="22"/>
                <w:szCs w:val="22"/>
              </w:rPr>
              <w:t>预算数</w:t>
            </w:r>
          </w:p>
        </w:tc>
        <w:tc>
          <w:tcPr>
            <w:tcW w:w="899" w:type="dxa"/>
            <w:vMerge w:val="restart"/>
            <w:tcBorders>
              <w:bottom w:val="nil"/>
            </w:tcBorders>
            <w:vAlign w:val="top"/>
          </w:tcPr>
          <w:p w14:paraId="293442DF">
            <w:pPr>
              <w:spacing w:before="108" w:line="224" w:lineRule="auto"/>
              <w:ind w:left="9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54428DB7">
            <w:pPr>
              <w:spacing w:before="45" w:line="260" w:lineRule="auto"/>
              <w:ind w:left="347" w:right="5" w:hanging="330"/>
              <w:rPr>
                <w:rFonts w:ascii="黑体" w:hAnsi="黑体" w:eastAsia="黑体" w:cs="黑体"/>
                <w:sz w:val="22"/>
                <w:szCs w:val="22"/>
              </w:rPr>
            </w:pPr>
            <w:r>
              <w:rPr>
                <w:rFonts w:ascii="黑体" w:hAnsi="黑体" w:eastAsia="黑体" w:cs="黑体"/>
                <w:spacing w:val="-3"/>
                <w:sz w:val="22"/>
                <w:szCs w:val="22"/>
              </w:rPr>
              <w:t>调整预算</w:t>
            </w:r>
            <w:r>
              <w:rPr>
                <w:rFonts w:ascii="黑体" w:hAnsi="黑体" w:eastAsia="黑体" w:cs="黑体"/>
                <w:sz w:val="22"/>
                <w:szCs w:val="22"/>
              </w:rPr>
              <w:t>数</w:t>
            </w:r>
          </w:p>
        </w:tc>
        <w:tc>
          <w:tcPr>
            <w:tcW w:w="2599" w:type="dxa"/>
            <w:gridSpan w:val="3"/>
            <w:vAlign w:val="top"/>
          </w:tcPr>
          <w:p w14:paraId="43EE248C">
            <w:pPr>
              <w:spacing w:before="97" w:line="220" w:lineRule="auto"/>
              <w:ind w:left="6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r>
      <w:tr w14:paraId="46165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666" w:type="dxa"/>
            <w:vMerge w:val="continue"/>
            <w:tcBorders>
              <w:top w:val="nil"/>
            </w:tcBorders>
            <w:vAlign w:val="top"/>
          </w:tcPr>
          <w:p w14:paraId="4363B73C">
            <w:pPr>
              <w:rPr>
                <w:rFonts w:ascii="Arial"/>
                <w:sz w:val="21"/>
              </w:rPr>
            </w:pPr>
          </w:p>
        </w:tc>
        <w:tc>
          <w:tcPr>
            <w:tcW w:w="887" w:type="dxa"/>
            <w:vMerge w:val="continue"/>
            <w:tcBorders>
              <w:top w:val="nil"/>
            </w:tcBorders>
            <w:vAlign w:val="top"/>
          </w:tcPr>
          <w:p w14:paraId="2F565F33">
            <w:pPr>
              <w:rPr>
                <w:rFonts w:ascii="Arial"/>
                <w:sz w:val="21"/>
              </w:rPr>
            </w:pPr>
          </w:p>
        </w:tc>
        <w:tc>
          <w:tcPr>
            <w:tcW w:w="899" w:type="dxa"/>
            <w:vMerge w:val="continue"/>
            <w:tcBorders>
              <w:top w:val="nil"/>
            </w:tcBorders>
            <w:vAlign w:val="top"/>
          </w:tcPr>
          <w:p w14:paraId="09931DF7">
            <w:pPr>
              <w:rPr>
                <w:rFonts w:ascii="Arial"/>
                <w:sz w:val="21"/>
              </w:rPr>
            </w:pPr>
          </w:p>
        </w:tc>
        <w:tc>
          <w:tcPr>
            <w:tcW w:w="899" w:type="dxa"/>
            <w:vMerge w:val="continue"/>
            <w:tcBorders>
              <w:top w:val="nil"/>
            </w:tcBorders>
            <w:vAlign w:val="top"/>
          </w:tcPr>
          <w:p w14:paraId="4B063542">
            <w:pPr>
              <w:rPr>
                <w:rFonts w:ascii="Arial"/>
                <w:sz w:val="21"/>
              </w:rPr>
            </w:pPr>
          </w:p>
        </w:tc>
        <w:tc>
          <w:tcPr>
            <w:tcW w:w="899" w:type="dxa"/>
            <w:vAlign w:val="top"/>
          </w:tcPr>
          <w:p w14:paraId="233EAE07">
            <w:pPr>
              <w:spacing w:before="213" w:line="222" w:lineRule="auto"/>
              <w:ind w:left="238"/>
              <w:rPr>
                <w:rFonts w:ascii="黑体" w:hAnsi="黑体" w:eastAsia="黑体" w:cs="黑体"/>
                <w:sz w:val="22"/>
                <w:szCs w:val="22"/>
              </w:rPr>
            </w:pPr>
            <w:r>
              <w:rPr>
                <w:rFonts w:ascii="黑体" w:hAnsi="黑体" w:eastAsia="黑体" w:cs="黑体"/>
                <w:spacing w:val="-4"/>
                <w:sz w:val="22"/>
                <w:szCs w:val="22"/>
              </w:rPr>
              <w:t>金额</w:t>
            </w:r>
          </w:p>
        </w:tc>
        <w:tc>
          <w:tcPr>
            <w:tcW w:w="789" w:type="dxa"/>
            <w:vAlign w:val="top"/>
          </w:tcPr>
          <w:p w14:paraId="11F92A81">
            <w:pPr>
              <w:spacing w:before="57" w:line="223" w:lineRule="auto"/>
              <w:ind w:left="95"/>
              <w:rPr>
                <w:rFonts w:ascii="黑体" w:hAnsi="黑体" w:eastAsia="黑体" w:cs="黑体"/>
                <w:sz w:val="22"/>
                <w:szCs w:val="22"/>
              </w:rPr>
            </w:pPr>
            <w:r>
              <w:rPr>
                <w:rFonts w:ascii="黑体" w:hAnsi="黑体" w:eastAsia="黑体" w:cs="黑体"/>
                <w:spacing w:val="-10"/>
                <w:sz w:val="22"/>
                <w:szCs w:val="22"/>
              </w:rPr>
              <w:t>占调整</w:t>
            </w:r>
          </w:p>
          <w:p w14:paraId="14110456">
            <w:pPr>
              <w:spacing w:before="46" w:line="218" w:lineRule="auto"/>
              <w:ind w:left="129"/>
              <w:rPr>
                <w:rFonts w:ascii="黑体" w:hAnsi="黑体" w:eastAsia="黑体" w:cs="黑体"/>
                <w:sz w:val="22"/>
                <w:szCs w:val="22"/>
              </w:rPr>
            </w:pPr>
            <w:r>
              <w:rPr>
                <w:rFonts w:ascii="黑体" w:hAnsi="黑体" w:eastAsia="黑体" w:cs="黑体"/>
                <w:spacing w:val="-4"/>
                <w:sz w:val="22"/>
                <w:szCs w:val="22"/>
              </w:rPr>
              <w:t>预算%</w:t>
            </w:r>
          </w:p>
        </w:tc>
        <w:tc>
          <w:tcPr>
            <w:tcW w:w="911" w:type="dxa"/>
            <w:vAlign w:val="top"/>
          </w:tcPr>
          <w:p w14:paraId="65323B64">
            <w:pPr>
              <w:spacing w:before="212" w:line="224" w:lineRule="auto"/>
              <w:ind w:left="185"/>
              <w:rPr>
                <w:rFonts w:ascii="黑体" w:hAnsi="黑体" w:eastAsia="黑体" w:cs="黑体"/>
                <w:sz w:val="22"/>
                <w:szCs w:val="22"/>
              </w:rPr>
            </w:pPr>
            <w:r>
              <w:rPr>
                <w:rFonts w:ascii="黑体" w:hAnsi="黑体" w:eastAsia="黑体" w:cs="黑体"/>
                <w:spacing w:val="-2"/>
                <w:sz w:val="22"/>
                <w:szCs w:val="22"/>
              </w:rPr>
              <w:t>增长%</w:t>
            </w:r>
          </w:p>
        </w:tc>
      </w:tr>
      <w:tr w14:paraId="24D0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666" w:type="dxa"/>
            <w:tcBorders>
              <w:bottom w:val="nil"/>
            </w:tcBorders>
            <w:vAlign w:val="top"/>
          </w:tcPr>
          <w:p w14:paraId="0446D058">
            <w:pPr>
              <w:pStyle w:val="6"/>
              <w:spacing w:before="235" w:line="219" w:lineRule="auto"/>
              <w:ind w:left="936"/>
            </w:pPr>
            <w:r>
              <w:rPr>
                <w:b/>
                <w:bCs/>
                <w:spacing w:val="-3"/>
              </w:rPr>
              <w:t>社会保险基金支出合计</w:t>
            </w:r>
          </w:p>
        </w:tc>
        <w:tc>
          <w:tcPr>
            <w:tcW w:w="887" w:type="dxa"/>
            <w:tcBorders>
              <w:bottom w:val="nil"/>
            </w:tcBorders>
            <w:vAlign w:val="top"/>
          </w:tcPr>
          <w:p w14:paraId="01F880D5">
            <w:pPr>
              <w:pStyle w:val="6"/>
              <w:spacing w:before="234"/>
              <w:ind w:right="6"/>
              <w:jc w:val="right"/>
            </w:pPr>
            <w:r>
              <w:rPr>
                <w:b/>
                <w:bCs/>
                <w:spacing w:val="-3"/>
              </w:rPr>
              <w:t>63534</w:t>
            </w:r>
          </w:p>
        </w:tc>
        <w:tc>
          <w:tcPr>
            <w:tcW w:w="899" w:type="dxa"/>
            <w:tcBorders>
              <w:bottom w:val="nil"/>
            </w:tcBorders>
            <w:vAlign w:val="top"/>
          </w:tcPr>
          <w:p w14:paraId="734AFDCB">
            <w:pPr>
              <w:pStyle w:val="6"/>
              <w:spacing w:before="234"/>
              <w:ind w:right="5"/>
              <w:jc w:val="right"/>
            </w:pPr>
            <w:r>
              <w:rPr>
                <w:b/>
                <w:bCs/>
                <w:spacing w:val="-3"/>
              </w:rPr>
              <w:t>66815</w:t>
            </w:r>
          </w:p>
        </w:tc>
        <w:tc>
          <w:tcPr>
            <w:tcW w:w="899" w:type="dxa"/>
            <w:tcBorders>
              <w:bottom w:val="nil"/>
            </w:tcBorders>
            <w:vAlign w:val="top"/>
          </w:tcPr>
          <w:p w14:paraId="419E8E56">
            <w:pPr>
              <w:pStyle w:val="6"/>
              <w:spacing w:before="234"/>
              <w:ind w:right="4"/>
              <w:jc w:val="right"/>
            </w:pPr>
            <w:r>
              <w:rPr>
                <w:b/>
                <w:bCs/>
                <w:spacing w:val="-3"/>
              </w:rPr>
              <w:t>66959</w:t>
            </w:r>
          </w:p>
        </w:tc>
        <w:tc>
          <w:tcPr>
            <w:tcW w:w="899" w:type="dxa"/>
            <w:tcBorders>
              <w:bottom w:val="nil"/>
            </w:tcBorders>
            <w:vAlign w:val="top"/>
          </w:tcPr>
          <w:p w14:paraId="2BD02600">
            <w:pPr>
              <w:pStyle w:val="6"/>
              <w:spacing w:before="234"/>
              <w:ind w:right="3"/>
              <w:jc w:val="right"/>
            </w:pPr>
            <w:r>
              <w:rPr>
                <w:b/>
                <w:bCs/>
                <w:spacing w:val="-3"/>
              </w:rPr>
              <w:t>66958</w:t>
            </w:r>
          </w:p>
        </w:tc>
        <w:tc>
          <w:tcPr>
            <w:tcW w:w="789" w:type="dxa"/>
            <w:tcBorders>
              <w:bottom w:val="nil"/>
            </w:tcBorders>
            <w:vAlign w:val="top"/>
          </w:tcPr>
          <w:p w14:paraId="437B64AB">
            <w:pPr>
              <w:pStyle w:val="6"/>
              <w:spacing w:before="235" w:line="239" w:lineRule="auto"/>
              <w:ind w:right="2"/>
              <w:jc w:val="right"/>
            </w:pPr>
            <w:r>
              <w:rPr>
                <w:b/>
                <w:bCs/>
                <w:spacing w:val="-5"/>
              </w:rPr>
              <w:t>100.00</w:t>
            </w:r>
          </w:p>
        </w:tc>
        <w:tc>
          <w:tcPr>
            <w:tcW w:w="911" w:type="dxa"/>
            <w:tcBorders>
              <w:bottom w:val="nil"/>
            </w:tcBorders>
            <w:vAlign w:val="top"/>
          </w:tcPr>
          <w:p w14:paraId="0A054140">
            <w:pPr>
              <w:pStyle w:val="6"/>
              <w:spacing w:before="235" w:line="239" w:lineRule="auto"/>
              <w:ind w:right="9"/>
              <w:jc w:val="right"/>
            </w:pPr>
            <w:r>
              <w:rPr>
                <w:b/>
                <w:bCs/>
                <w:spacing w:val="-4"/>
              </w:rPr>
              <w:t>5.39%</w:t>
            </w:r>
          </w:p>
        </w:tc>
      </w:tr>
      <w:tr w14:paraId="1CE6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666" w:type="dxa"/>
            <w:tcBorders>
              <w:top w:val="nil"/>
              <w:bottom w:val="nil"/>
            </w:tcBorders>
            <w:vAlign w:val="top"/>
          </w:tcPr>
          <w:p w14:paraId="7D7BBA52">
            <w:pPr>
              <w:pStyle w:val="6"/>
              <w:spacing w:before="183" w:line="219" w:lineRule="auto"/>
              <w:ind w:left="16"/>
            </w:pPr>
            <w:r>
              <w:rPr>
                <w:spacing w:val="-1"/>
              </w:rPr>
              <w:t>其中：社会保险待遇支出</w:t>
            </w:r>
          </w:p>
        </w:tc>
        <w:tc>
          <w:tcPr>
            <w:tcW w:w="887" w:type="dxa"/>
            <w:tcBorders>
              <w:top w:val="nil"/>
              <w:bottom w:val="nil"/>
            </w:tcBorders>
            <w:vAlign w:val="top"/>
          </w:tcPr>
          <w:p w14:paraId="306FA40F">
            <w:pPr>
              <w:pStyle w:val="6"/>
              <w:spacing w:before="183"/>
              <w:ind w:right="7"/>
              <w:jc w:val="right"/>
            </w:pPr>
            <w:r>
              <w:rPr>
                <w:spacing w:val="-2"/>
              </w:rPr>
              <w:t>63363</w:t>
            </w:r>
          </w:p>
        </w:tc>
        <w:tc>
          <w:tcPr>
            <w:tcW w:w="899" w:type="dxa"/>
            <w:tcBorders>
              <w:top w:val="nil"/>
              <w:bottom w:val="nil"/>
            </w:tcBorders>
            <w:vAlign w:val="top"/>
          </w:tcPr>
          <w:p w14:paraId="230411B0">
            <w:pPr>
              <w:pStyle w:val="6"/>
              <w:spacing w:before="183"/>
              <w:ind w:right="6"/>
              <w:jc w:val="right"/>
            </w:pPr>
            <w:r>
              <w:rPr>
                <w:spacing w:val="-2"/>
              </w:rPr>
              <w:t>66671</w:t>
            </w:r>
          </w:p>
        </w:tc>
        <w:tc>
          <w:tcPr>
            <w:tcW w:w="899" w:type="dxa"/>
            <w:tcBorders>
              <w:top w:val="nil"/>
              <w:bottom w:val="nil"/>
            </w:tcBorders>
            <w:vAlign w:val="top"/>
          </w:tcPr>
          <w:p w14:paraId="342105C2">
            <w:pPr>
              <w:pStyle w:val="6"/>
              <w:spacing w:before="183"/>
              <w:ind w:right="5"/>
              <w:jc w:val="right"/>
            </w:pPr>
            <w:r>
              <w:rPr>
                <w:spacing w:val="-2"/>
              </w:rPr>
              <w:t>66815</w:t>
            </w:r>
          </w:p>
        </w:tc>
        <w:tc>
          <w:tcPr>
            <w:tcW w:w="899" w:type="dxa"/>
            <w:tcBorders>
              <w:top w:val="nil"/>
              <w:bottom w:val="nil"/>
            </w:tcBorders>
            <w:vAlign w:val="top"/>
          </w:tcPr>
          <w:p w14:paraId="1CCE238E">
            <w:pPr>
              <w:pStyle w:val="6"/>
              <w:spacing w:before="183"/>
              <w:ind w:right="4"/>
              <w:jc w:val="right"/>
            </w:pPr>
            <w:r>
              <w:rPr>
                <w:spacing w:val="-2"/>
              </w:rPr>
              <w:t>66816</w:t>
            </w:r>
          </w:p>
        </w:tc>
        <w:tc>
          <w:tcPr>
            <w:tcW w:w="789" w:type="dxa"/>
            <w:tcBorders>
              <w:top w:val="nil"/>
              <w:bottom w:val="nil"/>
            </w:tcBorders>
            <w:vAlign w:val="top"/>
          </w:tcPr>
          <w:p w14:paraId="05247478">
            <w:pPr>
              <w:pStyle w:val="6"/>
              <w:spacing w:before="183" w:line="239" w:lineRule="auto"/>
              <w:ind w:right="4"/>
              <w:jc w:val="right"/>
            </w:pPr>
            <w:r>
              <w:rPr>
                <w:spacing w:val="-2"/>
              </w:rPr>
              <w:t>99.79</w:t>
            </w:r>
          </w:p>
        </w:tc>
        <w:tc>
          <w:tcPr>
            <w:tcW w:w="911" w:type="dxa"/>
            <w:tcBorders>
              <w:top w:val="nil"/>
              <w:bottom w:val="nil"/>
            </w:tcBorders>
            <w:vAlign w:val="top"/>
          </w:tcPr>
          <w:p w14:paraId="65C45B16">
            <w:pPr>
              <w:pStyle w:val="6"/>
              <w:spacing w:before="183" w:line="239" w:lineRule="auto"/>
              <w:ind w:right="7"/>
              <w:jc w:val="right"/>
            </w:pPr>
            <w:r>
              <w:rPr>
                <w:spacing w:val="-2"/>
              </w:rPr>
              <w:t>5.45%</w:t>
            </w:r>
          </w:p>
        </w:tc>
      </w:tr>
      <w:tr w14:paraId="6712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66" w:type="dxa"/>
            <w:tcBorders>
              <w:top w:val="nil"/>
              <w:bottom w:val="nil"/>
            </w:tcBorders>
            <w:vAlign w:val="top"/>
          </w:tcPr>
          <w:p w14:paraId="2B1CD72B">
            <w:pPr>
              <w:pStyle w:val="6"/>
              <w:spacing w:before="137" w:line="219" w:lineRule="auto"/>
              <w:ind w:left="916"/>
            </w:pPr>
            <w:r>
              <w:rPr>
                <w:spacing w:val="-1"/>
              </w:rPr>
              <w:t>基础养老金支出</w:t>
            </w:r>
          </w:p>
        </w:tc>
        <w:tc>
          <w:tcPr>
            <w:tcW w:w="887" w:type="dxa"/>
            <w:tcBorders>
              <w:top w:val="nil"/>
              <w:bottom w:val="nil"/>
            </w:tcBorders>
            <w:vAlign w:val="top"/>
          </w:tcPr>
          <w:p w14:paraId="0DAD9397">
            <w:pPr>
              <w:pStyle w:val="6"/>
              <w:spacing w:before="136"/>
              <w:ind w:right="7"/>
              <w:jc w:val="right"/>
            </w:pPr>
            <w:r>
              <w:rPr>
                <w:spacing w:val="-2"/>
              </w:rPr>
              <w:t>61408</w:t>
            </w:r>
          </w:p>
        </w:tc>
        <w:tc>
          <w:tcPr>
            <w:tcW w:w="899" w:type="dxa"/>
            <w:tcBorders>
              <w:top w:val="nil"/>
              <w:bottom w:val="nil"/>
            </w:tcBorders>
            <w:vAlign w:val="top"/>
          </w:tcPr>
          <w:p w14:paraId="7C317A1A">
            <w:pPr>
              <w:pStyle w:val="6"/>
              <w:spacing w:before="136"/>
              <w:ind w:right="6"/>
              <w:jc w:val="right"/>
            </w:pPr>
            <w:r>
              <w:rPr>
                <w:spacing w:val="-2"/>
              </w:rPr>
              <w:t>64684</w:t>
            </w:r>
          </w:p>
        </w:tc>
        <w:tc>
          <w:tcPr>
            <w:tcW w:w="899" w:type="dxa"/>
            <w:tcBorders>
              <w:top w:val="nil"/>
              <w:bottom w:val="nil"/>
            </w:tcBorders>
            <w:vAlign w:val="top"/>
          </w:tcPr>
          <w:p w14:paraId="11374DFC">
            <w:pPr>
              <w:pStyle w:val="6"/>
              <w:spacing w:before="136"/>
              <w:ind w:right="5"/>
              <w:jc w:val="right"/>
            </w:pPr>
            <w:r>
              <w:rPr>
                <w:spacing w:val="-2"/>
              </w:rPr>
              <w:t>64733</w:t>
            </w:r>
          </w:p>
        </w:tc>
        <w:tc>
          <w:tcPr>
            <w:tcW w:w="899" w:type="dxa"/>
            <w:tcBorders>
              <w:top w:val="nil"/>
              <w:bottom w:val="nil"/>
            </w:tcBorders>
            <w:vAlign w:val="top"/>
          </w:tcPr>
          <w:p w14:paraId="383AE998">
            <w:pPr>
              <w:pStyle w:val="6"/>
              <w:spacing w:before="136"/>
              <w:ind w:right="4"/>
              <w:jc w:val="right"/>
            </w:pPr>
            <w:r>
              <w:rPr>
                <w:spacing w:val="-2"/>
              </w:rPr>
              <w:t>64751</w:t>
            </w:r>
          </w:p>
        </w:tc>
        <w:tc>
          <w:tcPr>
            <w:tcW w:w="789" w:type="dxa"/>
            <w:tcBorders>
              <w:top w:val="nil"/>
              <w:bottom w:val="nil"/>
            </w:tcBorders>
            <w:vAlign w:val="top"/>
          </w:tcPr>
          <w:p w14:paraId="7940D261">
            <w:pPr>
              <w:pStyle w:val="6"/>
              <w:spacing w:before="136" w:line="239" w:lineRule="auto"/>
              <w:ind w:right="4"/>
              <w:jc w:val="right"/>
            </w:pPr>
            <w:r>
              <w:rPr>
                <w:spacing w:val="-2"/>
              </w:rPr>
              <w:t>96.70</w:t>
            </w:r>
          </w:p>
        </w:tc>
        <w:tc>
          <w:tcPr>
            <w:tcW w:w="911" w:type="dxa"/>
            <w:tcBorders>
              <w:top w:val="nil"/>
              <w:bottom w:val="nil"/>
            </w:tcBorders>
            <w:vAlign w:val="top"/>
          </w:tcPr>
          <w:p w14:paraId="391E33DA">
            <w:pPr>
              <w:pStyle w:val="6"/>
              <w:spacing w:before="136" w:line="239" w:lineRule="auto"/>
              <w:ind w:right="7"/>
              <w:jc w:val="right"/>
            </w:pPr>
            <w:r>
              <w:rPr>
                <w:spacing w:val="-2"/>
              </w:rPr>
              <w:t>5.44%</w:t>
            </w:r>
          </w:p>
        </w:tc>
      </w:tr>
      <w:tr w14:paraId="6BC9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666" w:type="dxa"/>
            <w:tcBorders>
              <w:top w:val="nil"/>
              <w:bottom w:val="nil"/>
            </w:tcBorders>
            <w:vAlign w:val="top"/>
          </w:tcPr>
          <w:p w14:paraId="4A771DA1">
            <w:pPr>
              <w:pStyle w:val="6"/>
              <w:spacing w:before="138" w:line="219" w:lineRule="auto"/>
              <w:ind w:left="916"/>
            </w:pPr>
            <w:r>
              <w:rPr>
                <w:spacing w:val="-1"/>
              </w:rPr>
              <w:t>个人账户养老金支出</w:t>
            </w:r>
          </w:p>
        </w:tc>
        <w:tc>
          <w:tcPr>
            <w:tcW w:w="887" w:type="dxa"/>
            <w:tcBorders>
              <w:top w:val="nil"/>
              <w:bottom w:val="nil"/>
            </w:tcBorders>
            <w:vAlign w:val="top"/>
          </w:tcPr>
          <w:p w14:paraId="0D42A16F">
            <w:pPr>
              <w:pStyle w:val="6"/>
              <w:spacing w:before="137"/>
              <w:ind w:right="6"/>
              <w:jc w:val="right"/>
            </w:pPr>
            <w:r>
              <w:rPr>
                <w:spacing w:val="-5"/>
              </w:rPr>
              <w:t>1917</w:t>
            </w:r>
          </w:p>
        </w:tc>
        <w:tc>
          <w:tcPr>
            <w:tcW w:w="899" w:type="dxa"/>
            <w:tcBorders>
              <w:top w:val="nil"/>
              <w:bottom w:val="nil"/>
            </w:tcBorders>
            <w:vAlign w:val="top"/>
          </w:tcPr>
          <w:p w14:paraId="4D5656A8">
            <w:pPr>
              <w:pStyle w:val="6"/>
              <w:spacing w:before="137"/>
              <w:ind w:right="5"/>
              <w:jc w:val="right"/>
            </w:pPr>
            <w:r>
              <w:rPr>
                <w:spacing w:val="-5"/>
              </w:rPr>
              <w:t>1947</w:t>
            </w:r>
          </w:p>
        </w:tc>
        <w:tc>
          <w:tcPr>
            <w:tcW w:w="899" w:type="dxa"/>
            <w:tcBorders>
              <w:top w:val="nil"/>
              <w:bottom w:val="nil"/>
            </w:tcBorders>
            <w:vAlign w:val="top"/>
          </w:tcPr>
          <w:p w14:paraId="55CB0E19">
            <w:pPr>
              <w:pStyle w:val="6"/>
              <w:spacing w:before="137"/>
              <w:ind w:right="4"/>
              <w:jc w:val="right"/>
            </w:pPr>
            <w:r>
              <w:rPr>
                <w:spacing w:val="-3"/>
              </w:rPr>
              <w:t>2042</w:t>
            </w:r>
          </w:p>
        </w:tc>
        <w:tc>
          <w:tcPr>
            <w:tcW w:w="899" w:type="dxa"/>
            <w:tcBorders>
              <w:top w:val="nil"/>
              <w:bottom w:val="nil"/>
            </w:tcBorders>
            <w:vAlign w:val="top"/>
          </w:tcPr>
          <w:p w14:paraId="5703BCD1">
            <w:pPr>
              <w:pStyle w:val="6"/>
              <w:spacing w:before="137"/>
              <w:ind w:right="3"/>
              <w:jc w:val="right"/>
            </w:pPr>
            <w:r>
              <w:rPr>
                <w:spacing w:val="-3"/>
              </w:rPr>
              <w:t>2024</w:t>
            </w:r>
          </w:p>
        </w:tc>
        <w:tc>
          <w:tcPr>
            <w:tcW w:w="789" w:type="dxa"/>
            <w:tcBorders>
              <w:top w:val="nil"/>
              <w:bottom w:val="nil"/>
            </w:tcBorders>
            <w:vAlign w:val="top"/>
          </w:tcPr>
          <w:p w14:paraId="31AB29A4">
            <w:pPr>
              <w:pStyle w:val="6"/>
              <w:spacing w:before="137" w:line="239" w:lineRule="auto"/>
              <w:ind w:right="5"/>
              <w:jc w:val="right"/>
            </w:pPr>
            <w:r>
              <w:rPr>
                <w:spacing w:val="-3"/>
              </w:rPr>
              <w:t>3.02</w:t>
            </w:r>
          </w:p>
        </w:tc>
        <w:tc>
          <w:tcPr>
            <w:tcW w:w="911" w:type="dxa"/>
            <w:tcBorders>
              <w:top w:val="nil"/>
              <w:bottom w:val="nil"/>
            </w:tcBorders>
            <w:vAlign w:val="top"/>
          </w:tcPr>
          <w:p w14:paraId="64843CF5">
            <w:pPr>
              <w:pStyle w:val="6"/>
              <w:spacing w:before="137" w:line="239" w:lineRule="auto"/>
              <w:ind w:right="7"/>
              <w:jc w:val="right"/>
            </w:pPr>
            <w:r>
              <w:rPr>
                <w:spacing w:val="-2"/>
              </w:rPr>
              <w:t>5.58%</w:t>
            </w:r>
          </w:p>
        </w:tc>
      </w:tr>
      <w:tr w14:paraId="4FE3A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666" w:type="dxa"/>
            <w:tcBorders>
              <w:top w:val="nil"/>
              <w:bottom w:val="nil"/>
            </w:tcBorders>
            <w:vAlign w:val="top"/>
          </w:tcPr>
          <w:p w14:paraId="246D0933">
            <w:pPr>
              <w:pStyle w:val="6"/>
              <w:spacing w:before="143" w:line="219" w:lineRule="auto"/>
              <w:ind w:left="916"/>
            </w:pPr>
            <w:r>
              <w:rPr>
                <w:spacing w:val="-1"/>
              </w:rPr>
              <w:t>丧葬抚恤补助支出</w:t>
            </w:r>
          </w:p>
        </w:tc>
        <w:tc>
          <w:tcPr>
            <w:tcW w:w="887" w:type="dxa"/>
            <w:tcBorders>
              <w:top w:val="nil"/>
              <w:bottom w:val="nil"/>
            </w:tcBorders>
            <w:vAlign w:val="top"/>
          </w:tcPr>
          <w:p w14:paraId="6309D5DE">
            <w:pPr>
              <w:pStyle w:val="6"/>
              <w:spacing w:before="143"/>
              <w:ind w:right="6"/>
              <w:jc w:val="right"/>
            </w:pPr>
            <w:r>
              <w:rPr>
                <w:spacing w:val="-5"/>
              </w:rPr>
              <w:t>38</w:t>
            </w:r>
          </w:p>
        </w:tc>
        <w:tc>
          <w:tcPr>
            <w:tcW w:w="899" w:type="dxa"/>
            <w:tcBorders>
              <w:top w:val="nil"/>
              <w:bottom w:val="nil"/>
            </w:tcBorders>
            <w:vAlign w:val="top"/>
          </w:tcPr>
          <w:p w14:paraId="0A8D3E76">
            <w:pPr>
              <w:pStyle w:val="6"/>
              <w:spacing w:before="143"/>
              <w:ind w:right="5"/>
              <w:jc w:val="right"/>
            </w:pPr>
            <w:r>
              <w:rPr>
                <w:spacing w:val="-3"/>
              </w:rPr>
              <w:t>40</w:t>
            </w:r>
          </w:p>
        </w:tc>
        <w:tc>
          <w:tcPr>
            <w:tcW w:w="899" w:type="dxa"/>
            <w:tcBorders>
              <w:top w:val="nil"/>
              <w:bottom w:val="nil"/>
            </w:tcBorders>
            <w:vAlign w:val="top"/>
          </w:tcPr>
          <w:p w14:paraId="21D4C796">
            <w:pPr>
              <w:pStyle w:val="6"/>
              <w:spacing w:before="143"/>
              <w:ind w:right="4"/>
              <w:jc w:val="right"/>
            </w:pPr>
            <w:r>
              <w:rPr>
                <w:spacing w:val="-3"/>
              </w:rPr>
              <w:t>40</w:t>
            </w:r>
          </w:p>
        </w:tc>
        <w:tc>
          <w:tcPr>
            <w:tcW w:w="899" w:type="dxa"/>
            <w:tcBorders>
              <w:top w:val="nil"/>
              <w:bottom w:val="nil"/>
            </w:tcBorders>
            <w:vAlign w:val="top"/>
          </w:tcPr>
          <w:p w14:paraId="3696747A">
            <w:pPr>
              <w:pStyle w:val="6"/>
              <w:spacing w:before="143" w:line="241" w:lineRule="auto"/>
              <w:ind w:right="3"/>
              <w:jc w:val="right"/>
            </w:pPr>
            <w:r>
              <w:rPr>
                <w:spacing w:val="-3"/>
              </w:rPr>
              <w:t>41</w:t>
            </w:r>
          </w:p>
        </w:tc>
        <w:tc>
          <w:tcPr>
            <w:tcW w:w="789" w:type="dxa"/>
            <w:tcBorders>
              <w:top w:val="nil"/>
              <w:bottom w:val="nil"/>
            </w:tcBorders>
            <w:vAlign w:val="top"/>
          </w:tcPr>
          <w:p w14:paraId="00C7106F">
            <w:pPr>
              <w:pStyle w:val="6"/>
              <w:spacing w:before="143" w:line="239" w:lineRule="auto"/>
              <w:ind w:right="5"/>
              <w:jc w:val="right"/>
            </w:pPr>
            <w:r>
              <w:rPr>
                <w:spacing w:val="-2"/>
              </w:rPr>
              <w:t>0.06</w:t>
            </w:r>
          </w:p>
        </w:tc>
        <w:tc>
          <w:tcPr>
            <w:tcW w:w="911" w:type="dxa"/>
            <w:tcBorders>
              <w:top w:val="nil"/>
              <w:bottom w:val="nil"/>
            </w:tcBorders>
            <w:vAlign w:val="top"/>
          </w:tcPr>
          <w:p w14:paraId="6589B0DA">
            <w:pPr>
              <w:pStyle w:val="6"/>
              <w:spacing w:before="143" w:line="239" w:lineRule="auto"/>
              <w:ind w:right="7"/>
              <w:jc w:val="right"/>
            </w:pPr>
            <w:r>
              <w:rPr>
                <w:spacing w:val="-3"/>
              </w:rPr>
              <w:t>7.89%</w:t>
            </w:r>
          </w:p>
        </w:tc>
      </w:tr>
      <w:tr w14:paraId="76F6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66" w:type="dxa"/>
            <w:tcBorders>
              <w:top w:val="nil"/>
              <w:bottom w:val="nil"/>
            </w:tcBorders>
            <w:vAlign w:val="top"/>
          </w:tcPr>
          <w:p w14:paraId="1356BCD3">
            <w:pPr>
              <w:pStyle w:val="6"/>
              <w:spacing w:before="144" w:line="220" w:lineRule="auto"/>
              <w:ind w:left="556"/>
            </w:pPr>
            <w:r>
              <w:rPr>
                <w:spacing w:val="-2"/>
              </w:rPr>
              <w:t>其他支出</w:t>
            </w:r>
          </w:p>
        </w:tc>
        <w:tc>
          <w:tcPr>
            <w:tcW w:w="887" w:type="dxa"/>
            <w:tcBorders>
              <w:top w:val="nil"/>
              <w:bottom w:val="nil"/>
            </w:tcBorders>
            <w:vAlign w:val="top"/>
          </w:tcPr>
          <w:p w14:paraId="5B1F3D68">
            <w:pPr>
              <w:pStyle w:val="6"/>
              <w:spacing w:before="143"/>
              <w:ind w:right="6"/>
              <w:jc w:val="right"/>
            </w:pPr>
            <w:r>
              <w:rPr>
                <w:spacing w:val="-4"/>
              </w:rPr>
              <w:t>27</w:t>
            </w:r>
          </w:p>
        </w:tc>
        <w:tc>
          <w:tcPr>
            <w:tcW w:w="899" w:type="dxa"/>
            <w:tcBorders>
              <w:top w:val="nil"/>
              <w:bottom w:val="nil"/>
            </w:tcBorders>
            <w:vAlign w:val="top"/>
          </w:tcPr>
          <w:p w14:paraId="790371E3">
            <w:pPr>
              <w:rPr>
                <w:rFonts w:ascii="Arial"/>
                <w:sz w:val="21"/>
              </w:rPr>
            </w:pPr>
          </w:p>
        </w:tc>
        <w:tc>
          <w:tcPr>
            <w:tcW w:w="899" w:type="dxa"/>
            <w:tcBorders>
              <w:top w:val="nil"/>
              <w:bottom w:val="nil"/>
            </w:tcBorders>
            <w:vAlign w:val="top"/>
          </w:tcPr>
          <w:p w14:paraId="34D28F30">
            <w:pPr>
              <w:rPr>
                <w:rFonts w:ascii="Arial"/>
                <w:sz w:val="21"/>
              </w:rPr>
            </w:pPr>
          </w:p>
        </w:tc>
        <w:tc>
          <w:tcPr>
            <w:tcW w:w="899" w:type="dxa"/>
            <w:tcBorders>
              <w:top w:val="nil"/>
              <w:bottom w:val="nil"/>
            </w:tcBorders>
            <w:vAlign w:val="top"/>
          </w:tcPr>
          <w:p w14:paraId="7711DAE9">
            <w:pPr>
              <w:pStyle w:val="6"/>
              <w:spacing w:before="143"/>
              <w:ind w:right="3"/>
              <w:jc w:val="right"/>
            </w:pPr>
            <w:r>
              <w:rPr>
                <w:spacing w:val="-10"/>
              </w:rPr>
              <w:t>18</w:t>
            </w:r>
          </w:p>
        </w:tc>
        <w:tc>
          <w:tcPr>
            <w:tcW w:w="789" w:type="dxa"/>
            <w:tcBorders>
              <w:top w:val="nil"/>
              <w:bottom w:val="nil"/>
            </w:tcBorders>
            <w:vAlign w:val="top"/>
          </w:tcPr>
          <w:p w14:paraId="021EE160">
            <w:pPr>
              <w:pStyle w:val="6"/>
              <w:spacing w:before="144" w:line="239" w:lineRule="auto"/>
              <w:ind w:right="5"/>
              <w:jc w:val="right"/>
            </w:pPr>
            <w:r>
              <w:rPr>
                <w:spacing w:val="-2"/>
              </w:rPr>
              <w:t>0.03</w:t>
            </w:r>
          </w:p>
        </w:tc>
        <w:tc>
          <w:tcPr>
            <w:tcW w:w="911" w:type="dxa"/>
            <w:tcBorders>
              <w:top w:val="nil"/>
              <w:bottom w:val="nil"/>
            </w:tcBorders>
            <w:vAlign w:val="top"/>
          </w:tcPr>
          <w:p w14:paraId="3C71E70C">
            <w:pPr>
              <w:rPr>
                <w:rFonts w:ascii="Arial"/>
                <w:sz w:val="21"/>
              </w:rPr>
            </w:pPr>
          </w:p>
        </w:tc>
      </w:tr>
      <w:tr w14:paraId="0C8B9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41D5A9D0">
            <w:pPr>
              <w:pStyle w:val="6"/>
              <w:spacing w:before="139" w:line="220" w:lineRule="auto"/>
              <w:ind w:left="556"/>
            </w:pPr>
            <w:r>
              <w:rPr>
                <w:spacing w:val="-2"/>
              </w:rPr>
              <w:t>转移支出</w:t>
            </w:r>
          </w:p>
        </w:tc>
        <w:tc>
          <w:tcPr>
            <w:tcW w:w="887" w:type="dxa"/>
            <w:tcBorders>
              <w:top w:val="nil"/>
              <w:bottom w:val="nil"/>
            </w:tcBorders>
            <w:vAlign w:val="top"/>
          </w:tcPr>
          <w:p w14:paraId="7D140708">
            <w:pPr>
              <w:pStyle w:val="6"/>
              <w:spacing w:before="139" w:line="241" w:lineRule="auto"/>
              <w:ind w:right="7"/>
              <w:jc w:val="right"/>
            </w:pPr>
            <w:r>
              <w:rPr>
                <w:spacing w:val="-7"/>
              </w:rPr>
              <w:t>144</w:t>
            </w:r>
          </w:p>
        </w:tc>
        <w:tc>
          <w:tcPr>
            <w:tcW w:w="899" w:type="dxa"/>
            <w:tcBorders>
              <w:top w:val="nil"/>
              <w:bottom w:val="nil"/>
            </w:tcBorders>
            <w:vAlign w:val="top"/>
          </w:tcPr>
          <w:p w14:paraId="334B7C4E">
            <w:pPr>
              <w:pStyle w:val="6"/>
              <w:spacing w:before="139" w:line="241" w:lineRule="auto"/>
              <w:ind w:right="6"/>
              <w:jc w:val="right"/>
            </w:pPr>
            <w:r>
              <w:rPr>
                <w:spacing w:val="-7"/>
              </w:rPr>
              <w:t>144</w:t>
            </w:r>
          </w:p>
        </w:tc>
        <w:tc>
          <w:tcPr>
            <w:tcW w:w="899" w:type="dxa"/>
            <w:tcBorders>
              <w:top w:val="nil"/>
              <w:bottom w:val="nil"/>
            </w:tcBorders>
            <w:vAlign w:val="top"/>
          </w:tcPr>
          <w:p w14:paraId="671DF41B">
            <w:pPr>
              <w:pStyle w:val="6"/>
              <w:spacing w:before="139" w:line="241" w:lineRule="auto"/>
              <w:ind w:right="5"/>
              <w:jc w:val="right"/>
            </w:pPr>
            <w:r>
              <w:rPr>
                <w:spacing w:val="-7"/>
              </w:rPr>
              <w:t>144</w:t>
            </w:r>
          </w:p>
        </w:tc>
        <w:tc>
          <w:tcPr>
            <w:tcW w:w="899" w:type="dxa"/>
            <w:tcBorders>
              <w:top w:val="nil"/>
              <w:bottom w:val="nil"/>
            </w:tcBorders>
            <w:vAlign w:val="top"/>
          </w:tcPr>
          <w:p w14:paraId="5E4DE03D">
            <w:pPr>
              <w:pStyle w:val="6"/>
              <w:spacing w:before="139" w:line="241" w:lineRule="auto"/>
              <w:ind w:right="4"/>
              <w:jc w:val="right"/>
            </w:pPr>
            <w:r>
              <w:rPr>
                <w:spacing w:val="-7"/>
              </w:rPr>
              <w:t>124</w:t>
            </w:r>
          </w:p>
        </w:tc>
        <w:tc>
          <w:tcPr>
            <w:tcW w:w="789" w:type="dxa"/>
            <w:tcBorders>
              <w:top w:val="nil"/>
              <w:bottom w:val="nil"/>
            </w:tcBorders>
            <w:vAlign w:val="top"/>
          </w:tcPr>
          <w:p w14:paraId="7C9ECD43">
            <w:pPr>
              <w:pStyle w:val="6"/>
              <w:spacing w:before="138" w:line="239" w:lineRule="auto"/>
              <w:ind w:right="5"/>
              <w:jc w:val="right"/>
            </w:pPr>
            <w:r>
              <w:rPr>
                <w:spacing w:val="-2"/>
              </w:rPr>
              <w:t>0.19</w:t>
            </w:r>
          </w:p>
        </w:tc>
        <w:tc>
          <w:tcPr>
            <w:tcW w:w="911" w:type="dxa"/>
            <w:tcBorders>
              <w:top w:val="nil"/>
              <w:bottom w:val="nil"/>
            </w:tcBorders>
            <w:vAlign w:val="top"/>
          </w:tcPr>
          <w:p w14:paraId="4EECB4AB">
            <w:pPr>
              <w:pStyle w:val="6"/>
              <w:spacing w:before="138" w:line="239" w:lineRule="auto"/>
              <w:ind w:right="7"/>
              <w:jc w:val="right"/>
            </w:pPr>
            <w:r>
              <w:rPr>
                <w:spacing w:val="-1"/>
              </w:rPr>
              <w:t>-13.89%</w:t>
            </w:r>
          </w:p>
        </w:tc>
      </w:tr>
      <w:tr w14:paraId="7451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3666" w:type="dxa"/>
            <w:tcBorders>
              <w:top w:val="nil"/>
              <w:bottom w:val="nil"/>
            </w:tcBorders>
            <w:vAlign w:val="top"/>
          </w:tcPr>
          <w:p w14:paraId="69D77C63">
            <w:pPr>
              <w:pStyle w:val="6"/>
              <w:spacing w:before="138" w:line="219" w:lineRule="auto"/>
              <w:ind w:left="19"/>
            </w:pPr>
            <w:r>
              <w:rPr>
                <w:b/>
                <w:bCs/>
                <w:spacing w:val="-3"/>
              </w:rPr>
              <w:t>一、企业职工基本养老保险基金支出</w:t>
            </w:r>
          </w:p>
          <w:p w14:paraId="17CAABF4">
            <w:pPr>
              <w:spacing w:line="266" w:lineRule="auto"/>
              <w:rPr>
                <w:rFonts w:ascii="Arial"/>
                <w:sz w:val="21"/>
              </w:rPr>
            </w:pPr>
          </w:p>
          <w:p w14:paraId="386AD38D">
            <w:pPr>
              <w:pStyle w:val="6"/>
              <w:spacing w:before="58" w:line="219" w:lineRule="auto"/>
              <w:ind w:left="288"/>
            </w:pPr>
            <w:r>
              <w:rPr>
                <w:spacing w:val="-1"/>
              </w:rPr>
              <w:t>其中:社会保险待遇支出</w:t>
            </w:r>
          </w:p>
          <w:p w14:paraId="05738A5E">
            <w:pPr>
              <w:spacing w:line="264" w:lineRule="auto"/>
              <w:rPr>
                <w:rFonts w:ascii="Arial"/>
                <w:sz w:val="21"/>
              </w:rPr>
            </w:pPr>
          </w:p>
          <w:p w14:paraId="53239245">
            <w:pPr>
              <w:pStyle w:val="6"/>
              <w:spacing w:before="58" w:line="220" w:lineRule="auto"/>
              <w:ind w:left="736"/>
            </w:pPr>
            <w:r>
              <w:rPr>
                <w:spacing w:val="-2"/>
              </w:rPr>
              <w:t>其他支出</w:t>
            </w:r>
          </w:p>
          <w:p w14:paraId="421FABB0">
            <w:pPr>
              <w:pStyle w:val="6"/>
              <w:spacing w:before="234" w:line="220" w:lineRule="auto"/>
              <w:ind w:left="736"/>
            </w:pPr>
            <w:r>
              <w:rPr>
                <w:spacing w:val="-2"/>
              </w:rPr>
              <w:t>转移支出</w:t>
            </w:r>
          </w:p>
        </w:tc>
        <w:tc>
          <w:tcPr>
            <w:tcW w:w="887" w:type="dxa"/>
            <w:tcBorders>
              <w:top w:val="nil"/>
              <w:bottom w:val="nil"/>
            </w:tcBorders>
            <w:vAlign w:val="top"/>
          </w:tcPr>
          <w:p w14:paraId="12ABAC36">
            <w:pPr>
              <w:rPr>
                <w:rFonts w:ascii="Arial"/>
                <w:sz w:val="21"/>
              </w:rPr>
            </w:pPr>
          </w:p>
        </w:tc>
        <w:tc>
          <w:tcPr>
            <w:tcW w:w="899" w:type="dxa"/>
            <w:tcBorders>
              <w:top w:val="nil"/>
              <w:bottom w:val="nil"/>
            </w:tcBorders>
            <w:vAlign w:val="top"/>
          </w:tcPr>
          <w:p w14:paraId="788A27EE">
            <w:pPr>
              <w:rPr>
                <w:rFonts w:ascii="Arial"/>
                <w:sz w:val="21"/>
              </w:rPr>
            </w:pPr>
          </w:p>
        </w:tc>
        <w:tc>
          <w:tcPr>
            <w:tcW w:w="899" w:type="dxa"/>
            <w:tcBorders>
              <w:top w:val="nil"/>
              <w:bottom w:val="nil"/>
            </w:tcBorders>
            <w:vAlign w:val="top"/>
          </w:tcPr>
          <w:p w14:paraId="6C940679">
            <w:pPr>
              <w:rPr>
                <w:rFonts w:ascii="Arial"/>
                <w:sz w:val="21"/>
              </w:rPr>
            </w:pPr>
          </w:p>
        </w:tc>
        <w:tc>
          <w:tcPr>
            <w:tcW w:w="899" w:type="dxa"/>
            <w:tcBorders>
              <w:top w:val="nil"/>
              <w:bottom w:val="nil"/>
            </w:tcBorders>
            <w:vAlign w:val="top"/>
          </w:tcPr>
          <w:p w14:paraId="06954BA6">
            <w:pPr>
              <w:rPr>
                <w:rFonts w:ascii="Arial"/>
                <w:sz w:val="21"/>
              </w:rPr>
            </w:pPr>
          </w:p>
        </w:tc>
        <w:tc>
          <w:tcPr>
            <w:tcW w:w="789" w:type="dxa"/>
            <w:tcBorders>
              <w:top w:val="nil"/>
              <w:bottom w:val="nil"/>
            </w:tcBorders>
            <w:vAlign w:val="top"/>
          </w:tcPr>
          <w:p w14:paraId="3EF53374">
            <w:pPr>
              <w:rPr>
                <w:rFonts w:ascii="Arial"/>
                <w:sz w:val="21"/>
              </w:rPr>
            </w:pPr>
          </w:p>
        </w:tc>
        <w:tc>
          <w:tcPr>
            <w:tcW w:w="911" w:type="dxa"/>
            <w:tcBorders>
              <w:top w:val="nil"/>
              <w:bottom w:val="nil"/>
            </w:tcBorders>
            <w:vAlign w:val="top"/>
          </w:tcPr>
          <w:p w14:paraId="10260061">
            <w:pPr>
              <w:rPr>
                <w:rFonts w:ascii="Arial"/>
                <w:sz w:val="21"/>
              </w:rPr>
            </w:pPr>
          </w:p>
        </w:tc>
      </w:tr>
      <w:tr w14:paraId="6951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66" w:type="dxa"/>
            <w:tcBorders>
              <w:top w:val="nil"/>
              <w:bottom w:val="nil"/>
            </w:tcBorders>
            <w:vAlign w:val="top"/>
          </w:tcPr>
          <w:p w14:paraId="5D2597D8">
            <w:pPr>
              <w:pStyle w:val="6"/>
              <w:spacing w:before="139" w:line="219" w:lineRule="auto"/>
              <w:ind w:left="19"/>
            </w:pPr>
            <w:r>
              <w:rPr>
                <w:b/>
                <w:bCs/>
                <w:spacing w:val="-2"/>
              </w:rPr>
              <w:t>二、机关事业单位基本养老保险基金支出</w:t>
            </w:r>
          </w:p>
        </w:tc>
        <w:tc>
          <w:tcPr>
            <w:tcW w:w="887" w:type="dxa"/>
            <w:tcBorders>
              <w:top w:val="nil"/>
              <w:bottom w:val="nil"/>
            </w:tcBorders>
            <w:vAlign w:val="top"/>
          </w:tcPr>
          <w:p w14:paraId="478598AA">
            <w:pPr>
              <w:pStyle w:val="6"/>
              <w:spacing w:before="139"/>
              <w:ind w:right="6"/>
              <w:jc w:val="right"/>
            </w:pPr>
            <w:r>
              <w:rPr>
                <w:b/>
                <w:bCs/>
                <w:spacing w:val="-4"/>
              </w:rPr>
              <w:t>59075</w:t>
            </w:r>
          </w:p>
        </w:tc>
        <w:tc>
          <w:tcPr>
            <w:tcW w:w="899" w:type="dxa"/>
            <w:tcBorders>
              <w:top w:val="nil"/>
              <w:bottom w:val="nil"/>
            </w:tcBorders>
            <w:vAlign w:val="top"/>
          </w:tcPr>
          <w:p w14:paraId="775399C9">
            <w:pPr>
              <w:pStyle w:val="6"/>
              <w:spacing w:before="139"/>
              <w:ind w:right="5"/>
              <w:jc w:val="right"/>
            </w:pPr>
            <w:r>
              <w:rPr>
                <w:b/>
                <w:bCs/>
                <w:spacing w:val="-3"/>
              </w:rPr>
              <w:t>62108</w:t>
            </w:r>
          </w:p>
        </w:tc>
        <w:tc>
          <w:tcPr>
            <w:tcW w:w="899" w:type="dxa"/>
            <w:tcBorders>
              <w:top w:val="nil"/>
              <w:bottom w:val="nil"/>
            </w:tcBorders>
            <w:vAlign w:val="top"/>
          </w:tcPr>
          <w:p w14:paraId="57EDFEC8">
            <w:pPr>
              <w:pStyle w:val="6"/>
              <w:spacing w:before="139"/>
              <w:ind w:right="4"/>
              <w:jc w:val="right"/>
            </w:pPr>
            <w:r>
              <w:rPr>
                <w:b/>
                <w:bCs/>
                <w:spacing w:val="-3"/>
              </w:rPr>
              <w:t>62108</w:t>
            </w:r>
          </w:p>
        </w:tc>
        <w:tc>
          <w:tcPr>
            <w:tcW w:w="899" w:type="dxa"/>
            <w:tcBorders>
              <w:top w:val="nil"/>
              <w:bottom w:val="nil"/>
            </w:tcBorders>
            <w:vAlign w:val="top"/>
          </w:tcPr>
          <w:p w14:paraId="60A0A73D">
            <w:pPr>
              <w:pStyle w:val="6"/>
              <w:spacing w:before="139"/>
              <w:ind w:right="3"/>
              <w:jc w:val="right"/>
            </w:pPr>
            <w:r>
              <w:rPr>
                <w:b/>
                <w:bCs/>
                <w:spacing w:val="-3"/>
              </w:rPr>
              <w:t>62107</w:t>
            </w:r>
          </w:p>
        </w:tc>
        <w:tc>
          <w:tcPr>
            <w:tcW w:w="789" w:type="dxa"/>
            <w:tcBorders>
              <w:top w:val="nil"/>
              <w:bottom w:val="nil"/>
            </w:tcBorders>
            <w:vAlign w:val="top"/>
          </w:tcPr>
          <w:p w14:paraId="691AD0EF">
            <w:pPr>
              <w:pStyle w:val="6"/>
              <w:spacing w:before="139" w:line="239" w:lineRule="auto"/>
              <w:ind w:right="5"/>
              <w:jc w:val="right"/>
            </w:pPr>
            <w:r>
              <w:rPr>
                <w:b/>
                <w:bCs/>
                <w:spacing w:val="-3"/>
              </w:rPr>
              <w:t>92.75</w:t>
            </w:r>
          </w:p>
        </w:tc>
        <w:tc>
          <w:tcPr>
            <w:tcW w:w="911" w:type="dxa"/>
            <w:tcBorders>
              <w:top w:val="nil"/>
              <w:bottom w:val="nil"/>
            </w:tcBorders>
            <w:vAlign w:val="top"/>
          </w:tcPr>
          <w:p w14:paraId="5FFC109C">
            <w:pPr>
              <w:pStyle w:val="6"/>
              <w:spacing w:before="139" w:line="239" w:lineRule="auto"/>
              <w:ind w:right="9"/>
              <w:jc w:val="right"/>
            </w:pPr>
            <w:r>
              <w:rPr>
                <w:b/>
                <w:bCs/>
                <w:spacing w:val="-4"/>
              </w:rPr>
              <w:t>5.13%</w:t>
            </w:r>
          </w:p>
        </w:tc>
      </w:tr>
      <w:tr w14:paraId="27ADD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66" w:type="dxa"/>
            <w:tcBorders>
              <w:top w:val="nil"/>
              <w:bottom w:val="nil"/>
            </w:tcBorders>
            <w:vAlign w:val="top"/>
          </w:tcPr>
          <w:p w14:paraId="02E8C303">
            <w:pPr>
              <w:pStyle w:val="6"/>
              <w:spacing w:before="141" w:line="219" w:lineRule="auto"/>
              <w:ind w:left="288"/>
            </w:pPr>
            <w:r>
              <w:rPr>
                <w:spacing w:val="-1"/>
              </w:rPr>
              <w:t>其中:社会保险待遇支出</w:t>
            </w:r>
          </w:p>
        </w:tc>
        <w:tc>
          <w:tcPr>
            <w:tcW w:w="887" w:type="dxa"/>
            <w:tcBorders>
              <w:top w:val="nil"/>
              <w:bottom w:val="nil"/>
            </w:tcBorders>
            <w:vAlign w:val="top"/>
          </w:tcPr>
          <w:p w14:paraId="73C81794">
            <w:pPr>
              <w:pStyle w:val="6"/>
              <w:spacing w:before="140"/>
              <w:ind w:right="7"/>
              <w:jc w:val="right"/>
            </w:pPr>
            <w:r>
              <w:rPr>
                <w:spacing w:val="-2"/>
              </w:rPr>
              <w:t>58944</w:t>
            </w:r>
          </w:p>
        </w:tc>
        <w:tc>
          <w:tcPr>
            <w:tcW w:w="899" w:type="dxa"/>
            <w:tcBorders>
              <w:top w:val="nil"/>
              <w:bottom w:val="nil"/>
            </w:tcBorders>
            <w:vAlign w:val="top"/>
          </w:tcPr>
          <w:p w14:paraId="024DCAED">
            <w:pPr>
              <w:pStyle w:val="6"/>
              <w:spacing w:before="140"/>
              <w:ind w:right="6"/>
              <w:jc w:val="right"/>
            </w:pPr>
            <w:r>
              <w:rPr>
                <w:spacing w:val="-2"/>
              </w:rPr>
              <w:t>62008</w:t>
            </w:r>
          </w:p>
        </w:tc>
        <w:tc>
          <w:tcPr>
            <w:tcW w:w="899" w:type="dxa"/>
            <w:tcBorders>
              <w:top w:val="nil"/>
              <w:bottom w:val="nil"/>
            </w:tcBorders>
            <w:vAlign w:val="top"/>
          </w:tcPr>
          <w:p w14:paraId="6AD27162">
            <w:pPr>
              <w:pStyle w:val="6"/>
              <w:spacing w:before="140"/>
              <w:ind w:right="5"/>
              <w:jc w:val="right"/>
            </w:pPr>
            <w:r>
              <w:rPr>
                <w:spacing w:val="-2"/>
              </w:rPr>
              <w:t>62008</w:t>
            </w:r>
          </w:p>
        </w:tc>
        <w:tc>
          <w:tcPr>
            <w:tcW w:w="899" w:type="dxa"/>
            <w:tcBorders>
              <w:top w:val="nil"/>
              <w:bottom w:val="nil"/>
            </w:tcBorders>
            <w:vAlign w:val="top"/>
          </w:tcPr>
          <w:p w14:paraId="0B7A1F98">
            <w:pPr>
              <w:pStyle w:val="6"/>
              <w:spacing w:before="140"/>
              <w:ind w:right="4"/>
              <w:jc w:val="right"/>
            </w:pPr>
            <w:r>
              <w:rPr>
                <w:spacing w:val="-2"/>
              </w:rPr>
              <w:t>62026</w:t>
            </w:r>
          </w:p>
        </w:tc>
        <w:tc>
          <w:tcPr>
            <w:tcW w:w="789" w:type="dxa"/>
            <w:tcBorders>
              <w:top w:val="nil"/>
              <w:bottom w:val="nil"/>
            </w:tcBorders>
            <w:vAlign w:val="top"/>
          </w:tcPr>
          <w:p w14:paraId="01BB246E">
            <w:pPr>
              <w:pStyle w:val="6"/>
              <w:spacing w:before="141" w:line="239" w:lineRule="auto"/>
              <w:ind w:right="4"/>
              <w:jc w:val="right"/>
            </w:pPr>
            <w:r>
              <w:rPr>
                <w:spacing w:val="-2"/>
              </w:rPr>
              <w:t>92.63</w:t>
            </w:r>
          </w:p>
        </w:tc>
        <w:tc>
          <w:tcPr>
            <w:tcW w:w="911" w:type="dxa"/>
            <w:tcBorders>
              <w:top w:val="nil"/>
              <w:bottom w:val="nil"/>
            </w:tcBorders>
            <w:vAlign w:val="top"/>
          </w:tcPr>
          <w:p w14:paraId="3DE2F84A">
            <w:pPr>
              <w:pStyle w:val="6"/>
              <w:spacing w:before="141" w:line="239" w:lineRule="auto"/>
              <w:ind w:right="7"/>
              <w:jc w:val="right"/>
            </w:pPr>
            <w:r>
              <w:rPr>
                <w:spacing w:val="-2"/>
              </w:rPr>
              <w:t>5.23%</w:t>
            </w:r>
          </w:p>
        </w:tc>
      </w:tr>
      <w:tr w14:paraId="4863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2004C4AC">
            <w:pPr>
              <w:pStyle w:val="6"/>
              <w:spacing w:before="139" w:line="219" w:lineRule="auto"/>
              <w:ind w:left="736"/>
            </w:pPr>
            <w:r>
              <w:rPr>
                <w:spacing w:val="-1"/>
              </w:rPr>
              <w:t>基本养老金支出</w:t>
            </w:r>
          </w:p>
        </w:tc>
        <w:tc>
          <w:tcPr>
            <w:tcW w:w="887" w:type="dxa"/>
            <w:tcBorders>
              <w:top w:val="nil"/>
              <w:bottom w:val="nil"/>
            </w:tcBorders>
            <w:vAlign w:val="top"/>
          </w:tcPr>
          <w:p w14:paraId="37AB451A">
            <w:pPr>
              <w:pStyle w:val="6"/>
              <w:spacing w:before="139"/>
              <w:ind w:right="7"/>
              <w:jc w:val="right"/>
            </w:pPr>
            <w:r>
              <w:rPr>
                <w:spacing w:val="-2"/>
              </w:rPr>
              <w:t>58944</w:t>
            </w:r>
          </w:p>
        </w:tc>
        <w:tc>
          <w:tcPr>
            <w:tcW w:w="899" w:type="dxa"/>
            <w:tcBorders>
              <w:top w:val="nil"/>
              <w:bottom w:val="nil"/>
            </w:tcBorders>
            <w:vAlign w:val="top"/>
          </w:tcPr>
          <w:p w14:paraId="542AA08B">
            <w:pPr>
              <w:pStyle w:val="6"/>
              <w:spacing w:before="139"/>
              <w:ind w:right="6"/>
              <w:jc w:val="right"/>
            </w:pPr>
            <w:r>
              <w:rPr>
                <w:spacing w:val="-2"/>
              </w:rPr>
              <w:t>62008</w:t>
            </w:r>
          </w:p>
        </w:tc>
        <w:tc>
          <w:tcPr>
            <w:tcW w:w="899" w:type="dxa"/>
            <w:tcBorders>
              <w:top w:val="nil"/>
              <w:bottom w:val="nil"/>
            </w:tcBorders>
            <w:vAlign w:val="top"/>
          </w:tcPr>
          <w:p w14:paraId="4387C21E">
            <w:pPr>
              <w:pStyle w:val="6"/>
              <w:spacing w:before="139"/>
              <w:ind w:right="5"/>
              <w:jc w:val="right"/>
            </w:pPr>
            <w:r>
              <w:rPr>
                <w:spacing w:val="-2"/>
              </w:rPr>
              <w:t>62008</w:t>
            </w:r>
          </w:p>
        </w:tc>
        <w:tc>
          <w:tcPr>
            <w:tcW w:w="899" w:type="dxa"/>
            <w:tcBorders>
              <w:top w:val="nil"/>
              <w:bottom w:val="nil"/>
            </w:tcBorders>
            <w:vAlign w:val="top"/>
          </w:tcPr>
          <w:p w14:paraId="3BF95B43">
            <w:pPr>
              <w:pStyle w:val="6"/>
              <w:spacing w:before="139"/>
              <w:ind w:right="4"/>
              <w:jc w:val="right"/>
            </w:pPr>
            <w:r>
              <w:rPr>
                <w:spacing w:val="-2"/>
              </w:rPr>
              <w:t>62026</w:t>
            </w:r>
          </w:p>
        </w:tc>
        <w:tc>
          <w:tcPr>
            <w:tcW w:w="789" w:type="dxa"/>
            <w:tcBorders>
              <w:top w:val="nil"/>
              <w:bottom w:val="nil"/>
            </w:tcBorders>
            <w:vAlign w:val="top"/>
          </w:tcPr>
          <w:p w14:paraId="335529B3">
            <w:pPr>
              <w:pStyle w:val="6"/>
              <w:spacing w:before="139" w:line="239" w:lineRule="auto"/>
              <w:ind w:right="4"/>
              <w:jc w:val="right"/>
            </w:pPr>
            <w:r>
              <w:rPr>
                <w:spacing w:val="-2"/>
              </w:rPr>
              <w:t>92.63</w:t>
            </w:r>
          </w:p>
        </w:tc>
        <w:tc>
          <w:tcPr>
            <w:tcW w:w="911" w:type="dxa"/>
            <w:tcBorders>
              <w:top w:val="nil"/>
              <w:bottom w:val="nil"/>
            </w:tcBorders>
            <w:vAlign w:val="top"/>
          </w:tcPr>
          <w:p w14:paraId="032EA3D9">
            <w:pPr>
              <w:pStyle w:val="6"/>
              <w:spacing w:before="139" w:line="239" w:lineRule="auto"/>
              <w:ind w:right="7"/>
              <w:jc w:val="right"/>
            </w:pPr>
            <w:r>
              <w:rPr>
                <w:spacing w:val="-2"/>
              </w:rPr>
              <w:t>5.23%</w:t>
            </w:r>
          </w:p>
        </w:tc>
      </w:tr>
      <w:tr w14:paraId="0E65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66" w:type="dxa"/>
            <w:tcBorders>
              <w:top w:val="nil"/>
              <w:bottom w:val="nil"/>
            </w:tcBorders>
            <w:vAlign w:val="top"/>
          </w:tcPr>
          <w:p w14:paraId="06F3F4DE">
            <w:pPr>
              <w:pStyle w:val="6"/>
              <w:spacing w:before="140" w:line="220" w:lineRule="auto"/>
              <w:ind w:left="736"/>
            </w:pPr>
            <w:r>
              <w:rPr>
                <w:spacing w:val="-2"/>
              </w:rPr>
              <w:t>其他支出</w:t>
            </w:r>
          </w:p>
        </w:tc>
        <w:tc>
          <w:tcPr>
            <w:tcW w:w="887" w:type="dxa"/>
            <w:tcBorders>
              <w:top w:val="nil"/>
              <w:bottom w:val="nil"/>
            </w:tcBorders>
            <w:vAlign w:val="top"/>
          </w:tcPr>
          <w:p w14:paraId="604B8754">
            <w:pPr>
              <w:pStyle w:val="6"/>
              <w:spacing w:before="139"/>
              <w:ind w:right="6"/>
              <w:jc w:val="right"/>
            </w:pPr>
            <w:r>
              <w:rPr>
                <w:spacing w:val="-4"/>
              </w:rPr>
              <w:t>27</w:t>
            </w:r>
          </w:p>
        </w:tc>
        <w:tc>
          <w:tcPr>
            <w:tcW w:w="899" w:type="dxa"/>
            <w:tcBorders>
              <w:top w:val="nil"/>
              <w:bottom w:val="nil"/>
            </w:tcBorders>
            <w:vAlign w:val="top"/>
          </w:tcPr>
          <w:p w14:paraId="717E5759">
            <w:pPr>
              <w:rPr>
                <w:rFonts w:ascii="Arial"/>
                <w:sz w:val="21"/>
              </w:rPr>
            </w:pPr>
          </w:p>
        </w:tc>
        <w:tc>
          <w:tcPr>
            <w:tcW w:w="899" w:type="dxa"/>
            <w:tcBorders>
              <w:top w:val="nil"/>
              <w:bottom w:val="nil"/>
            </w:tcBorders>
            <w:vAlign w:val="top"/>
          </w:tcPr>
          <w:p w14:paraId="06EAB82B">
            <w:pPr>
              <w:rPr>
                <w:rFonts w:ascii="Arial"/>
                <w:sz w:val="21"/>
              </w:rPr>
            </w:pPr>
          </w:p>
        </w:tc>
        <w:tc>
          <w:tcPr>
            <w:tcW w:w="899" w:type="dxa"/>
            <w:tcBorders>
              <w:top w:val="nil"/>
              <w:bottom w:val="nil"/>
            </w:tcBorders>
            <w:vAlign w:val="top"/>
          </w:tcPr>
          <w:p w14:paraId="442C7C0B">
            <w:pPr>
              <w:pStyle w:val="6"/>
              <w:spacing w:before="139"/>
              <w:ind w:right="3"/>
              <w:jc w:val="right"/>
            </w:pPr>
            <w:r>
              <w:rPr>
                <w:spacing w:val="-10"/>
              </w:rPr>
              <w:t>15</w:t>
            </w:r>
          </w:p>
        </w:tc>
        <w:tc>
          <w:tcPr>
            <w:tcW w:w="789" w:type="dxa"/>
            <w:tcBorders>
              <w:top w:val="nil"/>
              <w:bottom w:val="nil"/>
            </w:tcBorders>
            <w:vAlign w:val="top"/>
          </w:tcPr>
          <w:p w14:paraId="55C5B3E0">
            <w:pPr>
              <w:pStyle w:val="6"/>
              <w:spacing w:before="139" w:line="239" w:lineRule="auto"/>
              <w:ind w:right="5"/>
              <w:jc w:val="right"/>
            </w:pPr>
            <w:r>
              <w:rPr>
                <w:spacing w:val="-2"/>
              </w:rPr>
              <w:t>0.02</w:t>
            </w:r>
          </w:p>
        </w:tc>
        <w:tc>
          <w:tcPr>
            <w:tcW w:w="911" w:type="dxa"/>
            <w:tcBorders>
              <w:top w:val="nil"/>
              <w:bottom w:val="nil"/>
            </w:tcBorders>
            <w:vAlign w:val="top"/>
          </w:tcPr>
          <w:p w14:paraId="1C4A4205">
            <w:pPr>
              <w:rPr>
                <w:rFonts w:ascii="Arial"/>
                <w:sz w:val="21"/>
              </w:rPr>
            </w:pPr>
          </w:p>
        </w:tc>
      </w:tr>
      <w:tr w14:paraId="0C1CB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320C449E">
            <w:pPr>
              <w:pStyle w:val="6"/>
              <w:spacing w:before="140" w:line="220" w:lineRule="auto"/>
              <w:ind w:left="736"/>
            </w:pPr>
            <w:r>
              <w:rPr>
                <w:spacing w:val="-2"/>
              </w:rPr>
              <w:t>转移支出</w:t>
            </w:r>
          </w:p>
        </w:tc>
        <w:tc>
          <w:tcPr>
            <w:tcW w:w="887" w:type="dxa"/>
            <w:tcBorders>
              <w:top w:val="nil"/>
              <w:bottom w:val="nil"/>
            </w:tcBorders>
            <w:vAlign w:val="top"/>
          </w:tcPr>
          <w:p w14:paraId="057CF833">
            <w:pPr>
              <w:pStyle w:val="6"/>
              <w:spacing w:before="140"/>
              <w:ind w:right="7"/>
              <w:jc w:val="right"/>
            </w:pPr>
            <w:r>
              <w:rPr>
                <w:spacing w:val="-7"/>
              </w:rPr>
              <w:t>104</w:t>
            </w:r>
          </w:p>
        </w:tc>
        <w:tc>
          <w:tcPr>
            <w:tcW w:w="899" w:type="dxa"/>
            <w:tcBorders>
              <w:top w:val="nil"/>
              <w:bottom w:val="nil"/>
            </w:tcBorders>
            <w:vAlign w:val="top"/>
          </w:tcPr>
          <w:p w14:paraId="5969DC10">
            <w:pPr>
              <w:pStyle w:val="6"/>
              <w:spacing w:before="140"/>
              <w:ind w:right="6"/>
              <w:jc w:val="right"/>
            </w:pPr>
            <w:r>
              <w:rPr>
                <w:spacing w:val="-7"/>
              </w:rPr>
              <w:t>100</w:t>
            </w:r>
          </w:p>
        </w:tc>
        <w:tc>
          <w:tcPr>
            <w:tcW w:w="899" w:type="dxa"/>
            <w:tcBorders>
              <w:top w:val="nil"/>
              <w:bottom w:val="nil"/>
            </w:tcBorders>
            <w:vAlign w:val="top"/>
          </w:tcPr>
          <w:p w14:paraId="7657F436">
            <w:pPr>
              <w:pStyle w:val="6"/>
              <w:spacing w:before="140"/>
              <w:ind w:right="5"/>
              <w:jc w:val="right"/>
            </w:pPr>
            <w:r>
              <w:rPr>
                <w:spacing w:val="-7"/>
              </w:rPr>
              <w:t>100</w:t>
            </w:r>
          </w:p>
        </w:tc>
        <w:tc>
          <w:tcPr>
            <w:tcW w:w="899" w:type="dxa"/>
            <w:tcBorders>
              <w:top w:val="nil"/>
              <w:bottom w:val="nil"/>
            </w:tcBorders>
            <w:vAlign w:val="top"/>
          </w:tcPr>
          <w:p w14:paraId="790ECE4D">
            <w:pPr>
              <w:pStyle w:val="6"/>
              <w:spacing w:before="140"/>
              <w:ind w:right="3"/>
              <w:jc w:val="right"/>
            </w:pPr>
            <w:r>
              <w:rPr>
                <w:spacing w:val="-4"/>
              </w:rPr>
              <w:t>66</w:t>
            </w:r>
          </w:p>
        </w:tc>
        <w:tc>
          <w:tcPr>
            <w:tcW w:w="789" w:type="dxa"/>
            <w:tcBorders>
              <w:top w:val="nil"/>
              <w:bottom w:val="nil"/>
            </w:tcBorders>
            <w:vAlign w:val="top"/>
          </w:tcPr>
          <w:p w14:paraId="4C575F3F">
            <w:pPr>
              <w:pStyle w:val="6"/>
              <w:spacing w:before="140" w:line="239" w:lineRule="auto"/>
              <w:ind w:right="5"/>
              <w:jc w:val="right"/>
            </w:pPr>
            <w:r>
              <w:rPr>
                <w:spacing w:val="-2"/>
              </w:rPr>
              <w:t>0.10</w:t>
            </w:r>
          </w:p>
        </w:tc>
        <w:tc>
          <w:tcPr>
            <w:tcW w:w="911" w:type="dxa"/>
            <w:tcBorders>
              <w:top w:val="nil"/>
              <w:bottom w:val="nil"/>
            </w:tcBorders>
            <w:vAlign w:val="top"/>
          </w:tcPr>
          <w:p w14:paraId="70E3A1C9">
            <w:pPr>
              <w:pStyle w:val="6"/>
              <w:spacing w:before="140" w:line="239" w:lineRule="auto"/>
              <w:ind w:right="7"/>
              <w:jc w:val="right"/>
            </w:pPr>
            <w:r>
              <w:rPr>
                <w:spacing w:val="-1"/>
              </w:rPr>
              <w:t>-36.54%</w:t>
            </w:r>
          </w:p>
        </w:tc>
      </w:tr>
      <w:tr w14:paraId="3FA7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666" w:type="dxa"/>
            <w:tcBorders>
              <w:top w:val="nil"/>
              <w:bottom w:val="nil"/>
            </w:tcBorders>
            <w:vAlign w:val="top"/>
          </w:tcPr>
          <w:p w14:paraId="6A161510">
            <w:pPr>
              <w:pStyle w:val="6"/>
              <w:spacing w:before="140" w:line="219" w:lineRule="auto"/>
              <w:ind w:left="16"/>
            </w:pPr>
            <w:r>
              <w:rPr>
                <w:b/>
                <w:bCs/>
                <w:spacing w:val="-2"/>
              </w:rPr>
              <w:t>三、居民基本养老保险基金支出</w:t>
            </w:r>
          </w:p>
        </w:tc>
        <w:tc>
          <w:tcPr>
            <w:tcW w:w="887" w:type="dxa"/>
            <w:tcBorders>
              <w:top w:val="nil"/>
              <w:bottom w:val="nil"/>
            </w:tcBorders>
            <w:vAlign w:val="top"/>
          </w:tcPr>
          <w:p w14:paraId="2E09EBC1">
            <w:pPr>
              <w:pStyle w:val="6"/>
              <w:spacing w:before="140"/>
              <w:ind w:right="8"/>
              <w:jc w:val="right"/>
            </w:pPr>
            <w:r>
              <w:rPr>
                <w:b/>
                <w:bCs/>
                <w:spacing w:val="-3"/>
              </w:rPr>
              <w:t>4459</w:t>
            </w:r>
          </w:p>
        </w:tc>
        <w:tc>
          <w:tcPr>
            <w:tcW w:w="899" w:type="dxa"/>
            <w:tcBorders>
              <w:top w:val="nil"/>
              <w:bottom w:val="nil"/>
            </w:tcBorders>
            <w:vAlign w:val="top"/>
          </w:tcPr>
          <w:p w14:paraId="7F7C5281">
            <w:pPr>
              <w:pStyle w:val="6"/>
              <w:spacing w:before="140"/>
              <w:ind w:right="7"/>
              <w:jc w:val="right"/>
            </w:pPr>
            <w:r>
              <w:rPr>
                <w:b/>
                <w:bCs/>
                <w:spacing w:val="-3"/>
              </w:rPr>
              <w:t>4707</w:t>
            </w:r>
          </w:p>
        </w:tc>
        <w:tc>
          <w:tcPr>
            <w:tcW w:w="899" w:type="dxa"/>
            <w:tcBorders>
              <w:top w:val="nil"/>
              <w:bottom w:val="nil"/>
            </w:tcBorders>
            <w:vAlign w:val="top"/>
          </w:tcPr>
          <w:p w14:paraId="35E36266">
            <w:pPr>
              <w:pStyle w:val="6"/>
              <w:spacing w:before="140"/>
              <w:ind w:right="6"/>
              <w:jc w:val="right"/>
            </w:pPr>
            <w:r>
              <w:rPr>
                <w:b/>
                <w:bCs/>
                <w:spacing w:val="-3"/>
              </w:rPr>
              <w:t>4851</w:t>
            </w:r>
          </w:p>
        </w:tc>
        <w:tc>
          <w:tcPr>
            <w:tcW w:w="899" w:type="dxa"/>
            <w:tcBorders>
              <w:top w:val="nil"/>
              <w:bottom w:val="nil"/>
            </w:tcBorders>
            <w:vAlign w:val="top"/>
          </w:tcPr>
          <w:p w14:paraId="7DC9C431">
            <w:pPr>
              <w:pStyle w:val="6"/>
              <w:spacing w:before="140"/>
              <w:ind w:right="5"/>
              <w:jc w:val="right"/>
            </w:pPr>
            <w:r>
              <w:rPr>
                <w:b/>
                <w:bCs/>
                <w:spacing w:val="-3"/>
              </w:rPr>
              <w:t>4851</w:t>
            </w:r>
          </w:p>
        </w:tc>
        <w:tc>
          <w:tcPr>
            <w:tcW w:w="789" w:type="dxa"/>
            <w:tcBorders>
              <w:top w:val="nil"/>
              <w:bottom w:val="nil"/>
            </w:tcBorders>
            <w:vAlign w:val="top"/>
          </w:tcPr>
          <w:p w14:paraId="1FAF47F2">
            <w:pPr>
              <w:pStyle w:val="6"/>
              <w:spacing w:before="140" w:line="239" w:lineRule="auto"/>
              <w:ind w:right="5"/>
              <w:jc w:val="right"/>
            </w:pPr>
            <w:r>
              <w:rPr>
                <w:b/>
                <w:bCs/>
                <w:spacing w:val="-4"/>
              </w:rPr>
              <w:t>7.24</w:t>
            </w:r>
          </w:p>
        </w:tc>
        <w:tc>
          <w:tcPr>
            <w:tcW w:w="911" w:type="dxa"/>
            <w:tcBorders>
              <w:top w:val="nil"/>
              <w:bottom w:val="nil"/>
            </w:tcBorders>
            <w:vAlign w:val="top"/>
          </w:tcPr>
          <w:p w14:paraId="1FFCF8F3">
            <w:pPr>
              <w:pStyle w:val="6"/>
              <w:spacing w:before="140" w:line="239" w:lineRule="auto"/>
              <w:ind w:right="9"/>
              <w:jc w:val="right"/>
            </w:pPr>
            <w:r>
              <w:rPr>
                <w:b/>
                <w:bCs/>
                <w:spacing w:val="-3"/>
              </w:rPr>
              <w:t>8.79%</w:t>
            </w:r>
          </w:p>
        </w:tc>
      </w:tr>
      <w:tr w14:paraId="54F6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666" w:type="dxa"/>
            <w:tcBorders>
              <w:top w:val="nil"/>
              <w:bottom w:val="nil"/>
            </w:tcBorders>
            <w:vAlign w:val="top"/>
          </w:tcPr>
          <w:p w14:paraId="6A566E1A">
            <w:pPr>
              <w:pStyle w:val="6"/>
              <w:spacing w:before="176" w:line="219" w:lineRule="auto"/>
              <w:ind w:left="288"/>
            </w:pPr>
            <w:r>
              <w:rPr>
                <w:spacing w:val="-1"/>
              </w:rPr>
              <w:t>其中:社会保险待遇支出</w:t>
            </w:r>
          </w:p>
        </w:tc>
        <w:tc>
          <w:tcPr>
            <w:tcW w:w="887" w:type="dxa"/>
            <w:tcBorders>
              <w:top w:val="nil"/>
              <w:bottom w:val="nil"/>
            </w:tcBorders>
            <w:vAlign w:val="top"/>
          </w:tcPr>
          <w:p w14:paraId="04E941C6">
            <w:pPr>
              <w:pStyle w:val="6"/>
              <w:spacing w:before="175"/>
              <w:ind w:right="6"/>
              <w:jc w:val="right"/>
            </w:pPr>
            <w:r>
              <w:rPr>
                <w:spacing w:val="-2"/>
              </w:rPr>
              <w:t>4419</w:t>
            </w:r>
          </w:p>
        </w:tc>
        <w:tc>
          <w:tcPr>
            <w:tcW w:w="899" w:type="dxa"/>
            <w:tcBorders>
              <w:top w:val="nil"/>
              <w:bottom w:val="nil"/>
            </w:tcBorders>
            <w:vAlign w:val="top"/>
          </w:tcPr>
          <w:p w14:paraId="1847BA85">
            <w:pPr>
              <w:pStyle w:val="6"/>
              <w:spacing w:before="175"/>
              <w:ind w:right="5"/>
              <w:jc w:val="right"/>
            </w:pPr>
            <w:r>
              <w:rPr>
                <w:spacing w:val="-2"/>
              </w:rPr>
              <w:t>4663</w:t>
            </w:r>
          </w:p>
        </w:tc>
        <w:tc>
          <w:tcPr>
            <w:tcW w:w="899" w:type="dxa"/>
            <w:tcBorders>
              <w:top w:val="nil"/>
              <w:bottom w:val="nil"/>
            </w:tcBorders>
            <w:vAlign w:val="top"/>
          </w:tcPr>
          <w:p w14:paraId="2FB0FBFE">
            <w:pPr>
              <w:pStyle w:val="6"/>
              <w:spacing w:before="175"/>
              <w:ind w:right="4"/>
              <w:jc w:val="right"/>
            </w:pPr>
            <w:r>
              <w:rPr>
                <w:spacing w:val="-2"/>
              </w:rPr>
              <w:t>4807</w:t>
            </w:r>
          </w:p>
        </w:tc>
        <w:tc>
          <w:tcPr>
            <w:tcW w:w="899" w:type="dxa"/>
            <w:tcBorders>
              <w:top w:val="nil"/>
              <w:bottom w:val="nil"/>
            </w:tcBorders>
            <w:vAlign w:val="top"/>
          </w:tcPr>
          <w:p w14:paraId="403512B6">
            <w:pPr>
              <w:pStyle w:val="6"/>
              <w:spacing w:before="175"/>
              <w:ind w:right="3"/>
              <w:jc w:val="right"/>
            </w:pPr>
            <w:r>
              <w:rPr>
                <w:spacing w:val="-2"/>
              </w:rPr>
              <w:t>4790</w:t>
            </w:r>
          </w:p>
        </w:tc>
        <w:tc>
          <w:tcPr>
            <w:tcW w:w="789" w:type="dxa"/>
            <w:tcBorders>
              <w:top w:val="nil"/>
              <w:bottom w:val="nil"/>
            </w:tcBorders>
            <w:vAlign w:val="top"/>
          </w:tcPr>
          <w:p w14:paraId="14316628">
            <w:pPr>
              <w:pStyle w:val="6"/>
              <w:spacing w:before="176" w:line="239" w:lineRule="auto"/>
              <w:ind w:right="5"/>
              <w:jc w:val="right"/>
            </w:pPr>
            <w:r>
              <w:rPr>
                <w:spacing w:val="-3"/>
              </w:rPr>
              <w:t>7.15</w:t>
            </w:r>
          </w:p>
        </w:tc>
        <w:tc>
          <w:tcPr>
            <w:tcW w:w="911" w:type="dxa"/>
            <w:tcBorders>
              <w:top w:val="nil"/>
              <w:bottom w:val="nil"/>
            </w:tcBorders>
            <w:vAlign w:val="top"/>
          </w:tcPr>
          <w:p w14:paraId="19B1B47E">
            <w:pPr>
              <w:pStyle w:val="6"/>
              <w:spacing w:before="176" w:line="239" w:lineRule="auto"/>
              <w:ind w:right="7"/>
              <w:jc w:val="right"/>
            </w:pPr>
            <w:r>
              <w:rPr>
                <w:spacing w:val="-2"/>
              </w:rPr>
              <w:t>8.40%</w:t>
            </w:r>
          </w:p>
        </w:tc>
      </w:tr>
      <w:tr w14:paraId="55BB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666" w:type="dxa"/>
            <w:tcBorders>
              <w:top w:val="nil"/>
              <w:bottom w:val="nil"/>
            </w:tcBorders>
            <w:vAlign w:val="top"/>
          </w:tcPr>
          <w:p w14:paraId="1964A988">
            <w:pPr>
              <w:pStyle w:val="6"/>
              <w:spacing w:before="216" w:line="219" w:lineRule="auto"/>
              <w:ind w:left="1007"/>
            </w:pPr>
            <w:r>
              <w:rPr>
                <w:spacing w:val="-1"/>
              </w:rPr>
              <w:t>基础养老金支出</w:t>
            </w:r>
          </w:p>
        </w:tc>
        <w:tc>
          <w:tcPr>
            <w:tcW w:w="887" w:type="dxa"/>
            <w:tcBorders>
              <w:top w:val="nil"/>
              <w:bottom w:val="nil"/>
            </w:tcBorders>
            <w:vAlign w:val="top"/>
          </w:tcPr>
          <w:p w14:paraId="433BB36B">
            <w:pPr>
              <w:pStyle w:val="6"/>
              <w:spacing w:before="215"/>
              <w:ind w:right="6"/>
              <w:jc w:val="right"/>
            </w:pPr>
            <w:r>
              <w:rPr>
                <w:spacing w:val="-3"/>
              </w:rPr>
              <w:t>2464</w:t>
            </w:r>
          </w:p>
        </w:tc>
        <w:tc>
          <w:tcPr>
            <w:tcW w:w="899" w:type="dxa"/>
            <w:tcBorders>
              <w:top w:val="nil"/>
              <w:bottom w:val="nil"/>
            </w:tcBorders>
            <w:vAlign w:val="top"/>
          </w:tcPr>
          <w:p w14:paraId="7EB73443">
            <w:pPr>
              <w:pStyle w:val="6"/>
              <w:spacing w:before="215"/>
              <w:ind w:right="5"/>
              <w:jc w:val="right"/>
            </w:pPr>
            <w:r>
              <w:rPr>
                <w:spacing w:val="-3"/>
              </w:rPr>
              <w:t>2676</w:t>
            </w:r>
          </w:p>
        </w:tc>
        <w:tc>
          <w:tcPr>
            <w:tcW w:w="899" w:type="dxa"/>
            <w:tcBorders>
              <w:top w:val="nil"/>
              <w:bottom w:val="nil"/>
            </w:tcBorders>
            <w:vAlign w:val="top"/>
          </w:tcPr>
          <w:p w14:paraId="32BCD508">
            <w:pPr>
              <w:pStyle w:val="6"/>
              <w:spacing w:before="215"/>
              <w:ind w:right="4"/>
              <w:jc w:val="right"/>
            </w:pPr>
            <w:r>
              <w:rPr>
                <w:spacing w:val="-3"/>
              </w:rPr>
              <w:t>2725</w:t>
            </w:r>
          </w:p>
        </w:tc>
        <w:tc>
          <w:tcPr>
            <w:tcW w:w="899" w:type="dxa"/>
            <w:tcBorders>
              <w:top w:val="nil"/>
              <w:bottom w:val="nil"/>
            </w:tcBorders>
            <w:vAlign w:val="top"/>
          </w:tcPr>
          <w:p w14:paraId="665D0603">
            <w:pPr>
              <w:pStyle w:val="6"/>
              <w:spacing w:before="215"/>
              <w:ind w:right="3"/>
              <w:jc w:val="right"/>
            </w:pPr>
            <w:r>
              <w:rPr>
                <w:spacing w:val="-3"/>
              </w:rPr>
              <w:t>2725</w:t>
            </w:r>
          </w:p>
        </w:tc>
        <w:tc>
          <w:tcPr>
            <w:tcW w:w="789" w:type="dxa"/>
            <w:tcBorders>
              <w:top w:val="nil"/>
              <w:bottom w:val="nil"/>
            </w:tcBorders>
            <w:vAlign w:val="top"/>
          </w:tcPr>
          <w:p w14:paraId="0F4CABE8">
            <w:pPr>
              <w:pStyle w:val="6"/>
              <w:spacing w:before="216" w:line="239" w:lineRule="auto"/>
              <w:ind w:right="5"/>
              <w:jc w:val="right"/>
            </w:pPr>
            <w:r>
              <w:rPr>
                <w:spacing w:val="-2"/>
              </w:rPr>
              <w:t>4.07</w:t>
            </w:r>
          </w:p>
        </w:tc>
        <w:tc>
          <w:tcPr>
            <w:tcW w:w="911" w:type="dxa"/>
            <w:tcBorders>
              <w:top w:val="nil"/>
              <w:bottom w:val="nil"/>
            </w:tcBorders>
            <w:vAlign w:val="top"/>
          </w:tcPr>
          <w:p w14:paraId="38B60328">
            <w:pPr>
              <w:pStyle w:val="6"/>
              <w:spacing w:before="216" w:line="239" w:lineRule="auto"/>
              <w:ind w:right="9"/>
              <w:jc w:val="right"/>
            </w:pPr>
            <w:r>
              <w:rPr>
                <w:spacing w:val="-4"/>
              </w:rPr>
              <w:t>10.59%</w:t>
            </w:r>
          </w:p>
        </w:tc>
      </w:tr>
      <w:tr w14:paraId="549A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666" w:type="dxa"/>
            <w:tcBorders>
              <w:top w:val="nil"/>
              <w:bottom w:val="nil"/>
            </w:tcBorders>
            <w:vAlign w:val="top"/>
          </w:tcPr>
          <w:p w14:paraId="46BB7A5E">
            <w:pPr>
              <w:pStyle w:val="6"/>
              <w:spacing w:before="182" w:line="219" w:lineRule="auto"/>
              <w:ind w:left="1007"/>
            </w:pPr>
            <w:r>
              <w:rPr>
                <w:spacing w:val="-1"/>
              </w:rPr>
              <w:t>个人账户养老金支出</w:t>
            </w:r>
          </w:p>
        </w:tc>
        <w:tc>
          <w:tcPr>
            <w:tcW w:w="887" w:type="dxa"/>
            <w:tcBorders>
              <w:top w:val="nil"/>
              <w:bottom w:val="nil"/>
            </w:tcBorders>
            <w:vAlign w:val="top"/>
          </w:tcPr>
          <w:p w14:paraId="6B11A01B">
            <w:pPr>
              <w:pStyle w:val="6"/>
              <w:spacing w:before="181"/>
              <w:ind w:right="6"/>
              <w:jc w:val="right"/>
            </w:pPr>
            <w:r>
              <w:rPr>
                <w:spacing w:val="-5"/>
              </w:rPr>
              <w:t>1917</w:t>
            </w:r>
          </w:p>
        </w:tc>
        <w:tc>
          <w:tcPr>
            <w:tcW w:w="899" w:type="dxa"/>
            <w:tcBorders>
              <w:top w:val="nil"/>
              <w:bottom w:val="nil"/>
            </w:tcBorders>
            <w:vAlign w:val="top"/>
          </w:tcPr>
          <w:p w14:paraId="4FC943FC">
            <w:pPr>
              <w:pStyle w:val="6"/>
              <w:spacing w:before="181"/>
              <w:ind w:right="5"/>
              <w:jc w:val="right"/>
            </w:pPr>
            <w:r>
              <w:rPr>
                <w:spacing w:val="-5"/>
              </w:rPr>
              <w:t>1947</w:t>
            </w:r>
          </w:p>
        </w:tc>
        <w:tc>
          <w:tcPr>
            <w:tcW w:w="899" w:type="dxa"/>
            <w:tcBorders>
              <w:top w:val="nil"/>
              <w:bottom w:val="nil"/>
            </w:tcBorders>
            <w:vAlign w:val="top"/>
          </w:tcPr>
          <w:p w14:paraId="295C2AF7">
            <w:pPr>
              <w:pStyle w:val="6"/>
              <w:spacing w:before="181"/>
              <w:ind w:right="4"/>
              <w:jc w:val="right"/>
            </w:pPr>
            <w:r>
              <w:rPr>
                <w:spacing w:val="-3"/>
              </w:rPr>
              <w:t>2042</w:t>
            </w:r>
          </w:p>
        </w:tc>
        <w:tc>
          <w:tcPr>
            <w:tcW w:w="899" w:type="dxa"/>
            <w:tcBorders>
              <w:top w:val="nil"/>
              <w:bottom w:val="nil"/>
            </w:tcBorders>
            <w:vAlign w:val="top"/>
          </w:tcPr>
          <w:p w14:paraId="3CC0F5DB">
            <w:pPr>
              <w:pStyle w:val="6"/>
              <w:spacing w:before="181"/>
              <w:ind w:right="3"/>
              <w:jc w:val="right"/>
            </w:pPr>
            <w:r>
              <w:rPr>
                <w:spacing w:val="-3"/>
              </w:rPr>
              <w:t>2024</w:t>
            </w:r>
          </w:p>
        </w:tc>
        <w:tc>
          <w:tcPr>
            <w:tcW w:w="789" w:type="dxa"/>
            <w:tcBorders>
              <w:top w:val="nil"/>
              <w:bottom w:val="nil"/>
            </w:tcBorders>
            <w:vAlign w:val="top"/>
          </w:tcPr>
          <w:p w14:paraId="5E3B9403">
            <w:pPr>
              <w:pStyle w:val="6"/>
              <w:spacing w:before="181" w:line="239" w:lineRule="auto"/>
              <w:ind w:right="5"/>
              <w:jc w:val="right"/>
            </w:pPr>
            <w:r>
              <w:rPr>
                <w:spacing w:val="-3"/>
              </w:rPr>
              <w:t>3.02</w:t>
            </w:r>
          </w:p>
        </w:tc>
        <w:tc>
          <w:tcPr>
            <w:tcW w:w="911" w:type="dxa"/>
            <w:tcBorders>
              <w:top w:val="nil"/>
              <w:bottom w:val="nil"/>
            </w:tcBorders>
            <w:vAlign w:val="top"/>
          </w:tcPr>
          <w:p w14:paraId="626BD071">
            <w:pPr>
              <w:pStyle w:val="6"/>
              <w:spacing w:before="181" w:line="239" w:lineRule="auto"/>
              <w:ind w:right="7"/>
              <w:jc w:val="right"/>
            </w:pPr>
            <w:r>
              <w:rPr>
                <w:spacing w:val="-2"/>
              </w:rPr>
              <w:t>5.58%</w:t>
            </w:r>
          </w:p>
        </w:tc>
      </w:tr>
      <w:tr w14:paraId="4CC4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666" w:type="dxa"/>
            <w:tcBorders>
              <w:top w:val="nil"/>
            </w:tcBorders>
            <w:vAlign w:val="top"/>
          </w:tcPr>
          <w:p w14:paraId="276F9977">
            <w:pPr>
              <w:pStyle w:val="6"/>
              <w:spacing w:before="140" w:line="219" w:lineRule="auto"/>
              <w:ind w:left="1007"/>
            </w:pPr>
            <w:r>
              <w:rPr>
                <w:spacing w:val="-1"/>
              </w:rPr>
              <w:t>丧葬抚恤补助支出</w:t>
            </w:r>
          </w:p>
        </w:tc>
        <w:tc>
          <w:tcPr>
            <w:tcW w:w="887" w:type="dxa"/>
            <w:tcBorders>
              <w:top w:val="nil"/>
            </w:tcBorders>
            <w:vAlign w:val="top"/>
          </w:tcPr>
          <w:p w14:paraId="1050DFE6">
            <w:pPr>
              <w:pStyle w:val="6"/>
              <w:spacing w:before="140"/>
              <w:ind w:right="6"/>
              <w:jc w:val="right"/>
            </w:pPr>
            <w:r>
              <w:rPr>
                <w:spacing w:val="-5"/>
              </w:rPr>
              <w:t>38</w:t>
            </w:r>
          </w:p>
        </w:tc>
        <w:tc>
          <w:tcPr>
            <w:tcW w:w="899" w:type="dxa"/>
            <w:tcBorders>
              <w:top w:val="nil"/>
            </w:tcBorders>
            <w:vAlign w:val="top"/>
          </w:tcPr>
          <w:p w14:paraId="53ACA628">
            <w:pPr>
              <w:pStyle w:val="6"/>
              <w:spacing w:before="140"/>
              <w:ind w:right="5"/>
              <w:jc w:val="right"/>
            </w:pPr>
            <w:r>
              <w:rPr>
                <w:spacing w:val="-3"/>
              </w:rPr>
              <w:t>40</w:t>
            </w:r>
          </w:p>
        </w:tc>
        <w:tc>
          <w:tcPr>
            <w:tcW w:w="899" w:type="dxa"/>
            <w:tcBorders>
              <w:top w:val="nil"/>
            </w:tcBorders>
            <w:vAlign w:val="top"/>
          </w:tcPr>
          <w:p w14:paraId="7C8C123A">
            <w:pPr>
              <w:pStyle w:val="6"/>
              <w:spacing w:before="140"/>
              <w:ind w:right="4"/>
              <w:jc w:val="right"/>
            </w:pPr>
            <w:r>
              <w:rPr>
                <w:spacing w:val="-3"/>
              </w:rPr>
              <w:t>40</w:t>
            </w:r>
          </w:p>
        </w:tc>
        <w:tc>
          <w:tcPr>
            <w:tcW w:w="899" w:type="dxa"/>
            <w:tcBorders>
              <w:top w:val="nil"/>
            </w:tcBorders>
            <w:vAlign w:val="top"/>
          </w:tcPr>
          <w:p w14:paraId="3F89EE5A">
            <w:pPr>
              <w:pStyle w:val="6"/>
              <w:spacing w:before="140" w:line="241" w:lineRule="auto"/>
              <w:ind w:right="3"/>
              <w:jc w:val="right"/>
            </w:pPr>
            <w:r>
              <w:rPr>
                <w:spacing w:val="-3"/>
              </w:rPr>
              <w:t>41</w:t>
            </w:r>
          </w:p>
        </w:tc>
        <w:tc>
          <w:tcPr>
            <w:tcW w:w="789" w:type="dxa"/>
            <w:tcBorders>
              <w:top w:val="nil"/>
            </w:tcBorders>
            <w:vAlign w:val="top"/>
          </w:tcPr>
          <w:p w14:paraId="0ECE339A">
            <w:pPr>
              <w:pStyle w:val="6"/>
              <w:spacing w:before="140" w:line="239" w:lineRule="auto"/>
              <w:ind w:right="5"/>
              <w:jc w:val="right"/>
            </w:pPr>
            <w:r>
              <w:rPr>
                <w:spacing w:val="-2"/>
              </w:rPr>
              <w:t>0.06</w:t>
            </w:r>
          </w:p>
        </w:tc>
        <w:tc>
          <w:tcPr>
            <w:tcW w:w="911" w:type="dxa"/>
            <w:tcBorders>
              <w:top w:val="nil"/>
            </w:tcBorders>
            <w:vAlign w:val="top"/>
          </w:tcPr>
          <w:p w14:paraId="3D9D1E72">
            <w:pPr>
              <w:pStyle w:val="6"/>
              <w:spacing w:before="140" w:line="239" w:lineRule="auto"/>
              <w:ind w:right="7"/>
              <w:jc w:val="right"/>
            </w:pPr>
            <w:r>
              <w:rPr>
                <w:spacing w:val="-3"/>
              </w:rPr>
              <w:t>7.89%</w:t>
            </w:r>
          </w:p>
        </w:tc>
      </w:tr>
    </w:tbl>
    <w:p w14:paraId="3EB7EA2B">
      <w:pPr>
        <w:rPr>
          <w:rFonts w:ascii="Arial"/>
          <w:sz w:val="21"/>
        </w:rPr>
      </w:pPr>
    </w:p>
    <w:p w14:paraId="7A74E44F">
      <w:pPr>
        <w:rPr>
          <w:rFonts w:ascii="Arial" w:hAnsi="Arial" w:eastAsia="Arial" w:cs="Arial"/>
          <w:sz w:val="21"/>
          <w:szCs w:val="21"/>
        </w:rPr>
        <w:sectPr>
          <w:footerReference r:id="rId64" w:type="default"/>
          <w:pgSz w:w="11906" w:h="16839"/>
          <w:pgMar w:top="1431" w:right="1378" w:bottom="1556" w:left="1572" w:header="0" w:footer="1192" w:gutter="0"/>
          <w:cols w:space="720" w:num="1"/>
        </w:sectPr>
      </w:pPr>
    </w:p>
    <w:p w14:paraId="695EA626">
      <w:pPr>
        <w:spacing w:before="92"/>
      </w:pPr>
    </w:p>
    <w:p w14:paraId="03E88E00">
      <w:pPr>
        <w:spacing w:before="91"/>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6"/>
        <w:gridCol w:w="887"/>
        <w:gridCol w:w="899"/>
        <w:gridCol w:w="899"/>
        <w:gridCol w:w="899"/>
        <w:gridCol w:w="789"/>
        <w:gridCol w:w="911"/>
      </w:tblGrid>
      <w:tr w14:paraId="4D66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666" w:type="dxa"/>
            <w:vMerge w:val="restart"/>
            <w:tcBorders>
              <w:bottom w:val="nil"/>
            </w:tcBorders>
            <w:vAlign w:val="top"/>
          </w:tcPr>
          <w:p w14:paraId="508798AB">
            <w:pPr>
              <w:spacing w:line="347" w:lineRule="auto"/>
              <w:rPr>
                <w:rFonts w:ascii="Arial"/>
                <w:sz w:val="21"/>
              </w:rPr>
            </w:pPr>
          </w:p>
          <w:p w14:paraId="794BEF53">
            <w:pPr>
              <w:spacing w:before="71" w:line="222" w:lineRule="auto"/>
              <w:ind w:left="128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5"/>
                <w:sz w:val="22"/>
                <w:szCs w:val="22"/>
              </w:rPr>
              <w:t xml:space="preserve">      </w:t>
            </w:r>
            <w:r>
              <w:rPr>
                <w:rFonts w:ascii="黑体" w:hAnsi="黑体" w:eastAsia="黑体" w:cs="黑体"/>
                <w:spacing w:val="-4"/>
                <w:sz w:val="22"/>
                <w:szCs w:val="22"/>
              </w:rPr>
              <w:t>目</w:t>
            </w:r>
          </w:p>
        </w:tc>
        <w:tc>
          <w:tcPr>
            <w:tcW w:w="887" w:type="dxa"/>
            <w:vMerge w:val="restart"/>
            <w:tcBorders>
              <w:bottom w:val="nil"/>
            </w:tcBorders>
            <w:vAlign w:val="top"/>
          </w:tcPr>
          <w:p w14:paraId="35B4F9E7">
            <w:pPr>
              <w:spacing w:before="263" w:line="224" w:lineRule="auto"/>
              <w:ind w:left="89"/>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711E9ABA">
            <w:pPr>
              <w:spacing w:before="45" w:line="222" w:lineRule="auto"/>
              <w:ind w:left="117"/>
              <w:rPr>
                <w:rFonts w:ascii="黑体" w:hAnsi="黑体" w:eastAsia="黑体" w:cs="黑体"/>
                <w:sz w:val="22"/>
                <w:szCs w:val="22"/>
              </w:rPr>
            </w:pPr>
            <w:r>
              <w:rPr>
                <w:rFonts w:ascii="黑体" w:hAnsi="黑体" w:eastAsia="黑体" w:cs="黑体"/>
                <w:spacing w:val="-3"/>
                <w:sz w:val="22"/>
                <w:szCs w:val="22"/>
              </w:rPr>
              <w:t>决算数</w:t>
            </w:r>
          </w:p>
        </w:tc>
        <w:tc>
          <w:tcPr>
            <w:tcW w:w="899" w:type="dxa"/>
            <w:vMerge w:val="restart"/>
            <w:tcBorders>
              <w:bottom w:val="nil"/>
            </w:tcBorders>
            <w:vAlign w:val="top"/>
          </w:tcPr>
          <w:p w14:paraId="5474E665">
            <w:pPr>
              <w:spacing w:before="263" w:line="224" w:lineRule="auto"/>
              <w:ind w:left="95"/>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40AAD4B5">
            <w:pPr>
              <w:spacing w:before="45" w:line="222" w:lineRule="auto"/>
              <w:ind w:left="129"/>
              <w:rPr>
                <w:rFonts w:ascii="黑体" w:hAnsi="黑体" w:eastAsia="黑体" w:cs="黑体"/>
                <w:sz w:val="22"/>
                <w:szCs w:val="22"/>
              </w:rPr>
            </w:pPr>
            <w:r>
              <w:rPr>
                <w:rFonts w:ascii="黑体" w:hAnsi="黑体" w:eastAsia="黑体" w:cs="黑体"/>
                <w:spacing w:val="-4"/>
                <w:sz w:val="22"/>
                <w:szCs w:val="22"/>
              </w:rPr>
              <w:t>预算数</w:t>
            </w:r>
          </w:p>
        </w:tc>
        <w:tc>
          <w:tcPr>
            <w:tcW w:w="899" w:type="dxa"/>
            <w:vMerge w:val="restart"/>
            <w:tcBorders>
              <w:bottom w:val="nil"/>
            </w:tcBorders>
            <w:vAlign w:val="top"/>
          </w:tcPr>
          <w:p w14:paraId="178D111B">
            <w:pPr>
              <w:spacing w:before="107" w:line="224" w:lineRule="auto"/>
              <w:ind w:left="9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33FC5967">
            <w:pPr>
              <w:spacing w:before="45" w:line="260" w:lineRule="auto"/>
              <w:ind w:left="347" w:right="5" w:hanging="330"/>
              <w:rPr>
                <w:rFonts w:ascii="黑体" w:hAnsi="黑体" w:eastAsia="黑体" w:cs="黑体"/>
                <w:sz w:val="22"/>
                <w:szCs w:val="22"/>
              </w:rPr>
            </w:pPr>
            <w:r>
              <w:rPr>
                <w:rFonts w:ascii="黑体" w:hAnsi="黑体" w:eastAsia="黑体" w:cs="黑体"/>
                <w:spacing w:val="-3"/>
                <w:sz w:val="22"/>
                <w:szCs w:val="22"/>
              </w:rPr>
              <w:t>调整预算</w:t>
            </w:r>
            <w:r>
              <w:rPr>
                <w:rFonts w:ascii="黑体" w:hAnsi="黑体" w:eastAsia="黑体" w:cs="黑体"/>
                <w:sz w:val="22"/>
                <w:szCs w:val="22"/>
              </w:rPr>
              <w:t>数</w:t>
            </w:r>
          </w:p>
        </w:tc>
        <w:tc>
          <w:tcPr>
            <w:tcW w:w="2599" w:type="dxa"/>
            <w:gridSpan w:val="3"/>
            <w:vAlign w:val="top"/>
          </w:tcPr>
          <w:p w14:paraId="53BADD82">
            <w:pPr>
              <w:spacing w:before="98" w:line="220" w:lineRule="auto"/>
              <w:ind w:left="6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r>
      <w:tr w14:paraId="7DDC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666" w:type="dxa"/>
            <w:vMerge w:val="continue"/>
            <w:tcBorders>
              <w:top w:val="nil"/>
            </w:tcBorders>
            <w:vAlign w:val="top"/>
          </w:tcPr>
          <w:p w14:paraId="5DB9BF96">
            <w:pPr>
              <w:rPr>
                <w:rFonts w:ascii="Arial"/>
                <w:sz w:val="21"/>
              </w:rPr>
            </w:pPr>
          </w:p>
        </w:tc>
        <w:tc>
          <w:tcPr>
            <w:tcW w:w="887" w:type="dxa"/>
            <w:vMerge w:val="continue"/>
            <w:tcBorders>
              <w:top w:val="nil"/>
            </w:tcBorders>
            <w:vAlign w:val="top"/>
          </w:tcPr>
          <w:p w14:paraId="61637098">
            <w:pPr>
              <w:rPr>
                <w:rFonts w:ascii="Arial"/>
                <w:sz w:val="21"/>
              </w:rPr>
            </w:pPr>
          </w:p>
        </w:tc>
        <w:tc>
          <w:tcPr>
            <w:tcW w:w="899" w:type="dxa"/>
            <w:vMerge w:val="continue"/>
            <w:tcBorders>
              <w:top w:val="nil"/>
            </w:tcBorders>
            <w:vAlign w:val="top"/>
          </w:tcPr>
          <w:p w14:paraId="32D2BF1F">
            <w:pPr>
              <w:rPr>
                <w:rFonts w:ascii="Arial"/>
                <w:sz w:val="21"/>
              </w:rPr>
            </w:pPr>
          </w:p>
        </w:tc>
        <w:tc>
          <w:tcPr>
            <w:tcW w:w="899" w:type="dxa"/>
            <w:vMerge w:val="continue"/>
            <w:tcBorders>
              <w:top w:val="nil"/>
            </w:tcBorders>
            <w:vAlign w:val="top"/>
          </w:tcPr>
          <w:p w14:paraId="2E32479E">
            <w:pPr>
              <w:rPr>
                <w:rFonts w:ascii="Arial"/>
                <w:sz w:val="21"/>
              </w:rPr>
            </w:pPr>
          </w:p>
        </w:tc>
        <w:tc>
          <w:tcPr>
            <w:tcW w:w="899" w:type="dxa"/>
            <w:vAlign w:val="top"/>
          </w:tcPr>
          <w:p w14:paraId="087BEFDE">
            <w:pPr>
              <w:spacing w:before="213" w:line="222" w:lineRule="auto"/>
              <w:ind w:left="238"/>
              <w:rPr>
                <w:rFonts w:ascii="黑体" w:hAnsi="黑体" w:eastAsia="黑体" w:cs="黑体"/>
                <w:sz w:val="22"/>
                <w:szCs w:val="22"/>
              </w:rPr>
            </w:pPr>
            <w:r>
              <w:rPr>
                <w:rFonts w:ascii="黑体" w:hAnsi="黑体" w:eastAsia="黑体" w:cs="黑体"/>
                <w:spacing w:val="-4"/>
                <w:sz w:val="22"/>
                <w:szCs w:val="22"/>
              </w:rPr>
              <w:t>金额</w:t>
            </w:r>
          </w:p>
        </w:tc>
        <w:tc>
          <w:tcPr>
            <w:tcW w:w="789" w:type="dxa"/>
            <w:vAlign w:val="top"/>
          </w:tcPr>
          <w:p w14:paraId="0B2B3B21">
            <w:pPr>
              <w:spacing w:before="57" w:line="223" w:lineRule="auto"/>
              <w:ind w:left="95"/>
              <w:rPr>
                <w:rFonts w:ascii="黑体" w:hAnsi="黑体" w:eastAsia="黑体" w:cs="黑体"/>
                <w:sz w:val="22"/>
                <w:szCs w:val="22"/>
              </w:rPr>
            </w:pPr>
            <w:r>
              <w:rPr>
                <w:rFonts w:ascii="黑体" w:hAnsi="黑体" w:eastAsia="黑体" w:cs="黑体"/>
                <w:spacing w:val="-10"/>
                <w:sz w:val="22"/>
                <w:szCs w:val="22"/>
              </w:rPr>
              <w:t>占调整</w:t>
            </w:r>
          </w:p>
          <w:p w14:paraId="1EC2546F">
            <w:pPr>
              <w:spacing w:before="46" w:line="218" w:lineRule="auto"/>
              <w:ind w:left="129"/>
              <w:rPr>
                <w:rFonts w:ascii="黑体" w:hAnsi="黑体" w:eastAsia="黑体" w:cs="黑体"/>
                <w:sz w:val="22"/>
                <w:szCs w:val="22"/>
              </w:rPr>
            </w:pPr>
            <w:r>
              <w:rPr>
                <w:rFonts w:ascii="黑体" w:hAnsi="黑体" w:eastAsia="黑体" w:cs="黑体"/>
                <w:spacing w:val="-4"/>
                <w:sz w:val="22"/>
                <w:szCs w:val="22"/>
              </w:rPr>
              <w:t>预算%</w:t>
            </w:r>
          </w:p>
        </w:tc>
        <w:tc>
          <w:tcPr>
            <w:tcW w:w="911" w:type="dxa"/>
            <w:vAlign w:val="top"/>
          </w:tcPr>
          <w:p w14:paraId="1737B9B6">
            <w:pPr>
              <w:spacing w:before="212" w:line="224" w:lineRule="auto"/>
              <w:ind w:left="185"/>
              <w:rPr>
                <w:rFonts w:ascii="黑体" w:hAnsi="黑体" w:eastAsia="黑体" w:cs="黑体"/>
                <w:sz w:val="22"/>
                <w:szCs w:val="22"/>
              </w:rPr>
            </w:pPr>
            <w:r>
              <w:rPr>
                <w:rFonts w:ascii="黑体" w:hAnsi="黑体" w:eastAsia="黑体" w:cs="黑体"/>
                <w:spacing w:val="-2"/>
                <w:sz w:val="22"/>
                <w:szCs w:val="22"/>
              </w:rPr>
              <w:t>增长%</w:t>
            </w:r>
          </w:p>
        </w:tc>
      </w:tr>
      <w:tr w14:paraId="3B9E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4" w:hRule="atLeast"/>
        </w:trPr>
        <w:tc>
          <w:tcPr>
            <w:tcW w:w="3666" w:type="dxa"/>
            <w:vAlign w:val="top"/>
          </w:tcPr>
          <w:p w14:paraId="2A8081F0">
            <w:pPr>
              <w:pStyle w:val="6"/>
              <w:spacing w:before="266" w:line="220" w:lineRule="auto"/>
              <w:ind w:left="736"/>
            </w:pPr>
            <w:r>
              <w:rPr>
                <w:spacing w:val="-2"/>
              </w:rPr>
              <w:t>其他支出</w:t>
            </w:r>
          </w:p>
          <w:p w14:paraId="39C8B36D">
            <w:pPr>
              <w:spacing w:line="365" w:lineRule="auto"/>
              <w:rPr>
                <w:rFonts w:ascii="Arial"/>
                <w:sz w:val="21"/>
              </w:rPr>
            </w:pPr>
          </w:p>
          <w:p w14:paraId="39B3A2E2">
            <w:pPr>
              <w:pStyle w:val="6"/>
              <w:spacing w:before="59" w:line="220" w:lineRule="auto"/>
              <w:ind w:left="736"/>
            </w:pPr>
            <w:r>
              <w:rPr>
                <w:spacing w:val="-2"/>
              </w:rPr>
              <w:t>转移支出</w:t>
            </w:r>
          </w:p>
          <w:p w14:paraId="76F29910">
            <w:pPr>
              <w:pStyle w:val="6"/>
              <w:spacing w:before="298" w:line="219" w:lineRule="auto"/>
              <w:ind w:left="33"/>
            </w:pPr>
            <w:r>
              <w:rPr>
                <w:b/>
                <w:bCs/>
                <w:spacing w:val="-3"/>
              </w:rPr>
              <w:t>四、职工基本医疗保险基金支出</w:t>
            </w:r>
          </w:p>
          <w:p w14:paraId="4F29700A">
            <w:pPr>
              <w:pStyle w:val="6"/>
              <w:spacing w:before="235" w:line="219" w:lineRule="auto"/>
              <w:ind w:left="288"/>
            </w:pPr>
            <w:r>
              <w:rPr>
                <w:spacing w:val="-1"/>
              </w:rPr>
              <w:t>其中:社会保险待遇支出</w:t>
            </w:r>
          </w:p>
          <w:p w14:paraId="3D805F19">
            <w:pPr>
              <w:pStyle w:val="6"/>
              <w:spacing w:before="235" w:line="220" w:lineRule="auto"/>
              <w:ind w:left="736"/>
            </w:pPr>
            <w:r>
              <w:rPr>
                <w:spacing w:val="-2"/>
              </w:rPr>
              <w:t>其他支出</w:t>
            </w:r>
          </w:p>
          <w:p w14:paraId="3BCBE406">
            <w:pPr>
              <w:spacing w:line="262" w:lineRule="auto"/>
              <w:rPr>
                <w:rFonts w:ascii="Arial"/>
                <w:sz w:val="21"/>
              </w:rPr>
            </w:pPr>
          </w:p>
          <w:p w14:paraId="6482B1C3">
            <w:pPr>
              <w:pStyle w:val="6"/>
              <w:spacing w:before="60" w:line="220" w:lineRule="auto"/>
              <w:ind w:left="736"/>
            </w:pPr>
            <w:r>
              <w:rPr>
                <w:spacing w:val="-2"/>
              </w:rPr>
              <w:t>转移支出</w:t>
            </w:r>
          </w:p>
          <w:p w14:paraId="100A847E">
            <w:pPr>
              <w:spacing w:line="257" w:lineRule="auto"/>
              <w:rPr>
                <w:rFonts w:ascii="Arial"/>
                <w:sz w:val="21"/>
              </w:rPr>
            </w:pPr>
          </w:p>
          <w:p w14:paraId="190850F8">
            <w:pPr>
              <w:pStyle w:val="6"/>
              <w:spacing w:before="59" w:line="219" w:lineRule="auto"/>
              <w:ind w:left="19"/>
            </w:pPr>
            <w:r>
              <w:rPr>
                <w:b/>
                <w:bCs/>
                <w:spacing w:val="-2"/>
              </w:rPr>
              <w:t>五、居民基本医疗保险基金支出</w:t>
            </w:r>
          </w:p>
          <w:p w14:paraId="5A1B3616">
            <w:pPr>
              <w:pStyle w:val="6"/>
              <w:spacing w:before="237" w:line="219" w:lineRule="auto"/>
              <w:ind w:left="288"/>
            </w:pPr>
            <w:r>
              <w:rPr>
                <w:spacing w:val="-1"/>
              </w:rPr>
              <w:t>其中:社会保险待遇支出</w:t>
            </w:r>
          </w:p>
          <w:p w14:paraId="6A8CB7A2">
            <w:pPr>
              <w:pStyle w:val="6"/>
              <w:spacing w:before="236" w:line="220" w:lineRule="auto"/>
              <w:ind w:left="736"/>
            </w:pPr>
            <w:r>
              <w:rPr>
                <w:spacing w:val="-2"/>
              </w:rPr>
              <w:t>其他支出</w:t>
            </w:r>
          </w:p>
          <w:p w14:paraId="0DAE79D6">
            <w:pPr>
              <w:pStyle w:val="6"/>
              <w:spacing w:before="234" w:line="220" w:lineRule="auto"/>
              <w:ind w:left="736"/>
            </w:pPr>
            <w:r>
              <w:rPr>
                <w:spacing w:val="-2"/>
              </w:rPr>
              <w:t>转移支出</w:t>
            </w:r>
          </w:p>
          <w:p w14:paraId="4A71A0CB">
            <w:pPr>
              <w:pStyle w:val="6"/>
              <w:spacing w:before="235" w:line="219" w:lineRule="auto"/>
              <w:ind w:left="17"/>
            </w:pPr>
            <w:r>
              <w:rPr>
                <w:b/>
                <w:bCs/>
                <w:spacing w:val="-3"/>
              </w:rPr>
              <w:t>六、工伤保险基金支出</w:t>
            </w:r>
          </w:p>
          <w:p w14:paraId="61C26E8E">
            <w:pPr>
              <w:pStyle w:val="6"/>
              <w:spacing w:before="235" w:line="219" w:lineRule="auto"/>
              <w:ind w:left="288"/>
            </w:pPr>
            <w:r>
              <w:rPr>
                <w:spacing w:val="-1"/>
              </w:rPr>
              <w:t>其中:社会保险待遇支出</w:t>
            </w:r>
          </w:p>
          <w:p w14:paraId="5A6FCBCC">
            <w:pPr>
              <w:spacing w:line="247" w:lineRule="auto"/>
              <w:rPr>
                <w:rFonts w:ascii="Arial"/>
                <w:sz w:val="21"/>
              </w:rPr>
            </w:pPr>
          </w:p>
          <w:p w14:paraId="0A8CCD50">
            <w:pPr>
              <w:pStyle w:val="6"/>
              <w:spacing w:before="59" w:line="220" w:lineRule="auto"/>
              <w:ind w:left="736"/>
            </w:pPr>
            <w:r>
              <w:rPr>
                <w:spacing w:val="-2"/>
              </w:rPr>
              <w:t>其他支出</w:t>
            </w:r>
          </w:p>
          <w:p w14:paraId="6447EF56">
            <w:pPr>
              <w:pStyle w:val="6"/>
              <w:spacing w:before="241" w:line="220" w:lineRule="auto"/>
              <w:ind w:left="736"/>
            </w:pPr>
            <w:r>
              <w:rPr>
                <w:spacing w:val="-2"/>
              </w:rPr>
              <w:t>转移支出</w:t>
            </w:r>
          </w:p>
          <w:p w14:paraId="10B9A124">
            <w:pPr>
              <w:pStyle w:val="6"/>
              <w:spacing w:before="172" w:line="220" w:lineRule="auto"/>
              <w:ind w:left="15"/>
            </w:pPr>
            <w:r>
              <w:rPr>
                <w:b/>
                <w:bCs/>
                <w:spacing w:val="-2"/>
              </w:rPr>
              <w:t>七、失业保险基金支出</w:t>
            </w:r>
          </w:p>
          <w:p w14:paraId="22099F27">
            <w:pPr>
              <w:pStyle w:val="6"/>
              <w:spacing w:before="234" w:line="219" w:lineRule="auto"/>
              <w:ind w:left="288"/>
            </w:pPr>
            <w:r>
              <w:rPr>
                <w:spacing w:val="-1"/>
              </w:rPr>
              <w:t>其中:社会保险待遇支出</w:t>
            </w:r>
          </w:p>
          <w:p w14:paraId="1D2C091F">
            <w:pPr>
              <w:pStyle w:val="6"/>
              <w:spacing w:before="236" w:line="220" w:lineRule="auto"/>
              <w:ind w:left="736"/>
            </w:pPr>
            <w:r>
              <w:rPr>
                <w:spacing w:val="-2"/>
              </w:rPr>
              <w:t>其他支出</w:t>
            </w:r>
          </w:p>
          <w:p w14:paraId="3C008A16">
            <w:pPr>
              <w:pStyle w:val="6"/>
              <w:spacing w:before="234" w:line="220" w:lineRule="auto"/>
              <w:ind w:left="736"/>
            </w:pPr>
            <w:r>
              <w:rPr>
                <w:spacing w:val="-2"/>
              </w:rPr>
              <w:t>转移支出</w:t>
            </w:r>
          </w:p>
          <w:p w14:paraId="05C05D82">
            <w:pPr>
              <w:pStyle w:val="6"/>
              <w:spacing w:before="235" w:line="219" w:lineRule="auto"/>
              <w:ind w:left="19"/>
            </w:pPr>
            <w:r>
              <w:rPr>
                <w:b/>
                <w:bCs/>
                <w:spacing w:val="-3"/>
              </w:rPr>
              <w:t>八、生育保险基金支出</w:t>
            </w:r>
          </w:p>
          <w:p w14:paraId="591785CE">
            <w:pPr>
              <w:pStyle w:val="6"/>
              <w:spacing w:before="234" w:line="219" w:lineRule="auto"/>
              <w:ind w:left="288"/>
            </w:pPr>
            <w:r>
              <w:rPr>
                <w:spacing w:val="-1"/>
              </w:rPr>
              <w:t>其中:社会保险待遇支出</w:t>
            </w:r>
          </w:p>
          <w:p w14:paraId="60AB104E">
            <w:pPr>
              <w:pStyle w:val="6"/>
              <w:spacing w:before="236" w:line="220" w:lineRule="auto"/>
              <w:ind w:left="736"/>
            </w:pPr>
            <w:r>
              <w:rPr>
                <w:spacing w:val="-2"/>
              </w:rPr>
              <w:t>其他支出</w:t>
            </w:r>
          </w:p>
          <w:p w14:paraId="242CE0EC">
            <w:pPr>
              <w:pStyle w:val="6"/>
              <w:spacing w:before="234" w:line="220" w:lineRule="auto"/>
              <w:ind w:left="736"/>
            </w:pPr>
            <w:r>
              <w:rPr>
                <w:spacing w:val="-2"/>
              </w:rPr>
              <w:t>转移支出</w:t>
            </w:r>
          </w:p>
        </w:tc>
        <w:tc>
          <w:tcPr>
            <w:tcW w:w="887" w:type="dxa"/>
            <w:vAlign w:val="top"/>
          </w:tcPr>
          <w:p w14:paraId="7A58B9A2">
            <w:pPr>
              <w:spacing w:line="281" w:lineRule="auto"/>
              <w:rPr>
                <w:rFonts w:ascii="Arial"/>
                <w:sz w:val="21"/>
              </w:rPr>
            </w:pPr>
          </w:p>
          <w:p w14:paraId="41D9CF29">
            <w:pPr>
              <w:spacing w:line="281" w:lineRule="auto"/>
              <w:rPr>
                <w:rFonts w:ascii="Arial"/>
                <w:sz w:val="21"/>
              </w:rPr>
            </w:pPr>
          </w:p>
          <w:p w14:paraId="2C531966">
            <w:pPr>
              <w:spacing w:line="281" w:lineRule="auto"/>
              <w:rPr>
                <w:rFonts w:ascii="Arial"/>
                <w:sz w:val="21"/>
              </w:rPr>
            </w:pPr>
          </w:p>
          <w:p w14:paraId="446BC1BA">
            <w:pPr>
              <w:pStyle w:val="6"/>
              <w:spacing w:before="58"/>
              <w:ind w:right="6"/>
              <w:jc w:val="right"/>
            </w:pPr>
            <w:r>
              <w:rPr>
                <w:spacing w:val="-3"/>
              </w:rPr>
              <w:t>40</w:t>
            </w:r>
          </w:p>
        </w:tc>
        <w:tc>
          <w:tcPr>
            <w:tcW w:w="899" w:type="dxa"/>
            <w:vAlign w:val="top"/>
          </w:tcPr>
          <w:p w14:paraId="7F398956">
            <w:pPr>
              <w:spacing w:line="281" w:lineRule="auto"/>
              <w:rPr>
                <w:rFonts w:ascii="Arial"/>
                <w:sz w:val="21"/>
              </w:rPr>
            </w:pPr>
          </w:p>
          <w:p w14:paraId="383FD7D2">
            <w:pPr>
              <w:spacing w:line="281" w:lineRule="auto"/>
              <w:rPr>
                <w:rFonts w:ascii="Arial"/>
                <w:sz w:val="21"/>
              </w:rPr>
            </w:pPr>
          </w:p>
          <w:p w14:paraId="2F217B9C">
            <w:pPr>
              <w:spacing w:line="281" w:lineRule="auto"/>
              <w:rPr>
                <w:rFonts w:ascii="Arial"/>
                <w:sz w:val="21"/>
              </w:rPr>
            </w:pPr>
          </w:p>
          <w:p w14:paraId="08B1740F">
            <w:pPr>
              <w:pStyle w:val="6"/>
              <w:spacing w:before="59" w:line="241" w:lineRule="auto"/>
              <w:ind w:right="5"/>
              <w:jc w:val="right"/>
            </w:pPr>
            <w:r>
              <w:rPr>
                <w:spacing w:val="-3"/>
              </w:rPr>
              <w:t>44</w:t>
            </w:r>
          </w:p>
        </w:tc>
        <w:tc>
          <w:tcPr>
            <w:tcW w:w="899" w:type="dxa"/>
            <w:vAlign w:val="top"/>
          </w:tcPr>
          <w:p w14:paraId="01B52C87">
            <w:pPr>
              <w:spacing w:line="281" w:lineRule="auto"/>
              <w:rPr>
                <w:rFonts w:ascii="Arial"/>
                <w:sz w:val="21"/>
              </w:rPr>
            </w:pPr>
          </w:p>
          <w:p w14:paraId="3B800AA6">
            <w:pPr>
              <w:spacing w:line="281" w:lineRule="auto"/>
              <w:rPr>
                <w:rFonts w:ascii="Arial"/>
                <w:sz w:val="21"/>
              </w:rPr>
            </w:pPr>
          </w:p>
          <w:p w14:paraId="39DBF77E">
            <w:pPr>
              <w:spacing w:line="281" w:lineRule="auto"/>
              <w:rPr>
                <w:rFonts w:ascii="Arial"/>
                <w:sz w:val="21"/>
              </w:rPr>
            </w:pPr>
          </w:p>
          <w:p w14:paraId="3D9481F2">
            <w:pPr>
              <w:pStyle w:val="6"/>
              <w:spacing w:before="59" w:line="241" w:lineRule="auto"/>
              <w:ind w:right="4"/>
              <w:jc w:val="right"/>
            </w:pPr>
            <w:r>
              <w:rPr>
                <w:spacing w:val="-3"/>
              </w:rPr>
              <w:t>44</w:t>
            </w:r>
          </w:p>
        </w:tc>
        <w:tc>
          <w:tcPr>
            <w:tcW w:w="899" w:type="dxa"/>
            <w:vAlign w:val="top"/>
          </w:tcPr>
          <w:p w14:paraId="271193BE">
            <w:pPr>
              <w:pStyle w:val="6"/>
              <w:spacing w:before="266"/>
              <w:jc w:val="right"/>
            </w:pPr>
            <w:r>
              <w:rPr>
                <w:spacing w:val="-11"/>
              </w:rPr>
              <w:t>3</w:t>
            </w:r>
          </w:p>
          <w:p w14:paraId="58DB4353">
            <w:pPr>
              <w:spacing w:line="346" w:lineRule="auto"/>
              <w:rPr>
                <w:rFonts w:ascii="Arial"/>
                <w:sz w:val="21"/>
              </w:rPr>
            </w:pPr>
          </w:p>
          <w:p w14:paraId="060B2B82">
            <w:pPr>
              <w:pStyle w:val="6"/>
              <w:spacing w:before="58"/>
              <w:ind w:right="3"/>
              <w:jc w:val="right"/>
            </w:pPr>
            <w:r>
              <w:rPr>
                <w:spacing w:val="-5"/>
              </w:rPr>
              <w:t>58</w:t>
            </w:r>
          </w:p>
        </w:tc>
        <w:tc>
          <w:tcPr>
            <w:tcW w:w="789" w:type="dxa"/>
            <w:vAlign w:val="top"/>
          </w:tcPr>
          <w:p w14:paraId="0F2B3F21">
            <w:pPr>
              <w:pStyle w:val="6"/>
              <w:spacing w:before="266" w:line="239" w:lineRule="auto"/>
              <w:ind w:right="5"/>
              <w:jc w:val="right"/>
            </w:pPr>
            <w:r>
              <w:rPr>
                <w:spacing w:val="-2"/>
              </w:rPr>
              <w:t>0.00</w:t>
            </w:r>
          </w:p>
          <w:p w14:paraId="72415E17">
            <w:pPr>
              <w:spacing w:line="347" w:lineRule="auto"/>
              <w:rPr>
                <w:rFonts w:ascii="Arial"/>
                <w:sz w:val="21"/>
              </w:rPr>
            </w:pPr>
          </w:p>
          <w:p w14:paraId="15081B65">
            <w:pPr>
              <w:pStyle w:val="6"/>
              <w:spacing w:before="58" w:line="239" w:lineRule="auto"/>
              <w:ind w:right="5"/>
              <w:jc w:val="right"/>
            </w:pPr>
            <w:r>
              <w:rPr>
                <w:spacing w:val="-2"/>
              </w:rPr>
              <w:t>0.09</w:t>
            </w:r>
          </w:p>
        </w:tc>
        <w:tc>
          <w:tcPr>
            <w:tcW w:w="911" w:type="dxa"/>
            <w:vAlign w:val="top"/>
          </w:tcPr>
          <w:p w14:paraId="4A5F00FF">
            <w:pPr>
              <w:spacing w:line="281" w:lineRule="auto"/>
              <w:rPr>
                <w:rFonts w:ascii="Arial"/>
                <w:sz w:val="21"/>
              </w:rPr>
            </w:pPr>
          </w:p>
          <w:p w14:paraId="23264143">
            <w:pPr>
              <w:spacing w:line="281" w:lineRule="auto"/>
              <w:rPr>
                <w:rFonts w:ascii="Arial"/>
                <w:sz w:val="21"/>
              </w:rPr>
            </w:pPr>
          </w:p>
          <w:p w14:paraId="592DE0E5">
            <w:pPr>
              <w:spacing w:line="281" w:lineRule="auto"/>
              <w:rPr>
                <w:rFonts w:ascii="Arial"/>
                <w:sz w:val="21"/>
              </w:rPr>
            </w:pPr>
          </w:p>
          <w:p w14:paraId="754389F8">
            <w:pPr>
              <w:pStyle w:val="6"/>
              <w:spacing w:before="59" w:line="239" w:lineRule="auto"/>
              <w:ind w:right="9"/>
              <w:jc w:val="right"/>
            </w:pPr>
            <w:r>
              <w:rPr>
                <w:spacing w:val="-1"/>
              </w:rPr>
              <w:t>45.00%</w:t>
            </w:r>
          </w:p>
        </w:tc>
      </w:tr>
    </w:tbl>
    <w:p w14:paraId="7F049EBD">
      <w:pPr>
        <w:rPr>
          <w:rFonts w:ascii="Arial"/>
          <w:sz w:val="21"/>
        </w:rPr>
      </w:pPr>
    </w:p>
    <w:p w14:paraId="2939E615">
      <w:pPr>
        <w:rPr>
          <w:rFonts w:ascii="Arial" w:hAnsi="Arial" w:eastAsia="Arial" w:cs="Arial"/>
          <w:sz w:val="21"/>
          <w:szCs w:val="21"/>
        </w:rPr>
        <w:sectPr>
          <w:footerReference r:id="rId65" w:type="default"/>
          <w:pgSz w:w="11906" w:h="16839"/>
          <w:pgMar w:top="1431" w:right="1378" w:bottom="1556" w:left="1572" w:header="0" w:footer="1192" w:gutter="0"/>
          <w:cols w:space="720" w:num="1"/>
        </w:sectPr>
      </w:pPr>
    </w:p>
    <w:p w14:paraId="59054156">
      <w:pPr>
        <w:spacing w:line="256" w:lineRule="auto"/>
        <w:rPr>
          <w:rFonts w:ascii="Arial"/>
          <w:sz w:val="21"/>
        </w:rPr>
      </w:pPr>
    </w:p>
    <w:p w14:paraId="2D89FE3E">
      <w:pPr>
        <w:spacing w:line="256" w:lineRule="auto"/>
        <w:rPr>
          <w:rFonts w:ascii="Arial"/>
          <w:sz w:val="21"/>
        </w:rPr>
      </w:pPr>
    </w:p>
    <w:p w14:paraId="639758F7">
      <w:pPr>
        <w:spacing w:line="256" w:lineRule="auto"/>
        <w:rPr>
          <w:rFonts w:ascii="Arial"/>
          <w:sz w:val="21"/>
        </w:rPr>
      </w:pPr>
    </w:p>
    <w:p w14:paraId="0E880DD9">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24</w:t>
      </w:r>
    </w:p>
    <w:p w14:paraId="5CC4F211">
      <w:pPr>
        <w:spacing w:before="36" w:line="493"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年历下区社会保险基金预算结余执行情况表</w:t>
      </w:r>
    </w:p>
    <w:p w14:paraId="5150363B">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5B5C7BA">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5"/>
        <w:gridCol w:w="2047"/>
        <w:gridCol w:w="2227"/>
      </w:tblGrid>
      <w:tr w14:paraId="72C4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595" w:type="dxa"/>
            <w:vAlign w:val="top"/>
          </w:tcPr>
          <w:p w14:paraId="2C4360A4">
            <w:pPr>
              <w:spacing w:before="240" w:line="222" w:lineRule="auto"/>
              <w:ind w:left="1705"/>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6"/>
                <w:sz w:val="24"/>
                <w:szCs w:val="24"/>
              </w:rPr>
              <w:t xml:space="preserve">      </w:t>
            </w:r>
            <w:r>
              <w:rPr>
                <w:rFonts w:ascii="黑体" w:hAnsi="黑体" w:eastAsia="黑体" w:cs="黑体"/>
                <w:spacing w:val="-5"/>
                <w:sz w:val="24"/>
                <w:szCs w:val="24"/>
              </w:rPr>
              <w:t>目</w:t>
            </w:r>
          </w:p>
        </w:tc>
        <w:tc>
          <w:tcPr>
            <w:tcW w:w="2047" w:type="dxa"/>
            <w:vAlign w:val="top"/>
          </w:tcPr>
          <w:p w14:paraId="4E6A83C8">
            <w:pPr>
              <w:spacing w:before="241" w:line="219" w:lineRule="auto"/>
              <w:ind w:left="279"/>
              <w:rPr>
                <w:rFonts w:ascii="黑体" w:hAnsi="黑体" w:eastAsia="黑体" w:cs="黑体"/>
                <w:sz w:val="24"/>
                <w:szCs w:val="24"/>
              </w:rPr>
            </w:pPr>
            <w:r>
              <w:rPr>
                <w:rFonts w:ascii="黑体" w:hAnsi="黑体" w:eastAsia="黑体" w:cs="黑体"/>
                <w:spacing w:val="-2"/>
                <w:sz w:val="24"/>
                <w:szCs w:val="24"/>
              </w:rPr>
              <w:t>2025</w:t>
            </w:r>
            <w:r>
              <w:rPr>
                <w:rFonts w:ascii="黑体" w:hAnsi="黑体" w:eastAsia="黑体" w:cs="黑体"/>
                <w:spacing w:val="-50"/>
                <w:sz w:val="24"/>
                <w:szCs w:val="24"/>
              </w:rPr>
              <w:t xml:space="preserve"> </w:t>
            </w:r>
            <w:r>
              <w:rPr>
                <w:rFonts w:ascii="黑体" w:hAnsi="黑体" w:eastAsia="黑体" w:cs="黑体"/>
                <w:spacing w:val="-2"/>
                <w:sz w:val="24"/>
                <w:szCs w:val="24"/>
              </w:rPr>
              <w:t>年执行数</w:t>
            </w:r>
          </w:p>
        </w:tc>
        <w:tc>
          <w:tcPr>
            <w:tcW w:w="2227" w:type="dxa"/>
            <w:vAlign w:val="top"/>
          </w:tcPr>
          <w:p w14:paraId="5EEE9BD8">
            <w:pPr>
              <w:spacing w:before="241" w:line="222" w:lineRule="auto"/>
              <w:ind w:left="542"/>
              <w:rPr>
                <w:rFonts w:ascii="黑体" w:hAnsi="黑体" w:eastAsia="黑体" w:cs="黑体"/>
                <w:sz w:val="24"/>
                <w:szCs w:val="24"/>
              </w:rPr>
            </w:pPr>
            <w:r>
              <w:rPr>
                <w:rFonts w:ascii="黑体" w:hAnsi="黑体" w:eastAsia="黑体" w:cs="黑体"/>
                <w:spacing w:val="-6"/>
                <w:sz w:val="24"/>
                <w:szCs w:val="24"/>
              </w:rPr>
              <w:t>占结余合计</w:t>
            </w:r>
          </w:p>
        </w:tc>
      </w:tr>
      <w:tr w14:paraId="7C6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595" w:type="dxa"/>
            <w:tcBorders>
              <w:bottom w:val="nil"/>
            </w:tcBorders>
            <w:vAlign w:val="top"/>
          </w:tcPr>
          <w:p w14:paraId="02D993FB">
            <w:pPr>
              <w:pStyle w:val="6"/>
              <w:spacing w:before="138" w:line="219" w:lineRule="auto"/>
              <w:ind w:left="19"/>
            </w:pPr>
            <w:r>
              <w:rPr>
                <w:b/>
                <w:bCs/>
                <w:spacing w:val="-3"/>
              </w:rPr>
              <w:t>一、社会保险基金本年收支结余合计</w:t>
            </w:r>
          </w:p>
        </w:tc>
        <w:tc>
          <w:tcPr>
            <w:tcW w:w="2047" w:type="dxa"/>
            <w:tcBorders>
              <w:bottom w:val="nil"/>
            </w:tcBorders>
            <w:vAlign w:val="top"/>
          </w:tcPr>
          <w:p w14:paraId="437DCAD0">
            <w:pPr>
              <w:pStyle w:val="6"/>
              <w:spacing w:before="138"/>
              <w:ind w:left="846"/>
            </w:pPr>
            <w:r>
              <w:rPr>
                <w:b/>
                <w:bCs/>
                <w:spacing w:val="-3"/>
              </w:rPr>
              <w:t>4977</w:t>
            </w:r>
          </w:p>
        </w:tc>
        <w:tc>
          <w:tcPr>
            <w:tcW w:w="2227" w:type="dxa"/>
            <w:tcBorders>
              <w:bottom w:val="nil"/>
            </w:tcBorders>
            <w:vAlign w:val="top"/>
          </w:tcPr>
          <w:p w14:paraId="10731583">
            <w:pPr>
              <w:spacing w:before="169" w:line="188" w:lineRule="auto"/>
              <w:ind w:left="78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100.00%</w:t>
            </w:r>
          </w:p>
        </w:tc>
      </w:tr>
      <w:tr w14:paraId="5C70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95" w:type="dxa"/>
            <w:tcBorders>
              <w:top w:val="nil"/>
              <w:bottom w:val="nil"/>
            </w:tcBorders>
            <w:vAlign w:val="top"/>
          </w:tcPr>
          <w:p w14:paraId="37107DCE">
            <w:pPr>
              <w:pStyle w:val="6"/>
              <w:spacing w:before="136" w:line="219" w:lineRule="auto"/>
              <w:ind w:left="206"/>
            </w:pPr>
            <w:r>
              <w:rPr>
                <w:spacing w:val="-2"/>
              </w:rPr>
              <w:t>（一）机关事业单位基本养老保险基金</w:t>
            </w:r>
          </w:p>
        </w:tc>
        <w:tc>
          <w:tcPr>
            <w:tcW w:w="2047" w:type="dxa"/>
            <w:tcBorders>
              <w:top w:val="nil"/>
              <w:bottom w:val="nil"/>
            </w:tcBorders>
            <w:vAlign w:val="top"/>
          </w:tcPr>
          <w:p w14:paraId="689371DC">
            <w:pPr>
              <w:pStyle w:val="6"/>
              <w:spacing w:before="136" w:line="241" w:lineRule="auto"/>
              <w:ind w:left="892"/>
            </w:pPr>
            <w:r>
              <w:rPr>
                <w:spacing w:val="-2"/>
              </w:rPr>
              <w:t>414</w:t>
            </w:r>
          </w:p>
        </w:tc>
        <w:tc>
          <w:tcPr>
            <w:tcW w:w="2227" w:type="dxa"/>
            <w:tcBorders>
              <w:top w:val="nil"/>
              <w:bottom w:val="nil"/>
            </w:tcBorders>
            <w:vAlign w:val="top"/>
          </w:tcPr>
          <w:p w14:paraId="713E5B71">
            <w:pPr>
              <w:spacing w:before="167" w:line="188" w:lineRule="auto"/>
              <w:ind w:left="8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8.32%</w:t>
            </w:r>
          </w:p>
        </w:tc>
      </w:tr>
      <w:tr w14:paraId="3B42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4595" w:type="dxa"/>
            <w:tcBorders>
              <w:top w:val="nil"/>
              <w:bottom w:val="nil"/>
            </w:tcBorders>
            <w:vAlign w:val="top"/>
          </w:tcPr>
          <w:p w14:paraId="22E53247">
            <w:pPr>
              <w:pStyle w:val="6"/>
              <w:spacing w:before="140" w:line="219" w:lineRule="auto"/>
              <w:ind w:left="206"/>
            </w:pPr>
            <w:r>
              <w:rPr>
                <w:spacing w:val="-2"/>
              </w:rPr>
              <w:t>（二）城乡居民基本养老保险基金</w:t>
            </w:r>
          </w:p>
          <w:p w14:paraId="18452EC9">
            <w:pPr>
              <w:pStyle w:val="6"/>
              <w:spacing w:before="240" w:line="219" w:lineRule="auto"/>
              <w:ind w:left="206"/>
            </w:pPr>
            <w:r>
              <w:rPr>
                <w:spacing w:val="-2"/>
              </w:rPr>
              <w:t>（三）城镇职工基本医疗保险基金</w:t>
            </w:r>
          </w:p>
          <w:p w14:paraId="4930C0D8">
            <w:pPr>
              <w:pStyle w:val="6"/>
              <w:spacing w:before="240" w:line="219" w:lineRule="auto"/>
              <w:ind w:left="206"/>
            </w:pPr>
            <w:r>
              <w:rPr>
                <w:spacing w:val="-2"/>
              </w:rPr>
              <w:t>（四）居民基本医疗保险基金</w:t>
            </w:r>
          </w:p>
          <w:p w14:paraId="0C97B773">
            <w:pPr>
              <w:pStyle w:val="6"/>
              <w:spacing w:before="240" w:line="219" w:lineRule="auto"/>
              <w:ind w:left="206"/>
            </w:pPr>
            <w:r>
              <w:rPr>
                <w:spacing w:val="-3"/>
              </w:rPr>
              <w:t>（五）工伤保险基金</w:t>
            </w:r>
          </w:p>
          <w:p w14:paraId="17E77FA7">
            <w:pPr>
              <w:pStyle w:val="6"/>
              <w:spacing w:before="239" w:line="220" w:lineRule="auto"/>
              <w:ind w:left="206"/>
            </w:pPr>
            <w:r>
              <w:rPr>
                <w:spacing w:val="-3"/>
              </w:rPr>
              <w:t>（六）失业保险基金</w:t>
            </w:r>
          </w:p>
        </w:tc>
        <w:tc>
          <w:tcPr>
            <w:tcW w:w="2047" w:type="dxa"/>
            <w:tcBorders>
              <w:top w:val="nil"/>
              <w:bottom w:val="nil"/>
            </w:tcBorders>
            <w:vAlign w:val="top"/>
          </w:tcPr>
          <w:p w14:paraId="7D94A929">
            <w:pPr>
              <w:pStyle w:val="6"/>
              <w:spacing w:before="139"/>
              <w:ind w:left="846"/>
            </w:pPr>
            <w:r>
              <w:rPr>
                <w:spacing w:val="-2"/>
              </w:rPr>
              <w:t>4563</w:t>
            </w:r>
          </w:p>
        </w:tc>
        <w:tc>
          <w:tcPr>
            <w:tcW w:w="2227" w:type="dxa"/>
            <w:tcBorders>
              <w:top w:val="nil"/>
              <w:bottom w:val="nil"/>
            </w:tcBorders>
            <w:vAlign w:val="top"/>
          </w:tcPr>
          <w:p w14:paraId="0A4BB392">
            <w:pPr>
              <w:spacing w:before="169" w:line="188" w:lineRule="auto"/>
              <w:ind w:left="8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91.68%</w:t>
            </w:r>
          </w:p>
        </w:tc>
      </w:tr>
      <w:tr w14:paraId="7293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595" w:type="dxa"/>
            <w:tcBorders>
              <w:top w:val="nil"/>
              <w:bottom w:val="nil"/>
            </w:tcBorders>
            <w:vAlign w:val="top"/>
          </w:tcPr>
          <w:p w14:paraId="47FC3A45">
            <w:pPr>
              <w:pStyle w:val="6"/>
              <w:spacing w:before="141" w:line="219" w:lineRule="auto"/>
              <w:ind w:left="19"/>
            </w:pPr>
            <w:r>
              <w:rPr>
                <w:b/>
                <w:bCs/>
                <w:spacing w:val="-2"/>
              </w:rPr>
              <w:t>二、社会保险基金年末滚存结余合计</w:t>
            </w:r>
          </w:p>
        </w:tc>
        <w:tc>
          <w:tcPr>
            <w:tcW w:w="2047" w:type="dxa"/>
            <w:tcBorders>
              <w:top w:val="nil"/>
              <w:bottom w:val="nil"/>
            </w:tcBorders>
            <w:vAlign w:val="top"/>
          </w:tcPr>
          <w:p w14:paraId="381F7272">
            <w:pPr>
              <w:pStyle w:val="6"/>
              <w:spacing w:before="140"/>
              <w:ind w:left="805"/>
            </w:pPr>
            <w:r>
              <w:rPr>
                <w:b/>
                <w:bCs/>
                <w:spacing w:val="-4"/>
              </w:rPr>
              <w:t>56325</w:t>
            </w:r>
          </w:p>
        </w:tc>
        <w:tc>
          <w:tcPr>
            <w:tcW w:w="2227" w:type="dxa"/>
            <w:tcBorders>
              <w:top w:val="nil"/>
              <w:bottom w:val="nil"/>
            </w:tcBorders>
            <w:vAlign w:val="top"/>
          </w:tcPr>
          <w:p w14:paraId="15E206EE">
            <w:pPr>
              <w:spacing w:before="172" w:line="188" w:lineRule="auto"/>
              <w:ind w:left="78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100.00%</w:t>
            </w:r>
          </w:p>
        </w:tc>
      </w:tr>
      <w:tr w14:paraId="1D539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595" w:type="dxa"/>
            <w:tcBorders>
              <w:top w:val="nil"/>
              <w:bottom w:val="nil"/>
            </w:tcBorders>
            <w:vAlign w:val="top"/>
          </w:tcPr>
          <w:p w14:paraId="1AC34B9B">
            <w:pPr>
              <w:pStyle w:val="6"/>
              <w:spacing w:before="142" w:line="219" w:lineRule="auto"/>
              <w:ind w:left="206"/>
            </w:pPr>
            <w:r>
              <w:rPr>
                <w:spacing w:val="-2"/>
              </w:rPr>
              <w:t>（一）机关事业单位基本养老保险基金</w:t>
            </w:r>
          </w:p>
        </w:tc>
        <w:tc>
          <w:tcPr>
            <w:tcW w:w="2047" w:type="dxa"/>
            <w:tcBorders>
              <w:top w:val="nil"/>
              <w:bottom w:val="nil"/>
            </w:tcBorders>
            <w:vAlign w:val="top"/>
          </w:tcPr>
          <w:p w14:paraId="10F44B63">
            <w:pPr>
              <w:pStyle w:val="6"/>
              <w:spacing w:before="141"/>
              <w:ind w:left="808"/>
            </w:pPr>
            <w:r>
              <w:rPr>
                <w:spacing w:val="-2"/>
              </w:rPr>
              <w:t>33202</w:t>
            </w:r>
          </w:p>
        </w:tc>
        <w:tc>
          <w:tcPr>
            <w:tcW w:w="2227" w:type="dxa"/>
            <w:tcBorders>
              <w:top w:val="nil"/>
              <w:bottom w:val="nil"/>
            </w:tcBorders>
            <w:vAlign w:val="top"/>
          </w:tcPr>
          <w:p w14:paraId="59A07F9F">
            <w:pPr>
              <w:spacing w:before="171" w:line="188" w:lineRule="auto"/>
              <w:ind w:left="8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58.95%</w:t>
            </w:r>
          </w:p>
        </w:tc>
      </w:tr>
      <w:tr w14:paraId="4870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4595" w:type="dxa"/>
            <w:tcBorders>
              <w:top w:val="nil"/>
            </w:tcBorders>
            <w:vAlign w:val="top"/>
          </w:tcPr>
          <w:p w14:paraId="16F14AFF">
            <w:pPr>
              <w:pStyle w:val="6"/>
              <w:spacing w:before="141" w:line="219" w:lineRule="auto"/>
              <w:ind w:left="206"/>
            </w:pPr>
            <w:r>
              <w:rPr>
                <w:spacing w:val="-2"/>
              </w:rPr>
              <w:t>（二）城乡居民基本养老保险基金</w:t>
            </w:r>
          </w:p>
          <w:p w14:paraId="4B1EB870">
            <w:pPr>
              <w:pStyle w:val="6"/>
              <w:spacing w:before="240" w:line="219" w:lineRule="auto"/>
              <w:ind w:left="206"/>
            </w:pPr>
            <w:r>
              <w:rPr>
                <w:spacing w:val="-2"/>
              </w:rPr>
              <w:t>（三）城镇职工基本医疗保险基金</w:t>
            </w:r>
          </w:p>
          <w:p w14:paraId="7F23E494">
            <w:pPr>
              <w:pStyle w:val="6"/>
              <w:spacing w:before="240" w:line="219" w:lineRule="auto"/>
              <w:ind w:left="206"/>
            </w:pPr>
            <w:r>
              <w:rPr>
                <w:spacing w:val="-2"/>
              </w:rPr>
              <w:t>（四）居民基本医疗保险基金</w:t>
            </w:r>
          </w:p>
          <w:p w14:paraId="5748A489">
            <w:pPr>
              <w:pStyle w:val="6"/>
              <w:spacing w:before="240" w:line="219" w:lineRule="auto"/>
              <w:ind w:left="206"/>
            </w:pPr>
            <w:r>
              <w:rPr>
                <w:spacing w:val="-3"/>
              </w:rPr>
              <w:t>（五）工伤保险基金</w:t>
            </w:r>
          </w:p>
          <w:p w14:paraId="6FCD160B">
            <w:pPr>
              <w:pStyle w:val="6"/>
              <w:spacing w:before="239" w:line="220" w:lineRule="auto"/>
              <w:ind w:left="206"/>
            </w:pPr>
            <w:r>
              <w:rPr>
                <w:spacing w:val="-3"/>
              </w:rPr>
              <w:t>（六）失业保险基金</w:t>
            </w:r>
          </w:p>
        </w:tc>
        <w:tc>
          <w:tcPr>
            <w:tcW w:w="2047" w:type="dxa"/>
            <w:tcBorders>
              <w:top w:val="nil"/>
            </w:tcBorders>
            <w:vAlign w:val="top"/>
          </w:tcPr>
          <w:p w14:paraId="07E4F6F5">
            <w:pPr>
              <w:pStyle w:val="6"/>
              <w:spacing w:before="141"/>
              <w:ind w:left="806"/>
            </w:pPr>
            <w:r>
              <w:rPr>
                <w:spacing w:val="-2"/>
              </w:rPr>
              <w:t>23123</w:t>
            </w:r>
          </w:p>
        </w:tc>
        <w:tc>
          <w:tcPr>
            <w:tcW w:w="2227" w:type="dxa"/>
            <w:tcBorders>
              <w:top w:val="nil"/>
            </w:tcBorders>
            <w:vAlign w:val="top"/>
          </w:tcPr>
          <w:p w14:paraId="7D277796">
            <w:pPr>
              <w:spacing w:before="170" w:line="188" w:lineRule="auto"/>
              <w:ind w:left="8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41.05%</w:t>
            </w:r>
          </w:p>
        </w:tc>
      </w:tr>
    </w:tbl>
    <w:p w14:paraId="793D95DA">
      <w:pPr>
        <w:rPr>
          <w:rFonts w:ascii="Arial"/>
          <w:sz w:val="21"/>
        </w:rPr>
      </w:pPr>
    </w:p>
    <w:p w14:paraId="6FA254D4">
      <w:pPr>
        <w:rPr>
          <w:rFonts w:ascii="Arial" w:hAnsi="Arial" w:eastAsia="Arial" w:cs="Arial"/>
          <w:sz w:val="21"/>
          <w:szCs w:val="21"/>
        </w:rPr>
        <w:sectPr>
          <w:footerReference r:id="rId66" w:type="default"/>
          <w:pgSz w:w="11906" w:h="16839"/>
          <w:pgMar w:top="1431" w:right="1459" w:bottom="1556" w:left="1572" w:header="0" w:footer="1192" w:gutter="0"/>
          <w:cols w:space="720" w:num="1"/>
        </w:sectPr>
      </w:pPr>
    </w:p>
    <w:p w14:paraId="50B156A2">
      <w:pPr>
        <w:spacing w:line="256" w:lineRule="auto"/>
        <w:rPr>
          <w:rFonts w:ascii="Arial"/>
          <w:sz w:val="21"/>
        </w:rPr>
      </w:pPr>
    </w:p>
    <w:p w14:paraId="39D00D6E">
      <w:pPr>
        <w:spacing w:line="256" w:lineRule="auto"/>
        <w:rPr>
          <w:rFonts w:ascii="Arial"/>
          <w:sz w:val="21"/>
        </w:rPr>
      </w:pPr>
    </w:p>
    <w:p w14:paraId="7DC36E0F">
      <w:pPr>
        <w:spacing w:line="256" w:lineRule="auto"/>
        <w:rPr>
          <w:rFonts w:ascii="Arial"/>
          <w:sz w:val="21"/>
        </w:rPr>
      </w:pPr>
    </w:p>
    <w:p w14:paraId="6949DE26">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25</w:t>
      </w:r>
    </w:p>
    <w:p w14:paraId="3B8A5A66">
      <w:pPr>
        <w:spacing w:before="36" w:line="493"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年历下区社会保险基金本级收入执行情况表</w:t>
      </w:r>
    </w:p>
    <w:p w14:paraId="294C8B37">
      <w:pPr>
        <w:spacing w:before="93" w:line="228" w:lineRule="auto"/>
        <w:ind w:left="7819"/>
        <w:rPr>
          <w:rFonts w:ascii="宋体" w:hAnsi="宋体" w:eastAsia="宋体" w:cs="宋体"/>
          <w:sz w:val="20"/>
          <w:szCs w:val="20"/>
        </w:rPr>
      </w:pPr>
      <w:r>
        <w:rPr>
          <w:rFonts w:ascii="宋体" w:hAnsi="宋体" w:eastAsia="宋体" w:cs="宋体"/>
          <w:spacing w:val="7"/>
          <w:sz w:val="20"/>
          <w:szCs w:val="20"/>
        </w:rPr>
        <w:t>单位：万元</w:t>
      </w:r>
    </w:p>
    <w:p w14:paraId="78FDE2D3">
      <w:pPr>
        <w:spacing w:line="19" w:lineRule="exact"/>
      </w:pPr>
    </w:p>
    <w:tbl>
      <w:tblPr>
        <w:tblStyle w:val="5"/>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1"/>
        <w:gridCol w:w="961"/>
        <w:gridCol w:w="875"/>
        <w:gridCol w:w="999"/>
        <w:gridCol w:w="1088"/>
        <w:gridCol w:w="891"/>
        <w:gridCol w:w="894"/>
      </w:tblGrid>
      <w:tr w14:paraId="3FCD0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vMerge w:val="restart"/>
            <w:tcBorders>
              <w:bottom w:val="nil"/>
            </w:tcBorders>
            <w:vAlign w:val="top"/>
          </w:tcPr>
          <w:p w14:paraId="59A84DAA">
            <w:pPr>
              <w:spacing w:line="338" w:lineRule="auto"/>
              <w:rPr>
                <w:rFonts w:ascii="Arial"/>
                <w:sz w:val="21"/>
              </w:rPr>
            </w:pPr>
          </w:p>
          <w:p w14:paraId="3290A065">
            <w:pPr>
              <w:spacing w:before="71" w:line="222" w:lineRule="auto"/>
              <w:ind w:left="107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961" w:type="dxa"/>
            <w:vMerge w:val="restart"/>
            <w:tcBorders>
              <w:bottom w:val="nil"/>
            </w:tcBorders>
            <w:vAlign w:val="top"/>
          </w:tcPr>
          <w:p w14:paraId="74197864">
            <w:pPr>
              <w:spacing w:before="255" w:line="224" w:lineRule="auto"/>
              <w:ind w:left="125"/>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47C4392E">
            <w:pPr>
              <w:spacing w:before="45" w:line="222" w:lineRule="auto"/>
              <w:ind w:left="156"/>
              <w:rPr>
                <w:rFonts w:ascii="黑体" w:hAnsi="黑体" w:eastAsia="黑体" w:cs="黑体"/>
                <w:sz w:val="22"/>
                <w:szCs w:val="22"/>
              </w:rPr>
            </w:pPr>
            <w:r>
              <w:rPr>
                <w:rFonts w:ascii="黑体" w:hAnsi="黑体" w:eastAsia="黑体" w:cs="黑体"/>
                <w:spacing w:val="-3"/>
                <w:sz w:val="22"/>
                <w:szCs w:val="22"/>
              </w:rPr>
              <w:t>决算数</w:t>
            </w:r>
          </w:p>
        </w:tc>
        <w:tc>
          <w:tcPr>
            <w:tcW w:w="875" w:type="dxa"/>
            <w:vMerge w:val="restart"/>
            <w:tcBorders>
              <w:bottom w:val="nil"/>
            </w:tcBorders>
            <w:vAlign w:val="top"/>
          </w:tcPr>
          <w:p w14:paraId="3AC2AC4D">
            <w:pPr>
              <w:spacing w:before="255" w:line="224" w:lineRule="auto"/>
              <w:ind w:left="8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4CC2AAC1">
            <w:pPr>
              <w:spacing w:before="45" w:line="222" w:lineRule="auto"/>
              <w:ind w:left="117"/>
              <w:rPr>
                <w:rFonts w:ascii="黑体" w:hAnsi="黑体" w:eastAsia="黑体" w:cs="黑体"/>
                <w:sz w:val="22"/>
                <w:szCs w:val="22"/>
              </w:rPr>
            </w:pPr>
            <w:r>
              <w:rPr>
                <w:rFonts w:ascii="黑体" w:hAnsi="黑体" w:eastAsia="黑体" w:cs="黑体"/>
                <w:spacing w:val="-4"/>
                <w:sz w:val="22"/>
                <w:szCs w:val="22"/>
              </w:rPr>
              <w:t>预算数</w:t>
            </w:r>
          </w:p>
        </w:tc>
        <w:tc>
          <w:tcPr>
            <w:tcW w:w="999" w:type="dxa"/>
            <w:vMerge w:val="restart"/>
            <w:tcBorders>
              <w:bottom w:val="nil"/>
            </w:tcBorders>
            <w:vAlign w:val="top"/>
          </w:tcPr>
          <w:p w14:paraId="1EACB4DE">
            <w:pPr>
              <w:spacing w:before="255" w:line="263" w:lineRule="auto"/>
              <w:ind w:left="64" w:right="28" w:hanging="2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年调</w:t>
            </w:r>
            <w:r>
              <w:rPr>
                <w:rFonts w:ascii="黑体" w:hAnsi="黑体" w:eastAsia="黑体" w:cs="黑体"/>
                <w:spacing w:val="-2"/>
                <w:sz w:val="22"/>
                <w:szCs w:val="22"/>
              </w:rPr>
              <w:t>整预算数</w:t>
            </w:r>
          </w:p>
        </w:tc>
        <w:tc>
          <w:tcPr>
            <w:tcW w:w="2873" w:type="dxa"/>
            <w:gridSpan w:val="3"/>
            <w:vAlign w:val="top"/>
          </w:tcPr>
          <w:p w14:paraId="2DD492BA">
            <w:pPr>
              <w:spacing w:before="87" w:line="220" w:lineRule="auto"/>
              <w:ind w:left="753"/>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4D7F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241" w:type="dxa"/>
            <w:vMerge w:val="continue"/>
            <w:tcBorders>
              <w:top w:val="nil"/>
            </w:tcBorders>
            <w:vAlign w:val="top"/>
          </w:tcPr>
          <w:p w14:paraId="52660FAE">
            <w:pPr>
              <w:rPr>
                <w:rFonts w:ascii="Arial"/>
                <w:sz w:val="21"/>
              </w:rPr>
            </w:pPr>
          </w:p>
        </w:tc>
        <w:tc>
          <w:tcPr>
            <w:tcW w:w="961" w:type="dxa"/>
            <w:vMerge w:val="continue"/>
            <w:tcBorders>
              <w:top w:val="nil"/>
            </w:tcBorders>
            <w:vAlign w:val="top"/>
          </w:tcPr>
          <w:p w14:paraId="4A3E04F7">
            <w:pPr>
              <w:rPr>
                <w:rFonts w:ascii="Arial"/>
                <w:sz w:val="21"/>
              </w:rPr>
            </w:pPr>
          </w:p>
        </w:tc>
        <w:tc>
          <w:tcPr>
            <w:tcW w:w="875" w:type="dxa"/>
            <w:vMerge w:val="continue"/>
            <w:tcBorders>
              <w:top w:val="nil"/>
            </w:tcBorders>
            <w:vAlign w:val="top"/>
          </w:tcPr>
          <w:p w14:paraId="62D1DFD0">
            <w:pPr>
              <w:rPr>
                <w:rFonts w:ascii="Arial"/>
                <w:sz w:val="21"/>
              </w:rPr>
            </w:pPr>
          </w:p>
        </w:tc>
        <w:tc>
          <w:tcPr>
            <w:tcW w:w="999" w:type="dxa"/>
            <w:vMerge w:val="continue"/>
            <w:tcBorders>
              <w:top w:val="nil"/>
            </w:tcBorders>
            <w:vAlign w:val="top"/>
          </w:tcPr>
          <w:p w14:paraId="3D759B47">
            <w:pPr>
              <w:rPr>
                <w:rFonts w:ascii="Arial"/>
                <w:sz w:val="21"/>
              </w:rPr>
            </w:pPr>
          </w:p>
        </w:tc>
        <w:tc>
          <w:tcPr>
            <w:tcW w:w="1088" w:type="dxa"/>
            <w:vAlign w:val="top"/>
          </w:tcPr>
          <w:p w14:paraId="441A3A00">
            <w:pPr>
              <w:spacing w:before="212" w:line="222" w:lineRule="auto"/>
              <w:ind w:left="331"/>
              <w:rPr>
                <w:rFonts w:ascii="黑体" w:hAnsi="黑体" w:eastAsia="黑体" w:cs="黑体"/>
                <w:sz w:val="22"/>
                <w:szCs w:val="22"/>
              </w:rPr>
            </w:pPr>
            <w:r>
              <w:rPr>
                <w:rFonts w:ascii="黑体" w:hAnsi="黑体" w:eastAsia="黑体" w:cs="黑体"/>
                <w:spacing w:val="-4"/>
                <w:sz w:val="22"/>
                <w:szCs w:val="22"/>
              </w:rPr>
              <w:t>金额</w:t>
            </w:r>
          </w:p>
        </w:tc>
        <w:tc>
          <w:tcPr>
            <w:tcW w:w="891" w:type="dxa"/>
            <w:vAlign w:val="top"/>
          </w:tcPr>
          <w:p w14:paraId="10D0B6D3">
            <w:pPr>
              <w:spacing w:before="56" w:line="223" w:lineRule="auto"/>
              <w:ind w:left="145"/>
              <w:rPr>
                <w:rFonts w:ascii="黑体" w:hAnsi="黑体" w:eastAsia="黑体" w:cs="黑体"/>
                <w:sz w:val="22"/>
                <w:szCs w:val="22"/>
              </w:rPr>
            </w:pPr>
            <w:r>
              <w:rPr>
                <w:rFonts w:ascii="黑体" w:hAnsi="黑体" w:eastAsia="黑体" w:cs="黑体"/>
                <w:spacing w:val="-10"/>
                <w:sz w:val="22"/>
                <w:szCs w:val="22"/>
              </w:rPr>
              <w:t>占调整</w:t>
            </w:r>
          </w:p>
          <w:p w14:paraId="2613A145">
            <w:pPr>
              <w:spacing w:before="46" w:line="220" w:lineRule="auto"/>
              <w:ind w:left="182"/>
              <w:rPr>
                <w:rFonts w:ascii="黑体" w:hAnsi="黑体" w:eastAsia="黑体" w:cs="黑体"/>
                <w:sz w:val="22"/>
                <w:szCs w:val="22"/>
              </w:rPr>
            </w:pPr>
            <w:r>
              <w:rPr>
                <w:rFonts w:ascii="黑体" w:hAnsi="黑体" w:eastAsia="黑体" w:cs="黑体"/>
                <w:spacing w:val="-4"/>
                <w:sz w:val="22"/>
                <w:szCs w:val="22"/>
              </w:rPr>
              <w:t>预算%</w:t>
            </w:r>
          </w:p>
        </w:tc>
        <w:tc>
          <w:tcPr>
            <w:tcW w:w="894" w:type="dxa"/>
            <w:vAlign w:val="top"/>
          </w:tcPr>
          <w:p w14:paraId="31F16D2D">
            <w:pPr>
              <w:spacing w:before="212" w:line="224" w:lineRule="auto"/>
              <w:ind w:left="176"/>
              <w:rPr>
                <w:rFonts w:ascii="黑体" w:hAnsi="黑体" w:eastAsia="黑体" w:cs="黑体"/>
                <w:sz w:val="22"/>
                <w:szCs w:val="22"/>
              </w:rPr>
            </w:pPr>
            <w:r>
              <w:rPr>
                <w:rFonts w:ascii="黑体" w:hAnsi="黑体" w:eastAsia="黑体" w:cs="黑体"/>
                <w:spacing w:val="-2"/>
                <w:sz w:val="22"/>
                <w:szCs w:val="22"/>
              </w:rPr>
              <w:t>增长%</w:t>
            </w:r>
          </w:p>
        </w:tc>
      </w:tr>
      <w:tr w14:paraId="0476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3241" w:type="dxa"/>
            <w:tcBorders>
              <w:bottom w:val="nil"/>
            </w:tcBorders>
            <w:vAlign w:val="top"/>
          </w:tcPr>
          <w:p w14:paraId="2A685772">
            <w:pPr>
              <w:pStyle w:val="6"/>
              <w:spacing w:before="102" w:line="219" w:lineRule="auto"/>
              <w:ind w:left="723"/>
            </w:pPr>
            <w:r>
              <w:rPr>
                <w:b/>
                <w:bCs/>
                <w:spacing w:val="-3"/>
              </w:rPr>
              <w:t>社会保险基金收入合计</w:t>
            </w:r>
          </w:p>
        </w:tc>
        <w:tc>
          <w:tcPr>
            <w:tcW w:w="961" w:type="dxa"/>
            <w:tcBorders>
              <w:bottom w:val="nil"/>
            </w:tcBorders>
            <w:vAlign w:val="top"/>
          </w:tcPr>
          <w:p w14:paraId="28F73780">
            <w:pPr>
              <w:pStyle w:val="6"/>
              <w:spacing w:before="102"/>
              <w:ind w:right="5"/>
              <w:jc w:val="right"/>
            </w:pPr>
            <w:r>
              <w:rPr>
                <w:b/>
                <w:bCs/>
                <w:spacing w:val="-4"/>
              </w:rPr>
              <w:t>70234</w:t>
            </w:r>
          </w:p>
        </w:tc>
        <w:tc>
          <w:tcPr>
            <w:tcW w:w="875" w:type="dxa"/>
            <w:tcBorders>
              <w:bottom w:val="nil"/>
            </w:tcBorders>
            <w:vAlign w:val="top"/>
          </w:tcPr>
          <w:p w14:paraId="0E2931DD">
            <w:pPr>
              <w:pStyle w:val="6"/>
              <w:spacing w:before="102"/>
              <w:ind w:right="7"/>
              <w:jc w:val="right"/>
            </w:pPr>
            <w:r>
              <w:rPr>
                <w:b/>
                <w:bCs/>
                <w:spacing w:val="-3"/>
              </w:rPr>
              <w:t>69858</w:t>
            </w:r>
          </w:p>
        </w:tc>
        <w:tc>
          <w:tcPr>
            <w:tcW w:w="999" w:type="dxa"/>
            <w:tcBorders>
              <w:bottom w:val="nil"/>
            </w:tcBorders>
            <w:vAlign w:val="top"/>
          </w:tcPr>
          <w:p w14:paraId="33043825">
            <w:pPr>
              <w:pStyle w:val="6"/>
              <w:spacing w:before="102"/>
              <w:ind w:right="5"/>
              <w:jc w:val="right"/>
            </w:pPr>
            <w:r>
              <w:rPr>
                <w:b/>
                <w:bCs/>
                <w:spacing w:val="-3"/>
              </w:rPr>
              <w:t>69985</w:t>
            </w:r>
          </w:p>
        </w:tc>
        <w:tc>
          <w:tcPr>
            <w:tcW w:w="1088" w:type="dxa"/>
            <w:tcBorders>
              <w:bottom w:val="nil"/>
            </w:tcBorders>
            <w:vAlign w:val="top"/>
          </w:tcPr>
          <w:p w14:paraId="2FA00462">
            <w:pPr>
              <w:pStyle w:val="6"/>
              <w:spacing w:before="102"/>
              <w:ind w:right="3"/>
              <w:jc w:val="right"/>
            </w:pPr>
            <w:r>
              <w:rPr>
                <w:b/>
                <w:bCs/>
                <w:spacing w:val="-4"/>
              </w:rPr>
              <w:t>71935</w:t>
            </w:r>
          </w:p>
        </w:tc>
        <w:tc>
          <w:tcPr>
            <w:tcW w:w="891" w:type="dxa"/>
            <w:tcBorders>
              <w:bottom w:val="nil"/>
            </w:tcBorders>
            <w:vAlign w:val="top"/>
          </w:tcPr>
          <w:p w14:paraId="0DC06C6F">
            <w:pPr>
              <w:pStyle w:val="6"/>
              <w:spacing w:before="102" w:line="239" w:lineRule="auto"/>
              <w:ind w:right="4"/>
              <w:jc w:val="right"/>
            </w:pPr>
            <w:r>
              <w:rPr>
                <w:b/>
                <w:bCs/>
                <w:spacing w:val="-5"/>
              </w:rPr>
              <w:t>100.00</w:t>
            </w:r>
          </w:p>
        </w:tc>
        <w:tc>
          <w:tcPr>
            <w:tcW w:w="894" w:type="dxa"/>
            <w:tcBorders>
              <w:bottom w:val="nil"/>
            </w:tcBorders>
            <w:vAlign w:val="top"/>
          </w:tcPr>
          <w:p w14:paraId="7A4B29A9">
            <w:pPr>
              <w:pStyle w:val="6"/>
              <w:spacing w:before="102" w:line="239" w:lineRule="auto"/>
              <w:ind w:right="8"/>
              <w:jc w:val="right"/>
            </w:pPr>
            <w:r>
              <w:rPr>
                <w:b/>
                <w:bCs/>
                <w:spacing w:val="-3"/>
              </w:rPr>
              <w:t>2.42%</w:t>
            </w:r>
          </w:p>
        </w:tc>
      </w:tr>
      <w:tr w14:paraId="4B2C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241" w:type="dxa"/>
            <w:tcBorders>
              <w:top w:val="nil"/>
              <w:bottom w:val="nil"/>
            </w:tcBorders>
            <w:vAlign w:val="top"/>
          </w:tcPr>
          <w:p w14:paraId="646C7CCC">
            <w:pPr>
              <w:pStyle w:val="6"/>
              <w:spacing w:before="95" w:line="219" w:lineRule="auto"/>
              <w:ind w:left="108"/>
            </w:pPr>
            <w:r>
              <w:rPr>
                <w:spacing w:val="-1"/>
              </w:rPr>
              <w:t>其中:社会保险费收入</w:t>
            </w:r>
          </w:p>
        </w:tc>
        <w:tc>
          <w:tcPr>
            <w:tcW w:w="961" w:type="dxa"/>
            <w:tcBorders>
              <w:top w:val="nil"/>
              <w:bottom w:val="nil"/>
            </w:tcBorders>
            <w:vAlign w:val="top"/>
          </w:tcPr>
          <w:p w14:paraId="6E6F4D11">
            <w:pPr>
              <w:pStyle w:val="6"/>
              <w:spacing w:before="95"/>
              <w:ind w:right="7"/>
              <w:jc w:val="right"/>
            </w:pPr>
            <w:r>
              <w:rPr>
                <w:spacing w:val="-2"/>
              </w:rPr>
              <w:t>34384</w:t>
            </w:r>
          </w:p>
        </w:tc>
        <w:tc>
          <w:tcPr>
            <w:tcW w:w="875" w:type="dxa"/>
            <w:tcBorders>
              <w:top w:val="nil"/>
              <w:bottom w:val="nil"/>
            </w:tcBorders>
            <w:vAlign w:val="top"/>
          </w:tcPr>
          <w:p w14:paraId="5864218A">
            <w:pPr>
              <w:pStyle w:val="6"/>
              <w:spacing w:before="95"/>
              <w:ind w:right="6"/>
              <w:jc w:val="right"/>
            </w:pPr>
            <w:r>
              <w:rPr>
                <w:spacing w:val="-2"/>
              </w:rPr>
              <w:t>35324</w:t>
            </w:r>
          </w:p>
        </w:tc>
        <w:tc>
          <w:tcPr>
            <w:tcW w:w="999" w:type="dxa"/>
            <w:tcBorders>
              <w:top w:val="nil"/>
              <w:bottom w:val="nil"/>
            </w:tcBorders>
            <w:vAlign w:val="top"/>
          </w:tcPr>
          <w:p w14:paraId="77EE500E">
            <w:pPr>
              <w:pStyle w:val="6"/>
              <w:spacing w:before="95"/>
              <w:ind w:right="4"/>
              <w:jc w:val="right"/>
            </w:pPr>
            <w:r>
              <w:rPr>
                <w:spacing w:val="-2"/>
              </w:rPr>
              <w:t>35397</w:t>
            </w:r>
          </w:p>
        </w:tc>
        <w:tc>
          <w:tcPr>
            <w:tcW w:w="1088" w:type="dxa"/>
            <w:tcBorders>
              <w:top w:val="nil"/>
              <w:bottom w:val="nil"/>
            </w:tcBorders>
            <w:vAlign w:val="top"/>
          </w:tcPr>
          <w:p w14:paraId="702B1629">
            <w:pPr>
              <w:pStyle w:val="6"/>
              <w:spacing w:before="95"/>
              <w:ind w:right="5"/>
              <w:jc w:val="right"/>
            </w:pPr>
            <w:r>
              <w:rPr>
                <w:spacing w:val="-2"/>
              </w:rPr>
              <w:t>36514</w:t>
            </w:r>
          </w:p>
        </w:tc>
        <w:tc>
          <w:tcPr>
            <w:tcW w:w="891" w:type="dxa"/>
            <w:tcBorders>
              <w:top w:val="nil"/>
              <w:bottom w:val="nil"/>
            </w:tcBorders>
            <w:vAlign w:val="top"/>
          </w:tcPr>
          <w:p w14:paraId="1586047C">
            <w:pPr>
              <w:pStyle w:val="6"/>
              <w:spacing w:before="95" w:line="239" w:lineRule="auto"/>
              <w:ind w:right="4"/>
              <w:jc w:val="right"/>
            </w:pPr>
            <w:r>
              <w:rPr>
                <w:b/>
                <w:bCs/>
                <w:spacing w:val="-4"/>
              </w:rPr>
              <w:t>50.76</w:t>
            </w:r>
          </w:p>
        </w:tc>
        <w:tc>
          <w:tcPr>
            <w:tcW w:w="894" w:type="dxa"/>
            <w:tcBorders>
              <w:top w:val="nil"/>
              <w:bottom w:val="nil"/>
            </w:tcBorders>
            <w:vAlign w:val="top"/>
          </w:tcPr>
          <w:p w14:paraId="6100EB46">
            <w:pPr>
              <w:pStyle w:val="6"/>
              <w:spacing w:before="95" w:line="239" w:lineRule="auto"/>
              <w:ind w:right="9"/>
              <w:jc w:val="right"/>
            </w:pPr>
            <w:r>
              <w:rPr>
                <w:spacing w:val="-2"/>
              </w:rPr>
              <w:t>6.19%</w:t>
            </w:r>
          </w:p>
        </w:tc>
      </w:tr>
      <w:tr w14:paraId="02DF2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241" w:type="dxa"/>
            <w:tcBorders>
              <w:top w:val="nil"/>
              <w:bottom w:val="nil"/>
            </w:tcBorders>
            <w:vAlign w:val="top"/>
          </w:tcPr>
          <w:p w14:paraId="060595C6">
            <w:pPr>
              <w:pStyle w:val="6"/>
              <w:spacing w:before="91" w:line="219" w:lineRule="auto"/>
              <w:ind w:left="556"/>
            </w:pPr>
            <w:r>
              <w:rPr>
                <w:spacing w:val="-1"/>
              </w:rPr>
              <w:t>集体补助收入</w:t>
            </w:r>
          </w:p>
        </w:tc>
        <w:tc>
          <w:tcPr>
            <w:tcW w:w="961" w:type="dxa"/>
            <w:tcBorders>
              <w:top w:val="nil"/>
              <w:bottom w:val="nil"/>
            </w:tcBorders>
            <w:vAlign w:val="top"/>
          </w:tcPr>
          <w:p w14:paraId="4B746B34">
            <w:pPr>
              <w:rPr>
                <w:rFonts w:ascii="Arial"/>
                <w:sz w:val="21"/>
              </w:rPr>
            </w:pPr>
          </w:p>
        </w:tc>
        <w:tc>
          <w:tcPr>
            <w:tcW w:w="875" w:type="dxa"/>
            <w:tcBorders>
              <w:top w:val="nil"/>
              <w:bottom w:val="nil"/>
            </w:tcBorders>
            <w:vAlign w:val="top"/>
          </w:tcPr>
          <w:p w14:paraId="2B3D1913">
            <w:pPr>
              <w:rPr>
                <w:rFonts w:ascii="Arial"/>
                <w:sz w:val="21"/>
              </w:rPr>
            </w:pPr>
          </w:p>
        </w:tc>
        <w:tc>
          <w:tcPr>
            <w:tcW w:w="999" w:type="dxa"/>
            <w:tcBorders>
              <w:top w:val="nil"/>
              <w:bottom w:val="nil"/>
            </w:tcBorders>
            <w:vAlign w:val="top"/>
          </w:tcPr>
          <w:p w14:paraId="7DBA726E">
            <w:pPr>
              <w:rPr>
                <w:rFonts w:ascii="Arial"/>
                <w:sz w:val="21"/>
              </w:rPr>
            </w:pPr>
          </w:p>
        </w:tc>
        <w:tc>
          <w:tcPr>
            <w:tcW w:w="1088" w:type="dxa"/>
            <w:tcBorders>
              <w:top w:val="nil"/>
              <w:bottom w:val="nil"/>
            </w:tcBorders>
            <w:vAlign w:val="top"/>
          </w:tcPr>
          <w:p w14:paraId="2D865B22">
            <w:pPr>
              <w:pStyle w:val="6"/>
              <w:spacing w:before="90"/>
              <w:ind w:right="3"/>
              <w:jc w:val="right"/>
            </w:pPr>
            <w:r>
              <w:rPr>
                <w:spacing w:val="-4"/>
              </w:rPr>
              <w:t>80</w:t>
            </w:r>
          </w:p>
        </w:tc>
        <w:tc>
          <w:tcPr>
            <w:tcW w:w="891" w:type="dxa"/>
            <w:tcBorders>
              <w:top w:val="nil"/>
              <w:bottom w:val="nil"/>
            </w:tcBorders>
            <w:vAlign w:val="top"/>
          </w:tcPr>
          <w:p w14:paraId="0B3FA17E">
            <w:pPr>
              <w:pStyle w:val="6"/>
              <w:spacing w:before="90" w:line="239" w:lineRule="auto"/>
              <w:ind w:right="4"/>
              <w:jc w:val="right"/>
            </w:pPr>
            <w:r>
              <w:rPr>
                <w:b/>
                <w:bCs/>
                <w:spacing w:val="-4"/>
              </w:rPr>
              <w:t>0.11</w:t>
            </w:r>
          </w:p>
        </w:tc>
        <w:tc>
          <w:tcPr>
            <w:tcW w:w="894" w:type="dxa"/>
            <w:tcBorders>
              <w:top w:val="nil"/>
              <w:bottom w:val="nil"/>
            </w:tcBorders>
            <w:vAlign w:val="top"/>
          </w:tcPr>
          <w:p w14:paraId="789D62D0">
            <w:pPr>
              <w:rPr>
                <w:rFonts w:ascii="Arial"/>
                <w:sz w:val="21"/>
              </w:rPr>
            </w:pPr>
          </w:p>
        </w:tc>
      </w:tr>
      <w:tr w14:paraId="5AA6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241" w:type="dxa"/>
            <w:tcBorders>
              <w:top w:val="nil"/>
              <w:bottom w:val="nil"/>
            </w:tcBorders>
            <w:vAlign w:val="top"/>
          </w:tcPr>
          <w:p w14:paraId="1834E53C">
            <w:pPr>
              <w:pStyle w:val="6"/>
              <w:spacing w:before="98" w:line="219" w:lineRule="auto"/>
              <w:ind w:left="556"/>
            </w:pPr>
            <w:r>
              <w:rPr>
                <w:spacing w:val="-2"/>
              </w:rPr>
              <w:t>利息收入</w:t>
            </w:r>
          </w:p>
        </w:tc>
        <w:tc>
          <w:tcPr>
            <w:tcW w:w="961" w:type="dxa"/>
            <w:tcBorders>
              <w:top w:val="nil"/>
              <w:bottom w:val="nil"/>
            </w:tcBorders>
            <w:vAlign w:val="top"/>
          </w:tcPr>
          <w:p w14:paraId="46124688">
            <w:pPr>
              <w:pStyle w:val="6"/>
              <w:spacing w:before="98" w:line="241" w:lineRule="auto"/>
              <w:ind w:right="7"/>
              <w:jc w:val="right"/>
            </w:pPr>
            <w:r>
              <w:rPr>
                <w:spacing w:val="-2"/>
              </w:rPr>
              <w:t>422</w:t>
            </w:r>
          </w:p>
        </w:tc>
        <w:tc>
          <w:tcPr>
            <w:tcW w:w="875" w:type="dxa"/>
            <w:tcBorders>
              <w:top w:val="nil"/>
              <w:bottom w:val="nil"/>
            </w:tcBorders>
            <w:vAlign w:val="top"/>
          </w:tcPr>
          <w:p w14:paraId="76ECA2A5">
            <w:pPr>
              <w:pStyle w:val="6"/>
              <w:spacing w:before="97"/>
              <w:ind w:right="6"/>
              <w:jc w:val="right"/>
            </w:pPr>
            <w:r>
              <w:rPr>
                <w:spacing w:val="-4"/>
              </w:rPr>
              <w:t>377</w:t>
            </w:r>
          </w:p>
        </w:tc>
        <w:tc>
          <w:tcPr>
            <w:tcW w:w="999" w:type="dxa"/>
            <w:tcBorders>
              <w:top w:val="nil"/>
              <w:bottom w:val="nil"/>
            </w:tcBorders>
            <w:vAlign w:val="top"/>
          </w:tcPr>
          <w:p w14:paraId="2AFE8B39">
            <w:pPr>
              <w:pStyle w:val="6"/>
              <w:spacing w:before="97"/>
              <w:ind w:right="4"/>
              <w:jc w:val="right"/>
            </w:pPr>
            <w:r>
              <w:rPr>
                <w:spacing w:val="-4"/>
              </w:rPr>
              <w:t>377</w:t>
            </w:r>
          </w:p>
        </w:tc>
        <w:tc>
          <w:tcPr>
            <w:tcW w:w="1088" w:type="dxa"/>
            <w:tcBorders>
              <w:top w:val="nil"/>
              <w:bottom w:val="nil"/>
            </w:tcBorders>
            <w:vAlign w:val="top"/>
          </w:tcPr>
          <w:p w14:paraId="6B352884">
            <w:pPr>
              <w:pStyle w:val="6"/>
              <w:spacing w:before="97"/>
              <w:ind w:right="5"/>
              <w:jc w:val="right"/>
            </w:pPr>
            <w:r>
              <w:rPr>
                <w:spacing w:val="-4"/>
              </w:rPr>
              <w:t>545</w:t>
            </w:r>
          </w:p>
        </w:tc>
        <w:tc>
          <w:tcPr>
            <w:tcW w:w="891" w:type="dxa"/>
            <w:tcBorders>
              <w:top w:val="nil"/>
              <w:bottom w:val="nil"/>
            </w:tcBorders>
            <w:vAlign w:val="top"/>
          </w:tcPr>
          <w:p w14:paraId="044BC165">
            <w:pPr>
              <w:pStyle w:val="6"/>
              <w:spacing w:before="97" w:line="239" w:lineRule="auto"/>
              <w:ind w:right="4"/>
              <w:jc w:val="right"/>
            </w:pPr>
            <w:r>
              <w:rPr>
                <w:b/>
                <w:bCs/>
                <w:spacing w:val="-4"/>
              </w:rPr>
              <w:t>0.76</w:t>
            </w:r>
          </w:p>
        </w:tc>
        <w:tc>
          <w:tcPr>
            <w:tcW w:w="894" w:type="dxa"/>
            <w:tcBorders>
              <w:top w:val="nil"/>
              <w:bottom w:val="nil"/>
            </w:tcBorders>
            <w:vAlign w:val="top"/>
          </w:tcPr>
          <w:p w14:paraId="76B4716F">
            <w:pPr>
              <w:pStyle w:val="6"/>
              <w:spacing w:before="97" w:line="239" w:lineRule="auto"/>
              <w:ind w:right="8"/>
              <w:jc w:val="right"/>
            </w:pPr>
            <w:r>
              <w:rPr>
                <w:spacing w:val="-2"/>
              </w:rPr>
              <w:t>29.15%</w:t>
            </w:r>
          </w:p>
        </w:tc>
      </w:tr>
      <w:tr w14:paraId="64D0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257A7CE0">
            <w:pPr>
              <w:pStyle w:val="6"/>
              <w:spacing w:before="104" w:line="219" w:lineRule="auto"/>
              <w:ind w:left="556"/>
            </w:pPr>
            <w:r>
              <w:rPr>
                <w:spacing w:val="-2"/>
              </w:rPr>
              <w:t>财政补贴收入</w:t>
            </w:r>
          </w:p>
        </w:tc>
        <w:tc>
          <w:tcPr>
            <w:tcW w:w="961" w:type="dxa"/>
            <w:tcBorders>
              <w:top w:val="nil"/>
              <w:bottom w:val="nil"/>
            </w:tcBorders>
            <w:vAlign w:val="top"/>
          </w:tcPr>
          <w:p w14:paraId="211FEC89">
            <w:pPr>
              <w:pStyle w:val="6"/>
              <w:spacing w:before="104"/>
              <w:ind w:right="7"/>
              <w:jc w:val="right"/>
            </w:pPr>
            <w:r>
              <w:rPr>
                <w:spacing w:val="-2"/>
              </w:rPr>
              <w:t>31989</w:t>
            </w:r>
          </w:p>
        </w:tc>
        <w:tc>
          <w:tcPr>
            <w:tcW w:w="875" w:type="dxa"/>
            <w:tcBorders>
              <w:top w:val="nil"/>
              <w:bottom w:val="nil"/>
            </w:tcBorders>
            <w:vAlign w:val="top"/>
          </w:tcPr>
          <w:p w14:paraId="7B0FCFFC">
            <w:pPr>
              <w:pStyle w:val="6"/>
              <w:spacing w:before="104"/>
              <w:ind w:right="6"/>
              <w:jc w:val="right"/>
            </w:pPr>
            <w:r>
              <w:rPr>
                <w:spacing w:val="-2"/>
              </w:rPr>
              <w:t>32537</w:t>
            </w:r>
          </w:p>
        </w:tc>
        <w:tc>
          <w:tcPr>
            <w:tcW w:w="999" w:type="dxa"/>
            <w:tcBorders>
              <w:top w:val="nil"/>
              <w:bottom w:val="nil"/>
            </w:tcBorders>
            <w:vAlign w:val="top"/>
          </w:tcPr>
          <w:p w14:paraId="18CFFBB8">
            <w:pPr>
              <w:pStyle w:val="6"/>
              <w:spacing w:before="104"/>
              <w:ind w:right="4"/>
              <w:jc w:val="right"/>
            </w:pPr>
            <w:r>
              <w:rPr>
                <w:spacing w:val="-2"/>
              </w:rPr>
              <w:t>32591</w:t>
            </w:r>
          </w:p>
        </w:tc>
        <w:tc>
          <w:tcPr>
            <w:tcW w:w="1088" w:type="dxa"/>
            <w:tcBorders>
              <w:top w:val="nil"/>
              <w:bottom w:val="nil"/>
            </w:tcBorders>
            <w:vAlign w:val="top"/>
          </w:tcPr>
          <w:p w14:paraId="0E63277B">
            <w:pPr>
              <w:pStyle w:val="6"/>
              <w:spacing w:before="104"/>
              <w:ind w:right="5"/>
              <w:jc w:val="right"/>
            </w:pPr>
            <w:r>
              <w:rPr>
                <w:spacing w:val="-2"/>
              </w:rPr>
              <w:t>32591</w:t>
            </w:r>
          </w:p>
        </w:tc>
        <w:tc>
          <w:tcPr>
            <w:tcW w:w="891" w:type="dxa"/>
            <w:tcBorders>
              <w:top w:val="nil"/>
              <w:bottom w:val="nil"/>
            </w:tcBorders>
            <w:vAlign w:val="top"/>
          </w:tcPr>
          <w:p w14:paraId="3629C8EE">
            <w:pPr>
              <w:pStyle w:val="6"/>
              <w:spacing w:before="104" w:line="239" w:lineRule="auto"/>
              <w:ind w:right="4"/>
              <w:jc w:val="right"/>
            </w:pPr>
            <w:r>
              <w:rPr>
                <w:b/>
                <w:bCs/>
                <w:spacing w:val="-3"/>
              </w:rPr>
              <w:t>45.31</w:t>
            </w:r>
          </w:p>
        </w:tc>
        <w:tc>
          <w:tcPr>
            <w:tcW w:w="894" w:type="dxa"/>
            <w:tcBorders>
              <w:top w:val="nil"/>
              <w:bottom w:val="nil"/>
            </w:tcBorders>
            <w:vAlign w:val="top"/>
          </w:tcPr>
          <w:p w14:paraId="44D63B03">
            <w:pPr>
              <w:pStyle w:val="6"/>
              <w:spacing w:before="104" w:line="239" w:lineRule="auto"/>
              <w:ind w:right="9"/>
              <w:jc w:val="right"/>
            </w:pPr>
            <w:r>
              <w:rPr>
                <w:spacing w:val="-4"/>
              </w:rPr>
              <w:t>1.88%</w:t>
            </w:r>
          </w:p>
        </w:tc>
      </w:tr>
      <w:tr w14:paraId="6F2E3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571FDD8D">
            <w:pPr>
              <w:pStyle w:val="6"/>
              <w:spacing w:before="105" w:line="219" w:lineRule="auto"/>
              <w:ind w:left="555"/>
            </w:pPr>
            <w:r>
              <w:rPr>
                <w:spacing w:val="-1"/>
              </w:rPr>
              <w:t>委托投资收益</w:t>
            </w:r>
          </w:p>
        </w:tc>
        <w:tc>
          <w:tcPr>
            <w:tcW w:w="961" w:type="dxa"/>
            <w:tcBorders>
              <w:top w:val="nil"/>
              <w:bottom w:val="nil"/>
            </w:tcBorders>
            <w:vAlign w:val="top"/>
          </w:tcPr>
          <w:p w14:paraId="6205428A">
            <w:pPr>
              <w:pStyle w:val="6"/>
              <w:spacing w:before="104"/>
              <w:ind w:right="7"/>
              <w:jc w:val="right"/>
            </w:pPr>
            <w:r>
              <w:rPr>
                <w:spacing w:val="-3"/>
              </w:rPr>
              <w:t>687</w:t>
            </w:r>
          </w:p>
        </w:tc>
        <w:tc>
          <w:tcPr>
            <w:tcW w:w="875" w:type="dxa"/>
            <w:tcBorders>
              <w:top w:val="nil"/>
              <w:bottom w:val="nil"/>
            </w:tcBorders>
            <w:vAlign w:val="top"/>
          </w:tcPr>
          <w:p w14:paraId="489C3198">
            <w:pPr>
              <w:pStyle w:val="6"/>
              <w:spacing w:before="104"/>
              <w:ind w:right="6"/>
              <w:jc w:val="right"/>
            </w:pPr>
            <w:r>
              <w:rPr>
                <w:spacing w:val="-3"/>
              </w:rPr>
              <w:t>639</w:t>
            </w:r>
          </w:p>
        </w:tc>
        <w:tc>
          <w:tcPr>
            <w:tcW w:w="999" w:type="dxa"/>
            <w:tcBorders>
              <w:top w:val="nil"/>
              <w:bottom w:val="nil"/>
            </w:tcBorders>
            <w:vAlign w:val="top"/>
          </w:tcPr>
          <w:p w14:paraId="26D33C5B">
            <w:pPr>
              <w:pStyle w:val="6"/>
              <w:spacing w:before="104"/>
              <w:ind w:right="4"/>
              <w:jc w:val="right"/>
            </w:pPr>
            <w:r>
              <w:rPr>
                <w:spacing w:val="-3"/>
              </w:rPr>
              <w:t>639</w:t>
            </w:r>
          </w:p>
        </w:tc>
        <w:tc>
          <w:tcPr>
            <w:tcW w:w="1088" w:type="dxa"/>
            <w:tcBorders>
              <w:top w:val="nil"/>
              <w:bottom w:val="nil"/>
            </w:tcBorders>
            <w:vAlign w:val="top"/>
          </w:tcPr>
          <w:p w14:paraId="0AFE5B9F">
            <w:pPr>
              <w:pStyle w:val="6"/>
              <w:spacing w:before="104"/>
              <w:ind w:right="5"/>
              <w:jc w:val="right"/>
            </w:pPr>
            <w:r>
              <w:rPr>
                <w:spacing w:val="-3"/>
              </w:rPr>
              <w:t>976</w:t>
            </w:r>
          </w:p>
        </w:tc>
        <w:tc>
          <w:tcPr>
            <w:tcW w:w="891" w:type="dxa"/>
            <w:tcBorders>
              <w:top w:val="nil"/>
              <w:bottom w:val="nil"/>
            </w:tcBorders>
            <w:vAlign w:val="top"/>
          </w:tcPr>
          <w:p w14:paraId="2715752C">
            <w:pPr>
              <w:pStyle w:val="6"/>
              <w:spacing w:before="104" w:line="239" w:lineRule="auto"/>
              <w:ind w:right="4"/>
              <w:jc w:val="right"/>
            </w:pPr>
            <w:r>
              <w:rPr>
                <w:b/>
                <w:bCs/>
                <w:spacing w:val="-7"/>
              </w:rPr>
              <w:t>1.36</w:t>
            </w:r>
          </w:p>
        </w:tc>
        <w:tc>
          <w:tcPr>
            <w:tcW w:w="894" w:type="dxa"/>
            <w:tcBorders>
              <w:top w:val="nil"/>
              <w:bottom w:val="nil"/>
            </w:tcBorders>
            <w:vAlign w:val="top"/>
          </w:tcPr>
          <w:p w14:paraId="139B5EB9">
            <w:pPr>
              <w:pStyle w:val="6"/>
              <w:spacing w:before="104" w:line="239" w:lineRule="auto"/>
              <w:ind w:right="8"/>
              <w:jc w:val="right"/>
            </w:pPr>
            <w:r>
              <w:rPr>
                <w:spacing w:val="-1"/>
              </w:rPr>
              <w:t>42.07%</w:t>
            </w:r>
          </w:p>
        </w:tc>
      </w:tr>
      <w:tr w14:paraId="1D07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16CD2325">
            <w:pPr>
              <w:pStyle w:val="6"/>
              <w:spacing w:before="105" w:line="219" w:lineRule="auto"/>
              <w:ind w:left="556"/>
            </w:pPr>
            <w:r>
              <w:rPr>
                <w:spacing w:val="-2"/>
              </w:rPr>
              <w:t>其他收入</w:t>
            </w:r>
          </w:p>
        </w:tc>
        <w:tc>
          <w:tcPr>
            <w:tcW w:w="961" w:type="dxa"/>
            <w:tcBorders>
              <w:top w:val="nil"/>
              <w:bottom w:val="nil"/>
            </w:tcBorders>
            <w:vAlign w:val="top"/>
          </w:tcPr>
          <w:p w14:paraId="397102FB">
            <w:pPr>
              <w:pStyle w:val="6"/>
              <w:spacing w:before="104"/>
              <w:ind w:right="5"/>
              <w:jc w:val="right"/>
            </w:pPr>
            <w:r>
              <w:rPr>
                <w:spacing w:val="-5"/>
              </w:rPr>
              <w:t>1864</w:t>
            </w:r>
          </w:p>
        </w:tc>
        <w:tc>
          <w:tcPr>
            <w:tcW w:w="875" w:type="dxa"/>
            <w:tcBorders>
              <w:top w:val="nil"/>
              <w:bottom w:val="nil"/>
            </w:tcBorders>
            <w:vAlign w:val="top"/>
          </w:tcPr>
          <w:p w14:paraId="0967C30F">
            <w:pPr>
              <w:pStyle w:val="6"/>
              <w:spacing w:before="104"/>
              <w:jc w:val="right"/>
            </w:pPr>
            <w:r>
              <w:rPr>
                <w:spacing w:val="-11"/>
              </w:rPr>
              <w:t>3</w:t>
            </w:r>
          </w:p>
        </w:tc>
        <w:tc>
          <w:tcPr>
            <w:tcW w:w="999" w:type="dxa"/>
            <w:tcBorders>
              <w:top w:val="nil"/>
              <w:bottom w:val="nil"/>
            </w:tcBorders>
            <w:vAlign w:val="top"/>
          </w:tcPr>
          <w:p w14:paraId="1ECE2F70">
            <w:pPr>
              <w:pStyle w:val="6"/>
              <w:spacing w:before="104"/>
              <w:jc w:val="right"/>
            </w:pPr>
            <w:r>
              <w:rPr>
                <w:spacing w:val="-11"/>
              </w:rPr>
              <w:t>3</w:t>
            </w:r>
          </w:p>
        </w:tc>
        <w:tc>
          <w:tcPr>
            <w:tcW w:w="1088" w:type="dxa"/>
            <w:tcBorders>
              <w:top w:val="nil"/>
              <w:bottom w:val="nil"/>
            </w:tcBorders>
            <w:vAlign w:val="top"/>
          </w:tcPr>
          <w:p w14:paraId="5F2AA9DE">
            <w:pPr>
              <w:pStyle w:val="6"/>
              <w:spacing w:before="105" w:line="241" w:lineRule="auto"/>
              <w:jc w:val="right"/>
            </w:pPr>
            <w:r>
              <w:rPr>
                <w:spacing w:val="-7"/>
              </w:rPr>
              <w:t>4</w:t>
            </w:r>
          </w:p>
        </w:tc>
        <w:tc>
          <w:tcPr>
            <w:tcW w:w="891" w:type="dxa"/>
            <w:tcBorders>
              <w:top w:val="nil"/>
              <w:bottom w:val="nil"/>
            </w:tcBorders>
            <w:vAlign w:val="top"/>
          </w:tcPr>
          <w:p w14:paraId="277AC162">
            <w:pPr>
              <w:pStyle w:val="6"/>
              <w:spacing w:before="105" w:line="239" w:lineRule="auto"/>
              <w:ind w:right="4"/>
              <w:jc w:val="right"/>
            </w:pPr>
            <w:r>
              <w:rPr>
                <w:b/>
                <w:bCs/>
                <w:spacing w:val="-4"/>
              </w:rPr>
              <w:t>0.01</w:t>
            </w:r>
          </w:p>
        </w:tc>
        <w:tc>
          <w:tcPr>
            <w:tcW w:w="894" w:type="dxa"/>
            <w:tcBorders>
              <w:top w:val="nil"/>
              <w:bottom w:val="nil"/>
            </w:tcBorders>
            <w:vAlign w:val="top"/>
          </w:tcPr>
          <w:p w14:paraId="4FF1ADDF">
            <w:pPr>
              <w:pStyle w:val="6"/>
              <w:spacing w:before="105" w:line="239" w:lineRule="auto"/>
              <w:ind w:right="9"/>
              <w:jc w:val="right"/>
            </w:pPr>
            <w:r>
              <w:rPr>
                <w:spacing w:val="-1"/>
              </w:rPr>
              <w:t>-99.79%</w:t>
            </w:r>
          </w:p>
        </w:tc>
      </w:tr>
      <w:tr w14:paraId="1149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3241" w:type="dxa"/>
            <w:tcBorders>
              <w:top w:val="nil"/>
              <w:bottom w:val="nil"/>
            </w:tcBorders>
            <w:vAlign w:val="top"/>
          </w:tcPr>
          <w:p w14:paraId="114BCDF6">
            <w:pPr>
              <w:pStyle w:val="6"/>
              <w:spacing w:before="104" w:line="219" w:lineRule="auto"/>
              <w:ind w:left="556"/>
            </w:pPr>
            <w:r>
              <w:rPr>
                <w:spacing w:val="-2"/>
              </w:rPr>
              <w:t>转移收入</w:t>
            </w:r>
          </w:p>
        </w:tc>
        <w:tc>
          <w:tcPr>
            <w:tcW w:w="961" w:type="dxa"/>
            <w:tcBorders>
              <w:top w:val="nil"/>
              <w:bottom w:val="nil"/>
            </w:tcBorders>
            <w:vAlign w:val="top"/>
          </w:tcPr>
          <w:p w14:paraId="4C7A62DD">
            <w:pPr>
              <w:pStyle w:val="6"/>
              <w:spacing w:before="103"/>
              <w:ind w:right="7"/>
              <w:jc w:val="right"/>
            </w:pPr>
            <w:r>
              <w:rPr>
                <w:spacing w:val="-3"/>
              </w:rPr>
              <w:t>873</w:t>
            </w:r>
          </w:p>
        </w:tc>
        <w:tc>
          <w:tcPr>
            <w:tcW w:w="875" w:type="dxa"/>
            <w:tcBorders>
              <w:top w:val="nil"/>
              <w:bottom w:val="nil"/>
            </w:tcBorders>
            <w:vAlign w:val="top"/>
          </w:tcPr>
          <w:p w14:paraId="5EED1278">
            <w:pPr>
              <w:pStyle w:val="6"/>
              <w:spacing w:before="103"/>
              <w:ind w:right="6"/>
              <w:jc w:val="right"/>
            </w:pPr>
            <w:r>
              <w:rPr>
                <w:spacing w:val="-3"/>
              </w:rPr>
              <w:t>978</w:t>
            </w:r>
          </w:p>
        </w:tc>
        <w:tc>
          <w:tcPr>
            <w:tcW w:w="999" w:type="dxa"/>
            <w:tcBorders>
              <w:top w:val="nil"/>
              <w:bottom w:val="nil"/>
            </w:tcBorders>
            <w:vAlign w:val="top"/>
          </w:tcPr>
          <w:p w14:paraId="70206771">
            <w:pPr>
              <w:pStyle w:val="6"/>
              <w:spacing w:before="103"/>
              <w:ind w:right="4"/>
              <w:jc w:val="right"/>
            </w:pPr>
            <w:r>
              <w:rPr>
                <w:spacing w:val="-3"/>
              </w:rPr>
              <w:t>978</w:t>
            </w:r>
          </w:p>
        </w:tc>
        <w:tc>
          <w:tcPr>
            <w:tcW w:w="1088" w:type="dxa"/>
            <w:tcBorders>
              <w:top w:val="nil"/>
              <w:bottom w:val="nil"/>
            </w:tcBorders>
            <w:vAlign w:val="top"/>
          </w:tcPr>
          <w:p w14:paraId="3461745B">
            <w:pPr>
              <w:pStyle w:val="6"/>
              <w:spacing w:before="103"/>
              <w:ind w:right="3"/>
              <w:jc w:val="right"/>
            </w:pPr>
            <w:r>
              <w:rPr>
                <w:spacing w:val="-5"/>
              </w:rPr>
              <w:t>1225</w:t>
            </w:r>
          </w:p>
        </w:tc>
        <w:tc>
          <w:tcPr>
            <w:tcW w:w="891" w:type="dxa"/>
            <w:tcBorders>
              <w:top w:val="nil"/>
              <w:bottom w:val="nil"/>
            </w:tcBorders>
            <w:vAlign w:val="top"/>
          </w:tcPr>
          <w:p w14:paraId="7DAB7AC3">
            <w:pPr>
              <w:pStyle w:val="6"/>
              <w:spacing w:before="104" w:line="239" w:lineRule="auto"/>
              <w:ind w:right="4"/>
              <w:jc w:val="right"/>
            </w:pPr>
            <w:r>
              <w:rPr>
                <w:b/>
                <w:bCs/>
                <w:spacing w:val="-7"/>
              </w:rPr>
              <w:t>1.70</w:t>
            </w:r>
          </w:p>
        </w:tc>
        <w:tc>
          <w:tcPr>
            <w:tcW w:w="894" w:type="dxa"/>
            <w:tcBorders>
              <w:top w:val="nil"/>
              <w:bottom w:val="nil"/>
            </w:tcBorders>
            <w:vAlign w:val="top"/>
          </w:tcPr>
          <w:p w14:paraId="50E1551E">
            <w:pPr>
              <w:pStyle w:val="6"/>
              <w:spacing w:before="104" w:line="239" w:lineRule="auto"/>
              <w:ind w:right="8"/>
              <w:jc w:val="right"/>
            </w:pPr>
            <w:r>
              <w:rPr>
                <w:spacing w:val="-1"/>
              </w:rPr>
              <w:t>40.32%</w:t>
            </w:r>
          </w:p>
        </w:tc>
      </w:tr>
      <w:tr w14:paraId="3EDF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3241" w:type="dxa"/>
            <w:tcBorders>
              <w:top w:val="nil"/>
              <w:bottom w:val="nil"/>
            </w:tcBorders>
            <w:vAlign w:val="top"/>
          </w:tcPr>
          <w:p w14:paraId="09C57DA4">
            <w:pPr>
              <w:pStyle w:val="6"/>
              <w:spacing w:before="94" w:line="219" w:lineRule="auto"/>
              <w:ind w:left="19"/>
            </w:pPr>
            <w:r>
              <w:rPr>
                <w:b/>
                <w:bCs/>
                <w:spacing w:val="-3"/>
              </w:rPr>
              <w:t>一、企业职工基本养老保险基金收入</w:t>
            </w:r>
          </w:p>
          <w:p w14:paraId="7DCB7C73">
            <w:pPr>
              <w:pStyle w:val="6"/>
              <w:spacing w:before="124" w:line="302" w:lineRule="auto"/>
              <w:ind w:left="736" w:right="1246" w:hanging="448"/>
            </w:pPr>
            <w:r>
              <w:rPr>
                <w:spacing w:val="-1"/>
              </w:rPr>
              <w:t>其中:社会保险费收入</w:t>
            </w:r>
            <w:r>
              <w:rPr>
                <w:spacing w:val="-2"/>
              </w:rPr>
              <w:t>利息收入</w:t>
            </w:r>
          </w:p>
        </w:tc>
        <w:tc>
          <w:tcPr>
            <w:tcW w:w="961" w:type="dxa"/>
            <w:tcBorders>
              <w:top w:val="nil"/>
              <w:bottom w:val="nil"/>
            </w:tcBorders>
            <w:vAlign w:val="top"/>
          </w:tcPr>
          <w:p w14:paraId="3342822B">
            <w:pPr>
              <w:rPr>
                <w:rFonts w:ascii="Arial"/>
                <w:sz w:val="21"/>
              </w:rPr>
            </w:pPr>
          </w:p>
        </w:tc>
        <w:tc>
          <w:tcPr>
            <w:tcW w:w="875" w:type="dxa"/>
            <w:tcBorders>
              <w:top w:val="nil"/>
              <w:bottom w:val="nil"/>
            </w:tcBorders>
            <w:vAlign w:val="top"/>
          </w:tcPr>
          <w:p w14:paraId="71096F46">
            <w:pPr>
              <w:rPr>
                <w:rFonts w:ascii="Arial"/>
                <w:sz w:val="21"/>
              </w:rPr>
            </w:pPr>
          </w:p>
        </w:tc>
        <w:tc>
          <w:tcPr>
            <w:tcW w:w="999" w:type="dxa"/>
            <w:tcBorders>
              <w:top w:val="nil"/>
              <w:bottom w:val="nil"/>
            </w:tcBorders>
            <w:vAlign w:val="top"/>
          </w:tcPr>
          <w:p w14:paraId="32270DF6">
            <w:pPr>
              <w:rPr>
                <w:rFonts w:ascii="Arial"/>
                <w:sz w:val="21"/>
              </w:rPr>
            </w:pPr>
          </w:p>
        </w:tc>
        <w:tc>
          <w:tcPr>
            <w:tcW w:w="1088" w:type="dxa"/>
            <w:tcBorders>
              <w:top w:val="nil"/>
              <w:bottom w:val="nil"/>
            </w:tcBorders>
            <w:vAlign w:val="top"/>
          </w:tcPr>
          <w:p w14:paraId="206B9C10">
            <w:pPr>
              <w:rPr>
                <w:rFonts w:ascii="Arial"/>
                <w:sz w:val="21"/>
              </w:rPr>
            </w:pPr>
          </w:p>
        </w:tc>
        <w:tc>
          <w:tcPr>
            <w:tcW w:w="891" w:type="dxa"/>
            <w:tcBorders>
              <w:top w:val="nil"/>
              <w:bottom w:val="nil"/>
            </w:tcBorders>
            <w:vAlign w:val="top"/>
          </w:tcPr>
          <w:p w14:paraId="6DB3F8DC">
            <w:pPr>
              <w:rPr>
                <w:rFonts w:ascii="Arial"/>
                <w:sz w:val="21"/>
              </w:rPr>
            </w:pPr>
          </w:p>
        </w:tc>
        <w:tc>
          <w:tcPr>
            <w:tcW w:w="894" w:type="dxa"/>
            <w:tcBorders>
              <w:top w:val="nil"/>
              <w:bottom w:val="nil"/>
            </w:tcBorders>
            <w:vAlign w:val="top"/>
          </w:tcPr>
          <w:p w14:paraId="7B3A8405">
            <w:pPr>
              <w:rPr>
                <w:rFonts w:ascii="Arial"/>
                <w:sz w:val="21"/>
              </w:rPr>
            </w:pPr>
          </w:p>
        </w:tc>
      </w:tr>
      <w:tr w14:paraId="2E7C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3241" w:type="dxa"/>
            <w:tcBorders>
              <w:top w:val="nil"/>
              <w:bottom w:val="nil"/>
            </w:tcBorders>
            <w:vAlign w:val="top"/>
          </w:tcPr>
          <w:p w14:paraId="36AC3FCB">
            <w:pPr>
              <w:pStyle w:val="6"/>
              <w:spacing w:before="82" w:line="349" w:lineRule="auto"/>
              <w:ind w:left="735" w:right="1426" w:firstLine="1"/>
              <w:jc w:val="both"/>
            </w:pPr>
            <w:r>
              <w:rPr>
                <w:spacing w:val="-2"/>
              </w:rPr>
              <w:t>财政补贴收入委托投资收益其他收入</w:t>
            </w:r>
          </w:p>
          <w:p w14:paraId="0108F49E">
            <w:pPr>
              <w:pStyle w:val="6"/>
              <w:spacing w:line="219" w:lineRule="auto"/>
              <w:ind w:left="736"/>
            </w:pPr>
            <w:r>
              <w:rPr>
                <w:spacing w:val="-2"/>
              </w:rPr>
              <w:t>转移收入</w:t>
            </w:r>
          </w:p>
        </w:tc>
        <w:tc>
          <w:tcPr>
            <w:tcW w:w="961" w:type="dxa"/>
            <w:tcBorders>
              <w:top w:val="nil"/>
              <w:bottom w:val="nil"/>
            </w:tcBorders>
            <w:vAlign w:val="top"/>
          </w:tcPr>
          <w:p w14:paraId="4CA8D1FF">
            <w:pPr>
              <w:rPr>
                <w:rFonts w:ascii="Arial"/>
                <w:sz w:val="21"/>
              </w:rPr>
            </w:pPr>
          </w:p>
        </w:tc>
        <w:tc>
          <w:tcPr>
            <w:tcW w:w="875" w:type="dxa"/>
            <w:tcBorders>
              <w:top w:val="nil"/>
              <w:bottom w:val="nil"/>
            </w:tcBorders>
            <w:vAlign w:val="top"/>
          </w:tcPr>
          <w:p w14:paraId="30951557">
            <w:pPr>
              <w:rPr>
                <w:rFonts w:ascii="Arial"/>
                <w:sz w:val="21"/>
              </w:rPr>
            </w:pPr>
          </w:p>
        </w:tc>
        <w:tc>
          <w:tcPr>
            <w:tcW w:w="999" w:type="dxa"/>
            <w:tcBorders>
              <w:top w:val="nil"/>
              <w:bottom w:val="nil"/>
            </w:tcBorders>
            <w:vAlign w:val="top"/>
          </w:tcPr>
          <w:p w14:paraId="7FF8F1AB">
            <w:pPr>
              <w:rPr>
                <w:rFonts w:ascii="Arial"/>
                <w:sz w:val="21"/>
              </w:rPr>
            </w:pPr>
          </w:p>
        </w:tc>
        <w:tc>
          <w:tcPr>
            <w:tcW w:w="1088" w:type="dxa"/>
            <w:tcBorders>
              <w:top w:val="nil"/>
              <w:bottom w:val="nil"/>
            </w:tcBorders>
            <w:vAlign w:val="top"/>
          </w:tcPr>
          <w:p w14:paraId="156EF9B3">
            <w:pPr>
              <w:rPr>
                <w:rFonts w:ascii="Arial"/>
                <w:sz w:val="21"/>
              </w:rPr>
            </w:pPr>
          </w:p>
        </w:tc>
        <w:tc>
          <w:tcPr>
            <w:tcW w:w="891" w:type="dxa"/>
            <w:tcBorders>
              <w:top w:val="nil"/>
              <w:bottom w:val="nil"/>
            </w:tcBorders>
            <w:vAlign w:val="top"/>
          </w:tcPr>
          <w:p w14:paraId="6656A6BE">
            <w:pPr>
              <w:rPr>
                <w:rFonts w:ascii="Arial"/>
                <w:sz w:val="21"/>
              </w:rPr>
            </w:pPr>
          </w:p>
        </w:tc>
        <w:tc>
          <w:tcPr>
            <w:tcW w:w="894" w:type="dxa"/>
            <w:tcBorders>
              <w:top w:val="nil"/>
              <w:bottom w:val="nil"/>
            </w:tcBorders>
            <w:vAlign w:val="top"/>
          </w:tcPr>
          <w:p w14:paraId="501062B1">
            <w:pPr>
              <w:rPr>
                <w:rFonts w:ascii="Arial"/>
                <w:sz w:val="21"/>
              </w:rPr>
            </w:pPr>
          </w:p>
        </w:tc>
      </w:tr>
      <w:tr w14:paraId="0AC7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241" w:type="dxa"/>
            <w:tcBorders>
              <w:top w:val="nil"/>
              <w:bottom w:val="nil"/>
            </w:tcBorders>
            <w:vAlign w:val="top"/>
          </w:tcPr>
          <w:p w14:paraId="1B21E78D">
            <w:pPr>
              <w:pStyle w:val="6"/>
              <w:spacing w:before="79" w:line="219" w:lineRule="auto"/>
              <w:ind w:left="19"/>
            </w:pPr>
            <w:r>
              <w:rPr>
                <w:b/>
                <w:bCs/>
                <w:spacing w:val="-2"/>
              </w:rPr>
              <w:t>二、机关事业单位基本养老保险基金</w:t>
            </w:r>
          </w:p>
        </w:tc>
        <w:tc>
          <w:tcPr>
            <w:tcW w:w="961" w:type="dxa"/>
            <w:tcBorders>
              <w:top w:val="nil"/>
              <w:bottom w:val="nil"/>
            </w:tcBorders>
            <w:vAlign w:val="top"/>
          </w:tcPr>
          <w:p w14:paraId="79D1AEAD">
            <w:pPr>
              <w:pStyle w:val="6"/>
              <w:spacing w:before="110"/>
              <w:ind w:right="7"/>
              <w:jc w:val="right"/>
            </w:pPr>
            <w:r>
              <w:rPr>
                <w:spacing w:val="-2"/>
              </w:rPr>
              <w:t>64374</w:t>
            </w:r>
          </w:p>
        </w:tc>
        <w:tc>
          <w:tcPr>
            <w:tcW w:w="875" w:type="dxa"/>
            <w:tcBorders>
              <w:top w:val="nil"/>
              <w:bottom w:val="nil"/>
            </w:tcBorders>
            <w:vAlign w:val="top"/>
          </w:tcPr>
          <w:p w14:paraId="190647D2">
            <w:pPr>
              <w:pStyle w:val="6"/>
              <w:spacing w:before="110"/>
              <w:ind w:right="6"/>
              <w:jc w:val="right"/>
            </w:pPr>
            <w:r>
              <w:rPr>
                <w:spacing w:val="-2"/>
              </w:rPr>
              <w:t>65107</w:t>
            </w:r>
          </w:p>
        </w:tc>
        <w:tc>
          <w:tcPr>
            <w:tcW w:w="999" w:type="dxa"/>
            <w:tcBorders>
              <w:top w:val="nil"/>
              <w:bottom w:val="nil"/>
            </w:tcBorders>
            <w:vAlign w:val="top"/>
          </w:tcPr>
          <w:p w14:paraId="7E17A782">
            <w:pPr>
              <w:pStyle w:val="6"/>
              <w:spacing w:before="110"/>
              <w:ind w:right="4"/>
              <w:jc w:val="right"/>
            </w:pPr>
            <w:r>
              <w:rPr>
                <w:spacing w:val="-2"/>
              </w:rPr>
              <w:t>65107</w:t>
            </w:r>
          </w:p>
        </w:tc>
        <w:tc>
          <w:tcPr>
            <w:tcW w:w="1088" w:type="dxa"/>
            <w:tcBorders>
              <w:top w:val="nil"/>
              <w:bottom w:val="nil"/>
            </w:tcBorders>
            <w:vAlign w:val="top"/>
          </w:tcPr>
          <w:p w14:paraId="4ACA900A">
            <w:pPr>
              <w:pStyle w:val="6"/>
              <w:spacing w:before="110"/>
              <w:ind w:right="5"/>
              <w:jc w:val="right"/>
            </w:pPr>
            <w:r>
              <w:rPr>
                <w:spacing w:val="-2"/>
              </w:rPr>
              <w:t>66670</w:t>
            </w:r>
          </w:p>
        </w:tc>
        <w:tc>
          <w:tcPr>
            <w:tcW w:w="891" w:type="dxa"/>
            <w:tcBorders>
              <w:top w:val="nil"/>
              <w:bottom w:val="nil"/>
            </w:tcBorders>
            <w:vAlign w:val="top"/>
          </w:tcPr>
          <w:p w14:paraId="2F21C7DA">
            <w:pPr>
              <w:pStyle w:val="6"/>
              <w:spacing w:before="110" w:line="239" w:lineRule="auto"/>
              <w:ind w:right="4"/>
              <w:jc w:val="right"/>
            </w:pPr>
            <w:r>
              <w:rPr>
                <w:b/>
                <w:bCs/>
                <w:spacing w:val="-3"/>
              </w:rPr>
              <w:t>92.68</w:t>
            </w:r>
          </w:p>
        </w:tc>
        <w:tc>
          <w:tcPr>
            <w:tcW w:w="894" w:type="dxa"/>
            <w:tcBorders>
              <w:top w:val="nil"/>
              <w:bottom w:val="nil"/>
            </w:tcBorders>
            <w:vAlign w:val="top"/>
          </w:tcPr>
          <w:p w14:paraId="6625329C">
            <w:pPr>
              <w:pStyle w:val="6"/>
              <w:spacing w:before="110" w:line="239" w:lineRule="auto"/>
              <w:ind w:right="9"/>
              <w:jc w:val="right"/>
            </w:pPr>
            <w:r>
              <w:rPr>
                <w:spacing w:val="-2"/>
              </w:rPr>
              <w:t>3.57%</w:t>
            </w:r>
          </w:p>
        </w:tc>
      </w:tr>
      <w:tr w14:paraId="396C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41" w:type="dxa"/>
            <w:tcBorders>
              <w:top w:val="nil"/>
              <w:bottom w:val="nil"/>
            </w:tcBorders>
            <w:vAlign w:val="top"/>
          </w:tcPr>
          <w:p w14:paraId="692446D0">
            <w:pPr>
              <w:pStyle w:val="6"/>
              <w:spacing w:before="116" w:line="219" w:lineRule="auto"/>
              <w:ind w:left="288"/>
            </w:pPr>
            <w:r>
              <w:rPr>
                <w:spacing w:val="-1"/>
              </w:rPr>
              <w:t>其中:社会保险费收入</w:t>
            </w:r>
          </w:p>
        </w:tc>
        <w:tc>
          <w:tcPr>
            <w:tcW w:w="961" w:type="dxa"/>
            <w:tcBorders>
              <w:top w:val="nil"/>
              <w:bottom w:val="nil"/>
            </w:tcBorders>
            <w:vAlign w:val="top"/>
          </w:tcPr>
          <w:p w14:paraId="4C8E9AC7">
            <w:pPr>
              <w:pStyle w:val="6"/>
              <w:spacing w:before="116"/>
              <w:ind w:right="7"/>
              <w:jc w:val="right"/>
            </w:pPr>
            <w:r>
              <w:rPr>
                <w:spacing w:val="-2"/>
              </w:rPr>
              <w:t>33561</w:t>
            </w:r>
          </w:p>
        </w:tc>
        <w:tc>
          <w:tcPr>
            <w:tcW w:w="875" w:type="dxa"/>
            <w:tcBorders>
              <w:top w:val="nil"/>
              <w:bottom w:val="nil"/>
            </w:tcBorders>
            <w:vAlign w:val="top"/>
          </w:tcPr>
          <w:p w14:paraId="6704CFB8">
            <w:pPr>
              <w:pStyle w:val="6"/>
              <w:spacing w:before="116"/>
              <w:ind w:right="6"/>
              <w:jc w:val="right"/>
            </w:pPr>
            <w:r>
              <w:rPr>
                <w:spacing w:val="-2"/>
              </w:rPr>
              <w:t>34182</w:t>
            </w:r>
          </w:p>
        </w:tc>
        <w:tc>
          <w:tcPr>
            <w:tcW w:w="999" w:type="dxa"/>
            <w:tcBorders>
              <w:top w:val="nil"/>
              <w:bottom w:val="nil"/>
            </w:tcBorders>
            <w:vAlign w:val="top"/>
          </w:tcPr>
          <w:p w14:paraId="01B9684C">
            <w:pPr>
              <w:pStyle w:val="6"/>
              <w:spacing w:before="116"/>
              <w:ind w:right="4"/>
              <w:jc w:val="right"/>
            </w:pPr>
            <w:r>
              <w:rPr>
                <w:spacing w:val="-2"/>
              </w:rPr>
              <w:t>34182</w:t>
            </w:r>
          </w:p>
        </w:tc>
        <w:tc>
          <w:tcPr>
            <w:tcW w:w="1088" w:type="dxa"/>
            <w:tcBorders>
              <w:top w:val="nil"/>
              <w:bottom w:val="nil"/>
            </w:tcBorders>
            <w:vAlign w:val="top"/>
          </w:tcPr>
          <w:p w14:paraId="125619E3">
            <w:pPr>
              <w:pStyle w:val="6"/>
              <w:spacing w:before="116"/>
              <w:ind w:right="5"/>
              <w:jc w:val="right"/>
            </w:pPr>
            <w:r>
              <w:rPr>
                <w:spacing w:val="-2"/>
              </w:rPr>
              <w:t>35278</w:t>
            </w:r>
          </w:p>
        </w:tc>
        <w:tc>
          <w:tcPr>
            <w:tcW w:w="891" w:type="dxa"/>
            <w:tcBorders>
              <w:top w:val="nil"/>
              <w:bottom w:val="nil"/>
            </w:tcBorders>
            <w:vAlign w:val="top"/>
          </w:tcPr>
          <w:p w14:paraId="04068A82">
            <w:pPr>
              <w:pStyle w:val="6"/>
              <w:spacing w:before="116" w:line="239" w:lineRule="auto"/>
              <w:ind w:right="4"/>
              <w:jc w:val="right"/>
            </w:pPr>
            <w:r>
              <w:rPr>
                <w:b/>
                <w:bCs/>
                <w:spacing w:val="-3"/>
              </w:rPr>
              <w:t>49.04</w:t>
            </w:r>
          </w:p>
        </w:tc>
        <w:tc>
          <w:tcPr>
            <w:tcW w:w="894" w:type="dxa"/>
            <w:tcBorders>
              <w:top w:val="nil"/>
              <w:bottom w:val="nil"/>
            </w:tcBorders>
            <w:vAlign w:val="top"/>
          </w:tcPr>
          <w:p w14:paraId="4085D903">
            <w:pPr>
              <w:pStyle w:val="6"/>
              <w:spacing w:before="116" w:line="239" w:lineRule="auto"/>
              <w:ind w:right="9"/>
              <w:jc w:val="right"/>
            </w:pPr>
            <w:r>
              <w:rPr>
                <w:spacing w:val="-2"/>
              </w:rPr>
              <w:t>5.12%</w:t>
            </w:r>
          </w:p>
        </w:tc>
      </w:tr>
      <w:tr w14:paraId="7AB8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3C27AB12">
            <w:pPr>
              <w:pStyle w:val="6"/>
              <w:spacing w:before="107" w:line="219" w:lineRule="auto"/>
              <w:ind w:left="736"/>
            </w:pPr>
            <w:r>
              <w:rPr>
                <w:spacing w:val="-2"/>
              </w:rPr>
              <w:t>利息收入</w:t>
            </w:r>
          </w:p>
        </w:tc>
        <w:tc>
          <w:tcPr>
            <w:tcW w:w="961" w:type="dxa"/>
            <w:tcBorders>
              <w:top w:val="nil"/>
              <w:bottom w:val="nil"/>
            </w:tcBorders>
            <w:vAlign w:val="top"/>
          </w:tcPr>
          <w:p w14:paraId="285BEF55">
            <w:pPr>
              <w:pStyle w:val="6"/>
              <w:spacing w:before="106"/>
              <w:ind w:right="7"/>
              <w:jc w:val="right"/>
            </w:pPr>
            <w:r>
              <w:rPr>
                <w:spacing w:val="-3"/>
              </w:rPr>
              <w:t>225</w:t>
            </w:r>
          </w:p>
        </w:tc>
        <w:tc>
          <w:tcPr>
            <w:tcW w:w="875" w:type="dxa"/>
            <w:tcBorders>
              <w:top w:val="nil"/>
              <w:bottom w:val="nil"/>
            </w:tcBorders>
            <w:vAlign w:val="top"/>
          </w:tcPr>
          <w:p w14:paraId="7C8A73EE">
            <w:pPr>
              <w:pStyle w:val="6"/>
              <w:spacing w:before="106"/>
              <w:ind w:right="6"/>
              <w:jc w:val="right"/>
            </w:pPr>
            <w:r>
              <w:rPr>
                <w:spacing w:val="-3"/>
              </w:rPr>
              <w:t>225</w:t>
            </w:r>
          </w:p>
        </w:tc>
        <w:tc>
          <w:tcPr>
            <w:tcW w:w="999" w:type="dxa"/>
            <w:tcBorders>
              <w:top w:val="nil"/>
              <w:bottom w:val="nil"/>
            </w:tcBorders>
            <w:vAlign w:val="top"/>
          </w:tcPr>
          <w:p w14:paraId="528A6C4A">
            <w:pPr>
              <w:pStyle w:val="6"/>
              <w:spacing w:before="106"/>
              <w:ind w:right="4"/>
              <w:jc w:val="right"/>
            </w:pPr>
            <w:r>
              <w:rPr>
                <w:spacing w:val="-3"/>
              </w:rPr>
              <w:t>225</w:t>
            </w:r>
          </w:p>
        </w:tc>
        <w:tc>
          <w:tcPr>
            <w:tcW w:w="1088" w:type="dxa"/>
            <w:tcBorders>
              <w:top w:val="nil"/>
              <w:bottom w:val="nil"/>
            </w:tcBorders>
            <w:vAlign w:val="top"/>
          </w:tcPr>
          <w:p w14:paraId="39CDCB11">
            <w:pPr>
              <w:pStyle w:val="6"/>
              <w:spacing w:before="106"/>
              <w:ind w:right="5"/>
              <w:jc w:val="right"/>
            </w:pPr>
            <w:r>
              <w:rPr>
                <w:spacing w:val="-2"/>
              </w:rPr>
              <w:t>435</w:t>
            </w:r>
          </w:p>
        </w:tc>
        <w:tc>
          <w:tcPr>
            <w:tcW w:w="891" w:type="dxa"/>
            <w:tcBorders>
              <w:top w:val="nil"/>
              <w:bottom w:val="nil"/>
            </w:tcBorders>
            <w:vAlign w:val="top"/>
          </w:tcPr>
          <w:p w14:paraId="238003BA">
            <w:pPr>
              <w:pStyle w:val="6"/>
              <w:spacing w:before="107" w:line="239" w:lineRule="auto"/>
              <w:ind w:right="4"/>
              <w:jc w:val="right"/>
            </w:pPr>
            <w:r>
              <w:rPr>
                <w:b/>
                <w:bCs/>
                <w:spacing w:val="-4"/>
              </w:rPr>
              <w:t>0.60</w:t>
            </w:r>
          </w:p>
        </w:tc>
        <w:tc>
          <w:tcPr>
            <w:tcW w:w="894" w:type="dxa"/>
            <w:tcBorders>
              <w:top w:val="nil"/>
              <w:bottom w:val="nil"/>
            </w:tcBorders>
            <w:vAlign w:val="top"/>
          </w:tcPr>
          <w:p w14:paraId="39E04C6D">
            <w:pPr>
              <w:pStyle w:val="6"/>
              <w:spacing w:before="107" w:line="239" w:lineRule="auto"/>
              <w:ind w:right="8"/>
              <w:jc w:val="right"/>
            </w:pPr>
            <w:r>
              <w:rPr>
                <w:spacing w:val="-2"/>
              </w:rPr>
              <w:t>93.33%</w:t>
            </w:r>
          </w:p>
        </w:tc>
      </w:tr>
      <w:tr w14:paraId="337A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3241" w:type="dxa"/>
            <w:tcBorders>
              <w:top w:val="nil"/>
              <w:bottom w:val="nil"/>
            </w:tcBorders>
            <w:vAlign w:val="top"/>
          </w:tcPr>
          <w:p w14:paraId="0D3091C7">
            <w:pPr>
              <w:pStyle w:val="6"/>
              <w:spacing w:before="105" w:line="336" w:lineRule="auto"/>
              <w:ind w:left="736" w:right="1426"/>
            </w:pPr>
            <w:r>
              <w:rPr>
                <w:spacing w:val="-2"/>
              </w:rPr>
              <w:t>财政补贴收入其他收入</w:t>
            </w:r>
          </w:p>
        </w:tc>
        <w:tc>
          <w:tcPr>
            <w:tcW w:w="961" w:type="dxa"/>
            <w:tcBorders>
              <w:top w:val="nil"/>
              <w:bottom w:val="nil"/>
            </w:tcBorders>
            <w:vAlign w:val="top"/>
          </w:tcPr>
          <w:p w14:paraId="48B962F8">
            <w:pPr>
              <w:pStyle w:val="6"/>
              <w:spacing w:before="105"/>
              <w:ind w:right="7"/>
              <w:jc w:val="right"/>
            </w:pPr>
            <w:r>
              <w:rPr>
                <w:spacing w:val="-2"/>
              </w:rPr>
              <w:t>29800</w:t>
            </w:r>
          </w:p>
        </w:tc>
        <w:tc>
          <w:tcPr>
            <w:tcW w:w="875" w:type="dxa"/>
            <w:tcBorders>
              <w:top w:val="nil"/>
              <w:bottom w:val="nil"/>
            </w:tcBorders>
            <w:vAlign w:val="top"/>
          </w:tcPr>
          <w:p w14:paraId="29652675">
            <w:pPr>
              <w:pStyle w:val="6"/>
              <w:spacing w:before="105"/>
              <w:ind w:right="6"/>
              <w:jc w:val="right"/>
            </w:pPr>
            <w:r>
              <w:rPr>
                <w:spacing w:val="-2"/>
              </w:rPr>
              <w:t>29800</w:t>
            </w:r>
          </w:p>
        </w:tc>
        <w:tc>
          <w:tcPr>
            <w:tcW w:w="999" w:type="dxa"/>
            <w:tcBorders>
              <w:top w:val="nil"/>
              <w:bottom w:val="nil"/>
            </w:tcBorders>
            <w:vAlign w:val="top"/>
          </w:tcPr>
          <w:p w14:paraId="461DD80A">
            <w:pPr>
              <w:pStyle w:val="6"/>
              <w:spacing w:before="105"/>
              <w:ind w:right="4"/>
              <w:jc w:val="right"/>
            </w:pPr>
            <w:r>
              <w:rPr>
                <w:spacing w:val="-2"/>
              </w:rPr>
              <w:t>29800</w:t>
            </w:r>
          </w:p>
        </w:tc>
        <w:tc>
          <w:tcPr>
            <w:tcW w:w="1088" w:type="dxa"/>
            <w:tcBorders>
              <w:top w:val="nil"/>
              <w:bottom w:val="nil"/>
            </w:tcBorders>
            <w:vAlign w:val="top"/>
          </w:tcPr>
          <w:p w14:paraId="3FD0C331">
            <w:pPr>
              <w:pStyle w:val="6"/>
              <w:spacing w:before="105"/>
              <w:ind w:right="5"/>
              <w:jc w:val="right"/>
            </w:pPr>
            <w:r>
              <w:rPr>
                <w:spacing w:val="-2"/>
              </w:rPr>
              <w:t>29800</w:t>
            </w:r>
          </w:p>
        </w:tc>
        <w:tc>
          <w:tcPr>
            <w:tcW w:w="891" w:type="dxa"/>
            <w:tcBorders>
              <w:top w:val="nil"/>
              <w:bottom w:val="nil"/>
            </w:tcBorders>
            <w:vAlign w:val="top"/>
          </w:tcPr>
          <w:p w14:paraId="5D8D5863">
            <w:pPr>
              <w:pStyle w:val="6"/>
              <w:spacing w:before="106" w:line="239" w:lineRule="auto"/>
              <w:ind w:right="4"/>
              <w:jc w:val="right"/>
            </w:pPr>
            <w:r>
              <w:rPr>
                <w:b/>
                <w:bCs/>
                <w:spacing w:val="-3"/>
              </w:rPr>
              <w:t>41.43</w:t>
            </w:r>
          </w:p>
        </w:tc>
        <w:tc>
          <w:tcPr>
            <w:tcW w:w="894" w:type="dxa"/>
            <w:tcBorders>
              <w:top w:val="nil"/>
              <w:bottom w:val="nil"/>
            </w:tcBorders>
            <w:vAlign w:val="top"/>
          </w:tcPr>
          <w:p w14:paraId="03BA051C">
            <w:pPr>
              <w:rPr>
                <w:rFonts w:ascii="Arial"/>
                <w:sz w:val="21"/>
              </w:rPr>
            </w:pPr>
          </w:p>
        </w:tc>
      </w:tr>
      <w:tr w14:paraId="3105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59A9DC3E">
            <w:pPr>
              <w:pStyle w:val="6"/>
              <w:spacing w:before="108" w:line="219" w:lineRule="auto"/>
              <w:ind w:left="736"/>
            </w:pPr>
            <w:r>
              <w:rPr>
                <w:spacing w:val="-2"/>
              </w:rPr>
              <w:t>转移收入</w:t>
            </w:r>
          </w:p>
        </w:tc>
        <w:tc>
          <w:tcPr>
            <w:tcW w:w="961" w:type="dxa"/>
            <w:tcBorders>
              <w:top w:val="nil"/>
              <w:bottom w:val="nil"/>
            </w:tcBorders>
            <w:vAlign w:val="top"/>
          </w:tcPr>
          <w:p w14:paraId="1C91BBD0">
            <w:pPr>
              <w:pStyle w:val="6"/>
              <w:spacing w:before="107"/>
              <w:ind w:right="7"/>
              <w:jc w:val="right"/>
            </w:pPr>
            <w:r>
              <w:rPr>
                <w:spacing w:val="-4"/>
              </w:rPr>
              <w:t>788</w:t>
            </w:r>
          </w:p>
        </w:tc>
        <w:tc>
          <w:tcPr>
            <w:tcW w:w="875" w:type="dxa"/>
            <w:tcBorders>
              <w:top w:val="nil"/>
              <w:bottom w:val="nil"/>
            </w:tcBorders>
            <w:vAlign w:val="top"/>
          </w:tcPr>
          <w:p w14:paraId="757D37DF">
            <w:pPr>
              <w:pStyle w:val="6"/>
              <w:spacing w:before="107"/>
              <w:ind w:right="6"/>
              <w:jc w:val="right"/>
            </w:pPr>
            <w:r>
              <w:rPr>
                <w:spacing w:val="-3"/>
              </w:rPr>
              <w:t>900</w:t>
            </w:r>
          </w:p>
        </w:tc>
        <w:tc>
          <w:tcPr>
            <w:tcW w:w="999" w:type="dxa"/>
            <w:tcBorders>
              <w:top w:val="nil"/>
              <w:bottom w:val="nil"/>
            </w:tcBorders>
            <w:vAlign w:val="top"/>
          </w:tcPr>
          <w:p w14:paraId="7922808E">
            <w:pPr>
              <w:pStyle w:val="6"/>
              <w:spacing w:before="107"/>
              <w:ind w:right="4"/>
              <w:jc w:val="right"/>
            </w:pPr>
            <w:r>
              <w:rPr>
                <w:spacing w:val="-3"/>
              </w:rPr>
              <w:t>900</w:t>
            </w:r>
          </w:p>
        </w:tc>
        <w:tc>
          <w:tcPr>
            <w:tcW w:w="1088" w:type="dxa"/>
            <w:tcBorders>
              <w:top w:val="nil"/>
              <w:bottom w:val="nil"/>
            </w:tcBorders>
            <w:vAlign w:val="top"/>
          </w:tcPr>
          <w:p w14:paraId="509F6A22">
            <w:pPr>
              <w:pStyle w:val="6"/>
              <w:spacing w:before="107"/>
              <w:ind w:right="3"/>
              <w:jc w:val="right"/>
            </w:pPr>
            <w:r>
              <w:rPr>
                <w:spacing w:val="-5"/>
              </w:rPr>
              <w:t>1157</w:t>
            </w:r>
          </w:p>
        </w:tc>
        <w:tc>
          <w:tcPr>
            <w:tcW w:w="891" w:type="dxa"/>
            <w:tcBorders>
              <w:top w:val="nil"/>
              <w:bottom w:val="nil"/>
            </w:tcBorders>
            <w:vAlign w:val="top"/>
          </w:tcPr>
          <w:p w14:paraId="7F19AF05">
            <w:pPr>
              <w:pStyle w:val="6"/>
              <w:spacing w:before="107" w:line="239" w:lineRule="auto"/>
              <w:ind w:right="4"/>
              <w:jc w:val="right"/>
            </w:pPr>
            <w:r>
              <w:rPr>
                <w:b/>
                <w:bCs/>
                <w:spacing w:val="-7"/>
              </w:rPr>
              <w:t>1.61</w:t>
            </w:r>
          </w:p>
        </w:tc>
        <w:tc>
          <w:tcPr>
            <w:tcW w:w="894" w:type="dxa"/>
            <w:tcBorders>
              <w:top w:val="nil"/>
              <w:bottom w:val="nil"/>
            </w:tcBorders>
            <w:vAlign w:val="top"/>
          </w:tcPr>
          <w:p w14:paraId="4BD0E2F5">
            <w:pPr>
              <w:pStyle w:val="6"/>
              <w:spacing w:before="107" w:line="239" w:lineRule="auto"/>
              <w:ind w:right="8"/>
              <w:jc w:val="right"/>
            </w:pPr>
            <w:r>
              <w:rPr>
                <w:spacing w:val="-1"/>
              </w:rPr>
              <w:t>46.83%</w:t>
            </w:r>
          </w:p>
        </w:tc>
      </w:tr>
      <w:tr w14:paraId="33F7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78097198">
            <w:pPr>
              <w:pStyle w:val="6"/>
              <w:spacing w:before="108" w:line="219" w:lineRule="auto"/>
              <w:ind w:left="16"/>
            </w:pPr>
            <w:r>
              <w:rPr>
                <w:b/>
                <w:bCs/>
                <w:spacing w:val="-2"/>
              </w:rPr>
              <w:t>三、居民基本养老保险基金收入</w:t>
            </w:r>
          </w:p>
        </w:tc>
        <w:tc>
          <w:tcPr>
            <w:tcW w:w="961" w:type="dxa"/>
            <w:tcBorders>
              <w:top w:val="nil"/>
              <w:bottom w:val="nil"/>
            </w:tcBorders>
            <w:vAlign w:val="top"/>
          </w:tcPr>
          <w:p w14:paraId="2150EF9D">
            <w:pPr>
              <w:pStyle w:val="6"/>
              <w:spacing w:before="108"/>
              <w:ind w:right="5"/>
              <w:jc w:val="right"/>
            </w:pPr>
            <w:r>
              <w:rPr>
                <w:spacing w:val="-3"/>
              </w:rPr>
              <w:t>5860</w:t>
            </w:r>
          </w:p>
        </w:tc>
        <w:tc>
          <w:tcPr>
            <w:tcW w:w="875" w:type="dxa"/>
            <w:tcBorders>
              <w:top w:val="nil"/>
              <w:bottom w:val="nil"/>
            </w:tcBorders>
            <w:vAlign w:val="top"/>
          </w:tcPr>
          <w:p w14:paraId="6D4B386C">
            <w:pPr>
              <w:pStyle w:val="6"/>
              <w:spacing w:before="108"/>
              <w:ind w:right="7"/>
              <w:jc w:val="right"/>
            </w:pPr>
            <w:r>
              <w:rPr>
                <w:spacing w:val="-2"/>
              </w:rPr>
              <w:t>4751</w:t>
            </w:r>
          </w:p>
        </w:tc>
        <w:tc>
          <w:tcPr>
            <w:tcW w:w="999" w:type="dxa"/>
            <w:tcBorders>
              <w:top w:val="nil"/>
              <w:bottom w:val="nil"/>
            </w:tcBorders>
            <w:vAlign w:val="top"/>
          </w:tcPr>
          <w:p w14:paraId="4F066D9C">
            <w:pPr>
              <w:pStyle w:val="6"/>
              <w:spacing w:before="108"/>
              <w:ind w:right="5"/>
              <w:jc w:val="right"/>
            </w:pPr>
            <w:r>
              <w:rPr>
                <w:spacing w:val="-2"/>
              </w:rPr>
              <w:t>4878</w:t>
            </w:r>
          </w:p>
        </w:tc>
        <w:tc>
          <w:tcPr>
            <w:tcW w:w="1088" w:type="dxa"/>
            <w:tcBorders>
              <w:top w:val="nil"/>
              <w:bottom w:val="nil"/>
            </w:tcBorders>
            <w:vAlign w:val="top"/>
          </w:tcPr>
          <w:p w14:paraId="4F53048E">
            <w:pPr>
              <w:pStyle w:val="6"/>
              <w:spacing w:before="108"/>
              <w:ind w:right="3"/>
              <w:jc w:val="right"/>
            </w:pPr>
            <w:r>
              <w:rPr>
                <w:spacing w:val="-3"/>
              </w:rPr>
              <w:t>5265</w:t>
            </w:r>
          </w:p>
        </w:tc>
        <w:tc>
          <w:tcPr>
            <w:tcW w:w="891" w:type="dxa"/>
            <w:tcBorders>
              <w:top w:val="nil"/>
              <w:bottom w:val="nil"/>
            </w:tcBorders>
            <w:vAlign w:val="top"/>
          </w:tcPr>
          <w:p w14:paraId="73E91A3A">
            <w:pPr>
              <w:pStyle w:val="6"/>
              <w:spacing w:before="108" w:line="239" w:lineRule="auto"/>
              <w:ind w:right="4"/>
              <w:jc w:val="right"/>
            </w:pPr>
            <w:r>
              <w:rPr>
                <w:b/>
                <w:bCs/>
                <w:spacing w:val="-4"/>
              </w:rPr>
              <w:t>7.32</w:t>
            </w:r>
          </w:p>
        </w:tc>
        <w:tc>
          <w:tcPr>
            <w:tcW w:w="894" w:type="dxa"/>
            <w:tcBorders>
              <w:top w:val="nil"/>
              <w:bottom w:val="nil"/>
            </w:tcBorders>
            <w:vAlign w:val="top"/>
          </w:tcPr>
          <w:p w14:paraId="178F015F">
            <w:pPr>
              <w:pStyle w:val="6"/>
              <w:spacing w:before="108" w:line="239" w:lineRule="auto"/>
              <w:ind w:right="9"/>
              <w:jc w:val="right"/>
            </w:pPr>
            <w:r>
              <w:rPr>
                <w:spacing w:val="-1"/>
              </w:rPr>
              <w:t>-10.15%</w:t>
            </w:r>
          </w:p>
        </w:tc>
      </w:tr>
      <w:tr w14:paraId="1D1C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37D513CA">
            <w:pPr>
              <w:pStyle w:val="6"/>
              <w:spacing w:before="108" w:line="219" w:lineRule="auto"/>
              <w:ind w:left="288"/>
            </w:pPr>
            <w:r>
              <w:rPr>
                <w:spacing w:val="-1"/>
              </w:rPr>
              <w:t>其中:社会保险费收入</w:t>
            </w:r>
          </w:p>
        </w:tc>
        <w:tc>
          <w:tcPr>
            <w:tcW w:w="961" w:type="dxa"/>
            <w:tcBorders>
              <w:top w:val="nil"/>
              <w:bottom w:val="nil"/>
            </w:tcBorders>
            <w:vAlign w:val="top"/>
          </w:tcPr>
          <w:p w14:paraId="0EE6DFD6">
            <w:pPr>
              <w:pStyle w:val="6"/>
              <w:spacing w:before="108"/>
              <w:ind w:right="7"/>
              <w:jc w:val="right"/>
            </w:pPr>
            <w:r>
              <w:rPr>
                <w:spacing w:val="-3"/>
              </w:rPr>
              <w:t>823</w:t>
            </w:r>
          </w:p>
        </w:tc>
        <w:tc>
          <w:tcPr>
            <w:tcW w:w="875" w:type="dxa"/>
            <w:tcBorders>
              <w:top w:val="nil"/>
              <w:bottom w:val="nil"/>
            </w:tcBorders>
            <w:vAlign w:val="top"/>
          </w:tcPr>
          <w:p w14:paraId="2736D3A4">
            <w:pPr>
              <w:pStyle w:val="6"/>
              <w:spacing w:before="108" w:line="241" w:lineRule="auto"/>
              <w:ind w:right="7"/>
              <w:jc w:val="right"/>
            </w:pPr>
            <w:r>
              <w:rPr>
                <w:spacing w:val="-5"/>
              </w:rPr>
              <w:t>1142</w:t>
            </w:r>
          </w:p>
        </w:tc>
        <w:tc>
          <w:tcPr>
            <w:tcW w:w="999" w:type="dxa"/>
            <w:tcBorders>
              <w:top w:val="nil"/>
              <w:bottom w:val="nil"/>
            </w:tcBorders>
            <w:vAlign w:val="top"/>
          </w:tcPr>
          <w:p w14:paraId="73B2158D">
            <w:pPr>
              <w:pStyle w:val="6"/>
              <w:spacing w:before="108"/>
              <w:ind w:right="5"/>
              <w:jc w:val="right"/>
            </w:pPr>
            <w:r>
              <w:rPr>
                <w:spacing w:val="-5"/>
              </w:rPr>
              <w:t>1215</w:t>
            </w:r>
          </w:p>
        </w:tc>
        <w:tc>
          <w:tcPr>
            <w:tcW w:w="1088" w:type="dxa"/>
            <w:tcBorders>
              <w:top w:val="nil"/>
              <w:bottom w:val="nil"/>
            </w:tcBorders>
            <w:vAlign w:val="top"/>
          </w:tcPr>
          <w:p w14:paraId="627C0476">
            <w:pPr>
              <w:pStyle w:val="6"/>
              <w:spacing w:before="108"/>
              <w:ind w:right="3"/>
              <w:jc w:val="right"/>
            </w:pPr>
            <w:r>
              <w:rPr>
                <w:spacing w:val="-5"/>
              </w:rPr>
              <w:t>1236</w:t>
            </w:r>
          </w:p>
        </w:tc>
        <w:tc>
          <w:tcPr>
            <w:tcW w:w="891" w:type="dxa"/>
            <w:tcBorders>
              <w:top w:val="nil"/>
              <w:bottom w:val="nil"/>
            </w:tcBorders>
            <w:vAlign w:val="top"/>
          </w:tcPr>
          <w:p w14:paraId="79A965B5">
            <w:pPr>
              <w:pStyle w:val="6"/>
              <w:spacing w:before="108" w:line="239" w:lineRule="auto"/>
              <w:ind w:right="4"/>
              <w:jc w:val="right"/>
            </w:pPr>
            <w:r>
              <w:rPr>
                <w:b/>
                <w:bCs/>
                <w:spacing w:val="-7"/>
              </w:rPr>
              <w:t>1.72</w:t>
            </w:r>
          </w:p>
        </w:tc>
        <w:tc>
          <w:tcPr>
            <w:tcW w:w="894" w:type="dxa"/>
            <w:tcBorders>
              <w:top w:val="nil"/>
              <w:bottom w:val="nil"/>
            </w:tcBorders>
            <w:vAlign w:val="top"/>
          </w:tcPr>
          <w:p w14:paraId="1AB7B936">
            <w:pPr>
              <w:pStyle w:val="6"/>
              <w:spacing w:before="108" w:line="239" w:lineRule="auto"/>
              <w:ind w:right="8"/>
              <w:jc w:val="right"/>
            </w:pPr>
            <w:r>
              <w:rPr>
                <w:spacing w:val="-2"/>
              </w:rPr>
              <w:t>50.18%</w:t>
            </w:r>
          </w:p>
        </w:tc>
      </w:tr>
      <w:tr w14:paraId="0893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23AF2A05">
            <w:pPr>
              <w:pStyle w:val="6"/>
              <w:spacing w:before="109" w:line="219" w:lineRule="auto"/>
              <w:ind w:left="736"/>
            </w:pPr>
            <w:r>
              <w:rPr>
                <w:spacing w:val="-1"/>
              </w:rPr>
              <w:t>集体补助收入</w:t>
            </w:r>
          </w:p>
        </w:tc>
        <w:tc>
          <w:tcPr>
            <w:tcW w:w="961" w:type="dxa"/>
            <w:tcBorders>
              <w:top w:val="nil"/>
              <w:bottom w:val="nil"/>
            </w:tcBorders>
            <w:vAlign w:val="top"/>
          </w:tcPr>
          <w:p w14:paraId="4CFB96C4">
            <w:pPr>
              <w:rPr>
                <w:rFonts w:ascii="Arial"/>
                <w:sz w:val="21"/>
              </w:rPr>
            </w:pPr>
          </w:p>
        </w:tc>
        <w:tc>
          <w:tcPr>
            <w:tcW w:w="875" w:type="dxa"/>
            <w:tcBorders>
              <w:top w:val="nil"/>
              <w:bottom w:val="nil"/>
            </w:tcBorders>
            <w:vAlign w:val="top"/>
          </w:tcPr>
          <w:p w14:paraId="48CBE4C1">
            <w:pPr>
              <w:rPr>
                <w:rFonts w:ascii="Arial"/>
                <w:sz w:val="21"/>
              </w:rPr>
            </w:pPr>
          </w:p>
        </w:tc>
        <w:tc>
          <w:tcPr>
            <w:tcW w:w="999" w:type="dxa"/>
            <w:tcBorders>
              <w:top w:val="nil"/>
              <w:bottom w:val="nil"/>
            </w:tcBorders>
            <w:vAlign w:val="top"/>
          </w:tcPr>
          <w:p w14:paraId="35D01474">
            <w:pPr>
              <w:rPr>
                <w:rFonts w:ascii="Arial"/>
                <w:sz w:val="21"/>
              </w:rPr>
            </w:pPr>
          </w:p>
        </w:tc>
        <w:tc>
          <w:tcPr>
            <w:tcW w:w="1088" w:type="dxa"/>
            <w:tcBorders>
              <w:top w:val="nil"/>
              <w:bottom w:val="nil"/>
            </w:tcBorders>
            <w:vAlign w:val="top"/>
          </w:tcPr>
          <w:p w14:paraId="75865F80">
            <w:pPr>
              <w:pStyle w:val="6"/>
              <w:spacing w:before="108"/>
              <w:ind w:right="3"/>
              <w:jc w:val="right"/>
            </w:pPr>
            <w:r>
              <w:rPr>
                <w:spacing w:val="-4"/>
              </w:rPr>
              <w:t>80</w:t>
            </w:r>
          </w:p>
        </w:tc>
        <w:tc>
          <w:tcPr>
            <w:tcW w:w="891" w:type="dxa"/>
            <w:tcBorders>
              <w:top w:val="nil"/>
              <w:bottom w:val="nil"/>
            </w:tcBorders>
            <w:vAlign w:val="top"/>
          </w:tcPr>
          <w:p w14:paraId="356D38D4">
            <w:pPr>
              <w:rPr>
                <w:rFonts w:ascii="Arial"/>
                <w:sz w:val="21"/>
              </w:rPr>
            </w:pPr>
          </w:p>
        </w:tc>
        <w:tc>
          <w:tcPr>
            <w:tcW w:w="894" w:type="dxa"/>
            <w:tcBorders>
              <w:top w:val="nil"/>
              <w:bottom w:val="nil"/>
            </w:tcBorders>
            <w:vAlign w:val="top"/>
          </w:tcPr>
          <w:p w14:paraId="7A6D45B3">
            <w:pPr>
              <w:rPr>
                <w:rFonts w:ascii="Arial"/>
                <w:sz w:val="21"/>
              </w:rPr>
            </w:pPr>
          </w:p>
        </w:tc>
      </w:tr>
      <w:tr w14:paraId="640D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tcBorders>
              <w:top w:val="nil"/>
              <w:bottom w:val="nil"/>
            </w:tcBorders>
            <w:vAlign w:val="top"/>
          </w:tcPr>
          <w:p w14:paraId="1B9A3281">
            <w:pPr>
              <w:pStyle w:val="6"/>
              <w:spacing w:before="108" w:line="219" w:lineRule="auto"/>
              <w:ind w:left="736"/>
            </w:pPr>
            <w:r>
              <w:rPr>
                <w:spacing w:val="-2"/>
              </w:rPr>
              <w:t>利息收入</w:t>
            </w:r>
          </w:p>
        </w:tc>
        <w:tc>
          <w:tcPr>
            <w:tcW w:w="961" w:type="dxa"/>
            <w:tcBorders>
              <w:top w:val="nil"/>
              <w:bottom w:val="nil"/>
            </w:tcBorders>
            <w:vAlign w:val="top"/>
          </w:tcPr>
          <w:p w14:paraId="20334787">
            <w:pPr>
              <w:pStyle w:val="6"/>
              <w:spacing w:before="107"/>
              <w:ind w:right="7"/>
              <w:jc w:val="right"/>
            </w:pPr>
            <w:r>
              <w:rPr>
                <w:spacing w:val="-7"/>
              </w:rPr>
              <w:t>197</w:t>
            </w:r>
          </w:p>
        </w:tc>
        <w:tc>
          <w:tcPr>
            <w:tcW w:w="875" w:type="dxa"/>
            <w:tcBorders>
              <w:top w:val="nil"/>
              <w:bottom w:val="nil"/>
            </w:tcBorders>
            <w:vAlign w:val="top"/>
          </w:tcPr>
          <w:p w14:paraId="2F3C2092">
            <w:pPr>
              <w:pStyle w:val="6"/>
              <w:spacing w:before="107"/>
              <w:ind w:right="6"/>
              <w:jc w:val="right"/>
            </w:pPr>
            <w:r>
              <w:rPr>
                <w:spacing w:val="-7"/>
              </w:rPr>
              <w:t>152</w:t>
            </w:r>
          </w:p>
        </w:tc>
        <w:tc>
          <w:tcPr>
            <w:tcW w:w="999" w:type="dxa"/>
            <w:tcBorders>
              <w:top w:val="nil"/>
              <w:bottom w:val="nil"/>
            </w:tcBorders>
            <w:vAlign w:val="top"/>
          </w:tcPr>
          <w:p w14:paraId="7194C53C">
            <w:pPr>
              <w:pStyle w:val="6"/>
              <w:spacing w:before="107"/>
              <w:ind w:right="4"/>
              <w:jc w:val="right"/>
            </w:pPr>
            <w:r>
              <w:rPr>
                <w:spacing w:val="-7"/>
              </w:rPr>
              <w:t>152</w:t>
            </w:r>
          </w:p>
        </w:tc>
        <w:tc>
          <w:tcPr>
            <w:tcW w:w="1088" w:type="dxa"/>
            <w:tcBorders>
              <w:top w:val="nil"/>
              <w:bottom w:val="nil"/>
            </w:tcBorders>
            <w:vAlign w:val="top"/>
          </w:tcPr>
          <w:p w14:paraId="08C29F2E">
            <w:pPr>
              <w:pStyle w:val="6"/>
              <w:spacing w:before="107"/>
              <w:ind w:right="5"/>
              <w:jc w:val="right"/>
            </w:pPr>
            <w:r>
              <w:rPr>
                <w:spacing w:val="-7"/>
              </w:rPr>
              <w:t>110</w:t>
            </w:r>
          </w:p>
        </w:tc>
        <w:tc>
          <w:tcPr>
            <w:tcW w:w="891" w:type="dxa"/>
            <w:tcBorders>
              <w:top w:val="nil"/>
              <w:bottom w:val="nil"/>
            </w:tcBorders>
            <w:vAlign w:val="top"/>
          </w:tcPr>
          <w:p w14:paraId="78E41D11">
            <w:pPr>
              <w:pStyle w:val="6"/>
              <w:spacing w:before="108" w:line="239" w:lineRule="auto"/>
              <w:ind w:right="4"/>
              <w:jc w:val="right"/>
            </w:pPr>
            <w:r>
              <w:rPr>
                <w:b/>
                <w:bCs/>
                <w:spacing w:val="-4"/>
              </w:rPr>
              <w:t>0.15</w:t>
            </w:r>
          </w:p>
        </w:tc>
        <w:tc>
          <w:tcPr>
            <w:tcW w:w="894" w:type="dxa"/>
            <w:tcBorders>
              <w:top w:val="nil"/>
              <w:bottom w:val="nil"/>
            </w:tcBorders>
            <w:vAlign w:val="top"/>
          </w:tcPr>
          <w:p w14:paraId="69148ABC">
            <w:pPr>
              <w:pStyle w:val="6"/>
              <w:spacing w:before="108" w:line="239" w:lineRule="auto"/>
              <w:ind w:right="9"/>
              <w:jc w:val="right"/>
            </w:pPr>
            <w:r>
              <w:rPr>
                <w:spacing w:val="-1"/>
              </w:rPr>
              <w:t>-44.16%</w:t>
            </w:r>
          </w:p>
        </w:tc>
      </w:tr>
      <w:tr w14:paraId="4B4E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41" w:type="dxa"/>
            <w:tcBorders>
              <w:top w:val="nil"/>
              <w:bottom w:val="nil"/>
            </w:tcBorders>
            <w:vAlign w:val="top"/>
          </w:tcPr>
          <w:p w14:paraId="62797D50">
            <w:pPr>
              <w:pStyle w:val="6"/>
              <w:spacing w:before="110" w:line="219" w:lineRule="auto"/>
              <w:ind w:left="736"/>
            </w:pPr>
            <w:r>
              <w:rPr>
                <w:spacing w:val="-2"/>
              </w:rPr>
              <w:t>财政补贴收入</w:t>
            </w:r>
          </w:p>
        </w:tc>
        <w:tc>
          <w:tcPr>
            <w:tcW w:w="961" w:type="dxa"/>
            <w:tcBorders>
              <w:top w:val="nil"/>
              <w:bottom w:val="nil"/>
            </w:tcBorders>
            <w:vAlign w:val="top"/>
          </w:tcPr>
          <w:p w14:paraId="629560D1">
            <w:pPr>
              <w:pStyle w:val="6"/>
              <w:spacing w:before="109"/>
              <w:ind w:right="5"/>
              <w:jc w:val="right"/>
            </w:pPr>
            <w:r>
              <w:rPr>
                <w:spacing w:val="-3"/>
              </w:rPr>
              <w:t>2189</w:t>
            </w:r>
          </w:p>
        </w:tc>
        <w:tc>
          <w:tcPr>
            <w:tcW w:w="875" w:type="dxa"/>
            <w:tcBorders>
              <w:top w:val="nil"/>
              <w:bottom w:val="nil"/>
            </w:tcBorders>
            <w:vAlign w:val="top"/>
          </w:tcPr>
          <w:p w14:paraId="0ED7BFFF">
            <w:pPr>
              <w:pStyle w:val="6"/>
              <w:spacing w:before="109"/>
              <w:ind w:right="7"/>
              <w:jc w:val="right"/>
            </w:pPr>
            <w:r>
              <w:rPr>
                <w:spacing w:val="-3"/>
              </w:rPr>
              <w:t>2737</w:t>
            </w:r>
          </w:p>
        </w:tc>
        <w:tc>
          <w:tcPr>
            <w:tcW w:w="999" w:type="dxa"/>
            <w:tcBorders>
              <w:top w:val="nil"/>
              <w:bottom w:val="nil"/>
            </w:tcBorders>
            <w:vAlign w:val="top"/>
          </w:tcPr>
          <w:p w14:paraId="397DCD34">
            <w:pPr>
              <w:pStyle w:val="6"/>
              <w:spacing w:before="109"/>
              <w:ind w:right="5"/>
              <w:jc w:val="right"/>
            </w:pPr>
            <w:r>
              <w:rPr>
                <w:spacing w:val="-3"/>
              </w:rPr>
              <w:t>2791</w:t>
            </w:r>
          </w:p>
        </w:tc>
        <w:tc>
          <w:tcPr>
            <w:tcW w:w="1088" w:type="dxa"/>
            <w:tcBorders>
              <w:top w:val="nil"/>
              <w:bottom w:val="nil"/>
            </w:tcBorders>
            <w:vAlign w:val="top"/>
          </w:tcPr>
          <w:p w14:paraId="1F9FD535">
            <w:pPr>
              <w:pStyle w:val="6"/>
              <w:spacing w:before="109"/>
              <w:ind w:right="3"/>
              <w:jc w:val="right"/>
            </w:pPr>
            <w:r>
              <w:rPr>
                <w:spacing w:val="-3"/>
              </w:rPr>
              <w:t>2791</w:t>
            </w:r>
          </w:p>
        </w:tc>
        <w:tc>
          <w:tcPr>
            <w:tcW w:w="891" w:type="dxa"/>
            <w:tcBorders>
              <w:top w:val="nil"/>
              <w:bottom w:val="nil"/>
            </w:tcBorders>
            <w:vAlign w:val="top"/>
          </w:tcPr>
          <w:p w14:paraId="4A362045">
            <w:pPr>
              <w:pStyle w:val="6"/>
              <w:spacing w:before="109" w:line="239" w:lineRule="auto"/>
              <w:ind w:right="4"/>
              <w:jc w:val="right"/>
            </w:pPr>
            <w:r>
              <w:rPr>
                <w:b/>
                <w:bCs/>
                <w:spacing w:val="-4"/>
              </w:rPr>
              <w:t>3.88</w:t>
            </w:r>
          </w:p>
        </w:tc>
        <w:tc>
          <w:tcPr>
            <w:tcW w:w="894" w:type="dxa"/>
            <w:tcBorders>
              <w:top w:val="nil"/>
              <w:bottom w:val="nil"/>
            </w:tcBorders>
            <w:vAlign w:val="top"/>
          </w:tcPr>
          <w:p w14:paraId="073F78E2">
            <w:pPr>
              <w:pStyle w:val="6"/>
              <w:spacing w:before="109" w:line="239" w:lineRule="auto"/>
              <w:ind w:right="8"/>
              <w:jc w:val="right"/>
            </w:pPr>
            <w:r>
              <w:rPr>
                <w:spacing w:val="-2"/>
              </w:rPr>
              <w:t>27.50%</w:t>
            </w:r>
          </w:p>
        </w:tc>
      </w:tr>
      <w:tr w14:paraId="3010A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241" w:type="dxa"/>
            <w:tcBorders>
              <w:top w:val="nil"/>
            </w:tcBorders>
            <w:vAlign w:val="top"/>
          </w:tcPr>
          <w:p w14:paraId="60155DE6">
            <w:pPr>
              <w:pStyle w:val="6"/>
              <w:spacing w:before="110" w:line="219" w:lineRule="auto"/>
              <w:ind w:left="735"/>
            </w:pPr>
            <w:r>
              <w:rPr>
                <w:spacing w:val="-1"/>
              </w:rPr>
              <w:t>委托投资收益</w:t>
            </w:r>
          </w:p>
        </w:tc>
        <w:tc>
          <w:tcPr>
            <w:tcW w:w="961" w:type="dxa"/>
            <w:tcBorders>
              <w:top w:val="nil"/>
            </w:tcBorders>
            <w:vAlign w:val="top"/>
          </w:tcPr>
          <w:p w14:paraId="074E792E">
            <w:pPr>
              <w:pStyle w:val="6"/>
              <w:spacing w:before="109"/>
              <w:ind w:right="7"/>
              <w:jc w:val="right"/>
            </w:pPr>
            <w:r>
              <w:rPr>
                <w:spacing w:val="-3"/>
              </w:rPr>
              <w:t>687</w:t>
            </w:r>
          </w:p>
        </w:tc>
        <w:tc>
          <w:tcPr>
            <w:tcW w:w="875" w:type="dxa"/>
            <w:tcBorders>
              <w:top w:val="nil"/>
            </w:tcBorders>
            <w:vAlign w:val="top"/>
          </w:tcPr>
          <w:p w14:paraId="47C448DE">
            <w:pPr>
              <w:pStyle w:val="6"/>
              <w:spacing w:before="109"/>
              <w:ind w:right="6"/>
              <w:jc w:val="right"/>
            </w:pPr>
            <w:r>
              <w:rPr>
                <w:spacing w:val="-3"/>
              </w:rPr>
              <w:t>639</w:t>
            </w:r>
          </w:p>
        </w:tc>
        <w:tc>
          <w:tcPr>
            <w:tcW w:w="999" w:type="dxa"/>
            <w:tcBorders>
              <w:top w:val="nil"/>
            </w:tcBorders>
            <w:vAlign w:val="top"/>
          </w:tcPr>
          <w:p w14:paraId="4EF84563">
            <w:pPr>
              <w:pStyle w:val="6"/>
              <w:spacing w:before="109"/>
              <w:ind w:right="4"/>
              <w:jc w:val="right"/>
            </w:pPr>
            <w:r>
              <w:rPr>
                <w:spacing w:val="-3"/>
              </w:rPr>
              <w:t>639</w:t>
            </w:r>
          </w:p>
        </w:tc>
        <w:tc>
          <w:tcPr>
            <w:tcW w:w="1088" w:type="dxa"/>
            <w:tcBorders>
              <w:top w:val="nil"/>
            </w:tcBorders>
            <w:vAlign w:val="top"/>
          </w:tcPr>
          <w:p w14:paraId="69454FB5">
            <w:pPr>
              <w:pStyle w:val="6"/>
              <w:spacing w:before="109"/>
              <w:ind w:right="5"/>
              <w:jc w:val="right"/>
            </w:pPr>
            <w:r>
              <w:rPr>
                <w:spacing w:val="-3"/>
              </w:rPr>
              <w:t>976</w:t>
            </w:r>
          </w:p>
        </w:tc>
        <w:tc>
          <w:tcPr>
            <w:tcW w:w="891" w:type="dxa"/>
            <w:tcBorders>
              <w:top w:val="nil"/>
            </w:tcBorders>
            <w:vAlign w:val="top"/>
          </w:tcPr>
          <w:p w14:paraId="382B3823">
            <w:pPr>
              <w:pStyle w:val="6"/>
              <w:spacing w:before="109" w:line="239" w:lineRule="auto"/>
              <w:ind w:right="4"/>
              <w:jc w:val="right"/>
            </w:pPr>
            <w:r>
              <w:rPr>
                <w:b/>
                <w:bCs/>
                <w:spacing w:val="-7"/>
              </w:rPr>
              <w:t>1.36</w:t>
            </w:r>
          </w:p>
        </w:tc>
        <w:tc>
          <w:tcPr>
            <w:tcW w:w="894" w:type="dxa"/>
            <w:tcBorders>
              <w:top w:val="nil"/>
            </w:tcBorders>
            <w:vAlign w:val="top"/>
          </w:tcPr>
          <w:p w14:paraId="2797A70A">
            <w:pPr>
              <w:pStyle w:val="6"/>
              <w:spacing w:before="109" w:line="239" w:lineRule="auto"/>
              <w:ind w:right="8"/>
              <w:jc w:val="right"/>
            </w:pPr>
            <w:r>
              <w:rPr>
                <w:spacing w:val="-1"/>
              </w:rPr>
              <w:t>42.07%</w:t>
            </w:r>
          </w:p>
        </w:tc>
      </w:tr>
    </w:tbl>
    <w:p w14:paraId="6C9CD28A">
      <w:pPr>
        <w:rPr>
          <w:rFonts w:ascii="Arial"/>
          <w:sz w:val="21"/>
        </w:rPr>
      </w:pPr>
    </w:p>
    <w:p w14:paraId="5DB4AC40">
      <w:pPr>
        <w:rPr>
          <w:rFonts w:ascii="Arial" w:hAnsi="Arial" w:eastAsia="Arial" w:cs="Arial"/>
          <w:sz w:val="21"/>
          <w:szCs w:val="21"/>
        </w:rPr>
        <w:sectPr>
          <w:footerReference r:id="rId67" w:type="default"/>
          <w:pgSz w:w="11906" w:h="16839"/>
          <w:pgMar w:top="1431" w:right="1379" w:bottom="1556" w:left="1572" w:header="0" w:footer="1192" w:gutter="0"/>
          <w:cols w:space="720" w:num="1"/>
        </w:sectPr>
      </w:pPr>
    </w:p>
    <w:p w14:paraId="34619CBA">
      <w:pPr>
        <w:spacing w:before="92"/>
      </w:pPr>
    </w:p>
    <w:p w14:paraId="66E8AB45">
      <w:pPr>
        <w:spacing w:before="91"/>
      </w:pPr>
    </w:p>
    <w:tbl>
      <w:tblPr>
        <w:tblStyle w:val="5"/>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1"/>
        <w:gridCol w:w="961"/>
        <w:gridCol w:w="875"/>
        <w:gridCol w:w="999"/>
        <w:gridCol w:w="1088"/>
        <w:gridCol w:w="891"/>
        <w:gridCol w:w="894"/>
      </w:tblGrid>
      <w:tr w14:paraId="6123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241" w:type="dxa"/>
            <w:vMerge w:val="restart"/>
            <w:tcBorders>
              <w:bottom w:val="nil"/>
            </w:tcBorders>
            <w:vAlign w:val="top"/>
          </w:tcPr>
          <w:p w14:paraId="4229D3CB">
            <w:pPr>
              <w:spacing w:line="337" w:lineRule="auto"/>
              <w:rPr>
                <w:rFonts w:ascii="Arial"/>
                <w:sz w:val="21"/>
              </w:rPr>
            </w:pPr>
          </w:p>
          <w:p w14:paraId="41D24CCC">
            <w:pPr>
              <w:spacing w:before="71" w:line="222" w:lineRule="auto"/>
              <w:ind w:left="107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961" w:type="dxa"/>
            <w:vMerge w:val="restart"/>
            <w:tcBorders>
              <w:bottom w:val="nil"/>
            </w:tcBorders>
            <w:vAlign w:val="top"/>
          </w:tcPr>
          <w:p w14:paraId="3BEF99F2">
            <w:pPr>
              <w:spacing w:before="254" w:line="224" w:lineRule="auto"/>
              <w:ind w:left="125"/>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3F4C46F0">
            <w:pPr>
              <w:spacing w:before="45" w:line="222" w:lineRule="auto"/>
              <w:ind w:left="156"/>
              <w:rPr>
                <w:rFonts w:ascii="黑体" w:hAnsi="黑体" w:eastAsia="黑体" w:cs="黑体"/>
                <w:sz w:val="22"/>
                <w:szCs w:val="22"/>
              </w:rPr>
            </w:pPr>
            <w:r>
              <w:rPr>
                <w:rFonts w:ascii="黑体" w:hAnsi="黑体" w:eastAsia="黑体" w:cs="黑体"/>
                <w:spacing w:val="-3"/>
                <w:sz w:val="22"/>
                <w:szCs w:val="22"/>
              </w:rPr>
              <w:t>决算数</w:t>
            </w:r>
          </w:p>
        </w:tc>
        <w:tc>
          <w:tcPr>
            <w:tcW w:w="875" w:type="dxa"/>
            <w:vMerge w:val="restart"/>
            <w:tcBorders>
              <w:bottom w:val="nil"/>
            </w:tcBorders>
            <w:vAlign w:val="top"/>
          </w:tcPr>
          <w:p w14:paraId="18BAE73A">
            <w:pPr>
              <w:spacing w:before="254" w:line="224" w:lineRule="auto"/>
              <w:ind w:left="83"/>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6"/>
                <w:sz w:val="22"/>
                <w:szCs w:val="22"/>
              </w:rPr>
              <w:t xml:space="preserve"> </w:t>
            </w:r>
            <w:r>
              <w:rPr>
                <w:rFonts w:ascii="黑体" w:hAnsi="黑体" w:eastAsia="黑体" w:cs="黑体"/>
                <w:spacing w:val="-1"/>
                <w:sz w:val="22"/>
                <w:szCs w:val="22"/>
              </w:rPr>
              <w:t>年</w:t>
            </w:r>
          </w:p>
          <w:p w14:paraId="68DFED55">
            <w:pPr>
              <w:spacing w:before="45" w:line="222" w:lineRule="auto"/>
              <w:ind w:left="117"/>
              <w:rPr>
                <w:rFonts w:ascii="黑体" w:hAnsi="黑体" w:eastAsia="黑体" w:cs="黑体"/>
                <w:sz w:val="22"/>
                <w:szCs w:val="22"/>
              </w:rPr>
            </w:pPr>
            <w:r>
              <w:rPr>
                <w:rFonts w:ascii="黑体" w:hAnsi="黑体" w:eastAsia="黑体" w:cs="黑体"/>
                <w:spacing w:val="-4"/>
                <w:sz w:val="22"/>
                <w:szCs w:val="22"/>
              </w:rPr>
              <w:t>预算数</w:t>
            </w:r>
          </w:p>
        </w:tc>
        <w:tc>
          <w:tcPr>
            <w:tcW w:w="999" w:type="dxa"/>
            <w:vMerge w:val="restart"/>
            <w:tcBorders>
              <w:bottom w:val="nil"/>
            </w:tcBorders>
            <w:vAlign w:val="top"/>
          </w:tcPr>
          <w:p w14:paraId="6296ACDF">
            <w:pPr>
              <w:spacing w:before="255" w:line="263" w:lineRule="auto"/>
              <w:ind w:left="64" w:right="28" w:hanging="28"/>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44"/>
                <w:sz w:val="22"/>
                <w:szCs w:val="22"/>
              </w:rPr>
              <w:t xml:space="preserve"> </w:t>
            </w:r>
            <w:r>
              <w:rPr>
                <w:rFonts w:ascii="黑体" w:hAnsi="黑体" w:eastAsia="黑体" w:cs="黑体"/>
                <w:spacing w:val="-3"/>
                <w:sz w:val="22"/>
                <w:szCs w:val="22"/>
              </w:rPr>
              <w:t>年调</w:t>
            </w:r>
            <w:r>
              <w:rPr>
                <w:rFonts w:ascii="黑体" w:hAnsi="黑体" w:eastAsia="黑体" w:cs="黑体"/>
                <w:spacing w:val="-2"/>
                <w:sz w:val="22"/>
                <w:szCs w:val="22"/>
              </w:rPr>
              <w:t>整预算数</w:t>
            </w:r>
          </w:p>
        </w:tc>
        <w:tc>
          <w:tcPr>
            <w:tcW w:w="2873" w:type="dxa"/>
            <w:gridSpan w:val="3"/>
            <w:vAlign w:val="top"/>
          </w:tcPr>
          <w:p w14:paraId="647ACFFA">
            <w:pPr>
              <w:spacing w:before="89" w:line="220" w:lineRule="auto"/>
              <w:ind w:left="753"/>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r>
      <w:tr w14:paraId="7B3C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241" w:type="dxa"/>
            <w:vMerge w:val="continue"/>
            <w:tcBorders>
              <w:top w:val="nil"/>
            </w:tcBorders>
            <w:vAlign w:val="top"/>
          </w:tcPr>
          <w:p w14:paraId="0062991E">
            <w:pPr>
              <w:rPr>
                <w:rFonts w:ascii="Arial"/>
                <w:sz w:val="21"/>
              </w:rPr>
            </w:pPr>
          </w:p>
        </w:tc>
        <w:tc>
          <w:tcPr>
            <w:tcW w:w="961" w:type="dxa"/>
            <w:vMerge w:val="continue"/>
            <w:tcBorders>
              <w:top w:val="nil"/>
            </w:tcBorders>
            <w:vAlign w:val="top"/>
          </w:tcPr>
          <w:p w14:paraId="1338999B">
            <w:pPr>
              <w:rPr>
                <w:rFonts w:ascii="Arial"/>
                <w:sz w:val="21"/>
              </w:rPr>
            </w:pPr>
          </w:p>
        </w:tc>
        <w:tc>
          <w:tcPr>
            <w:tcW w:w="875" w:type="dxa"/>
            <w:vMerge w:val="continue"/>
            <w:tcBorders>
              <w:top w:val="nil"/>
            </w:tcBorders>
            <w:vAlign w:val="top"/>
          </w:tcPr>
          <w:p w14:paraId="2740278D">
            <w:pPr>
              <w:rPr>
                <w:rFonts w:ascii="Arial"/>
                <w:sz w:val="21"/>
              </w:rPr>
            </w:pPr>
          </w:p>
        </w:tc>
        <w:tc>
          <w:tcPr>
            <w:tcW w:w="999" w:type="dxa"/>
            <w:vMerge w:val="continue"/>
            <w:tcBorders>
              <w:top w:val="nil"/>
            </w:tcBorders>
            <w:vAlign w:val="top"/>
          </w:tcPr>
          <w:p w14:paraId="0C5CCC28">
            <w:pPr>
              <w:rPr>
                <w:rFonts w:ascii="Arial"/>
                <w:sz w:val="21"/>
              </w:rPr>
            </w:pPr>
          </w:p>
        </w:tc>
        <w:tc>
          <w:tcPr>
            <w:tcW w:w="1088" w:type="dxa"/>
            <w:vAlign w:val="top"/>
          </w:tcPr>
          <w:p w14:paraId="31D7C555">
            <w:pPr>
              <w:spacing w:before="215" w:line="222" w:lineRule="auto"/>
              <w:ind w:left="331"/>
              <w:rPr>
                <w:rFonts w:ascii="黑体" w:hAnsi="黑体" w:eastAsia="黑体" w:cs="黑体"/>
                <w:sz w:val="22"/>
                <w:szCs w:val="22"/>
              </w:rPr>
            </w:pPr>
            <w:r>
              <w:rPr>
                <w:rFonts w:ascii="黑体" w:hAnsi="黑体" w:eastAsia="黑体" w:cs="黑体"/>
                <w:spacing w:val="-4"/>
                <w:sz w:val="22"/>
                <w:szCs w:val="22"/>
              </w:rPr>
              <w:t>金额</w:t>
            </w:r>
          </w:p>
        </w:tc>
        <w:tc>
          <w:tcPr>
            <w:tcW w:w="891" w:type="dxa"/>
            <w:vAlign w:val="top"/>
          </w:tcPr>
          <w:p w14:paraId="4FDEC97C">
            <w:pPr>
              <w:spacing w:before="59" w:line="223" w:lineRule="auto"/>
              <w:ind w:left="145"/>
              <w:rPr>
                <w:rFonts w:ascii="黑体" w:hAnsi="黑体" w:eastAsia="黑体" w:cs="黑体"/>
                <w:sz w:val="22"/>
                <w:szCs w:val="22"/>
              </w:rPr>
            </w:pPr>
            <w:r>
              <w:rPr>
                <w:rFonts w:ascii="黑体" w:hAnsi="黑体" w:eastAsia="黑体" w:cs="黑体"/>
                <w:spacing w:val="-10"/>
                <w:sz w:val="22"/>
                <w:szCs w:val="22"/>
              </w:rPr>
              <w:t>占调整</w:t>
            </w:r>
          </w:p>
          <w:p w14:paraId="0239126D">
            <w:pPr>
              <w:spacing w:before="46" w:line="218" w:lineRule="auto"/>
              <w:ind w:left="182"/>
              <w:rPr>
                <w:rFonts w:ascii="黑体" w:hAnsi="黑体" w:eastAsia="黑体" w:cs="黑体"/>
                <w:sz w:val="22"/>
                <w:szCs w:val="22"/>
              </w:rPr>
            </w:pPr>
            <w:r>
              <w:rPr>
                <w:rFonts w:ascii="黑体" w:hAnsi="黑体" w:eastAsia="黑体" w:cs="黑体"/>
                <w:spacing w:val="-4"/>
                <w:sz w:val="22"/>
                <w:szCs w:val="22"/>
              </w:rPr>
              <w:t>预算%</w:t>
            </w:r>
          </w:p>
        </w:tc>
        <w:tc>
          <w:tcPr>
            <w:tcW w:w="894" w:type="dxa"/>
            <w:vAlign w:val="top"/>
          </w:tcPr>
          <w:p w14:paraId="1110E33C">
            <w:pPr>
              <w:spacing w:before="214" w:line="224" w:lineRule="auto"/>
              <w:ind w:left="176"/>
              <w:rPr>
                <w:rFonts w:ascii="黑体" w:hAnsi="黑体" w:eastAsia="黑体" w:cs="黑体"/>
                <w:sz w:val="22"/>
                <w:szCs w:val="22"/>
              </w:rPr>
            </w:pPr>
            <w:r>
              <w:rPr>
                <w:rFonts w:ascii="黑体" w:hAnsi="黑体" w:eastAsia="黑体" w:cs="黑体"/>
                <w:spacing w:val="-2"/>
                <w:sz w:val="22"/>
                <w:szCs w:val="22"/>
              </w:rPr>
              <w:t>增长%</w:t>
            </w:r>
          </w:p>
        </w:tc>
      </w:tr>
      <w:tr w14:paraId="7FE7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5" w:hRule="atLeast"/>
        </w:trPr>
        <w:tc>
          <w:tcPr>
            <w:tcW w:w="3241" w:type="dxa"/>
            <w:vAlign w:val="top"/>
          </w:tcPr>
          <w:p w14:paraId="35138E9D">
            <w:pPr>
              <w:pStyle w:val="6"/>
              <w:spacing w:before="106" w:line="219" w:lineRule="auto"/>
              <w:ind w:left="736"/>
            </w:pPr>
            <w:r>
              <w:rPr>
                <w:spacing w:val="-2"/>
              </w:rPr>
              <w:t>其他收入</w:t>
            </w:r>
          </w:p>
          <w:p w14:paraId="557ECFDE">
            <w:pPr>
              <w:pStyle w:val="6"/>
              <w:spacing w:before="168" w:line="219" w:lineRule="auto"/>
              <w:ind w:left="736"/>
            </w:pPr>
            <w:r>
              <w:rPr>
                <w:spacing w:val="-2"/>
              </w:rPr>
              <w:t>转移收入</w:t>
            </w:r>
          </w:p>
          <w:p w14:paraId="577ACA6D">
            <w:pPr>
              <w:pStyle w:val="6"/>
              <w:spacing w:before="169" w:line="219" w:lineRule="auto"/>
              <w:ind w:left="33"/>
            </w:pPr>
            <w:r>
              <w:rPr>
                <w:b/>
                <w:bCs/>
                <w:spacing w:val="-3"/>
              </w:rPr>
              <w:t>四、职工基本医疗保险基金收入</w:t>
            </w:r>
          </w:p>
          <w:p w14:paraId="69150965">
            <w:pPr>
              <w:pStyle w:val="6"/>
              <w:spacing w:before="173" w:line="396" w:lineRule="auto"/>
              <w:ind w:left="736" w:right="1246" w:hanging="448"/>
            </w:pPr>
            <w:r>
              <w:rPr>
                <w:spacing w:val="-1"/>
              </w:rPr>
              <w:t>其中:社会保险费收入</w:t>
            </w:r>
            <w:r>
              <w:rPr>
                <w:spacing w:val="-2"/>
              </w:rPr>
              <w:t>利息收入</w:t>
            </w:r>
          </w:p>
          <w:p w14:paraId="14C3673A">
            <w:pPr>
              <w:pStyle w:val="6"/>
              <w:spacing w:line="219" w:lineRule="auto"/>
              <w:ind w:left="736"/>
            </w:pPr>
            <w:r>
              <w:rPr>
                <w:spacing w:val="-2"/>
              </w:rPr>
              <w:t>财政补贴收入</w:t>
            </w:r>
          </w:p>
          <w:p w14:paraId="60EF70C5">
            <w:pPr>
              <w:pStyle w:val="6"/>
              <w:spacing w:before="173" w:line="219" w:lineRule="auto"/>
              <w:ind w:left="736"/>
            </w:pPr>
            <w:r>
              <w:rPr>
                <w:spacing w:val="-2"/>
              </w:rPr>
              <w:t>其他收入</w:t>
            </w:r>
          </w:p>
          <w:p w14:paraId="715B8A73">
            <w:pPr>
              <w:pStyle w:val="6"/>
              <w:spacing w:before="172" w:line="219" w:lineRule="auto"/>
              <w:ind w:left="736"/>
            </w:pPr>
            <w:r>
              <w:rPr>
                <w:spacing w:val="-2"/>
              </w:rPr>
              <w:t>转移收入</w:t>
            </w:r>
          </w:p>
          <w:p w14:paraId="104DC44E">
            <w:pPr>
              <w:pStyle w:val="6"/>
              <w:spacing w:before="170" w:line="219" w:lineRule="auto"/>
              <w:ind w:left="19"/>
            </w:pPr>
            <w:r>
              <w:rPr>
                <w:b/>
                <w:bCs/>
                <w:spacing w:val="-2"/>
              </w:rPr>
              <w:t>五、居民基本医疗保险基金收入</w:t>
            </w:r>
          </w:p>
          <w:p w14:paraId="605A5D35">
            <w:pPr>
              <w:pStyle w:val="6"/>
              <w:spacing w:before="174" w:line="396" w:lineRule="auto"/>
              <w:ind w:left="736" w:right="1246" w:hanging="448"/>
            </w:pPr>
            <w:r>
              <w:rPr>
                <w:spacing w:val="-1"/>
              </w:rPr>
              <w:t>其中:社会保险费收入</w:t>
            </w:r>
            <w:r>
              <w:rPr>
                <w:spacing w:val="-2"/>
              </w:rPr>
              <w:t>利息收入</w:t>
            </w:r>
          </w:p>
          <w:p w14:paraId="1DA79AA2">
            <w:pPr>
              <w:pStyle w:val="6"/>
              <w:spacing w:line="219" w:lineRule="auto"/>
              <w:ind w:left="736"/>
            </w:pPr>
            <w:r>
              <w:rPr>
                <w:spacing w:val="-2"/>
              </w:rPr>
              <w:t>财政补贴收入</w:t>
            </w:r>
          </w:p>
          <w:p w14:paraId="020C52DB">
            <w:pPr>
              <w:pStyle w:val="6"/>
              <w:spacing w:before="173" w:line="219" w:lineRule="auto"/>
              <w:ind w:left="736"/>
            </w:pPr>
            <w:r>
              <w:rPr>
                <w:spacing w:val="-2"/>
              </w:rPr>
              <w:t>其他收入</w:t>
            </w:r>
          </w:p>
          <w:p w14:paraId="36C0ADD1">
            <w:pPr>
              <w:pStyle w:val="6"/>
              <w:spacing w:before="173" w:line="219" w:lineRule="auto"/>
              <w:ind w:left="736"/>
            </w:pPr>
            <w:r>
              <w:rPr>
                <w:spacing w:val="-2"/>
              </w:rPr>
              <w:t>转移收入</w:t>
            </w:r>
          </w:p>
          <w:p w14:paraId="56BC26A8">
            <w:pPr>
              <w:pStyle w:val="6"/>
              <w:spacing w:before="171" w:line="219" w:lineRule="auto"/>
              <w:ind w:left="17"/>
            </w:pPr>
            <w:r>
              <w:rPr>
                <w:b/>
                <w:bCs/>
                <w:spacing w:val="-3"/>
              </w:rPr>
              <w:t>六、工伤保险基金收入</w:t>
            </w:r>
          </w:p>
          <w:p w14:paraId="48DB6873">
            <w:pPr>
              <w:pStyle w:val="6"/>
              <w:spacing w:before="173" w:line="396" w:lineRule="auto"/>
              <w:ind w:left="736" w:right="1246" w:hanging="448"/>
            </w:pPr>
            <w:r>
              <w:rPr>
                <w:spacing w:val="-1"/>
              </w:rPr>
              <w:t>其中:社会保险费收入</w:t>
            </w:r>
            <w:r>
              <w:rPr>
                <w:spacing w:val="-2"/>
              </w:rPr>
              <w:t>利息收入</w:t>
            </w:r>
          </w:p>
          <w:p w14:paraId="0B7408AB">
            <w:pPr>
              <w:pStyle w:val="6"/>
              <w:spacing w:line="219" w:lineRule="auto"/>
              <w:ind w:left="736"/>
            </w:pPr>
            <w:r>
              <w:rPr>
                <w:spacing w:val="-2"/>
              </w:rPr>
              <w:t>财政补贴收入</w:t>
            </w:r>
          </w:p>
          <w:p w14:paraId="0E226BCC">
            <w:pPr>
              <w:pStyle w:val="6"/>
              <w:spacing w:before="173" w:line="219" w:lineRule="auto"/>
              <w:ind w:left="736"/>
            </w:pPr>
            <w:r>
              <w:rPr>
                <w:spacing w:val="-2"/>
              </w:rPr>
              <w:t>其他收入</w:t>
            </w:r>
          </w:p>
          <w:p w14:paraId="47B2E362">
            <w:pPr>
              <w:pStyle w:val="6"/>
              <w:spacing w:before="173" w:line="219" w:lineRule="auto"/>
              <w:ind w:left="736"/>
            </w:pPr>
            <w:r>
              <w:rPr>
                <w:spacing w:val="-2"/>
              </w:rPr>
              <w:t>转移收入</w:t>
            </w:r>
          </w:p>
          <w:p w14:paraId="0147FB80">
            <w:pPr>
              <w:pStyle w:val="6"/>
              <w:spacing w:before="170" w:line="219" w:lineRule="auto"/>
              <w:ind w:left="15"/>
            </w:pPr>
            <w:r>
              <w:rPr>
                <w:b/>
                <w:bCs/>
                <w:spacing w:val="-2"/>
              </w:rPr>
              <w:t>七、失业保险基金收入</w:t>
            </w:r>
          </w:p>
          <w:p w14:paraId="296FE442">
            <w:pPr>
              <w:pStyle w:val="6"/>
              <w:spacing w:before="173" w:line="396" w:lineRule="auto"/>
              <w:ind w:left="736" w:right="1246" w:hanging="448"/>
            </w:pPr>
            <w:r>
              <w:rPr>
                <w:spacing w:val="-1"/>
              </w:rPr>
              <w:t>其中:社会保险费收入</w:t>
            </w:r>
            <w:r>
              <w:rPr>
                <w:spacing w:val="-2"/>
              </w:rPr>
              <w:t>利息收入</w:t>
            </w:r>
          </w:p>
          <w:p w14:paraId="0B8C2C6A">
            <w:pPr>
              <w:pStyle w:val="6"/>
              <w:spacing w:before="1" w:line="219" w:lineRule="auto"/>
              <w:ind w:left="736"/>
            </w:pPr>
            <w:r>
              <w:rPr>
                <w:spacing w:val="-2"/>
              </w:rPr>
              <w:t>财政补贴收入</w:t>
            </w:r>
          </w:p>
          <w:p w14:paraId="3A2675C0">
            <w:pPr>
              <w:pStyle w:val="6"/>
              <w:spacing w:before="173" w:line="219" w:lineRule="auto"/>
              <w:ind w:left="736"/>
            </w:pPr>
            <w:r>
              <w:rPr>
                <w:spacing w:val="-2"/>
              </w:rPr>
              <w:t>其他收入</w:t>
            </w:r>
          </w:p>
        </w:tc>
        <w:tc>
          <w:tcPr>
            <w:tcW w:w="961" w:type="dxa"/>
            <w:vAlign w:val="top"/>
          </w:tcPr>
          <w:p w14:paraId="5540322F">
            <w:pPr>
              <w:pStyle w:val="6"/>
              <w:spacing w:before="105"/>
              <w:ind w:right="5"/>
              <w:jc w:val="right"/>
            </w:pPr>
            <w:r>
              <w:rPr>
                <w:spacing w:val="-5"/>
              </w:rPr>
              <w:t>1864</w:t>
            </w:r>
          </w:p>
          <w:p w14:paraId="44EB98BB">
            <w:pPr>
              <w:pStyle w:val="6"/>
              <w:spacing w:before="147"/>
              <w:ind w:right="5"/>
              <w:jc w:val="right"/>
            </w:pPr>
            <w:r>
              <w:rPr>
                <w:spacing w:val="-4"/>
              </w:rPr>
              <w:t>85</w:t>
            </w:r>
          </w:p>
        </w:tc>
        <w:tc>
          <w:tcPr>
            <w:tcW w:w="875" w:type="dxa"/>
            <w:vAlign w:val="top"/>
          </w:tcPr>
          <w:p w14:paraId="056F0F96">
            <w:pPr>
              <w:pStyle w:val="6"/>
              <w:spacing w:before="105"/>
              <w:jc w:val="right"/>
            </w:pPr>
            <w:r>
              <w:rPr>
                <w:spacing w:val="-11"/>
              </w:rPr>
              <w:t>3</w:t>
            </w:r>
          </w:p>
          <w:p w14:paraId="0EC15B59">
            <w:pPr>
              <w:pStyle w:val="6"/>
              <w:spacing w:before="147"/>
              <w:ind w:right="7"/>
              <w:jc w:val="right"/>
            </w:pPr>
            <w:r>
              <w:rPr>
                <w:spacing w:val="-6"/>
              </w:rPr>
              <w:t>78</w:t>
            </w:r>
          </w:p>
        </w:tc>
        <w:tc>
          <w:tcPr>
            <w:tcW w:w="999" w:type="dxa"/>
            <w:vAlign w:val="top"/>
          </w:tcPr>
          <w:p w14:paraId="1C41832A">
            <w:pPr>
              <w:pStyle w:val="6"/>
              <w:spacing w:before="105"/>
              <w:jc w:val="right"/>
            </w:pPr>
            <w:r>
              <w:rPr>
                <w:spacing w:val="-11"/>
              </w:rPr>
              <w:t>3</w:t>
            </w:r>
          </w:p>
          <w:p w14:paraId="3340AD34">
            <w:pPr>
              <w:pStyle w:val="6"/>
              <w:spacing w:before="147"/>
              <w:ind w:right="5"/>
              <w:jc w:val="right"/>
            </w:pPr>
            <w:r>
              <w:rPr>
                <w:spacing w:val="-6"/>
              </w:rPr>
              <w:t>78</w:t>
            </w:r>
          </w:p>
        </w:tc>
        <w:tc>
          <w:tcPr>
            <w:tcW w:w="1088" w:type="dxa"/>
            <w:vAlign w:val="top"/>
          </w:tcPr>
          <w:p w14:paraId="07743FF6">
            <w:pPr>
              <w:pStyle w:val="6"/>
              <w:spacing w:before="105" w:line="241" w:lineRule="auto"/>
              <w:jc w:val="right"/>
            </w:pPr>
            <w:r>
              <w:rPr>
                <w:spacing w:val="-7"/>
              </w:rPr>
              <w:t>4</w:t>
            </w:r>
          </w:p>
          <w:p w14:paraId="4B452A66">
            <w:pPr>
              <w:pStyle w:val="6"/>
              <w:spacing w:before="146"/>
              <w:ind w:right="3"/>
              <w:jc w:val="right"/>
            </w:pPr>
            <w:r>
              <w:rPr>
                <w:spacing w:val="-4"/>
              </w:rPr>
              <w:t>68</w:t>
            </w:r>
          </w:p>
        </w:tc>
        <w:tc>
          <w:tcPr>
            <w:tcW w:w="891" w:type="dxa"/>
            <w:vAlign w:val="top"/>
          </w:tcPr>
          <w:p w14:paraId="5756706E">
            <w:pPr>
              <w:pStyle w:val="6"/>
              <w:spacing w:before="105" w:line="239" w:lineRule="auto"/>
              <w:ind w:right="4"/>
              <w:jc w:val="right"/>
            </w:pPr>
            <w:r>
              <w:rPr>
                <w:b/>
                <w:bCs/>
                <w:spacing w:val="-4"/>
              </w:rPr>
              <w:t>0.01</w:t>
            </w:r>
          </w:p>
          <w:p w14:paraId="6CAF7592">
            <w:pPr>
              <w:pStyle w:val="6"/>
              <w:spacing w:before="148" w:line="239" w:lineRule="auto"/>
              <w:ind w:right="4"/>
              <w:jc w:val="right"/>
            </w:pPr>
            <w:r>
              <w:rPr>
                <w:b/>
                <w:bCs/>
                <w:spacing w:val="-4"/>
              </w:rPr>
              <w:t>0.09</w:t>
            </w:r>
          </w:p>
        </w:tc>
        <w:tc>
          <w:tcPr>
            <w:tcW w:w="894" w:type="dxa"/>
            <w:vAlign w:val="top"/>
          </w:tcPr>
          <w:p w14:paraId="379817C1">
            <w:pPr>
              <w:pStyle w:val="6"/>
              <w:spacing w:before="105" w:line="239" w:lineRule="auto"/>
              <w:ind w:right="9"/>
              <w:jc w:val="right"/>
            </w:pPr>
            <w:r>
              <w:rPr>
                <w:spacing w:val="-1"/>
              </w:rPr>
              <w:t>-99.79%</w:t>
            </w:r>
          </w:p>
          <w:p w14:paraId="0524B47A">
            <w:pPr>
              <w:pStyle w:val="6"/>
              <w:spacing w:before="148" w:line="239" w:lineRule="auto"/>
              <w:ind w:right="9"/>
              <w:jc w:val="right"/>
            </w:pPr>
            <w:r>
              <w:rPr>
                <w:spacing w:val="-1"/>
              </w:rPr>
              <w:t>-20.00%</w:t>
            </w:r>
          </w:p>
        </w:tc>
      </w:tr>
    </w:tbl>
    <w:p w14:paraId="00997892">
      <w:pPr>
        <w:rPr>
          <w:rFonts w:ascii="Arial"/>
          <w:sz w:val="21"/>
        </w:rPr>
      </w:pPr>
    </w:p>
    <w:p w14:paraId="309D4A2A">
      <w:pPr>
        <w:rPr>
          <w:rFonts w:ascii="Arial" w:hAnsi="Arial" w:eastAsia="Arial" w:cs="Arial"/>
          <w:sz w:val="21"/>
          <w:szCs w:val="21"/>
        </w:rPr>
        <w:sectPr>
          <w:footerReference r:id="rId68" w:type="default"/>
          <w:pgSz w:w="11906" w:h="16839"/>
          <w:pgMar w:top="1431" w:right="1379" w:bottom="1556" w:left="1572" w:header="0" w:footer="1192" w:gutter="0"/>
          <w:cols w:space="720" w:num="1"/>
        </w:sectPr>
      </w:pPr>
    </w:p>
    <w:p w14:paraId="65DCDCD6">
      <w:pPr>
        <w:spacing w:line="256" w:lineRule="auto"/>
        <w:rPr>
          <w:rFonts w:ascii="Arial"/>
          <w:sz w:val="21"/>
        </w:rPr>
      </w:pPr>
    </w:p>
    <w:p w14:paraId="50303B86">
      <w:pPr>
        <w:spacing w:line="256" w:lineRule="auto"/>
        <w:rPr>
          <w:rFonts w:ascii="Arial"/>
          <w:sz w:val="21"/>
        </w:rPr>
      </w:pPr>
    </w:p>
    <w:p w14:paraId="1429C20C">
      <w:pPr>
        <w:spacing w:line="256" w:lineRule="auto"/>
        <w:rPr>
          <w:rFonts w:ascii="Arial"/>
          <w:sz w:val="21"/>
        </w:rPr>
      </w:pPr>
    </w:p>
    <w:p w14:paraId="75C22274">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26</w:t>
      </w:r>
    </w:p>
    <w:p w14:paraId="7B7384C4">
      <w:pPr>
        <w:spacing w:before="36" w:line="493"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年历下区社会保险基金本级支出执行情况表</w:t>
      </w:r>
    </w:p>
    <w:p w14:paraId="29EBBCAE">
      <w:pPr>
        <w:spacing w:before="93" w:line="228" w:lineRule="auto"/>
        <w:ind w:left="7819"/>
        <w:rPr>
          <w:rFonts w:ascii="宋体" w:hAnsi="宋体" w:eastAsia="宋体" w:cs="宋体"/>
          <w:sz w:val="20"/>
          <w:szCs w:val="20"/>
        </w:rPr>
      </w:pPr>
      <w:r>
        <w:rPr>
          <w:rFonts w:ascii="宋体" w:hAnsi="宋体" w:eastAsia="宋体" w:cs="宋体"/>
          <w:spacing w:val="7"/>
          <w:sz w:val="20"/>
          <w:szCs w:val="20"/>
        </w:rPr>
        <w:t>单位：万元</w:t>
      </w:r>
    </w:p>
    <w:p w14:paraId="0D631A6A">
      <w:pPr>
        <w:spacing w:line="19" w:lineRule="exact"/>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6"/>
        <w:gridCol w:w="887"/>
        <w:gridCol w:w="899"/>
        <w:gridCol w:w="899"/>
        <w:gridCol w:w="899"/>
        <w:gridCol w:w="789"/>
        <w:gridCol w:w="911"/>
      </w:tblGrid>
      <w:tr w14:paraId="1242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666" w:type="dxa"/>
            <w:vMerge w:val="restart"/>
            <w:tcBorders>
              <w:bottom w:val="nil"/>
            </w:tcBorders>
            <w:vAlign w:val="top"/>
          </w:tcPr>
          <w:p w14:paraId="516A854B">
            <w:pPr>
              <w:spacing w:line="347" w:lineRule="auto"/>
              <w:rPr>
                <w:rFonts w:ascii="Arial"/>
                <w:sz w:val="21"/>
              </w:rPr>
            </w:pPr>
          </w:p>
          <w:p w14:paraId="53882E68">
            <w:pPr>
              <w:spacing w:before="72" w:line="222" w:lineRule="auto"/>
              <w:ind w:left="128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5"/>
                <w:sz w:val="22"/>
                <w:szCs w:val="22"/>
              </w:rPr>
              <w:t xml:space="preserve">      </w:t>
            </w:r>
            <w:r>
              <w:rPr>
                <w:rFonts w:ascii="黑体" w:hAnsi="黑体" w:eastAsia="黑体" w:cs="黑体"/>
                <w:spacing w:val="-4"/>
                <w:sz w:val="22"/>
                <w:szCs w:val="22"/>
              </w:rPr>
              <w:t>目</w:t>
            </w:r>
          </w:p>
        </w:tc>
        <w:tc>
          <w:tcPr>
            <w:tcW w:w="887" w:type="dxa"/>
            <w:vMerge w:val="restart"/>
            <w:tcBorders>
              <w:bottom w:val="nil"/>
            </w:tcBorders>
            <w:vAlign w:val="top"/>
          </w:tcPr>
          <w:p w14:paraId="6DB5448C">
            <w:pPr>
              <w:spacing w:before="264" w:line="224" w:lineRule="auto"/>
              <w:ind w:left="89"/>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61FE6C83">
            <w:pPr>
              <w:spacing w:before="45" w:line="222" w:lineRule="auto"/>
              <w:ind w:left="117"/>
              <w:rPr>
                <w:rFonts w:ascii="黑体" w:hAnsi="黑体" w:eastAsia="黑体" w:cs="黑体"/>
                <w:sz w:val="22"/>
                <w:szCs w:val="22"/>
              </w:rPr>
            </w:pPr>
            <w:r>
              <w:rPr>
                <w:rFonts w:ascii="黑体" w:hAnsi="黑体" w:eastAsia="黑体" w:cs="黑体"/>
                <w:spacing w:val="-3"/>
                <w:sz w:val="22"/>
                <w:szCs w:val="22"/>
              </w:rPr>
              <w:t>决算数</w:t>
            </w:r>
          </w:p>
        </w:tc>
        <w:tc>
          <w:tcPr>
            <w:tcW w:w="899" w:type="dxa"/>
            <w:vMerge w:val="restart"/>
            <w:tcBorders>
              <w:bottom w:val="nil"/>
            </w:tcBorders>
            <w:vAlign w:val="top"/>
          </w:tcPr>
          <w:p w14:paraId="60970D28">
            <w:pPr>
              <w:spacing w:before="264" w:line="224" w:lineRule="auto"/>
              <w:ind w:left="95"/>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6990CAC2">
            <w:pPr>
              <w:spacing w:before="45" w:line="222" w:lineRule="auto"/>
              <w:ind w:left="129"/>
              <w:rPr>
                <w:rFonts w:ascii="黑体" w:hAnsi="黑体" w:eastAsia="黑体" w:cs="黑体"/>
                <w:sz w:val="22"/>
                <w:szCs w:val="22"/>
              </w:rPr>
            </w:pPr>
            <w:r>
              <w:rPr>
                <w:rFonts w:ascii="黑体" w:hAnsi="黑体" w:eastAsia="黑体" w:cs="黑体"/>
                <w:spacing w:val="-4"/>
                <w:sz w:val="22"/>
                <w:szCs w:val="22"/>
              </w:rPr>
              <w:t>预算数</w:t>
            </w:r>
          </w:p>
        </w:tc>
        <w:tc>
          <w:tcPr>
            <w:tcW w:w="899" w:type="dxa"/>
            <w:vMerge w:val="restart"/>
            <w:tcBorders>
              <w:bottom w:val="nil"/>
            </w:tcBorders>
            <w:vAlign w:val="top"/>
          </w:tcPr>
          <w:p w14:paraId="46997D51">
            <w:pPr>
              <w:spacing w:before="108" w:line="224" w:lineRule="auto"/>
              <w:ind w:left="9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7417214D">
            <w:pPr>
              <w:spacing w:before="45" w:line="260" w:lineRule="auto"/>
              <w:ind w:left="347" w:right="5" w:hanging="330"/>
              <w:rPr>
                <w:rFonts w:ascii="黑体" w:hAnsi="黑体" w:eastAsia="黑体" w:cs="黑体"/>
                <w:sz w:val="22"/>
                <w:szCs w:val="22"/>
              </w:rPr>
            </w:pPr>
            <w:r>
              <w:rPr>
                <w:rFonts w:ascii="黑体" w:hAnsi="黑体" w:eastAsia="黑体" w:cs="黑体"/>
                <w:spacing w:val="-3"/>
                <w:sz w:val="22"/>
                <w:szCs w:val="22"/>
              </w:rPr>
              <w:t>调整预算</w:t>
            </w:r>
            <w:r>
              <w:rPr>
                <w:rFonts w:ascii="黑体" w:hAnsi="黑体" w:eastAsia="黑体" w:cs="黑体"/>
                <w:sz w:val="22"/>
                <w:szCs w:val="22"/>
              </w:rPr>
              <w:t>数</w:t>
            </w:r>
          </w:p>
        </w:tc>
        <w:tc>
          <w:tcPr>
            <w:tcW w:w="2599" w:type="dxa"/>
            <w:gridSpan w:val="3"/>
            <w:vAlign w:val="top"/>
          </w:tcPr>
          <w:p w14:paraId="3CED3D06">
            <w:pPr>
              <w:spacing w:before="97" w:line="220" w:lineRule="auto"/>
              <w:ind w:left="6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r>
      <w:tr w14:paraId="3622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666" w:type="dxa"/>
            <w:vMerge w:val="continue"/>
            <w:tcBorders>
              <w:top w:val="nil"/>
            </w:tcBorders>
            <w:vAlign w:val="top"/>
          </w:tcPr>
          <w:p w14:paraId="2197EFE5">
            <w:pPr>
              <w:rPr>
                <w:rFonts w:ascii="Arial"/>
                <w:sz w:val="21"/>
              </w:rPr>
            </w:pPr>
          </w:p>
        </w:tc>
        <w:tc>
          <w:tcPr>
            <w:tcW w:w="887" w:type="dxa"/>
            <w:vMerge w:val="continue"/>
            <w:tcBorders>
              <w:top w:val="nil"/>
            </w:tcBorders>
            <w:vAlign w:val="top"/>
          </w:tcPr>
          <w:p w14:paraId="523C021E">
            <w:pPr>
              <w:rPr>
                <w:rFonts w:ascii="Arial"/>
                <w:sz w:val="21"/>
              </w:rPr>
            </w:pPr>
          </w:p>
        </w:tc>
        <w:tc>
          <w:tcPr>
            <w:tcW w:w="899" w:type="dxa"/>
            <w:vMerge w:val="continue"/>
            <w:tcBorders>
              <w:top w:val="nil"/>
            </w:tcBorders>
            <w:vAlign w:val="top"/>
          </w:tcPr>
          <w:p w14:paraId="2594614C">
            <w:pPr>
              <w:rPr>
                <w:rFonts w:ascii="Arial"/>
                <w:sz w:val="21"/>
              </w:rPr>
            </w:pPr>
          </w:p>
        </w:tc>
        <w:tc>
          <w:tcPr>
            <w:tcW w:w="899" w:type="dxa"/>
            <w:vMerge w:val="continue"/>
            <w:tcBorders>
              <w:top w:val="nil"/>
            </w:tcBorders>
            <w:vAlign w:val="top"/>
          </w:tcPr>
          <w:p w14:paraId="6B4E115D">
            <w:pPr>
              <w:rPr>
                <w:rFonts w:ascii="Arial"/>
                <w:sz w:val="21"/>
              </w:rPr>
            </w:pPr>
          </w:p>
        </w:tc>
        <w:tc>
          <w:tcPr>
            <w:tcW w:w="899" w:type="dxa"/>
            <w:vAlign w:val="top"/>
          </w:tcPr>
          <w:p w14:paraId="46E41A4F">
            <w:pPr>
              <w:spacing w:before="213" w:line="222" w:lineRule="auto"/>
              <w:ind w:left="238"/>
              <w:rPr>
                <w:rFonts w:ascii="黑体" w:hAnsi="黑体" w:eastAsia="黑体" w:cs="黑体"/>
                <w:sz w:val="22"/>
                <w:szCs w:val="22"/>
              </w:rPr>
            </w:pPr>
            <w:r>
              <w:rPr>
                <w:rFonts w:ascii="黑体" w:hAnsi="黑体" w:eastAsia="黑体" w:cs="黑体"/>
                <w:spacing w:val="-4"/>
                <w:sz w:val="22"/>
                <w:szCs w:val="22"/>
              </w:rPr>
              <w:t>金额</w:t>
            </w:r>
          </w:p>
        </w:tc>
        <w:tc>
          <w:tcPr>
            <w:tcW w:w="789" w:type="dxa"/>
            <w:vAlign w:val="top"/>
          </w:tcPr>
          <w:p w14:paraId="480C3164">
            <w:pPr>
              <w:spacing w:before="57" w:line="223" w:lineRule="auto"/>
              <w:ind w:left="95"/>
              <w:rPr>
                <w:rFonts w:ascii="黑体" w:hAnsi="黑体" w:eastAsia="黑体" w:cs="黑体"/>
                <w:sz w:val="22"/>
                <w:szCs w:val="22"/>
              </w:rPr>
            </w:pPr>
            <w:r>
              <w:rPr>
                <w:rFonts w:ascii="黑体" w:hAnsi="黑体" w:eastAsia="黑体" w:cs="黑体"/>
                <w:spacing w:val="-10"/>
                <w:sz w:val="22"/>
                <w:szCs w:val="22"/>
              </w:rPr>
              <w:t>占调整</w:t>
            </w:r>
          </w:p>
          <w:p w14:paraId="29AB9320">
            <w:pPr>
              <w:spacing w:before="46" w:line="218" w:lineRule="auto"/>
              <w:ind w:left="129"/>
              <w:rPr>
                <w:rFonts w:ascii="黑体" w:hAnsi="黑体" w:eastAsia="黑体" w:cs="黑体"/>
                <w:sz w:val="22"/>
                <w:szCs w:val="22"/>
              </w:rPr>
            </w:pPr>
            <w:r>
              <w:rPr>
                <w:rFonts w:ascii="黑体" w:hAnsi="黑体" w:eastAsia="黑体" w:cs="黑体"/>
                <w:spacing w:val="-4"/>
                <w:sz w:val="22"/>
                <w:szCs w:val="22"/>
              </w:rPr>
              <w:t>预算%</w:t>
            </w:r>
          </w:p>
        </w:tc>
        <w:tc>
          <w:tcPr>
            <w:tcW w:w="911" w:type="dxa"/>
            <w:vAlign w:val="top"/>
          </w:tcPr>
          <w:p w14:paraId="2B13BAD5">
            <w:pPr>
              <w:spacing w:before="212" w:line="224" w:lineRule="auto"/>
              <w:ind w:left="185"/>
              <w:rPr>
                <w:rFonts w:ascii="黑体" w:hAnsi="黑体" w:eastAsia="黑体" w:cs="黑体"/>
                <w:sz w:val="22"/>
                <w:szCs w:val="22"/>
              </w:rPr>
            </w:pPr>
            <w:r>
              <w:rPr>
                <w:rFonts w:ascii="黑体" w:hAnsi="黑体" w:eastAsia="黑体" w:cs="黑体"/>
                <w:spacing w:val="-2"/>
                <w:sz w:val="22"/>
                <w:szCs w:val="22"/>
              </w:rPr>
              <w:t>增长%</w:t>
            </w:r>
          </w:p>
        </w:tc>
      </w:tr>
      <w:tr w14:paraId="1C08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666" w:type="dxa"/>
            <w:tcBorders>
              <w:bottom w:val="nil"/>
            </w:tcBorders>
            <w:vAlign w:val="top"/>
          </w:tcPr>
          <w:p w14:paraId="4860332F">
            <w:pPr>
              <w:pStyle w:val="6"/>
              <w:spacing w:before="235" w:line="219" w:lineRule="auto"/>
              <w:ind w:left="936"/>
            </w:pPr>
            <w:r>
              <w:rPr>
                <w:b/>
                <w:bCs/>
                <w:spacing w:val="-3"/>
              </w:rPr>
              <w:t>社会保险基金支出合计</w:t>
            </w:r>
          </w:p>
        </w:tc>
        <w:tc>
          <w:tcPr>
            <w:tcW w:w="887" w:type="dxa"/>
            <w:tcBorders>
              <w:bottom w:val="nil"/>
            </w:tcBorders>
            <w:vAlign w:val="top"/>
          </w:tcPr>
          <w:p w14:paraId="31F6248F">
            <w:pPr>
              <w:pStyle w:val="6"/>
              <w:spacing w:before="234"/>
              <w:ind w:right="6"/>
              <w:jc w:val="right"/>
            </w:pPr>
            <w:r>
              <w:rPr>
                <w:b/>
                <w:bCs/>
                <w:spacing w:val="-3"/>
              </w:rPr>
              <w:t>63534</w:t>
            </w:r>
          </w:p>
        </w:tc>
        <w:tc>
          <w:tcPr>
            <w:tcW w:w="899" w:type="dxa"/>
            <w:tcBorders>
              <w:bottom w:val="nil"/>
            </w:tcBorders>
            <w:vAlign w:val="top"/>
          </w:tcPr>
          <w:p w14:paraId="36F75A33">
            <w:pPr>
              <w:pStyle w:val="6"/>
              <w:spacing w:before="234"/>
              <w:ind w:right="5"/>
              <w:jc w:val="right"/>
            </w:pPr>
            <w:r>
              <w:rPr>
                <w:b/>
                <w:bCs/>
                <w:spacing w:val="-3"/>
              </w:rPr>
              <w:t>66815</w:t>
            </w:r>
          </w:p>
        </w:tc>
        <w:tc>
          <w:tcPr>
            <w:tcW w:w="899" w:type="dxa"/>
            <w:tcBorders>
              <w:bottom w:val="nil"/>
            </w:tcBorders>
            <w:vAlign w:val="top"/>
          </w:tcPr>
          <w:p w14:paraId="05067615">
            <w:pPr>
              <w:pStyle w:val="6"/>
              <w:spacing w:before="234"/>
              <w:ind w:right="4"/>
              <w:jc w:val="right"/>
            </w:pPr>
            <w:r>
              <w:rPr>
                <w:b/>
                <w:bCs/>
                <w:spacing w:val="-3"/>
              </w:rPr>
              <w:t>66959</w:t>
            </w:r>
          </w:p>
        </w:tc>
        <w:tc>
          <w:tcPr>
            <w:tcW w:w="899" w:type="dxa"/>
            <w:tcBorders>
              <w:bottom w:val="nil"/>
            </w:tcBorders>
            <w:vAlign w:val="top"/>
          </w:tcPr>
          <w:p w14:paraId="7E39C5A0">
            <w:pPr>
              <w:pStyle w:val="6"/>
              <w:spacing w:before="234"/>
              <w:ind w:right="3"/>
              <w:jc w:val="right"/>
            </w:pPr>
            <w:r>
              <w:rPr>
                <w:b/>
                <w:bCs/>
                <w:spacing w:val="-3"/>
              </w:rPr>
              <w:t>66958</w:t>
            </w:r>
          </w:p>
        </w:tc>
        <w:tc>
          <w:tcPr>
            <w:tcW w:w="789" w:type="dxa"/>
            <w:tcBorders>
              <w:bottom w:val="nil"/>
            </w:tcBorders>
            <w:vAlign w:val="top"/>
          </w:tcPr>
          <w:p w14:paraId="573691E8">
            <w:pPr>
              <w:pStyle w:val="6"/>
              <w:spacing w:before="235" w:line="239" w:lineRule="auto"/>
              <w:ind w:right="2"/>
              <w:jc w:val="right"/>
            </w:pPr>
            <w:r>
              <w:rPr>
                <w:b/>
                <w:bCs/>
                <w:spacing w:val="-5"/>
              </w:rPr>
              <w:t>100.00</w:t>
            </w:r>
          </w:p>
        </w:tc>
        <w:tc>
          <w:tcPr>
            <w:tcW w:w="911" w:type="dxa"/>
            <w:tcBorders>
              <w:bottom w:val="nil"/>
            </w:tcBorders>
            <w:vAlign w:val="top"/>
          </w:tcPr>
          <w:p w14:paraId="3C757AA3">
            <w:pPr>
              <w:pStyle w:val="6"/>
              <w:spacing w:before="235" w:line="239" w:lineRule="auto"/>
              <w:ind w:right="9"/>
              <w:jc w:val="right"/>
            </w:pPr>
            <w:r>
              <w:rPr>
                <w:b/>
                <w:bCs/>
                <w:spacing w:val="-4"/>
              </w:rPr>
              <w:t>5.39%</w:t>
            </w:r>
          </w:p>
        </w:tc>
      </w:tr>
      <w:tr w14:paraId="5EFF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666" w:type="dxa"/>
            <w:tcBorders>
              <w:top w:val="nil"/>
              <w:bottom w:val="nil"/>
            </w:tcBorders>
            <w:vAlign w:val="top"/>
          </w:tcPr>
          <w:p w14:paraId="135E72BA">
            <w:pPr>
              <w:pStyle w:val="6"/>
              <w:spacing w:before="183" w:line="219" w:lineRule="auto"/>
              <w:ind w:left="16"/>
            </w:pPr>
            <w:r>
              <w:rPr>
                <w:spacing w:val="-1"/>
              </w:rPr>
              <w:t>其中：社会保险待遇支出</w:t>
            </w:r>
          </w:p>
        </w:tc>
        <w:tc>
          <w:tcPr>
            <w:tcW w:w="887" w:type="dxa"/>
            <w:tcBorders>
              <w:top w:val="nil"/>
              <w:bottom w:val="nil"/>
            </w:tcBorders>
            <w:vAlign w:val="top"/>
          </w:tcPr>
          <w:p w14:paraId="1FAA7A8E">
            <w:pPr>
              <w:pStyle w:val="6"/>
              <w:spacing w:before="183"/>
              <w:ind w:right="7"/>
              <w:jc w:val="right"/>
            </w:pPr>
            <w:r>
              <w:rPr>
                <w:spacing w:val="-2"/>
              </w:rPr>
              <w:t>63363</w:t>
            </w:r>
          </w:p>
        </w:tc>
        <w:tc>
          <w:tcPr>
            <w:tcW w:w="899" w:type="dxa"/>
            <w:tcBorders>
              <w:top w:val="nil"/>
              <w:bottom w:val="nil"/>
            </w:tcBorders>
            <w:vAlign w:val="top"/>
          </w:tcPr>
          <w:p w14:paraId="6E1786BD">
            <w:pPr>
              <w:pStyle w:val="6"/>
              <w:spacing w:before="183"/>
              <w:ind w:right="6"/>
              <w:jc w:val="right"/>
            </w:pPr>
            <w:r>
              <w:rPr>
                <w:spacing w:val="-2"/>
              </w:rPr>
              <w:t>66671</w:t>
            </w:r>
          </w:p>
        </w:tc>
        <w:tc>
          <w:tcPr>
            <w:tcW w:w="899" w:type="dxa"/>
            <w:tcBorders>
              <w:top w:val="nil"/>
              <w:bottom w:val="nil"/>
            </w:tcBorders>
            <w:vAlign w:val="top"/>
          </w:tcPr>
          <w:p w14:paraId="50AD6791">
            <w:pPr>
              <w:pStyle w:val="6"/>
              <w:spacing w:before="183"/>
              <w:ind w:right="5"/>
              <w:jc w:val="right"/>
            </w:pPr>
            <w:r>
              <w:rPr>
                <w:spacing w:val="-2"/>
              </w:rPr>
              <w:t>66815</w:t>
            </w:r>
          </w:p>
        </w:tc>
        <w:tc>
          <w:tcPr>
            <w:tcW w:w="899" w:type="dxa"/>
            <w:tcBorders>
              <w:top w:val="nil"/>
              <w:bottom w:val="nil"/>
            </w:tcBorders>
            <w:vAlign w:val="top"/>
          </w:tcPr>
          <w:p w14:paraId="634EC785">
            <w:pPr>
              <w:pStyle w:val="6"/>
              <w:spacing w:before="183"/>
              <w:ind w:right="4"/>
              <w:jc w:val="right"/>
            </w:pPr>
            <w:r>
              <w:rPr>
                <w:spacing w:val="-2"/>
              </w:rPr>
              <w:t>66816</w:t>
            </w:r>
          </w:p>
        </w:tc>
        <w:tc>
          <w:tcPr>
            <w:tcW w:w="789" w:type="dxa"/>
            <w:tcBorders>
              <w:top w:val="nil"/>
              <w:bottom w:val="nil"/>
            </w:tcBorders>
            <w:vAlign w:val="top"/>
          </w:tcPr>
          <w:p w14:paraId="02934353">
            <w:pPr>
              <w:pStyle w:val="6"/>
              <w:spacing w:before="183" w:line="239" w:lineRule="auto"/>
              <w:ind w:right="4"/>
              <w:jc w:val="right"/>
            </w:pPr>
            <w:r>
              <w:rPr>
                <w:spacing w:val="-2"/>
              </w:rPr>
              <w:t>99.79</w:t>
            </w:r>
          </w:p>
        </w:tc>
        <w:tc>
          <w:tcPr>
            <w:tcW w:w="911" w:type="dxa"/>
            <w:tcBorders>
              <w:top w:val="nil"/>
              <w:bottom w:val="nil"/>
            </w:tcBorders>
            <w:vAlign w:val="top"/>
          </w:tcPr>
          <w:p w14:paraId="2BC96219">
            <w:pPr>
              <w:pStyle w:val="6"/>
              <w:spacing w:before="183" w:line="239" w:lineRule="auto"/>
              <w:ind w:right="7"/>
              <w:jc w:val="right"/>
            </w:pPr>
            <w:r>
              <w:rPr>
                <w:spacing w:val="-2"/>
              </w:rPr>
              <w:t>5.45%</w:t>
            </w:r>
          </w:p>
        </w:tc>
      </w:tr>
      <w:tr w14:paraId="0B0E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66" w:type="dxa"/>
            <w:tcBorders>
              <w:top w:val="nil"/>
              <w:bottom w:val="nil"/>
            </w:tcBorders>
            <w:vAlign w:val="top"/>
          </w:tcPr>
          <w:p w14:paraId="077C2C54">
            <w:pPr>
              <w:pStyle w:val="6"/>
              <w:spacing w:before="137" w:line="219" w:lineRule="auto"/>
              <w:ind w:left="556"/>
            </w:pPr>
            <w:r>
              <w:rPr>
                <w:spacing w:val="-1"/>
              </w:rPr>
              <w:t>基础养老金支出</w:t>
            </w:r>
          </w:p>
        </w:tc>
        <w:tc>
          <w:tcPr>
            <w:tcW w:w="887" w:type="dxa"/>
            <w:tcBorders>
              <w:top w:val="nil"/>
              <w:bottom w:val="nil"/>
            </w:tcBorders>
            <w:vAlign w:val="top"/>
          </w:tcPr>
          <w:p w14:paraId="2E8AC14D">
            <w:pPr>
              <w:pStyle w:val="6"/>
              <w:spacing w:before="136"/>
              <w:ind w:right="7"/>
              <w:jc w:val="right"/>
            </w:pPr>
            <w:r>
              <w:rPr>
                <w:spacing w:val="-2"/>
              </w:rPr>
              <w:t>61408</w:t>
            </w:r>
          </w:p>
        </w:tc>
        <w:tc>
          <w:tcPr>
            <w:tcW w:w="899" w:type="dxa"/>
            <w:tcBorders>
              <w:top w:val="nil"/>
              <w:bottom w:val="nil"/>
            </w:tcBorders>
            <w:vAlign w:val="top"/>
          </w:tcPr>
          <w:p w14:paraId="26869F92">
            <w:pPr>
              <w:pStyle w:val="6"/>
              <w:spacing w:before="136"/>
              <w:ind w:right="6"/>
              <w:jc w:val="right"/>
            </w:pPr>
            <w:r>
              <w:rPr>
                <w:spacing w:val="-2"/>
              </w:rPr>
              <w:t>64684</w:t>
            </w:r>
          </w:p>
        </w:tc>
        <w:tc>
          <w:tcPr>
            <w:tcW w:w="899" w:type="dxa"/>
            <w:tcBorders>
              <w:top w:val="nil"/>
              <w:bottom w:val="nil"/>
            </w:tcBorders>
            <w:vAlign w:val="top"/>
          </w:tcPr>
          <w:p w14:paraId="01D3946B">
            <w:pPr>
              <w:pStyle w:val="6"/>
              <w:spacing w:before="136"/>
              <w:ind w:right="5"/>
              <w:jc w:val="right"/>
            </w:pPr>
            <w:r>
              <w:rPr>
                <w:spacing w:val="-2"/>
              </w:rPr>
              <w:t>64733</w:t>
            </w:r>
          </w:p>
        </w:tc>
        <w:tc>
          <w:tcPr>
            <w:tcW w:w="899" w:type="dxa"/>
            <w:tcBorders>
              <w:top w:val="nil"/>
              <w:bottom w:val="nil"/>
            </w:tcBorders>
            <w:vAlign w:val="top"/>
          </w:tcPr>
          <w:p w14:paraId="46BE0EDF">
            <w:pPr>
              <w:pStyle w:val="6"/>
              <w:spacing w:before="136"/>
              <w:ind w:right="4"/>
              <w:jc w:val="right"/>
            </w:pPr>
            <w:r>
              <w:rPr>
                <w:spacing w:val="-2"/>
              </w:rPr>
              <w:t>64751</w:t>
            </w:r>
          </w:p>
        </w:tc>
        <w:tc>
          <w:tcPr>
            <w:tcW w:w="789" w:type="dxa"/>
            <w:tcBorders>
              <w:top w:val="nil"/>
              <w:bottom w:val="nil"/>
            </w:tcBorders>
            <w:vAlign w:val="top"/>
          </w:tcPr>
          <w:p w14:paraId="7154E10F">
            <w:pPr>
              <w:pStyle w:val="6"/>
              <w:spacing w:before="136" w:line="239" w:lineRule="auto"/>
              <w:ind w:right="4"/>
              <w:jc w:val="right"/>
            </w:pPr>
            <w:r>
              <w:rPr>
                <w:spacing w:val="-2"/>
              </w:rPr>
              <w:t>96.70</w:t>
            </w:r>
          </w:p>
        </w:tc>
        <w:tc>
          <w:tcPr>
            <w:tcW w:w="911" w:type="dxa"/>
            <w:tcBorders>
              <w:top w:val="nil"/>
              <w:bottom w:val="nil"/>
            </w:tcBorders>
            <w:vAlign w:val="top"/>
          </w:tcPr>
          <w:p w14:paraId="212ADE3B">
            <w:pPr>
              <w:pStyle w:val="6"/>
              <w:spacing w:before="136" w:line="239" w:lineRule="auto"/>
              <w:ind w:right="7"/>
              <w:jc w:val="right"/>
            </w:pPr>
            <w:r>
              <w:rPr>
                <w:spacing w:val="-2"/>
              </w:rPr>
              <w:t>5.44%</w:t>
            </w:r>
          </w:p>
        </w:tc>
      </w:tr>
      <w:tr w14:paraId="0390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666" w:type="dxa"/>
            <w:tcBorders>
              <w:top w:val="nil"/>
              <w:bottom w:val="nil"/>
            </w:tcBorders>
            <w:vAlign w:val="top"/>
          </w:tcPr>
          <w:p w14:paraId="05B59F35">
            <w:pPr>
              <w:pStyle w:val="6"/>
              <w:spacing w:before="138" w:line="219" w:lineRule="auto"/>
              <w:ind w:left="556"/>
            </w:pPr>
            <w:r>
              <w:rPr>
                <w:spacing w:val="-1"/>
              </w:rPr>
              <w:t>个人账户养老金支出</w:t>
            </w:r>
          </w:p>
        </w:tc>
        <w:tc>
          <w:tcPr>
            <w:tcW w:w="887" w:type="dxa"/>
            <w:tcBorders>
              <w:top w:val="nil"/>
              <w:bottom w:val="nil"/>
            </w:tcBorders>
            <w:vAlign w:val="top"/>
          </w:tcPr>
          <w:p w14:paraId="009BDAA3">
            <w:pPr>
              <w:pStyle w:val="6"/>
              <w:spacing w:before="137"/>
              <w:ind w:right="6"/>
              <w:jc w:val="right"/>
            </w:pPr>
            <w:r>
              <w:rPr>
                <w:spacing w:val="-5"/>
              </w:rPr>
              <w:t>1917</w:t>
            </w:r>
          </w:p>
        </w:tc>
        <w:tc>
          <w:tcPr>
            <w:tcW w:w="899" w:type="dxa"/>
            <w:tcBorders>
              <w:top w:val="nil"/>
              <w:bottom w:val="nil"/>
            </w:tcBorders>
            <w:vAlign w:val="top"/>
          </w:tcPr>
          <w:p w14:paraId="6A78DE68">
            <w:pPr>
              <w:pStyle w:val="6"/>
              <w:spacing w:before="137"/>
              <w:ind w:right="5"/>
              <w:jc w:val="right"/>
            </w:pPr>
            <w:r>
              <w:rPr>
                <w:spacing w:val="-5"/>
              </w:rPr>
              <w:t>1947</w:t>
            </w:r>
          </w:p>
        </w:tc>
        <w:tc>
          <w:tcPr>
            <w:tcW w:w="899" w:type="dxa"/>
            <w:tcBorders>
              <w:top w:val="nil"/>
              <w:bottom w:val="nil"/>
            </w:tcBorders>
            <w:vAlign w:val="top"/>
          </w:tcPr>
          <w:p w14:paraId="4AC532A3">
            <w:pPr>
              <w:pStyle w:val="6"/>
              <w:spacing w:before="137"/>
              <w:ind w:right="4"/>
              <w:jc w:val="right"/>
            </w:pPr>
            <w:r>
              <w:rPr>
                <w:spacing w:val="-3"/>
              </w:rPr>
              <w:t>2042</w:t>
            </w:r>
          </w:p>
        </w:tc>
        <w:tc>
          <w:tcPr>
            <w:tcW w:w="899" w:type="dxa"/>
            <w:tcBorders>
              <w:top w:val="nil"/>
              <w:bottom w:val="nil"/>
            </w:tcBorders>
            <w:vAlign w:val="top"/>
          </w:tcPr>
          <w:p w14:paraId="5ECE9D26">
            <w:pPr>
              <w:pStyle w:val="6"/>
              <w:spacing w:before="137"/>
              <w:ind w:right="3"/>
              <w:jc w:val="right"/>
            </w:pPr>
            <w:r>
              <w:rPr>
                <w:spacing w:val="-3"/>
              </w:rPr>
              <w:t>2024</w:t>
            </w:r>
          </w:p>
        </w:tc>
        <w:tc>
          <w:tcPr>
            <w:tcW w:w="789" w:type="dxa"/>
            <w:tcBorders>
              <w:top w:val="nil"/>
              <w:bottom w:val="nil"/>
            </w:tcBorders>
            <w:vAlign w:val="top"/>
          </w:tcPr>
          <w:p w14:paraId="5B8EA559">
            <w:pPr>
              <w:pStyle w:val="6"/>
              <w:spacing w:before="137" w:line="239" w:lineRule="auto"/>
              <w:ind w:right="5"/>
              <w:jc w:val="right"/>
            </w:pPr>
            <w:r>
              <w:rPr>
                <w:spacing w:val="-3"/>
              </w:rPr>
              <w:t>3.02</w:t>
            </w:r>
          </w:p>
        </w:tc>
        <w:tc>
          <w:tcPr>
            <w:tcW w:w="911" w:type="dxa"/>
            <w:tcBorders>
              <w:top w:val="nil"/>
              <w:bottom w:val="nil"/>
            </w:tcBorders>
            <w:vAlign w:val="top"/>
          </w:tcPr>
          <w:p w14:paraId="3269CA81">
            <w:pPr>
              <w:pStyle w:val="6"/>
              <w:spacing w:before="137" w:line="239" w:lineRule="auto"/>
              <w:ind w:right="7"/>
              <w:jc w:val="right"/>
            </w:pPr>
            <w:r>
              <w:rPr>
                <w:spacing w:val="-2"/>
              </w:rPr>
              <w:t>5.58%</w:t>
            </w:r>
          </w:p>
        </w:tc>
      </w:tr>
      <w:tr w14:paraId="699B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666" w:type="dxa"/>
            <w:tcBorders>
              <w:top w:val="nil"/>
              <w:bottom w:val="nil"/>
            </w:tcBorders>
            <w:vAlign w:val="top"/>
          </w:tcPr>
          <w:p w14:paraId="6E4465FF">
            <w:pPr>
              <w:pStyle w:val="6"/>
              <w:spacing w:before="143" w:line="219" w:lineRule="auto"/>
              <w:ind w:left="556"/>
            </w:pPr>
            <w:r>
              <w:rPr>
                <w:spacing w:val="-1"/>
              </w:rPr>
              <w:t>丧葬抚恤补助支出</w:t>
            </w:r>
          </w:p>
        </w:tc>
        <w:tc>
          <w:tcPr>
            <w:tcW w:w="887" w:type="dxa"/>
            <w:tcBorders>
              <w:top w:val="nil"/>
              <w:bottom w:val="nil"/>
            </w:tcBorders>
            <w:vAlign w:val="top"/>
          </w:tcPr>
          <w:p w14:paraId="5EBEF3BE">
            <w:pPr>
              <w:pStyle w:val="6"/>
              <w:spacing w:before="143"/>
              <w:ind w:right="6"/>
              <w:jc w:val="right"/>
            </w:pPr>
            <w:r>
              <w:rPr>
                <w:spacing w:val="-5"/>
              </w:rPr>
              <w:t>38</w:t>
            </w:r>
          </w:p>
        </w:tc>
        <w:tc>
          <w:tcPr>
            <w:tcW w:w="899" w:type="dxa"/>
            <w:tcBorders>
              <w:top w:val="nil"/>
              <w:bottom w:val="nil"/>
            </w:tcBorders>
            <w:vAlign w:val="top"/>
          </w:tcPr>
          <w:p w14:paraId="600DA12D">
            <w:pPr>
              <w:pStyle w:val="6"/>
              <w:spacing w:before="143"/>
              <w:ind w:right="5"/>
              <w:jc w:val="right"/>
            </w:pPr>
            <w:r>
              <w:rPr>
                <w:spacing w:val="-3"/>
              </w:rPr>
              <w:t>40</w:t>
            </w:r>
          </w:p>
        </w:tc>
        <w:tc>
          <w:tcPr>
            <w:tcW w:w="899" w:type="dxa"/>
            <w:tcBorders>
              <w:top w:val="nil"/>
              <w:bottom w:val="nil"/>
            </w:tcBorders>
            <w:vAlign w:val="top"/>
          </w:tcPr>
          <w:p w14:paraId="37F45DE3">
            <w:pPr>
              <w:pStyle w:val="6"/>
              <w:spacing w:before="143"/>
              <w:ind w:right="4"/>
              <w:jc w:val="right"/>
            </w:pPr>
            <w:r>
              <w:rPr>
                <w:spacing w:val="-3"/>
              </w:rPr>
              <w:t>40</w:t>
            </w:r>
          </w:p>
        </w:tc>
        <w:tc>
          <w:tcPr>
            <w:tcW w:w="899" w:type="dxa"/>
            <w:tcBorders>
              <w:top w:val="nil"/>
              <w:bottom w:val="nil"/>
            </w:tcBorders>
            <w:vAlign w:val="top"/>
          </w:tcPr>
          <w:p w14:paraId="6F52ABFC">
            <w:pPr>
              <w:pStyle w:val="6"/>
              <w:spacing w:before="143" w:line="241" w:lineRule="auto"/>
              <w:ind w:right="3"/>
              <w:jc w:val="right"/>
            </w:pPr>
            <w:r>
              <w:rPr>
                <w:spacing w:val="-3"/>
              </w:rPr>
              <w:t>41</w:t>
            </w:r>
          </w:p>
        </w:tc>
        <w:tc>
          <w:tcPr>
            <w:tcW w:w="789" w:type="dxa"/>
            <w:tcBorders>
              <w:top w:val="nil"/>
              <w:bottom w:val="nil"/>
            </w:tcBorders>
            <w:vAlign w:val="top"/>
          </w:tcPr>
          <w:p w14:paraId="657A4A05">
            <w:pPr>
              <w:pStyle w:val="6"/>
              <w:spacing w:before="143" w:line="239" w:lineRule="auto"/>
              <w:ind w:right="5"/>
              <w:jc w:val="right"/>
            </w:pPr>
            <w:r>
              <w:rPr>
                <w:spacing w:val="-2"/>
              </w:rPr>
              <w:t>0.06</w:t>
            </w:r>
          </w:p>
        </w:tc>
        <w:tc>
          <w:tcPr>
            <w:tcW w:w="911" w:type="dxa"/>
            <w:tcBorders>
              <w:top w:val="nil"/>
              <w:bottom w:val="nil"/>
            </w:tcBorders>
            <w:vAlign w:val="top"/>
          </w:tcPr>
          <w:p w14:paraId="45AE6690">
            <w:pPr>
              <w:pStyle w:val="6"/>
              <w:spacing w:before="143" w:line="239" w:lineRule="auto"/>
              <w:ind w:right="7"/>
              <w:jc w:val="right"/>
            </w:pPr>
            <w:r>
              <w:rPr>
                <w:spacing w:val="-3"/>
              </w:rPr>
              <w:t>7.89%</w:t>
            </w:r>
          </w:p>
        </w:tc>
      </w:tr>
      <w:tr w14:paraId="7D5D6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66" w:type="dxa"/>
            <w:tcBorders>
              <w:top w:val="nil"/>
              <w:bottom w:val="nil"/>
            </w:tcBorders>
            <w:vAlign w:val="top"/>
          </w:tcPr>
          <w:p w14:paraId="65A2D87B">
            <w:pPr>
              <w:pStyle w:val="6"/>
              <w:spacing w:before="144" w:line="220" w:lineRule="auto"/>
              <w:ind w:left="556"/>
            </w:pPr>
            <w:r>
              <w:rPr>
                <w:spacing w:val="-2"/>
              </w:rPr>
              <w:t>其他支出</w:t>
            </w:r>
          </w:p>
        </w:tc>
        <w:tc>
          <w:tcPr>
            <w:tcW w:w="887" w:type="dxa"/>
            <w:tcBorders>
              <w:top w:val="nil"/>
              <w:bottom w:val="nil"/>
            </w:tcBorders>
            <w:vAlign w:val="top"/>
          </w:tcPr>
          <w:p w14:paraId="03B8F587">
            <w:pPr>
              <w:pStyle w:val="6"/>
              <w:spacing w:before="143"/>
              <w:ind w:right="6"/>
              <w:jc w:val="right"/>
            </w:pPr>
            <w:r>
              <w:rPr>
                <w:spacing w:val="-4"/>
              </w:rPr>
              <w:t>27</w:t>
            </w:r>
          </w:p>
        </w:tc>
        <w:tc>
          <w:tcPr>
            <w:tcW w:w="899" w:type="dxa"/>
            <w:tcBorders>
              <w:top w:val="nil"/>
              <w:bottom w:val="nil"/>
            </w:tcBorders>
            <w:vAlign w:val="top"/>
          </w:tcPr>
          <w:p w14:paraId="35715F39">
            <w:pPr>
              <w:rPr>
                <w:rFonts w:ascii="Arial"/>
                <w:sz w:val="21"/>
              </w:rPr>
            </w:pPr>
          </w:p>
        </w:tc>
        <w:tc>
          <w:tcPr>
            <w:tcW w:w="899" w:type="dxa"/>
            <w:tcBorders>
              <w:top w:val="nil"/>
              <w:bottom w:val="nil"/>
            </w:tcBorders>
            <w:vAlign w:val="top"/>
          </w:tcPr>
          <w:p w14:paraId="523C352C">
            <w:pPr>
              <w:rPr>
                <w:rFonts w:ascii="Arial"/>
                <w:sz w:val="21"/>
              </w:rPr>
            </w:pPr>
          </w:p>
        </w:tc>
        <w:tc>
          <w:tcPr>
            <w:tcW w:w="899" w:type="dxa"/>
            <w:tcBorders>
              <w:top w:val="nil"/>
              <w:bottom w:val="nil"/>
            </w:tcBorders>
            <w:vAlign w:val="top"/>
          </w:tcPr>
          <w:p w14:paraId="02238815">
            <w:pPr>
              <w:pStyle w:val="6"/>
              <w:spacing w:before="143"/>
              <w:ind w:right="3"/>
              <w:jc w:val="right"/>
            </w:pPr>
            <w:r>
              <w:rPr>
                <w:spacing w:val="-10"/>
              </w:rPr>
              <w:t>18</w:t>
            </w:r>
          </w:p>
        </w:tc>
        <w:tc>
          <w:tcPr>
            <w:tcW w:w="789" w:type="dxa"/>
            <w:tcBorders>
              <w:top w:val="nil"/>
              <w:bottom w:val="nil"/>
            </w:tcBorders>
            <w:vAlign w:val="top"/>
          </w:tcPr>
          <w:p w14:paraId="119AFB07">
            <w:pPr>
              <w:pStyle w:val="6"/>
              <w:spacing w:before="144" w:line="239" w:lineRule="auto"/>
              <w:ind w:right="5"/>
              <w:jc w:val="right"/>
            </w:pPr>
            <w:r>
              <w:rPr>
                <w:spacing w:val="-2"/>
              </w:rPr>
              <w:t>0.03</w:t>
            </w:r>
          </w:p>
        </w:tc>
        <w:tc>
          <w:tcPr>
            <w:tcW w:w="911" w:type="dxa"/>
            <w:tcBorders>
              <w:top w:val="nil"/>
              <w:bottom w:val="nil"/>
            </w:tcBorders>
            <w:vAlign w:val="top"/>
          </w:tcPr>
          <w:p w14:paraId="3E8BF173">
            <w:pPr>
              <w:rPr>
                <w:rFonts w:ascii="Arial"/>
                <w:sz w:val="21"/>
              </w:rPr>
            </w:pPr>
          </w:p>
        </w:tc>
      </w:tr>
      <w:tr w14:paraId="5A5A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3CA0D760">
            <w:pPr>
              <w:pStyle w:val="6"/>
              <w:spacing w:before="139" w:line="220" w:lineRule="auto"/>
              <w:ind w:left="556"/>
            </w:pPr>
            <w:r>
              <w:rPr>
                <w:spacing w:val="-2"/>
              </w:rPr>
              <w:t>转移支出</w:t>
            </w:r>
          </w:p>
        </w:tc>
        <w:tc>
          <w:tcPr>
            <w:tcW w:w="887" w:type="dxa"/>
            <w:tcBorders>
              <w:top w:val="nil"/>
              <w:bottom w:val="nil"/>
            </w:tcBorders>
            <w:vAlign w:val="top"/>
          </w:tcPr>
          <w:p w14:paraId="672C88F3">
            <w:pPr>
              <w:pStyle w:val="6"/>
              <w:spacing w:before="139" w:line="241" w:lineRule="auto"/>
              <w:ind w:right="7"/>
              <w:jc w:val="right"/>
            </w:pPr>
            <w:r>
              <w:rPr>
                <w:spacing w:val="-7"/>
              </w:rPr>
              <w:t>144</w:t>
            </w:r>
          </w:p>
        </w:tc>
        <w:tc>
          <w:tcPr>
            <w:tcW w:w="899" w:type="dxa"/>
            <w:tcBorders>
              <w:top w:val="nil"/>
              <w:bottom w:val="nil"/>
            </w:tcBorders>
            <w:vAlign w:val="top"/>
          </w:tcPr>
          <w:p w14:paraId="2F614FB3">
            <w:pPr>
              <w:pStyle w:val="6"/>
              <w:spacing w:before="139" w:line="241" w:lineRule="auto"/>
              <w:ind w:right="6"/>
              <w:jc w:val="right"/>
            </w:pPr>
            <w:r>
              <w:rPr>
                <w:spacing w:val="-7"/>
              </w:rPr>
              <w:t>144</w:t>
            </w:r>
          </w:p>
        </w:tc>
        <w:tc>
          <w:tcPr>
            <w:tcW w:w="899" w:type="dxa"/>
            <w:tcBorders>
              <w:top w:val="nil"/>
              <w:bottom w:val="nil"/>
            </w:tcBorders>
            <w:vAlign w:val="top"/>
          </w:tcPr>
          <w:p w14:paraId="10F92634">
            <w:pPr>
              <w:pStyle w:val="6"/>
              <w:spacing w:before="139" w:line="241" w:lineRule="auto"/>
              <w:ind w:right="5"/>
              <w:jc w:val="right"/>
            </w:pPr>
            <w:r>
              <w:rPr>
                <w:spacing w:val="-7"/>
              </w:rPr>
              <w:t>144</w:t>
            </w:r>
          </w:p>
        </w:tc>
        <w:tc>
          <w:tcPr>
            <w:tcW w:w="899" w:type="dxa"/>
            <w:tcBorders>
              <w:top w:val="nil"/>
              <w:bottom w:val="nil"/>
            </w:tcBorders>
            <w:vAlign w:val="top"/>
          </w:tcPr>
          <w:p w14:paraId="0B39E6F2">
            <w:pPr>
              <w:pStyle w:val="6"/>
              <w:spacing w:before="139" w:line="241" w:lineRule="auto"/>
              <w:ind w:right="4"/>
              <w:jc w:val="right"/>
            </w:pPr>
            <w:r>
              <w:rPr>
                <w:spacing w:val="-7"/>
              </w:rPr>
              <w:t>124</w:t>
            </w:r>
          </w:p>
        </w:tc>
        <w:tc>
          <w:tcPr>
            <w:tcW w:w="789" w:type="dxa"/>
            <w:tcBorders>
              <w:top w:val="nil"/>
              <w:bottom w:val="nil"/>
            </w:tcBorders>
            <w:vAlign w:val="top"/>
          </w:tcPr>
          <w:p w14:paraId="6C588E40">
            <w:pPr>
              <w:pStyle w:val="6"/>
              <w:spacing w:before="138" w:line="239" w:lineRule="auto"/>
              <w:ind w:right="5"/>
              <w:jc w:val="right"/>
            </w:pPr>
            <w:r>
              <w:rPr>
                <w:spacing w:val="-2"/>
              </w:rPr>
              <w:t>0.19</w:t>
            </w:r>
          </w:p>
        </w:tc>
        <w:tc>
          <w:tcPr>
            <w:tcW w:w="911" w:type="dxa"/>
            <w:tcBorders>
              <w:top w:val="nil"/>
              <w:bottom w:val="nil"/>
            </w:tcBorders>
            <w:vAlign w:val="top"/>
          </w:tcPr>
          <w:p w14:paraId="118702E9">
            <w:pPr>
              <w:pStyle w:val="6"/>
              <w:spacing w:before="138" w:line="239" w:lineRule="auto"/>
              <w:ind w:right="7"/>
              <w:jc w:val="right"/>
            </w:pPr>
            <w:r>
              <w:rPr>
                <w:spacing w:val="-1"/>
              </w:rPr>
              <w:t>-13.89%</w:t>
            </w:r>
          </w:p>
        </w:tc>
      </w:tr>
      <w:tr w14:paraId="1335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3666" w:type="dxa"/>
            <w:tcBorders>
              <w:top w:val="nil"/>
              <w:bottom w:val="nil"/>
            </w:tcBorders>
            <w:vAlign w:val="top"/>
          </w:tcPr>
          <w:p w14:paraId="2FCB88B0">
            <w:pPr>
              <w:pStyle w:val="6"/>
              <w:spacing w:before="138" w:line="219" w:lineRule="auto"/>
              <w:ind w:left="19"/>
            </w:pPr>
            <w:r>
              <w:rPr>
                <w:b/>
                <w:bCs/>
                <w:spacing w:val="-3"/>
              </w:rPr>
              <w:t>一、企业职工基本养老保险基金支出</w:t>
            </w:r>
          </w:p>
          <w:p w14:paraId="58F28169">
            <w:pPr>
              <w:spacing w:line="266" w:lineRule="auto"/>
              <w:rPr>
                <w:rFonts w:ascii="Arial"/>
                <w:sz w:val="21"/>
              </w:rPr>
            </w:pPr>
          </w:p>
          <w:p w14:paraId="3FA4C835">
            <w:pPr>
              <w:pStyle w:val="6"/>
              <w:spacing w:before="58" w:line="219" w:lineRule="auto"/>
              <w:ind w:left="288"/>
            </w:pPr>
            <w:r>
              <w:rPr>
                <w:spacing w:val="-1"/>
              </w:rPr>
              <w:t>其中:社会保险待遇支出</w:t>
            </w:r>
          </w:p>
          <w:p w14:paraId="0934F465">
            <w:pPr>
              <w:spacing w:line="264" w:lineRule="auto"/>
              <w:rPr>
                <w:rFonts w:ascii="Arial"/>
                <w:sz w:val="21"/>
              </w:rPr>
            </w:pPr>
          </w:p>
          <w:p w14:paraId="6E1B1272">
            <w:pPr>
              <w:pStyle w:val="6"/>
              <w:spacing w:before="58" w:line="220" w:lineRule="auto"/>
              <w:ind w:left="736"/>
            </w:pPr>
            <w:r>
              <w:rPr>
                <w:spacing w:val="-2"/>
              </w:rPr>
              <w:t>其他支出</w:t>
            </w:r>
          </w:p>
          <w:p w14:paraId="79BA8DC8">
            <w:pPr>
              <w:pStyle w:val="6"/>
              <w:spacing w:before="234" w:line="220" w:lineRule="auto"/>
              <w:ind w:left="736"/>
            </w:pPr>
            <w:r>
              <w:rPr>
                <w:spacing w:val="-2"/>
              </w:rPr>
              <w:t>转移支出</w:t>
            </w:r>
          </w:p>
        </w:tc>
        <w:tc>
          <w:tcPr>
            <w:tcW w:w="887" w:type="dxa"/>
            <w:tcBorders>
              <w:top w:val="nil"/>
              <w:bottom w:val="nil"/>
            </w:tcBorders>
            <w:vAlign w:val="top"/>
          </w:tcPr>
          <w:p w14:paraId="4BAA0B0A">
            <w:pPr>
              <w:rPr>
                <w:rFonts w:ascii="Arial"/>
                <w:sz w:val="21"/>
              </w:rPr>
            </w:pPr>
          </w:p>
        </w:tc>
        <w:tc>
          <w:tcPr>
            <w:tcW w:w="899" w:type="dxa"/>
            <w:tcBorders>
              <w:top w:val="nil"/>
              <w:bottom w:val="nil"/>
            </w:tcBorders>
            <w:vAlign w:val="top"/>
          </w:tcPr>
          <w:p w14:paraId="620DC54B">
            <w:pPr>
              <w:rPr>
                <w:rFonts w:ascii="Arial"/>
                <w:sz w:val="21"/>
              </w:rPr>
            </w:pPr>
          </w:p>
        </w:tc>
        <w:tc>
          <w:tcPr>
            <w:tcW w:w="899" w:type="dxa"/>
            <w:tcBorders>
              <w:top w:val="nil"/>
              <w:bottom w:val="nil"/>
            </w:tcBorders>
            <w:vAlign w:val="top"/>
          </w:tcPr>
          <w:p w14:paraId="379A6F21">
            <w:pPr>
              <w:rPr>
                <w:rFonts w:ascii="Arial"/>
                <w:sz w:val="21"/>
              </w:rPr>
            </w:pPr>
          </w:p>
        </w:tc>
        <w:tc>
          <w:tcPr>
            <w:tcW w:w="899" w:type="dxa"/>
            <w:tcBorders>
              <w:top w:val="nil"/>
              <w:bottom w:val="nil"/>
            </w:tcBorders>
            <w:vAlign w:val="top"/>
          </w:tcPr>
          <w:p w14:paraId="7D2A3FB0">
            <w:pPr>
              <w:rPr>
                <w:rFonts w:ascii="Arial"/>
                <w:sz w:val="21"/>
              </w:rPr>
            </w:pPr>
          </w:p>
        </w:tc>
        <w:tc>
          <w:tcPr>
            <w:tcW w:w="789" w:type="dxa"/>
            <w:tcBorders>
              <w:top w:val="nil"/>
              <w:bottom w:val="nil"/>
            </w:tcBorders>
            <w:vAlign w:val="top"/>
          </w:tcPr>
          <w:p w14:paraId="5A390B74">
            <w:pPr>
              <w:rPr>
                <w:rFonts w:ascii="Arial"/>
                <w:sz w:val="21"/>
              </w:rPr>
            </w:pPr>
          </w:p>
        </w:tc>
        <w:tc>
          <w:tcPr>
            <w:tcW w:w="911" w:type="dxa"/>
            <w:tcBorders>
              <w:top w:val="nil"/>
              <w:bottom w:val="nil"/>
            </w:tcBorders>
            <w:vAlign w:val="top"/>
          </w:tcPr>
          <w:p w14:paraId="085BB8CC">
            <w:pPr>
              <w:rPr>
                <w:rFonts w:ascii="Arial"/>
                <w:sz w:val="21"/>
              </w:rPr>
            </w:pPr>
          </w:p>
        </w:tc>
      </w:tr>
      <w:tr w14:paraId="77577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66" w:type="dxa"/>
            <w:tcBorders>
              <w:top w:val="nil"/>
              <w:bottom w:val="nil"/>
            </w:tcBorders>
            <w:vAlign w:val="top"/>
          </w:tcPr>
          <w:p w14:paraId="78821F80">
            <w:pPr>
              <w:pStyle w:val="6"/>
              <w:spacing w:before="139" w:line="219" w:lineRule="auto"/>
              <w:ind w:left="19"/>
            </w:pPr>
            <w:r>
              <w:rPr>
                <w:b/>
                <w:bCs/>
                <w:spacing w:val="-2"/>
              </w:rPr>
              <w:t>二、机关事业单位基本养老保险基金支出</w:t>
            </w:r>
          </w:p>
        </w:tc>
        <w:tc>
          <w:tcPr>
            <w:tcW w:w="887" w:type="dxa"/>
            <w:tcBorders>
              <w:top w:val="nil"/>
              <w:bottom w:val="nil"/>
            </w:tcBorders>
            <w:vAlign w:val="top"/>
          </w:tcPr>
          <w:p w14:paraId="427A20B6">
            <w:pPr>
              <w:pStyle w:val="6"/>
              <w:spacing w:before="139"/>
              <w:ind w:right="6"/>
              <w:jc w:val="right"/>
            </w:pPr>
            <w:r>
              <w:rPr>
                <w:b/>
                <w:bCs/>
                <w:spacing w:val="-4"/>
              </w:rPr>
              <w:t>59075</w:t>
            </w:r>
          </w:p>
        </w:tc>
        <w:tc>
          <w:tcPr>
            <w:tcW w:w="899" w:type="dxa"/>
            <w:tcBorders>
              <w:top w:val="nil"/>
              <w:bottom w:val="nil"/>
            </w:tcBorders>
            <w:vAlign w:val="top"/>
          </w:tcPr>
          <w:p w14:paraId="220B2512">
            <w:pPr>
              <w:pStyle w:val="6"/>
              <w:spacing w:before="139"/>
              <w:ind w:right="5"/>
              <w:jc w:val="right"/>
            </w:pPr>
            <w:r>
              <w:rPr>
                <w:b/>
                <w:bCs/>
                <w:spacing w:val="-3"/>
              </w:rPr>
              <w:t>62108</w:t>
            </w:r>
          </w:p>
        </w:tc>
        <w:tc>
          <w:tcPr>
            <w:tcW w:w="899" w:type="dxa"/>
            <w:tcBorders>
              <w:top w:val="nil"/>
              <w:bottom w:val="nil"/>
            </w:tcBorders>
            <w:vAlign w:val="top"/>
          </w:tcPr>
          <w:p w14:paraId="0D2D864C">
            <w:pPr>
              <w:pStyle w:val="6"/>
              <w:spacing w:before="139"/>
              <w:ind w:right="4"/>
              <w:jc w:val="right"/>
            </w:pPr>
            <w:r>
              <w:rPr>
                <w:b/>
                <w:bCs/>
                <w:spacing w:val="-3"/>
              </w:rPr>
              <w:t>62108</w:t>
            </w:r>
          </w:p>
        </w:tc>
        <w:tc>
          <w:tcPr>
            <w:tcW w:w="899" w:type="dxa"/>
            <w:tcBorders>
              <w:top w:val="nil"/>
              <w:bottom w:val="nil"/>
            </w:tcBorders>
            <w:vAlign w:val="top"/>
          </w:tcPr>
          <w:p w14:paraId="410C94B6">
            <w:pPr>
              <w:pStyle w:val="6"/>
              <w:spacing w:before="139"/>
              <w:ind w:right="3"/>
              <w:jc w:val="right"/>
            </w:pPr>
            <w:r>
              <w:rPr>
                <w:b/>
                <w:bCs/>
                <w:spacing w:val="-3"/>
              </w:rPr>
              <w:t>62107</w:t>
            </w:r>
          </w:p>
        </w:tc>
        <w:tc>
          <w:tcPr>
            <w:tcW w:w="789" w:type="dxa"/>
            <w:tcBorders>
              <w:top w:val="nil"/>
              <w:bottom w:val="nil"/>
            </w:tcBorders>
            <w:vAlign w:val="top"/>
          </w:tcPr>
          <w:p w14:paraId="6AD44FD7">
            <w:pPr>
              <w:pStyle w:val="6"/>
              <w:spacing w:before="139" w:line="239" w:lineRule="auto"/>
              <w:ind w:right="5"/>
              <w:jc w:val="right"/>
            </w:pPr>
            <w:r>
              <w:rPr>
                <w:b/>
                <w:bCs/>
                <w:spacing w:val="-3"/>
              </w:rPr>
              <w:t>92.75</w:t>
            </w:r>
          </w:p>
        </w:tc>
        <w:tc>
          <w:tcPr>
            <w:tcW w:w="911" w:type="dxa"/>
            <w:tcBorders>
              <w:top w:val="nil"/>
              <w:bottom w:val="nil"/>
            </w:tcBorders>
            <w:vAlign w:val="top"/>
          </w:tcPr>
          <w:p w14:paraId="0FC03E94">
            <w:pPr>
              <w:pStyle w:val="6"/>
              <w:spacing w:before="139" w:line="239" w:lineRule="auto"/>
              <w:ind w:right="9"/>
              <w:jc w:val="right"/>
            </w:pPr>
            <w:r>
              <w:rPr>
                <w:b/>
                <w:bCs/>
                <w:spacing w:val="-4"/>
              </w:rPr>
              <w:t>5.13%</w:t>
            </w:r>
          </w:p>
        </w:tc>
      </w:tr>
      <w:tr w14:paraId="52953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66" w:type="dxa"/>
            <w:tcBorders>
              <w:top w:val="nil"/>
              <w:bottom w:val="nil"/>
            </w:tcBorders>
            <w:vAlign w:val="top"/>
          </w:tcPr>
          <w:p w14:paraId="4C6BCC10">
            <w:pPr>
              <w:pStyle w:val="6"/>
              <w:spacing w:before="141" w:line="219" w:lineRule="auto"/>
              <w:ind w:left="288"/>
            </w:pPr>
            <w:r>
              <w:rPr>
                <w:spacing w:val="-1"/>
              </w:rPr>
              <w:t>其中:社会保险待遇支出</w:t>
            </w:r>
          </w:p>
        </w:tc>
        <w:tc>
          <w:tcPr>
            <w:tcW w:w="887" w:type="dxa"/>
            <w:tcBorders>
              <w:top w:val="nil"/>
              <w:bottom w:val="nil"/>
            </w:tcBorders>
            <w:vAlign w:val="top"/>
          </w:tcPr>
          <w:p w14:paraId="4D2A3CA2">
            <w:pPr>
              <w:pStyle w:val="6"/>
              <w:spacing w:before="140"/>
              <w:ind w:right="7"/>
              <w:jc w:val="right"/>
            </w:pPr>
            <w:r>
              <w:rPr>
                <w:spacing w:val="-2"/>
              </w:rPr>
              <w:t>58944</w:t>
            </w:r>
          </w:p>
        </w:tc>
        <w:tc>
          <w:tcPr>
            <w:tcW w:w="899" w:type="dxa"/>
            <w:tcBorders>
              <w:top w:val="nil"/>
              <w:bottom w:val="nil"/>
            </w:tcBorders>
            <w:vAlign w:val="top"/>
          </w:tcPr>
          <w:p w14:paraId="6D5BC01C">
            <w:pPr>
              <w:pStyle w:val="6"/>
              <w:spacing w:before="140"/>
              <w:ind w:right="6"/>
              <w:jc w:val="right"/>
            </w:pPr>
            <w:r>
              <w:rPr>
                <w:spacing w:val="-2"/>
              </w:rPr>
              <w:t>62008</w:t>
            </w:r>
          </w:p>
        </w:tc>
        <w:tc>
          <w:tcPr>
            <w:tcW w:w="899" w:type="dxa"/>
            <w:tcBorders>
              <w:top w:val="nil"/>
              <w:bottom w:val="nil"/>
            </w:tcBorders>
            <w:vAlign w:val="top"/>
          </w:tcPr>
          <w:p w14:paraId="0EA52BDB">
            <w:pPr>
              <w:pStyle w:val="6"/>
              <w:spacing w:before="140"/>
              <w:ind w:right="5"/>
              <w:jc w:val="right"/>
            </w:pPr>
            <w:r>
              <w:rPr>
                <w:spacing w:val="-2"/>
              </w:rPr>
              <w:t>62008</w:t>
            </w:r>
          </w:p>
        </w:tc>
        <w:tc>
          <w:tcPr>
            <w:tcW w:w="899" w:type="dxa"/>
            <w:tcBorders>
              <w:top w:val="nil"/>
              <w:bottom w:val="nil"/>
            </w:tcBorders>
            <w:vAlign w:val="top"/>
          </w:tcPr>
          <w:p w14:paraId="40BA80F9">
            <w:pPr>
              <w:pStyle w:val="6"/>
              <w:spacing w:before="140"/>
              <w:ind w:right="4"/>
              <w:jc w:val="right"/>
            </w:pPr>
            <w:r>
              <w:rPr>
                <w:spacing w:val="-2"/>
              </w:rPr>
              <w:t>62026</w:t>
            </w:r>
          </w:p>
        </w:tc>
        <w:tc>
          <w:tcPr>
            <w:tcW w:w="789" w:type="dxa"/>
            <w:tcBorders>
              <w:top w:val="nil"/>
              <w:bottom w:val="nil"/>
            </w:tcBorders>
            <w:vAlign w:val="top"/>
          </w:tcPr>
          <w:p w14:paraId="2BF2055A">
            <w:pPr>
              <w:pStyle w:val="6"/>
              <w:spacing w:before="141" w:line="239" w:lineRule="auto"/>
              <w:ind w:right="4"/>
              <w:jc w:val="right"/>
            </w:pPr>
            <w:r>
              <w:rPr>
                <w:spacing w:val="-2"/>
              </w:rPr>
              <w:t>92.63</w:t>
            </w:r>
          </w:p>
        </w:tc>
        <w:tc>
          <w:tcPr>
            <w:tcW w:w="911" w:type="dxa"/>
            <w:tcBorders>
              <w:top w:val="nil"/>
              <w:bottom w:val="nil"/>
            </w:tcBorders>
            <w:vAlign w:val="top"/>
          </w:tcPr>
          <w:p w14:paraId="4A88B605">
            <w:pPr>
              <w:pStyle w:val="6"/>
              <w:spacing w:before="141" w:line="239" w:lineRule="auto"/>
              <w:ind w:right="7"/>
              <w:jc w:val="right"/>
            </w:pPr>
            <w:r>
              <w:rPr>
                <w:spacing w:val="-2"/>
              </w:rPr>
              <w:t>5.23%</w:t>
            </w:r>
          </w:p>
        </w:tc>
      </w:tr>
      <w:tr w14:paraId="62E1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798C1254">
            <w:pPr>
              <w:pStyle w:val="6"/>
              <w:spacing w:before="139" w:line="219" w:lineRule="auto"/>
              <w:ind w:left="736"/>
            </w:pPr>
            <w:r>
              <w:rPr>
                <w:spacing w:val="-1"/>
              </w:rPr>
              <w:t>基本养老金支出</w:t>
            </w:r>
          </w:p>
        </w:tc>
        <w:tc>
          <w:tcPr>
            <w:tcW w:w="887" w:type="dxa"/>
            <w:tcBorders>
              <w:top w:val="nil"/>
              <w:bottom w:val="nil"/>
            </w:tcBorders>
            <w:vAlign w:val="top"/>
          </w:tcPr>
          <w:p w14:paraId="3CF6A75A">
            <w:pPr>
              <w:pStyle w:val="6"/>
              <w:spacing w:before="139"/>
              <w:ind w:right="7"/>
              <w:jc w:val="right"/>
            </w:pPr>
            <w:r>
              <w:rPr>
                <w:spacing w:val="-2"/>
              </w:rPr>
              <w:t>58944</w:t>
            </w:r>
          </w:p>
        </w:tc>
        <w:tc>
          <w:tcPr>
            <w:tcW w:w="899" w:type="dxa"/>
            <w:tcBorders>
              <w:top w:val="nil"/>
              <w:bottom w:val="nil"/>
            </w:tcBorders>
            <w:vAlign w:val="top"/>
          </w:tcPr>
          <w:p w14:paraId="17226659">
            <w:pPr>
              <w:pStyle w:val="6"/>
              <w:spacing w:before="139"/>
              <w:ind w:right="6"/>
              <w:jc w:val="right"/>
            </w:pPr>
            <w:r>
              <w:rPr>
                <w:spacing w:val="-2"/>
              </w:rPr>
              <w:t>62008</w:t>
            </w:r>
          </w:p>
        </w:tc>
        <w:tc>
          <w:tcPr>
            <w:tcW w:w="899" w:type="dxa"/>
            <w:tcBorders>
              <w:top w:val="nil"/>
              <w:bottom w:val="nil"/>
            </w:tcBorders>
            <w:vAlign w:val="top"/>
          </w:tcPr>
          <w:p w14:paraId="418A30AD">
            <w:pPr>
              <w:pStyle w:val="6"/>
              <w:spacing w:before="139"/>
              <w:ind w:right="5"/>
              <w:jc w:val="right"/>
            </w:pPr>
            <w:r>
              <w:rPr>
                <w:spacing w:val="-2"/>
              </w:rPr>
              <w:t>62008</w:t>
            </w:r>
          </w:p>
        </w:tc>
        <w:tc>
          <w:tcPr>
            <w:tcW w:w="899" w:type="dxa"/>
            <w:tcBorders>
              <w:top w:val="nil"/>
              <w:bottom w:val="nil"/>
            </w:tcBorders>
            <w:vAlign w:val="top"/>
          </w:tcPr>
          <w:p w14:paraId="419800EC">
            <w:pPr>
              <w:pStyle w:val="6"/>
              <w:spacing w:before="139"/>
              <w:ind w:right="4"/>
              <w:jc w:val="right"/>
            </w:pPr>
            <w:r>
              <w:rPr>
                <w:spacing w:val="-2"/>
              </w:rPr>
              <w:t>62026</w:t>
            </w:r>
          </w:p>
        </w:tc>
        <w:tc>
          <w:tcPr>
            <w:tcW w:w="789" w:type="dxa"/>
            <w:tcBorders>
              <w:top w:val="nil"/>
              <w:bottom w:val="nil"/>
            </w:tcBorders>
            <w:vAlign w:val="top"/>
          </w:tcPr>
          <w:p w14:paraId="244E9595">
            <w:pPr>
              <w:pStyle w:val="6"/>
              <w:spacing w:before="139" w:line="239" w:lineRule="auto"/>
              <w:ind w:right="4"/>
              <w:jc w:val="right"/>
            </w:pPr>
            <w:r>
              <w:rPr>
                <w:spacing w:val="-2"/>
              </w:rPr>
              <w:t>92.63</w:t>
            </w:r>
          </w:p>
        </w:tc>
        <w:tc>
          <w:tcPr>
            <w:tcW w:w="911" w:type="dxa"/>
            <w:tcBorders>
              <w:top w:val="nil"/>
              <w:bottom w:val="nil"/>
            </w:tcBorders>
            <w:vAlign w:val="top"/>
          </w:tcPr>
          <w:p w14:paraId="73C6200C">
            <w:pPr>
              <w:pStyle w:val="6"/>
              <w:spacing w:before="139" w:line="239" w:lineRule="auto"/>
              <w:ind w:right="7"/>
              <w:jc w:val="right"/>
            </w:pPr>
            <w:r>
              <w:rPr>
                <w:spacing w:val="-2"/>
              </w:rPr>
              <w:t>5.23%</w:t>
            </w:r>
          </w:p>
        </w:tc>
      </w:tr>
      <w:tr w14:paraId="789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66" w:type="dxa"/>
            <w:tcBorders>
              <w:top w:val="nil"/>
              <w:bottom w:val="nil"/>
            </w:tcBorders>
            <w:vAlign w:val="top"/>
          </w:tcPr>
          <w:p w14:paraId="019C6EE0">
            <w:pPr>
              <w:pStyle w:val="6"/>
              <w:spacing w:before="140" w:line="220" w:lineRule="auto"/>
              <w:ind w:left="736"/>
            </w:pPr>
            <w:r>
              <w:rPr>
                <w:spacing w:val="-2"/>
              </w:rPr>
              <w:t>其他支出</w:t>
            </w:r>
          </w:p>
        </w:tc>
        <w:tc>
          <w:tcPr>
            <w:tcW w:w="887" w:type="dxa"/>
            <w:tcBorders>
              <w:top w:val="nil"/>
              <w:bottom w:val="nil"/>
            </w:tcBorders>
            <w:vAlign w:val="top"/>
          </w:tcPr>
          <w:p w14:paraId="7554D2B4">
            <w:pPr>
              <w:pStyle w:val="6"/>
              <w:spacing w:before="139"/>
              <w:ind w:right="6"/>
              <w:jc w:val="right"/>
            </w:pPr>
            <w:r>
              <w:rPr>
                <w:spacing w:val="-4"/>
              </w:rPr>
              <w:t>27</w:t>
            </w:r>
          </w:p>
        </w:tc>
        <w:tc>
          <w:tcPr>
            <w:tcW w:w="899" w:type="dxa"/>
            <w:tcBorders>
              <w:top w:val="nil"/>
              <w:bottom w:val="nil"/>
            </w:tcBorders>
            <w:vAlign w:val="top"/>
          </w:tcPr>
          <w:p w14:paraId="177C4FA4">
            <w:pPr>
              <w:rPr>
                <w:rFonts w:ascii="Arial"/>
                <w:sz w:val="21"/>
              </w:rPr>
            </w:pPr>
          </w:p>
        </w:tc>
        <w:tc>
          <w:tcPr>
            <w:tcW w:w="899" w:type="dxa"/>
            <w:tcBorders>
              <w:top w:val="nil"/>
              <w:bottom w:val="nil"/>
            </w:tcBorders>
            <w:vAlign w:val="top"/>
          </w:tcPr>
          <w:p w14:paraId="78BB0D9D">
            <w:pPr>
              <w:rPr>
                <w:rFonts w:ascii="Arial"/>
                <w:sz w:val="21"/>
              </w:rPr>
            </w:pPr>
          </w:p>
        </w:tc>
        <w:tc>
          <w:tcPr>
            <w:tcW w:w="899" w:type="dxa"/>
            <w:tcBorders>
              <w:top w:val="nil"/>
              <w:bottom w:val="nil"/>
            </w:tcBorders>
            <w:vAlign w:val="top"/>
          </w:tcPr>
          <w:p w14:paraId="672C379C">
            <w:pPr>
              <w:pStyle w:val="6"/>
              <w:spacing w:before="139"/>
              <w:ind w:right="3"/>
              <w:jc w:val="right"/>
            </w:pPr>
            <w:r>
              <w:rPr>
                <w:spacing w:val="-10"/>
              </w:rPr>
              <w:t>15</w:t>
            </w:r>
          </w:p>
        </w:tc>
        <w:tc>
          <w:tcPr>
            <w:tcW w:w="789" w:type="dxa"/>
            <w:tcBorders>
              <w:top w:val="nil"/>
              <w:bottom w:val="nil"/>
            </w:tcBorders>
            <w:vAlign w:val="top"/>
          </w:tcPr>
          <w:p w14:paraId="0A293A75">
            <w:pPr>
              <w:pStyle w:val="6"/>
              <w:spacing w:before="139" w:line="239" w:lineRule="auto"/>
              <w:ind w:right="5"/>
              <w:jc w:val="right"/>
            </w:pPr>
            <w:r>
              <w:rPr>
                <w:spacing w:val="-2"/>
              </w:rPr>
              <w:t>0.02</w:t>
            </w:r>
          </w:p>
        </w:tc>
        <w:tc>
          <w:tcPr>
            <w:tcW w:w="911" w:type="dxa"/>
            <w:tcBorders>
              <w:top w:val="nil"/>
              <w:bottom w:val="nil"/>
            </w:tcBorders>
            <w:vAlign w:val="top"/>
          </w:tcPr>
          <w:p w14:paraId="510A46E5">
            <w:pPr>
              <w:rPr>
                <w:rFonts w:ascii="Arial"/>
                <w:sz w:val="21"/>
              </w:rPr>
            </w:pPr>
          </w:p>
        </w:tc>
      </w:tr>
      <w:tr w14:paraId="069D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66" w:type="dxa"/>
            <w:tcBorders>
              <w:top w:val="nil"/>
              <w:bottom w:val="nil"/>
            </w:tcBorders>
            <w:vAlign w:val="top"/>
          </w:tcPr>
          <w:p w14:paraId="13A52047">
            <w:pPr>
              <w:pStyle w:val="6"/>
              <w:spacing w:before="140" w:line="220" w:lineRule="auto"/>
              <w:ind w:left="736"/>
            </w:pPr>
            <w:r>
              <w:rPr>
                <w:spacing w:val="-2"/>
              </w:rPr>
              <w:t>转移支出</w:t>
            </w:r>
          </w:p>
        </w:tc>
        <w:tc>
          <w:tcPr>
            <w:tcW w:w="887" w:type="dxa"/>
            <w:tcBorders>
              <w:top w:val="nil"/>
              <w:bottom w:val="nil"/>
            </w:tcBorders>
            <w:vAlign w:val="top"/>
          </w:tcPr>
          <w:p w14:paraId="1D1AEEB7">
            <w:pPr>
              <w:pStyle w:val="6"/>
              <w:spacing w:before="140"/>
              <w:ind w:right="7"/>
              <w:jc w:val="right"/>
            </w:pPr>
            <w:r>
              <w:rPr>
                <w:spacing w:val="-7"/>
              </w:rPr>
              <w:t>104</w:t>
            </w:r>
          </w:p>
        </w:tc>
        <w:tc>
          <w:tcPr>
            <w:tcW w:w="899" w:type="dxa"/>
            <w:tcBorders>
              <w:top w:val="nil"/>
              <w:bottom w:val="nil"/>
            </w:tcBorders>
            <w:vAlign w:val="top"/>
          </w:tcPr>
          <w:p w14:paraId="38617ABB">
            <w:pPr>
              <w:pStyle w:val="6"/>
              <w:spacing w:before="140"/>
              <w:ind w:right="6"/>
              <w:jc w:val="right"/>
            </w:pPr>
            <w:r>
              <w:rPr>
                <w:spacing w:val="-7"/>
              </w:rPr>
              <w:t>100</w:t>
            </w:r>
          </w:p>
        </w:tc>
        <w:tc>
          <w:tcPr>
            <w:tcW w:w="899" w:type="dxa"/>
            <w:tcBorders>
              <w:top w:val="nil"/>
              <w:bottom w:val="nil"/>
            </w:tcBorders>
            <w:vAlign w:val="top"/>
          </w:tcPr>
          <w:p w14:paraId="6F1325E2">
            <w:pPr>
              <w:pStyle w:val="6"/>
              <w:spacing w:before="140"/>
              <w:ind w:right="5"/>
              <w:jc w:val="right"/>
            </w:pPr>
            <w:r>
              <w:rPr>
                <w:spacing w:val="-7"/>
              </w:rPr>
              <w:t>100</w:t>
            </w:r>
          </w:p>
        </w:tc>
        <w:tc>
          <w:tcPr>
            <w:tcW w:w="899" w:type="dxa"/>
            <w:tcBorders>
              <w:top w:val="nil"/>
              <w:bottom w:val="nil"/>
            </w:tcBorders>
            <w:vAlign w:val="top"/>
          </w:tcPr>
          <w:p w14:paraId="677C82F5">
            <w:pPr>
              <w:pStyle w:val="6"/>
              <w:spacing w:before="140"/>
              <w:ind w:right="3"/>
              <w:jc w:val="right"/>
            </w:pPr>
            <w:r>
              <w:rPr>
                <w:spacing w:val="-4"/>
              </w:rPr>
              <w:t>66</w:t>
            </w:r>
          </w:p>
        </w:tc>
        <w:tc>
          <w:tcPr>
            <w:tcW w:w="789" w:type="dxa"/>
            <w:tcBorders>
              <w:top w:val="nil"/>
              <w:bottom w:val="nil"/>
            </w:tcBorders>
            <w:vAlign w:val="top"/>
          </w:tcPr>
          <w:p w14:paraId="2E109FD6">
            <w:pPr>
              <w:pStyle w:val="6"/>
              <w:spacing w:before="140" w:line="239" w:lineRule="auto"/>
              <w:ind w:right="5"/>
              <w:jc w:val="right"/>
            </w:pPr>
            <w:r>
              <w:rPr>
                <w:spacing w:val="-2"/>
              </w:rPr>
              <w:t>0.10</w:t>
            </w:r>
          </w:p>
        </w:tc>
        <w:tc>
          <w:tcPr>
            <w:tcW w:w="911" w:type="dxa"/>
            <w:tcBorders>
              <w:top w:val="nil"/>
              <w:bottom w:val="nil"/>
            </w:tcBorders>
            <w:vAlign w:val="top"/>
          </w:tcPr>
          <w:p w14:paraId="63A6EBF2">
            <w:pPr>
              <w:pStyle w:val="6"/>
              <w:spacing w:before="140" w:line="239" w:lineRule="auto"/>
              <w:ind w:right="7"/>
              <w:jc w:val="right"/>
            </w:pPr>
            <w:r>
              <w:rPr>
                <w:spacing w:val="-1"/>
              </w:rPr>
              <w:t>-36.54%</w:t>
            </w:r>
          </w:p>
        </w:tc>
      </w:tr>
      <w:tr w14:paraId="0272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666" w:type="dxa"/>
            <w:tcBorders>
              <w:top w:val="nil"/>
              <w:bottom w:val="nil"/>
            </w:tcBorders>
            <w:vAlign w:val="top"/>
          </w:tcPr>
          <w:p w14:paraId="4D1FA274">
            <w:pPr>
              <w:pStyle w:val="6"/>
              <w:spacing w:before="140" w:line="219" w:lineRule="auto"/>
              <w:ind w:left="16"/>
            </w:pPr>
            <w:r>
              <w:rPr>
                <w:b/>
                <w:bCs/>
                <w:spacing w:val="-2"/>
              </w:rPr>
              <w:t>三、居民基本养老保险基金支出</w:t>
            </w:r>
          </w:p>
        </w:tc>
        <w:tc>
          <w:tcPr>
            <w:tcW w:w="887" w:type="dxa"/>
            <w:tcBorders>
              <w:top w:val="nil"/>
              <w:bottom w:val="nil"/>
            </w:tcBorders>
            <w:vAlign w:val="top"/>
          </w:tcPr>
          <w:p w14:paraId="1EBA507C">
            <w:pPr>
              <w:pStyle w:val="6"/>
              <w:spacing w:before="140"/>
              <w:ind w:right="8"/>
              <w:jc w:val="right"/>
            </w:pPr>
            <w:r>
              <w:rPr>
                <w:b/>
                <w:bCs/>
                <w:spacing w:val="-3"/>
              </w:rPr>
              <w:t>4459</w:t>
            </w:r>
          </w:p>
        </w:tc>
        <w:tc>
          <w:tcPr>
            <w:tcW w:w="899" w:type="dxa"/>
            <w:tcBorders>
              <w:top w:val="nil"/>
              <w:bottom w:val="nil"/>
            </w:tcBorders>
            <w:vAlign w:val="top"/>
          </w:tcPr>
          <w:p w14:paraId="34988570">
            <w:pPr>
              <w:pStyle w:val="6"/>
              <w:spacing w:before="140"/>
              <w:ind w:right="7"/>
              <w:jc w:val="right"/>
            </w:pPr>
            <w:r>
              <w:rPr>
                <w:b/>
                <w:bCs/>
                <w:spacing w:val="-3"/>
              </w:rPr>
              <w:t>4707</w:t>
            </w:r>
          </w:p>
        </w:tc>
        <w:tc>
          <w:tcPr>
            <w:tcW w:w="899" w:type="dxa"/>
            <w:tcBorders>
              <w:top w:val="nil"/>
              <w:bottom w:val="nil"/>
            </w:tcBorders>
            <w:vAlign w:val="top"/>
          </w:tcPr>
          <w:p w14:paraId="397DC34C">
            <w:pPr>
              <w:pStyle w:val="6"/>
              <w:spacing w:before="140"/>
              <w:ind w:right="6"/>
              <w:jc w:val="right"/>
            </w:pPr>
            <w:r>
              <w:rPr>
                <w:b/>
                <w:bCs/>
                <w:spacing w:val="-3"/>
              </w:rPr>
              <w:t>4851</w:t>
            </w:r>
          </w:p>
        </w:tc>
        <w:tc>
          <w:tcPr>
            <w:tcW w:w="899" w:type="dxa"/>
            <w:tcBorders>
              <w:top w:val="nil"/>
              <w:bottom w:val="nil"/>
            </w:tcBorders>
            <w:vAlign w:val="top"/>
          </w:tcPr>
          <w:p w14:paraId="7DE51830">
            <w:pPr>
              <w:pStyle w:val="6"/>
              <w:spacing w:before="140"/>
              <w:ind w:right="5"/>
              <w:jc w:val="right"/>
            </w:pPr>
            <w:r>
              <w:rPr>
                <w:b/>
                <w:bCs/>
                <w:spacing w:val="-3"/>
              </w:rPr>
              <w:t>4851</w:t>
            </w:r>
          </w:p>
        </w:tc>
        <w:tc>
          <w:tcPr>
            <w:tcW w:w="789" w:type="dxa"/>
            <w:tcBorders>
              <w:top w:val="nil"/>
              <w:bottom w:val="nil"/>
            </w:tcBorders>
            <w:vAlign w:val="top"/>
          </w:tcPr>
          <w:p w14:paraId="4924E3B4">
            <w:pPr>
              <w:pStyle w:val="6"/>
              <w:spacing w:before="140" w:line="239" w:lineRule="auto"/>
              <w:ind w:right="5"/>
              <w:jc w:val="right"/>
            </w:pPr>
            <w:r>
              <w:rPr>
                <w:b/>
                <w:bCs/>
                <w:spacing w:val="-4"/>
              </w:rPr>
              <w:t>7.24</w:t>
            </w:r>
          </w:p>
        </w:tc>
        <w:tc>
          <w:tcPr>
            <w:tcW w:w="911" w:type="dxa"/>
            <w:tcBorders>
              <w:top w:val="nil"/>
              <w:bottom w:val="nil"/>
            </w:tcBorders>
            <w:vAlign w:val="top"/>
          </w:tcPr>
          <w:p w14:paraId="1148A41A">
            <w:pPr>
              <w:pStyle w:val="6"/>
              <w:spacing w:before="140" w:line="239" w:lineRule="auto"/>
              <w:ind w:right="9"/>
              <w:jc w:val="right"/>
            </w:pPr>
            <w:r>
              <w:rPr>
                <w:b/>
                <w:bCs/>
                <w:spacing w:val="-3"/>
              </w:rPr>
              <w:t>8.79%</w:t>
            </w:r>
          </w:p>
        </w:tc>
      </w:tr>
      <w:tr w14:paraId="1531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666" w:type="dxa"/>
            <w:tcBorders>
              <w:top w:val="nil"/>
              <w:bottom w:val="nil"/>
            </w:tcBorders>
            <w:vAlign w:val="top"/>
          </w:tcPr>
          <w:p w14:paraId="4B0888FB">
            <w:pPr>
              <w:pStyle w:val="6"/>
              <w:spacing w:before="176" w:line="219" w:lineRule="auto"/>
              <w:ind w:left="288"/>
            </w:pPr>
            <w:r>
              <w:rPr>
                <w:spacing w:val="-1"/>
              </w:rPr>
              <w:t>其中:社会保险待遇支出</w:t>
            </w:r>
          </w:p>
        </w:tc>
        <w:tc>
          <w:tcPr>
            <w:tcW w:w="887" w:type="dxa"/>
            <w:tcBorders>
              <w:top w:val="nil"/>
              <w:bottom w:val="nil"/>
            </w:tcBorders>
            <w:vAlign w:val="top"/>
          </w:tcPr>
          <w:p w14:paraId="32A57CE0">
            <w:pPr>
              <w:pStyle w:val="6"/>
              <w:spacing w:before="175"/>
              <w:ind w:right="6"/>
              <w:jc w:val="right"/>
            </w:pPr>
            <w:r>
              <w:rPr>
                <w:spacing w:val="-2"/>
              </w:rPr>
              <w:t>4419</w:t>
            </w:r>
          </w:p>
        </w:tc>
        <w:tc>
          <w:tcPr>
            <w:tcW w:w="899" w:type="dxa"/>
            <w:tcBorders>
              <w:top w:val="nil"/>
              <w:bottom w:val="nil"/>
            </w:tcBorders>
            <w:vAlign w:val="top"/>
          </w:tcPr>
          <w:p w14:paraId="46A7DC93">
            <w:pPr>
              <w:pStyle w:val="6"/>
              <w:spacing w:before="175"/>
              <w:ind w:right="5"/>
              <w:jc w:val="right"/>
            </w:pPr>
            <w:r>
              <w:rPr>
                <w:spacing w:val="-2"/>
              </w:rPr>
              <w:t>4663</w:t>
            </w:r>
          </w:p>
        </w:tc>
        <w:tc>
          <w:tcPr>
            <w:tcW w:w="899" w:type="dxa"/>
            <w:tcBorders>
              <w:top w:val="nil"/>
              <w:bottom w:val="nil"/>
            </w:tcBorders>
            <w:vAlign w:val="top"/>
          </w:tcPr>
          <w:p w14:paraId="0803386D">
            <w:pPr>
              <w:pStyle w:val="6"/>
              <w:spacing w:before="175"/>
              <w:ind w:right="4"/>
              <w:jc w:val="right"/>
            </w:pPr>
            <w:r>
              <w:rPr>
                <w:spacing w:val="-2"/>
              </w:rPr>
              <w:t>4807</w:t>
            </w:r>
          </w:p>
        </w:tc>
        <w:tc>
          <w:tcPr>
            <w:tcW w:w="899" w:type="dxa"/>
            <w:tcBorders>
              <w:top w:val="nil"/>
              <w:bottom w:val="nil"/>
            </w:tcBorders>
            <w:vAlign w:val="top"/>
          </w:tcPr>
          <w:p w14:paraId="4E0E3B3D">
            <w:pPr>
              <w:pStyle w:val="6"/>
              <w:spacing w:before="175"/>
              <w:ind w:right="3"/>
              <w:jc w:val="right"/>
            </w:pPr>
            <w:r>
              <w:rPr>
                <w:spacing w:val="-2"/>
              </w:rPr>
              <w:t>4790</w:t>
            </w:r>
          </w:p>
        </w:tc>
        <w:tc>
          <w:tcPr>
            <w:tcW w:w="789" w:type="dxa"/>
            <w:tcBorders>
              <w:top w:val="nil"/>
              <w:bottom w:val="nil"/>
            </w:tcBorders>
            <w:vAlign w:val="top"/>
          </w:tcPr>
          <w:p w14:paraId="319F568A">
            <w:pPr>
              <w:pStyle w:val="6"/>
              <w:spacing w:before="176" w:line="239" w:lineRule="auto"/>
              <w:ind w:right="5"/>
              <w:jc w:val="right"/>
            </w:pPr>
            <w:r>
              <w:rPr>
                <w:spacing w:val="-3"/>
              </w:rPr>
              <w:t>7.15</w:t>
            </w:r>
          </w:p>
        </w:tc>
        <w:tc>
          <w:tcPr>
            <w:tcW w:w="911" w:type="dxa"/>
            <w:tcBorders>
              <w:top w:val="nil"/>
              <w:bottom w:val="nil"/>
            </w:tcBorders>
            <w:vAlign w:val="top"/>
          </w:tcPr>
          <w:p w14:paraId="75FC8F21">
            <w:pPr>
              <w:pStyle w:val="6"/>
              <w:spacing w:before="176" w:line="239" w:lineRule="auto"/>
              <w:ind w:right="7"/>
              <w:jc w:val="right"/>
            </w:pPr>
            <w:r>
              <w:rPr>
                <w:spacing w:val="-2"/>
              </w:rPr>
              <w:t>8.40%</w:t>
            </w:r>
          </w:p>
        </w:tc>
      </w:tr>
      <w:tr w14:paraId="28037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666" w:type="dxa"/>
            <w:tcBorders>
              <w:top w:val="nil"/>
              <w:bottom w:val="nil"/>
            </w:tcBorders>
            <w:vAlign w:val="top"/>
          </w:tcPr>
          <w:p w14:paraId="4EF6B7DB">
            <w:pPr>
              <w:pStyle w:val="6"/>
              <w:spacing w:before="216" w:line="219" w:lineRule="auto"/>
              <w:ind w:left="1007"/>
            </w:pPr>
            <w:r>
              <w:rPr>
                <w:spacing w:val="-1"/>
              </w:rPr>
              <w:t>基础养老金支出</w:t>
            </w:r>
          </w:p>
        </w:tc>
        <w:tc>
          <w:tcPr>
            <w:tcW w:w="887" w:type="dxa"/>
            <w:tcBorders>
              <w:top w:val="nil"/>
              <w:bottom w:val="nil"/>
            </w:tcBorders>
            <w:vAlign w:val="top"/>
          </w:tcPr>
          <w:p w14:paraId="5F07E7AB">
            <w:pPr>
              <w:pStyle w:val="6"/>
              <w:spacing w:before="215"/>
              <w:ind w:right="6"/>
              <w:jc w:val="right"/>
            </w:pPr>
            <w:r>
              <w:rPr>
                <w:spacing w:val="-3"/>
              </w:rPr>
              <w:t>2464</w:t>
            </w:r>
          </w:p>
        </w:tc>
        <w:tc>
          <w:tcPr>
            <w:tcW w:w="899" w:type="dxa"/>
            <w:tcBorders>
              <w:top w:val="nil"/>
              <w:bottom w:val="nil"/>
            </w:tcBorders>
            <w:vAlign w:val="top"/>
          </w:tcPr>
          <w:p w14:paraId="7D449818">
            <w:pPr>
              <w:pStyle w:val="6"/>
              <w:spacing w:before="215"/>
              <w:ind w:right="5"/>
              <w:jc w:val="right"/>
            </w:pPr>
            <w:r>
              <w:rPr>
                <w:spacing w:val="-3"/>
              </w:rPr>
              <w:t>2676</w:t>
            </w:r>
          </w:p>
        </w:tc>
        <w:tc>
          <w:tcPr>
            <w:tcW w:w="899" w:type="dxa"/>
            <w:tcBorders>
              <w:top w:val="nil"/>
              <w:bottom w:val="nil"/>
            </w:tcBorders>
            <w:vAlign w:val="top"/>
          </w:tcPr>
          <w:p w14:paraId="1152184B">
            <w:pPr>
              <w:pStyle w:val="6"/>
              <w:spacing w:before="215"/>
              <w:ind w:right="4"/>
              <w:jc w:val="right"/>
            </w:pPr>
            <w:r>
              <w:rPr>
                <w:spacing w:val="-3"/>
              </w:rPr>
              <w:t>2725</w:t>
            </w:r>
          </w:p>
        </w:tc>
        <w:tc>
          <w:tcPr>
            <w:tcW w:w="899" w:type="dxa"/>
            <w:tcBorders>
              <w:top w:val="nil"/>
              <w:bottom w:val="nil"/>
            </w:tcBorders>
            <w:vAlign w:val="top"/>
          </w:tcPr>
          <w:p w14:paraId="4A9FF77B">
            <w:pPr>
              <w:pStyle w:val="6"/>
              <w:spacing w:before="215"/>
              <w:ind w:right="3"/>
              <w:jc w:val="right"/>
            </w:pPr>
            <w:r>
              <w:rPr>
                <w:spacing w:val="-3"/>
              </w:rPr>
              <w:t>2725</w:t>
            </w:r>
          </w:p>
        </w:tc>
        <w:tc>
          <w:tcPr>
            <w:tcW w:w="789" w:type="dxa"/>
            <w:tcBorders>
              <w:top w:val="nil"/>
              <w:bottom w:val="nil"/>
            </w:tcBorders>
            <w:vAlign w:val="top"/>
          </w:tcPr>
          <w:p w14:paraId="7A9383FB">
            <w:pPr>
              <w:pStyle w:val="6"/>
              <w:spacing w:before="216" w:line="239" w:lineRule="auto"/>
              <w:ind w:right="5"/>
              <w:jc w:val="right"/>
            </w:pPr>
            <w:r>
              <w:rPr>
                <w:spacing w:val="-2"/>
              </w:rPr>
              <w:t>4.07</w:t>
            </w:r>
          </w:p>
        </w:tc>
        <w:tc>
          <w:tcPr>
            <w:tcW w:w="911" w:type="dxa"/>
            <w:tcBorders>
              <w:top w:val="nil"/>
              <w:bottom w:val="nil"/>
            </w:tcBorders>
            <w:vAlign w:val="top"/>
          </w:tcPr>
          <w:p w14:paraId="059F898D">
            <w:pPr>
              <w:pStyle w:val="6"/>
              <w:spacing w:before="216" w:line="239" w:lineRule="auto"/>
              <w:ind w:right="9"/>
              <w:jc w:val="right"/>
            </w:pPr>
            <w:r>
              <w:rPr>
                <w:spacing w:val="-4"/>
              </w:rPr>
              <w:t>10.59%</w:t>
            </w:r>
          </w:p>
        </w:tc>
      </w:tr>
      <w:tr w14:paraId="68F1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666" w:type="dxa"/>
            <w:tcBorders>
              <w:top w:val="nil"/>
              <w:bottom w:val="nil"/>
            </w:tcBorders>
            <w:vAlign w:val="top"/>
          </w:tcPr>
          <w:p w14:paraId="37AE1F8F">
            <w:pPr>
              <w:pStyle w:val="6"/>
              <w:spacing w:before="182" w:line="219" w:lineRule="auto"/>
              <w:ind w:left="1007"/>
            </w:pPr>
            <w:r>
              <w:rPr>
                <w:spacing w:val="-1"/>
              </w:rPr>
              <w:t>个人账户养老金支出</w:t>
            </w:r>
          </w:p>
        </w:tc>
        <w:tc>
          <w:tcPr>
            <w:tcW w:w="887" w:type="dxa"/>
            <w:tcBorders>
              <w:top w:val="nil"/>
              <w:bottom w:val="nil"/>
            </w:tcBorders>
            <w:vAlign w:val="top"/>
          </w:tcPr>
          <w:p w14:paraId="15D1FC11">
            <w:pPr>
              <w:pStyle w:val="6"/>
              <w:spacing w:before="181"/>
              <w:ind w:right="6"/>
              <w:jc w:val="right"/>
            </w:pPr>
            <w:r>
              <w:rPr>
                <w:spacing w:val="-5"/>
              </w:rPr>
              <w:t>1917</w:t>
            </w:r>
          </w:p>
        </w:tc>
        <w:tc>
          <w:tcPr>
            <w:tcW w:w="899" w:type="dxa"/>
            <w:tcBorders>
              <w:top w:val="nil"/>
              <w:bottom w:val="nil"/>
            </w:tcBorders>
            <w:vAlign w:val="top"/>
          </w:tcPr>
          <w:p w14:paraId="7C5BC105">
            <w:pPr>
              <w:pStyle w:val="6"/>
              <w:spacing w:before="181"/>
              <w:ind w:right="5"/>
              <w:jc w:val="right"/>
            </w:pPr>
            <w:r>
              <w:rPr>
                <w:spacing w:val="-5"/>
              </w:rPr>
              <w:t>1947</w:t>
            </w:r>
          </w:p>
        </w:tc>
        <w:tc>
          <w:tcPr>
            <w:tcW w:w="899" w:type="dxa"/>
            <w:tcBorders>
              <w:top w:val="nil"/>
              <w:bottom w:val="nil"/>
            </w:tcBorders>
            <w:vAlign w:val="top"/>
          </w:tcPr>
          <w:p w14:paraId="00432ABC">
            <w:pPr>
              <w:pStyle w:val="6"/>
              <w:spacing w:before="181"/>
              <w:ind w:right="4"/>
              <w:jc w:val="right"/>
            </w:pPr>
            <w:r>
              <w:rPr>
                <w:spacing w:val="-3"/>
              </w:rPr>
              <w:t>2042</w:t>
            </w:r>
          </w:p>
        </w:tc>
        <w:tc>
          <w:tcPr>
            <w:tcW w:w="899" w:type="dxa"/>
            <w:tcBorders>
              <w:top w:val="nil"/>
              <w:bottom w:val="nil"/>
            </w:tcBorders>
            <w:vAlign w:val="top"/>
          </w:tcPr>
          <w:p w14:paraId="6E442632">
            <w:pPr>
              <w:pStyle w:val="6"/>
              <w:spacing w:before="181"/>
              <w:ind w:right="3"/>
              <w:jc w:val="right"/>
            </w:pPr>
            <w:r>
              <w:rPr>
                <w:spacing w:val="-3"/>
              </w:rPr>
              <w:t>2024</w:t>
            </w:r>
          </w:p>
        </w:tc>
        <w:tc>
          <w:tcPr>
            <w:tcW w:w="789" w:type="dxa"/>
            <w:tcBorders>
              <w:top w:val="nil"/>
              <w:bottom w:val="nil"/>
            </w:tcBorders>
            <w:vAlign w:val="top"/>
          </w:tcPr>
          <w:p w14:paraId="520A4925">
            <w:pPr>
              <w:pStyle w:val="6"/>
              <w:spacing w:before="181" w:line="239" w:lineRule="auto"/>
              <w:ind w:right="5"/>
              <w:jc w:val="right"/>
            </w:pPr>
            <w:r>
              <w:rPr>
                <w:spacing w:val="-3"/>
              </w:rPr>
              <w:t>3.02</w:t>
            </w:r>
          </w:p>
        </w:tc>
        <w:tc>
          <w:tcPr>
            <w:tcW w:w="911" w:type="dxa"/>
            <w:tcBorders>
              <w:top w:val="nil"/>
              <w:bottom w:val="nil"/>
            </w:tcBorders>
            <w:vAlign w:val="top"/>
          </w:tcPr>
          <w:p w14:paraId="36979A98">
            <w:pPr>
              <w:pStyle w:val="6"/>
              <w:spacing w:before="181" w:line="239" w:lineRule="auto"/>
              <w:ind w:right="7"/>
              <w:jc w:val="right"/>
            </w:pPr>
            <w:r>
              <w:rPr>
                <w:spacing w:val="-2"/>
              </w:rPr>
              <w:t>5.58%</w:t>
            </w:r>
          </w:p>
        </w:tc>
      </w:tr>
      <w:tr w14:paraId="4A3E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666" w:type="dxa"/>
            <w:tcBorders>
              <w:top w:val="nil"/>
            </w:tcBorders>
            <w:vAlign w:val="top"/>
          </w:tcPr>
          <w:p w14:paraId="52D00C47">
            <w:pPr>
              <w:pStyle w:val="6"/>
              <w:spacing w:before="140" w:line="219" w:lineRule="auto"/>
              <w:ind w:left="1007"/>
            </w:pPr>
            <w:r>
              <w:rPr>
                <w:spacing w:val="-1"/>
              </w:rPr>
              <w:t>丧葬抚恤补助支出</w:t>
            </w:r>
          </w:p>
        </w:tc>
        <w:tc>
          <w:tcPr>
            <w:tcW w:w="887" w:type="dxa"/>
            <w:tcBorders>
              <w:top w:val="nil"/>
            </w:tcBorders>
            <w:vAlign w:val="top"/>
          </w:tcPr>
          <w:p w14:paraId="1539BF3C">
            <w:pPr>
              <w:pStyle w:val="6"/>
              <w:spacing w:before="140"/>
              <w:ind w:right="6"/>
              <w:jc w:val="right"/>
            </w:pPr>
            <w:r>
              <w:rPr>
                <w:spacing w:val="-5"/>
              </w:rPr>
              <w:t>38</w:t>
            </w:r>
          </w:p>
        </w:tc>
        <w:tc>
          <w:tcPr>
            <w:tcW w:w="899" w:type="dxa"/>
            <w:tcBorders>
              <w:top w:val="nil"/>
            </w:tcBorders>
            <w:vAlign w:val="top"/>
          </w:tcPr>
          <w:p w14:paraId="7FFD598F">
            <w:pPr>
              <w:pStyle w:val="6"/>
              <w:spacing w:before="140"/>
              <w:ind w:right="5"/>
              <w:jc w:val="right"/>
            </w:pPr>
            <w:r>
              <w:rPr>
                <w:spacing w:val="-3"/>
              </w:rPr>
              <w:t>40</w:t>
            </w:r>
          </w:p>
        </w:tc>
        <w:tc>
          <w:tcPr>
            <w:tcW w:w="899" w:type="dxa"/>
            <w:tcBorders>
              <w:top w:val="nil"/>
            </w:tcBorders>
            <w:vAlign w:val="top"/>
          </w:tcPr>
          <w:p w14:paraId="1EE53C06">
            <w:pPr>
              <w:pStyle w:val="6"/>
              <w:spacing w:before="140"/>
              <w:ind w:right="4"/>
              <w:jc w:val="right"/>
            </w:pPr>
            <w:r>
              <w:rPr>
                <w:spacing w:val="-3"/>
              </w:rPr>
              <w:t>40</w:t>
            </w:r>
          </w:p>
        </w:tc>
        <w:tc>
          <w:tcPr>
            <w:tcW w:w="899" w:type="dxa"/>
            <w:tcBorders>
              <w:top w:val="nil"/>
            </w:tcBorders>
            <w:vAlign w:val="top"/>
          </w:tcPr>
          <w:p w14:paraId="1BED43EC">
            <w:pPr>
              <w:pStyle w:val="6"/>
              <w:spacing w:before="140" w:line="241" w:lineRule="auto"/>
              <w:ind w:right="3"/>
              <w:jc w:val="right"/>
            </w:pPr>
            <w:r>
              <w:rPr>
                <w:spacing w:val="-3"/>
              </w:rPr>
              <w:t>41</w:t>
            </w:r>
          </w:p>
        </w:tc>
        <w:tc>
          <w:tcPr>
            <w:tcW w:w="789" w:type="dxa"/>
            <w:tcBorders>
              <w:top w:val="nil"/>
            </w:tcBorders>
            <w:vAlign w:val="top"/>
          </w:tcPr>
          <w:p w14:paraId="6A3BFB6E">
            <w:pPr>
              <w:pStyle w:val="6"/>
              <w:spacing w:before="140" w:line="239" w:lineRule="auto"/>
              <w:ind w:right="5"/>
              <w:jc w:val="right"/>
            </w:pPr>
            <w:r>
              <w:rPr>
                <w:spacing w:val="-2"/>
              </w:rPr>
              <w:t>0.06</w:t>
            </w:r>
          </w:p>
        </w:tc>
        <w:tc>
          <w:tcPr>
            <w:tcW w:w="911" w:type="dxa"/>
            <w:tcBorders>
              <w:top w:val="nil"/>
            </w:tcBorders>
            <w:vAlign w:val="top"/>
          </w:tcPr>
          <w:p w14:paraId="52463A2E">
            <w:pPr>
              <w:pStyle w:val="6"/>
              <w:spacing w:before="140" w:line="239" w:lineRule="auto"/>
              <w:ind w:right="7"/>
              <w:jc w:val="right"/>
            </w:pPr>
            <w:r>
              <w:rPr>
                <w:spacing w:val="-3"/>
              </w:rPr>
              <w:t>7.89%</w:t>
            </w:r>
          </w:p>
        </w:tc>
      </w:tr>
    </w:tbl>
    <w:p w14:paraId="04273514">
      <w:pPr>
        <w:rPr>
          <w:rFonts w:ascii="Arial"/>
          <w:sz w:val="21"/>
        </w:rPr>
      </w:pPr>
    </w:p>
    <w:p w14:paraId="3C3A47BD">
      <w:pPr>
        <w:rPr>
          <w:rFonts w:ascii="Arial" w:hAnsi="Arial" w:eastAsia="Arial" w:cs="Arial"/>
          <w:sz w:val="21"/>
          <w:szCs w:val="21"/>
        </w:rPr>
        <w:sectPr>
          <w:footerReference r:id="rId69" w:type="default"/>
          <w:pgSz w:w="11906" w:h="16839"/>
          <w:pgMar w:top="1431" w:right="1378" w:bottom="1556" w:left="1572" w:header="0" w:footer="1192" w:gutter="0"/>
          <w:cols w:space="720" w:num="1"/>
        </w:sectPr>
      </w:pPr>
    </w:p>
    <w:p w14:paraId="15560F72">
      <w:pPr>
        <w:spacing w:before="92"/>
      </w:pPr>
    </w:p>
    <w:p w14:paraId="70CB6646">
      <w:pPr>
        <w:spacing w:before="91"/>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6"/>
        <w:gridCol w:w="887"/>
        <w:gridCol w:w="899"/>
        <w:gridCol w:w="899"/>
        <w:gridCol w:w="899"/>
        <w:gridCol w:w="789"/>
        <w:gridCol w:w="911"/>
      </w:tblGrid>
      <w:tr w14:paraId="39B60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666" w:type="dxa"/>
            <w:vMerge w:val="restart"/>
            <w:tcBorders>
              <w:bottom w:val="nil"/>
            </w:tcBorders>
            <w:vAlign w:val="top"/>
          </w:tcPr>
          <w:p w14:paraId="2DE9DCE0">
            <w:pPr>
              <w:spacing w:line="347" w:lineRule="auto"/>
              <w:rPr>
                <w:rFonts w:ascii="Arial"/>
                <w:sz w:val="21"/>
              </w:rPr>
            </w:pPr>
          </w:p>
          <w:p w14:paraId="4BF3DD15">
            <w:pPr>
              <w:spacing w:before="71" w:line="222" w:lineRule="auto"/>
              <w:ind w:left="128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5"/>
                <w:sz w:val="22"/>
                <w:szCs w:val="22"/>
              </w:rPr>
              <w:t xml:space="preserve">      </w:t>
            </w:r>
            <w:r>
              <w:rPr>
                <w:rFonts w:ascii="黑体" w:hAnsi="黑体" w:eastAsia="黑体" w:cs="黑体"/>
                <w:spacing w:val="-4"/>
                <w:sz w:val="22"/>
                <w:szCs w:val="22"/>
              </w:rPr>
              <w:t>目</w:t>
            </w:r>
          </w:p>
        </w:tc>
        <w:tc>
          <w:tcPr>
            <w:tcW w:w="887" w:type="dxa"/>
            <w:vMerge w:val="restart"/>
            <w:tcBorders>
              <w:bottom w:val="nil"/>
            </w:tcBorders>
            <w:vAlign w:val="top"/>
          </w:tcPr>
          <w:p w14:paraId="2EDEE3FD">
            <w:pPr>
              <w:spacing w:before="263" w:line="224" w:lineRule="auto"/>
              <w:ind w:left="89"/>
              <w:rPr>
                <w:rFonts w:ascii="黑体" w:hAnsi="黑体" w:eastAsia="黑体" w:cs="黑体"/>
                <w:sz w:val="22"/>
                <w:szCs w:val="22"/>
              </w:rPr>
            </w:pPr>
            <w:r>
              <w:rPr>
                <w:rFonts w:ascii="黑体" w:hAnsi="黑体" w:eastAsia="黑体" w:cs="黑体"/>
                <w:spacing w:val="-1"/>
                <w:sz w:val="22"/>
                <w:szCs w:val="22"/>
              </w:rPr>
              <w:t>2024</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71C586C9">
            <w:pPr>
              <w:spacing w:before="45" w:line="222" w:lineRule="auto"/>
              <w:ind w:left="117"/>
              <w:rPr>
                <w:rFonts w:ascii="黑体" w:hAnsi="黑体" w:eastAsia="黑体" w:cs="黑体"/>
                <w:sz w:val="22"/>
                <w:szCs w:val="22"/>
              </w:rPr>
            </w:pPr>
            <w:r>
              <w:rPr>
                <w:rFonts w:ascii="黑体" w:hAnsi="黑体" w:eastAsia="黑体" w:cs="黑体"/>
                <w:spacing w:val="-3"/>
                <w:sz w:val="22"/>
                <w:szCs w:val="22"/>
              </w:rPr>
              <w:t>决算数</w:t>
            </w:r>
          </w:p>
        </w:tc>
        <w:tc>
          <w:tcPr>
            <w:tcW w:w="899" w:type="dxa"/>
            <w:vMerge w:val="restart"/>
            <w:tcBorders>
              <w:bottom w:val="nil"/>
            </w:tcBorders>
            <w:vAlign w:val="top"/>
          </w:tcPr>
          <w:p w14:paraId="42B25B9D">
            <w:pPr>
              <w:spacing w:before="263" w:line="224" w:lineRule="auto"/>
              <w:ind w:left="95"/>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548F0B42">
            <w:pPr>
              <w:spacing w:before="45" w:line="222" w:lineRule="auto"/>
              <w:ind w:left="129"/>
              <w:rPr>
                <w:rFonts w:ascii="黑体" w:hAnsi="黑体" w:eastAsia="黑体" w:cs="黑体"/>
                <w:sz w:val="22"/>
                <w:szCs w:val="22"/>
              </w:rPr>
            </w:pPr>
            <w:r>
              <w:rPr>
                <w:rFonts w:ascii="黑体" w:hAnsi="黑体" w:eastAsia="黑体" w:cs="黑体"/>
                <w:spacing w:val="-4"/>
                <w:sz w:val="22"/>
                <w:szCs w:val="22"/>
              </w:rPr>
              <w:t>预算数</w:t>
            </w:r>
          </w:p>
        </w:tc>
        <w:tc>
          <w:tcPr>
            <w:tcW w:w="899" w:type="dxa"/>
            <w:vMerge w:val="restart"/>
            <w:tcBorders>
              <w:bottom w:val="nil"/>
            </w:tcBorders>
            <w:vAlign w:val="top"/>
          </w:tcPr>
          <w:p w14:paraId="78DCA69C">
            <w:pPr>
              <w:spacing w:before="107" w:line="224" w:lineRule="auto"/>
              <w:ind w:left="96"/>
              <w:rPr>
                <w:rFonts w:ascii="黑体" w:hAnsi="黑体" w:eastAsia="黑体" w:cs="黑体"/>
                <w:sz w:val="22"/>
                <w:szCs w:val="22"/>
              </w:rPr>
            </w:pPr>
            <w:r>
              <w:rPr>
                <w:rFonts w:ascii="黑体" w:hAnsi="黑体" w:eastAsia="黑体" w:cs="黑体"/>
                <w:spacing w:val="-1"/>
                <w:sz w:val="22"/>
                <w:szCs w:val="22"/>
              </w:rPr>
              <w:t>2025</w:t>
            </w:r>
            <w:r>
              <w:rPr>
                <w:rFonts w:ascii="黑体" w:hAnsi="黑体" w:eastAsia="黑体" w:cs="黑体"/>
                <w:spacing w:val="-49"/>
                <w:sz w:val="22"/>
                <w:szCs w:val="22"/>
              </w:rPr>
              <w:t xml:space="preserve"> </w:t>
            </w:r>
            <w:r>
              <w:rPr>
                <w:rFonts w:ascii="黑体" w:hAnsi="黑体" w:eastAsia="黑体" w:cs="黑体"/>
                <w:spacing w:val="-1"/>
                <w:sz w:val="22"/>
                <w:szCs w:val="22"/>
              </w:rPr>
              <w:t>年</w:t>
            </w:r>
          </w:p>
          <w:p w14:paraId="29473754">
            <w:pPr>
              <w:spacing w:before="45" w:line="260" w:lineRule="auto"/>
              <w:ind w:left="347" w:right="5" w:hanging="330"/>
              <w:rPr>
                <w:rFonts w:ascii="黑体" w:hAnsi="黑体" w:eastAsia="黑体" w:cs="黑体"/>
                <w:sz w:val="22"/>
                <w:szCs w:val="22"/>
              </w:rPr>
            </w:pPr>
            <w:r>
              <w:rPr>
                <w:rFonts w:ascii="黑体" w:hAnsi="黑体" w:eastAsia="黑体" w:cs="黑体"/>
                <w:spacing w:val="-3"/>
                <w:sz w:val="22"/>
                <w:szCs w:val="22"/>
              </w:rPr>
              <w:t>调整预算</w:t>
            </w:r>
            <w:r>
              <w:rPr>
                <w:rFonts w:ascii="黑体" w:hAnsi="黑体" w:eastAsia="黑体" w:cs="黑体"/>
                <w:sz w:val="22"/>
                <w:szCs w:val="22"/>
              </w:rPr>
              <w:t>数</w:t>
            </w:r>
          </w:p>
        </w:tc>
        <w:tc>
          <w:tcPr>
            <w:tcW w:w="2599" w:type="dxa"/>
            <w:gridSpan w:val="3"/>
            <w:vAlign w:val="top"/>
          </w:tcPr>
          <w:p w14:paraId="590E8BE8">
            <w:pPr>
              <w:spacing w:before="98" w:line="220" w:lineRule="auto"/>
              <w:ind w:left="6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r>
      <w:tr w14:paraId="7DF2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3666" w:type="dxa"/>
            <w:vMerge w:val="continue"/>
            <w:tcBorders>
              <w:top w:val="nil"/>
            </w:tcBorders>
            <w:vAlign w:val="top"/>
          </w:tcPr>
          <w:p w14:paraId="3F92EB22">
            <w:pPr>
              <w:rPr>
                <w:rFonts w:ascii="Arial"/>
                <w:sz w:val="21"/>
              </w:rPr>
            </w:pPr>
          </w:p>
        </w:tc>
        <w:tc>
          <w:tcPr>
            <w:tcW w:w="887" w:type="dxa"/>
            <w:vMerge w:val="continue"/>
            <w:tcBorders>
              <w:top w:val="nil"/>
            </w:tcBorders>
            <w:vAlign w:val="top"/>
          </w:tcPr>
          <w:p w14:paraId="2B3954A1">
            <w:pPr>
              <w:rPr>
                <w:rFonts w:ascii="Arial"/>
                <w:sz w:val="21"/>
              </w:rPr>
            </w:pPr>
          </w:p>
        </w:tc>
        <w:tc>
          <w:tcPr>
            <w:tcW w:w="899" w:type="dxa"/>
            <w:vMerge w:val="continue"/>
            <w:tcBorders>
              <w:top w:val="nil"/>
            </w:tcBorders>
            <w:vAlign w:val="top"/>
          </w:tcPr>
          <w:p w14:paraId="7A7DEDE6">
            <w:pPr>
              <w:rPr>
                <w:rFonts w:ascii="Arial"/>
                <w:sz w:val="21"/>
              </w:rPr>
            </w:pPr>
          </w:p>
        </w:tc>
        <w:tc>
          <w:tcPr>
            <w:tcW w:w="899" w:type="dxa"/>
            <w:vMerge w:val="continue"/>
            <w:tcBorders>
              <w:top w:val="nil"/>
            </w:tcBorders>
            <w:vAlign w:val="top"/>
          </w:tcPr>
          <w:p w14:paraId="0574532A">
            <w:pPr>
              <w:rPr>
                <w:rFonts w:ascii="Arial"/>
                <w:sz w:val="21"/>
              </w:rPr>
            </w:pPr>
          </w:p>
        </w:tc>
        <w:tc>
          <w:tcPr>
            <w:tcW w:w="899" w:type="dxa"/>
            <w:vAlign w:val="top"/>
          </w:tcPr>
          <w:p w14:paraId="52156AAE">
            <w:pPr>
              <w:spacing w:before="213" w:line="222" w:lineRule="auto"/>
              <w:ind w:left="238"/>
              <w:rPr>
                <w:rFonts w:ascii="黑体" w:hAnsi="黑体" w:eastAsia="黑体" w:cs="黑体"/>
                <w:sz w:val="22"/>
                <w:szCs w:val="22"/>
              </w:rPr>
            </w:pPr>
            <w:r>
              <w:rPr>
                <w:rFonts w:ascii="黑体" w:hAnsi="黑体" w:eastAsia="黑体" w:cs="黑体"/>
                <w:spacing w:val="-4"/>
                <w:sz w:val="22"/>
                <w:szCs w:val="22"/>
              </w:rPr>
              <w:t>金额</w:t>
            </w:r>
          </w:p>
        </w:tc>
        <w:tc>
          <w:tcPr>
            <w:tcW w:w="789" w:type="dxa"/>
            <w:vAlign w:val="top"/>
          </w:tcPr>
          <w:p w14:paraId="1B83D218">
            <w:pPr>
              <w:spacing w:before="57" w:line="223" w:lineRule="auto"/>
              <w:ind w:left="95"/>
              <w:rPr>
                <w:rFonts w:ascii="黑体" w:hAnsi="黑体" w:eastAsia="黑体" w:cs="黑体"/>
                <w:sz w:val="22"/>
                <w:szCs w:val="22"/>
              </w:rPr>
            </w:pPr>
            <w:r>
              <w:rPr>
                <w:rFonts w:ascii="黑体" w:hAnsi="黑体" w:eastAsia="黑体" w:cs="黑体"/>
                <w:spacing w:val="-10"/>
                <w:sz w:val="22"/>
                <w:szCs w:val="22"/>
              </w:rPr>
              <w:t>占调整</w:t>
            </w:r>
          </w:p>
          <w:p w14:paraId="705F874E">
            <w:pPr>
              <w:spacing w:before="46" w:line="218" w:lineRule="auto"/>
              <w:ind w:left="129"/>
              <w:rPr>
                <w:rFonts w:ascii="黑体" w:hAnsi="黑体" w:eastAsia="黑体" w:cs="黑体"/>
                <w:sz w:val="22"/>
                <w:szCs w:val="22"/>
              </w:rPr>
            </w:pPr>
            <w:r>
              <w:rPr>
                <w:rFonts w:ascii="黑体" w:hAnsi="黑体" w:eastAsia="黑体" w:cs="黑体"/>
                <w:spacing w:val="-4"/>
                <w:sz w:val="22"/>
                <w:szCs w:val="22"/>
              </w:rPr>
              <w:t>预算%</w:t>
            </w:r>
          </w:p>
        </w:tc>
        <w:tc>
          <w:tcPr>
            <w:tcW w:w="911" w:type="dxa"/>
            <w:vAlign w:val="top"/>
          </w:tcPr>
          <w:p w14:paraId="29560A45">
            <w:pPr>
              <w:spacing w:before="212" w:line="224" w:lineRule="auto"/>
              <w:ind w:left="185"/>
              <w:rPr>
                <w:rFonts w:ascii="黑体" w:hAnsi="黑体" w:eastAsia="黑体" w:cs="黑体"/>
                <w:sz w:val="22"/>
                <w:szCs w:val="22"/>
              </w:rPr>
            </w:pPr>
            <w:r>
              <w:rPr>
                <w:rFonts w:ascii="黑体" w:hAnsi="黑体" w:eastAsia="黑体" w:cs="黑体"/>
                <w:spacing w:val="-2"/>
                <w:sz w:val="22"/>
                <w:szCs w:val="22"/>
              </w:rPr>
              <w:t>增长%</w:t>
            </w:r>
          </w:p>
        </w:tc>
      </w:tr>
      <w:tr w14:paraId="49DDC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4" w:hRule="atLeast"/>
        </w:trPr>
        <w:tc>
          <w:tcPr>
            <w:tcW w:w="3666" w:type="dxa"/>
            <w:vAlign w:val="top"/>
          </w:tcPr>
          <w:p w14:paraId="37638C82">
            <w:pPr>
              <w:pStyle w:val="6"/>
              <w:spacing w:before="266" w:line="220" w:lineRule="auto"/>
              <w:ind w:left="736"/>
            </w:pPr>
            <w:r>
              <w:rPr>
                <w:spacing w:val="-2"/>
              </w:rPr>
              <w:t>其他支出</w:t>
            </w:r>
          </w:p>
          <w:p w14:paraId="66054EC7">
            <w:pPr>
              <w:spacing w:line="365" w:lineRule="auto"/>
              <w:rPr>
                <w:rFonts w:ascii="Arial"/>
                <w:sz w:val="21"/>
              </w:rPr>
            </w:pPr>
          </w:p>
          <w:p w14:paraId="3B851B4B">
            <w:pPr>
              <w:pStyle w:val="6"/>
              <w:spacing w:before="59" w:line="220" w:lineRule="auto"/>
              <w:ind w:left="736"/>
            </w:pPr>
            <w:r>
              <w:rPr>
                <w:spacing w:val="-2"/>
              </w:rPr>
              <w:t>转移支出</w:t>
            </w:r>
          </w:p>
          <w:p w14:paraId="4995D7E1">
            <w:pPr>
              <w:pStyle w:val="6"/>
              <w:spacing w:before="298" w:line="219" w:lineRule="auto"/>
              <w:ind w:left="33"/>
            </w:pPr>
            <w:r>
              <w:rPr>
                <w:b/>
                <w:bCs/>
                <w:spacing w:val="-3"/>
              </w:rPr>
              <w:t>四、职工基本医疗保险基金支出</w:t>
            </w:r>
          </w:p>
          <w:p w14:paraId="76794EA8">
            <w:pPr>
              <w:pStyle w:val="6"/>
              <w:spacing w:before="235" w:line="219" w:lineRule="auto"/>
              <w:ind w:left="288"/>
            </w:pPr>
            <w:r>
              <w:rPr>
                <w:spacing w:val="-1"/>
              </w:rPr>
              <w:t>其中:社会保险待遇支出</w:t>
            </w:r>
          </w:p>
          <w:p w14:paraId="41CFB133">
            <w:pPr>
              <w:pStyle w:val="6"/>
              <w:spacing w:before="235" w:line="220" w:lineRule="auto"/>
              <w:ind w:left="736"/>
            </w:pPr>
            <w:r>
              <w:rPr>
                <w:spacing w:val="-2"/>
              </w:rPr>
              <w:t>其他支出</w:t>
            </w:r>
          </w:p>
          <w:p w14:paraId="5F0FF866">
            <w:pPr>
              <w:spacing w:line="262" w:lineRule="auto"/>
              <w:rPr>
                <w:rFonts w:ascii="Arial"/>
                <w:sz w:val="21"/>
              </w:rPr>
            </w:pPr>
          </w:p>
          <w:p w14:paraId="4E14D6C2">
            <w:pPr>
              <w:pStyle w:val="6"/>
              <w:spacing w:before="60" w:line="220" w:lineRule="auto"/>
              <w:ind w:left="736"/>
            </w:pPr>
            <w:r>
              <w:rPr>
                <w:spacing w:val="-2"/>
              </w:rPr>
              <w:t>转移支出</w:t>
            </w:r>
          </w:p>
          <w:p w14:paraId="44D14B04">
            <w:pPr>
              <w:spacing w:line="257" w:lineRule="auto"/>
              <w:rPr>
                <w:rFonts w:ascii="Arial"/>
                <w:sz w:val="21"/>
              </w:rPr>
            </w:pPr>
          </w:p>
          <w:p w14:paraId="58D3C073">
            <w:pPr>
              <w:pStyle w:val="6"/>
              <w:spacing w:before="59" w:line="219" w:lineRule="auto"/>
              <w:ind w:left="19"/>
            </w:pPr>
            <w:r>
              <w:rPr>
                <w:b/>
                <w:bCs/>
                <w:spacing w:val="-2"/>
              </w:rPr>
              <w:t>五、居民基本医疗保险基金支出</w:t>
            </w:r>
          </w:p>
          <w:p w14:paraId="3E110B6E">
            <w:pPr>
              <w:pStyle w:val="6"/>
              <w:spacing w:before="237" w:line="219" w:lineRule="auto"/>
              <w:ind w:left="288"/>
            </w:pPr>
            <w:r>
              <w:rPr>
                <w:spacing w:val="-1"/>
              </w:rPr>
              <w:t>其中:社会保险待遇支出</w:t>
            </w:r>
          </w:p>
          <w:p w14:paraId="33BD5BB5">
            <w:pPr>
              <w:pStyle w:val="6"/>
              <w:spacing w:before="236" w:line="220" w:lineRule="auto"/>
              <w:ind w:left="736"/>
            </w:pPr>
            <w:r>
              <w:rPr>
                <w:spacing w:val="-2"/>
              </w:rPr>
              <w:t>其他支出</w:t>
            </w:r>
          </w:p>
          <w:p w14:paraId="13D96514">
            <w:pPr>
              <w:pStyle w:val="6"/>
              <w:spacing w:before="234" w:line="220" w:lineRule="auto"/>
              <w:ind w:left="736"/>
            </w:pPr>
            <w:r>
              <w:rPr>
                <w:spacing w:val="-2"/>
              </w:rPr>
              <w:t>转移支出</w:t>
            </w:r>
          </w:p>
          <w:p w14:paraId="483CC939">
            <w:pPr>
              <w:pStyle w:val="6"/>
              <w:spacing w:before="235" w:line="219" w:lineRule="auto"/>
              <w:ind w:left="17"/>
            </w:pPr>
            <w:r>
              <w:rPr>
                <w:b/>
                <w:bCs/>
                <w:spacing w:val="-3"/>
              </w:rPr>
              <w:t>六、工伤保险基金支出</w:t>
            </w:r>
          </w:p>
          <w:p w14:paraId="30C70E56">
            <w:pPr>
              <w:pStyle w:val="6"/>
              <w:spacing w:before="235" w:line="219" w:lineRule="auto"/>
              <w:ind w:left="288"/>
            </w:pPr>
            <w:r>
              <w:rPr>
                <w:spacing w:val="-1"/>
              </w:rPr>
              <w:t>其中:社会保险待遇支出</w:t>
            </w:r>
          </w:p>
          <w:p w14:paraId="5986C0C8">
            <w:pPr>
              <w:spacing w:line="247" w:lineRule="auto"/>
              <w:rPr>
                <w:rFonts w:ascii="Arial"/>
                <w:sz w:val="21"/>
              </w:rPr>
            </w:pPr>
          </w:p>
          <w:p w14:paraId="47A98CAE">
            <w:pPr>
              <w:pStyle w:val="6"/>
              <w:spacing w:before="59" w:line="220" w:lineRule="auto"/>
              <w:ind w:left="736"/>
            </w:pPr>
            <w:r>
              <w:rPr>
                <w:spacing w:val="-2"/>
              </w:rPr>
              <w:t>其他支出</w:t>
            </w:r>
          </w:p>
          <w:p w14:paraId="667B8CA1">
            <w:pPr>
              <w:pStyle w:val="6"/>
              <w:spacing w:before="241" w:line="220" w:lineRule="auto"/>
              <w:ind w:left="736"/>
            </w:pPr>
            <w:r>
              <w:rPr>
                <w:spacing w:val="-2"/>
              </w:rPr>
              <w:t>转移支出</w:t>
            </w:r>
          </w:p>
          <w:p w14:paraId="616B2656">
            <w:pPr>
              <w:pStyle w:val="6"/>
              <w:spacing w:before="172" w:line="220" w:lineRule="auto"/>
              <w:ind w:left="15"/>
            </w:pPr>
            <w:r>
              <w:rPr>
                <w:b/>
                <w:bCs/>
                <w:spacing w:val="-2"/>
              </w:rPr>
              <w:t>七、失业保险基金支出</w:t>
            </w:r>
          </w:p>
          <w:p w14:paraId="51BDE6CE">
            <w:pPr>
              <w:pStyle w:val="6"/>
              <w:spacing w:before="234" w:line="219" w:lineRule="auto"/>
              <w:ind w:left="288"/>
            </w:pPr>
            <w:r>
              <w:rPr>
                <w:spacing w:val="-1"/>
              </w:rPr>
              <w:t>其中:社会保险待遇支出</w:t>
            </w:r>
          </w:p>
          <w:p w14:paraId="7E6414A4">
            <w:pPr>
              <w:pStyle w:val="6"/>
              <w:spacing w:before="236" w:line="220" w:lineRule="auto"/>
              <w:ind w:left="736"/>
            </w:pPr>
            <w:r>
              <w:rPr>
                <w:spacing w:val="-2"/>
              </w:rPr>
              <w:t>其他支出</w:t>
            </w:r>
          </w:p>
          <w:p w14:paraId="484872D0">
            <w:pPr>
              <w:pStyle w:val="6"/>
              <w:spacing w:before="234" w:line="220" w:lineRule="auto"/>
              <w:ind w:left="736"/>
            </w:pPr>
            <w:r>
              <w:rPr>
                <w:spacing w:val="-2"/>
              </w:rPr>
              <w:t>转移支出</w:t>
            </w:r>
          </w:p>
          <w:p w14:paraId="0170FB84">
            <w:pPr>
              <w:pStyle w:val="6"/>
              <w:spacing w:before="235" w:line="219" w:lineRule="auto"/>
              <w:ind w:left="19"/>
            </w:pPr>
            <w:r>
              <w:rPr>
                <w:b/>
                <w:bCs/>
                <w:spacing w:val="-3"/>
              </w:rPr>
              <w:t>八、生育保险基金支出</w:t>
            </w:r>
          </w:p>
          <w:p w14:paraId="74F8C6D0">
            <w:pPr>
              <w:pStyle w:val="6"/>
              <w:spacing w:before="234" w:line="219" w:lineRule="auto"/>
              <w:ind w:left="288"/>
            </w:pPr>
            <w:r>
              <w:rPr>
                <w:spacing w:val="-1"/>
              </w:rPr>
              <w:t>其中:社会保险待遇支出</w:t>
            </w:r>
          </w:p>
          <w:p w14:paraId="167926A8">
            <w:pPr>
              <w:pStyle w:val="6"/>
              <w:spacing w:before="236" w:line="220" w:lineRule="auto"/>
              <w:ind w:left="736"/>
            </w:pPr>
            <w:r>
              <w:rPr>
                <w:spacing w:val="-2"/>
              </w:rPr>
              <w:t>其他支出</w:t>
            </w:r>
          </w:p>
          <w:p w14:paraId="554C4991">
            <w:pPr>
              <w:pStyle w:val="6"/>
              <w:spacing w:before="234" w:line="220" w:lineRule="auto"/>
              <w:ind w:left="736"/>
            </w:pPr>
            <w:r>
              <w:rPr>
                <w:spacing w:val="-2"/>
              </w:rPr>
              <w:t>转移支出</w:t>
            </w:r>
          </w:p>
        </w:tc>
        <w:tc>
          <w:tcPr>
            <w:tcW w:w="887" w:type="dxa"/>
            <w:vAlign w:val="top"/>
          </w:tcPr>
          <w:p w14:paraId="0253F662">
            <w:pPr>
              <w:spacing w:line="281" w:lineRule="auto"/>
              <w:rPr>
                <w:rFonts w:ascii="Arial"/>
                <w:sz w:val="21"/>
              </w:rPr>
            </w:pPr>
          </w:p>
          <w:p w14:paraId="63D99DAE">
            <w:pPr>
              <w:spacing w:line="281" w:lineRule="auto"/>
              <w:rPr>
                <w:rFonts w:ascii="Arial"/>
                <w:sz w:val="21"/>
              </w:rPr>
            </w:pPr>
          </w:p>
          <w:p w14:paraId="7BE9A59B">
            <w:pPr>
              <w:spacing w:line="281" w:lineRule="auto"/>
              <w:rPr>
                <w:rFonts w:ascii="Arial"/>
                <w:sz w:val="21"/>
              </w:rPr>
            </w:pPr>
          </w:p>
          <w:p w14:paraId="2B26CE3E">
            <w:pPr>
              <w:pStyle w:val="6"/>
              <w:spacing w:before="58"/>
              <w:ind w:right="6"/>
              <w:jc w:val="right"/>
            </w:pPr>
            <w:r>
              <w:rPr>
                <w:spacing w:val="-3"/>
              </w:rPr>
              <w:t>40</w:t>
            </w:r>
          </w:p>
        </w:tc>
        <w:tc>
          <w:tcPr>
            <w:tcW w:w="899" w:type="dxa"/>
            <w:vAlign w:val="top"/>
          </w:tcPr>
          <w:p w14:paraId="1AE4A6A5">
            <w:pPr>
              <w:spacing w:line="281" w:lineRule="auto"/>
              <w:rPr>
                <w:rFonts w:ascii="Arial"/>
                <w:sz w:val="21"/>
              </w:rPr>
            </w:pPr>
          </w:p>
          <w:p w14:paraId="29A77F57">
            <w:pPr>
              <w:spacing w:line="281" w:lineRule="auto"/>
              <w:rPr>
                <w:rFonts w:ascii="Arial"/>
                <w:sz w:val="21"/>
              </w:rPr>
            </w:pPr>
          </w:p>
          <w:p w14:paraId="571D5B29">
            <w:pPr>
              <w:spacing w:line="281" w:lineRule="auto"/>
              <w:rPr>
                <w:rFonts w:ascii="Arial"/>
                <w:sz w:val="21"/>
              </w:rPr>
            </w:pPr>
          </w:p>
          <w:p w14:paraId="3D1BA70F">
            <w:pPr>
              <w:pStyle w:val="6"/>
              <w:spacing w:before="59" w:line="241" w:lineRule="auto"/>
              <w:ind w:right="5"/>
              <w:jc w:val="right"/>
            </w:pPr>
            <w:r>
              <w:rPr>
                <w:spacing w:val="-3"/>
              </w:rPr>
              <w:t>44</w:t>
            </w:r>
          </w:p>
        </w:tc>
        <w:tc>
          <w:tcPr>
            <w:tcW w:w="899" w:type="dxa"/>
            <w:vAlign w:val="top"/>
          </w:tcPr>
          <w:p w14:paraId="1CF30ED3">
            <w:pPr>
              <w:spacing w:line="281" w:lineRule="auto"/>
              <w:rPr>
                <w:rFonts w:ascii="Arial"/>
                <w:sz w:val="21"/>
              </w:rPr>
            </w:pPr>
          </w:p>
          <w:p w14:paraId="2A01EC68">
            <w:pPr>
              <w:spacing w:line="281" w:lineRule="auto"/>
              <w:rPr>
                <w:rFonts w:ascii="Arial"/>
                <w:sz w:val="21"/>
              </w:rPr>
            </w:pPr>
          </w:p>
          <w:p w14:paraId="23FAE6A7">
            <w:pPr>
              <w:spacing w:line="281" w:lineRule="auto"/>
              <w:rPr>
                <w:rFonts w:ascii="Arial"/>
                <w:sz w:val="21"/>
              </w:rPr>
            </w:pPr>
          </w:p>
          <w:p w14:paraId="7A55A68A">
            <w:pPr>
              <w:pStyle w:val="6"/>
              <w:spacing w:before="59" w:line="241" w:lineRule="auto"/>
              <w:ind w:right="4"/>
              <w:jc w:val="right"/>
            </w:pPr>
            <w:r>
              <w:rPr>
                <w:spacing w:val="-3"/>
              </w:rPr>
              <w:t>44</w:t>
            </w:r>
          </w:p>
        </w:tc>
        <w:tc>
          <w:tcPr>
            <w:tcW w:w="899" w:type="dxa"/>
            <w:vAlign w:val="top"/>
          </w:tcPr>
          <w:p w14:paraId="12486DBB">
            <w:pPr>
              <w:pStyle w:val="6"/>
              <w:spacing w:before="266"/>
              <w:jc w:val="right"/>
            </w:pPr>
            <w:r>
              <w:rPr>
                <w:spacing w:val="-11"/>
              </w:rPr>
              <w:t>3</w:t>
            </w:r>
          </w:p>
          <w:p w14:paraId="6B3F60E1">
            <w:pPr>
              <w:spacing w:line="346" w:lineRule="auto"/>
              <w:rPr>
                <w:rFonts w:ascii="Arial"/>
                <w:sz w:val="21"/>
              </w:rPr>
            </w:pPr>
          </w:p>
          <w:p w14:paraId="2048DC87">
            <w:pPr>
              <w:pStyle w:val="6"/>
              <w:spacing w:before="58"/>
              <w:ind w:right="3"/>
              <w:jc w:val="right"/>
            </w:pPr>
            <w:r>
              <w:rPr>
                <w:spacing w:val="-5"/>
              </w:rPr>
              <w:t>58</w:t>
            </w:r>
          </w:p>
        </w:tc>
        <w:tc>
          <w:tcPr>
            <w:tcW w:w="789" w:type="dxa"/>
            <w:vAlign w:val="top"/>
          </w:tcPr>
          <w:p w14:paraId="6AE31E9B">
            <w:pPr>
              <w:pStyle w:val="6"/>
              <w:spacing w:before="266" w:line="239" w:lineRule="auto"/>
              <w:ind w:right="5"/>
              <w:jc w:val="right"/>
            </w:pPr>
            <w:r>
              <w:rPr>
                <w:spacing w:val="-2"/>
              </w:rPr>
              <w:t>0.00</w:t>
            </w:r>
          </w:p>
          <w:p w14:paraId="7EF28DE6">
            <w:pPr>
              <w:spacing w:line="347" w:lineRule="auto"/>
              <w:rPr>
                <w:rFonts w:ascii="Arial"/>
                <w:sz w:val="21"/>
              </w:rPr>
            </w:pPr>
          </w:p>
          <w:p w14:paraId="2EFCBEED">
            <w:pPr>
              <w:pStyle w:val="6"/>
              <w:spacing w:before="58" w:line="239" w:lineRule="auto"/>
              <w:ind w:right="5"/>
              <w:jc w:val="right"/>
            </w:pPr>
            <w:r>
              <w:rPr>
                <w:spacing w:val="-2"/>
              </w:rPr>
              <w:t>0.09</w:t>
            </w:r>
          </w:p>
        </w:tc>
        <w:tc>
          <w:tcPr>
            <w:tcW w:w="911" w:type="dxa"/>
            <w:vAlign w:val="top"/>
          </w:tcPr>
          <w:p w14:paraId="489A6413">
            <w:pPr>
              <w:spacing w:line="281" w:lineRule="auto"/>
              <w:rPr>
                <w:rFonts w:ascii="Arial"/>
                <w:sz w:val="21"/>
              </w:rPr>
            </w:pPr>
          </w:p>
          <w:p w14:paraId="1AF83BFE">
            <w:pPr>
              <w:spacing w:line="281" w:lineRule="auto"/>
              <w:rPr>
                <w:rFonts w:ascii="Arial"/>
                <w:sz w:val="21"/>
              </w:rPr>
            </w:pPr>
          </w:p>
          <w:p w14:paraId="04465093">
            <w:pPr>
              <w:spacing w:line="281" w:lineRule="auto"/>
              <w:rPr>
                <w:rFonts w:ascii="Arial"/>
                <w:sz w:val="21"/>
              </w:rPr>
            </w:pPr>
          </w:p>
          <w:p w14:paraId="39F06BA8">
            <w:pPr>
              <w:pStyle w:val="6"/>
              <w:spacing w:before="59" w:line="239" w:lineRule="auto"/>
              <w:ind w:right="9"/>
              <w:jc w:val="right"/>
            </w:pPr>
            <w:r>
              <w:rPr>
                <w:spacing w:val="-1"/>
              </w:rPr>
              <w:t>45.00%</w:t>
            </w:r>
          </w:p>
        </w:tc>
      </w:tr>
    </w:tbl>
    <w:p w14:paraId="69BF452B">
      <w:pPr>
        <w:rPr>
          <w:rFonts w:ascii="Arial"/>
          <w:sz w:val="21"/>
        </w:rPr>
      </w:pPr>
    </w:p>
    <w:p w14:paraId="790DE2F2">
      <w:pPr>
        <w:rPr>
          <w:rFonts w:ascii="Arial" w:hAnsi="Arial" w:eastAsia="Arial" w:cs="Arial"/>
          <w:sz w:val="21"/>
          <w:szCs w:val="21"/>
        </w:rPr>
        <w:sectPr>
          <w:footerReference r:id="rId70" w:type="default"/>
          <w:pgSz w:w="11906" w:h="16839"/>
          <w:pgMar w:top="1431" w:right="1378" w:bottom="1556" w:left="1572" w:header="0" w:footer="1192" w:gutter="0"/>
          <w:cols w:space="720" w:num="1"/>
        </w:sectPr>
      </w:pPr>
    </w:p>
    <w:p w14:paraId="2DBAF6C4">
      <w:pPr>
        <w:spacing w:line="256" w:lineRule="auto"/>
        <w:rPr>
          <w:rFonts w:ascii="Arial"/>
          <w:sz w:val="21"/>
        </w:rPr>
      </w:pPr>
    </w:p>
    <w:p w14:paraId="1FC2B8C8">
      <w:pPr>
        <w:spacing w:line="256" w:lineRule="auto"/>
        <w:rPr>
          <w:rFonts w:ascii="Arial"/>
          <w:sz w:val="21"/>
        </w:rPr>
      </w:pPr>
    </w:p>
    <w:p w14:paraId="6A6C5BED">
      <w:pPr>
        <w:spacing w:line="256" w:lineRule="auto"/>
        <w:rPr>
          <w:rFonts w:ascii="Arial"/>
          <w:sz w:val="21"/>
        </w:rPr>
      </w:pPr>
    </w:p>
    <w:p w14:paraId="249D969F">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27</w:t>
      </w:r>
    </w:p>
    <w:p w14:paraId="0E002201">
      <w:pPr>
        <w:spacing w:before="36" w:line="493" w:lineRule="exact"/>
        <w:ind w:left="257"/>
        <w:outlineLvl w:val="0"/>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年历下区社会保险基金预算本级结余执行情</w:t>
      </w:r>
      <w:r>
        <w:rPr>
          <w:rFonts w:ascii="宋体" w:hAnsi="宋体" w:eastAsia="宋体" w:cs="宋体"/>
          <w:b/>
          <w:bCs/>
          <w:spacing w:val="4"/>
          <w:position w:val="2"/>
          <w:sz w:val="35"/>
          <w:szCs w:val="35"/>
        </w:rPr>
        <w:t>况表</w:t>
      </w:r>
    </w:p>
    <w:p w14:paraId="617F997B">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404DE7D4">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5"/>
        <w:gridCol w:w="2047"/>
        <w:gridCol w:w="2227"/>
      </w:tblGrid>
      <w:tr w14:paraId="3AE62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595" w:type="dxa"/>
            <w:vAlign w:val="top"/>
          </w:tcPr>
          <w:p w14:paraId="42F60E60">
            <w:pPr>
              <w:spacing w:before="240" w:line="222" w:lineRule="auto"/>
              <w:ind w:left="1705"/>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6"/>
                <w:sz w:val="24"/>
                <w:szCs w:val="24"/>
              </w:rPr>
              <w:t xml:space="preserve">      </w:t>
            </w:r>
            <w:r>
              <w:rPr>
                <w:rFonts w:ascii="黑体" w:hAnsi="黑体" w:eastAsia="黑体" w:cs="黑体"/>
                <w:spacing w:val="-5"/>
                <w:sz w:val="24"/>
                <w:szCs w:val="24"/>
              </w:rPr>
              <w:t>目</w:t>
            </w:r>
          </w:p>
        </w:tc>
        <w:tc>
          <w:tcPr>
            <w:tcW w:w="2047" w:type="dxa"/>
            <w:vAlign w:val="top"/>
          </w:tcPr>
          <w:p w14:paraId="7B92ADCF">
            <w:pPr>
              <w:spacing w:before="241" w:line="219" w:lineRule="auto"/>
              <w:ind w:left="279"/>
              <w:rPr>
                <w:rFonts w:ascii="黑体" w:hAnsi="黑体" w:eastAsia="黑体" w:cs="黑体"/>
                <w:sz w:val="24"/>
                <w:szCs w:val="24"/>
              </w:rPr>
            </w:pPr>
            <w:r>
              <w:rPr>
                <w:rFonts w:ascii="黑体" w:hAnsi="黑体" w:eastAsia="黑体" w:cs="黑体"/>
                <w:spacing w:val="-2"/>
                <w:sz w:val="24"/>
                <w:szCs w:val="24"/>
              </w:rPr>
              <w:t>2025</w:t>
            </w:r>
            <w:r>
              <w:rPr>
                <w:rFonts w:ascii="黑体" w:hAnsi="黑体" w:eastAsia="黑体" w:cs="黑体"/>
                <w:spacing w:val="-50"/>
                <w:sz w:val="24"/>
                <w:szCs w:val="24"/>
              </w:rPr>
              <w:t xml:space="preserve"> </w:t>
            </w:r>
            <w:r>
              <w:rPr>
                <w:rFonts w:ascii="黑体" w:hAnsi="黑体" w:eastAsia="黑体" w:cs="黑体"/>
                <w:spacing w:val="-2"/>
                <w:sz w:val="24"/>
                <w:szCs w:val="24"/>
              </w:rPr>
              <w:t>年执行数</w:t>
            </w:r>
          </w:p>
        </w:tc>
        <w:tc>
          <w:tcPr>
            <w:tcW w:w="2227" w:type="dxa"/>
            <w:vAlign w:val="top"/>
          </w:tcPr>
          <w:p w14:paraId="5F7A9347">
            <w:pPr>
              <w:spacing w:before="241" w:line="222" w:lineRule="auto"/>
              <w:ind w:left="542"/>
              <w:rPr>
                <w:rFonts w:ascii="黑体" w:hAnsi="黑体" w:eastAsia="黑体" w:cs="黑体"/>
                <w:sz w:val="24"/>
                <w:szCs w:val="24"/>
              </w:rPr>
            </w:pPr>
            <w:r>
              <w:rPr>
                <w:rFonts w:ascii="黑体" w:hAnsi="黑体" w:eastAsia="黑体" w:cs="黑体"/>
                <w:spacing w:val="-6"/>
                <w:sz w:val="24"/>
                <w:szCs w:val="24"/>
              </w:rPr>
              <w:t>占结余合计</w:t>
            </w:r>
          </w:p>
        </w:tc>
      </w:tr>
      <w:tr w14:paraId="77D5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595" w:type="dxa"/>
            <w:tcBorders>
              <w:bottom w:val="nil"/>
            </w:tcBorders>
            <w:vAlign w:val="top"/>
          </w:tcPr>
          <w:p w14:paraId="0001D189">
            <w:pPr>
              <w:pStyle w:val="6"/>
              <w:spacing w:before="138" w:line="219" w:lineRule="auto"/>
              <w:ind w:left="19"/>
            </w:pPr>
            <w:r>
              <w:rPr>
                <w:b/>
                <w:bCs/>
                <w:spacing w:val="-3"/>
              </w:rPr>
              <w:t>一、社会保险基金本年收支结余合计</w:t>
            </w:r>
          </w:p>
        </w:tc>
        <w:tc>
          <w:tcPr>
            <w:tcW w:w="2047" w:type="dxa"/>
            <w:tcBorders>
              <w:bottom w:val="nil"/>
            </w:tcBorders>
            <w:vAlign w:val="top"/>
          </w:tcPr>
          <w:p w14:paraId="790C01EA">
            <w:pPr>
              <w:pStyle w:val="6"/>
              <w:spacing w:before="138"/>
              <w:ind w:left="846"/>
            </w:pPr>
            <w:r>
              <w:rPr>
                <w:b/>
                <w:bCs/>
                <w:spacing w:val="-3"/>
              </w:rPr>
              <w:t>4977</w:t>
            </w:r>
          </w:p>
        </w:tc>
        <w:tc>
          <w:tcPr>
            <w:tcW w:w="2227" w:type="dxa"/>
            <w:tcBorders>
              <w:bottom w:val="nil"/>
            </w:tcBorders>
            <w:vAlign w:val="top"/>
          </w:tcPr>
          <w:p w14:paraId="0D755501">
            <w:pPr>
              <w:spacing w:before="169" w:line="188" w:lineRule="auto"/>
              <w:ind w:left="78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100.00%</w:t>
            </w:r>
          </w:p>
        </w:tc>
      </w:tr>
      <w:tr w14:paraId="2C58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95" w:type="dxa"/>
            <w:tcBorders>
              <w:top w:val="nil"/>
              <w:bottom w:val="nil"/>
            </w:tcBorders>
            <w:vAlign w:val="top"/>
          </w:tcPr>
          <w:p w14:paraId="41E4CAD7">
            <w:pPr>
              <w:pStyle w:val="6"/>
              <w:spacing w:before="136" w:line="219" w:lineRule="auto"/>
              <w:ind w:left="206"/>
            </w:pPr>
            <w:r>
              <w:rPr>
                <w:spacing w:val="-2"/>
              </w:rPr>
              <w:t>（一）机关事业单位基本养老保险基金</w:t>
            </w:r>
          </w:p>
        </w:tc>
        <w:tc>
          <w:tcPr>
            <w:tcW w:w="2047" w:type="dxa"/>
            <w:tcBorders>
              <w:top w:val="nil"/>
              <w:bottom w:val="nil"/>
            </w:tcBorders>
            <w:vAlign w:val="top"/>
          </w:tcPr>
          <w:p w14:paraId="10E9070E">
            <w:pPr>
              <w:pStyle w:val="6"/>
              <w:spacing w:before="136" w:line="241" w:lineRule="auto"/>
              <w:ind w:left="892"/>
            </w:pPr>
            <w:r>
              <w:rPr>
                <w:spacing w:val="-2"/>
              </w:rPr>
              <w:t>414</w:t>
            </w:r>
          </w:p>
        </w:tc>
        <w:tc>
          <w:tcPr>
            <w:tcW w:w="2227" w:type="dxa"/>
            <w:tcBorders>
              <w:top w:val="nil"/>
              <w:bottom w:val="nil"/>
            </w:tcBorders>
            <w:vAlign w:val="top"/>
          </w:tcPr>
          <w:p w14:paraId="3E89911F">
            <w:pPr>
              <w:spacing w:before="167" w:line="188" w:lineRule="auto"/>
              <w:ind w:left="8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8.32%</w:t>
            </w:r>
          </w:p>
        </w:tc>
      </w:tr>
      <w:tr w14:paraId="385A6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4595" w:type="dxa"/>
            <w:tcBorders>
              <w:top w:val="nil"/>
              <w:bottom w:val="nil"/>
            </w:tcBorders>
            <w:vAlign w:val="top"/>
          </w:tcPr>
          <w:p w14:paraId="44660972">
            <w:pPr>
              <w:pStyle w:val="6"/>
              <w:spacing w:before="140" w:line="219" w:lineRule="auto"/>
              <w:ind w:left="206"/>
            </w:pPr>
            <w:r>
              <w:rPr>
                <w:spacing w:val="-2"/>
              </w:rPr>
              <w:t>（二）城乡居民基本养老保险基金</w:t>
            </w:r>
          </w:p>
          <w:p w14:paraId="655C8C99">
            <w:pPr>
              <w:pStyle w:val="6"/>
              <w:spacing w:before="240" w:line="219" w:lineRule="auto"/>
              <w:ind w:left="206"/>
            </w:pPr>
            <w:r>
              <w:rPr>
                <w:spacing w:val="-2"/>
              </w:rPr>
              <w:t>（三）城镇职工基本医疗保险基金</w:t>
            </w:r>
          </w:p>
          <w:p w14:paraId="00872962">
            <w:pPr>
              <w:pStyle w:val="6"/>
              <w:spacing w:before="240" w:line="219" w:lineRule="auto"/>
              <w:ind w:left="206"/>
            </w:pPr>
            <w:r>
              <w:rPr>
                <w:spacing w:val="-2"/>
              </w:rPr>
              <w:t>（四）居民基本医疗保险基金</w:t>
            </w:r>
          </w:p>
          <w:p w14:paraId="14AEE6E2">
            <w:pPr>
              <w:pStyle w:val="6"/>
              <w:spacing w:before="240" w:line="219" w:lineRule="auto"/>
              <w:ind w:left="206"/>
            </w:pPr>
            <w:r>
              <w:rPr>
                <w:spacing w:val="-3"/>
              </w:rPr>
              <w:t>（五）工伤保险基金</w:t>
            </w:r>
          </w:p>
          <w:p w14:paraId="5652009A">
            <w:pPr>
              <w:pStyle w:val="6"/>
              <w:spacing w:before="239" w:line="220" w:lineRule="auto"/>
              <w:ind w:left="206"/>
            </w:pPr>
            <w:r>
              <w:rPr>
                <w:spacing w:val="-3"/>
              </w:rPr>
              <w:t>（六）失业保险基金</w:t>
            </w:r>
          </w:p>
        </w:tc>
        <w:tc>
          <w:tcPr>
            <w:tcW w:w="2047" w:type="dxa"/>
            <w:tcBorders>
              <w:top w:val="nil"/>
              <w:bottom w:val="nil"/>
            </w:tcBorders>
            <w:vAlign w:val="top"/>
          </w:tcPr>
          <w:p w14:paraId="1124A7AC">
            <w:pPr>
              <w:pStyle w:val="6"/>
              <w:spacing w:before="139"/>
              <w:ind w:left="846"/>
            </w:pPr>
            <w:r>
              <w:rPr>
                <w:spacing w:val="-2"/>
              </w:rPr>
              <w:t>4563</w:t>
            </w:r>
          </w:p>
        </w:tc>
        <w:tc>
          <w:tcPr>
            <w:tcW w:w="2227" w:type="dxa"/>
            <w:tcBorders>
              <w:top w:val="nil"/>
              <w:bottom w:val="nil"/>
            </w:tcBorders>
            <w:vAlign w:val="top"/>
          </w:tcPr>
          <w:p w14:paraId="70E965F5">
            <w:pPr>
              <w:spacing w:before="169" w:line="188" w:lineRule="auto"/>
              <w:ind w:left="8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91.68%</w:t>
            </w:r>
          </w:p>
        </w:tc>
      </w:tr>
      <w:tr w14:paraId="13A3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595" w:type="dxa"/>
            <w:tcBorders>
              <w:top w:val="nil"/>
              <w:bottom w:val="nil"/>
            </w:tcBorders>
            <w:vAlign w:val="top"/>
          </w:tcPr>
          <w:p w14:paraId="6CBB8AB9">
            <w:pPr>
              <w:pStyle w:val="6"/>
              <w:spacing w:before="141" w:line="219" w:lineRule="auto"/>
              <w:ind w:left="19"/>
            </w:pPr>
            <w:r>
              <w:rPr>
                <w:b/>
                <w:bCs/>
                <w:spacing w:val="-2"/>
              </w:rPr>
              <w:t>二、社会保险基金年末滚存结余合计</w:t>
            </w:r>
          </w:p>
        </w:tc>
        <w:tc>
          <w:tcPr>
            <w:tcW w:w="2047" w:type="dxa"/>
            <w:tcBorders>
              <w:top w:val="nil"/>
              <w:bottom w:val="nil"/>
            </w:tcBorders>
            <w:vAlign w:val="top"/>
          </w:tcPr>
          <w:p w14:paraId="0778BD60">
            <w:pPr>
              <w:pStyle w:val="6"/>
              <w:spacing w:before="140"/>
              <w:ind w:left="805"/>
            </w:pPr>
            <w:r>
              <w:rPr>
                <w:b/>
                <w:bCs/>
                <w:spacing w:val="-4"/>
              </w:rPr>
              <w:t>56325</w:t>
            </w:r>
          </w:p>
        </w:tc>
        <w:tc>
          <w:tcPr>
            <w:tcW w:w="2227" w:type="dxa"/>
            <w:tcBorders>
              <w:top w:val="nil"/>
              <w:bottom w:val="nil"/>
            </w:tcBorders>
            <w:vAlign w:val="top"/>
          </w:tcPr>
          <w:p w14:paraId="21EB2F5D">
            <w:pPr>
              <w:spacing w:before="172" w:line="188" w:lineRule="auto"/>
              <w:ind w:left="78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100.00%</w:t>
            </w:r>
          </w:p>
        </w:tc>
      </w:tr>
      <w:tr w14:paraId="6685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595" w:type="dxa"/>
            <w:tcBorders>
              <w:top w:val="nil"/>
              <w:bottom w:val="nil"/>
            </w:tcBorders>
            <w:vAlign w:val="top"/>
          </w:tcPr>
          <w:p w14:paraId="27D7F844">
            <w:pPr>
              <w:pStyle w:val="6"/>
              <w:spacing w:before="142" w:line="219" w:lineRule="auto"/>
              <w:ind w:left="206"/>
            </w:pPr>
            <w:r>
              <w:rPr>
                <w:spacing w:val="-2"/>
              </w:rPr>
              <w:t>（一）机关事业单位基本养老保险基金</w:t>
            </w:r>
          </w:p>
        </w:tc>
        <w:tc>
          <w:tcPr>
            <w:tcW w:w="2047" w:type="dxa"/>
            <w:tcBorders>
              <w:top w:val="nil"/>
              <w:bottom w:val="nil"/>
            </w:tcBorders>
            <w:vAlign w:val="top"/>
          </w:tcPr>
          <w:p w14:paraId="3DFC1FB3">
            <w:pPr>
              <w:pStyle w:val="6"/>
              <w:spacing w:before="141"/>
              <w:ind w:left="808"/>
            </w:pPr>
            <w:r>
              <w:rPr>
                <w:spacing w:val="-2"/>
              </w:rPr>
              <w:t>33202</w:t>
            </w:r>
          </w:p>
        </w:tc>
        <w:tc>
          <w:tcPr>
            <w:tcW w:w="2227" w:type="dxa"/>
            <w:tcBorders>
              <w:top w:val="nil"/>
              <w:bottom w:val="nil"/>
            </w:tcBorders>
            <w:vAlign w:val="top"/>
          </w:tcPr>
          <w:p w14:paraId="5D9B8A5B">
            <w:pPr>
              <w:spacing w:before="171" w:line="188" w:lineRule="auto"/>
              <w:ind w:left="8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58.95%</w:t>
            </w:r>
          </w:p>
        </w:tc>
      </w:tr>
      <w:tr w14:paraId="22470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4595" w:type="dxa"/>
            <w:tcBorders>
              <w:top w:val="nil"/>
            </w:tcBorders>
            <w:vAlign w:val="top"/>
          </w:tcPr>
          <w:p w14:paraId="2FBFCCB7">
            <w:pPr>
              <w:pStyle w:val="6"/>
              <w:spacing w:before="141" w:line="219" w:lineRule="auto"/>
              <w:ind w:left="206"/>
            </w:pPr>
            <w:r>
              <w:rPr>
                <w:spacing w:val="-2"/>
              </w:rPr>
              <w:t>（二）城乡居民基本养老保险基金</w:t>
            </w:r>
          </w:p>
          <w:p w14:paraId="185EAED8">
            <w:pPr>
              <w:pStyle w:val="6"/>
              <w:spacing w:before="240" w:line="219" w:lineRule="auto"/>
              <w:ind w:left="206"/>
            </w:pPr>
            <w:r>
              <w:rPr>
                <w:spacing w:val="-2"/>
              </w:rPr>
              <w:t>（三）城镇职工基本医疗保险基金</w:t>
            </w:r>
          </w:p>
          <w:p w14:paraId="44994C82">
            <w:pPr>
              <w:pStyle w:val="6"/>
              <w:spacing w:before="240" w:line="219" w:lineRule="auto"/>
              <w:ind w:left="206"/>
            </w:pPr>
            <w:r>
              <w:rPr>
                <w:spacing w:val="-2"/>
              </w:rPr>
              <w:t>（四）居民基本医疗保险基金</w:t>
            </w:r>
          </w:p>
          <w:p w14:paraId="3D3C0C5A">
            <w:pPr>
              <w:pStyle w:val="6"/>
              <w:spacing w:before="240" w:line="219" w:lineRule="auto"/>
              <w:ind w:left="206"/>
            </w:pPr>
            <w:r>
              <w:rPr>
                <w:spacing w:val="-3"/>
              </w:rPr>
              <w:t>（五）工伤保险基金</w:t>
            </w:r>
          </w:p>
          <w:p w14:paraId="5ABD6434">
            <w:pPr>
              <w:pStyle w:val="6"/>
              <w:spacing w:before="239" w:line="220" w:lineRule="auto"/>
              <w:ind w:left="206"/>
            </w:pPr>
            <w:r>
              <w:rPr>
                <w:spacing w:val="-3"/>
              </w:rPr>
              <w:t>（六）失业保险基金</w:t>
            </w:r>
          </w:p>
        </w:tc>
        <w:tc>
          <w:tcPr>
            <w:tcW w:w="2047" w:type="dxa"/>
            <w:tcBorders>
              <w:top w:val="nil"/>
            </w:tcBorders>
            <w:vAlign w:val="top"/>
          </w:tcPr>
          <w:p w14:paraId="75D225B0">
            <w:pPr>
              <w:pStyle w:val="6"/>
              <w:spacing w:before="141"/>
              <w:ind w:left="806"/>
            </w:pPr>
            <w:r>
              <w:rPr>
                <w:spacing w:val="-2"/>
              </w:rPr>
              <w:t>23123</w:t>
            </w:r>
          </w:p>
        </w:tc>
        <w:tc>
          <w:tcPr>
            <w:tcW w:w="2227" w:type="dxa"/>
            <w:tcBorders>
              <w:top w:val="nil"/>
            </w:tcBorders>
            <w:vAlign w:val="top"/>
          </w:tcPr>
          <w:p w14:paraId="2FE2A8C4">
            <w:pPr>
              <w:spacing w:before="170" w:line="188" w:lineRule="auto"/>
              <w:ind w:left="8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41.05%</w:t>
            </w:r>
          </w:p>
        </w:tc>
      </w:tr>
    </w:tbl>
    <w:p w14:paraId="191FBE78">
      <w:pPr>
        <w:rPr>
          <w:rFonts w:ascii="Arial"/>
          <w:sz w:val="21"/>
        </w:rPr>
      </w:pPr>
    </w:p>
    <w:p w14:paraId="598A0FAC">
      <w:pPr>
        <w:rPr>
          <w:rFonts w:ascii="Arial" w:hAnsi="Arial" w:eastAsia="Arial" w:cs="Arial"/>
          <w:sz w:val="21"/>
          <w:szCs w:val="21"/>
        </w:rPr>
        <w:sectPr>
          <w:footerReference r:id="rId71" w:type="default"/>
          <w:pgSz w:w="11906" w:h="16839"/>
          <w:pgMar w:top="1431" w:right="1459" w:bottom="1556" w:left="1572" w:header="0" w:footer="1192" w:gutter="0"/>
          <w:cols w:space="720" w:num="1"/>
        </w:sectPr>
      </w:pPr>
    </w:p>
    <w:p w14:paraId="18B20B64">
      <w:pPr>
        <w:spacing w:line="256" w:lineRule="auto"/>
        <w:rPr>
          <w:rFonts w:ascii="Arial"/>
          <w:sz w:val="21"/>
        </w:rPr>
      </w:pPr>
    </w:p>
    <w:p w14:paraId="68592CD4">
      <w:pPr>
        <w:spacing w:line="256" w:lineRule="auto"/>
        <w:rPr>
          <w:rFonts w:ascii="Arial"/>
          <w:sz w:val="21"/>
        </w:rPr>
      </w:pPr>
    </w:p>
    <w:p w14:paraId="6001D95D">
      <w:pPr>
        <w:spacing w:line="256" w:lineRule="auto"/>
        <w:rPr>
          <w:rFonts w:ascii="Arial"/>
          <w:sz w:val="21"/>
        </w:rPr>
      </w:pPr>
    </w:p>
    <w:p w14:paraId="13164076">
      <w:pPr>
        <w:spacing w:before="101" w:line="228" w:lineRule="auto"/>
        <w:ind w:left="31"/>
        <w:outlineLvl w:val="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28</w:t>
      </w:r>
    </w:p>
    <w:p w14:paraId="0EE7DD97">
      <w:pPr>
        <w:spacing w:before="36" w:line="495" w:lineRule="exact"/>
        <w:ind w:left="97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年历下区财政专户管理资金收支情况表</w:t>
      </w:r>
    </w:p>
    <w:p w14:paraId="590FE6E1">
      <w:pPr>
        <w:spacing w:before="92"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7A29A0DE">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992"/>
        <w:gridCol w:w="1006"/>
        <w:gridCol w:w="838"/>
        <w:gridCol w:w="1660"/>
        <w:gridCol w:w="904"/>
        <w:gridCol w:w="1038"/>
        <w:gridCol w:w="774"/>
      </w:tblGrid>
      <w:tr w14:paraId="602B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657" w:type="dxa"/>
            <w:vAlign w:val="top"/>
          </w:tcPr>
          <w:p w14:paraId="2CECFEB3">
            <w:pPr>
              <w:spacing w:line="371" w:lineRule="auto"/>
              <w:rPr>
                <w:rFonts w:ascii="Arial"/>
                <w:sz w:val="21"/>
              </w:rPr>
            </w:pPr>
          </w:p>
          <w:p w14:paraId="2E9D199B">
            <w:pPr>
              <w:spacing w:before="61" w:line="231" w:lineRule="auto"/>
              <w:ind w:left="433"/>
              <w:rPr>
                <w:rFonts w:ascii="黑体" w:hAnsi="黑体" w:eastAsia="黑体" w:cs="黑体"/>
                <w:sz w:val="19"/>
                <w:szCs w:val="19"/>
              </w:rPr>
            </w:pPr>
            <w:r>
              <w:rPr>
                <w:rFonts w:ascii="黑体" w:hAnsi="黑体" w:eastAsia="黑体" w:cs="黑体"/>
                <w:spacing w:val="8"/>
                <w:sz w:val="19"/>
                <w:szCs w:val="19"/>
              </w:rPr>
              <w:t>收入科目</w:t>
            </w:r>
          </w:p>
        </w:tc>
        <w:tc>
          <w:tcPr>
            <w:tcW w:w="992" w:type="dxa"/>
            <w:vAlign w:val="top"/>
          </w:tcPr>
          <w:p w14:paraId="0F56672D">
            <w:pPr>
              <w:spacing w:before="278" w:line="232" w:lineRule="auto"/>
              <w:ind w:left="172"/>
              <w:rPr>
                <w:rFonts w:ascii="黑体" w:hAnsi="黑体" w:eastAsia="黑体" w:cs="黑体"/>
                <w:sz w:val="19"/>
                <w:szCs w:val="19"/>
              </w:rPr>
            </w:pPr>
            <w:r>
              <w:rPr>
                <w:rFonts w:ascii="黑体" w:hAnsi="黑体" w:eastAsia="黑体" w:cs="黑体"/>
                <w:spacing w:val="2"/>
                <w:sz w:val="19"/>
                <w:szCs w:val="19"/>
              </w:rPr>
              <w:t>2024</w:t>
            </w:r>
            <w:r>
              <w:rPr>
                <w:rFonts w:ascii="黑体" w:hAnsi="黑体" w:eastAsia="黑体" w:cs="黑体"/>
                <w:spacing w:val="-32"/>
                <w:sz w:val="19"/>
                <w:szCs w:val="19"/>
              </w:rPr>
              <w:t xml:space="preserve"> </w:t>
            </w:r>
            <w:r>
              <w:rPr>
                <w:rFonts w:ascii="黑体" w:hAnsi="黑体" w:eastAsia="黑体" w:cs="黑体"/>
                <w:spacing w:val="2"/>
                <w:sz w:val="19"/>
                <w:szCs w:val="19"/>
              </w:rPr>
              <w:t>年</w:t>
            </w:r>
          </w:p>
          <w:p w14:paraId="617E55F9">
            <w:pPr>
              <w:spacing w:before="73" w:line="230" w:lineRule="auto"/>
              <w:ind w:left="198"/>
              <w:rPr>
                <w:rFonts w:ascii="黑体" w:hAnsi="黑体" w:eastAsia="黑体" w:cs="黑体"/>
                <w:sz w:val="19"/>
                <w:szCs w:val="19"/>
              </w:rPr>
            </w:pPr>
            <w:r>
              <w:rPr>
                <w:rFonts w:ascii="黑体" w:hAnsi="黑体" w:eastAsia="黑体" w:cs="黑体"/>
                <w:spacing w:val="7"/>
                <w:sz w:val="19"/>
                <w:szCs w:val="19"/>
              </w:rPr>
              <w:t>决算数</w:t>
            </w:r>
          </w:p>
        </w:tc>
        <w:tc>
          <w:tcPr>
            <w:tcW w:w="1006" w:type="dxa"/>
            <w:vAlign w:val="top"/>
          </w:tcPr>
          <w:p w14:paraId="1660BB31">
            <w:pPr>
              <w:spacing w:before="278" w:line="232" w:lineRule="auto"/>
              <w:ind w:left="181"/>
              <w:rPr>
                <w:rFonts w:ascii="黑体" w:hAnsi="黑体" w:eastAsia="黑体" w:cs="黑体"/>
                <w:sz w:val="19"/>
                <w:szCs w:val="19"/>
              </w:rPr>
            </w:pPr>
            <w:r>
              <w:rPr>
                <w:rFonts w:ascii="黑体" w:hAnsi="黑体" w:eastAsia="黑体" w:cs="黑体"/>
                <w:spacing w:val="2"/>
                <w:sz w:val="19"/>
                <w:szCs w:val="19"/>
              </w:rPr>
              <w:t>2025</w:t>
            </w:r>
            <w:r>
              <w:rPr>
                <w:rFonts w:ascii="黑体" w:hAnsi="黑体" w:eastAsia="黑体" w:cs="黑体"/>
                <w:spacing w:val="-35"/>
                <w:sz w:val="19"/>
                <w:szCs w:val="19"/>
              </w:rPr>
              <w:t xml:space="preserve"> </w:t>
            </w:r>
            <w:r>
              <w:rPr>
                <w:rFonts w:ascii="黑体" w:hAnsi="黑体" w:eastAsia="黑体" w:cs="黑体"/>
                <w:spacing w:val="2"/>
                <w:sz w:val="19"/>
                <w:szCs w:val="19"/>
              </w:rPr>
              <w:t>年</w:t>
            </w:r>
          </w:p>
          <w:p w14:paraId="183628F5">
            <w:pPr>
              <w:spacing w:before="73" w:line="228" w:lineRule="auto"/>
              <w:ind w:left="206"/>
              <w:rPr>
                <w:rFonts w:ascii="黑体" w:hAnsi="黑体" w:eastAsia="黑体" w:cs="黑体"/>
                <w:sz w:val="19"/>
                <w:szCs w:val="19"/>
              </w:rPr>
            </w:pPr>
            <w:r>
              <w:rPr>
                <w:rFonts w:ascii="黑体" w:hAnsi="黑体" w:eastAsia="黑体" w:cs="黑体"/>
                <w:spacing w:val="7"/>
                <w:sz w:val="19"/>
                <w:szCs w:val="19"/>
              </w:rPr>
              <w:t>执行数</w:t>
            </w:r>
          </w:p>
        </w:tc>
        <w:tc>
          <w:tcPr>
            <w:tcW w:w="838" w:type="dxa"/>
            <w:vAlign w:val="top"/>
          </w:tcPr>
          <w:p w14:paraId="116E983E">
            <w:pPr>
              <w:spacing w:before="278" w:line="305" w:lineRule="auto"/>
              <w:ind w:left="221" w:right="115" w:hanging="86"/>
              <w:rPr>
                <w:rFonts w:ascii="黑体" w:hAnsi="黑体" w:eastAsia="黑体" w:cs="黑体"/>
                <w:sz w:val="19"/>
                <w:szCs w:val="19"/>
              </w:rPr>
            </w:pPr>
            <w:r>
              <w:rPr>
                <w:rFonts w:ascii="黑体" w:hAnsi="黑体" w:eastAsia="黑体" w:cs="黑体"/>
                <w:spacing w:val="3"/>
                <w:sz w:val="19"/>
                <w:szCs w:val="19"/>
              </w:rPr>
              <w:t>比上年</w:t>
            </w:r>
            <w:r>
              <w:rPr>
                <w:rFonts w:ascii="黑体" w:hAnsi="黑体" w:eastAsia="黑体" w:cs="黑体"/>
                <w:spacing w:val="6"/>
                <w:sz w:val="19"/>
                <w:szCs w:val="19"/>
              </w:rPr>
              <w:t>增长</w:t>
            </w:r>
          </w:p>
        </w:tc>
        <w:tc>
          <w:tcPr>
            <w:tcW w:w="1660" w:type="dxa"/>
            <w:vAlign w:val="top"/>
          </w:tcPr>
          <w:p w14:paraId="408943A3">
            <w:pPr>
              <w:spacing w:line="371" w:lineRule="auto"/>
              <w:rPr>
                <w:rFonts w:ascii="Arial"/>
                <w:sz w:val="21"/>
              </w:rPr>
            </w:pPr>
          </w:p>
          <w:p w14:paraId="59112BEB">
            <w:pPr>
              <w:spacing w:before="61" w:line="231" w:lineRule="auto"/>
              <w:ind w:left="440"/>
              <w:rPr>
                <w:rFonts w:ascii="黑体" w:hAnsi="黑体" w:eastAsia="黑体" w:cs="黑体"/>
                <w:sz w:val="19"/>
                <w:szCs w:val="19"/>
              </w:rPr>
            </w:pPr>
            <w:r>
              <w:rPr>
                <w:rFonts w:ascii="黑体" w:hAnsi="黑体" w:eastAsia="黑体" w:cs="黑体"/>
                <w:spacing w:val="6"/>
                <w:sz w:val="19"/>
                <w:szCs w:val="19"/>
              </w:rPr>
              <w:t>支出科目</w:t>
            </w:r>
          </w:p>
        </w:tc>
        <w:tc>
          <w:tcPr>
            <w:tcW w:w="904" w:type="dxa"/>
            <w:vAlign w:val="top"/>
          </w:tcPr>
          <w:p w14:paraId="421BB093">
            <w:pPr>
              <w:spacing w:before="278" w:line="232" w:lineRule="auto"/>
              <w:ind w:left="131"/>
              <w:rPr>
                <w:rFonts w:ascii="黑体" w:hAnsi="黑体" w:eastAsia="黑体" w:cs="黑体"/>
                <w:sz w:val="19"/>
                <w:szCs w:val="19"/>
              </w:rPr>
            </w:pPr>
            <w:r>
              <w:rPr>
                <w:rFonts w:ascii="黑体" w:hAnsi="黑体" w:eastAsia="黑体" w:cs="黑体"/>
                <w:spacing w:val="3"/>
                <w:sz w:val="19"/>
                <w:szCs w:val="19"/>
              </w:rPr>
              <w:t>2024</w:t>
            </w:r>
            <w:r>
              <w:rPr>
                <w:rFonts w:ascii="黑体" w:hAnsi="黑体" w:eastAsia="黑体" w:cs="黑体"/>
                <w:spacing w:val="-37"/>
                <w:sz w:val="19"/>
                <w:szCs w:val="19"/>
              </w:rPr>
              <w:t xml:space="preserve"> </w:t>
            </w:r>
            <w:r>
              <w:rPr>
                <w:rFonts w:ascii="黑体" w:hAnsi="黑体" w:eastAsia="黑体" w:cs="黑体"/>
                <w:spacing w:val="3"/>
                <w:sz w:val="19"/>
                <w:szCs w:val="19"/>
              </w:rPr>
              <w:t>年</w:t>
            </w:r>
          </w:p>
          <w:p w14:paraId="65FC9B3E">
            <w:pPr>
              <w:spacing w:before="73" w:line="230" w:lineRule="auto"/>
              <w:ind w:left="159"/>
              <w:rPr>
                <w:rFonts w:ascii="黑体" w:hAnsi="黑体" w:eastAsia="黑体" w:cs="黑体"/>
                <w:sz w:val="19"/>
                <w:szCs w:val="19"/>
              </w:rPr>
            </w:pPr>
            <w:r>
              <w:rPr>
                <w:rFonts w:ascii="黑体" w:hAnsi="黑体" w:eastAsia="黑体" w:cs="黑体"/>
                <w:spacing w:val="7"/>
                <w:sz w:val="19"/>
                <w:szCs w:val="19"/>
              </w:rPr>
              <w:t>决算数</w:t>
            </w:r>
          </w:p>
        </w:tc>
        <w:tc>
          <w:tcPr>
            <w:tcW w:w="1038" w:type="dxa"/>
            <w:vAlign w:val="top"/>
          </w:tcPr>
          <w:p w14:paraId="04096039">
            <w:pPr>
              <w:spacing w:before="278" w:line="232" w:lineRule="auto"/>
              <w:ind w:left="199"/>
              <w:rPr>
                <w:rFonts w:ascii="黑体" w:hAnsi="黑体" w:eastAsia="黑体" w:cs="黑体"/>
                <w:sz w:val="19"/>
                <w:szCs w:val="19"/>
              </w:rPr>
            </w:pPr>
            <w:r>
              <w:rPr>
                <w:rFonts w:ascii="黑体" w:hAnsi="黑体" w:eastAsia="黑体" w:cs="黑体"/>
                <w:spacing w:val="2"/>
                <w:sz w:val="19"/>
                <w:szCs w:val="19"/>
              </w:rPr>
              <w:t>2025</w:t>
            </w:r>
            <w:r>
              <w:rPr>
                <w:rFonts w:ascii="黑体" w:hAnsi="黑体" w:eastAsia="黑体" w:cs="黑体"/>
                <w:spacing w:val="-35"/>
                <w:sz w:val="19"/>
                <w:szCs w:val="19"/>
              </w:rPr>
              <w:t xml:space="preserve"> </w:t>
            </w:r>
            <w:r>
              <w:rPr>
                <w:rFonts w:ascii="黑体" w:hAnsi="黑体" w:eastAsia="黑体" w:cs="黑体"/>
                <w:spacing w:val="2"/>
                <w:sz w:val="19"/>
                <w:szCs w:val="19"/>
              </w:rPr>
              <w:t>年</w:t>
            </w:r>
          </w:p>
          <w:p w14:paraId="7611AA33">
            <w:pPr>
              <w:spacing w:before="73" w:line="228" w:lineRule="auto"/>
              <w:ind w:left="223"/>
              <w:rPr>
                <w:rFonts w:ascii="黑体" w:hAnsi="黑体" w:eastAsia="黑体" w:cs="黑体"/>
                <w:sz w:val="19"/>
                <w:szCs w:val="19"/>
              </w:rPr>
            </w:pPr>
            <w:r>
              <w:rPr>
                <w:rFonts w:ascii="黑体" w:hAnsi="黑体" w:eastAsia="黑体" w:cs="黑体"/>
                <w:spacing w:val="7"/>
                <w:sz w:val="19"/>
                <w:szCs w:val="19"/>
              </w:rPr>
              <w:t>执行数</w:t>
            </w:r>
          </w:p>
        </w:tc>
        <w:tc>
          <w:tcPr>
            <w:tcW w:w="774" w:type="dxa"/>
            <w:vAlign w:val="top"/>
          </w:tcPr>
          <w:p w14:paraId="2A0FA054">
            <w:pPr>
              <w:spacing w:line="370" w:lineRule="auto"/>
              <w:rPr>
                <w:rFonts w:ascii="Arial"/>
                <w:sz w:val="21"/>
              </w:rPr>
            </w:pPr>
          </w:p>
          <w:p w14:paraId="6FFBEBF6">
            <w:pPr>
              <w:spacing w:before="62" w:line="232" w:lineRule="auto"/>
              <w:ind w:left="190"/>
              <w:rPr>
                <w:rFonts w:ascii="黑体" w:hAnsi="黑体" w:eastAsia="黑体" w:cs="黑体"/>
                <w:sz w:val="19"/>
                <w:szCs w:val="19"/>
              </w:rPr>
            </w:pPr>
            <w:r>
              <w:rPr>
                <w:rFonts w:ascii="黑体" w:hAnsi="黑体" w:eastAsia="黑体" w:cs="黑体"/>
                <w:spacing w:val="6"/>
                <w:sz w:val="19"/>
                <w:szCs w:val="19"/>
              </w:rPr>
              <w:t>增长</w:t>
            </w:r>
          </w:p>
        </w:tc>
      </w:tr>
      <w:tr w14:paraId="1EB0A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1657" w:type="dxa"/>
            <w:tcBorders>
              <w:bottom w:val="nil"/>
            </w:tcBorders>
            <w:vAlign w:val="top"/>
          </w:tcPr>
          <w:p w14:paraId="0CA62622">
            <w:pPr>
              <w:pStyle w:val="6"/>
              <w:spacing w:before="69" w:line="322" w:lineRule="auto"/>
              <w:ind w:left="386" w:right="209" w:hanging="367"/>
            </w:pPr>
            <w:r>
              <w:rPr>
                <w:spacing w:val="-3"/>
              </w:rPr>
              <w:t>一、行政事业性收</w:t>
            </w:r>
            <w:r>
              <w:rPr>
                <w:spacing w:val="-10"/>
              </w:rPr>
              <w:t>费收入</w:t>
            </w:r>
            <w:r>
              <w:rPr>
                <w:spacing w:val="-47"/>
              </w:rPr>
              <w:t xml:space="preserve"> </w:t>
            </w:r>
            <w:r>
              <w:rPr>
                <w:spacing w:val="-10"/>
              </w:rPr>
              <w:t>(教育</w:t>
            </w:r>
          </w:p>
          <w:p w14:paraId="3BDE5647">
            <w:pPr>
              <w:pStyle w:val="6"/>
              <w:spacing w:before="231" w:line="219" w:lineRule="auto"/>
              <w:ind w:left="19"/>
            </w:pPr>
            <w:r>
              <w:rPr>
                <w:spacing w:val="-2"/>
              </w:rPr>
              <w:t>二、其他收入</w:t>
            </w:r>
          </w:p>
        </w:tc>
        <w:tc>
          <w:tcPr>
            <w:tcW w:w="992" w:type="dxa"/>
            <w:tcBorders>
              <w:bottom w:val="nil"/>
            </w:tcBorders>
            <w:vAlign w:val="top"/>
          </w:tcPr>
          <w:p w14:paraId="3CD8D991">
            <w:pPr>
              <w:pStyle w:val="6"/>
              <w:spacing w:before="246"/>
              <w:ind w:right="6"/>
              <w:jc w:val="right"/>
            </w:pPr>
            <w:r>
              <w:rPr>
                <w:spacing w:val="-4"/>
              </w:rPr>
              <w:t>371</w:t>
            </w:r>
          </w:p>
        </w:tc>
        <w:tc>
          <w:tcPr>
            <w:tcW w:w="1006" w:type="dxa"/>
            <w:tcBorders>
              <w:bottom w:val="nil"/>
            </w:tcBorders>
            <w:vAlign w:val="top"/>
          </w:tcPr>
          <w:p w14:paraId="11B778A8">
            <w:pPr>
              <w:pStyle w:val="6"/>
              <w:spacing w:before="246"/>
              <w:ind w:right="7"/>
              <w:jc w:val="right"/>
            </w:pPr>
            <w:r>
              <w:rPr>
                <w:spacing w:val="-4"/>
              </w:rPr>
              <w:t>342</w:t>
            </w:r>
          </w:p>
        </w:tc>
        <w:tc>
          <w:tcPr>
            <w:tcW w:w="838" w:type="dxa"/>
            <w:tcBorders>
              <w:bottom w:val="nil"/>
            </w:tcBorders>
            <w:vAlign w:val="top"/>
          </w:tcPr>
          <w:p w14:paraId="766EA125">
            <w:pPr>
              <w:pStyle w:val="6"/>
              <w:spacing w:before="246" w:line="239" w:lineRule="auto"/>
              <w:ind w:right="5"/>
              <w:jc w:val="right"/>
            </w:pPr>
            <w:r>
              <w:rPr>
                <w:spacing w:val="-1"/>
              </w:rPr>
              <w:t>-8.1%</w:t>
            </w:r>
          </w:p>
        </w:tc>
        <w:tc>
          <w:tcPr>
            <w:tcW w:w="1660" w:type="dxa"/>
            <w:tcBorders>
              <w:bottom w:val="nil"/>
            </w:tcBorders>
            <w:vAlign w:val="top"/>
          </w:tcPr>
          <w:p w14:paraId="4C332EC6">
            <w:pPr>
              <w:pStyle w:val="6"/>
              <w:spacing w:before="247" w:line="219" w:lineRule="auto"/>
              <w:ind w:left="16"/>
            </w:pPr>
            <w:r>
              <w:rPr>
                <w:spacing w:val="-5"/>
              </w:rPr>
              <w:t>一、教育支出</w:t>
            </w:r>
          </w:p>
          <w:p w14:paraId="74355980">
            <w:pPr>
              <w:spacing w:line="406" w:lineRule="auto"/>
              <w:rPr>
                <w:rFonts w:ascii="Arial"/>
                <w:sz w:val="21"/>
              </w:rPr>
            </w:pPr>
          </w:p>
          <w:p w14:paraId="382C01A6">
            <w:pPr>
              <w:pStyle w:val="6"/>
              <w:spacing w:before="59" w:line="220" w:lineRule="auto"/>
              <w:ind w:left="16"/>
            </w:pPr>
            <w:r>
              <w:rPr>
                <w:spacing w:val="-2"/>
              </w:rPr>
              <w:t>二、其他各项支出</w:t>
            </w:r>
          </w:p>
        </w:tc>
        <w:tc>
          <w:tcPr>
            <w:tcW w:w="904" w:type="dxa"/>
            <w:tcBorders>
              <w:bottom w:val="nil"/>
            </w:tcBorders>
            <w:vAlign w:val="top"/>
          </w:tcPr>
          <w:p w14:paraId="2CD7B44A">
            <w:pPr>
              <w:pStyle w:val="6"/>
              <w:spacing w:before="246"/>
              <w:ind w:right="6"/>
              <w:jc w:val="right"/>
            </w:pPr>
            <w:r>
              <w:rPr>
                <w:spacing w:val="-4"/>
              </w:rPr>
              <w:t>312</w:t>
            </w:r>
          </w:p>
        </w:tc>
        <w:tc>
          <w:tcPr>
            <w:tcW w:w="1038" w:type="dxa"/>
            <w:tcBorders>
              <w:bottom w:val="nil"/>
            </w:tcBorders>
            <w:vAlign w:val="top"/>
          </w:tcPr>
          <w:p w14:paraId="5042F7CC">
            <w:pPr>
              <w:pStyle w:val="6"/>
              <w:spacing w:before="246"/>
              <w:ind w:right="4"/>
              <w:jc w:val="right"/>
            </w:pPr>
            <w:r>
              <w:rPr>
                <w:spacing w:val="-4"/>
              </w:rPr>
              <w:t>318</w:t>
            </w:r>
          </w:p>
        </w:tc>
        <w:tc>
          <w:tcPr>
            <w:tcW w:w="774" w:type="dxa"/>
            <w:tcBorders>
              <w:bottom w:val="nil"/>
            </w:tcBorders>
            <w:vAlign w:val="top"/>
          </w:tcPr>
          <w:p w14:paraId="312BA0F3">
            <w:pPr>
              <w:pStyle w:val="6"/>
              <w:spacing w:before="246" w:line="239" w:lineRule="auto"/>
              <w:ind w:right="8"/>
              <w:jc w:val="right"/>
            </w:pPr>
            <w:r>
              <w:rPr>
                <w:spacing w:val="-4"/>
              </w:rPr>
              <w:t>1.92%</w:t>
            </w:r>
          </w:p>
        </w:tc>
      </w:tr>
      <w:tr w14:paraId="7924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657" w:type="dxa"/>
            <w:tcBorders>
              <w:top w:val="nil"/>
              <w:bottom w:val="nil"/>
            </w:tcBorders>
            <w:vAlign w:val="top"/>
          </w:tcPr>
          <w:p w14:paraId="19C0EBD6">
            <w:pPr>
              <w:pStyle w:val="6"/>
              <w:spacing w:before="253" w:line="219" w:lineRule="auto"/>
              <w:ind w:left="290"/>
            </w:pPr>
            <w:r>
              <w:rPr>
                <w:b/>
                <w:bCs/>
                <w:spacing w:val="-3"/>
              </w:rPr>
              <w:t>本年收入合计</w:t>
            </w:r>
          </w:p>
          <w:p w14:paraId="088B0361">
            <w:pPr>
              <w:spacing w:line="405" w:lineRule="auto"/>
              <w:rPr>
                <w:rFonts w:ascii="Arial"/>
                <w:sz w:val="21"/>
              </w:rPr>
            </w:pPr>
          </w:p>
          <w:p w14:paraId="4F718CD1">
            <w:pPr>
              <w:pStyle w:val="6"/>
              <w:spacing w:before="58" w:line="219" w:lineRule="auto"/>
              <w:ind w:left="17"/>
            </w:pPr>
            <w:r>
              <w:rPr>
                <w:spacing w:val="-2"/>
              </w:rPr>
              <w:t>上年结转收入</w:t>
            </w:r>
          </w:p>
        </w:tc>
        <w:tc>
          <w:tcPr>
            <w:tcW w:w="992" w:type="dxa"/>
            <w:tcBorders>
              <w:top w:val="nil"/>
              <w:bottom w:val="nil"/>
            </w:tcBorders>
            <w:vAlign w:val="top"/>
          </w:tcPr>
          <w:p w14:paraId="3FC49931">
            <w:pPr>
              <w:pStyle w:val="6"/>
              <w:spacing w:before="253"/>
              <w:ind w:right="8"/>
              <w:jc w:val="right"/>
            </w:pPr>
            <w:r>
              <w:rPr>
                <w:b/>
                <w:bCs/>
                <w:spacing w:val="-5"/>
              </w:rPr>
              <w:t>371</w:t>
            </w:r>
          </w:p>
          <w:p w14:paraId="639AD41B">
            <w:pPr>
              <w:spacing w:line="384" w:lineRule="auto"/>
              <w:rPr>
                <w:rFonts w:ascii="Arial"/>
                <w:sz w:val="21"/>
              </w:rPr>
            </w:pPr>
          </w:p>
          <w:p w14:paraId="4943D49D">
            <w:pPr>
              <w:pStyle w:val="6"/>
              <w:spacing w:before="58"/>
              <w:ind w:right="8"/>
              <w:jc w:val="right"/>
            </w:pPr>
            <w:r>
              <w:rPr>
                <w:spacing w:val="-5"/>
              </w:rPr>
              <w:t>1335</w:t>
            </w:r>
          </w:p>
        </w:tc>
        <w:tc>
          <w:tcPr>
            <w:tcW w:w="1006" w:type="dxa"/>
            <w:tcBorders>
              <w:top w:val="nil"/>
              <w:bottom w:val="nil"/>
            </w:tcBorders>
            <w:vAlign w:val="top"/>
          </w:tcPr>
          <w:p w14:paraId="009596CC">
            <w:pPr>
              <w:pStyle w:val="6"/>
              <w:spacing w:before="253"/>
              <w:ind w:right="6"/>
              <w:jc w:val="right"/>
            </w:pPr>
            <w:r>
              <w:rPr>
                <w:b/>
                <w:bCs/>
                <w:spacing w:val="-5"/>
              </w:rPr>
              <w:t>342</w:t>
            </w:r>
          </w:p>
          <w:p w14:paraId="3FA83692">
            <w:pPr>
              <w:spacing w:line="384" w:lineRule="auto"/>
              <w:rPr>
                <w:rFonts w:ascii="Arial"/>
                <w:sz w:val="21"/>
              </w:rPr>
            </w:pPr>
          </w:p>
          <w:p w14:paraId="7F68AA16">
            <w:pPr>
              <w:pStyle w:val="6"/>
              <w:spacing w:before="58"/>
              <w:ind w:right="6"/>
              <w:jc w:val="right"/>
            </w:pPr>
            <w:r>
              <w:rPr>
                <w:spacing w:val="-5"/>
              </w:rPr>
              <w:t>1394</w:t>
            </w:r>
          </w:p>
        </w:tc>
        <w:tc>
          <w:tcPr>
            <w:tcW w:w="838" w:type="dxa"/>
            <w:tcBorders>
              <w:top w:val="nil"/>
              <w:bottom w:val="nil"/>
            </w:tcBorders>
            <w:vAlign w:val="top"/>
          </w:tcPr>
          <w:p w14:paraId="362640E4">
            <w:pPr>
              <w:pStyle w:val="6"/>
              <w:spacing w:before="253" w:line="239" w:lineRule="auto"/>
              <w:ind w:right="6"/>
              <w:jc w:val="right"/>
            </w:pPr>
            <w:r>
              <w:rPr>
                <w:b/>
                <w:bCs/>
                <w:spacing w:val="-2"/>
              </w:rPr>
              <w:t>-7.82%</w:t>
            </w:r>
          </w:p>
          <w:p w14:paraId="173A7B83">
            <w:pPr>
              <w:spacing w:line="385" w:lineRule="auto"/>
              <w:rPr>
                <w:rFonts w:ascii="Arial"/>
                <w:sz w:val="21"/>
              </w:rPr>
            </w:pPr>
          </w:p>
          <w:p w14:paraId="3991E16C">
            <w:pPr>
              <w:pStyle w:val="6"/>
              <w:spacing w:before="58" w:line="239" w:lineRule="auto"/>
              <w:ind w:right="5"/>
              <w:jc w:val="right"/>
            </w:pPr>
            <w:r>
              <w:rPr>
                <w:spacing w:val="-2"/>
              </w:rPr>
              <w:t>4.42%</w:t>
            </w:r>
          </w:p>
        </w:tc>
        <w:tc>
          <w:tcPr>
            <w:tcW w:w="1660" w:type="dxa"/>
            <w:tcBorders>
              <w:top w:val="nil"/>
              <w:bottom w:val="nil"/>
            </w:tcBorders>
            <w:vAlign w:val="top"/>
          </w:tcPr>
          <w:p w14:paraId="53EC5A80">
            <w:pPr>
              <w:pStyle w:val="6"/>
              <w:spacing w:before="253" w:line="219" w:lineRule="auto"/>
              <w:ind w:left="292"/>
            </w:pPr>
            <w:r>
              <w:rPr>
                <w:b/>
                <w:bCs/>
                <w:spacing w:val="-3"/>
              </w:rPr>
              <w:t>本年支出合计</w:t>
            </w:r>
          </w:p>
          <w:p w14:paraId="62DEA826">
            <w:pPr>
              <w:spacing w:line="404" w:lineRule="auto"/>
              <w:rPr>
                <w:rFonts w:ascii="Arial"/>
                <w:sz w:val="21"/>
              </w:rPr>
            </w:pPr>
          </w:p>
          <w:p w14:paraId="1138D0F7">
            <w:pPr>
              <w:pStyle w:val="6"/>
              <w:spacing w:before="59" w:line="221" w:lineRule="auto"/>
              <w:ind w:left="15"/>
            </w:pPr>
            <w:r>
              <w:rPr>
                <w:spacing w:val="-2"/>
              </w:rPr>
              <w:t>调出资金</w:t>
            </w:r>
          </w:p>
        </w:tc>
        <w:tc>
          <w:tcPr>
            <w:tcW w:w="904" w:type="dxa"/>
            <w:tcBorders>
              <w:top w:val="nil"/>
              <w:bottom w:val="nil"/>
            </w:tcBorders>
            <w:vAlign w:val="top"/>
          </w:tcPr>
          <w:p w14:paraId="7A8748E3">
            <w:pPr>
              <w:pStyle w:val="6"/>
              <w:spacing w:before="253"/>
              <w:ind w:right="4"/>
              <w:jc w:val="right"/>
            </w:pPr>
            <w:r>
              <w:rPr>
                <w:b/>
                <w:bCs/>
                <w:spacing w:val="-5"/>
              </w:rPr>
              <w:t>312</w:t>
            </w:r>
          </w:p>
        </w:tc>
        <w:tc>
          <w:tcPr>
            <w:tcW w:w="1038" w:type="dxa"/>
            <w:tcBorders>
              <w:top w:val="nil"/>
              <w:bottom w:val="nil"/>
            </w:tcBorders>
            <w:vAlign w:val="top"/>
          </w:tcPr>
          <w:p w14:paraId="4569AFA9">
            <w:pPr>
              <w:pStyle w:val="6"/>
              <w:spacing w:before="253"/>
              <w:ind w:right="6"/>
              <w:jc w:val="right"/>
            </w:pPr>
            <w:r>
              <w:rPr>
                <w:b/>
                <w:bCs/>
                <w:spacing w:val="-5"/>
              </w:rPr>
              <w:t>318</w:t>
            </w:r>
          </w:p>
        </w:tc>
        <w:tc>
          <w:tcPr>
            <w:tcW w:w="774" w:type="dxa"/>
            <w:tcBorders>
              <w:top w:val="nil"/>
              <w:bottom w:val="nil"/>
            </w:tcBorders>
            <w:vAlign w:val="top"/>
          </w:tcPr>
          <w:p w14:paraId="25BB152C">
            <w:pPr>
              <w:pStyle w:val="6"/>
              <w:spacing w:before="253" w:line="239" w:lineRule="auto"/>
              <w:ind w:right="9"/>
              <w:jc w:val="right"/>
            </w:pPr>
            <w:r>
              <w:rPr>
                <w:b/>
                <w:bCs/>
                <w:spacing w:val="-6"/>
              </w:rPr>
              <w:t>1.92%</w:t>
            </w:r>
          </w:p>
        </w:tc>
      </w:tr>
      <w:tr w14:paraId="1C76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57" w:type="dxa"/>
            <w:vMerge w:val="restart"/>
            <w:tcBorders>
              <w:top w:val="nil"/>
              <w:bottom w:val="nil"/>
            </w:tcBorders>
            <w:vAlign w:val="top"/>
          </w:tcPr>
          <w:p w14:paraId="618CF26A">
            <w:pPr>
              <w:spacing w:line="290" w:lineRule="auto"/>
              <w:rPr>
                <w:rFonts w:ascii="Arial"/>
                <w:sz w:val="21"/>
              </w:rPr>
            </w:pPr>
          </w:p>
          <w:p w14:paraId="0BECA535">
            <w:pPr>
              <w:spacing w:line="291" w:lineRule="auto"/>
              <w:rPr>
                <w:rFonts w:ascii="Arial"/>
                <w:sz w:val="21"/>
              </w:rPr>
            </w:pPr>
          </w:p>
          <w:p w14:paraId="32D92990">
            <w:pPr>
              <w:spacing w:line="291" w:lineRule="auto"/>
              <w:rPr>
                <w:rFonts w:ascii="Arial"/>
                <w:sz w:val="21"/>
              </w:rPr>
            </w:pPr>
          </w:p>
          <w:p w14:paraId="56A859F6">
            <w:pPr>
              <w:pStyle w:val="6"/>
              <w:spacing w:before="58" w:line="219" w:lineRule="auto"/>
              <w:ind w:left="478"/>
            </w:pPr>
            <w:r>
              <w:rPr>
                <w:b/>
                <w:bCs/>
                <w:spacing w:val="-5"/>
              </w:rPr>
              <w:t>收入总计</w:t>
            </w:r>
          </w:p>
        </w:tc>
        <w:tc>
          <w:tcPr>
            <w:tcW w:w="992" w:type="dxa"/>
            <w:vMerge w:val="restart"/>
            <w:tcBorders>
              <w:top w:val="nil"/>
              <w:bottom w:val="nil"/>
            </w:tcBorders>
            <w:vAlign w:val="top"/>
          </w:tcPr>
          <w:p w14:paraId="4C5D0712">
            <w:pPr>
              <w:spacing w:line="290" w:lineRule="auto"/>
              <w:rPr>
                <w:rFonts w:ascii="Arial"/>
                <w:sz w:val="21"/>
              </w:rPr>
            </w:pPr>
          </w:p>
          <w:p w14:paraId="2430CDAA">
            <w:pPr>
              <w:spacing w:line="290" w:lineRule="auto"/>
              <w:rPr>
                <w:rFonts w:ascii="Arial"/>
                <w:sz w:val="21"/>
              </w:rPr>
            </w:pPr>
          </w:p>
          <w:p w14:paraId="744B7EED">
            <w:pPr>
              <w:spacing w:line="291" w:lineRule="auto"/>
              <w:rPr>
                <w:rFonts w:ascii="Arial"/>
                <w:sz w:val="21"/>
              </w:rPr>
            </w:pPr>
          </w:p>
          <w:p w14:paraId="06A97FFD">
            <w:pPr>
              <w:pStyle w:val="6"/>
              <w:spacing w:before="58"/>
              <w:ind w:right="8"/>
              <w:jc w:val="right"/>
            </w:pPr>
            <w:r>
              <w:rPr>
                <w:b/>
                <w:bCs/>
                <w:spacing w:val="-7"/>
              </w:rPr>
              <w:t>1706</w:t>
            </w:r>
          </w:p>
        </w:tc>
        <w:tc>
          <w:tcPr>
            <w:tcW w:w="1006" w:type="dxa"/>
            <w:vMerge w:val="restart"/>
            <w:tcBorders>
              <w:top w:val="nil"/>
              <w:bottom w:val="nil"/>
            </w:tcBorders>
            <w:vAlign w:val="top"/>
          </w:tcPr>
          <w:p w14:paraId="506C756C">
            <w:pPr>
              <w:spacing w:line="290" w:lineRule="auto"/>
              <w:rPr>
                <w:rFonts w:ascii="Arial"/>
                <w:sz w:val="21"/>
              </w:rPr>
            </w:pPr>
          </w:p>
          <w:p w14:paraId="376C04B9">
            <w:pPr>
              <w:spacing w:line="290" w:lineRule="auto"/>
              <w:rPr>
                <w:rFonts w:ascii="Arial"/>
                <w:sz w:val="21"/>
              </w:rPr>
            </w:pPr>
          </w:p>
          <w:p w14:paraId="7333079C">
            <w:pPr>
              <w:spacing w:line="291" w:lineRule="auto"/>
              <w:rPr>
                <w:rFonts w:ascii="Arial"/>
                <w:sz w:val="21"/>
              </w:rPr>
            </w:pPr>
          </w:p>
          <w:p w14:paraId="26692A2D">
            <w:pPr>
              <w:pStyle w:val="6"/>
              <w:spacing w:before="58"/>
              <w:ind w:right="6"/>
              <w:jc w:val="right"/>
            </w:pPr>
            <w:r>
              <w:rPr>
                <w:b/>
                <w:bCs/>
                <w:spacing w:val="-7"/>
              </w:rPr>
              <w:t>1736</w:t>
            </w:r>
          </w:p>
        </w:tc>
        <w:tc>
          <w:tcPr>
            <w:tcW w:w="838" w:type="dxa"/>
            <w:vMerge w:val="restart"/>
            <w:tcBorders>
              <w:top w:val="nil"/>
              <w:bottom w:val="nil"/>
            </w:tcBorders>
            <w:vAlign w:val="top"/>
          </w:tcPr>
          <w:p w14:paraId="084B5DBF">
            <w:pPr>
              <w:spacing w:line="290" w:lineRule="auto"/>
              <w:rPr>
                <w:rFonts w:ascii="Arial"/>
                <w:sz w:val="21"/>
              </w:rPr>
            </w:pPr>
          </w:p>
          <w:p w14:paraId="7B7EE758">
            <w:pPr>
              <w:spacing w:line="290" w:lineRule="auto"/>
              <w:rPr>
                <w:rFonts w:ascii="Arial"/>
                <w:sz w:val="21"/>
              </w:rPr>
            </w:pPr>
          </w:p>
          <w:p w14:paraId="3FC3927D">
            <w:pPr>
              <w:spacing w:line="291" w:lineRule="auto"/>
              <w:rPr>
                <w:rFonts w:ascii="Arial"/>
                <w:sz w:val="21"/>
              </w:rPr>
            </w:pPr>
          </w:p>
          <w:p w14:paraId="49686A4A">
            <w:pPr>
              <w:pStyle w:val="6"/>
              <w:spacing w:before="59" w:line="239" w:lineRule="auto"/>
              <w:ind w:right="6"/>
              <w:jc w:val="right"/>
            </w:pPr>
            <w:r>
              <w:rPr>
                <w:b/>
                <w:bCs/>
                <w:spacing w:val="-6"/>
              </w:rPr>
              <w:t>1.76%</w:t>
            </w:r>
          </w:p>
        </w:tc>
        <w:tc>
          <w:tcPr>
            <w:tcW w:w="1660" w:type="dxa"/>
            <w:tcBorders>
              <w:top w:val="nil"/>
              <w:bottom w:val="nil"/>
            </w:tcBorders>
            <w:vAlign w:val="top"/>
          </w:tcPr>
          <w:p w14:paraId="3F93BEFA">
            <w:pPr>
              <w:pStyle w:val="6"/>
              <w:spacing w:before="256" w:line="219" w:lineRule="auto"/>
              <w:ind w:left="17"/>
            </w:pPr>
            <w:r>
              <w:rPr>
                <w:spacing w:val="-2"/>
              </w:rPr>
              <w:t>结转下年支出</w:t>
            </w:r>
          </w:p>
        </w:tc>
        <w:tc>
          <w:tcPr>
            <w:tcW w:w="904" w:type="dxa"/>
            <w:tcBorders>
              <w:top w:val="nil"/>
              <w:bottom w:val="nil"/>
            </w:tcBorders>
            <w:vAlign w:val="top"/>
          </w:tcPr>
          <w:p w14:paraId="705F33E7">
            <w:pPr>
              <w:pStyle w:val="6"/>
              <w:spacing w:before="255"/>
              <w:ind w:right="4"/>
              <w:jc w:val="right"/>
            </w:pPr>
            <w:r>
              <w:rPr>
                <w:spacing w:val="-5"/>
              </w:rPr>
              <w:t>1394</w:t>
            </w:r>
          </w:p>
        </w:tc>
        <w:tc>
          <w:tcPr>
            <w:tcW w:w="1038" w:type="dxa"/>
            <w:tcBorders>
              <w:top w:val="nil"/>
              <w:bottom w:val="nil"/>
            </w:tcBorders>
            <w:vAlign w:val="top"/>
          </w:tcPr>
          <w:p w14:paraId="44E4AEC8">
            <w:pPr>
              <w:pStyle w:val="6"/>
              <w:spacing w:before="255"/>
              <w:ind w:right="3"/>
              <w:jc w:val="right"/>
            </w:pPr>
            <w:r>
              <w:rPr>
                <w:spacing w:val="-5"/>
              </w:rPr>
              <w:t>1418</w:t>
            </w:r>
          </w:p>
        </w:tc>
        <w:tc>
          <w:tcPr>
            <w:tcW w:w="774" w:type="dxa"/>
            <w:tcBorders>
              <w:top w:val="nil"/>
              <w:bottom w:val="nil"/>
            </w:tcBorders>
            <w:vAlign w:val="top"/>
          </w:tcPr>
          <w:p w14:paraId="1A3ED4E2">
            <w:pPr>
              <w:pStyle w:val="6"/>
              <w:spacing w:before="256" w:line="239" w:lineRule="auto"/>
              <w:ind w:right="8"/>
              <w:jc w:val="right"/>
            </w:pPr>
            <w:r>
              <w:rPr>
                <w:spacing w:val="-4"/>
              </w:rPr>
              <w:t>1.72%</w:t>
            </w:r>
          </w:p>
        </w:tc>
      </w:tr>
      <w:tr w14:paraId="4649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657" w:type="dxa"/>
            <w:vMerge w:val="continue"/>
            <w:tcBorders>
              <w:top w:val="nil"/>
            </w:tcBorders>
            <w:vAlign w:val="top"/>
          </w:tcPr>
          <w:p w14:paraId="2C6856A6">
            <w:pPr>
              <w:rPr>
                <w:rFonts w:ascii="Arial"/>
                <w:sz w:val="21"/>
              </w:rPr>
            </w:pPr>
          </w:p>
        </w:tc>
        <w:tc>
          <w:tcPr>
            <w:tcW w:w="992" w:type="dxa"/>
            <w:vMerge w:val="continue"/>
            <w:tcBorders>
              <w:top w:val="nil"/>
            </w:tcBorders>
            <w:vAlign w:val="top"/>
          </w:tcPr>
          <w:p w14:paraId="448A38A9">
            <w:pPr>
              <w:rPr>
                <w:rFonts w:ascii="Arial"/>
                <w:sz w:val="21"/>
              </w:rPr>
            </w:pPr>
          </w:p>
        </w:tc>
        <w:tc>
          <w:tcPr>
            <w:tcW w:w="1006" w:type="dxa"/>
            <w:vMerge w:val="continue"/>
            <w:tcBorders>
              <w:top w:val="nil"/>
            </w:tcBorders>
            <w:vAlign w:val="top"/>
          </w:tcPr>
          <w:p w14:paraId="12B73B8A">
            <w:pPr>
              <w:rPr>
                <w:rFonts w:ascii="Arial"/>
                <w:sz w:val="21"/>
              </w:rPr>
            </w:pPr>
          </w:p>
        </w:tc>
        <w:tc>
          <w:tcPr>
            <w:tcW w:w="838" w:type="dxa"/>
            <w:vMerge w:val="continue"/>
            <w:tcBorders>
              <w:top w:val="nil"/>
            </w:tcBorders>
            <w:vAlign w:val="top"/>
          </w:tcPr>
          <w:p w14:paraId="69C306E8">
            <w:pPr>
              <w:rPr>
                <w:rFonts w:ascii="Arial"/>
                <w:sz w:val="21"/>
              </w:rPr>
            </w:pPr>
          </w:p>
        </w:tc>
        <w:tc>
          <w:tcPr>
            <w:tcW w:w="1660" w:type="dxa"/>
            <w:tcBorders>
              <w:top w:val="nil"/>
            </w:tcBorders>
            <w:vAlign w:val="top"/>
          </w:tcPr>
          <w:p w14:paraId="774B5E3C">
            <w:pPr>
              <w:pStyle w:val="6"/>
              <w:spacing w:before="255" w:line="220" w:lineRule="auto"/>
              <w:ind w:left="475"/>
            </w:pPr>
            <w:r>
              <w:rPr>
                <w:b/>
                <w:bCs/>
                <w:spacing w:val="-4"/>
              </w:rPr>
              <w:t>支出总计</w:t>
            </w:r>
          </w:p>
        </w:tc>
        <w:tc>
          <w:tcPr>
            <w:tcW w:w="904" w:type="dxa"/>
            <w:tcBorders>
              <w:top w:val="nil"/>
            </w:tcBorders>
            <w:vAlign w:val="top"/>
          </w:tcPr>
          <w:p w14:paraId="7CA2151C">
            <w:pPr>
              <w:pStyle w:val="6"/>
              <w:spacing w:before="255"/>
              <w:ind w:right="4"/>
              <w:jc w:val="right"/>
            </w:pPr>
            <w:r>
              <w:rPr>
                <w:b/>
                <w:bCs/>
                <w:spacing w:val="-7"/>
              </w:rPr>
              <w:t>1706</w:t>
            </w:r>
          </w:p>
        </w:tc>
        <w:tc>
          <w:tcPr>
            <w:tcW w:w="1038" w:type="dxa"/>
            <w:tcBorders>
              <w:top w:val="nil"/>
            </w:tcBorders>
            <w:vAlign w:val="top"/>
          </w:tcPr>
          <w:p w14:paraId="48F0B698">
            <w:pPr>
              <w:pStyle w:val="6"/>
              <w:spacing w:before="255"/>
              <w:ind w:right="3"/>
              <w:jc w:val="right"/>
            </w:pPr>
            <w:r>
              <w:rPr>
                <w:b/>
                <w:bCs/>
                <w:spacing w:val="-7"/>
              </w:rPr>
              <w:t>1736</w:t>
            </w:r>
          </w:p>
        </w:tc>
        <w:tc>
          <w:tcPr>
            <w:tcW w:w="774" w:type="dxa"/>
            <w:tcBorders>
              <w:top w:val="nil"/>
            </w:tcBorders>
            <w:vAlign w:val="top"/>
          </w:tcPr>
          <w:p w14:paraId="3C5ED7E3">
            <w:pPr>
              <w:pStyle w:val="6"/>
              <w:spacing w:before="255" w:line="239" w:lineRule="auto"/>
              <w:ind w:right="9"/>
              <w:jc w:val="right"/>
            </w:pPr>
            <w:r>
              <w:rPr>
                <w:b/>
                <w:bCs/>
                <w:spacing w:val="-6"/>
              </w:rPr>
              <w:t>1.76%</w:t>
            </w:r>
          </w:p>
        </w:tc>
      </w:tr>
    </w:tbl>
    <w:p w14:paraId="3FB0C349">
      <w:pPr>
        <w:rPr>
          <w:rFonts w:ascii="Arial"/>
          <w:sz w:val="21"/>
        </w:rPr>
      </w:pPr>
    </w:p>
    <w:p w14:paraId="0C41B619">
      <w:pPr>
        <w:rPr>
          <w:rFonts w:ascii="Arial" w:hAnsi="Arial" w:eastAsia="Arial" w:cs="Arial"/>
          <w:sz w:val="21"/>
          <w:szCs w:val="21"/>
        </w:rPr>
        <w:sectPr>
          <w:footerReference r:id="rId72" w:type="default"/>
          <w:pgSz w:w="11906" w:h="16839"/>
          <w:pgMar w:top="1431" w:right="1459" w:bottom="1556" w:left="1572" w:header="0" w:footer="1192" w:gutter="0"/>
          <w:cols w:space="720" w:num="1"/>
        </w:sectPr>
      </w:pPr>
    </w:p>
    <w:p w14:paraId="1286EF82">
      <w:pPr>
        <w:spacing w:line="245" w:lineRule="auto"/>
        <w:rPr>
          <w:rFonts w:ascii="Arial"/>
          <w:sz w:val="21"/>
        </w:rPr>
      </w:pPr>
    </w:p>
    <w:p w14:paraId="1D2A0117">
      <w:pPr>
        <w:spacing w:line="246" w:lineRule="auto"/>
        <w:rPr>
          <w:rFonts w:ascii="Arial"/>
          <w:sz w:val="21"/>
        </w:rPr>
      </w:pPr>
    </w:p>
    <w:p w14:paraId="0A31F585">
      <w:pPr>
        <w:spacing w:line="246" w:lineRule="auto"/>
        <w:rPr>
          <w:rFonts w:ascii="Arial"/>
          <w:sz w:val="21"/>
        </w:rPr>
      </w:pPr>
    </w:p>
    <w:p w14:paraId="5B0CCC45">
      <w:pPr>
        <w:spacing w:before="101" w:line="228" w:lineRule="auto"/>
        <w:ind w:left="31"/>
        <w:rPr>
          <w:rFonts w:ascii="黑体" w:hAnsi="黑体" w:eastAsia="黑体" w:cs="黑体"/>
          <w:sz w:val="31"/>
          <w:szCs w:val="31"/>
        </w:rPr>
      </w:pPr>
      <w:r>
        <w:rPr>
          <w:rFonts w:ascii="黑体" w:hAnsi="黑体" w:eastAsia="黑体" w:cs="黑体"/>
          <w:spacing w:val="-3"/>
          <w:sz w:val="31"/>
          <w:szCs w:val="31"/>
        </w:rPr>
        <w:t>表</w:t>
      </w:r>
      <w:r>
        <w:rPr>
          <w:rFonts w:ascii="黑体" w:hAnsi="黑体" w:eastAsia="黑体" w:cs="黑体"/>
          <w:spacing w:val="-64"/>
          <w:sz w:val="31"/>
          <w:szCs w:val="31"/>
        </w:rPr>
        <w:t xml:space="preserve"> </w:t>
      </w:r>
      <w:r>
        <w:rPr>
          <w:rFonts w:ascii="黑体" w:hAnsi="黑体" w:eastAsia="黑体" w:cs="黑体"/>
          <w:spacing w:val="-3"/>
          <w:sz w:val="31"/>
          <w:szCs w:val="31"/>
        </w:rPr>
        <w:t>29</w:t>
      </w:r>
    </w:p>
    <w:p w14:paraId="6576DE55">
      <w:pPr>
        <w:spacing w:before="122" w:line="494" w:lineRule="exact"/>
        <w:ind w:left="79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年历下区地方政府债务限额及余额情况表</w:t>
      </w:r>
    </w:p>
    <w:p w14:paraId="6D6AC817">
      <w:pPr>
        <w:spacing w:before="117"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26490714">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4"/>
        <w:gridCol w:w="1235"/>
        <w:gridCol w:w="1283"/>
        <w:gridCol w:w="1097"/>
        <w:gridCol w:w="1088"/>
        <w:gridCol w:w="1275"/>
        <w:gridCol w:w="1257"/>
      </w:tblGrid>
      <w:tr w14:paraId="7640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634" w:type="dxa"/>
            <w:vMerge w:val="restart"/>
            <w:tcBorders>
              <w:bottom w:val="nil"/>
            </w:tcBorders>
            <w:vAlign w:val="top"/>
          </w:tcPr>
          <w:p w14:paraId="0A5455D7">
            <w:pPr>
              <w:spacing w:line="340" w:lineRule="auto"/>
              <w:rPr>
                <w:rFonts w:ascii="Arial"/>
                <w:sz w:val="21"/>
              </w:rPr>
            </w:pPr>
          </w:p>
          <w:p w14:paraId="4D82884B">
            <w:pPr>
              <w:spacing w:line="340" w:lineRule="auto"/>
              <w:rPr>
                <w:rFonts w:ascii="Arial"/>
                <w:sz w:val="21"/>
              </w:rPr>
            </w:pPr>
          </w:p>
          <w:p w14:paraId="0C233873">
            <w:pPr>
              <w:spacing w:before="65" w:line="235" w:lineRule="auto"/>
              <w:ind w:left="454"/>
              <w:rPr>
                <w:rFonts w:ascii="黑体" w:hAnsi="黑体" w:eastAsia="黑体" w:cs="黑体"/>
                <w:sz w:val="20"/>
                <w:szCs w:val="20"/>
              </w:rPr>
            </w:pPr>
            <w:r>
              <w:rPr>
                <w:rFonts w:ascii="黑体" w:hAnsi="黑体" w:eastAsia="黑体" w:cs="黑体"/>
                <w:sz w:val="20"/>
                <w:szCs w:val="20"/>
              </w:rPr>
              <w:t>地</w:t>
            </w:r>
            <w:r>
              <w:rPr>
                <w:rFonts w:ascii="黑体" w:hAnsi="黑体" w:eastAsia="黑体" w:cs="黑体"/>
                <w:spacing w:val="12"/>
                <w:sz w:val="20"/>
                <w:szCs w:val="20"/>
              </w:rPr>
              <w:t xml:space="preserve">   </w:t>
            </w:r>
            <w:r>
              <w:rPr>
                <w:rFonts w:ascii="黑体" w:hAnsi="黑体" w:eastAsia="黑体" w:cs="黑体"/>
                <w:sz w:val="20"/>
                <w:szCs w:val="20"/>
              </w:rPr>
              <w:t>区</w:t>
            </w:r>
          </w:p>
        </w:tc>
        <w:tc>
          <w:tcPr>
            <w:tcW w:w="3615" w:type="dxa"/>
            <w:gridSpan w:val="3"/>
            <w:vAlign w:val="top"/>
          </w:tcPr>
          <w:p w14:paraId="2891D328">
            <w:pPr>
              <w:spacing w:line="258" w:lineRule="auto"/>
              <w:rPr>
                <w:rFonts w:ascii="Arial"/>
                <w:sz w:val="21"/>
              </w:rPr>
            </w:pPr>
          </w:p>
          <w:p w14:paraId="6D0A96CC">
            <w:pPr>
              <w:spacing w:before="65" w:line="229" w:lineRule="auto"/>
              <w:ind w:left="1048"/>
              <w:rPr>
                <w:rFonts w:ascii="黑体" w:hAnsi="黑体" w:eastAsia="黑体" w:cs="黑体"/>
                <w:sz w:val="20"/>
                <w:szCs w:val="20"/>
              </w:rPr>
            </w:pPr>
            <w:r>
              <w:rPr>
                <w:rFonts w:ascii="黑体" w:hAnsi="黑体" w:eastAsia="黑体" w:cs="黑体"/>
                <w:spacing w:val="6"/>
                <w:sz w:val="20"/>
                <w:szCs w:val="20"/>
              </w:rPr>
              <w:t>2025</w:t>
            </w:r>
            <w:r>
              <w:rPr>
                <w:rFonts w:ascii="黑体" w:hAnsi="黑体" w:eastAsia="黑体" w:cs="黑体"/>
                <w:spacing w:val="-40"/>
                <w:sz w:val="20"/>
                <w:szCs w:val="20"/>
              </w:rPr>
              <w:t xml:space="preserve"> </w:t>
            </w:r>
            <w:r>
              <w:rPr>
                <w:rFonts w:ascii="黑体" w:hAnsi="黑体" w:eastAsia="黑体" w:cs="黑体"/>
                <w:spacing w:val="6"/>
                <w:sz w:val="20"/>
                <w:szCs w:val="20"/>
              </w:rPr>
              <w:t>年债务限额</w:t>
            </w:r>
          </w:p>
        </w:tc>
        <w:tc>
          <w:tcPr>
            <w:tcW w:w="3620" w:type="dxa"/>
            <w:gridSpan w:val="3"/>
            <w:vAlign w:val="top"/>
          </w:tcPr>
          <w:p w14:paraId="6B93E80C">
            <w:pPr>
              <w:spacing w:line="258" w:lineRule="auto"/>
              <w:rPr>
                <w:rFonts w:ascii="Arial"/>
                <w:sz w:val="21"/>
              </w:rPr>
            </w:pPr>
          </w:p>
          <w:p w14:paraId="298AAD44">
            <w:pPr>
              <w:spacing w:before="65" w:line="229" w:lineRule="auto"/>
              <w:ind w:left="1052"/>
              <w:rPr>
                <w:rFonts w:ascii="黑体" w:hAnsi="黑体" w:eastAsia="黑体" w:cs="黑体"/>
                <w:sz w:val="20"/>
                <w:szCs w:val="20"/>
              </w:rPr>
            </w:pPr>
            <w:r>
              <w:rPr>
                <w:rFonts w:ascii="黑体" w:hAnsi="黑体" w:eastAsia="黑体" w:cs="黑体"/>
                <w:spacing w:val="6"/>
                <w:sz w:val="20"/>
                <w:szCs w:val="20"/>
              </w:rPr>
              <w:t>2025</w:t>
            </w:r>
            <w:r>
              <w:rPr>
                <w:rFonts w:ascii="黑体" w:hAnsi="黑体" w:eastAsia="黑体" w:cs="黑体"/>
                <w:spacing w:val="-40"/>
                <w:sz w:val="20"/>
                <w:szCs w:val="20"/>
              </w:rPr>
              <w:t xml:space="preserve"> </w:t>
            </w:r>
            <w:r>
              <w:rPr>
                <w:rFonts w:ascii="黑体" w:hAnsi="黑体" w:eastAsia="黑体" w:cs="黑体"/>
                <w:spacing w:val="6"/>
                <w:sz w:val="20"/>
                <w:szCs w:val="20"/>
              </w:rPr>
              <w:t>年债务余额</w:t>
            </w:r>
          </w:p>
        </w:tc>
      </w:tr>
      <w:tr w14:paraId="4D0D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634" w:type="dxa"/>
            <w:vMerge w:val="continue"/>
            <w:tcBorders>
              <w:top w:val="nil"/>
            </w:tcBorders>
            <w:vAlign w:val="top"/>
          </w:tcPr>
          <w:p w14:paraId="3D850EDC">
            <w:pPr>
              <w:rPr>
                <w:rFonts w:ascii="Arial"/>
                <w:sz w:val="21"/>
              </w:rPr>
            </w:pPr>
          </w:p>
        </w:tc>
        <w:tc>
          <w:tcPr>
            <w:tcW w:w="1235" w:type="dxa"/>
            <w:vAlign w:val="top"/>
          </w:tcPr>
          <w:p w14:paraId="3BE59599">
            <w:pPr>
              <w:spacing w:line="255" w:lineRule="auto"/>
              <w:rPr>
                <w:rFonts w:ascii="Arial"/>
                <w:sz w:val="21"/>
              </w:rPr>
            </w:pPr>
          </w:p>
          <w:p w14:paraId="6AFE6704">
            <w:pPr>
              <w:spacing w:before="65" w:line="232" w:lineRule="auto"/>
              <w:ind w:left="412"/>
              <w:rPr>
                <w:rFonts w:ascii="黑体" w:hAnsi="黑体" w:eastAsia="黑体" w:cs="黑体"/>
                <w:sz w:val="20"/>
                <w:szCs w:val="20"/>
              </w:rPr>
            </w:pPr>
            <w:r>
              <w:rPr>
                <w:rFonts w:ascii="黑体" w:hAnsi="黑体" w:eastAsia="黑体" w:cs="黑体"/>
                <w:spacing w:val="4"/>
                <w:sz w:val="20"/>
                <w:szCs w:val="20"/>
              </w:rPr>
              <w:t>合计</w:t>
            </w:r>
          </w:p>
        </w:tc>
        <w:tc>
          <w:tcPr>
            <w:tcW w:w="1283" w:type="dxa"/>
            <w:vAlign w:val="top"/>
          </w:tcPr>
          <w:p w14:paraId="53F44401">
            <w:pPr>
              <w:spacing w:line="255" w:lineRule="auto"/>
              <w:rPr>
                <w:rFonts w:ascii="Arial"/>
                <w:sz w:val="21"/>
              </w:rPr>
            </w:pPr>
          </w:p>
          <w:p w14:paraId="0BB41BD4">
            <w:pPr>
              <w:spacing w:before="65" w:line="229" w:lineRule="auto"/>
              <w:ind w:left="230"/>
              <w:rPr>
                <w:rFonts w:ascii="黑体" w:hAnsi="黑体" w:eastAsia="黑体" w:cs="黑体"/>
                <w:sz w:val="20"/>
                <w:szCs w:val="20"/>
              </w:rPr>
            </w:pPr>
            <w:r>
              <w:rPr>
                <w:rFonts w:ascii="黑体" w:hAnsi="黑体" w:eastAsia="黑体" w:cs="黑体"/>
                <w:spacing w:val="6"/>
                <w:sz w:val="20"/>
                <w:szCs w:val="20"/>
              </w:rPr>
              <w:t>一般债务</w:t>
            </w:r>
          </w:p>
        </w:tc>
        <w:tc>
          <w:tcPr>
            <w:tcW w:w="1097" w:type="dxa"/>
            <w:vAlign w:val="top"/>
          </w:tcPr>
          <w:p w14:paraId="6B4C9055">
            <w:pPr>
              <w:spacing w:line="255" w:lineRule="auto"/>
              <w:rPr>
                <w:rFonts w:ascii="Arial"/>
                <w:sz w:val="21"/>
              </w:rPr>
            </w:pPr>
          </w:p>
          <w:p w14:paraId="2B2AFADD">
            <w:pPr>
              <w:spacing w:before="65" w:line="229" w:lineRule="auto"/>
              <w:ind w:left="139"/>
              <w:rPr>
                <w:rFonts w:ascii="黑体" w:hAnsi="黑体" w:eastAsia="黑体" w:cs="黑体"/>
                <w:sz w:val="20"/>
                <w:szCs w:val="20"/>
              </w:rPr>
            </w:pPr>
            <w:r>
              <w:rPr>
                <w:rFonts w:ascii="黑体" w:hAnsi="黑体" w:eastAsia="黑体" w:cs="黑体"/>
                <w:spacing w:val="6"/>
                <w:sz w:val="20"/>
                <w:szCs w:val="20"/>
              </w:rPr>
              <w:t>专项债务</w:t>
            </w:r>
          </w:p>
        </w:tc>
        <w:tc>
          <w:tcPr>
            <w:tcW w:w="1088" w:type="dxa"/>
            <w:vAlign w:val="top"/>
          </w:tcPr>
          <w:p w14:paraId="46F61DF8">
            <w:pPr>
              <w:spacing w:line="255" w:lineRule="auto"/>
              <w:rPr>
                <w:rFonts w:ascii="Arial"/>
                <w:sz w:val="21"/>
              </w:rPr>
            </w:pPr>
          </w:p>
          <w:p w14:paraId="2400B06F">
            <w:pPr>
              <w:spacing w:before="65" w:line="232" w:lineRule="auto"/>
              <w:ind w:left="341"/>
              <w:rPr>
                <w:rFonts w:ascii="黑体" w:hAnsi="黑体" w:eastAsia="黑体" w:cs="黑体"/>
                <w:sz w:val="20"/>
                <w:szCs w:val="20"/>
              </w:rPr>
            </w:pPr>
            <w:r>
              <w:rPr>
                <w:rFonts w:ascii="黑体" w:hAnsi="黑体" w:eastAsia="黑体" w:cs="黑体"/>
                <w:spacing w:val="4"/>
                <w:sz w:val="20"/>
                <w:szCs w:val="20"/>
              </w:rPr>
              <w:t>合计</w:t>
            </w:r>
          </w:p>
        </w:tc>
        <w:tc>
          <w:tcPr>
            <w:tcW w:w="1275" w:type="dxa"/>
            <w:vAlign w:val="top"/>
          </w:tcPr>
          <w:p w14:paraId="13CF3634">
            <w:pPr>
              <w:spacing w:line="255" w:lineRule="auto"/>
              <w:rPr>
                <w:rFonts w:ascii="Arial"/>
                <w:sz w:val="21"/>
              </w:rPr>
            </w:pPr>
          </w:p>
          <w:p w14:paraId="7688839E">
            <w:pPr>
              <w:spacing w:before="65" w:line="229" w:lineRule="auto"/>
              <w:ind w:left="228"/>
              <w:rPr>
                <w:rFonts w:ascii="黑体" w:hAnsi="黑体" w:eastAsia="黑体" w:cs="黑体"/>
                <w:sz w:val="20"/>
                <w:szCs w:val="20"/>
              </w:rPr>
            </w:pPr>
            <w:r>
              <w:rPr>
                <w:rFonts w:ascii="黑体" w:hAnsi="黑体" w:eastAsia="黑体" w:cs="黑体"/>
                <w:spacing w:val="6"/>
                <w:sz w:val="20"/>
                <w:szCs w:val="20"/>
              </w:rPr>
              <w:t>一般债务</w:t>
            </w:r>
          </w:p>
        </w:tc>
        <w:tc>
          <w:tcPr>
            <w:tcW w:w="1257" w:type="dxa"/>
            <w:vAlign w:val="top"/>
          </w:tcPr>
          <w:p w14:paraId="5E5724E4">
            <w:pPr>
              <w:spacing w:line="255" w:lineRule="auto"/>
              <w:rPr>
                <w:rFonts w:ascii="Arial"/>
                <w:sz w:val="21"/>
              </w:rPr>
            </w:pPr>
          </w:p>
          <w:p w14:paraId="0D98F6B9">
            <w:pPr>
              <w:spacing w:before="65" w:line="229" w:lineRule="auto"/>
              <w:ind w:left="219"/>
              <w:rPr>
                <w:rFonts w:ascii="黑体" w:hAnsi="黑体" w:eastAsia="黑体" w:cs="黑体"/>
                <w:sz w:val="20"/>
                <w:szCs w:val="20"/>
              </w:rPr>
            </w:pPr>
            <w:r>
              <w:rPr>
                <w:rFonts w:ascii="黑体" w:hAnsi="黑体" w:eastAsia="黑体" w:cs="黑体"/>
                <w:spacing w:val="6"/>
                <w:sz w:val="20"/>
                <w:szCs w:val="20"/>
              </w:rPr>
              <w:t>专项债务</w:t>
            </w:r>
          </w:p>
        </w:tc>
      </w:tr>
      <w:tr w14:paraId="7433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634" w:type="dxa"/>
            <w:vAlign w:val="top"/>
          </w:tcPr>
          <w:p w14:paraId="3EC3E120">
            <w:pPr>
              <w:spacing w:line="267" w:lineRule="auto"/>
              <w:rPr>
                <w:rFonts w:ascii="Arial"/>
                <w:sz w:val="21"/>
              </w:rPr>
            </w:pPr>
          </w:p>
          <w:p w14:paraId="7E432F7D">
            <w:pPr>
              <w:pStyle w:val="6"/>
              <w:spacing w:before="62" w:line="230" w:lineRule="auto"/>
              <w:ind w:left="525"/>
              <w:rPr>
                <w:sz w:val="19"/>
                <w:szCs w:val="19"/>
              </w:rPr>
            </w:pPr>
            <w:r>
              <w:rPr>
                <w:spacing w:val="6"/>
                <w:sz w:val="19"/>
                <w:szCs w:val="19"/>
              </w:rPr>
              <w:t>历下区</w:t>
            </w:r>
          </w:p>
        </w:tc>
        <w:tc>
          <w:tcPr>
            <w:tcW w:w="1235" w:type="dxa"/>
            <w:vAlign w:val="top"/>
          </w:tcPr>
          <w:p w14:paraId="412F7A12">
            <w:pPr>
              <w:spacing w:line="280" w:lineRule="auto"/>
              <w:rPr>
                <w:rFonts w:ascii="Arial"/>
                <w:sz w:val="21"/>
              </w:rPr>
            </w:pPr>
          </w:p>
          <w:p w14:paraId="45C6FC35">
            <w:pPr>
              <w:pStyle w:val="6"/>
              <w:spacing w:before="58" w:line="239" w:lineRule="auto"/>
              <w:ind w:left="183"/>
            </w:pPr>
            <w:r>
              <w:rPr>
                <w:spacing w:val="-2"/>
              </w:rPr>
              <w:t>1029726.42</w:t>
            </w:r>
          </w:p>
        </w:tc>
        <w:tc>
          <w:tcPr>
            <w:tcW w:w="1283" w:type="dxa"/>
            <w:vAlign w:val="top"/>
          </w:tcPr>
          <w:p w14:paraId="608C8FB5">
            <w:pPr>
              <w:spacing w:line="280" w:lineRule="auto"/>
              <w:rPr>
                <w:rFonts w:ascii="Arial"/>
                <w:sz w:val="21"/>
              </w:rPr>
            </w:pPr>
          </w:p>
          <w:p w14:paraId="4C2D5145">
            <w:pPr>
              <w:pStyle w:val="6"/>
              <w:spacing w:before="58" w:line="239" w:lineRule="auto"/>
              <w:ind w:left="342"/>
            </w:pPr>
            <w:r>
              <w:rPr>
                <w:spacing w:val="-3"/>
              </w:rPr>
              <w:t>1100.16</w:t>
            </w:r>
          </w:p>
        </w:tc>
        <w:tc>
          <w:tcPr>
            <w:tcW w:w="1097" w:type="dxa"/>
            <w:vAlign w:val="top"/>
          </w:tcPr>
          <w:p w14:paraId="1BBA30AD">
            <w:pPr>
              <w:spacing w:line="280" w:lineRule="auto"/>
              <w:rPr>
                <w:rFonts w:ascii="Arial"/>
                <w:sz w:val="21"/>
              </w:rPr>
            </w:pPr>
          </w:p>
          <w:p w14:paraId="66514F70">
            <w:pPr>
              <w:pStyle w:val="6"/>
              <w:spacing w:before="58" w:line="239" w:lineRule="auto"/>
              <w:ind w:left="115"/>
            </w:pPr>
            <w:r>
              <w:rPr>
                <w:spacing w:val="-2"/>
              </w:rPr>
              <w:t>1028626.26</w:t>
            </w:r>
          </w:p>
        </w:tc>
        <w:tc>
          <w:tcPr>
            <w:tcW w:w="1088" w:type="dxa"/>
            <w:vAlign w:val="top"/>
          </w:tcPr>
          <w:p w14:paraId="11A256E1">
            <w:pPr>
              <w:spacing w:line="280" w:lineRule="auto"/>
              <w:rPr>
                <w:rFonts w:ascii="Arial"/>
                <w:sz w:val="21"/>
              </w:rPr>
            </w:pPr>
          </w:p>
          <w:p w14:paraId="0070D4B5">
            <w:pPr>
              <w:pStyle w:val="6"/>
              <w:spacing w:before="58" w:line="239" w:lineRule="auto"/>
              <w:ind w:left="113"/>
            </w:pPr>
            <w:r>
              <w:rPr>
                <w:spacing w:val="-2"/>
              </w:rPr>
              <w:t>1028505.81</w:t>
            </w:r>
          </w:p>
        </w:tc>
        <w:tc>
          <w:tcPr>
            <w:tcW w:w="1275" w:type="dxa"/>
            <w:vAlign w:val="top"/>
          </w:tcPr>
          <w:p w14:paraId="1611F0E2">
            <w:pPr>
              <w:spacing w:line="280" w:lineRule="auto"/>
              <w:rPr>
                <w:rFonts w:ascii="Arial"/>
                <w:sz w:val="21"/>
              </w:rPr>
            </w:pPr>
          </w:p>
          <w:p w14:paraId="1E978C4D">
            <w:pPr>
              <w:pStyle w:val="6"/>
              <w:spacing w:before="58" w:line="239" w:lineRule="auto"/>
              <w:ind w:left="374"/>
            </w:pPr>
            <w:r>
              <w:rPr>
                <w:spacing w:val="-2"/>
              </w:rPr>
              <w:t>629.00</w:t>
            </w:r>
          </w:p>
        </w:tc>
        <w:tc>
          <w:tcPr>
            <w:tcW w:w="1257" w:type="dxa"/>
            <w:vAlign w:val="top"/>
          </w:tcPr>
          <w:p w14:paraId="65066530">
            <w:pPr>
              <w:spacing w:line="280" w:lineRule="auto"/>
              <w:rPr>
                <w:rFonts w:ascii="Arial"/>
                <w:sz w:val="21"/>
              </w:rPr>
            </w:pPr>
          </w:p>
          <w:p w14:paraId="4F02A8C8">
            <w:pPr>
              <w:pStyle w:val="6"/>
              <w:spacing w:before="58" w:line="239" w:lineRule="auto"/>
              <w:ind w:left="195"/>
            </w:pPr>
            <w:r>
              <w:rPr>
                <w:spacing w:val="-2"/>
              </w:rPr>
              <w:t>1027876.81</w:t>
            </w:r>
          </w:p>
        </w:tc>
      </w:tr>
    </w:tbl>
    <w:p w14:paraId="661B23BB">
      <w:pPr>
        <w:rPr>
          <w:rFonts w:ascii="Arial"/>
          <w:sz w:val="21"/>
        </w:rPr>
      </w:pPr>
    </w:p>
    <w:p w14:paraId="658E25AB">
      <w:pPr>
        <w:rPr>
          <w:rFonts w:ascii="Arial" w:hAnsi="Arial" w:eastAsia="Arial" w:cs="Arial"/>
          <w:sz w:val="21"/>
          <w:szCs w:val="21"/>
        </w:rPr>
        <w:sectPr>
          <w:footerReference r:id="rId73" w:type="default"/>
          <w:pgSz w:w="11906" w:h="16839"/>
          <w:pgMar w:top="1431" w:right="1459" w:bottom="1556" w:left="1572" w:header="0" w:footer="1192" w:gutter="0"/>
          <w:cols w:space="720" w:num="1"/>
        </w:sectPr>
      </w:pPr>
    </w:p>
    <w:p w14:paraId="09B6FAF8">
      <w:pPr>
        <w:spacing w:line="245" w:lineRule="auto"/>
        <w:rPr>
          <w:rFonts w:ascii="Arial"/>
          <w:sz w:val="21"/>
        </w:rPr>
      </w:pPr>
    </w:p>
    <w:p w14:paraId="63D9091F">
      <w:pPr>
        <w:spacing w:line="246" w:lineRule="auto"/>
        <w:rPr>
          <w:rFonts w:ascii="Arial"/>
          <w:sz w:val="21"/>
        </w:rPr>
      </w:pPr>
    </w:p>
    <w:p w14:paraId="6F740D91">
      <w:pPr>
        <w:spacing w:line="246" w:lineRule="auto"/>
        <w:rPr>
          <w:rFonts w:ascii="Arial"/>
          <w:sz w:val="21"/>
        </w:rPr>
      </w:pPr>
    </w:p>
    <w:p w14:paraId="47DE9264">
      <w:pPr>
        <w:spacing w:before="101" w:line="228" w:lineRule="auto"/>
        <w:ind w:left="1152"/>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30</w:t>
      </w:r>
    </w:p>
    <w:p w14:paraId="6953B401">
      <w:pPr>
        <w:spacing w:before="122" w:line="494" w:lineRule="exact"/>
        <w:ind w:left="2818"/>
        <w:outlineLvl w:val="2"/>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74"/>
          <w:position w:val="2"/>
          <w:sz w:val="35"/>
          <w:szCs w:val="35"/>
        </w:rPr>
        <w:t xml:space="preserve"> </w:t>
      </w:r>
      <w:r>
        <w:rPr>
          <w:rFonts w:ascii="宋体" w:hAnsi="宋体" w:eastAsia="宋体" w:cs="宋体"/>
          <w:b/>
          <w:bCs/>
          <w:spacing w:val="4"/>
          <w:position w:val="2"/>
          <w:sz w:val="35"/>
          <w:szCs w:val="35"/>
        </w:rPr>
        <w:t>年历下区政府债务限额情况表</w:t>
      </w:r>
    </w:p>
    <w:p w14:paraId="7A667CE0">
      <w:pPr>
        <w:spacing w:before="117" w:line="228" w:lineRule="auto"/>
        <w:ind w:left="8940"/>
        <w:rPr>
          <w:rFonts w:ascii="宋体" w:hAnsi="宋体" w:eastAsia="宋体" w:cs="宋体"/>
          <w:sz w:val="20"/>
          <w:szCs w:val="20"/>
        </w:rPr>
      </w:pPr>
      <w:r>
        <w:rPr>
          <w:rFonts w:ascii="宋体" w:hAnsi="宋体" w:eastAsia="宋体" w:cs="宋体"/>
          <w:spacing w:val="7"/>
          <w:sz w:val="20"/>
          <w:szCs w:val="20"/>
        </w:rPr>
        <w:t>单位：万元</w:t>
      </w:r>
    </w:p>
    <w:p w14:paraId="642FC92B">
      <w:pPr>
        <w:spacing w:before="46"/>
      </w:pPr>
    </w:p>
    <w:tbl>
      <w:tblPr>
        <w:tblStyle w:val="5"/>
        <w:tblW w:w="10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836"/>
        <w:gridCol w:w="838"/>
        <w:gridCol w:w="780"/>
        <w:gridCol w:w="571"/>
        <w:gridCol w:w="839"/>
        <w:gridCol w:w="790"/>
        <w:gridCol w:w="717"/>
        <w:gridCol w:w="507"/>
        <w:gridCol w:w="705"/>
        <w:gridCol w:w="869"/>
        <w:gridCol w:w="863"/>
        <w:gridCol w:w="761"/>
        <w:gridCol w:w="914"/>
      </w:tblGrid>
      <w:tr w14:paraId="252D9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89" w:type="dxa"/>
            <w:vMerge w:val="restart"/>
            <w:tcBorders>
              <w:bottom w:val="nil"/>
            </w:tcBorders>
            <w:vAlign w:val="top"/>
          </w:tcPr>
          <w:p w14:paraId="0A3884CB">
            <w:pPr>
              <w:spacing w:line="351" w:lineRule="auto"/>
              <w:rPr>
                <w:rFonts w:ascii="Arial"/>
                <w:sz w:val="21"/>
              </w:rPr>
            </w:pPr>
          </w:p>
          <w:p w14:paraId="7E2EF3DE">
            <w:pPr>
              <w:spacing w:line="351" w:lineRule="auto"/>
              <w:rPr>
                <w:rFonts w:ascii="Arial"/>
                <w:sz w:val="21"/>
              </w:rPr>
            </w:pPr>
          </w:p>
          <w:p w14:paraId="596B3A2F">
            <w:pPr>
              <w:spacing w:before="59" w:line="227" w:lineRule="auto"/>
              <w:ind w:left="120"/>
              <w:rPr>
                <w:rFonts w:ascii="黑体" w:hAnsi="黑体" w:eastAsia="黑体" w:cs="黑体"/>
                <w:sz w:val="18"/>
                <w:szCs w:val="18"/>
              </w:rPr>
            </w:pPr>
            <w:r>
              <w:rPr>
                <w:rFonts w:ascii="黑体" w:hAnsi="黑体" w:eastAsia="黑体" w:cs="黑体"/>
                <w:spacing w:val="-2"/>
                <w:sz w:val="18"/>
                <w:szCs w:val="18"/>
              </w:rPr>
              <w:t>地区</w:t>
            </w:r>
          </w:p>
        </w:tc>
        <w:tc>
          <w:tcPr>
            <w:tcW w:w="2454" w:type="dxa"/>
            <w:gridSpan w:val="3"/>
            <w:vAlign w:val="top"/>
          </w:tcPr>
          <w:p w14:paraId="4C0F0A7D">
            <w:pPr>
              <w:spacing w:line="280" w:lineRule="auto"/>
              <w:rPr>
                <w:rFonts w:ascii="Arial"/>
                <w:sz w:val="21"/>
              </w:rPr>
            </w:pPr>
          </w:p>
          <w:p w14:paraId="1C88F697">
            <w:pPr>
              <w:spacing w:before="59" w:line="221" w:lineRule="auto"/>
              <w:ind w:left="395"/>
              <w:rPr>
                <w:rFonts w:ascii="黑体" w:hAnsi="黑体" w:eastAsia="黑体" w:cs="黑体"/>
                <w:sz w:val="18"/>
                <w:szCs w:val="18"/>
              </w:rPr>
            </w:pPr>
            <w:r>
              <w:rPr>
                <w:rFonts w:ascii="黑体" w:hAnsi="黑体" w:eastAsia="黑体" w:cs="黑体"/>
                <w:spacing w:val="-2"/>
                <w:sz w:val="18"/>
                <w:szCs w:val="18"/>
              </w:rPr>
              <w:t>2024</w:t>
            </w:r>
            <w:r>
              <w:rPr>
                <w:rFonts w:ascii="黑体" w:hAnsi="黑体" w:eastAsia="黑体" w:cs="黑体"/>
                <w:spacing w:val="-28"/>
                <w:sz w:val="18"/>
                <w:szCs w:val="18"/>
              </w:rPr>
              <w:t xml:space="preserve"> </w:t>
            </w:r>
            <w:r>
              <w:rPr>
                <w:rFonts w:ascii="黑体" w:hAnsi="黑体" w:eastAsia="黑体" w:cs="黑体"/>
                <w:spacing w:val="-2"/>
                <w:sz w:val="18"/>
                <w:szCs w:val="18"/>
              </w:rPr>
              <w:t>年政府债务限额</w:t>
            </w:r>
          </w:p>
        </w:tc>
        <w:tc>
          <w:tcPr>
            <w:tcW w:w="2200" w:type="dxa"/>
            <w:gridSpan w:val="3"/>
            <w:vAlign w:val="top"/>
          </w:tcPr>
          <w:p w14:paraId="404DBA48">
            <w:pPr>
              <w:spacing w:line="280" w:lineRule="auto"/>
              <w:rPr>
                <w:rFonts w:ascii="Arial"/>
                <w:sz w:val="21"/>
              </w:rPr>
            </w:pPr>
          </w:p>
          <w:p w14:paraId="68D01094">
            <w:pPr>
              <w:spacing w:before="59" w:line="221" w:lineRule="auto"/>
              <w:ind w:left="89"/>
              <w:rPr>
                <w:rFonts w:ascii="黑体" w:hAnsi="黑体" w:eastAsia="黑体" w:cs="黑体"/>
                <w:sz w:val="18"/>
                <w:szCs w:val="18"/>
              </w:rPr>
            </w:pPr>
            <w:r>
              <w:rPr>
                <w:rFonts w:ascii="黑体" w:hAnsi="黑体" w:eastAsia="黑体" w:cs="黑体"/>
                <w:spacing w:val="-1"/>
                <w:sz w:val="18"/>
                <w:szCs w:val="18"/>
              </w:rPr>
              <w:t>2025</w:t>
            </w:r>
            <w:r>
              <w:rPr>
                <w:rFonts w:ascii="黑体" w:hAnsi="黑体" w:eastAsia="黑体" w:cs="黑体"/>
                <w:spacing w:val="-38"/>
                <w:sz w:val="18"/>
                <w:szCs w:val="18"/>
              </w:rPr>
              <w:t xml:space="preserve"> </w:t>
            </w:r>
            <w:r>
              <w:rPr>
                <w:rFonts w:ascii="黑体" w:hAnsi="黑体" w:eastAsia="黑体" w:cs="黑体"/>
                <w:spacing w:val="-1"/>
                <w:sz w:val="18"/>
                <w:szCs w:val="18"/>
              </w:rPr>
              <w:t>年减少政府债务限额</w:t>
            </w:r>
          </w:p>
        </w:tc>
        <w:tc>
          <w:tcPr>
            <w:tcW w:w="2798" w:type="dxa"/>
            <w:gridSpan w:val="4"/>
            <w:vAlign w:val="top"/>
          </w:tcPr>
          <w:p w14:paraId="13D43EE0">
            <w:pPr>
              <w:spacing w:line="280" w:lineRule="auto"/>
              <w:rPr>
                <w:rFonts w:ascii="Arial"/>
                <w:sz w:val="21"/>
              </w:rPr>
            </w:pPr>
          </w:p>
          <w:p w14:paraId="5E1D7827">
            <w:pPr>
              <w:spacing w:before="59" w:line="221" w:lineRule="auto"/>
              <w:ind w:left="390"/>
              <w:rPr>
                <w:rFonts w:ascii="黑体" w:hAnsi="黑体" w:eastAsia="黑体" w:cs="黑体"/>
                <w:sz w:val="18"/>
                <w:szCs w:val="18"/>
              </w:rPr>
            </w:pPr>
            <w:r>
              <w:rPr>
                <w:rFonts w:ascii="黑体" w:hAnsi="黑体" w:eastAsia="黑体" w:cs="黑体"/>
                <w:spacing w:val="-1"/>
                <w:sz w:val="18"/>
                <w:szCs w:val="18"/>
              </w:rPr>
              <w:t>2025</w:t>
            </w:r>
            <w:r>
              <w:rPr>
                <w:rFonts w:ascii="黑体" w:hAnsi="黑体" w:eastAsia="黑体" w:cs="黑体"/>
                <w:spacing w:val="-38"/>
                <w:sz w:val="18"/>
                <w:szCs w:val="18"/>
              </w:rPr>
              <w:t xml:space="preserve"> </w:t>
            </w:r>
            <w:r>
              <w:rPr>
                <w:rFonts w:ascii="黑体" w:hAnsi="黑体" w:eastAsia="黑体" w:cs="黑体"/>
                <w:spacing w:val="-1"/>
                <w:sz w:val="18"/>
                <w:szCs w:val="18"/>
              </w:rPr>
              <w:t>年新增政府债务限额</w:t>
            </w:r>
          </w:p>
        </w:tc>
        <w:tc>
          <w:tcPr>
            <w:tcW w:w="2538" w:type="dxa"/>
            <w:gridSpan w:val="3"/>
            <w:vAlign w:val="top"/>
          </w:tcPr>
          <w:p w14:paraId="7F475885">
            <w:pPr>
              <w:spacing w:line="280" w:lineRule="auto"/>
              <w:rPr>
                <w:rFonts w:ascii="Arial"/>
                <w:sz w:val="21"/>
              </w:rPr>
            </w:pPr>
          </w:p>
          <w:p w14:paraId="016138D7">
            <w:pPr>
              <w:spacing w:before="59" w:line="221" w:lineRule="auto"/>
              <w:ind w:left="438"/>
              <w:rPr>
                <w:rFonts w:ascii="黑体" w:hAnsi="黑体" w:eastAsia="黑体" w:cs="黑体"/>
                <w:sz w:val="18"/>
                <w:szCs w:val="18"/>
              </w:rPr>
            </w:pPr>
            <w:r>
              <w:rPr>
                <w:rFonts w:ascii="黑体" w:hAnsi="黑体" w:eastAsia="黑体" w:cs="黑体"/>
                <w:spacing w:val="-2"/>
                <w:sz w:val="18"/>
                <w:szCs w:val="18"/>
              </w:rPr>
              <w:t>2025</w:t>
            </w:r>
            <w:r>
              <w:rPr>
                <w:rFonts w:ascii="黑体" w:hAnsi="黑体" w:eastAsia="黑体" w:cs="黑体"/>
                <w:spacing w:val="-28"/>
                <w:sz w:val="18"/>
                <w:szCs w:val="18"/>
              </w:rPr>
              <w:t xml:space="preserve"> </w:t>
            </w:r>
            <w:r>
              <w:rPr>
                <w:rFonts w:ascii="黑体" w:hAnsi="黑体" w:eastAsia="黑体" w:cs="黑体"/>
                <w:spacing w:val="-2"/>
                <w:sz w:val="18"/>
                <w:szCs w:val="18"/>
              </w:rPr>
              <w:t>年政府债务限额</w:t>
            </w:r>
          </w:p>
        </w:tc>
      </w:tr>
      <w:tr w14:paraId="0E2F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89" w:type="dxa"/>
            <w:vMerge w:val="continue"/>
            <w:tcBorders>
              <w:top w:val="nil"/>
            </w:tcBorders>
            <w:vAlign w:val="top"/>
          </w:tcPr>
          <w:p w14:paraId="2CC10547">
            <w:pPr>
              <w:rPr>
                <w:rFonts w:ascii="Arial"/>
                <w:sz w:val="21"/>
              </w:rPr>
            </w:pPr>
          </w:p>
        </w:tc>
        <w:tc>
          <w:tcPr>
            <w:tcW w:w="836" w:type="dxa"/>
            <w:vAlign w:val="top"/>
          </w:tcPr>
          <w:p w14:paraId="23C1AA55">
            <w:pPr>
              <w:spacing w:line="277" w:lineRule="auto"/>
              <w:rPr>
                <w:rFonts w:ascii="Arial"/>
                <w:sz w:val="21"/>
              </w:rPr>
            </w:pPr>
          </w:p>
          <w:p w14:paraId="40F69363">
            <w:pPr>
              <w:spacing w:before="58" w:line="224" w:lineRule="auto"/>
              <w:ind w:left="241"/>
              <w:rPr>
                <w:rFonts w:ascii="黑体" w:hAnsi="黑体" w:eastAsia="黑体" w:cs="黑体"/>
                <w:sz w:val="18"/>
                <w:szCs w:val="18"/>
              </w:rPr>
            </w:pPr>
            <w:r>
              <w:rPr>
                <w:rFonts w:ascii="黑体" w:hAnsi="黑体" w:eastAsia="黑体" w:cs="黑体"/>
                <w:spacing w:val="-2"/>
                <w:sz w:val="18"/>
                <w:szCs w:val="18"/>
              </w:rPr>
              <w:t>合计</w:t>
            </w:r>
          </w:p>
        </w:tc>
        <w:tc>
          <w:tcPr>
            <w:tcW w:w="838" w:type="dxa"/>
            <w:vAlign w:val="top"/>
          </w:tcPr>
          <w:p w14:paraId="306654D7">
            <w:pPr>
              <w:spacing w:line="277" w:lineRule="auto"/>
              <w:rPr>
                <w:rFonts w:ascii="Arial"/>
                <w:sz w:val="21"/>
              </w:rPr>
            </w:pPr>
          </w:p>
          <w:p w14:paraId="52B27124">
            <w:pPr>
              <w:spacing w:before="58" w:line="221" w:lineRule="auto"/>
              <w:ind w:left="65"/>
              <w:rPr>
                <w:rFonts w:ascii="黑体" w:hAnsi="黑体" w:eastAsia="黑体" w:cs="黑体"/>
                <w:sz w:val="18"/>
                <w:szCs w:val="18"/>
              </w:rPr>
            </w:pPr>
            <w:r>
              <w:rPr>
                <w:rFonts w:ascii="黑体" w:hAnsi="黑体" w:eastAsia="黑体" w:cs="黑体"/>
                <w:spacing w:val="-3"/>
                <w:sz w:val="18"/>
                <w:szCs w:val="18"/>
              </w:rPr>
              <w:t>一般债务</w:t>
            </w:r>
          </w:p>
        </w:tc>
        <w:tc>
          <w:tcPr>
            <w:tcW w:w="780" w:type="dxa"/>
            <w:vAlign w:val="top"/>
          </w:tcPr>
          <w:p w14:paraId="352665D5">
            <w:pPr>
              <w:spacing w:line="277" w:lineRule="auto"/>
              <w:rPr>
                <w:rFonts w:ascii="Arial"/>
                <w:sz w:val="21"/>
              </w:rPr>
            </w:pPr>
          </w:p>
          <w:p w14:paraId="11823D5E">
            <w:pPr>
              <w:spacing w:before="58" w:line="221" w:lineRule="auto"/>
              <w:ind w:left="37"/>
              <w:rPr>
                <w:rFonts w:ascii="黑体" w:hAnsi="黑体" w:eastAsia="黑体" w:cs="黑体"/>
                <w:sz w:val="18"/>
                <w:szCs w:val="18"/>
              </w:rPr>
            </w:pPr>
            <w:r>
              <w:rPr>
                <w:rFonts w:ascii="黑体" w:hAnsi="黑体" w:eastAsia="黑体" w:cs="黑体"/>
                <w:spacing w:val="-2"/>
                <w:sz w:val="18"/>
                <w:szCs w:val="18"/>
              </w:rPr>
              <w:t>专项债务</w:t>
            </w:r>
          </w:p>
        </w:tc>
        <w:tc>
          <w:tcPr>
            <w:tcW w:w="571" w:type="dxa"/>
            <w:vAlign w:val="top"/>
          </w:tcPr>
          <w:p w14:paraId="7413D312">
            <w:pPr>
              <w:spacing w:line="277" w:lineRule="auto"/>
              <w:rPr>
                <w:rFonts w:ascii="Arial"/>
                <w:sz w:val="21"/>
              </w:rPr>
            </w:pPr>
          </w:p>
          <w:p w14:paraId="7C6D9579">
            <w:pPr>
              <w:spacing w:before="58" w:line="224" w:lineRule="auto"/>
              <w:ind w:left="108"/>
              <w:rPr>
                <w:rFonts w:ascii="黑体" w:hAnsi="黑体" w:eastAsia="黑体" w:cs="黑体"/>
                <w:sz w:val="18"/>
                <w:szCs w:val="18"/>
              </w:rPr>
            </w:pPr>
            <w:r>
              <w:rPr>
                <w:rFonts w:ascii="黑体" w:hAnsi="黑体" w:eastAsia="黑体" w:cs="黑体"/>
                <w:spacing w:val="-2"/>
                <w:sz w:val="18"/>
                <w:szCs w:val="18"/>
              </w:rPr>
              <w:t>合计</w:t>
            </w:r>
          </w:p>
        </w:tc>
        <w:tc>
          <w:tcPr>
            <w:tcW w:w="839" w:type="dxa"/>
            <w:vAlign w:val="top"/>
          </w:tcPr>
          <w:p w14:paraId="38B11489">
            <w:pPr>
              <w:spacing w:line="277" w:lineRule="auto"/>
              <w:rPr>
                <w:rFonts w:ascii="Arial"/>
                <w:sz w:val="21"/>
              </w:rPr>
            </w:pPr>
          </w:p>
          <w:p w14:paraId="7D295235">
            <w:pPr>
              <w:spacing w:before="58" w:line="221" w:lineRule="auto"/>
              <w:ind w:left="67"/>
              <w:rPr>
                <w:rFonts w:ascii="黑体" w:hAnsi="黑体" w:eastAsia="黑体" w:cs="黑体"/>
                <w:sz w:val="18"/>
                <w:szCs w:val="18"/>
              </w:rPr>
            </w:pPr>
            <w:r>
              <w:rPr>
                <w:rFonts w:ascii="黑体" w:hAnsi="黑体" w:eastAsia="黑体" w:cs="黑体"/>
                <w:spacing w:val="-3"/>
                <w:sz w:val="18"/>
                <w:szCs w:val="18"/>
              </w:rPr>
              <w:t>一般债务</w:t>
            </w:r>
          </w:p>
        </w:tc>
        <w:tc>
          <w:tcPr>
            <w:tcW w:w="790" w:type="dxa"/>
            <w:vAlign w:val="top"/>
          </w:tcPr>
          <w:p w14:paraId="0758275D">
            <w:pPr>
              <w:spacing w:line="277" w:lineRule="auto"/>
              <w:rPr>
                <w:rFonts w:ascii="Arial"/>
                <w:sz w:val="21"/>
              </w:rPr>
            </w:pPr>
          </w:p>
          <w:p w14:paraId="010E91AC">
            <w:pPr>
              <w:spacing w:before="58" w:line="221" w:lineRule="auto"/>
              <w:ind w:left="43"/>
              <w:rPr>
                <w:rFonts w:ascii="黑体" w:hAnsi="黑体" w:eastAsia="黑体" w:cs="黑体"/>
                <w:sz w:val="18"/>
                <w:szCs w:val="18"/>
              </w:rPr>
            </w:pPr>
            <w:r>
              <w:rPr>
                <w:rFonts w:ascii="黑体" w:hAnsi="黑体" w:eastAsia="黑体" w:cs="黑体"/>
                <w:spacing w:val="-2"/>
                <w:sz w:val="18"/>
                <w:szCs w:val="18"/>
              </w:rPr>
              <w:t>专项债务</w:t>
            </w:r>
          </w:p>
        </w:tc>
        <w:tc>
          <w:tcPr>
            <w:tcW w:w="717" w:type="dxa"/>
            <w:vAlign w:val="top"/>
          </w:tcPr>
          <w:p w14:paraId="4F70285F">
            <w:pPr>
              <w:spacing w:line="277" w:lineRule="auto"/>
              <w:rPr>
                <w:rFonts w:ascii="Arial"/>
                <w:sz w:val="21"/>
              </w:rPr>
            </w:pPr>
          </w:p>
          <w:p w14:paraId="2FC411EE">
            <w:pPr>
              <w:spacing w:before="58" w:line="224" w:lineRule="auto"/>
              <w:ind w:left="183"/>
              <w:rPr>
                <w:rFonts w:ascii="黑体" w:hAnsi="黑体" w:eastAsia="黑体" w:cs="黑体"/>
                <w:sz w:val="18"/>
                <w:szCs w:val="18"/>
              </w:rPr>
            </w:pPr>
            <w:r>
              <w:rPr>
                <w:rFonts w:ascii="黑体" w:hAnsi="黑体" w:eastAsia="黑体" w:cs="黑体"/>
                <w:spacing w:val="-2"/>
                <w:sz w:val="18"/>
                <w:szCs w:val="18"/>
              </w:rPr>
              <w:t>合计</w:t>
            </w:r>
          </w:p>
        </w:tc>
        <w:tc>
          <w:tcPr>
            <w:tcW w:w="507" w:type="dxa"/>
            <w:vAlign w:val="top"/>
          </w:tcPr>
          <w:p w14:paraId="7A4B0710">
            <w:pPr>
              <w:spacing w:before="181" w:line="321" w:lineRule="auto"/>
              <w:ind w:left="77" w:right="71" w:firstLine="2"/>
              <w:rPr>
                <w:rFonts w:ascii="黑体" w:hAnsi="黑体" w:eastAsia="黑体" w:cs="黑体"/>
                <w:sz w:val="18"/>
                <w:szCs w:val="18"/>
              </w:rPr>
            </w:pPr>
            <w:r>
              <w:rPr>
                <w:rFonts w:ascii="黑体" w:hAnsi="黑体" w:eastAsia="黑体" w:cs="黑体"/>
                <w:spacing w:val="-5"/>
                <w:sz w:val="18"/>
                <w:szCs w:val="18"/>
              </w:rPr>
              <w:t>一般</w:t>
            </w:r>
            <w:r>
              <w:rPr>
                <w:rFonts w:ascii="黑体" w:hAnsi="黑体" w:eastAsia="黑体" w:cs="黑体"/>
                <w:spacing w:val="-4"/>
                <w:sz w:val="18"/>
                <w:szCs w:val="18"/>
              </w:rPr>
              <w:t>债务</w:t>
            </w:r>
          </w:p>
        </w:tc>
        <w:tc>
          <w:tcPr>
            <w:tcW w:w="705" w:type="dxa"/>
            <w:vAlign w:val="top"/>
          </w:tcPr>
          <w:p w14:paraId="01073F92">
            <w:pPr>
              <w:spacing w:before="181" w:line="321" w:lineRule="auto"/>
              <w:ind w:left="269" w:right="80" w:hanging="179"/>
              <w:rPr>
                <w:rFonts w:ascii="黑体" w:hAnsi="黑体" w:eastAsia="黑体" w:cs="黑体"/>
                <w:sz w:val="18"/>
                <w:szCs w:val="18"/>
              </w:rPr>
            </w:pPr>
            <w:r>
              <w:rPr>
                <w:rFonts w:ascii="黑体" w:hAnsi="黑体" w:eastAsia="黑体" w:cs="黑体"/>
                <w:spacing w:val="-4"/>
                <w:sz w:val="18"/>
                <w:szCs w:val="18"/>
              </w:rPr>
              <w:t>专项债</w:t>
            </w:r>
            <w:r>
              <w:rPr>
                <w:rFonts w:ascii="黑体" w:hAnsi="黑体" w:eastAsia="黑体" w:cs="黑体"/>
                <w:sz w:val="18"/>
                <w:szCs w:val="18"/>
              </w:rPr>
              <w:t>务</w:t>
            </w:r>
          </w:p>
        </w:tc>
        <w:tc>
          <w:tcPr>
            <w:tcW w:w="869" w:type="dxa"/>
            <w:vAlign w:val="top"/>
          </w:tcPr>
          <w:p w14:paraId="438C07E8">
            <w:pPr>
              <w:spacing w:line="277" w:lineRule="auto"/>
              <w:rPr>
                <w:rFonts w:ascii="Arial"/>
                <w:sz w:val="21"/>
              </w:rPr>
            </w:pPr>
          </w:p>
          <w:p w14:paraId="40F0AD94">
            <w:pPr>
              <w:spacing w:before="58" w:line="221" w:lineRule="auto"/>
              <w:ind w:left="84"/>
              <w:rPr>
                <w:rFonts w:ascii="黑体" w:hAnsi="黑体" w:eastAsia="黑体" w:cs="黑体"/>
                <w:sz w:val="18"/>
                <w:szCs w:val="18"/>
              </w:rPr>
            </w:pPr>
            <w:r>
              <w:rPr>
                <w:rFonts w:ascii="黑体" w:hAnsi="黑体" w:eastAsia="黑体" w:cs="黑体"/>
                <w:spacing w:val="-3"/>
                <w:sz w:val="18"/>
                <w:szCs w:val="18"/>
              </w:rPr>
              <w:t>置换债务</w:t>
            </w:r>
          </w:p>
        </w:tc>
        <w:tc>
          <w:tcPr>
            <w:tcW w:w="863" w:type="dxa"/>
            <w:vAlign w:val="top"/>
          </w:tcPr>
          <w:p w14:paraId="57FDF6B4">
            <w:pPr>
              <w:spacing w:line="277" w:lineRule="auto"/>
              <w:rPr>
                <w:rFonts w:ascii="Arial"/>
                <w:sz w:val="21"/>
              </w:rPr>
            </w:pPr>
          </w:p>
          <w:p w14:paraId="54949142">
            <w:pPr>
              <w:spacing w:before="58" w:line="224" w:lineRule="auto"/>
              <w:ind w:left="258"/>
              <w:rPr>
                <w:rFonts w:ascii="黑体" w:hAnsi="黑体" w:eastAsia="黑体" w:cs="黑体"/>
                <w:sz w:val="18"/>
                <w:szCs w:val="18"/>
              </w:rPr>
            </w:pPr>
            <w:r>
              <w:rPr>
                <w:rFonts w:ascii="黑体" w:hAnsi="黑体" w:eastAsia="黑体" w:cs="黑体"/>
                <w:spacing w:val="-2"/>
                <w:sz w:val="18"/>
                <w:szCs w:val="18"/>
              </w:rPr>
              <w:t>合计</w:t>
            </w:r>
          </w:p>
        </w:tc>
        <w:tc>
          <w:tcPr>
            <w:tcW w:w="761" w:type="dxa"/>
            <w:vAlign w:val="top"/>
          </w:tcPr>
          <w:p w14:paraId="0AA47398">
            <w:pPr>
              <w:spacing w:line="277" w:lineRule="auto"/>
              <w:rPr>
                <w:rFonts w:ascii="Arial"/>
                <w:sz w:val="21"/>
              </w:rPr>
            </w:pPr>
          </w:p>
          <w:p w14:paraId="39E3F24C">
            <w:pPr>
              <w:spacing w:before="58" w:line="221" w:lineRule="auto"/>
              <w:ind w:left="28"/>
              <w:rPr>
                <w:rFonts w:ascii="黑体" w:hAnsi="黑体" w:eastAsia="黑体" w:cs="黑体"/>
                <w:sz w:val="18"/>
                <w:szCs w:val="18"/>
              </w:rPr>
            </w:pPr>
            <w:r>
              <w:rPr>
                <w:rFonts w:ascii="黑体" w:hAnsi="黑体" w:eastAsia="黑体" w:cs="黑体"/>
                <w:spacing w:val="-3"/>
                <w:sz w:val="18"/>
                <w:szCs w:val="18"/>
              </w:rPr>
              <w:t>一般债务</w:t>
            </w:r>
          </w:p>
        </w:tc>
        <w:tc>
          <w:tcPr>
            <w:tcW w:w="914" w:type="dxa"/>
            <w:vAlign w:val="top"/>
          </w:tcPr>
          <w:p w14:paraId="64B6B140">
            <w:pPr>
              <w:spacing w:line="277" w:lineRule="auto"/>
              <w:rPr>
                <w:rFonts w:ascii="Arial"/>
                <w:sz w:val="21"/>
              </w:rPr>
            </w:pPr>
          </w:p>
          <w:p w14:paraId="5F4B1460">
            <w:pPr>
              <w:spacing w:before="58" w:line="221" w:lineRule="auto"/>
              <w:ind w:left="106"/>
              <w:rPr>
                <w:rFonts w:ascii="黑体" w:hAnsi="黑体" w:eastAsia="黑体" w:cs="黑体"/>
                <w:sz w:val="18"/>
                <w:szCs w:val="18"/>
              </w:rPr>
            </w:pPr>
            <w:r>
              <w:rPr>
                <w:rFonts w:ascii="黑体" w:hAnsi="黑体" w:eastAsia="黑体" w:cs="黑体"/>
                <w:spacing w:val="-2"/>
                <w:sz w:val="18"/>
                <w:szCs w:val="18"/>
              </w:rPr>
              <w:t>专项债务</w:t>
            </w:r>
          </w:p>
        </w:tc>
      </w:tr>
      <w:tr w14:paraId="75BD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89" w:type="dxa"/>
            <w:vAlign w:val="top"/>
          </w:tcPr>
          <w:p w14:paraId="23FEEE57">
            <w:pPr>
              <w:pStyle w:val="6"/>
              <w:spacing w:before="174" w:line="307" w:lineRule="auto"/>
              <w:ind w:left="214" w:right="94" w:hanging="113"/>
              <w:rPr>
                <w:sz w:val="19"/>
                <w:szCs w:val="19"/>
              </w:rPr>
            </w:pPr>
            <w:r>
              <w:rPr>
                <w:spacing w:val="4"/>
                <w:sz w:val="19"/>
                <w:szCs w:val="19"/>
              </w:rPr>
              <w:t>历下</w:t>
            </w:r>
            <w:r>
              <w:rPr>
                <w:sz w:val="19"/>
                <w:szCs w:val="19"/>
              </w:rPr>
              <w:t>区</w:t>
            </w:r>
          </w:p>
        </w:tc>
        <w:tc>
          <w:tcPr>
            <w:tcW w:w="836" w:type="dxa"/>
            <w:vAlign w:val="top"/>
          </w:tcPr>
          <w:p w14:paraId="3C5B1A93">
            <w:pPr>
              <w:spacing w:line="306" w:lineRule="auto"/>
              <w:rPr>
                <w:rFonts w:ascii="Arial"/>
                <w:sz w:val="21"/>
              </w:rPr>
            </w:pPr>
          </w:p>
          <w:p w14:paraId="61B55FB0">
            <w:pPr>
              <w:pStyle w:val="6"/>
              <w:spacing w:before="45" w:line="191" w:lineRule="exact"/>
              <w:ind w:left="82"/>
              <w:rPr>
                <w:sz w:val="14"/>
                <w:szCs w:val="14"/>
              </w:rPr>
            </w:pPr>
            <w:r>
              <w:rPr>
                <w:spacing w:val="3"/>
                <w:position w:val="1"/>
                <w:sz w:val="14"/>
                <w:szCs w:val="14"/>
              </w:rPr>
              <w:t>888121.25</w:t>
            </w:r>
          </w:p>
        </w:tc>
        <w:tc>
          <w:tcPr>
            <w:tcW w:w="838" w:type="dxa"/>
            <w:vAlign w:val="top"/>
          </w:tcPr>
          <w:p w14:paraId="10EBE401">
            <w:pPr>
              <w:spacing w:line="306" w:lineRule="auto"/>
              <w:rPr>
                <w:rFonts w:ascii="Arial"/>
                <w:sz w:val="21"/>
              </w:rPr>
            </w:pPr>
          </w:p>
          <w:p w14:paraId="39B9A349">
            <w:pPr>
              <w:pStyle w:val="6"/>
              <w:spacing w:before="45" w:line="191" w:lineRule="exact"/>
              <w:ind w:left="168"/>
              <w:rPr>
                <w:sz w:val="14"/>
                <w:szCs w:val="14"/>
              </w:rPr>
            </w:pPr>
            <w:r>
              <w:rPr>
                <w:spacing w:val="2"/>
                <w:position w:val="1"/>
                <w:sz w:val="14"/>
                <w:szCs w:val="14"/>
              </w:rPr>
              <w:t>1496.92</w:t>
            </w:r>
          </w:p>
        </w:tc>
        <w:tc>
          <w:tcPr>
            <w:tcW w:w="780" w:type="dxa"/>
            <w:vAlign w:val="top"/>
          </w:tcPr>
          <w:p w14:paraId="091E8905">
            <w:pPr>
              <w:spacing w:line="306" w:lineRule="auto"/>
              <w:rPr>
                <w:rFonts w:ascii="Arial"/>
                <w:sz w:val="21"/>
              </w:rPr>
            </w:pPr>
          </w:p>
          <w:p w14:paraId="0DE4AA6D">
            <w:pPr>
              <w:pStyle w:val="6"/>
              <w:spacing w:before="45" w:line="191" w:lineRule="exact"/>
              <w:ind w:left="54"/>
              <w:rPr>
                <w:sz w:val="14"/>
                <w:szCs w:val="14"/>
              </w:rPr>
            </w:pPr>
            <w:r>
              <w:rPr>
                <w:spacing w:val="3"/>
                <w:position w:val="1"/>
                <w:sz w:val="14"/>
                <w:szCs w:val="14"/>
              </w:rPr>
              <w:t>886624.34</w:t>
            </w:r>
          </w:p>
        </w:tc>
        <w:tc>
          <w:tcPr>
            <w:tcW w:w="571" w:type="dxa"/>
            <w:vAlign w:val="top"/>
          </w:tcPr>
          <w:p w14:paraId="31556286">
            <w:pPr>
              <w:spacing w:line="306" w:lineRule="auto"/>
              <w:rPr>
                <w:rFonts w:ascii="Arial"/>
                <w:sz w:val="21"/>
              </w:rPr>
            </w:pPr>
          </w:p>
          <w:p w14:paraId="4294DFF8">
            <w:pPr>
              <w:pStyle w:val="6"/>
              <w:spacing w:before="45" w:line="191" w:lineRule="exact"/>
              <w:ind w:left="64"/>
              <w:rPr>
                <w:sz w:val="14"/>
                <w:szCs w:val="14"/>
              </w:rPr>
            </w:pPr>
            <w:r>
              <w:rPr>
                <w:spacing w:val="3"/>
                <w:position w:val="1"/>
                <w:sz w:val="14"/>
                <w:szCs w:val="14"/>
              </w:rPr>
              <w:t>994.84</w:t>
            </w:r>
          </w:p>
        </w:tc>
        <w:tc>
          <w:tcPr>
            <w:tcW w:w="839" w:type="dxa"/>
            <w:vAlign w:val="top"/>
          </w:tcPr>
          <w:p w14:paraId="75FFBFEB">
            <w:pPr>
              <w:spacing w:line="306" w:lineRule="auto"/>
              <w:rPr>
                <w:rFonts w:ascii="Arial"/>
                <w:sz w:val="21"/>
              </w:rPr>
            </w:pPr>
          </w:p>
          <w:p w14:paraId="318F0097">
            <w:pPr>
              <w:pStyle w:val="6"/>
              <w:spacing w:before="45" w:line="191" w:lineRule="exact"/>
              <w:ind w:left="200"/>
              <w:rPr>
                <w:sz w:val="14"/>
                <w:szCs w:val="14"/>
              </w:rPr>
            </w:pPr>
            <w:r>
              <w:rPr>
                <w:spacing w:val="3"/>
                <w:position w:val="1"/>
                <w:sz w:val="14"/>
                <w:szCs w:val="14"/>
              </w:rPr>
              <w:t>396.76</w:t>
            </w:r>
          </w:p>
        </w:tc>
        <w:tc>
          <w:tcPr>
            <w:tcW w:w="790" w:type="dxa"/>
            <w:vAlign w:val="top"/>
          </w:tcPr>
          <w:p w14:paraId="1365C2A0">
            <w:pPr>
              <w:spacing w:line="306" w:lineRule="auto"/>
              <w:rPr>
                <w:rFonts w:ascii="Arial"/>
                <w:sz w:val="21"/>
              </w:rPr>
            </w:pPr>
          </w:p>
          <w:p w14:paraId="7616DE88">
            <w:pPr>
              <w:pStyle w:val="6"/>
              <w:spacing w:before="45" w:line="191" w:lineRule="exact"/>
              <w:ind w:left="175"/>
              <w:rPr>
                <w:sz w:val="14"/>
                <w:szCs w:val="14"/>
              </w:rPr>
            </w:pPr>
            <w:r>
              <w:rPr>
                <w:spacing w:val="3"/>
                <w:position w:val="1"/>
                <w:sz w:val="14"/>
                <w:szCs w:val="14"/>
              </w:rPr>
              <w:t>598.08</w:t>
            </w:r>
          </w:p>
        </w:tc>
        <w:tc>
          <w:tcPr>
            <w:tcW w:w="717" w:type="dxa"/>
            <w:vAlign w:val="top"/>
          </w:tcPr>
          <w:p w14:paraId="6F1E65FC">
            <w:pPr>
              <w:spacing w:line="306" w:lineRule="auto"/>
              <w:rPr>
                <w:rFonts w:ascii="Arial"/>
                <w:sz w:val="21"/>
              </w:rPr>
            </w:pPr>
          </w:p>
          <w:p w14:paraId="3F319659">
            <w:pPr>
              <w:pStyle w:val="6"/>
              <w:spacing w:before="45" w:line="191" w:lineRule="exact"/>
              <w:ind w:left="34"/>
              <w:rPr>
                <w:sz w:val="14"/>
                <w:szCs w:val="14"/>
              </w:rPr>
            </w:pPr>
            <w:r>
              <w:rPr>
                <w:spacing w:val="2"/>
                <w:position w:val="1"/>
                <w:sz w:val="14"/>
                <w:szCs w:val="14"/>
              </w:rPr>
              <w:t>142600.00</w:t>
            </w:r>
          </w:p>
        </w:tc>
        <w:tc>
          <w:tcPr>
            <w:tcW w:w="507" w:type="dxa"/>
            <w:vAlign w:val="top"/>
          </w:tcPr>
          <w:p w14:paraId="051CF1E1">
            <w:pPr>
              <w:rPr>
                <w:rFonts w:ascii="Arial"/>
                <w:sz w:val="21"/>
              </w:rPr>
            </w:pPr>
          </w:p>
        </w:tc>
        <w:tc>
          <w:tcPr>
            <w:tcW w:w="705" w:type="dxa"/>
            <w:vAlign w:val="top"/>
          </w:tcPr>
          <w:p w14:paraId="33AEFDE3">
            <w:pPr>
              <w:spacing w:line="306" w:lineRule="auto"/>
              <w:rPr>
                <w:rFonts w:ascii="Arial"/>
                <w:sz w:val="21"/>
              </w:rPr>
            </w:pPr>
          </w:p>
          <w:p w14:paraId="61CFE08E">
            <w:pPr>
              <w:pStyle w:val="6"/>
              <w:spacing w:before="45" w:line="191" w:lineRule="exact"/>
              <w:ind w:left="29"/>
              <w:rPr>
                <w:sz w:val="14"/>
                <w:szCs w:val="14"/>
              </w:rPr>
            </w:pPr>
            <w:r>
              <w:rPr>
                <w:spacing w:val="2"/>
                <w:position w:val="1"/>
                <w:sz w:val="14"/>
                <w:szCs w:val="14"/>
              </w:rPr>
              <w:t>142600.00</w:t>
            </w:r>
          </w:p>
        </w:tc>
        <w:tc>
          <w:tcPr>
            <w:tcW w:w="869" w:type="dxa"/>
            <w:vAlign w:val="top"/>
          </w:tcPr>
          <w:p w14:paraId="6DD4F9D7">
            <w:pPr>
              <w:spacing w:line="306" w:lineRule="auto"/>
              <w:rPr>
                <w:rFonts w:ascii="Arial"/>
                <w:sz w:val="21"/>
              </w:rPr>
            </w:pPr>
          </w:p>
          <w:p w14:paraId="6167AC15">
            <w:pPr>
              <w:pStyle w:val="6"/>
              <w:spacing w:before="45" w:line="191" w:lineRule="exact"/>
              <w:ind w:left="289"/>
              <w:rPr>
                <w:sz w:val="14"/>
                <w:szCs w:val="14"/>
              </w:rPr>
            </w:pPr>
            <w:r>
              <w:rPr>
                <w:spacing w:val="2"/>
                <w:position w:val="1"/>
                <w:sz w:val="14"/>
                <w:szCs w:val="14"/>
              </w:rPr>
              <w:t>0.00</w:t>
            </w:r>
          </w:p>
        </w:tc>
        <w:tc>
          <w:tcPr>
            <w:tcW w:w="863" w:type="dxa"/>
            <w:vAlign w:val="top"/>
          </w:tcPr>
          <w:p w14:paraId="7951658E">
            <w:pPr>
              <w:spacing w:line="306" w:lineRule="auto"/>
              <w:rPr>
                <w:rFonts w:ascii="Arial"/>
                <w:sz w:val="21"/>
              </w:rPr>
            </w:pPr>
          </w:p>
          <w:p w14:paraId="29FF90EC">
            <w:pPr>
              <w:pStyle w:val="6"/>
              <w:spacing w:before="45" w:line="191" w:lineRule="exact"/>
              <w:ind w:left="73"/>
              <w:rPr>
                <w:sz w:val="14"/>
                <w:szCs w:val="14"/>
              </w:rPr>
            </w:pPr>
            <w:r>
              <w:rPr>
                <w:spacing w:val="2"/>
                <w:position w:val="1"/>
                <w:sz w:val="14"/>
                <w:szCs w:val="14"/>
              </w:rPr>
              <w:t>1029726.42</w:t>
            </w:r>
          </w:p>
        </w:tc>
        <w:tc>
          <w:tcPr>
            <w:tcW w:w="761" w:type="dxa"/>
            <w:vAlign w:val="top"/>
          </w:tcPr>
          <w:p w14:paraId="70966449">
            <w:pPr>
              <w:spacing w:line="306" w:lineRule="auto"/>
              <w:rPr>
                <w:rFonts w:ascii="Arial"/>
                <w:sz w:val="21"/>
              </w:rPr>
            </w:pPr>
          </w:p>
          <w:p w14:paraId="605CE2F3">
            <w:pPr>
              <w:pStyle w:val="6"/>
              <w:spacing w:before="45" w:line="191" w:lineRule="exact"/>
              <w:ind w:left="134"/>
              <w:rPr>
                <w:sz w:val="14"/>
                <w:szCs w:val="14"/>
              </w:rPr>
            </w:pPr>
            <w:r>
              <w:rPr>
                <w:spacing w:val="2"/>
                <w:position w:val="1"/>
                <w:sz w:val="14"/>
                <w:szCs w:val="14"/>
              </w:rPr>
              <w:t>1100.16</w:t>
            </w:r>
          </w:p>
        </w:tc>
        <w:tc>
          <w:tcPr>
            <w:tcW w:w="914" w:type="dxa"/>
            <w:vAlign w:val="top"/>
          </w:tcPr>
          <w:p w14:paraId="48C2B4A0">
            <w:pPr>
              <w:spacing w:line="306" w:lineRule="auto"/>
              <w:rPr>
                <w:rFonts w:ascii="Arial"/>
                <w:sz w:val="21"/>
              </w:rPr>
            </w:pPr>
          </w:p>
          <w:p w14:paraId="765F2015">
            <w:pPr>
              <w:pStyle w:val="6"/>
              <w:spacing w:before="45" w:line="191" w:lineRule="exact"/>
              <w:ind w:left="95"/>
              <w:rPr>
                <w:sz w:val="14"/>
                <w:szCs w:val="14"/>
              </w:rPr>
            </w:pPr>
            <w:r>
              <w:rPr>
                <w:spacing w:val="3"/>
                <w:position w:val="1"/>
                <w:sz w:val="14"/>
                <w:szCs w:val="14"/>
              </w:rPr>
              <w:t>1028626.26</w:t>
            </w:r>
          </w:p>
        </w:tc>
      </w:tr>
    </w:tbl>
    <w:p w14:paraId="0A6BE792">
      <w:pPr>
        <w:rPr>
          <w:rFonts w:ascii="Arial"/>
          <w:sz w:val="21"/>
        </w:rPr>
      </w:pPr>
    </w:p>
    <w:p w14:paraId="558489B8">
      <w:pPr>
        <w:rPr>
          <w:rFonts w:ascii="Arial" w:hAnsi="Arial" w:eastAsia="Arial" w:cs="Arial"/>
          <w:sz w:val="21"/>
          <w:szCs w:val="21"/>
        </w:rPr>
        <w:sectPr>
          <w:footerReference r:id="rId74" w:type="default"/>
          <w:pgSz w:w="11906" w:h="16839"/>
          <w:pgMar w:top="1431" w:right="870" w:bottom="1556" w:left="451" w:header="0" w:footer="1192" w:gutter="0"/>
          <w:cols w:space="720" w:num="1"/>
        </w:sectPr>
      </w:pPr>
    </w:p>
    <w:p w14:paraId="07AE2CEC">
      <w:pPr>
        <w:spacing w:line="245" w:lineRule="auto"/>
        <w:rPr>
          <w:rFonts w:ascii="Arial"/>
          <w:sz w:val="21"/>
        </w:rPr>
      </w:pPr>
    </w:p>
    <w:p w14:paraId="135BE153">
      <w:pPr>
        <w:spacing w:line="246" w:lineRule="auto"/>
        <w:rPr>
          <w:rFonts w:ascii="Arial"/>
          <w:sz w:val="21"/>
        </w:rPr>
      </w:pPr>
    </w:p>
    <w:p w14:paraId="7571DFE9">
      <w:pPr>
        <w:spacing w:line="246" w:lineRule="auto"/>
        <w:rPr>
          <w:rFonts w:ascii="Arial"/>
          <w:sz w:val="21"/>
        </w:rPr>
      </w:pPr>
    </w:p>
    <w:p w14:paraId="242295A6">
      <w:pPr>
        <w:spacing w:before="101" w:line="228" w:lineRule="auto"/>
        <w:ind w:left="3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31</w:t>
      </w:r>
    </w:p>
    <w:p w14:paraId="03299854">
      <w:pPr>
        <w:spacing w:before="26" w:line="494" w:lineRule="exact"/>
        <w:ind w:left="977"/>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年历下区地方政府债券还本付息情况表</w:t>
      </w:r>
    </w:p>
    <w:p w14:paraId="49546C42">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390B49B0">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51"/>
        <w:gridCol w:w="1024"/>
        <w:gridCol w:w="1387"/>
        <w:gridCol w:w="1043"/>
        <w:gridCol w:w="1038"/>
        <w:gridCol w:w="1001"/>
        <w:gridCol w:w="1069"/>
      </w:tblGrid>
      <w:tr w14:paraId="2B24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56" w:type="dxa"/>
            <w:vMerge w:val="restart"/>
            <w:tcBorders>
              <w:bottom w:val="nil"/>
            </w:tcBorders>
            <w:vAlign w:val="top"/>
          </w:tcPr>
          <w:p w14:paraId="75B01FB4">
            <w:pPr>
              <w:spacing w:line="260" w:lineRule="auto"/>
              <w:rPr>
                <w:rFonts w:ascii="Arial"/>
                <w:sz w:val="21"/>
              </w:rPr>
            </w:pPr>
          </w:p>
          <w:p w14:paraId="2E643B0D">
            <w:pPr>
              <w:spacing w:line="260" w:lineRule="auto"/>
              <w:rPr>
                <w:rFonts w:ascii="Arial"/>
                <w:sz w:val="21"/>
              </w:rPr>
            </w:pPr>
          </w:p>
          <w:p w14:paraId="729CED88">
            <w:pPr>
              <w:spacing w:line="260" w:lineRule="auto"/>
              <w:rPr>
                <w:rFonts w:ascii="Arial"/>
                <w:sz w:val="21"/>
              </w:rPr>
            </w:pPr>
          </w:p>
          <w:p w14:paraId="19ADC997">
            <w:pPr>
              <w:spacing w:before="58" w:line="227" w:lineRule="auto"/>
              <w:ind w:left="268"/>
              <w:rPr>
                <w:rFonts w:ascii="黑体" w:hAnsi="黑体" w:eastAsia="黑体" w:cs="黑体"/>
                <w:sz w:val="18"/>
                <w:szCs w:val="18"/>
              </w:rPr>
            </w:pPr>
            <w:r>
              <w:rPr>
                <w:rFonts w:ascii="黑体" w:hAnsi="黑体" w:eastAsia="黑体" w:cs="黑体"/>
                <w:spacing w:val="-4"/>
                <w:sz w:val="18"/>
                <w:szCs w:val="18"/>
              </w:rPr>
              <w:t>地</w:t>
            </w:r>
            <w:r>
              <w:rPr>
                <w:rFonts w:ascii="黑体" w:hAnsi="黑体" w:eastAsia="黑体" w:cs="黑体"/>
                <w:spacing w:val="5"/>
                <w:sz w:val="18"/>
                <w:szCs w:val="18"/>
              </w:rPr>
              <w:t xml:space="preserve">   </w:t>
            </w:r>
            <w:r>
              <w:rPr>
                <w:rFonts w:ascii="黑体" w:hAnsi="黑体" w:eastAsia="黑体" w:cs="黑体"/>
                <w:spacing w:val="-4"/>
                <w:sz w:val="18"/>
                <w:szCs w:val="18"/>
              </w:rPr>
              <w:t>区</w:t>
            </w:r>
          </w:p>
        </w:tc>
        <w:tc>
          <w:tcPr>
            <w:tcW w:w="7713" w:type="dxa"/>
            <w:gridSpan w:val="7"/>
            <w:vAlign w:val="top"/>
          </w:tcPr>
          <w:p w14:paraId="01D331BA">
            <w:pPr>
              <w:spacing w:before="227" w:line="222" w:lineRule="auto"/>
              <w:ind w:left="3137"/>
              <w:rPr>
                <w:rFonts w:ascii="黑体" w:hAnsi="黑体" w:eastAsia="黑体" w:cs="黑体"/>
                <w:sz w:val="18"/>
                <w:szCs w:val="18"/>
              </w:rPr>
            </w:pPr>
            <w:r>
              <w:rPr>
                <w:rFonts w:ascii="黑体" w:hAnsi="黑体" w:eastAsia="黑体" w:cs="黑体"/>
                <w:spacing w:val="-1"/>
                <w:sz w:val="18"/>
                <w:szCs w:val="18"/>
              </w:rPr>
              <w:t>政府债券还本付息</w:t>
            </w:r>
          </w:p>
        </w:tc>
      </w:tr>
      <w:tr w14:paraId="10FB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156" w:type="dxa"/>
            <w:vMerge w:val="continue"/>
            <w:tcBorders>
              <w:top w:val="nil"/>
              <w:bottom w:val="nil"/>
            </w:tcBorders>
            <w:vAlign w:val="top"/>
          </w:tcPr>
          <w:p w14:paraId="7BF60CA5">
            <w:pPr>
              <w:rPr>
                <w:rFonts w:ascii="Arial"/>
                <w:sz w:val="21"/>
              </w:rPr>
            </w:pPr>
          </w:p>
        </w:tc>
        <w:tc>
          <w:tcPr>
            <w:tcW w:w="1151" w:type="dxa"/>
            <w:vMerge w:val="restart"/>
            <w:tcBorders>
              <w:bottom w:val="nil"/>
            </w:tcBorders>
            <w:vAlign w:val="top"/>
          </w:tcPr>
          <w:p w14:paraId="1F84EA4D">
            <w:pPr>
              <w:spacing w:line="469" w:lineRule="auto"/>
              <w:rPr>
                <w:rFonts w:ascii="Arial"/>
                <w:sz w:val="21"/>
              </w:rPr>
            </w:pPr>
          </w:p>
          <w:p w14:paraId="27988BCA">
            <w:pPr>
              <w:spacing w:before="59" w:line="224" w:lineRule="auto"/>
              <w:ind w:left="399"/>
              <w:rPr>
                <w:rFonts w:ascii="黑体" w:hAnsi="黑体" w:eastAsia="黑体" w:cs="黑体"/>
                <w:sz w:val="18"/>
                <w:szCs w:val="18"/>
              </w:rPr>
            </w:pPr>
            <w:r>
              <w:rPr>
                <w:rFonts w:ascii="黑体" w:hAnsi="黑体" w:eastAsia="黑体" w:cs="黑体"/>
                <w:spacing w:val="-2"/>
                <w:sz w:val="18"/>
                <w:szCs w:val="18"/>
              </w:rPr>
              <w:t>合计</w:t>
            </w:r>
          </w:p>
        </w:tc>
        <w:tc>
          <w:tcPr>
            <w:tcW w:w="3454" w:type="dxa"/>
            <w:gridSpan w:val="3"/>
            <w:vAlign w:val="top"/>
          </w:tcPr>
          <w:p w14:paraId="7824B5FC">
            <w:pPr>
              <w:spacing w:before="188" w:line="222" w:lineRule="auto"/>
              <w:ind w:left="1371"/>
              <w:rPr>
                <w:rFonts w:ascii="黑体" w:hAnsi="黑体" w:eastAsia="黑体" w:cs="黑体"/>
                <w:sz w:val="18"/>
                <w:szCs w:val="18"/>
              </w:rPr>
            </w:pPr>
            <w:r>
              <w:rPr>
                <w:rFonts w:ascii="黑体" w:hAnsi="黑体" w:eastAsia="黑体" w:cs="黑体"/>
                <w:spacing w:val="-2"/>
                <w:sz w:val="18"/>
                <w:szCs w:val="18"/>
              </w:rPr>
              <w:t>债券还本</w:t>
            </w:r>
          </w:p>
        </w:tc>
        <w:tc>
          <w:tcPr>
            <w:tcW w:w="3108" w:type="dxa"/>
            <w:gridSpan w:val="3"/>
            <w:vAlign w:val="top"/>
          </w:tcPr>
          <w:p w14:paraId="4FF3FA3E">
            <w:pPr>
              <w:spacing w:before="188" w:line="222" w:lineRule="auto"/>
              <w:ind w:left="1198"/>
              <w:rPr>
                <w:rFonts w:ascii="黑体" w:hAnsi="黑体" w:eastAsia="黑体" w:cs="黑体"/>
                <w:sz w:val="18"/>
                <w:szCs w:val="18"/>
              </w:rPr>
            </w:pPr>
            <w:r>
              <w:rPr>
                <w:rFonts w:ascii="黑体" w:hAnsi="黑体" w:eastAsia="黑体" w:cs="黑体"/>
                <w:spacing w:val="-2"/>
                <w:sz w:val="18"/>
                <w:szCs w:val="18"/>
              </w:rPr>
              <w:t>债券付息</w:t>
            </w:r>
          </w:p>
        </w:tc>
      </w:tr>
      <w:tr w14:paraId="5D61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6" w:type="dxa"/>
            <w:vMerge w:val="continue"/>
            <w:tcBorders>
              <w:top w:val="nil"/>
            </w:tcBorders>
            <w:vAlign w:val="top"/>
          </w:tcPr>
          <w:p w14:paraId="1F411A52">
            <w:pPr>
              <w:rPr>
                <w:rFonts w:ascii="Arial"/>
                <w:sz w:val="21"/>
              </w:rPr>
            </w:pPr>
          </w:p>
        </w:tc>
        <w:tc>
          <w:tcPr>
            <w:tcW w:w="1151" w:type="dxa"/>
            <w:vMerge w:val="continue"/>
            <w:tcBorders>
              <w:top w:val="nil"/>
            </w:tcBorders>
            <w:vAlign w:val="top"/>
          </w:tcPr>
          <w:p w14:paraId="0AFF97B4">
            <w:pPr>
              <w:rPr>
                <w:rFonts w:ascii="Arial"/>
                <w:sz w:val="21"/>
              </w:rPr>
            </w:pPr>
          </w:p>
        </w:tc>
        <w:tc>
          <w:tcPr>
            <w:tcW w:w="1024" w:type="dxa"/>
            <w:vAlign w:val="top"/>
          </w:tcPr>
          <w:p w14:paraId="5349BE42">
            <w:pPr>
              <w:spacing w:before="257" w:line="224" w:lineRule="auto"/>
              <w:ind w:left="341"/>
              <w:rPr>
                <w:rFonts w:ascii="黑体" w:hAnsi="黑体" w:eastAsia="黑体" w:cs="黑体"/>
                <w:sz w:val="18"/>
                <w:szCs w:val="18"/>
              </w:rPr>
            </w:pPr>
            <w:r>
              <w:rPr>
                <w:rFonts w:ascii="黑体" w:hAnsi="黑体" w:eastAsia="黑体" w:cs="黑体"/>
                <w:spacing w:val="-4"/>
                <w:sz w:val="18"/>
                <w:szCs w:val="18"/>
              </w:rPr>
              <w:t>小计</w:t>
            </w:r>
          </w:p>
        </w:tc>
        <w:tc>
          <w:tcPr>
            <w:tcW w:w="1387" w:type="dxa"/>
            <w:vAlign w:val="top"/>
          </w:tcPr>
          <w:p w14:paraId="568B9775">
            <w:pPr>
              <w:spacing w:before="257" w:line="221" w:lineRule="auto"/>
              <w:ind w:left="340"/>
              <w:rPr>
                <w:rFonts w:ascii="黑体" w:hAnsi="黑体" w:eastAsia="黑体" w:cs="黑体"/>
                <w:sz w:val="18"/>
                <w:szCs w:val="18"/>
              </w:rPr>
            </w:pPr>
            <w:r>
              <w:rPr>
                <w:rFonts w:ascii="黑体" w:hAnsi="黑体" w:eastAsia="黑体" w:cs="黑体"/>
                <w:spacing w:val="-3"/>
                <w:sz w:val="18"/>
                <w:szCs w:val="18"/>
              </w:rPr>
              <w:t>一般债券</w:t>
            </w:r>
          </w:p>
        </w:tc>
        <w:tc>
          <w:tcPr>
            <w:tcW w:w="1043" w:type="dxa"/>
            <w:vAlign w:val="top"/>
          </w:tcPr>
          <w:p w14:paraId="7C9E9245">
            <w:pPr>
              <w:spacing w:before="257" w:line="222" w:lineRule="auto"/>
              <w:ind w:left="171"/>
              <w:rPr>
                <w:rFonts w:ascii="黑体" w:hAnsi="黑体" w:eastAsia="黑体" w:cs="黑体"/>
                <w:sz w:val="18"/>
                <w:szCs w:val="18"/>
              </w:rPr>
            </w:pPr>
            <w:r>
              <w:rPr>
                <w:rFonts w:ascii="黑体" w:hAnsi="黑体" w:eastAsia="黑体" w:cs="黑体"/>
                <w:spacing w:val="-2"/>
                <w:sz w:val="18"/>
                <w:szCs w:val="18"/>
              </w:rPr>
              <w:t>专项债券</w:t>
            </w:r>
          </w:p>
        </w:tc>
        <w:tc>
          <w:tcPr>
            <w:tcW w:w="1038" w:type="dxa"/>
            <w:vAlign w:val="top"/>
          </w:tcPr>
          <w:p w14:paraId="41570F84">
            <w:pPr>
              <w:spacing w:before="257" w:line="224" w:lineRule="auto"/>
              <w:ind w:left="351"/>
              <w:rPr>
                <w:rFonts w:ascii="黑体" w:hAnsi="黑体" w:eastAsia="黑体" w:cs="黑体"/>
                <w:sz w:val="18"/>
                <w:szCs w:val="18"/>
              </w:rPr>
            </w:pPr>
            <w:r>
              <w:rPr>
                <w:rFonts w:ascii="黑体" w:hAnsi="黑体" w:eastAsia="黑体" w:cs="黑体"/>
                <w:spacing w:val="-4"/>
                <w:sz w:val="18"/>
                <w:szCs w:val="18"/>
              </w:rPr>
              <w:t>小计</w:t>
            </w:r>
          </w:p>
        </w:tc>
        <w:tc>
          <w:tcPr>
            <w:tcW w:w="1001" w:type="dxa"/>
            <w:vAlign w:val="top"/>
          </w:tcPr>
          <w:p w14:paraId="26123E50">
            <w:pPr>
              <w:spacing w:before="257" w:line="221" w:lineRule="auto"/>
              <w:ind w:left="148"/>
              <w:rPr>
                <w:rFonts w:ascii="黑体" w:hAnsi="黑体" w:eastAsia="黑体" w:cs="黑体"/>
                <w:sz w:val="18"/>
                <w:szCs w:val="18"/>
              </w:rPr>
            </w:pPr>
            <w:r>
              <w:rPr>
                <w:rFonts w:ascii="黑体" w:hAnsi="黑体" w:eastAsia="黑体" w:cs="黑体"/>
                <w:spacing w:val="-3"/>
                <w:sz w:val="18"/>
                <w:szCs w:val="18"/>
              </w:rPr>
              <w:t>一般债券</w:t>
            </w:r>
          </w:p>
        </w:tc>
        <w:tc>
          <w:tcPr>
            <w:tcW w:w="1069" w:type="dxa"/>
            <w:vAlign w:val="top"/>
          </w:tcPr>
          <w:p w14:paraId="16DBAC29">
            <w:pPr>
              <w:spacing w:before="257" w:line="222" w:lineRule="auto"/>
              <w:ind w:left="183"/>
              <w:rPr>
                <w:rFonts w:ascii="黑体" w:hAnsi="黑体" w:eastAsia="黑体" w:cs="黑体"/>
                <w:sz w:val="18"/>
                <w:szCs w:val="18"/>
              </w:rPr>
            </w:pPr>
            <w:r>
              <w:rPr>
                <w:rFonts w:ascii="黑体" w:hAnsi="黑体" w:eastAsia="黑体" w:cs="黑体"/>
                <w:spacing w:val="-2"/>
                <w:sz w:val="18"/>
                <w:szCs w:val="18"/>
              </w:rPr>
              <w:t>专项债券</w:t>
            </w:r>
          </w:p>
        </w:tc>
      </w:tr>
      <w:tr w14:paraId="3734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156" w:type="dxa"/>
            <w:vAlign w:val="top"/>
          </w:tcPr>
          <w:p w14:paraId="3F980C13">
            <w:pPr>
              <w:pStyle w:val="6"/>
              <w:spacing w:before="232" w:line="222" w:lineRule="auto"/>
              <w:ind w:left="258"/>
              <w:rPr>
                <w:sz w:val="22"/>
                <w:szCs w:val="22"/>
              </w:rPr>
            </w:pPr>
            <w:r>
              <w:rPr>
                <w:spacing w:val="-4"/>
                <w:sz w:val="22"/>
                <w:szCs w:val="22"/>
              </w:rPr>
              <w:t>历下区</w:t>
            </w:r>
          </w:p>
        </w:tc>
        <w:tc>
          <w:tcPr>
            <w:tcW w:w="1151" w:type="dxa"/>
            <w:vAlign w:val="top"/>
          </w:tcPr>
          <w:p w14:paraId="54FF74AD">
            <w:pPr>
              <w:pStyle w:val="6"/>
              <w:spacing w:before="255" w:line="239" w:lineRule="auto"/>
              <w:ind w:left="220"/>
            </w:pPr>
            <w:r>
              <w:rPr>
                <w:spacing w:val="-2"/>
              </w:rPr>
              <w:t>27384.13</w:t>
            </w:r>
          </w:p>
        </w:tc>
        <w:tc>
          <w:tcPr>
            <w:tcW w:w="1024" w:type="dxa"/>
            <w:vAlign w:val="top"/>
          </w:tcPr>
          <w:p w14:paraId="284F1480">
            <w:pPr>
              <w:rPr>
                <w:rFonts w:ascii="Arial"/>
                <w:sz w:val="21"/>
              </w:rPr>
            </w:pPr>
          </w:p>
        </w:tc>
        <w:tc>
          <w:tcPr>
            <w:tcW w:w="1387" w:type="dxa"/>
            <w:vAlign w:val="top"/>
          </w:tcPr>
          <w:p w14:paraId="0BD2B614">
            <w:pPr>
              <w:rPr>
                <w:rFonts w:ascii="Arial"/>
                <w:sz w:val="21"/>
              </w:rPr>
            </w:pPr>
          </w:p>
        </w:tc>
        <w:tc>
          <w:tcPr>
            <w:tcW w:w="1043" w:type="dxa"/>
            <w:vAlign w:val="top"/>
          </w:tcPr>
          <w:p w14:paraId="5C6A18E4">
            <w:pPr>
              <w:rPr>
                <w:rFonts w:ascii="Arial"/>
                <w:sz w:val="21"/>
              </w:rPr>
            </w:pPr>
          </w:p>
        </w:tc>
        <w:tc>
          <w:tcPr>
            <w:tcW w:w="1038" w:type="dxa"/>
            <w:vAlign w:val="top"/>
          </w:tcPr>
          <w:p w14:paraId="67399DC2">
            <w:pPr>
              <w:pStyle w:val="6"/>
              <w:spacing w:before="255" w:line="239" w:lineRule="auto"/>
              <w:ind w:left="166"/>
            </w:pPr>
            <w:r>
              <w:rPr>
                <w:spacing w:val="-2"/>
              </w:rPr>
              <w:t>27384.13</w:t>
            </w:r>
          </w:p>
        </w:tc>
        <w:tc>
          <w:tcPr>
            <w:tcW w:w="1001" w:type="dxa"/>
            <w:vAlign w:val="top"/>
          </w:tcPr>
          <w:p w14:paraId="2F25501E">
            <w:pPr>
              <w:pStyle w:val="6"/>
              <w:spacing w:before="255" w:line="239" w:lineRule="auto"/>
              <w:ind w:left="284"/>
            </w:pPr>
            <w:r>
              <w:rPr>
                <w:spacing w:val="-2"/>
              </w:rPr>
              <w:t>24.28</w:t>
            </w:r>
          </w:p>
        </w:tc>
        <w:tc>
          <w:tcPr>
            <w:tcW w:w="1069" w:type="dxa"/>
            <w:vAlign w:val="top"/>
          </w:tcPr>
          <w:p w14:paraId="4C7C3DD2">
            <w:pPr>
              <w:pStyle w:val="6"/>
              <w:spacing w:before="255" w:line="239" w:lineRule="auto"/>
              <w:ind w:left="181"/>
            </w:pPr>
            <w:r>
              <w:rPr>
                <w:spacing w:val="-2"/>
              </w:rPr>
              <w:t>27359.85</w:t>
            </w:r>
          </w:p>
        </w:tc>
      </w:tr>
    </w:tbl>
    <w:p w14:paraId="0D173DA1">
      <w:pPr>
        <w:rPr>
          <w:rFonts w:ascii="Arial"/>
          <w:sz w:val="21"/>
        </w:rPr>
      </w:pPr>
    </w:p>
    <w:p w14:paraId="26F3E41B">
      <w:pPr>
        <w:rPr>
          <w:rFonts w:ascii="Arial" w:hAnsi="Arial" w:eastAsia="Arial" w:cs="Arial"/>
          <w:sz w:val="21"/>
          <w:szCs w:val="21"/>
        </w:rPr>
        <w:sectPr>
          <w:footerReference r:id="rId75" w:type="default"/>
          <w:pgSz w:w="11906" w:h="16839"/>
          <w:pgMar w:top="1431" w:right="1459" w:bottom="1556" w:left="1572" w:header="0" w:footer="1192" w:gutter="0"/>
          <w:cols w:space="720" w:num="1"/>
        </w:sectPr>
      </w:pPr>
    </w:p>
    <w:p w14:paraId="05311B85">
      <w:pPr>
        <w:spacing w:line="245" w:lineRule="auto"/>
        <w:rPr>
          <w:rFonts w:ascii="Arial"/>
          <w:sz w:val="21"/>
        </w:rPr>
      </w:pPr>
    </w:p>
    <w:p w14:paraId="171ADA11">
      <w:pPr>
        <w:spacing w:line="246" w:lineRule="auto"/>
        <w:rPr>
          <w:rFonts w:ascii="Arial"/>
          <w:sz w:val="21"/>
        </w:rPr>
      </w:pPr>
    </w:p>
    <w:p w14:paraId="561A1288">
      <w:pPr>
        <w:spacing w:line="246" w:lineRule="auto"/>
        <w:rPr>
          <w:rFonts w:ascii="Arial"/>
          <w:sz w:val="21"/>
        </w:rPr>
      </w:pPr>
    </w:p>
    <w:p w14:paraId="717DB7F5">
      <w:pPr>
        <w:spacing w:before="101" w:line="228" w:lineRule="auto"/>
        <w:ind w:left="92"/>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32</w:t>
      </w:r>
    </w:p>
    <w:p w14:paraId="6C824BAB">
      <w:pPr>
        <w:spacing w:before="122" w:line="494" w:lineRule="exact"/>
        <w:ind w:left="498"/>
        <w:outlineLvl w:val="0"/>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年历下区地方政府债务发行及还本付</w:t>
      </w:r>
      <w:r>
        <w:rPr>
          <w:rFonts w:ascii="宋体" w:hAnsi="宋体" w:eastAsia="宋体" w:cs="宋体"/>
          <w:b/>
          <w:bCs/>
          <w:spacing w:val="4"/>
          <w:position w:val="2"/>
          <w:sz w:val="35"/>
          <w:szCs w:val="35"/>
        </w:rPr>
        <w:t>息情况表</w:t>
      </w:r>
    </w:p>
    <w:p w14:paraId="6403105E">
      <w:pPr>
        <w:spacing w:before="213" w:line="228" w:lineRule="auto"/>
        <w:ind w:left="7880"/>
        <w:rPr>
          <w:rFonts w:ascii="宋体" w:hAnsi="宋体" w:eastAsia="宋体" w:cs="宋体"/>
          <w:sz w:val="20"/>
          <w:szCs w:val="20"/>
        </w:rPr>
      </w:pPr>
      <w:r>
        <w:rPr>
          <w:rFonts w:ascii="宋体" w:hAnsi="宋体" w:eastAsia="宋体" w:cs="宋体"/>
          <w:spacing w:val="7"/>
          <w:sz w:val="20"/>
          <w:szCs w:val="20"/>
        </w:rPr>
        <w:t>单位：万元</w:t>
      </w:r>
    </w:p>
    <w:p w14:paraId="1DE00AFD">
      <w:pPr>
        <w:spacing w:line="44" w:lineRule="exact"/>
      </w:pPr>
    </w:p>
    <w:tbl>
      <w:tblPr>
        <w:tblStyle w:val="5"/>
        <w:tblW w:w="8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2"/>
        <w:gridCol w:w="2088"/>
        <w:gridCol w:w="2131"/>
      </w:tblGrid>
      <w:tr w14:paraId="457C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772" w:type="dxa"/>
            <w:vAlign w:val="top"/>
          </w:tcPr>
          <w:p w14:paraId="5E227F5A">
            <w:pPr>
              <w:spacing w:before="125" w:line="222" w:lineRule="auto"/>
              <w:ind w:left="156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2088" w:type="dxa"/>
            <w:vAlign w:val="top"/>
          </w:tcPr>
          <w:p w14:paraId="10865E6E">
            <w:pPr>
              <w:spacing w:before="124" w:line="225" w:lineRule="auto"/>
              <w:ind w:left="722"/>
              <w:rPr>
                <w:rFonts w:ascii="黑体" w:hAnsi="黑体" w:eastAsia="黑体" w:cs="黑体"/>
                <w:sz w:val="22"/>
                <w:szCs w:val="22"/>
              </w:rPr>
            </w:pPr>
            <w:r>
              <w:rPr>
                <w:rFonts w:ascii="黑体" w:hAnsi="黑体" w:eastAsia="黑体" w:cs="黑体"/>
                <w:spacing w:val="-3"/>
                <w:sz w:val="22"/>
                <w:szCs w:val="22"/>
              </w:rPr>
              <w:t>本地区</w:t>
            </w:r>
          </w:p>
        </w:tc>
        <w:tc>
          <w:tcPr>
            <w:tcW w:w="2131" w:type="dxa"/>
            <w:vAlign w:val="top"/>
          </w:tcPr>
          <w:p w14:paraId="5F5FAD27">
            <w:pPr>
              <w:spacing w:before="124" w:line="222" w:lineRule="auto"/>
              <w:ind w:left="851"/>
              <w:rPr>
                <w:rFonts w:ascii="黑体" w:hAnsi="黑体" w:eastAsia="黑体" w:cs="黑体"/>
                <w:sz w:val="22"/>
                <w:szCs w:val="22"/>
              </w:rPr>
            </w:pPr>
            <w:r>
              <w:rPr>
                <w:rFonts w:ascii="黑体" w:hAnsi="黑体" w:eastAsia="黑体" w:cs="黑体"/>
                <w:spacing w:val="-4"/>
                <w:sz w:val="22"/>
                <w:szCs w:val="22"/>
              </w:rPr>
              <w:t>本级</w:t>
            </w:r>
          </w:p>
        </w:tc>
      </w:tr>
      <w:tr w14:paraId="2A77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772" w:type="dxa"/>
            <w:tcBorders>
              <w:bottom w:val="nil"/>
            </w:tcBorders>
            <w:vAlign w:val="top"/>
          </w:tcPr>
          <w:p w14:paraId="60D557DD">
            <w:pPr>
              <w:pStyle w:val="6"/>
              <w:spacing w:before="104" w:line="219" w:lineRule="auto"/>
              <w:ind w:left="118"/>
            </w:pPr>
            <w:r>
              <w:rPr>
                <w:b/>
                <w:bCs/>
                <w:spacing w:val="-3"/>
              </w:rPr>
              <w:t>一、2024</w:t>
            </w:r>
            <w:r>
              <w:rPr>
                <w:spacing w:val="-28"/>
              </w:rPr>
              <w:t xml:space="preserve"> </w:t>
            </w:r>
            <w:r>
              <w:rPr>
                <w:b/>
                <w:bCs/>
                <w:spacing w:val="-3"/>
              </w:rPr>
              <w:t>年末地方政府债务余额</w:t>
            </w:r>
          </w:p>
        </w:tc>
        <w:tc>
          <w:tcPr>
            <w:tcW w:w="2088" w:type="dxa"/>
            <w:tcBorders>
              <w:bottom w:val="nil"/>
            </w:tcBorders>
            <w:vAlign w:val="top"/>
          </w:tcPr>
          <w:p w14:paraId="2A672A3B">
            <w:pPr>
              <w:pStyle w:val="6"/>
              <w:spacing w:before="104" w:line="239" w:lineRule="auto"/>
              <w:ind w:left="641"/>
            </w:pPr>
            <w:r>
              <w:rPr>
                <w:b/>
                <w:bCs/>
                <w:spacing w:val="-2"/>
              </w:rPr>
              <w:t>885905.81</w:t>
            </w:r>
          </w:p>
        </w:tc>
        <w:tc>
          <w:tcPr>
            <w:tcW w:w="2131" w:type="dxa"/>
            <w:tcBorders>
              <w:bottom w:val="nil"/>
            </w:tcBorders>
            <w:vAlign w:val="top"/>
          </w:tcPr>
          <w:p w14:paraId="1AEE8086">
            <w:pPr>
              <w:pStyle w:val="6"/>
              <w:spacing w:before="104" w:line="239" w:lineRule="auto"/>
              <w:ind w:left="662"/>
            </w:pPr>
            <w:r>
              <w:rPr>
                <w:b/>
                <w:bCs/>
                <w:spacing w:val="-2"/>
              </w:rPr>
              <w:t>885905.81</w:t>
            </w:r>
          </w:p>
        </w:tc>
      </w:tr>
      <w:tr w14:paraId="7CDD6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772" w:type="dxa"/>
            <w:tcBorders>
              <w:top w:val="nil"/>
              <w:bottom w:val="nil"/>
            </w:tcBorders>
            <w:vAlign w:val="top"/>
          </w:tcPr>
          <w:p w14:paraId="241A1C17">
            <w:pPr>
              <w:pStyle w:val="6"/>
              <w:spacing w:before="108" w:line="219" w:lineRule="auto"/>
              <w:ind w:left="296"/>
            </w:pPr>
            <w:r>
              <w:rPr>
                <w:spacing w:val="-2"/>
              </w:rPr>
              <w:t>其中：一般债务</w:t>
            </w:r>
          </w:p>
        </w:tc>
        <w:tc>
          <w:tcPr>
            <w:tcW w:w="2088" w:type="dxa"/>
            <w:tcBorders>
              <w:top w:val="nil"/>
              <w:bottom w:val="nil"/>
            </w:tcBorders>
            <w:vAlign w:val="top"/>
          </w:tcPr>
          <w:p w14:paraId="144A1512">
            <w:pPr>
              <w:pStyle w:val="6"/>
              <w:spacing w:before="108" w:line="239" w:lineRule="auto"/>
              <w:ind w:left="781"/>
            </w:pPr>
            <w:r>
              <w:rPr>
                <w:spacing w:val="-2"/>
              </w:rPr>
              <w:t>629.00</w:t>
            </w:r>
          </w:p>
        </w:tc>
        <w:tc>
          <w:tcPr>
            <w:tcW w:w="2131" w:type="dxa"/>
            <w:tcBorders>
              <w:top w:val="nil"/>
              <w:bottom w:val="nil"/>
            </w:tcBorders>
            <w:vAlign w:val="top"/>
          </w:tcPr>
          <w:p w14:paraId="5392F5FC">
            <w:pPr>
              <w:pStyle w:val="6"/>
              <w:spacing w:before="108" w:line="239" w:lineRule="auto"/>
              <w:ind w:left="800"/>
            </w:pPr>
            <w:r>
              <w:rPr>
                <w:spacing w:val="-2"/>
              </w:rPr>
              <w:t>629.00</w:t>
            </w:r>
          </w:p>
        </w:tc>
      </w:tr>
      <w:tr w14:paraId="0F66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0D86D8BB">
            <w:pPr>
              <w:pStyle w:val="6"/>
              <w:spacing w:before="113" w:line="219" w:lineRule="auto"/>
              <w:ind w:left="745"/>
            </w:pPr>
            <w:r>
              <w:rPr>
                <w:spacing w:val="-2"/>
              </w:rPr>
              <w:t>专项债务</w:t>
            </w:r>
          </w:p>
        </w:tc>
        <w:tc>
          <w:tcPr>
            <w:tcW w:w="2088" w:type="dxa"/>
            <w:tcBorders>
              <w:top w:val="nil"/>
              <w:bottom w:val="nil"/>
            </w:tcBorders>
            <w:vAlign w:val="top"/>
          </w:tcPr>
          <w:p w14:paraId="29427A69">
            <w:pPr>
              <w:pStyle w:val="6"/>
              <w:spacing w:before="112" w:line="239" w:lineRule="auto"/>
              <w:ind w:left="643"/>
            </w:pPr>
            <w:r>
              <w:rPr>
                <w:spacing w:val="-1"/>
              </w:rPr>
              <w:t>885905.81</w:t>
            </w:r>
          </w:p>
        </w:tc>
        <w:tc>
          <w:tcPr>
            <w:tcW w:w="2131" w:type="dxa"/>
            <w:tcBorders>
              <w:top w:val="nil"/>
              <w:bottom w:val="nil"/>
            </w:tcBorders>
            <w:vAlign w:val="top"/>
          </w:tcPr>
          <w:p w14:paraId="608156C9">
            <w:pPr>
              <w:pStyle w:val="6"/>
              <w:spacing w:before="112" w:line="239" w:lineRule="auto"/>
              <w:ind w:left="665"/>
            </w:pPr>
            <w:r>
              <w:rPr>
                <w:spacing w:val="-1"/>
              </w:rPr>
              <w:t>885905.81</w:t>
            </w:r>
          </w:p>
        </w:tc>
      </w:tr>
      <w:tr w14:paraId="38FC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01657A9C">
            <w:pPr>
              <w:pStyle w:val="6"/>
              <w:spacing w:before="111" w:line="219" w:lineRule="auto"/>
              <w:ind w:left="118"/>
            </w:pPr>
            <w:r>
              <w:rPr>
                <w:b/>
                <w:bCs/>
                <w:spacing w:val="-3"/>
              </w:rPr>
              <w:t>二、2024</w:t>
            </w:r>
            <w:r>
              <w:rPr>
                <w:spacing w:val="-32"/>
              </w:rPr>
              <w:t xml:space="preserve"> </w:t>
            </w:r>
            <w:r>
              <w:rPr>
                <w:b/>
                <w:bCs/>
                <w:spacing w:val="-3"/>
              </w:rPr>
              <w:t>年地方政府债务限额</w:t>
            </w:r>
          </w:p>
        </w:tc>
        <w:tc>
          <w:tcPr>
            <w:tcW w:w="2088" w:type="dxa"/>
            <w:tcBorders>
              <w:top w:val="nil"/>
              <w:bottom w:val="nil"/>
            </w:tcBorders>
            <w:vAlign w:val="top"/>
          </w:tcPr>
          <w:p w14:paraId="199680DB">
            <w:pPr>
              <w:pStyle w:val="6"/>
              <w:spacing w:before="111" w:line="239" w:lineRule="auto"/>
              <w:ind w:left="641"/>
            </w:pPr>
            <w:r>
              <w:rPr>
                <w:b/>
                <w:bCs/>
                <w:spacing w:val="-2"/>
              </w:rPr>
              <w:t>888121.25</w:t>
            </w:r>
          </w:p>
        </w:tc>
        <w:tc>
          <w:tcPr>
            <w:tcW w:w="2131" w:type="dxa"/>
            <w:tcBorders>
              <w:top w:val="nil"/>
              <w:bottom w:val="nil"/>
            </w:tcBorders>
            <w:vAlign w:val="top"/>
          </w:tcPr>
          <w:p w14:paraId="107FE0FE">
            <w:pPr>
              <w:pStyle w:val="6"/>
              <w:spacing w:before="111" w:line="239" w:lineRule="auto"/>
              <w:ind w:left="662"/>
            </w:pPr>
            <w:r>
              <w:rPr>
                <w:b/>
                <w:bCs/>
                <w:spacing w:val="-2"/>
              </w:rPr>
              <w:t>888121.25</w:t>
            </w:r>
          </w:p>
        </w:tc>
      </w:tr>
      <w:tr w14:paraId="106A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123143FC">
            <w:pPr>
              <w:pStyle w:val="6"/>
              <w:spacing w:before="113" w:line="219" w:lineRule="auto"/>
              <w:ind w:left="296"/>
            </w:pPr>
            <w:r>
              <w:rPr>
                <w:spacing w:val="-2"/>
              </w:rPr>
              <w:t>其中：一般债务</w:t>
            </w:r>
          </w:p>
        </w:tc>
        <w:tc>
          <w:tcPr>
            <w:tcW w:w="2088" w:type="dxa"/>
            <w:tcBorders>
              <w:top w:val="nil"/>
              <w:bottom w:val="nil"/>
            </w:tcBorders>
            <w:vAlign w:val="top"/>
          </w:tcPr>
          <w:p w14:paraId="17539574">
            <w:pPr>
              <w:pStyle w:val="6"/>
              <w:spacing w:before="112" w:line="239" w:lineRule="auto"/>
              <w:ind w:left="747"/>
            </w:pPr>
            <w:r>
              <w:rPr>
                <w:spacing w:val="-3"/>
              </w:rPr>
              <w:t>1496.92</w:t>
            </w:r>
          </w:p>
        </w:tc>
        <w:tc>
          <w:tcPr>
            <w:tcW w:w="2131" w:type="dxa"/>
            <w:tcBorders>
              <w:top w:val="nil"/>
              <w:bottom w:val="nil"/>
            </w:tcBorders>
            <w:vAlign w:val="top"/>
          </w:tcPr>
          <w:p w14:paraId="6FDBA9D7">
            <w:pPr>
              <w:pStyle w:val="6"/>
              <w:spacing w:before="112" w:line="239" w:lineRule="auto"/>
              <w:ind w:left="768"/>
            </w:pPr>
            <w:r>
              <w:rPr>
                <w:spacing w:val="-3"/>
              </w:rPr>
              <w:t>1496.92</w:t>
            </w:r>
          </w:p>
        </w:tc>
      </w:tr>
      <w:tr w14:paraId="5210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772" w:type="dxa"/>
            <w:tcBorders>
              <w:top w:val="nil"/>
              <w:bottom w:val="nil"/>
            </w:tcBorders>
            <w:vAlign w:val="top"/>
          </w:tcPr>
          <w:p w14:paraId="31FFB523">
            <w:pPr>
              <w:pStyle w:val="6"/>
              <w:spacing w:before="112" w:line="219" w:lineRule="auto"/>
              <w:ind w:left="745"/>
            </w:pPr>
            <w:r>
              <w:rPr>
                <w:spacing w:val="-2"/>
              </w:rPr>
              <w:t>专项债务</w:t>
            </w:r>
          </w:p>
        </w:tc>
        <w:tc>
          <w:tcPr>
            <w:tcW w:w="2088" w:type="dxa"/>
            <w:tcBorders>
              <w:top w:val="nil"/>
              <w:bottom w:val="nil"/>
            </w:tcBorders>
            <w:vAlign w:val="top"/>
          </w:tcPr>
          <w:p w14:paraId="751EE824">
            <w:pPr>
              <w:pStyle w:val="6"/>
              <w:spacing w:before="111" w:line="239" w:lineRule="auto"/>
              <w:ind w:left="643"/>
            </w:pPr>
            <w:r>
              <w:rPr>
                <w:spacing w:val="-1"/>
              </w:rPr>
              <w:t>886624.34</w:t>
            </w:r>
          </w:p>
        </w:tc>
        <w:tc>
          <w:tcPr>
            <w:tcW w:w="2131" w:type="dxa"/>
            <w:tcBorders>
              <w:top w:val="nil"/>
              <w:bottom w:val="nil"/>
            </w:tcBorders>
            <w:vAlign w:val="top"/>
          </w:tcPr>
          <w:p w14:paraId="5EB494A0">
            <w:pPr>
              <w:pStyle w:val="6"/>
              <w:spacing w:before="111" w:line="239" w:lineRule="auto"/>
              <w:ind w:left="665"/>
            </w:pPr>
            <w:r>
              <w:rPr>
                <w:spacing w:val="-1"/>
              </w:rPr>
              <w:t>886624.34</w:t>
            </w:r>
          </w:p>
        </w:tc>
      </w:tr>
      <w:tr w14:paraId="5B5FD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4772" w:type="dxa"/>
            <w:tcBorders>
              <w:top w:val="nil"/>
              <w:bottom w:val="nil"/>
            </w:tcBorders>
            <w:vAlign w:val="top"/>
          </w:tcPr>
          <w:p w14:paraId="2DA39976">
            <w:pPr>
              <w:pStyle w:val="6"/>
              <w:spacing w:before="111" w:line="219" w:lineRule="auto"/>
              <w:ind w:left="115"/>
            </w:pPr>
            <w:r>
              <w:rPr>
                <w:b/>
                <w:bCs/>
                <w:spacing w:val="-3"/>
              </w:rPr>
              <w:t>三、2025</w:t>
            </w:r>
            <w:r>
              <w:rPr>
                <w:spacing w:val="-29"/>
              </w:rPr>
              <w:t xml:space="preserve"> </w:t>
            </w:r>
            <w:r>
              <w:rPr>
                <w:b/>
                <w:bCs/>
                <w:spacing w:val="-3"/>
              </w:rPr>
              <w:t>年地方政府债务发行</w:t>
            </w:r>
          </w:p>
          <w:p w14:paraId="210D3558">
            <w:pPr>
              <w:pStyle w:val="6"/>
              <w:spacing w:before="185" w:line="219" w:lineRule="auto"/>
              <w:ind w:left="565"/>
            </w:pPr>
            <w:r>
              <w:rPr>
                <w:spacing w:val="-1"/>
              </w:rPr>
              <w:t>新增一般债券发行额</w:t>
            </w:r>
          </w:p>
        </w:tc>
        <w:tc>
          <w:tcPr>
            <w:tcW w:w="2088" w:type="dxa"/>
            <w:tcBorders>
              <w:top w:val="nil"/>
              <w:bottom w:val="nil"/>
            </w:tcBorders>
            <w:vAlign w:val="top"/>
          </w:tcPr>
          <w:p w14:paraId="08D28B04">
            <w:pPr>
              <w:pStyle w:val="6"/>
              <w:spacing w:before="111" w:line="239" w:lineRule="auto"/>
              <w:ind w:left="653"/>
            </w:pPr>
            <w:r>
              <w:rPr>
                <w:b/>
                <w:bCs/>
                <w:spacing w:val="-4"/>
              </w:rPr>
              <w:t>142600.00</w:t>
            </w:r>
          </w:p>
        </w:tc>
        <w:tc>
          <w:tcPr>
            <w:tcW w:w="2131" w:type="dxa"/>
            <w:tcBorders>
              <w:top w:val="nil"/>
              <w:bottom w:val="nil"/>
            </w:tcBorders>
            <w:vAlign w:val="top"/>
          </w:tcPr>
          <w:p w14:paraId="53FEEA30">
            <w:pPr>
              <w:pStyle w:val="6"/>
              <w:spacing w:before="111" w:line="239" w:lineRule="auto"/>
              <w:ind w:left="675"/>
            </w:pPr>
            <w:r>
              <w:rPr>
                <w:b/>
                <w:bCs/>
                <w:spacing w:val="-4"/>
              </w:rPr>
              <w:t>142600.00</w:t>
            </w:r>
          </w:p>
        </w:tc>
      </w:tr>
      <w:tr w14:paraId="39C9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7B534193">
            <w:pPr>
              <w:pStyle w:val="6"/>
              <w:spacing w:before="112" w:line="219" w:lineRule="auto"/>
              <w:ind w:left="565"/>
            </w:pPr>
            <w:r>
              <w:rPr>
                <w:spacing w:val="-1"/>
              </w:rPr>
              <w:t>再融资一般债券发行额</w:t>
            </w:r>
          </w:p>
        </w:tc>
        <w:tc>
          <w:tcPr>
            <w:tcW w:w="2088" w:type="dxa"/>
            <w:tcBorders>
              <w:top w:val="nil"/>
              <w:bottom w:val="nil"/>
            </w:tcBorders>
            <w:vAlign w:val="top"/>
          </w:tcPr>
          <w:p w14:paraId="03795386">
            <w:pPr>
              <w:rPr>
                <w:rFonts w:ascii="Arial"/>
                <w:sz w:val="21"/>
              </w:rPr>
            </w:pPr>
          </w:p>
        </w:tc>
        <w:tc>
          <w:tcPr>
            <w:tcW w:w="2131" w:type="dxa"/>
            <w:tcBorders>
              <w:top w:val="nil"/>
              <w:bottom w:val="nil"/>
            </w:tcBorders>
            <w:vAlign w:val="top"/>
          </w:tcPr>
          <w:p w14:paraId="6C612386">
            <w:pPr>
              <w:rPr>
                <w:rFonts w:ascii="Arial"/>
                <w:sz w:val="21"/>
              </w:rPr>
            </w:pPr>
          </w:p>
        </w:tc>
      </w:tr>
      <w:tr w14:paraId="27866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6201D89B">
            <w:pPr>
              <w:pStyle w:val="6"/>
              <w:spacing w:before="114" w:line="219" w:lineRule="auto"/>
              <w:ind w:left="565"/>
            </w:pPr>
            <w:r>
              <w:rPr>
                <w:spacing w:val="-1"/>
              </w:rPr>
              <w:t>新增专项债券发行额</w:t>
            </w:r>
          </w:p>
        </w:tc>
        <w:tc>
          <w:tcPr>
            <w:tcW w:w="2088" w:type="dxa"/>
            <w:tcBorders>
              <w:top w:val="nil"/>
              <w:bottom w:val="nil"/>
            </w:tcBorders>
            <w:vAlign w:val="top"/>
          </w:tcPr>
          <w:p w14:paraId="4C274825">
            <w:pPr>
              <w:pStyle w:val="6"/>
              <w:spacing w:before="113" w:line="239" w:lineRule="auto"/>
              <w:ind w:left="656"/>
            </w:pPr>
            <w:r>
              <w:rPr>
                <w:spacing w:val="-3"/>
              </w:rPr>
              <w:t>142600.00</w:t>
            </w:r>
          </w:p>
        </w:tc>
        <w:tc>
          <w:tcPr>
            <w:tcW w:w="2131" w:type="dxa"/>
            <w:tcBorders>
              <w:top w:val="nil"/>
              <w:bottom w:val="nil"/>
            </w:tcBorders>
            <w:vAlign w:val="top"/>
          </w:tcPr>
          <w:p w14:paraId="76F615D4">
            <w:pPr>
              <w:pStyle w:val="6"/>
              <w:spacing w:before="113" w:line="239" w:lineRule="auto"/>
              <w:ind w:left="677"/>
            </w:pPr>
            <w:r>
              <w:rPr>
                <w:spacing w:val="-3"/>
              </w:rPr>
              <w:t>142600.00</w:t>
            </w:r>
          </w:p>
        </w:tc>
      </w:tr>
      <w:tr w14:paraId="756B8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4772" w:type="dxa"/>
            <w:tcBorders>
              <w:top w:val="nil"/>
              <w:bottom w:val="nil"/>
            </w:tcBorders>
            <w:vAlign w:val="top"/>
          </w:tcPr>
          <w:p w14:paraId="43FCA731">
            <w:pPr>
              <w:pStyle w:val="6"/>
              <w:spacing w:before="113" w:line="219" w:lineRule="auto"/>
              <w:ind w:left="565"/>
            </w:pPr>
            <w:r>
              <w:rPr>
                <w:spacing w:val="-1"/>
              </w:rPr>
              <w:t>再融资专项债券发行额</w:t>
            </w:r>
          </w:p>
          <w:p w14:paraId="384B4A88">
            <w:pPr>
              <w:pStyle w:val="6"/>
              <w:spacing w:before="184" w:line="219" w:lineRule="auto"/>
              <w:ind w:left="562"/>
            </w:pPr>
            <w:r>
              <w:rPr>
                <w:spacing w:val="-1"/>
              </w:rPr>
              <w:t>置换一般债券发行额</w:t>
            </w:r>
          </w:p>
          <w:p w14:paraId="475C2226">
            <w:pPr>
              <w:pStyle w:val="6"/>
              <w:spacing w:before="182" w:line="219" w:lineRule="auto"/>
              <w:ind w:left="562"/>
            </w:pPr>
            <w:r>
              <w:rPr>
                <w:spacing w:val="-1"/>
              </w:rPr>
              <w:t>置换专项债券发行额</w:t>
            </w:r>
          </w:p>
        </w:tc>
        <w:tc>
          <w:tcPr>
            <w:tcW w:w="2088" w:type="dxa"/>
            <w:tcBorders>
              <w:top w:val="nil"/>
              <w:bottom w:val="nil"/>
            </w:tcBorders>
            <w:vAlign w:val="top"/>
          </w:tcPr>
          <w:p w14:paraId="0C94845E">
            <w:pPr>
              <w:rPr>
                <w:rFonts w:ascii="Arial"/>
                <w:sz w:val="21"/>
              </w:rPr>
            </w:pPr>
          </w:p>
        </w:tc>
        <w:tc>
          <w:tcPr>
            <w:tcW w:w="2131" w:type="dxa"/>
            <w:tcBorders>
              <w:top w:val="nil"/>
              <w:bottom w:val="nil"/>
            </w:tcBorders>
            <w:vAlign w:val="top"/>
          </w:tcPr>
          <w:p w14:paraId="20461BE6">
            <w:pPr>
              <w:rPr>
                <w:rFonts w:ascii="Arial"/>
                <w:sz w:val="21"/>
              </w:rPr>
            </w:pPr>
          </w:p>
        </w:tc>
      </w:tr>
      <w:tr w14:paraId="2844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772" w:type="dxa"/>
            <w:tcBorders>
              <w:top w:val="nil"/>
              <w:bottom w:val="nil"/>
            </w:tcBorders>
            <w:vAlign w:val="top"/>
          </w:tcPr>
          <w:p w14:paraId="57052FB3">
            <w:pPr>
              <w:pStyle w:val="6"/>
              <w:spacing w:before="114" w:line="219" w:lineRule="auto"/>
              <w:ind w:left="582"/>
            </w:pPr>
            <w:r>
              <w:rPr>
                <w:spacing w:val="-2"/>
              </w:rPr>
              <w:t>国际金融组织和外国政府贷款</w:t>
            </w:r>
          </w:p>
        </w:tc>
        <w:tc>
          <w:tcPr>
            <w:tcW w:w="2088" w:type="dxa"/>
            <w:tcBorders>
              <w:top w:val="nil"/>
              <w:bottom w:val="nil"/>
            </w:tcBorders>
            <w:vAlign w:val="top"/>
          </w:tcPr>
          <w:p w14:paraId="70660A59">
            <w:pPr>
              <w:rPr>
                <w:rFonts w:ascii="Arial"/>
                <w:sz w:val="21"/>
              </w:rPr>
            </w:pPr>
          </w:p>
        </w:tc>
        <w:tc>
          <w:tcPr>
            <w:tcW w:w="2131" w:type="dxa"/>
            <w:tcBorders>
              <w:top w:val="nil"/>
              <w:bottom w:val="nil"/>
            </w:tcBorders>
            <w:vAlign w:val="top"/>
          </w:tcPr>
          <w:p w14:paraId="399F04BC">
            <w:pPr>
              <w:rPr>
                <w:rFonts w:ascii="Arial"/>
                <w:sz w:val="21"/>
              </w:rPr>
            </w:pPr>
          </w:p>
        </w:tc>
      </w:tr>
      <w:tr w14:paraId="03B93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4772" w:type="dxa"/>
            <w:tcBorders>
              <w:top w:val="nil"/>
              <w:bottom w:val="nil"/>
            </w:tcBorders>
            <w:vAlign w:val="top"/>
          </w:tcPr>
          <w:p w14:paraId="0E3EBDDF">
            <w:pPr>
              <w:pStyle w:val="6"/>
              <w:spacing w:before="114" w:line="219" w:lineRule="auto"/>
              <w:ind w:left="132"/>
            </w:pPr>
            <w:r>
              <w:rPr>
                <w:b/>
                <w:bCs/>
                <w:spacing w:val="-4"/>
              </w:rPr>
              <w:t>四、2025</w:t>
            </w:r>
            <w:r>
              <w:rPr>
                <w:spacing w:val="-31"/>
              </w:rPr>
              <w:t xml:space="preserve"> </w:t>
            </w:r>
            <w:r>
              <w:rPr>
                <w:b/>
                <w:bCs/>
                <w:spacing w:val="-4"/>
              </w:rPr>
              <w:t>年地方政府债务还本</w:t>
            </w:r>
          </w:p>
          <w:p w14:paraId="186B8194">
            <w:pPr>
              <w:pStyle w:val="6"/>
              <w:spacing w:before="182" w:line="219" w:lineRule="auto"/>
              <w:ind w:left="567"/>
            </w:pPr>
            <w:r>
              <w:rPr>
                <w:spacing w:val="-2"/>
              </w:rPr>
              <w:t>一般债务还本支出</w:t>
            </w:r>
          </w:p>
          <w:p w14:paraId="5FC962DF">
            <w:pPr>
              <w:pStyle w:val="6"/>
              <w:spacing w:before="184" w:line="219" w:lineRule="auto"/>
              <w:ind w:left="565"/>
            </w:pPr>
            <w:r>
              <w:rPr>
                <w:spacing w:val="-1"/>
              </w:rPr>
              <w:t>专项债务还本支出</w:t>
            </w:r>
          </w:p>
        </w:tc>
        <w:tc>
          <w:tcPr>
            <w:tcW w:w="2088" w:type="dxa"/>
            <w:tcBorders>
              <w:top w:val="nil"/>
              <w:bottom w:val="nil"/>
            </w:tcBorders>
            <w:vAlign w:val="top"/>
          </w:tcPr>
          <w:p w14:paraId="03D53887">
            <w:pPr>
              <w:rPr>
                <w:rFonts w:ascii="Arial"/>
                <w:sz w:val="21"/>
              </w:rPr>
            </w:pPr>
          </w:p>
        </w:tc>
        <w:tc>
          <w:tcPr>
            <w:tcW w:w="2131" w:type="dxa"/>
            <w:tcBorders>
              <w:top w:val="nil"/>
              <w:bottom w:val="nil"/>
            </w:tcBorders>
            <w:vAlign w:val="top"/>
          </w:tcPr>
          <w:p w14:paraId="5BF5C654">
            <w:pPr>
              <w:rPr>
                <w:rFonts w:ascii="Arial"/>
                <w:sz w:val="21"/>
              </w:rPr>
            </w:pPr>
          </w:p>
        </w:tc>
      </w:tr>
      <w:tr w14:paraId="5396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772" w:type="dxa"/>
            <w:tcBorders>
              <w:top w:val="nil"/>
              <w:bottom w:val="nil"/>
            </w:tcBorders>
            <w:vAlign w:val="top"/>
          </w:tcPr>
          <w:p w14:paraId="0E9017B7">
            <w:pPr>
              <w:pStyle w:val="6"/>
              <w:spacing w:before="113" w:line="219" w:lineRule="auto"/>
              <w:ind w:left="118"/>
            </w:pPr>
            <w:r>
              <w:rPr>
                <w:b/>
                <w:bCs/>
                <w:spacing w:val="-3"/>
              </w:rPr>
              <w:t>五、2025</w:t>
            </w:r>
            <w:r>
              <w:rPr>
                <w:spacing w:val="-32"/>
              </w:rPr>
              <w:t xml:space="preserve"> </w:t>
            </w:r>
            <w:r>
              <w:rPr>
                <w:b/>
                <w:bCs/>
                <w:spacing w:val="-3"/>
              </w:rPr>
              <w:t>年地方政府债务付息</w:t>
            </w:r>
          </w:p>
        </w:tc>
        <w:tc>
          <w:tcPr>
            <w:tcW w:w="2088" w:type="dxa"/>
            <w:tcBorders>
              <w:top w:val="nil"/>
              <w:bottom w:val="nil"/>
            </w:tcBorders>
            <w:vAlign w:val="top"/>
          </w:tcPr>
          <w:p w14:paraId="4A74AE2E">
            <w:pPr>
              <w:pStyle w:val="6"/>
              <w:spacing w:before="113" w:line="239" w:lineRule="auto"/>
              <w:ind w:left="688"/>
            </w:pPr>
            <w:r>
              <w:rPr>
                <w:b/>
                <w:bCs/>
                <w:spacing w:val="-2"/>
              </w:rPr>
              <w:t>27384.13</w:t>
            </w:r>
          </w:p>
        </w:tc>
        <w:tc>
          <w:tcPr>
            <w:tcW w:w="2131" w:type="dxa"/>
            <w:tcBorders>
              <w:top w:val="nil"/>
              <w:bottom w:val="nil"/>
            </w:tcBorders>
            <w:vAlign w:val="top"/>
          </w:tcPr>
          <w:p w14:paraId="574E1447">
            <w:pPr>
              <w:pStyle w:val="6"/>
              <w:spacing w:before="113" w:line="239" w:lineRule="auto"/>
              <w:ind w:left="709"/>
            </w:pPr>
            <w:r>
              <w:rPr>
                <w:b/>
                <w:bCs/>
                <w:spacing w:val="-2"/>
              </w:rPr>
              <w:t>27384.13</w:t>
            </w:r>
          </w:p>
        </w:tc>
      </w:tr>
      <w:tr w14:paraId="2B810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256F3671">
            <w:pPr>
              <w:pStyle w:val="6"/>
              <w:spacing w:before="114" w:line="219" w:lineRule="auto"/>
              <w:ind w:left="567"/>
            </w:pPr>
            <w:r>
              <w:rPr>
                <w:spacing w:val="-2"/>
              </w:rPr>
              <w:t>一般债务付息支出</w:t>
            </w:r>
          </w:p>
        </w:tc>
        <w:tc>
          <w:tcPr>
            <w:tcW w:w="2088" w:type="dxa"/>
            <w:tcBorders>
              <w:top w:val="nil"/>
              <w:bottom w:val="nil"/>
            </w:tcBorders>
            <w:vAlign w:val="top"/>
          </w:tcPr>
          <w:p w14:paraId="2EB078D5">
            <w:pPr>
              <w:pStyle w:val="6"/>
              <w:spacing w:before="113" w:line="239" w:lineRule="auto"/>
              <w:ind w:left="824"/>
            </w:pPr>
            <w:r>
              <w:rPr>
                <w:spacing w:val="-2"/>
              </w:rPr>
              <w:t>24.28</w:t>
            </w:r>
          </w:p>
        </w:tc>
        <w:tc>
          <w:tcPr>
            <w:tcW w:w="2131" w:type="dxa"/>
            <w:tcBorders>
              <w:top w:val="nil"/>
              <w:bottom w:val="nil"/>
            </w:tcBorders>
            <w:vAlign w:val="top"/>
          </w:tcPr>
          <w:p w14:paraId="08049636">
            <w:pPr>
              <w:pStyle w:val="6"/>
              <w:spacing w:before="113" w:line="239" w:lineRule="auto"/>
              <w:ind w:left="846"/>
            </w:pPr>
            <w:r>
              <w:rPr>
                <w:spacing w:val="-2"/>
              </w:rPr>
              <w:t>24.28</w:t>
            </w:r>
          </w:p>
        </w:tc>
      </w:tr>
      <w:tr w14:paraId="22CE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41EA88A3">
            <w:pPr>
              <w:pStyle w:val="6"/>
              <w:spacing w:before="115" w:line="219" w:lineRule="auto"/>
              <w:ind w:left="565"/>
            </w:pPr>
            <w:r>
              <w:rPr>
                <w:spacing w:val="-1"/>
              </w:rPr>
              <w:t>专项债务付息支出</w:t>
            </w:r>
          </w:p>
        </w:tc>
        <w:tc>
          <w:tcPr>
            <w:tcW w:w="2088" w:type="dxa"/>
            <w:tcBorders>
              <w:top w:val="nil"/>
              <w:bottom w:val="nil"/>
            </w:tcBorders>
            <w:vAlign w:val="top"/>
          </w:tcPr>
          <w:p w14:paraId="1EACC308">
            <w:pPr>
              <w:pStyle w:val="6"/>
              <w:spacing w:before="115" w:line="239" w:lineRule="auto"/>
              <w:ind w:left="690"/>
            </w:pPr>
            <w:r>
              <w:rPr>
                <w:spacing w:val="-2"/>
              </w:rPr>
              <w:t>27359.85</w:t>
            </w:r>
          </w:p>
        </w:tc>
        <w:tc>
          <w:tcPr>
            <w:tcW w:w="2131" w:type="dxa"/>
            <w:tcBorders>
              <w:top w:val="nil"/>
              <w:bottom w:val="nil"/>
            </w:tcBorders>
            <w:vAlign w:val="top"/>
          </w:tcPr>
          <w:p w14:paraId="1779810E">
            <w:pPr>
              <w:pStyle w:val="6"/>
              <w:spacing w:before="115" w:line="239" w:lineRule="auto"/>
              <w:ind w:left="712"/>
            </w:pPr>
            <w:r>
              <w:rPr>
                <w:spacing w:val="-2"/>
              </w:rPr>
              <w:t>27359.85</w:t>
            </w:r>
          </w:p>
        </w:tc>
      </w:tr>
      <w:tr w14:paraId="0C1D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3E4BCFA6">
            <w:pPr>
              <w:pStyle w:val="6"/>
              <w:spacing w:before="114" w:line="219" w:lineRule="auto"/>
              <w:ind w:left="117"/>
            </w:pPr>
            <w:r>
              <w:rPr>
                <w:b/>
                <w:bCs/>
                <w:spacing w:val="-3"/>
              </w:rPr>
              <w:t>六、2025</w:t>
            </w:r>
            <w:r>
              <w:rPr>
                <w:spacing w:val="-27"/>
              </w:rPr>
              <w:t xml:space="preserve"> </w:t>
            </w:r>
            <w:r>
              <w:rPr>
                <w:b/>
                <w:bCs/>
                <w:spacing w:val="-3"/>
              </w:rPr>
              <w:t>年末地方政府债务余额</w:t>
            </w:r>
          </w:p>
        </w:tc>
        <w:tc>
          <w:tcPr>
            <w:tcW w:w="2088" w:type="dxa"/>
            <w:tcBorders>
              <w:top w:val="nil"/>
              <w:bottom w:val="nil"/>
            </w:tcBorders>
            <w:vAlign w:val="top"/>
          </w:tcPr>
          <w:p w14:paraId="3B182D8A">
            <w:pPr>
              <w:pStyle w:val="6"/>
              <w:spacing w:before="114" w:line="239" w:lineRule="auto"/>
              <w:ind w:left="608"/>
            </w:pPr>
            <w:r>
              <w:rPr>
                <w:b/>
                <w:bCs/>
                <w:spacing w:val="-3"/>
              </w:rPr>
              <w:t>1028505.81</w:t>
            </w:r>
          </w:p>
        </w:tc>
        <w:tc>
          <w:tcPr>
            <w:tcW w:w="2131" w:type="dxa"/>
            <w:tcBorders>
              <w:top w:val="nil"/>
              <w:bottom w:val="nil"/>
            </w:tcBorders>
            <w:vAlign w:val="top"/>
          </w:tcPr>
          <w:p w14:paraId="04179F1B">
            <w:pPr>
              <w:pStyle w:val="6"/>
              <w:spacing w:before="114" w:line="239" w:lineRule="auto"/>
              <w:ind w:left="629"/>
            </w:pPr>
            <w:r>
              <w:rPr>
                <w:b/>
                <w:bCs/>
                <w:spacing w:val="-3"/>
              </w:rPr>
              <w:t>1028505.81</w:t>
            </w:r>
          </w:p>
        </w:tc>
      </w:tr>
      <w:tr w14:paraId="39DBB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1825B7E7">
            <w:pPr>
              <w:pStyle w:val="6"/>
              <w:spacing w:before="116" w:line="219" w:lineRule="auto"/>
              <w:ind w:left="296"/>
            </w:pPr>
            <w:r>
              <w:rPr>
                <w:spacing w:val="-2"/>
              </w:rPr>
              <w:t>其中：一般债务</w:t>
            </w:r>
          </w:p>
        </w:tc>
        <w:tc>
          <w:tcPr>
            <w:tcW w:w="2088" w:type="dxa"/>
            <w:tcBorders>
              <w:top w:val="nil"/>
              <w:bottom w:val="nil"/>
            </w:tcBorders>
            <w:vAlign w:val="top"/>
          </w:tcPr>
          <w:p w14:paraId="3150AAF1">
            <w:pPr>
              <w:pStyle w:val="6"/>
              <w:spacing w:before="115" w:line="239" w:lineRule="auto"/>
              <w:ind w:left="781"/>
            </w:pPr>
            <w:r>
              <w:rPr>
                <w:spacing w:val="-2"/>
              </w:rPr>
              <w:t>629.00</w:t>
            </w:r>
          </w:p>
        </w:tc>
        <w:tc>
          <w:tcPr>
            <w:tcW w:w="2131" w:type="dxa"/>
            <w:tcBorders>
              <w:top w:val="nil"/>
              <w:bottom w:val="nil"/>
            </w:tcBorders>
            <w:vAlign w:val="top"/>
          </w:tcPr>
          <w:p w14:paraId="24DD26B1">
            <w:pPr>
              <w:pStyle w:val="6"/>
              <w:spacing w:before="115" w:line="239" w:lineRule="auto"/>
              <w:ind w:left="800"/>
            </w:pPr>
            <w:r>
              <w:rPr>
                <w:spacing w:val="-2"/>
              </w:rPr>
              <w:t>629.00</w:t>
            </w:r>
          </w:p>
        </w:tc>
      </w:tr>
      <w:tr w14:paraId="2748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772" w:type="dxa"/>
            <w:tcBorders>
              <w:top w:val="nil"/>
              <w:bottom w:val="nil"/>
            </w:tcBorders>
            <w:vAlign w:val="top"/>
          </w:tcPr>
          <w:p w14:paraId="332DEF2C">
            <w:pPr>
              <w:pStyle w:val="6"/>
              <w:spacing w:before="115" w:line="219" w:lineRule="auto"/>
              <w:ind w:left="745"/>
            </w:pPr>
            <w:r>
              <w:rPr>
                <w:spacing w:val="-2"/>
              </w:rPr>
              <w:t>专项债务</w:t>
            </w:r>
          </w:p>
        </w:tc>
        <w:tc>
          <w:tcPr>
            <w:tcW w:w="2088" w:type="dxa"/>
            <w:tcBorders>
              <w:top w:val="nil"/>
              <w:bottom w:val="nil"/>
            </w:tcBorders>
            <w:vAlign w:val="top"/>
          </w:tcPr>
          <w:p w14:paraId="6FFC1450">
            <w:pPr>
              <w:pStyle w:val="6"/>
              <w:spacing w:before="114" w:line="239" w:lineRule="auto"/>
              <w:ind w:left="612"/>
            </w:pPr>
            <w:r>
              <w:rPr>
                <w:spacing w:val="-2"/>
              </w:rPr>
              <w:t>1027876.81</w:t>
            </w:r>
          </w:p>
        </w:tc>
        <w:tc>
          <w:tcPr>
            <w:tcW w:w="2131" w:type="dxa"/>
            <w:tcBorders>
              <w:top w:val="nil"/>
              <w:bottom w:val="nil"/>
            </w:tcBorders>
            <w:vAlign w:val="top"/>
          </w:tcPr>
          <w:p w14:paraId="6DC97FD6">
            <w:pPr>
              <w:pStyle w:val="6"/>
              <w:spacing w:before="114" w:line="239" w:lineRule="auto"/>
              <w:ind w:left="632"/>
            </w:pPr>
            <w:r>
              <w:rPr>
                <w:spacing w:val="-2"/>
              </w:rPr>
              <w:t>1027876.81</w:t>
            </w:r>
          </w:p>
        </w:tc>
      </w:tr>
      <w:tr w14:paraId="7987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772" w:type="dxa"/>
            <w:tcBorders>
              <w:top w:val="nil"/>
              <w:bottom w:val="nil"/>
            </w:tcBorders>
            <w:vAlign w:val="top"/>
          </w:tcPr>
          <w:p w14:paraId="4323F78C">
            <w:pPr>
              <w:pStyle w:val="6"/>
              <w:spacing w:before="116" w:line="219" w:lineRule="auto"/>
              <w:ind w:left="114"/>
            </w:pPr>
            <w:r>
              <w:rPr>
                <w:b/>
                <w:bCs/>
                <w:spacing w:val="-3"/>
              </w:rPr>
              <w:t>七、2025</w:t>
            </w:r>
            <w:r>
              <w:rPr>
                <w:spacing w:val="-28"/>
              </w:rPr>
              <w:t xml:space="preserve"> </w:t>
            </w:r>
            <w:r>
              <w:rPr>
                <w:b/>
                <w:bCs/>
                <w:spacing w:val="-3"/>
              </w:rPr>
              <w:t>年地方政府债务限额</w:t>
            </w:r>
          </w:p>
        </w:tc>
        <w:tc>
          <w:tcPr>
            <w:tcW w:w="2088" w:type="dxa"/>
            <w:tcBorders>
              <w:top w:val="nil"/>
              <w:bottom w:val="nil"/>
            </w:tcBorders>
            <w:vAlign w:val="top"/>
          </w:tcPr>
          <w:p w14:paraId="362FFED3">
            <w:pPr>
              <w:pStyle w:val="6"/>
              <w:spacing w:before="116" w:line="239" w:lineRule="auto"/>
              <w:ind w:left="608"/>
            </w:pPr>
            <w:r>
              <w:rPr>
                <w:b/>
                <w:bCs/>
                <w:spacing w:val="-3"/>
              </w:rPr>
              <w:t>1029726.42</w:t>
            </w:r>
          </w:p>
        </w:tc>
        <w:tc>
          <w:tcPr>
            <w:tcW w:w="2131" w:type="dxa"/>
            <w:tcBorders>
              <w:top w:val="nil"/>
              <w:bottom w:val="nil"/>
            </w:tcBorders>
            <w:vAlign w:val="top"/>
          </w:tcPr>
          <w:p w14:paraId="21E87270">
            <w:pPr>
              <w:pStyle w:val="6"/>
              <w:spacing w:before="116" w:line="239" w:lineRule="auto"/>
              <w:ind w:left="629"/>
            </w:pPr>
            <w:r>
              <w:rPr>
                <w:b/>
                <w:bCs/>
                <w:spacing w:val="-3"/>
              </w:rPr>
              <w:t>1029726.42</w:t>
            </w:r>
          </w:p>
        </w:tc>
      </w:tr>
      <w:tr w14:paraId="6174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772" w:type="dxa"/>
            <w:tcBorders>
              <w:top w:val="nil"/>
              <w:bottom w:val="nil"/>
            </w:tcBorders>
            <w:vAlign w:val="top"/>
          </w:tcPr>
          <w:p w14:paraId="7E824233">
            <w:pPr>
              <w:pStyle w:val="6"/>
              <w:spacing w:before="112" w:line="219" w:lineRule="auto"/>
              <w:ind w:left="296"/>
            </w:pPr>
            <w:r>
              <w:rPr>
                <w:spacing w:val="-2"/>
              </w:rPr>
              <w:t>其中：一般债务</w:t>
            </w:r>
          </w:p>
        </w:tc>
        <w:tc>
          <w:tcPr>
            <w:tcW w:w="2088" w:type="dxa"/>
            <w:tcBorders>
              <w:top w:val="nil"/>
              <w:bottom w:val="nil"/>
            </w:tcBorders>
            <w:vAlign w:val="top"/>
          </w:tcPr>
          <w:p w14:paraId="3A3CDC38">
            <w:pPr>
              <w:pStyle w:val="6"/>
              <w:spacing w:before="112" w:line="239" w:lineRule="auto"/>
              <w:ind w:left="747"/>
            </w:pPr>
            <w:r>
              <w:rPr>
                <w:spacing w:val="-3"/>
              </w:rPr>
              <w:t>1100.16</w:t>
            </w:r>
          </w:p>
        </w:tc>
        <w:tc>
          <w:tcPr>
            <w:tcW w:w="2131" w:type="dxa"/>
            <w:tcBorders>
              <w:top w:val="nil"/>
              <w:bottom w:val="nil"/>
            </w:tcBorders>
            <w:vAlign w:val="top"/>
          </w:tcPr>
          <w:p w14:paraId="04855743">
            <w:pPr>
              <w:pStyle w:val="6"/>
              <w:spacing w:before="112" w:line="239" w:lineRule="auto"/>
              <w:ind w:left="768"/>
            </w:pPr>
            <w:r>
              <w:rPr>
                <w:spacing w:val="-3"/>
              </w:rPr>
              <w:t>1100.16</w:t>
            </w:r>
          </w:p>
        </w:tc>
      </w:tr>
      <w:tr w14:paraId="3AEF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72" w:type="dxa"/>
            <w:tcBorders>
              <w:top w:val="nil"/>
            </w:tcBorders>
            <w:vAlign w:val="top"/>
          </w:tcPr>
          <w:p w14:paraId="3E66A057">
            <w:pPr>
              <w:pStyle w:val="6"/>
              <w:spacing w:before="113" w:line="219" w:lineRule="auto"/>
              <w:ind w:left="656"/>
            </w:pPr>
            <w:r>
              <w:rPr>
                <w:spacing w:val="-2"/>
              </w:rPr>
              <w:t>专项债务</w:t>
            </w:r>
          </w:p>
        </w:tc>
        <w:tc>
          <w:tcPr>
            <w:tcW w:w="2088" w:type="dxa"/>
            <w:tcBorders>
              <w:top w:val="nil"/>
            </w:tcBorders>
            <w:vAlign w:val="top"/>
          </w:tcPr>
          <w:p w14:paraId="7DCA66EE">
            <w:pPr>
              <w:pStyle w:val="6"/>
              <w:spacing w:before="112" w:line="239" w:lineRule="auto"/>
              <w:ind w:left="612"/>
            </w:pPr>
            <w:r>
              <w:rPr>
                <w:spacing w:val="-2"/>
              </w:rPr>
              <w:t>1028626.26</w:t>
            </w:r>
          </w:p>
        </w:tc>
        <w:tc>
          <w:tcPr>
            <w:tcW w:w="2131" w:type="dxa"/>
            <w:tcBorders>
              <w:top w:val="nil"/>
            </w:tcBorders>
            <w:vAlign w:val="top"/>
          </w:tcPr>
          <w:p w14:paraId="56A1D8E6">
            <w:pPr>
              <w:pStyle w:val="6"/>
              <w:spacing w:before="112" w:line="239" w:lineRule="auto"/>
              <w:ind w:left="632"/>
            </w:pPr>
            <w:r>
              <w:rPr>
                <w:spacing w:val="-2"/>
              </w:rPr>
              <w:t>1028626.26</w:t>
            </w:r>
          </w:p>
        </w:tc>
      </w:tr>
    </w:tbl>
    <w:p w14:paraId="1C203B36">
      <w:pPr>
        <w:rPr>
          <w:rFonts w:ascii="Arial"/>
          <w:sz w:val="21"/>
        </w:rPr>
      </w:pPr>
    </w:p>
    <w:p w14:paraId="08CE9E67">
      <w:pPr>
        <w:rPr>
          <w:rFonts w:ascii="Arial" w:hAnsi="Arial" w:eastAsia="Arial" w:cs="Arial"/>
          <w:sz w:val="21"/>
          <w:szCs w:val="21"/>
        </w:rPr>
        <w:sectPr>
          <w:footerReference r:id="rId76" w:type="default"/>
          <w:pgSz w:w="11906" w:h="16839"/>
          <w:pgMar w:top="1431" w:right="1398" w:bottom="1556" w:left="1511" w:header="0" w:footer="1192" w:gutter="0"/>
          <w:cols w:space="720" w:num="1"/>
        </w:sectPr>
      </w:pPr>
    </w:p>
    <w:p w14:paraId="51E7FCAE">
      <w:pPr>
        <w:spacing w:line="245" w:lineRule="auto"/>
        <w:rPr>
          <w:rFonts w:ascii="Arial"/>
          <w:sz w:val="21"/>
        </w:rPr>
      </w:pPr>
    </w:p>
    <w:p w14:paraId="2C3C511B">
      <w:pPr>
        <w:spacing w:line="246" w:lineRule="auto"/>
        <w:rPr>
          <w:rFonts w:ascii="Arial"/>
          <w:sz w:val="21"/>
        </w:rPr>
      </w:pPr>
    </w:p>
    <w:p w14:paraId="4DCDB72C">
      <w:pPr>
        <w:spacing w:line="246" w:lineRule="auto"/>
        <w:rPr>
          <w:rFonts w:ascii="Arial"/>
          <w:sz w:val="21"/>
        </w:rPr>
      </w:pPr>
    </w:p>
    <w:p w14:paraId="4B466995">
      <w:pPr>
        <w:spacing w:before="101" w:line="228" w:lineRule="auto"/>
        <w:ind w:left="903"/>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33</w:t>
      </w:r>
    </w:p>
    <w:p w14:paraId="14E64F89">
      <w:pPr>
        <w:spacing w:before="122" w:line="494" w:lineRule="exact"/>
        <w:ind w:left="2209"/>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年历下区地方政府债券使用情况表</w:t>
      </w:r>
    </w:p>
    <w:p w14:paraId="53AE627D">
      <w:pPr>
        <w:spacing w:before="86" w:line="228" w:lineRule="auto"/>
        <w:ind w:left="8691"/>
        <w:rPr>
          <w:rFonts w:ascii="宋体" w:hAnsi="宋体" w:eastAsia="宋体" w:cs="宋体"/>
          <w:sz w:val="20"/>
          <w:szCs w:val="20"/>
        </w:rPr>
      </w:pPr>
      <w:r>
        <w:rPr>
          <w:rFonts w:ascii="宋体" w:hAnsi="宋体" w:eastAsia="宋体" w:cs="宋体"/>
          <w:spacing w:val="7"/>
          <w:sz w:val="20"/>
          <w:szCs w:val="20"/>
        </w:rPr>
        <w:t>单位：万元</w:t>
      </w:r>
    </w:p>
    <w:p w14:paraId="3B20A103">
      <w:pPr>
        <w:spacing w:line="120" w:lineRule="auto"/>
        <w:rPr>
          <w:rFonts w:ascii="Arial"/>
          <w:sz w:val="2"/>
        </w:rPr>
      </w:pPr>
    </w:p>
    <w:tbl>
      <w:tblPr>
        <w:tblStyle w:val="5"/>
        <w:tblW w:w="106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1"/>
        <w:gridCol w:w="1167"/>
        <w:gridCol w:w="1125"/>
        <w:gridCol w:w="1456"/>
        <w:gridCol w:w="1422"/>
        <w:gridCol w:w="1379"/>
        <w:gridCol w:w="1020"/>
        <w:gridCol w:w="1223"/>
      </w:tblGrid>
      <w:tr w14:paraId="71DE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821" w:type="dxa"/>
            <w:vAlign w:val="top"/>
          </w:tcPr>
          <w:p w14:paraId="73B45B0D">
            <w:pPr>
              <w:spacing w:line="335" w:lineRule="auto"/>
              <w:rPr>
                <w:rFonts w:ascii="Arial"/>
                <w:sz w:val="21"/>
              </w:rPr>
            </w:pPr>
          </w:p>
          <w:p w14:paraId="79A18822">
            <w:pPr>
              <w:spacing w:before="59" w:line="222" w:lineRule="auto"/>
              <w:ind w:left="554"/>
              <w:rPr>
                <w:rFonts w:ascii="黑体" w:hAnsi="黑体" w:eastAsia="黑体" w:cs="黑体"/>
                <w:sz w:val="18"/>
                <w:szCs w:val="18"/>
              </w:rPr>
            </w:pPr>
            <w:r>
              <w:rPr>
                <w:rFonts w:ascii="黑体" w:hAnsi="黑体" w:eastAsia="黑体" w:cs="黑体"/>
                <w:spacing w:val="-2"/>
                <w:sz w:val="18"/>
                <w:szCs w:val="18"/>
              </w:rPr>
              <w:t>项目名称</w:t>
            </w:r>
          </w:p>
        </w:tc>
        <w:tc>
          <w:tcPr>
            <w:tcW w:w="1167" w:type="dxa"/>
            <w:vAlign w:val="top"/>
          </w:tcPr>
          <w:p w14:paraId="009C4D49">
            <w:pPr>
              <w:spacing w:line="336" w:lineRule="auto"/>
              <w:rPr>
                <w:rFonts w:ascii="Arial"/>
                <w:sz w:val="21"/>
              </w:rPr>
            </w:pPr>
          </w:p>
          <w:p w14:paraId="3801CBDE">
            <w:pPr>
              <w:spacing w:before="58" w:line="221" w:lineRule="auto"/>
              <w:ind w:left="226"/>
              <w:rPr>
                <w:rFonts w:ascii="黑体" w:hAnsi="黑体" w:eastAsia="黑体" w:cs="黑体"/>
                <w:sz w:val="18"/>
                <w:szCs w:val="18"/>
              </w:rPr>
            </w:pPr>
            <w:r>
              <w:rPr>
                <w:rFonts w:ascii="黑体" w:hAnsi="黑体" w:eastAsia="黑体" w:cs="黑体"/>
                <w:spacing w:val="-2"/>
                <w:sz w:val="18"/>
                <w:szCs w:val="18"/>
              </w:rPr>
              <w:t>项目编号</w:t>
            </w:r>
          </w:p>
        </w:tc>
        <w:tc>
          <w:tcPr>
            <w:tcW w:w="1125" w:type="dxa"/>
            <w:vAlign w:val="top"/>
          </w:tcPr>
          <w:p w14:paraId="01F13596">
            <w:pPr>
              <w:spacing w:line="335" w:lineRule="auto"/>
              <w:rPr>
                <w:rFonts w:ascii="Arial"/>
                <w:sz w:val="21"/>
              </w:rPr>
            </w:pPr>
          </w:p>
          <w:p w14:paraId="2E724325">
            <w:pPr>
              <w:spacing w:before="59" w:line="222" w:lineRule="auto"/>
              <w:ind w:left="206"/>
              <w:rPr>
                <w:rFonts w:ascii="黑体" w:hAnsi="黑体" w:eastAsia="黑体" w:cs="黑体"/>
                <w:sz w:val="18"/>
                <w:szCs w:val="18"/>
              </w:rPr>
            </w:pPr>
            <w:r>
              <w:rPr>
                <w:rFonts w:ascii="黑体" w:hAnsi="黑体" w:eastAsia="黑体" w:cs="黑体"/>
                <w:spacing w:val="-2"/>
                <w:sz w:val="18"/>
                <w:szCs w:val="18"/>
              </w:rPr>
              <w:t>项目领域</w:t>
            </w:r>
          </w:p>
        </w:tc>
        <w:tc>
          <w:tcPr>
            <w:tcW w:w="1456" w:type="dxa"/>
            <w:vAlign w:val="top"/>
          </w:tcPr>
          <w:p w14:paraId="140B8417">
            <w:pPr>
              <w:spacing w:line="335" w:lineRule="auto"/>
              <w:rPr>
                <w:rFonts w:ascii="Arial"/>
                <w:sz w:val="21"/>
              </w:rPr>
            </w:pPr>
          </w:p>
          <w:p w14:paraId="7A56CB8C">
            <w:pPr>
              <w:spacing w:before="59" w:line="222" w:lineRule="auto"/>
              <w:ind w:left="192"/>
              <w:rPr>
                <w:rFonts w:ascii="黑体" w:hAnsi="黑体" w:eastAsia="黑体" w:cs="黑体"/>
                <w:sz w:val="18"/>
                <w:szCs w:val="18"/>
              </w:rPr>
            </w:pPr>
            <w:r>
              <w:rPr>
                <w:rFonts w:ascii="黑体" w:hAnsi="黑体" w:eastAsia="黑体" w:cs="黑体"/>
                <w:spacing w:val="-1"/>
                <w:sz w:val="18"/>
                <w:szCs w:val="18"/>
              </w:rPr>
              <w:t>项目主管部门</w:t>
            </w:r>
          </w:p>
        </w:tc>
        <w:tc>
          <w:tcPr>
            <w:tcW w:w="1422" w:type="dxa"/>
            <w:vAlign w:val="top"/>
          </w:tcPr>
          <w:p w14:paraId="4F0B7602">
            <w:pPr>
              <w:spacing w:line="335" w:lineRule="auto"/>
              <w:rPr>
                <w:rFonts w:ascii="Arial"/>
                <w:sz w:val="21"/>
              </w:rPr>
            </w:pPr>
          </w:p>
          <w:p w14:paraId="7C067917">
            <w:pPr>
              <w:spacing w:before="59" w:line="222" w:lineRule="auto"/>
              <w:ind w:left="176"/>
              <w:rPr>
                <w:rFonts w:ascii="黑体" w:hAnsi="黑体" w:eastAsia="黑体" w:cs="黑体"/>
                <w:sz w:val="18"/>
                <w:szCs w:val="18"/>
              </w:rPr>
            </w:pPr>
            <w:r>
              <w:rPr>
                <w:rFonts w:ascii="黑体" w:hAnsi="黑体" w:eastAsia="黑体" w:cs="黑体"/>
                <w:spacing w:val="-1"/>
                <w:sz w:val="18"/>
                <w:szCs w:val="18"/>
              </w:rPr>
              <w:t>项目实施单位</w:t>
            </w:r>
          </w:p>
        </w:tc>
        <w:tc>
          <w:tcPr>
            <w:tcW w:w="1379" w:type="dxa"/>
            <w:vAlign w:val="top"/>
          </w:tcPr>
          <w:p w14:paraId="01D7C266">
            <w:pPr>
              <w:spacing w:line="336" w:lineRule="auto"/>
              <w:rPr>
                <w:rFonts w:ascii="Arial"/>
                <w:sz w:val="21"/>
              </w:rPr>
            </w:pPr>
          </w:p>
          <w:p w14:paraId="632680AA">
            <w:pPr>
              <w:spacing w:before="59" w:line="222" w:lineRule="auto"/>
              <w:ind w:left="336"/>
              <w:rPr>
                <w:rFonts w:ascii="黑体" w:hAnsi="黑体" w:eastAsia="黑体" w:cs="黑体"/>
                <w:sz w:val="18"/>
                <w:szCs w:val="18"/>
              </w:rPr>
            </w:pPr>
            <w:r>
              <w:rPr>
                <w:rFonts w:ascii="黑体" w:hAnsi="黑体" w:eastAsia="黑体" w:cs="黑体"/>
                <w:spacing w:val="-2"/>
                <w:sz w:val="18"/>
                <w:szCs w:val="18"/>
              </w:rPr>
              <w:t>债券性质</w:t>
            </w:r>
          </w:p>
        </w:tc>
        <w:tc>
          <w:tcPr>
            <w:tcW w:w="1020" w:type="dxa"/>
            <w:vAlign w:val="top"/>
          </w:tcPr>
          <w:p w14:paraId="427884FA">
            <w:pPr>
              <w:spacing w:line="336" w:lineRule="auto"/>
              <w:rPr>
                <w:rFonts w:ascii="Arial"/>
                <w:sz w:val="21"/>
              </w:rPr>
            </w:pPr>
          </w:p>
          <w:p w14:paraId="3EADC542">
            <w:pPr>
              <w:spacing w:before="59" w:line="222" w:lineRule="auto"/>
              <w:ind w:left="157"/>
              <w:rPr>
                <w:rFonts w:ascii="黑体" w:hAnsi="黑体" w:eastAsia="黑体" w:cs="黑体"/>
                <w:sz w:val="18"/>
                <w:szCs w:val="18"/>
              </w:rPr>
            </w:pPr>
            <w:r>
              <w:rPr>
                <w:rFonts w:ascii="黑体" w:hAnsi="黑体" w:eastAsia="黑体" w:cs="黑体"/>
                <w:spacing w:val="-2"/>
                <w:sz w:val="18"/>
                <w:szCs w:val="18"/>
              </w:rPr>
              <w:t>债券规模</w:t>
            </w:r>
          </w:p>
        </w:tc>
        <w:tc>
          <w:tcPr>
            <w:tcW w:w="1223" w:type="dxa"/>
            <w:vAlign w:val="top"/>
          </w:tcPr>
          <w:p w14:paraId="04AA71F9">
            <w:pPr>
              <w:spacing w:before="195" w:line="221" w:lineRule="auto"/>
              <w:ind w:left="257"/>
              <w:rPr>
                <w:rFonts w:ascii="黑体" w:hAnsi="黑体" w:eastAsia="黑体" w:cs="黑体"/>
                <w:sz w:val="18"/>
                <w:szCs w:val="18"/>
              </w:rPr>
            </w:pPr>
            <w:r>
              <w:rPr>
                <w:rFonts w:ascii="黑体" w:hAnsi="黑体" w:eastAsia="黑体" w:cs="黑体"/>
                <w:spacing w:val="-2"/>
                <w:sz w:val="18"/>
                <w:szCs w:val="18"/>
              </w:rPr>
              <w:t>发行时间</w:t>
            </w:r>
          </w:p>
          <w:p w14:paraId="39BE160D">
            <w:pPr>
              <w:spacing w:before="185" w:line="223" w:lineRule="auto"/>
              <w:ind w:left="361"/>
              <w:rPr>
                <w:rFonts w:ascii="黑体" w:hAnsi="黑体" w:eastAsia="黑体" w:cs="黑体"/>
                <w:sz w:val="18"/>
                <w:szCs w:val="18"/>
              </w:rPr>
            </w:pPr>
            <w:r>
              <w:rPr>
                <w:rFonts w:ascii="黑体" w:hAnsi="黑体" w:eastAsia="黑体" w:cs="黑体"/>
                <w:spacing w:val="-11"/>
                <w:sz w:val="18"/>
                <w:szCs w:val="18"/>
              </w:rPr>
              <w:t>（年）</w:t>
            </w:r>
          </w:p>
        </w:tc>
      </w:tr>
      <w:tr w14:paraId="1B09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1" w:type="dxa"/>
            <w:vAlign w:val="top"/>
          </w:tcPr>
          <w:p w14:paraId="63C0431D">
            <w:pPr>
              <w:pStyle w:val="6"/>
              <w:spacing w:before="69" w:line="282" w:lineRule="auto"/>
              <w:ind w:left="733" w:right="188" w:hanging="538"/>
            </w:pPr>
            <w:r>
              <w:rPr>
                <w:spacing w:val="-1"/>
              </w:rPr>
              <w:t>长岭山生物医药产</w:t>
            </w:r>
            <w:r>
              <w:rPr>
                <w:spacing w:val="-2"/>
              </w:rPr>
              <w:t>业园</w:t>
            </w:r>
          </w:p>
        </w:tc>
        <w:tc>
          <w:tcPr>
            <w:tcW w:w="1167" w:type="dxa"/>
            <w:vAlign w:val="top"/>
          </w:tcPr>
          <w:p w14:paraId="196D6000">
            <w:pPr>
              <w:pStyle w:val="6"/>
              <w:spacing w:before="96" w:line="184" w:lineRule="auto"/>
              <w:ind w:left="134"/>
            </w:pPr>
            <w:r>
              <w:t>P22370102-</w:t>
            </w:r>
          </w:p>
          <w:p w14:paraId="5426E30A">
            <w:pPr>
              <w:pStyle w:val="6"/>
              <w:spacing w:before="104"/>
              <w:ind w:left="407"/>
            </w:pPr>
            <w:r>
              <w:rPr>
                <w:spacing w:val="-2"/>
              </w:rPr>
              <w:t>0001</w:t>
            </w:r>
          </w:p>
        </w:tc>
        <w:tc>
          <w:tcPr>
            <w:tcW w:w="1125" w:type="dxa"/>
            <w:vAlign w:val="top"/>
          </w:tcPr>
          <w:p w14:paraId="41B7734F">
            <w:pPr>
              <w:pStyle w:val="6"/>
              <w:spacing w:before="69" w:line="282" w:lineRule="auto"/>
              <w:ind w:left="294" w:right="111" w:hanging="179"/>
            </w:pPr>
            <w:r>
              <w:rPr>
                <w:spacing w:val="-2"/>
              </w:rPr>
              <w:t>产业园区基础设施</w:t>
            </w:r>
          </w:p>
        </w:tc>
        <w:tc>
          <w:tcPr>
            <w:tcW w:w="1456" w:type="dxa"/>
            <w:vAlign w:val="top"/>
          </w:tcPr>
          <w:p w14:paraId="4900761B">
            <w:pPr>
              <w:pStyle w:val="6"/>
              <w:spacing w:before="224" w:line="219" w:lineRule="auto"/>
              <w:ind w:left="194"/>
            </w:pPr>
            <w:r>
              <w:rPr>
                <w:spacing w:val="-2"/>
              </w:rPr>
              <w:t>历下控股集团</w:t>
            </w:r>
          </w:p>
        </w:tc>
        <w:tc>
          <w:tcPr>
            <w:tcW w:w="1422" w:type="dxa"/>
            <w:vAlign w:val="top"/>
          </w:tcPr>
          <w:p w14:paraId="6B30C033">
            <w:pPr>
              <w:pStyle w:val="6"/>
              <w:spacing w:before="69" w:line="282" w:lineRule="auto"/>
              <w:ind w:left="179" w:right="167" w:hanging="2"/>
            </w:pPr>
            <w:r>
              <w:rPr>
                <w:spacing w:val="-2"/>
              </w:rPr>
              <w:t>济南历贸建设发展有限公司</w:t>
            </w:r>
          </w:p>
        </w:tc>
        <w:tc>
          <w:tcPr>
            <w:tcW w:w="1379" w:type="dxa"/>
            <w:vAlign w:val="top"/>
          </w:tcPr>
          <w:p w14:paraId="32169966">
            <w:pPr>
              <w:pStyle w:val="6"/>
              <w:spacing w:before="224" w:line="219" w:lineRule="auto"/>
              <w:ind w:left="337"/>
            </w:pPr>
            <w:r>
              <w:rPr>
                <w:spacing w:val="-2"/>
              </w:rPr>
              <w:t>专项债券</w:t>
            </w:r>
          </w:p>
        </w:tc>
        <w:tc>
          <w:tcPr>
            <w:tcW w:w="1020" w:type="dxa"/>
            <w:vAlign w:val="top"/>
          </w:tcPr>
          <w:p w14:paraId="42A074FC">
            <w:pPr>
              <w:pStyle w:val="6"/>
              <w:spacing w:before="224"/>
              <w:ind w:left="305"/>
            </w:pPr>
            <w:r>
              <w:rPr>
                <w:spacing w:val="-4"/>
              </w:rPr>
              <w:t>17400</w:t>
            </w:r>
          </w:p>
        </w:tc>
        <w:tc>
          <w:tcPr>
            <w:tcW w:w="1223" w:type="dxa"/>
            <w:vAlign w:val="top"/>
          </w:tcPr>
          <w:p w14:paraId="6B3E4804">
            <w:pPr>
              <w:pStyle w:val="6"/>
              <w:spacing w:before="224" w:line="219" w:lineRule="auto"/>
              <w:ind w:left="325"/>
            </w:pPr>
            <w:r>
              <w:rPr>
                <w:spacing w:val="-2"/>
              </w:rPr>
              <w:t>2025</w:t>
            </w:r>
            <w:r>
              <w:rPr>
                <w:spacing w:val="-37"/>
              </w:rPr>
              <w:t xml:space="preserve"> </w:t>
            </w:r>
            <w:r>
              <w:rPr>
                <w:spacing w:val="-2"/>
              </w:rPr>
              <w:t>年</w:t>
            </w:r>
          </w:p>
        </w:tc>
      </w:tr>
      <w:tr w14:paraId="69F2B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1" w:type="dxa"/>
            <w:vAlign w:val="top"/>
          </w:tcPr>
          <w:p w14:paraId="6C723917">
            <w:pPr>
              <w:pStyle w:val="6"/>
              <w:spacing w:before="69" w:line="282" w:lineRule="auto"/>
              <w:ind w:left="465" w:right="188" w:hanging="254"/>
            </w:pPr>
            <w:r>
              <w:rPr>
                <w:spacing w:val="-3"/>
              </w:rPr>
              <w:t>明湖国际科技创新</w:t>
            </w:r>
            <w:r>
              <w:rPr>
                <w:spacing w:val="-2"/>
              </w:rPr>
              <w:t>产业园项目</w:t>
            </w:r>
          </w:p>
        </w:tc>
        <w:tc>
          <w:tcPr>
            <w:tcW w:w="1167" w:type="dxa"/>
            <w:vAlign w:val="top"/>
          </w:tcPr>
          <w:p w14:paraId="1936B223">
            <w:pPr>
              <w:pStyle w:val="6"/>
              <w:spacing w:before="95" w:line="184" w:lineRule="auto"/>
              <w:ind w:left="134"/>
            </w:pPr>
            <w:r>
              <w:t>P22370102-</w:t>
            </w:r>
          </w:p>
          <w:p w14:paraId="21EF7842">
            <w:pPr>
              <w:pStyle w:val="6"/>
              <w:spacing w:before="104"/>
              <w:ind w:left="407"/>
            </w:pPr>
            <w:r>
              <w:rPr>
                <w:spacing w:val="-2"/>
              </w:rPr>
              <w:t>0013</w:t>
            </w:r>
          </w:p>
        </w:tc>
        <w:tc>
          <w:tcPr>
            <w:tcW w:w="1125" w:type="dxa"/>
            <w:vAlign w:val="top"/>
          </w:tcPr>
          <w:p w14:paraId="78081CD0">
            <w:pPr>
              <w:pStyle w:val="6"/>
              <w:spacing w:before="69" w:line="282" w:lineRule="auto"/>
              <w:ind w:left="294" w:right="111" w:hanging="179"/>
            </w:pPr>
            <w:r>
              <w:rPr>
                <w:spacing w:val="-2"/>
              </w:rPr>
              <w:t>产业园区基础设施</w:t>
            </w:r>
          </w:p>
        </w:tc>
        <w:tc>
          <w:tcPr>
            <w:tcW w:w="1456" w:type="dxa"/>
            <w:vAlign w:val="top"/>
          </w:tcPr>
          <w:p w14:paraId="790027B5">
            <w:pPr>
              <w:pStyle w:val="6"/>
              <w:spacing w:before="224" w:line="219" w:lineRule="auto"/>
              <w:ind w:left="194"/>
            </w:pPr>
            <w:r>
              <w:rPr>
                <w:spacing w:val="-2"/>
              </w:rPr>
              <w:t>历下控股集团</w:t>
            </w:r>
          </w:p>
        </w:tc>
        <w:tc>
          <w:tcPr>
            <w:tcW w:w="1422" w:type="dxa"/>
            <w:vAlign w:val="top"/>
          </w:tcPr>
          <w:p w14:paraId="10CDBC33">
            <w:pPr>
              <w:pStyle w:val="6"/>
              <w:spacing w:before="69" w:line="282" w:lineRule="auto"/>
              <w:ind w:left="357" w:right="167" w:hanging="180"/>
            </w:pPr>
            <w:r>
              <w:rPr>
                <w:spacing w:val="-2"/>
              </w:rPr>
              <w:t>济南中旗置业有限公司</w:t>
            </w:r>
          </w:p>
        </w:tc>
        <w:tc>
          <w:tcPr>
            <w:tcW w:w="1379" w:type="dxa"/>
            <w:vAlign w:val="top"/>
          </w:tcPr>
          <w:p w14:paraId="1C0CE013">
            <w:pPr>
              <w:pStyle w:val="6"/>
              <w:spacing w:before="224" w:line="219" w:lineRule="auto"/>
              <w:ind w:left="337"/>
            </w:pPr>
            <w:r>
              <w:rPr>
                <w:spacing w:val="-2"/>
              </w:rPr>
              <w:t>专项债券</w:t>
            </w:r>
          </w:p>
        </w:tc>
        <w:tc>
          <w:tcPr>
            <w:tcW w:w="1020" w:type="dxa"/>
            <w:vAlign w:val="top"/>
          </w:tcPr>
          <w:p w14:paraId="4598C30D">
            <w:pPr>
              <w:pStyle w:val="6"/>
              <w:spacing w:before="223"/>
              <w:ind w:left="291"/>
            </w:pPr>
            <w:r>
              <w:rPr>
                <w:spacing w:val="-2"/>
              </w:rPr>
              <w:t>48000</w:t>
            </w:r>
          </w:p>
        </w:tc>
        <w:tc>
          <w:tcPr>
            <w:tcW w:w="1223" w:type="dxa"/>
            <w:vAlign w:val="top"/>
          </w:tcPr>
          <w:p w14:paraId="5AE64543">
            <w:pPr>
              <w:pStyle w:val="6"/>
              <w:spacing w:before="224" w:line="219" w:lineRule="auto"/>
              <w:ind w:left="325"/>
            </w:pPr>
            <w:r>
              <w:rPr>
                <w:spacing w:val="-2"/>
              </w:rPr>
              <w:t>2025</w:t>
            </w:r>
            <w:r>
              <w:rPr>
                <w:spacing w:val="-37"/>
              </w:rPr>
              <w:t xml:space="preserve"> </w:t>
            </w:r>
            <w:r>
              <w:rPr>
                <w:spacing w:val="-2"/>
              </w:rPr>
              <w:t>年</w:t>
            </w:r>
          </w:p>
        </w:tc>
      </w:tr>
      <w:tr w14:paraId="37254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21" w:type="dxa"/>
            <w:vAlign w:val="top"/>
          </w:tcPr>
          <w:p w14:paraId="21E6BBF9">
            <w:pPr>
              <w:pStyle w:val="6"/>
              <w:spacing w:before="223" w:line="322" w:lineRule="auto"/>
              <w:ind w:left="645" w:right="188" w:hanging="450"/>
            </w:pPr>
            <w:r>
              <w:rPr>
                <w:spacing w:val="-1"/>
              </w:rPr>
              <w:t>济南茂岭数字科创</w:t>
            </w:r>
            <w:r>
              <w:rPr>
                <w:spacing w:val="-2"/>
              </w:rPr>
              <w:t>产业园</w:t>
            </w:r>
          </w:p>
        </w:tc>
        <w:tc>
          <w:tcPr>
            <w:tcW w:w="1167" w:type="dxa"/>
            <w:vAlign w:val="top"/>
          </w:tcPr>
          <w:p w14:paraId="4B660EBC">
            <w:pPr>
              <w:pStyle w:val="6"/>
              <w:spacing w:before="251" w:line="184" w:lineRule="auto"/>
              <w:ind w:left="134"/>
            </w:pPr>
            <w:r>
              <w:t>P21370102-</w:t>
            </w:r>
          </w:p>
          <w:p w14:paraId="60158524">
            <w:pPr>
              <w:pStyle w:val="6"/>
              <w:spacing w:before="104"/>
              <w:ind w:left="407"/>
            </w:pPr>
            <w:r>
              <w:rPr>
                <w:spacing w:val="-2"/>
              </w:rPr>
              <w:t>0010</w:t>
            </w:r>
          </w:p>
        </w:tc>
        <w:tc>
          <w:tcPr>
            <w:tcW w:w="1125" w:type="dxa"/>
            <w:vAlign w:val="top"/>
          </w:tcPr>
          <w:p w14:paraId="0D0425F0">
            <w:pPr>
              <w:pStyle w:val="6"/>
              <w:spacing w:before="223" w:line="323" w:lineRule="auto"/>
              <w:ind w:left="294" w:right="111" w:hanging="179"/>
            </w:pPr>
            <w:r>
              <w:rPr>
                <w:spacing w:val="-2"/>
              </w:rPr>
              <w:t>产业园区基础设施</w:t>
            </w:r>
          </w:p>
        </w:tc>
        <w:tc>
          <w:tcPr>
            <w:tcW w:w="1456" w:type="dxa"/>
            <w:vAlign w:val="top"/>
          </w:tcPr>
          <w:p w14:paraId="799670A4">
            <w:pPr>
              <w:spacing w:line="319" w:lineRule="auto"/>
              <w:rPr>
                <w:rFonts w:ascii="Arial"/>
                <w:sz w:val="21"/>
              </w:rPr>
            </w:pPr>
          </w:p>
          <w:p w14:paraId="3E00CBF1">
            <w:pPr>
              <w:pStyle w:val="6"/>
              <w:spacing w:before="59" w:line="219" w:lineRule="auto"/>
              <w:ind w:left="194"/>
            </w:pPr>
            <w:r>
              <w:rPr>
                <w:spacing w:val="-2"/>
              </w:rPr>
              <w:t>历下城发集团</w:t>
            </w:r>
          </w:p>
        </w:tc>
        <w:tc>
          <w:tcPr>
            <w:tcW w:w="1422" w:type="dxa"/>
            <w:vAlign w:val="top"/>
          </w:tcPr>
          <w:p w14:paraId="6F2EBA0D">
            <w:pPr>
              <w:pStyle w:val="6"/>
              <w:spacing w:before="68" w:line="219" w:lineRule="auto"/>
              <w:ind w:left="177"/>
            </w:pPr>
            <w:r>
              <w:rPr>
                <w:spacing w:val="-2"/>
              </w:rPr>
              <w:t>济南历下城市</w:t>
            </w:r>
          </w:p>
          <w:p w14:paraId="0DA07171">
            <w:pPr>
              <w:pStyle w:val="6"/>
              <w:spacing w:before="97" w:line="283" w:lineRule="auto"/>
              <w:ind w:left="178" w:right="167"/>
            </w:pPr>
            <w:r>
              <w:rPr>
                <w:spacing w:val="-2"/>
              </w:rPr>
              <w:t>发展集团城市更新有限公司</w:t>
            </w:r>
          </w:p>
        </w:tc>
        <w:tc>
          <w:tcPr>
            <w:tcW w:w="1379" w:type="dxa"/>
            <w:vAlign w:val="top"/>
          </w:tcPr>
          <w:p w14:paraId="0993BB30">
            <w:pPr>
              <w:spacing w:line="319" w:lineRule="auto"/>
              <w:rPr>
                <w:rFonts w:ascii="Arial"/>
                <w:sz w:val="21"/>
              </w:rPr>
            </w:pPr>
          </w:p>
          <w:p w14:paraId="6C8DAF41">
            <w:pPr>
              <w:pStyle w:val="6"/>
              <w:spacing w:before="59" w:line="219" w:lineRule="auto"/>
              <w:ind w:left="337"/>
            </w:pPr>
            <w:r>
              <w:rPr>
                <w:spacing w:val="-2"/>
              </w:rPr>
              <w:t>专项债券</w:t>
            </w:r>
          </w:p>
        </w:tc>
        <w:tc>
          <w:tcPr>
            <w:tcW w:w="1020" w:type="dxa"/>
            <w:vAlign w:val="top"/>
          </w:tcPr>
          <w:p w14:paraId="517B6C7C">
            <w:pPr>
              <w:spacing w:line="318" w:lineRule="auto"/>
              <w:rPr>
                <w:rFonts w:ascii="Arial"/>
                <w:sz w:val="21"/>
              </w:rPr>
            </w:pPr>
          </w:p>
          <w:p w14:paraId="71CE478A">
            <w:pPr>
              <w:pStyle w:val="6"/>
              <w:spacing w:before="59"/>
              <w:ind w:left="305"/>
            </w:pPr>
            <w:r>
              <w:rPr>
                <w:spacing w:val="-4"/>
              </w:rPr>
              <w:t>12900</w:t>
            </w:r>
          </w:p>
        </w:tc>
        <w:tc>
          <w:tcPr>
            <w:tcW w:w="1223" w:type="dxa"/>
            <w:vAlign w:val="top"/>
          </w:tcPr>
          <w:p w14:paraId="63DB6ADA">
            <w:pPr>
              <w:spacing w:line="319" w:lineRule="auto"/>
              <w:rPr>
                <w:rFonts w:ascii="Arial"/>
                <w:sz w:val="21"/>
              </w:rPr>
            </w:pPr>
          </w:p>
          <w:p w14:paraId="55C1475D">
            <w:pPr>
              <w:pStyle w:val="6"/>
              <w:spacing w:before="59" w:line="219" w:lineRule="auto"/>
              <w:ind w:left="325"/>
            </w:pPr>
            <w:r>
              <w:rPr>
                <w:spacing w:val="-2"/>
              </w:rPr>
              <w:t>2025</w:t>
            </w:r>
            <w:r>
              <w:rPr>
                <w:spacing w:val="-37"/>
              </w:rPr>
              <w:t xml:space="preserve"> </w:t>
            </w:r>
            <w:r>
              <w:rPr>
                <w:spacing w:val="-2"/>
              </w:rPr>
              <w:t>年</w:t>
            </w:r>
          </w:p>
        </w:tc>
      </w:tr>
      <w:tr w14:paraId="20C4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21" w:type="dxa"/>
            <w:vAlign w:val="top"/>
          </w:tcPr>
          <w:p w14:paraId="01B47223">
            <w:pPr>
              <w:pStyle w:val="6"/>
              <w:spacing w:before="222" w:line="322" w:lineRule="auto"/>
              <w:ind w:left="553" w:right="188" w:hanging="357"/>
            </w:pPr>
            <w:r>
              <w:rPr>
                <w:spacing w:val="-2"/>
              </w:rPr>
              <w:t>历下区青年企业家科创基地</w:t>
            </w:r>
          </w:p>
        </w:tc>
        <w:tc>
          <w:tcPr>
            <w:tcW w:w="1167" w:type="dxa"/>
            <w:vAlign w:val="top"/>
          </w:tcPr>
          <w:p w14:paraId="39EC9E1D">
            <w:pPr>
              <w:pStyle w:val="6"/>
              <w:spacing w:before="250" w:line="184" w:lineRule="auto"/>
              <w:ind w:left="134"/>
            </w:pPr>
            <w:r>
              <w:t>P25370102-</w:t>
            </w:r>
          </w:p>
          <w:p w14:paraId="15B56C86">
            <w:pPr>
              <w:pStyle w:val="6"/>
              <w:spacing w:before="104"/>
              <w:ind w:left="407"/>
            </w:pPr>
            <w:r>
              <w:rPr>
                <w:spacing w:val="-2"/>
              </w:rPr>
              <w:t>0002</w:t>
            </w:r>
          </w:p>
        </w:tc>
        <w:tc>
          <w:tcPr>
            <w:tcW w:w="1125" w:type="dxa"/>
            <w:vAlign w:val="top"/>
          </w:tcPr>
          <w:p w14:paraId="42B3AF55">
            <w:pPr>
              <w:pStyle w:val="6"/>
              <w:spacing w:before="222" w:line="323" w:lineRule="auto"/>
              <w:ind w:left="294" w:right="111" w:hanging="179"/>
            </w:pPr>
            <w:r>
              <w:rPr>
                <w:spacing w:val="-2"/>
              </w:rPr>
              <w:t>产业园区基础设施</w:t>
            </w:r>
          </w:p>
        </w:tc>
        <w:tc>
          <w:tcPr>
            <w:tcW w:w="1456" w:type="dxa"/>
            <w:vAlign w:val="top"/>
          </w:tcPr>
          <w:p w14:paraId="53717E6A">
            <w:pPr>
              <w:spacing w:line="319" w:lineRule="auto"/>
              <w:rPr>
                <w:rFonts w:ascii="Arial"/>
                <w:sz w:val="21"/>
              </w:rPr>
            </w:pPr>
          </w:p>
          <w:p w14:paraId="23A09F5A">
            <w:pPr>
              <w:pStyle w:val="6"/>
              <w:spacing w:before="58" w:line="219" w:lineRule="auto"/>
              <w:ind w:left="194"/>
            </w:pPr>
            <w:r>
              <w:rPr>
                <w:spacing w:val="-2"/>
              </w:rPr>
              <w:t>历下城发集团</w:t>
            </w:r>
          </w:p>
        </w:tc>
        <w:tc>
          <w:tcPr>
            <w:tcW w:w="1422" w:type="dxa"/>
            <w:vAlign w:val="top"/>
          </w:tcPr>
          <w:p w14:paraId="4788F8E7">
            <w:pPr>
              <w:pStyle w:val="6"/>
              <w:spacing w:before="67" w:line="219" w:lineRule="auto"/>
              <w:ind w:left="177"/>
            </w:pPr>
            <w:r>
              <w:rPr>
                <w:spacing w:val="-2"/>
              </w:rPr>
              <w:t>济南历下城市</w:t>
            </w:r>
          </w:p>
          <w:p w14:paraId="16A5A7BE">
            <w:pPr>
              <w:pStyle w:val="6"/>
              <w:spacing w:before="97" w:line="283" w:lineRule="auto"/>
              <w:ind w:left="178" w:right="167"/>
            </w:pPr>
            <w:r>
              <w:rPr>
                <w:spacing w:val="-2"/>
              </w:rPr>
              <w:t>发展集团城市更新有限公司</w:t>
            </w:r>
          </w:p>
        </w:tc>
        <w:tc>
          <w:tcPr>
            <w:tcW w:w="1379" w:type="dxa"/>
            <w:vAlign w:val="top"/>
          </w:tcPr>
          <w:p w14:paraId="7BBAF500">
            <w:pPr>
              <w:spacing w:line="319" w:lineRule="auto"/>
              <w:rPr>
                <w:rFonts w:ascii="Arial"/>
                <w:sz w:val="21"/>
              </w:rPr>
            </w:pPr>
          </w:p>
          <w:p w14:paraId="7B299D14">
            <w:pPr>
              <w:pStyle w:val="6"/>
              <w:spacing w:before="58" w:line="219" w:lineRule="auto"/>
              <w:ind w:left="337"/>
            </w:pPr>
            <w:r>
              <w:rPr>
                <w:spacing w:val="-2"/>
              </w:rPr>
              <w:t>专项债券</w:t>
            </w:r>
          </w:p>
        </w:tc>
        <w:tc>
          <w:tcPr>
            <w:tcW w:w="1020" w:type="dxa"/>
            <w:vAlign w:val="top"/>
          </w:tcPr>
          <w:p w14:paraId="2BB9A589">
            <w:pPr>
              <w:spacing w:line="318" w:lineRule="auto"/>
              <w:rPr>
                <w:rFonts w:ascii="Arial"/>
                <w:sz w:val="21"/>
              </w:rPr>
            </w:pPr>
          </w:p>
          <w:p w14:paraId="39783CB9">
            <w:pPr>
              <w:pStyle w:val="6"/>
              <w:spacing w:before="58"/>
              <w:ind w:left="341"/>
            </w:pPr>
            <w:r>
              <w:rPr>
                <w:spacing w:val="-3"/>
              </w:rPr>
              <w:t>3000</w:t>
            </w:r>
          </w:p>
        </w:tc>
        <w:tc>
          <w:tcPr>
            <w:tcW w:w="1223" w:type="dxa"/>
            <w:vAlign w:val="top"/>
          </w:tcPr>
          <w:p w14:paraId="0CF852B5">
            <w:pPr>
              <w:spacing w:line="319" w:lineRule="auto"/>
              <w:rPr>
                <w:rFonts w:ascii="Arial"/>
                <w:sz w:val="21"/>
              </w:rPr>
            </w:pPr>
          </w:p>
          <w:p w14:paraId="6CFE6F0D">
            <w:pPr>
              <w:pStyle w:val="6"/>
              <w:spacing w:before="58" w:line="219" w:lineRule="auto"/>
              <w:ind w:left="325"/>
            </w:pPr>
            <w:r>
              <w:rPr>
                <w:spacing w:val="-2"/>
              </w:rPr>
              <w:t>2025</w:t>
            </w:r>
            <w:r>
              <w:rPr>
                <w:spacing w:val="-37"/>
              </w:rPr>
              <w:t xml:space="preserve"> </w:t>
            </w:r>
            <w:r>
              <w:rPr>
                <w:spacing w:val="-2"/>
              </w:rPr>
              <w:t>年</w:t>
            </w:r>
          </w:p>
        </w:tc>
      </w:tr>
      <w:tr w14:paraId="4214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821" w:type="dxa"/>
            <w:vAlign w:val="top"/>
          </w:tcPr>
          <w:p w14:paraId="6031E613">
            <w:pPr>
              <w:spacing w:line="263" w:lineRule="auto"/>
              <w:rPr>
                <w:rFonts w:ascii="Arial"/>
                <w:sz w:val="21"/>
              </w:rPr>
            </w:pPr>
          </w:p>
          <w:p w14:paraId="62A72EFF">
            <w:pPr>
              <w:pStyle w:val="6"/>
              <w:spacing w:before="59" w:line="322" w:lineRule="auto"/>
              <w:ind w:left="555" w:right="188" w:hanging="359"/>
            </w:pPr>
            <w:r>
              <w:rPr>
                <w:spacing w:val="-2"/>
              </w:rPr>
              <w:t>历下区城市智慧停车场建设</w:t>
            </w:r>
          </w:p>
        </w:tc>
        <w:tc>
          <w:tcPr>
            <w:tcW w:w="1167" w:type="dxa"/>
            <w:vAlign w:val="top"/>
          </w:tcPr>
          <w:p w14:paraId="27BF456C">
            <w:pPr>
              <w:spacing w:line="290" w:lineRule="auto"/>
              <w:rPr>
                <w:rFonts w:ascii="Arial"/>
                <w:sz w:val="21"/>
              </w:rPr>
            </w:pPr>
          </w:p>
          <w:p w14:paraId="0AFB0EDB">
            <w:pPr>
              <w:pStyle w:val="6"/>
              <w:spacing w:before="59" w:line="184" w:lineRule="auto"/>
              <w:ind w:left="134"/>
            </w:pPr>
            <w:r>
              <w:t>P25370102-</w:t>
            </w:r>
          </w:p>
          <w:p w14:paraId="1E5F2604">
            <w:pPr>
              <w:pStyle w:val="6"/>
              <w:spacing w:before="104"/>
              <w:ind w:left="407"/>
            </w:pPr>
            <w:r>
              <w:rPr>
                <w:spacing w:val="-2"/>
              </w:rPr>
              <w:t>0003</w:t>
            </w:r>
          </w:p>
        </w:tc>
        <w:tc>
          <w:tcPr>
            <w:tcW w:w="1125" w:type="dxa"/>
            <w:vAlign w:val="top"/>
          </w:tcPr>
          <w:p w14:paraId="0D0704EF">
            <w:pPr>
              <w:spacing w:line="419" w:lineRule="auto"/>
              <w:rPr>
                <w:rFonts w:ascii="Arial"/>
                <w:sz w:val="21"/>
              </w:rPr>
            </w:pPr>
          </w:p>
          <w:p w14:paraId="4D3681E7">
            <w:pPr>
              <w:pStyle w:val="6"/>
              <w:spacing w:before="58" w:line="219" w:lineRule="auto"/>
              <w:ind w:left="115"/>
            </w:pPr>
            <w:r>
              <w:rPr>
                <w:spacing w:val="-2"/>
              </w:rPr>
              <w:t>城市停车场</w:t>
            </w:r>
          </w:p>
        </w:tc>
        <w:tc>
          <w:tcPr>
            <w:tcW w:w="1456" w:type="dxa"/>
            <w:vAlign w:val="top"/>
          </w:tcPr>
          <w:p w14:paraId="69E22047">
            <w:pPr>
              <w:spacing w:line="264" w:lineRule="auto"/>
              <w:rPr>
                <w:rFonts w:ascii="Arial"/>
                <w:sz w:val="21"/>
              </w:rPr>
            </w:pPr>
          </w:p>
          <w:p w14:paraId="7F9B1040">
            <w:pPr>
              <w:pStyle w:val="6"/>
              <w:spacing w:before="59" w:line="322" w:lineRule="auto"/>
              <w:ind w:left="195" w:right="185" w:hanging="2"/>
            </w:pPr>
            <w:r>
              <w:rPr>
                <w:spacing w:val="-2"/>
              </w:rPr>
              <w:t>济南古城城市发展有限公司</w:t>
            </w:r>
          </w:p>
        </w:tc>
        <w:tc>
          <w:tcPr>
            <w:tcW w:w="1422" w:type="dxa"/>
            <w:vAlign w:val="top"/>
          </w:tcPr>
          <w:p w14:paraId="2EC381A3">
            <w:pPr>
              <w:pStyle w:val="6"/>
              <w:spacing w:before="168" w:line="219" w:lineRule="auto"/>
              <w:ind w:left="177"/>
            </w:pPr>
            <w:r>
              <w:rPr>
                <w:spacing w:val="-2"/>
              </w:rPr>
              <w:t>济南城发古城</w:t>
            </w:r>
          </w:p>
          <w:p w14:paraId="658CCDB2">
            <w:pPr>
              <w:pStyle w:val="6"/>
              <w:spacing w:before="98" w:line="219" w:lineRule="auto"/>
              <w:ind w:left="176"/>
            </w:pPr>
            <w:r>
              <w:rPr>
                <w:spacing w:val="-1"/>
              </w:rPr>
              <w:t>城市更新有限</w:t>
            </w:r>
          </w:p>
          <w:p w14:paraId="11F54281">
            <w:pPr>
              <w:pStyle w:val="6"/>
              <w:spacing w:before="98" w:line="221" w:lineRule="auto"/>
              <w:ind w:left="542"/>
            </w:pPr>
            <w:r>
              <w:rPr>
                <w:spacing w:val="-4"/>
              </w:rPr>
              <w:t>公司</w:t>
            </w:r>
          </w:p>
        </w:tc>
        <w:tc>
          <w:tcPr>
            <w:tcW w:w="1379" w:type="dxa"/>
            <w:vAlign w:val="top"/>
          </w:tcPr>
          <w:p w14:paraId="0A178510">
            <w:pPr>
              <w:spacing w:line="419" w:lineRule="auto"/>
              <w:rPr>
                <w:rFonts w:ascii="Arial"/>
                <w:sz w:val="21"/>
              </w:rPr>
            </w:pPr>
          </w:p>
          <w:p w14:paraId="7C067301">
            <w:pPr>
              <w:pStyle w:val="6"/>
              <w:spacing w:before="58" w:line="219" w:lineRule="auto"/>
              <w:ind w:left="337"/>
            </w:pPr>
            <w:r>
              <w:rPr>
                <w:spacing w:val="-2"/>
              </w:rPr>
              <w:t>专项债券</w:t>
            </w:r>
          </w:p>
        </w:tc>
        <w:tc>
          <w:tcPr>
            <w:tcW w:w="1020" w:type="dxa"/>
            <w:vAlign w:val="top"/>
          </w:tcPr>
          <w:p w14:paraId="72E9882A">
            <w:pPr>
              <w:spacing w:line="418" w:lineRule="auto"/>
              <w:rPr>
                <w:rFonts w:ascii="Arial"/>
                <w:sz w:val="21"/>
              </w:rPr>
            </w:pPr>
          </w:p>
          <w:p w14:paraId="036E8D79">
            <w:pPr>
              <w:pStyle w:val="6"/>
              <w:spacing w:before="58"/>
              <w:ind w:left="341"/>
            </w:pPr>
            <w:r>
              <w:rPr>
                <w:spacing w:val="-3"/>
              </w:rPr>
              <w:t>7000</w:t>
            </w:r>
          </w:p>
        </w:tc>
        <w:tc>
          <w:tcPr>
            <w:tcW w:w="1223" w:type="dxa"/>
            <w:vAlign w:val="top"/>
          </w:tcPr>
          <w:p w14:paraId="0BC9D45F">
            <w:pPr>
              <w:spacing w:line="419" w:lineRule="auto"/>
              <w:rPr>
                <w:rFonts w:ascii="Arial"/>
                <w:sz w:val="21"/>
              </w:rPr>
            </w:pPr>
          </w:p>
          <w:p w14:paraId="63115409">
            <w:pPr>
              <w:pStyle w:val="6"/>
              <w:spacing w:before="58" w:line="219" w:lineRule="auto"/>
              <w:ind w:left="325"/>
            </w:pPr>
            <w:r>
              <w:rPr>
                <w:spacing w:val="-2"/>
              </w:rPr>
              <w:t>2025</w:t>
            </w:r>
            <w:r>
              <w:rPr>
                <w:spacing w:val="-37"/>
              </w:rPr>
              <w:t xml:space="preserve"> </w:t>
            </w:r>
            <w:r>
              <w:rPr>
                <w:spacing w:val="-2"/>
              </w:rPr>
              <w:t>年</w:t>
            </w:r>
          </w:p>
        </w:tc>
      </w:tr>
      <w:tr w14:paraId="5DAD8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821" w:type="dxa"/>
            <w:vAlign w:val="top"/>
          </w:tcPr>
          <w:p w14:paraId="35648D26">
            <w:pPr>
              <w:spacing w:line="263" w:lineRule="auto"/>
              <w:rPr>
                <w:rFonts w:ascii="Arial"/>
                <w:sz w:val="21"/>
              </w:rPr>
            </w:pPr>
          </w:p>
          <w:p w14:paraId="364EE4EC">
            <w:pPr>
              <w:pStyle w:val="6"/>
              <w:spacing w:before="59" w:line="322" w:lineRule="auto"/>
              <w:ind w:left="645" w:right="188" w:hanging="449"/>
            </w:pPr>
            <w:r>
              <w:rPr>
                <w:spacing w:val="-2"/>
              </w:rPr>
              <w:t>泉城路老旧街区改造提升</w:t>
            </w:r>
          </w:p>
        </w:tc>
        <w:tc>
          <w:tcPr>
            <w:tcW w:w="1167" w:type="dxa"/>
            <w:vAlign w:val="top"/>
          </w:tcPr>
          <w:p w14:paraId="1A3707DA">
            <w:pPr>
              <w:spacing w:line="290" w:lineRule="auto"/>
              <w:rPr>
                <w:rFonts w:ascii="Arial"/>
                <w:sz w:val="21"/>
              </w:rPr>
            </w:pPr>
          </w:p>
          <w:p w14:paraId="372726B2">
            <w:pPr>
              <w:pStyle w:val="6"/>
              <w:spacing w:before="58" w:line="184" w:lineRule="auto"/>
              <w:ind w:left="134"/>
            </w:pPr>
            <w:r>
              <w:t>P24370102-</w:t>
            </w:r>
          </w:p>
          <w:p w14:paraId="6AA8B0C9">
            <w:pPr>
              <w:pStyle w:val="6"/>
              <w:spacing w:before="104"/>
              <w:ind w:left="407"/>
            </w:pPr>
            <w:r>
              <w:rPr>
                <w:spacing w:val="-2"/>
              </w:rPr>
              <w:t>0011</w:t>
            </w:r>
          </w:p>
        </w:tc>
        <w:tc>
          <w:tcPr>
            <w:tcW w:w="1125" w:type="dxa"/>
            <w:vAlign w:val="top"/>
          </w:tcPr>
          <w:p w14:paraId="5752727A">
            <w:pPr>
              <w:spacing w:line="262" w:lineRule="auto"/>
              <w:rPr>
                <w:rFonts w:ascii="Arial"/>
                <w:sz w:val="21"/>
              </w:rPr>
            </w:pPr>
          </w:p>
          <w:p w14:paraId="6FDEC516">
            <w:pPr>
              <w:pStyle w:val="6"/>
              <w:spacing w:before="59" w:line="323" w:lineRule="auto"/>
              <w:ind w:left="478" w:right="111" w:hanging="362"/>
            </w:pPr>
            <w:r>
              <w:rPr>
                <w:spacing w:val="-2"/>
              </w:rPr>
              <w:t>其他市政建</w:t>
            </w:r>
            <w:r>
              <w:t>设</w:t>
            </w:r>
          </w:p>
        </w:tc>
        <w:tc>
          <w:tcPr>
            <w:tcW w:w="1456" w:type="dxa"/>
            <w:vAlign w:val="top"/>
          </w:tcPr>
          <w:p w14:paraId="0912C2AB">
            <w:pPr>
              <w:spacing w:line="263" w:lineRule="auto"/>
              <w:rPr>
                <w:rFonts w:ascii="Arial"/>
                <w:sz w:val="21"/>
              </w:rPr>
            </w:pPr>
          </w:p>
          <w:p w14:paraId="10D221EF">
            <w:pPr>
              <w:pStyle w:val="6"/>
              <w:spacing w:before="59" w:line="322" w:lineRule="auto"/>
              <w:ind w:left="195" w:right="185" w:hanging="2"/>
            </w:pPr>
            <w:r>
              <w:rPr>
                <w:spacing w:val="-2"/>
              </w:rPr>
              <w:t>济南古城城市发展有限公司</w:t>
            </w:r>
          </w:p>
        </w:tc>
        <w:tc>
          <w:tcPr>
            <w:tcW w:w="1422" w:type="dxa"/>
            <w:vAlign w:val="top"/>
          </w:tcPr>
          <w:p w14:paraId="66C49F42">
            <w:pPr>
              <w:pStyle w:val="6"/>
              <w:spacing w:before="167" w:line="219" w:lineRule="auto"/>
              <w:ind w:left="177"/>
            </w:pPr>
            <w:r>
              <w:rPr>
                <w:spacing w:val="-2"/>
              </w:rPr>
              <w:t>济南城发古城</w:t>
            </w:r>
          </w:p>
          <w:p w14:paraId="083748A4">
            <w:pPr>
              <w:pStyle w:val="6"/>
              <w:spacing w:before="98" w:line="219" w:lineRule="auto"/>
              <w:ind w:left="176"/>
            </w:pPr>
            <w:r>
              <w:rPr>
                <w:spacing w:val="-1"/>
              </w:rPr>
              <w:t>城市更新有限</w:t>
            </w:r>
          </w:p>
          <w:p w14:paraId="72AD5A56">
            <w:pPr>
              <w:pStyle w:val="6"/>
              <w:spacing w:before="98" w:line="221" w:lineRule="auto"/>
              <w:ind w:left="542"/>
            </w:pPr>
            <w:r>
              <w:rPr>
                <w:spacing w:val="-4"/>
              </w:rPr>
              <w:t>公司</w:t>
            </w:r>
          </w:p>
        </w:tc>
        <w:tc>
          <w:tcPr>
            <w:tcW w:w="1379" w:type="dxa"/>
            <w:vAlign w:val="top"/>
          </w:tcPr>
          <w:p w14:paraId="6DFD582F">
            <w:pPr>
              <w:spacing w:line="418" w:lineRule="auto"/>
              <w:rPr>
                <w:rFonts w:ascii="Arial"/>
                <w:sz w:val="21"/>
              </w:rPr>
            </w:pPr>
          </w:p>
          <w:p w14:paraId="3B1D6BA4">
            <w:pPr>
              <w:pStyle w:val="6"/>
              <w:spacing w:before="58" w:line="219" w:lineRule="auto"/>
              <w:ind w:left="337"/>
            </w:pPr>
            <w:r>
              <w:rPr>
                <w:spacing w:val="-2"/>
              </w:rPr>
              <w:t>专项债券</w:t>
            </w:r>
          </w:p>
        </w:tc>
        <w:tc>
          <w:tcPr>
            <w:tcW w:w="1020" w:type="dxa"/>
            <w:vAlign w:val="top"/>
          </w:tcPr>
          <w:p w14:paraId="7F7EC6D2">
            <w:pPr>
              <w:spacing w:line="417" w:lineRule="auto"/>
              <w:rPr>
                <w:rFonts w:ascii="Arial"/>
                <w:sz w:val="21"/>
              </w:rPr>
            </w:pPr>
          </w:p>
          <w:p w14:paraId="204D9348">
            <w:pPr>
              <w:pStyle w:val="6"/>
              <w:spacing w:before="59"/>
              <w:ind w:left="295"/>
            </w:pPr>
            <w:r>
              <w:rPr>
                <w:spacing w:val="-2"/>
              </w:rPr>
              <w:t>30000</w:t>
            </w:r>
          </w:p>
        </w:tc>
        <w:tc>
          <w:tcPr>
            <w:tcW w:w="1223" w:type="dxa"/>
            <w:vAlign w:val="top"/>
          </w:tcPr>
          <w:p w14:paraId="0A7C02FA">
            <w:pPr>
              <w:spacing w:line="418" w:lineRule="auto"/>
              <w:rPr>
                <w:rFonts w:ascii="Arial"/>
                <w:sz w:val="21"/>
              </w:rPr>
            </w:pPr>
          </w:p>
          <w:p w14:paraId="6350C896">
            <w:pPr>
              <w:pStyle w:val="6"/>
              <w:spacing w:before="58" w:line="219" w:lineRule="auto"/>
              <w:ind w:left="325"/>
            </w:pPr>
            <w:r>
              <w:rPr>
                <w:spacing w:val="-2"/>
              </w:rPr>
              <w:t>2025</w:t>
            </w:r>
            <w:r>
              <w:rPr>
                <w:spacing w:val="-37"/>
              </w:rPr>
              <w:t xml:space="preserve"> </w:t>
            </w:r>
            <w:r>
              <w:rPr>
                <w:spacing w:val="-2"/>
              </w:rPr>
              <w:t>年</w:t>
            </w:r>
          </w:p>
        </w:tc>
      </w:tr>
      <w:tr w14:paraId="6B0D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821" w:type="dxa"/>
            <w:vAlign w:val="top"/>
          </w:tcPr>
          <w:p w14:paraId="32C65E0C">
            <w:pPr>
              <w:pStyle w:val="6"/>
              <w:spacing w:before="169" w:line="219" w:lineRule="auto"/>
              <w:ind w:left="195"/>
            </w:pPr>
            <w:r>
              <w:rPr>
                <w:spacing w:val="-1"/>
              </w:rPr>
              <w:t>济南芙蓉街百花洲</w:t>
            </w:r>
          </w:p>
          <w:p w14:paraId="64B3CEC8">
            <w:pPr>
              <w:pStyle w:val="6"/>
              <w:spacing w:before="98" w:line="219" w:lineRule="auto"/>
              <w:ind w:left="196"/>
            </w:pPr>
            <w:r>
              <w:rPr>
                <w:spacing w:val="-2"/>
              </w:rPr>
              <w:t>历史文化街区等保</w:t>
            </w:r>
          </w:p>
          <w:p w14:paraId="5D41FFC5">
            <w:pPr>
              <w:pStyle w:val="6"/>
              <w:spacing w:before="98" w:line="220" w:lineRule="auto"/>
              <w:ind w:left="646"/>
            </w:pPr>
            <w:r>
              <w:rPr>
                <w:spacing w:val="-2"/>
              </w:rPr>
              <w:t>护提升</w:t>
            </w:r>
          </w:p>
        </w:tc>
        <w:tc>
          <w:tcPr>
            <w:tcW w:w="1167" w:type="dxa"/>
            <w:vAlign w:val="top"/>
          </w:tcPr>
          <w:p w14:paraId="0D8DA446">
            <w:pPr>
              <w:spacing w:line="292" w:lineRule="auto"/>
              <w:rPr>
                <w:rFonts w:ascii="Arial"/>
                <w:sz w:val="21"/>
              </w:rPr>
            </w:pPr>
          </w:p>
          <w:p w14:paraId="5F51F294">
            <w:pPr>
              <w:pStyle w:val="6"/>
              <w:spacing w:before="58" w:line="184" w:lineRule="auto"/>
              <w:ind w:left="134"/>
            </w:pPr>
            <w:r>
              <w:t>P23370102-</w:t>
            </w:r>
          </w:p>
          <w:p w14:paraId="1BF3C903">
            <w:pPr>
              <w:pStyle w:val="6"/>
              <w:spacing w:before="104"/>
              <w:ind w:left="407"/>
            </w:pPr>
            <w:r>
              <w:rPr>
                <w:spacing w:val="-2"/>
              </w:rPr>
              <w:t>0032</w:t>
            </w:r>
          </w:p>
        </w:tc>
        <w:tc>
          <w:tcPr>
            <w:tcW w:w="1125" w:type="dxa"/>
            <w:vAlign w:val="top"/>
          </w:tcPr>
          <w:p w14:paraId="1871531A">
            <w:pPr>
              <w:spacing w:line="264" w:lineRule="auto"/>
              <w:rPr>
                <w:rFonts w:ascii="Arial"/>
                <w:sz w:val="21"/>
              </w:rPr>
            </w:pPr>
          </w:p>
          <w:p w14:paraId="1682BBC4">
            <w:pPr>
              <w:pStyle w:val="6"/>
              <w:spacing w:before="58" w:line="323" w:lineRule="auto"/>
              <w:ind w:left="478" w:right="111" w:hanging="362"/>
            </w:pPr>
            <w:r>
              <w:rPr>
                <w:spacing w:val="-2"/>
              </w:rPr>
              <w:t>其他市政建</w:t>
            </w:r>
            <w:r>
              <w:t>设</w:t>
            </w:r>
          </w:p>
        </w:tc>
        <w:tc>
          <w:tcPr>
            <w:tcW w:w="1456" w:type="dxa"/>
            <w:vAlign w:val="top"/>
          </w:tcPr>
          <w:p w14:paraId="4F16B59E">
            <w:pPr>
              <w:spacing w:line="265" w:lineRule="auto"/>
              <w:rPr>
                <w:rFonts w:ascii="Arial"/>
                <w:sz w:val="21"/>
              </w:rPr>
            </w:pPr>
          </w:p>
          <w:p w14:paraId="2342F83E">
            <w:pPr>
              <w:pStyle w:val="6"/>
              <w:spacing w:before="59" w:line="322" w:lineRule="auto"/>
              <w:ind w:left="195" w:right="185" w:hanging="2"/>
            </w:pPr>
            <w:r>
              <w:rPr>
                <w:spacing w:val="-2"/>
              </w:rPr>
              <w:t>济南古城城市发展有限公司</w:t>
            </w:r>
          </w:p>
        </w:tc>
        <w:tc>
          <w:tcPr>
            <w:tcW w:w="1422" w:type="dxa"/>
            <w:vAlign w:val="top"/>
          </w:tcPr>
          <w:p w14:paraId="68791256">
            <w:pPr>
              <w:pStyle w:val="6"/>
              <w:spacing w:before="169" w:line="219" w:lineRule="auto"/>
              <w:ind w:left="177"/>
            </w:pPr>
            <w:r>
              <w:rPr>
                <w:spacing w:val="-2"/>
              </w:rPr>
              <w:t>济南城发古城</w:t>
            </w:r>
          </w:p>
          <w:p w14:paraId="113EE4DA">
            <w:pPr>
              <w:pStyle w:val="6"/>
              <w:spacing w:before="98" w:line="219" w:lineRule="auto"/>
              <w:ind w:left="176"/>
            </w:pPr>
            <w:r>
              <w:rPr>
                <w:spacing w:val="-1"/>
              </w:rPr>
              <w:t>城市更新有限</w:t>
            </w:r>
          </w:p>
          <w:p w14:paraId="1995587C">
            <w:pPr>
              <w:pStyle w:val="6"/>
              <w:spacing w:before="98" w:line="221" w:lineRule="auto"/>
              <w:ind w:left="542"/>
            </w:pPr>
            <w:r>
              <w:rPr>
                <w:spacing w:val="-4"/>
              </w:rPr>
              <w:t>公司</w:t>
            </w:r>
          </w:p>
        </w:tc>
        <w:tc>
          <w:tcPr>
            <w:tcW w:w="1379" w:type="dxa"/>
            <w:vAlign w:val="top"/>
          </w:tcPr>
          <w:p w14:paraId="050FD86E">
            <w:pPr>
              <w:spacing w:line="420" w:lineRule="auto"/>
              <w:rPr>
                <w:rFonts w:ascii="Arial"/>
                <w:sz w:val="21"/>
              </w:rPr>
            </w:pPr>
          </w:p>
          <w:p w14:paraId="3DDE3B57">
            <w:pPr>
              <w:pStyle w:val="6"/>
              <w:spacing w:before="58" w:line="219" w:lineRule="auto"/>
              <w:ind w:left="337"/>
            </w:pPr>
            <w:r>
              <w:rPr>
                <w:spacing w:val="-2"/>
              </w:rPr>
              <w:t>专项债券</w:t>
            </w:r>
          </w:p>
        </w:tc>
        <w:tc>
          <w:tcPr>
            <w:tcW w:w="1020" w:type="dxa"/>
            <w:vAlign w:val="top"/>
          </w:tcPr>
          <w:p w14:paraId="646E6256">
            <w:pPr>
              <w:spacing w:line="419" w:lineRule="auto"/>
              <w:rPr>
                <w:rFonts w:ascii="Arial"/>
                <w:sz w:val="21"/>
              </w:rPr>
            </w:pPr>
          </w:p>
          <w:p w14:paraId="269A47CE">
            <w:pPr>
              <w:pStyle w:val="6"/>
              <w:spacing w:before="58"/>
              <w:ind w:left="305"/>
            </w:pPr>
            <w:r>
              <w:rPr>
                <w:spacing w:val="-4"/>
              </w:rPr>
              <w:t>12600</w:t>
            </w:r>
          </w:p>
        </w:tc>
        <w:tc>
          <w:tcPr>
            <w:tcW w:w="1223" w:type="dxa"/>
            <w:vAlign w:val="top"/>
          </w:tcPr>
          <w:p w14:paraId="2519B6D4">
            <w:pPr>
              <w:spacing w:line="420" w:lineRule="auto"/>
              <w:rPr>
                <w:rFonts w:ascii="Arial"/>
                <w:sz w:val="21"/>
              </w:rPr>
            </w:pPr>
          </w:p>
          <w:p w14:paraId="2EF13E9E">
            <w:pPr>
              <w:pStyle w:val="6"/>
              <w:spacing w:before="58" w:line="219" w:lineRule="auto"/>
              <w:ind w:left="325"/>
            </w:pPr>
            <w:r>
              <w:rPr>
                <w:spacing w:val="-2"/>
              </w:rPr>
              <w:t>2025</w:t>
            </w:r>
            <w:r>
              <w:rPr>
                <w:spacing w:val="-37"/>
              </w:rPr>
              <w:t xml:space="preserve"> </w:t>
            </w:r>
            <w:r>
              <w:rPr>
                <w:spacing w:val="-2"/>
              </w:rPr>
              <w:t>年</w:t>
            </w:r>
          </w:p>
        </w:tc>
      </w:tr>
      <w:tr w14:paraId="6DB2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821" w:type="dxa"/>
            <w:vAlign w:val="top"/>
          </w:tcPr>
          <w:p w14:paraId="25C25740">
            <w:pPr>
              <w:spacing w:line="265" w:lineRule="auto"/>
              <w:rPr>
                <w:rFonts w:ascii="Arial"/>
                <w:sz w:val="21"/>
              </w:rPr>
            </w:pPr>
          </w:p>
          <w:p w14:paraId="4D3B7A06">
            <w:pPr>
              <w:pStyle w:val="6"/>
              <w:spacing w:before="59" w:line="324" w:lineRule="auto"/>
              <w:ind w:left="792" w:right="188" w:hanging="596"/>
            </w:pPr>
            <w:r>
              <w:rPr>
                <w:spacing w:val="-2"/>
              </w:rPr>
              <w:t>历下区政府投资项</w:t>
            </w:r>
            <w:r>
              <w:rPr>
                <w:spacing w:val="-21"/>
              </w:rPr>
              <w:t>目</w:t>
            </w:r>
            <w:r>
              <w:rPr>
                <w:spacing w:val="-38"/>
              </w:rPr>
              <w:t xml:space="preserve"> </w:t>
            </w:r>
            <w:r>
              <w:rPr>
                <w:spacing w:val="-21"/>
              </w:rPr>
              <w:t>2</w:t>
            </w:r>
          </w:p>
        </w:tc>
        <w:tc>
          <w:tcPr>
            <w:tcW w:w="1167" w:type="dxa"/>
            <w:vAlign w:val="top"/>
          </w:tcPr>
          <w:p w14:paraId="74C8D41D">
            <w:pPr>
              <w:spacing w:line="293" w:lineRule="auto"/>
              <w:rPr>
                <w:rFonts w:ascii="Arial"/>
                <w:sz w:val="21"/>
              </w:rPr>
            </w:pPr>
          </w:p>
          <w:p w14:paraId="766E3C8C">
            <w:pPr>
              <w:pStyle w:val="6"/>
              <w:spacing w:before="59" w:line="184" w:lineRule="auto"/>
              <w:ind w:left="134"/>
            </w:pPr>
            <w:r>
              <w:t>P23370102-</w:t>
            </w:r>
          </w:p>
          <w:p w14:paraId="0EF3F17B">
            <w:pPr>
              <w:pStyle w:val="6"/>
              <w:spacing w:before="104"/>
              <w:ind w:left="407"/>
            </w:pPr>
            <w:r>
              <w:rPr>
                <w:spacing w:val="-2"/>
              </w:rPr>
              <w:t>0035</w:t>
            </w:r>
          </w:p>
        </w:tc>
        <w:tc>
          <w:tcPr>
            <w:tcW w:w="1125" w:type="dxa"/>
            <w:vAlign w:val="top"/>
          </w:tcPr>
          <w:p w14:paraId="6CC8D9A2">
            <w:pPr>
              <w:spacing w:line="267" w:lineRule="auto"/>
              <w:rPr>
                <w:rFonts w:ascii="Arial"/>
                <w:sz w:val="21"/>
              </w:rPr>
            </w:pPr>
          </w:p>
          <w:p w14:paraId="6F434DA1">
            <w:pPr>
              <w:pStyle w:val="6"/>
              <w:spacing w:before="58" w:line="322" w:lineRule="auto"/>
              <w:ind w:left="116" w:right="111"/>
            </w:pPr>
            <w:r>
              <w:rPr>
                <w:spacing w:val="-2"/>
              </w:rPr>
              <w:t>用于政府拖欠企业账款</w:t>
            </w:r>
          </w:p>
        </w:tc>
        <w:tc>
          <w:tcPr>
            <w:tcW w:w="1456" w:type="dxa"/>
            <w:vAlign w:val="top"/>
          </w:tcPr>
          <w:p w14:paraId="00CA1C1E">
            <w:pPr>
              <w:spacing w:line="266" w:lineRule="auto"/>
              <w:rPr>
                <w:rFonts w:ascii="Arial"/>
                <w:sz w:val="21"/>
              </w:rPr>
            </w:pPr>
          </w:p>
          <w:p w14:paraId="552E576F">
            <w:pPr>
              <w:pStyle w:val="6"/>
              <w:spacing w:before="58" w:line="323" w:lineRule="auto"/>
              <w:ind w:left="461" w:right="185" w:hanging="268"/>
            </w:pPr>
            <w:r>
              <w:rPr>
                <w:spacing w:val="-2"/>
              </w:rPr>
              <w:t>济南市历下区财政局</w:t>
            </w:r>
          </w:p>
        </w:tc>
        <w:tc>
          <w:tcPr>
            <w:tcW w:w="1422" w:type="dxa"/>
            <w:vAlign w:val="top"/>
          </w:tcPr>
          <w:p w14:paraId="7A3FB949">
            <w:pPr>
              <w:spacing w:line="266" w:lineRule="auto"/>
              <w:rPr>
                <w:rFonts w:ascii="Arial"/>
                <w:sz w:val="21"/>
              </w:rPr>
            </w:pPr>
          </w:p>
          <w:p w14:paraId="7E81D779">
            <w:pPr>
              <w:pStyle w:val="6"/>
              <w:spacing w:before="58" w:line="323" w:lineRule="auto"/>
              <w:ind w:left="112" w:right="104"/>
            </w:pPr>
            <w:r>
              <w:rPr>
                <w:spacing w:val="19"/>
              </w:rPr>
              <w:t>济南市历下区</w:t>
            </w:r>
            <w:r>
              <w:rPr>
                <w:spacing w:val="-2"/>
              </w:rPr>
              <w:t>财政局</w:t>
            </w:r>
          </w:p>
        </w:tc>
        <w:tc>
          <w:tcPr>
            <w:tcW w:w="1379" w:type="dxa"/>
            <w:vAlign w:val="top"/>
          </w:tcPr>
          <w:p w14:paraId="6982ECBE">
            <w:pPr>
              <w:spacing w:line="421" w:lineRule="auto"/>
              <w:rPr>
                <w:rFonts w:ascii="Arial"/>
                <w:sz w:val="21"/>
              </w:rPr>
            </w:pPr>
          </w:p>
          <w:p w14:paraId="65D75A62">
            <w:pPr>
              <w:pStyle w:val="6"/>
              <w:spacing w:before="59" w:line="219" w:lineRule="auto"/>
              <w:ind w:left="337"/>
            </w:pPr>
            <w:r>
              <w:rPr>
                <w:spacing w:val="-2"/>
              </w:rPr>
              <w:t>专项债券</w:t>
            </w:r>
          </w:p>
        </w:tc>
        <w:tc>
          <w:tcPr>
            <w:tcW w:w="1020" w:type="dxa"/>
            <w:vAlign w:val="top"/>
          </w:tcPr>
          <w:p w14:paraId="03DF8DAF">
            <w:pPr>
              <w:spacing w:line="421" w:lineRule="auto"/>
              <w:rPr>
                <w:rFonts w:ascii="Arial"/>
                <w:sz w:val="21"/>
              </w:rPr>
            </w:pPr>
          </w:p>
          <w:p w14:paraId="0DBA7F64">
            <w:pPr>
              <w:pStyle w:val="6"/>
              <w:spacing w:before="58"/>
              <w:ind w:left="338"/>
            </w:pPr>
            <w:r>
              <w:rPr>
                <w:spacing w:val="-2"/>
              </w:rPr>
              <w:t>9100</w:t>
            </w:r>
          </w:p>
        </w:tc>
        <w:tc>
          <w:tcPr>
            <w:tcW w:w="1223" w:type="dxa"/>
            <w:vAlign w:val="top"/>
          </w:tcPr>
          <w:p w14:paraId="1998B796">
            <w:pPr>
              <w:spacing w:line="421" w:lineRule="auto"/>
              <w:rPr>
                <w:rFonts w:ascii="Arial"/>
                <w:sz w:val="21"/>
              </w:rPr>
            </w:pPr>
          </w:p>
          <w:p w14:paraId="49A88C1E">
            <w:pPr>
              <w:pStyle w:val="6"/>
              <w:spacing w:before="59" w:line="219" w:lineRule="auto"/>
              <w:ind w:left="325"/>
            </w:pPr>
            <w:r>
              <w:rPr>
                <w:spacing w:val="-2"/>
              </w:rPr>
              <w:t>2025</w:t>
            </w:r>
            <w:r>
              <w:rPr>
                <w:spacing w:val="-37"/>
              </w:rPr>
              <w:t xml:space="preserve"> </w:t>
            </w:r>
            <w:r>
              <w:rPr>
                <w:spacing w:val="-2"/>
              </w:rPr>
              <w:t>年</w:t>
            </w:r>
          </w:p>
        </w:tc>
      </w:tr>
      <w:tr w14:paraId="4770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821" w:type="dxa"/>
            <w:vAlign w:val="top"/>
          </w:tcPr>
          <w:p w14:paraId="15E3B4E8">
            <w:pPr>
              <w:spacing w:line="265" w:lineRule="auto"/>
              <w:rPr>
                <w:rFonts w:ascii="Arial"/>
                <w:sz w:val="21"/>
              </w:rPr>
            </w:pPr>
          </w:p>
          <w:p w14:paraId="2DD29369">
            <w:pPr>
              <w:pStyle w:val="6"/>
              <w:spacing w:before="58" w:line="324" w:lineRule="auto"/>
              <w:ind w:left="792" w:right="188" w:hanging="596"/>
            </w:pPr>
            <w:r>
              <w:rPr>
                <w:spacing w:val="-2"/>
              </w:rPr>
              <w:t>历下区政府投资项</w:t>
            </w:r>
            <w:r>
              <w:rPr>
                <w:spacing w:val="-21"/>
              </w:rPr>
              <w:t>目</w:t>
            </w:r>
            <w:r>
              <w:rPr>
                <w:spacing w:val="-27"/>
              </w:rPr>
              <w:t xml:space="preserve"> </w:t>
            </w:r>
            <w:r>
              <w:rPr>
                <w:spacing w:val="-21"/>
              </w:rPr>
              <w:t>1</w:t>
            </w:r>
          </w:p>
        </w:tc>
        <w:tc>
          <w:tcPr>
            <w:tcW w:w="1167" w:type="dxa"/>
            <w:vAlign w:val="top"/>
          </w:tcPr>
          <w:p w14:paraId="727D8D9A">
            <w:pPr>
              <w:spacing w:line="293" w:lineRule="auto"/>
              <w:rPr>
                <w:rFonts w:ascii="Arial"/>
                <w:sz w:val="21"/>
              </w:rPr>
            </w:pPr>
          </w:p>
          <w:p w14:paraId="1D5352AE">
            <w:pPr>
              <w:pStyle w:val="6"/>
              <w:spacing w:before="58" w:line="184" w:lineRule="auto"/>
              <w:ind w:left="134"/>
            </w:pPr>
            <w:r>
              <w:t>P23370102-</w:t>
            </w:r>
          </w:p>
          <w:p w14:paraId="178B8BC2">
            <w:pPr>
              <w:pStyle w:val="6"/>
              <w:spacing w:before="104"/>
              <w:ind w:left="407"/>
            </w:pPr>
            <w:r>
              <w:rPr>
                <w:spacing w:val="-2"/>
              </w:rPr>
              <w:t>0034</w:t>
            </w:r>
          </w:p>
        </w:tc>
        <w:tc>
          <w:tcPr>
            <w:tcW w:w="1125" w:type="dxa"/>
            <w:vAlign w:val="top"/>
          </w:tcPr>
          <w:p w14:paraId="2B16E762">
            <w:pPr>
              <w:spacing w:line="266" w:lineRule="auto"/>
              <w:rPr>
                <w:rFonts w:ascii="Arial"/>
                <w:sz w:val="21"/>
              </w:rPr>
            </w:pPr>
          </w:p>
          <w:p w14:paraId="1D4B9A3A">
            <w:pPr>
              <w:pStyle w:val="6"/>
              <w:spacing w:before="59" w:line="322" w:lineRule="auto"/>
              <w:ind w:left="116" w:right="111"/>
            </w:pPr>
            <w:r>
              <w:rPr>
                <w:spacing w:val="-2"/>
              </w:rPr>
              <w:t>用于政府拖欠企业账款</w:t>
            </w:r>
          </w:p>
        </w:tc>
        <w:tc>
          <w:tcPr>
            <w:tcW w:w="1456" w:type="dxa"/>
            <w:vAlign w:val="top"/>
          </w:tcPr>
          <w:p w14:paraId="0698C864">
            <w:pPr>
              <w:spacing w:line="265" w:lineRule="auto"/>
              <w:rPr>
                <w:rFonts w:ascii="Arial"/>
                <w:sz w:val="21"/>
              </w:rPr>
            </w:pPr>
          </w:p>
          <w:p w14:paraId="4FE637EE">
            <w:pPr>
              <w:pStyle w:val="6"/>
              <w:spacing w:before="59" w:line="323" w:lineRule="auto"/>
              <w:ind w:left="461" w:right="185" w:hanging="268"/>
            </w:pPr>
            <w:r>
              <w:rPr>
                <w:spacing w:val="-2"/>
              </w:rPr>
              <w:t>济南市历下区财政局</w:t>
            </w:r>
          </w:p>
        </w:tc>
        <w:tc>
          <w:tcPr>
            <w:tcW w:w="1422" w:type="dxa"/>
            <w:vAlign w:val="top"/>
          </w:tcPr>
          <w:p w14:paraId="53E7776C">
            <w:pPr>
              <w:spacing w:line="265" w:lineRule="auto"/>
              <w:rPr>
                <w:rFonts w:ascii="Arial"/>
                <w:sz w:val="21"/>
              </w:rPr>
            </w:pPr>
          </w:p>
          <w:p w14:paraId="57F94BF0">
            <w:pPr>
              <w:pStyle w:val="6"/>
              <w:spacing w:before="59" w:line="323" w:lineRule="auto"/>
              <w:ind w:left="112" w:right="104"/>
            </w:pPr>
            <w:r>
              <w:rPr>
                <w:spacing w:val="19"/>
              </w:rPr>
              <w:t>济南市历下区</w:t>
            </w:r>
            <w:r>
              <w:rPr>
                <w:spacing w:val="-2"/>
              </w:rPr>
              <w:t>财政局</w:t>
            </w:r>
          </w:p>
        </w:tc>
        <w:tc>
          <w:tcPr>
            <w:tcW w:w="1379" w:type="dxa"/>
            <w:vAlign w:val="top"/>
          </w:tcPr>
          <w:p w14:paraId="55B2269B">
            <w:pPr>
              <w:spacing w:line="421" w:lineRule="auto"/>
              <w:rPr>
                <w:rFonts w:ascii="Arial"/>
                <w:sz w:val="21"/>
              </w:rPr>
            </w:pPr>
          </w:p>
          <w:p w14:paraId="75AE5522">
            <w:pPr>
              <w:pStyle w:val="6"/>
              <w:spacing w:before="58" w:line="219" w:lineRule="auto"/>
              <w:ind w:left="337"/>
            </w:pPr>
            <w:r>
              <w:rPr>
                <w:spacing w:val="-2"/>
              </w:rPr>
              <w:t>专项债券</w:t>
            </w:r>
          </w:p>
        </w:tc>
        <w:tc>
          <w:tcPr>
            <w:tcW w:w="1020" w:type="dxa"/>
            <w:vAlign w:val="top"/>
          </w:tcPr>
          <w:p w14:paraId="2111142A">
            <w:pPr>
              <w:spacing w:line="420" w:lineRule="auto"/>
              <w:rPr>
                <w:rFonts w:ascii="Arial"/>
                <w:sz w:val="21"/>
              </w:rPr>
            </w:pPr>
          </w:p>
          <w:p w14:paraId="7E8A8EB9">
            <w:pPr>
              <w:pStyle w:val="6"/>
              <w:spacing w:before="59"/>
              <w:ind w:left="339"/>
            </w:pPr>
            <w:r>
              <w:rPr>
                <w:spacing w:val="-3"/>
              </w:rPr>
              <w:t>2600</w:t>
            </w:r>
          </w:p>
        </w:tc>
        <w:tc>
          <w:tcPr>
            <w:tcW w:w="1223" w:type="dxa"/>
            <w:vAlign w:val="top"/>
          </w:tcPr>
          <w:p w14:paraId="3B066461">
            <w:pPr>
              <w:spacing w:line="421" w:lineRule="auto"/>
              <w:rPr>
                <w:rFonts w:ascii="Arial"/>
                <w:sz w:val="21"/>
              </w:rPr>
            </w:pPr>
          </w:p>
          <w:p w14:paraId="06323737">
            <w:pPr>
              <w:pStyle w:val="6"/>
              <w:spacing w:before="58" w:line="219" w:lineRule="auto"/>
              <w:ind w:left="325"/>
            </w:pPr>
            <w:r>
              <w:rPr>
                <w:spacing w:val="-2"/>
              </w:rPr>
              <w:t>2025</w:t>
            </w:r>
            <w:r>
              <w:rPr>
                <w:spacing w:val="-37"/>
              </w:rPr>
              <w:t xml:space="preserve"> </w:t>
            </w:r>
            <w:r>
              <w:rPr>
                <w:spacing w:val="-2"/>
              </w:rPr>
              <w:t>年</w:t>
            </w:r>
          </w:p>
        </w:tc>
      </w:tr>
    </w:tbl>
    <w:p w14:paraId="6CCB7C67">
      <w:pPr>
        <w:rPr>
          <w:rFonts w:ascii="Arial"/>
          <w:sz w:val="21"/>
        </w:rPr>
      </w:pPr>
    </w:p>
    <w:p w14:paraId="5CB9E05B">
      <w:pPr>
        <w:rPr>
          <w:rFonts w:ascii="Arial" w:hAnsi="Arial" w:eastAsia="Arial" w:cs="Arial"/>
          <w:sz w:val="21"/>
          <w:szCs w:val="21"/>
        </w:rPr>
        <w:sectPr>
          <w:footerReference r:id="rId77" w:type="default"/>
          <w:pgSz w:w="11906" w:h="16839"/>
          <w:pgMar w:top="1431" w:right="587" w:bottom="1556" w:left="700" w:header="0" w:footer="1192" w:gutter="0"/>
          <w:cols w:space="720" w:num="1"/>
        </w:sectPr>
      </w:pPr>
    </w:p>
    <w:p w14:paraId="01BC2403">
      <w:pPr>
        <w:spacing w:line="245" w:lineRule="auto"/>
        <w:rPr>
          <w:rFonts w:ascii="Arial"/>
          <w:sz w:val="21"/>
        </w:rPr>
      </w:pPr>
    </w:p>
    <w:p w14:paraId="0EDEEA5E">
      <w:pPr>
        <w:spacing w:line="246" w:lineRule="auto"/>
        <w:rPr>
          <w:rFonts w:ascii="Arial"/>
          <w:sz w:val="21"/>
        </w:rPr>
      </w:pPr>
    </w:p>
    <w:p w14:paraId="487A319A">
      <w:pPr>
        <w:spacing w:line="246" w:lineRule="auto"/>
        <w:rPr>
          <w:rFonts w:ascii="Arial"/>
          <w:sz w:val="21"/>
        </w:rPr>
      </w:pPr>
    </w:p>
    <w:p w14:paraId="7DDC2FF1">
      <w:pPr>
        <w:spacing w:before="101" w:line="228" w:lineRule="auto"/>
        <w:ind w:left="569"/>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34</w:t>
      </w:r>
    </w:p>
    <w:p w14:paraId="068EF994">
      <w:pPr>
        <w:spacing w:before="122" w:line="494" w:lineRule="exact"/>
        <w:ind w:left="1695"/>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年历下区地方政府一般债券分用途表</w:t>
      </w:r>
    </w:p>
    <w:p w14:paraId="6D3B217E">
      <w:pPr>
        <w:spacing w:before="213" w:line="228" w:lineRule="auto"/>
        <w:ind w:left="8357"/>
        <w:rPr>
          <w:rFonts w:ascii="宋体" w:hAnsi="宋体" w:eastAsia="宋体" w:cs="宋体"/>
          <w:sz w:val="20"/>
          <w:szCs w:val="20"/>
        </w:rPr>
      </w:pPr>
      <w:r>
        <w:rPr>
          <w:rFonts w:ascii="宋体" w:hAnsi="宋体" w:eastAsia="宋体" w:cs="宋体"/>
          <w:spacing w:val="7"/>
          <w:sz w:val="20"/>
          <w:szCs w:val="20"/>
        </w:rPr>
        <w:t>单位：万元</w:t>
      </w:r>
    </w:p>
    <w:p w14:paraId="6BA16BCD">
      <w:pPr>
        <w:spacing w:line="44" w:lineRule="exact"/>
      </w:pPr>
    </w:p>
    <w:tbl>
      <w:tblPr>
        <w:tblStyle w:val="5"/>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980"/>
        <w:gridCol w:w="796"/>
        <w:gridCol w:w="945"/>
        <w:gridCol w:w="945"/>
        <w:gridCol w:w="1169"/>
        <w:gridCol w:w="1124"/>
        <w:gridCol w:w="1199"/>
        <w:gridCol w:w="787"/>
        <w:gridCol w:w="699"/>
      </w:tblGrid>
      <w:tr w14:paraId="5CBA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300" w:type="dxa"/>
            <w:vAlign w:val="top"/>
          </w:tcPr>
          <w:p w14:paraId="07E49866">
            <w:pPr>
              <w:spacing w:before="265" w:line="227" w:lineRule="auto"/>
              <w:ind w:left="341"/>
              <w:rPr>
                <w:rFonts w:ascii="黑体" w:hAnsi="黑体" w:eastAsia="黑体" w:cs="黑体"/>
                <w:sz w:val="18"/>
                <w:szCs w:val="18"/>
              </w:rPr>
            </w:pPr>
            <w:r>
              <w:rPr>
                <w:rFonts w:ascii="黑体" w:hAnsi="黑体" w:eastAsia="黑体" w:cs="黑体"/>
                <w:spacing w:val="-4"/>
                <w:sz w:val="18"/>
                <w:szCs w:val="18"/>
              </w:rPr>
              <w:t>地</w:t>
            </w:r>
            <w:r>
              <w:rPr>
                <w:rFonts w:ascii="黑体" w:hAnsi="黑体" w:eastAsia="黑体" w:cs="黑体"/>
                <w:spacing w:val="5"/>
                <w:sz w:val="18"/>
                <w:szCs w:val="18"/>
              </w:rPr>
              <w:t xml:space="preserve">   </w:t>
            </w:r>
            <w:r>
              <w:rPr>
                <w:rFonts w:ascii="黑体" w:hAnsi="黑体" w:eastAsia="黑体" w:cs="黑体"/>
                <w:spacing w:val="-4"/>
                <w:sz w:val="18"/>
                <w:szCs w:val="18"/>
              </w:rPr>
              <w:t>区</w:t>
            </w:r>
          </w:p>
        </w:tc>
        <w:tc>
          <w:tcPr>
            <w:tcW w:w="980" w:type="dxa"/>
            <w:vAlign w:val="top"/>
          </w:tcPr>
          <w:p w14:paraId="28A74418">
            <w:pPr>
              <w:spacing w:before="265" w:line="224" w:lineRule="auto"/>
              <w:ind w:left="319"/>
              <w:rPr>
                <w:rFonts w:ascii="黑体" w:hAnsi="黑体" w:eastAsia="黑体" w:cs="黑体"/>
                <w:sz w:val="18"/>
                <w:szCs w:val="18"/>
              </w:rPr>
            </w:pPr>
            <w:r>
              <w:rPr>
                <w:rFonts w:ascii="黑体" w:hAnsi="黑体" w:eastAsia="黑体" w:cs="黑体"/>
                <w:spacing w:val="-4"/>
                <w:sz w:val="18"/>
                <w:szCs w:val="18"/>
              </w:rPr>
              <w:t>小计</w:t>
            </w:r>
          </w:p>
        </w:tc>
        <w:tc>
          <w:tcPr>
            <w:tcW w:w="796" w:type="dxa"/>
            <w:vAlign w:val="top"/>
          </w:tcPr>
          <w:p w14:paraId="7B4ACD08">
            <w:pPr>
              <w:spacing w:before="266" w:line="222" w:lineRule="auto"/>
              <w:ind w:left="224"/>
              <w:rPr>
                <w:rFonts w:ascii="黑体" w:hAnsi="黑体" w:eastAsia="黑体" w:cs="黑体"/>
                <w:sz w:val="18"/>
                <w:szCs w:val="18"/>
              </w:rPr>
            </w:pPr>
            <w:r>
              <w:rPr>
                <w:rFonts w:ascii="黑体" w:hAnsi="黑体" w:eastAsia="黑体" w:cs="黑体"/>
                <w:spacing w:val="-3"/>
                <w:sz w:val="18"/>
                <w:szCs w:val="18"/>
              </w:rPr>
              <w:t>交通</w:t>
            </w:r>
          </w:p>
        </w:tc>
        <w:tc>
          <w:tcPr>
            <w:tcW w:w="945" w:type="dxa"/>
            <w:vAlign w:val="top"/>
          </w:tcPr>
          <w:p w14:paraId="44433BF7">
            <w:pPr>
              <w:spacing w:before="167" w:line="213" w:lineRule="auto"/>
              <w:ind w:left="295" w:right="111" w:hanging="180"/>
              <w:rPr>
                <w:rFonts w:ascii="黑体" w:hAnsi="黑体" w:eastAsia="黑体" w:cs="黑体"/>
                <w:sz w:val="18"/>
                <w:szCs w:val="18"/>
              </w:rPr>
            </w:pPr>
            <w:r>
              <w:rPr>
                <w:rFonts w:ascii="黑体" w:hAnsi="黑体" w:eastAsia="黑体" w:cs="黑体"/>
                <w:spacing w:val="-2"/>
                <w:sz w:val="18"/>
                <w:szCs w:val="18"/>
              </w:rPr>
              <w:t>农林水利建设</w:t>
            </w:r>
          </w:p>
        </w:tc>
        <w:tc>
          <w:tcPr>
            <w:tcW w:w="945" w:type="dxa"/>
            <w:vAlign w:val="top"/>
          </w:tcPr>
          <w:p w14:paraId="43FFE856">
            <w:pPr>
              <w:spacing w:before="167" w:line="212" w:lineRule="auto"/>
              <w:ind w:left="384" w:right="110" w:hanging="270"/>
              <w:rPr>
                <w:rFonts w:ascii="黑体" w:hAnsi="黑体" w:eastAsia="黑体" w:cs="黑体"/>
                <w:sz w:val="18"/>
                <w:szCs w:val="18"/>
              </w:rPr>
            </w:pPr>
            <w:r>
              <w:rPr>
                <w:rFonts w:ascii="黑体" w:hAnsi="黑体" w:eastAsia="黑体" w:cs="黑体"/>
                <w:spacing w:val="-2"/>
                <w:sz w:val="18"/>
                <w:szCs w:val="18"/>
              </w:rPr>
              <w:t>保障性住</w:t>
            </w:r>
            <w:r>
              <w:rPr>
                <w:rFonts w:ascii="黑体" w:hAnsi="黑体" w:eastAsia="黑体" w:cs="黑体"/>
                <w:sz w:val="18"/>
                <w:szCs w:val="18"/>
              </w:rPr>
              <w:t>房</w:t>
            </w:r>
          </w:p>
        </w:tc>
        <w:tc>
          <w:tcPr>
            <w:tcW w:w="1169" w:type="dxa"/>
            <w:vAlign w:val="top"/>
          </w:tcPr>
          <w:p w14:paraId="1B7357B1">
            <w:pPr>
              <w:spacing w:before="265" w:line="223" w:lineRule="auto"/>
              <w:ind w:left="229"/>
              <w:rPr>
                <w:rFonts w:ascii="黑体" w:hAnsi="黑体" w:eastAsia="黑体" w:cs="黑体"/>
                <w:sz w:val="18"/>
                <w:szCs w:val="18"/>
              </w:rPr>
            </w:pPr>
            <w:r>
              <w:rPr>
                <w:rFonts w:ascii="黑体" w:hAnsi="黑体" w:eastAsia="黑体" w:cs="黑体"/>
                <w:spacing w:val="-2"/>
                <w:sz w:val="18"/>
                <w:szCs w:val="18"/>
              </w:rPr>
              <w:t>土地储备</w:t>
            </w:r>
          </w:p>
        </w:tc>
        <w:tc>
          <w:tcPr>
            <w:tcW w:w="1124" w:type="dxa"/>
            <w:vAlign w:val="top"/>
          </w:tcPr>
          <w:p w14:paraId="6F8A34B1">
            <w:pPr>
              <w:spacing w:before="265" w:line="222" w:lineRule="auto"/>
              <w:ind w:left="205"/>
              <w:rPr>
                <w:rFonts w:ascii="黑体" w:hAnsi="黑体" w:eastAsia="黑体" w:cs="黑体"/>
                <w:sz w:val="18"/>
                <w:szCs w:val="18"/>
              </w:rPr>
            </w:pPr>
            <w:r>
              <w:rPr>
                <w:rFonts w:ascii="黑体" w:hAnsi="黑体" w:eastAsia="黑体" w:cs="黑体"/>
                <w:spacing w:val="-2"/>
                <w:sz w:val="18"/>
                <w:szCs w:val="18"/>
              </w:rPr>
              <w:t>环境保护</w:t>
            </w:r>
          </w:p>
        </w:tc>
        <w:tc>
          <w:tcPr>
            <w:tcW w:w="1199" w:type="dxa"/>
            <w:vAlign w:val="top"/>
          </w:tcPr>
          <w:p w14:paraId="6848A29F">
            <w:pPr>
              <w:spacing w:before="265" w:line="222" w:lineRule="auto"/>
              <w:ind w:left="247"/>
              <w:rPr>
                <w:rFonts w:ascii="黑体" w:hAnsi="黑体" w:eastAsia="黑体" w:cs="黑体"/>
                <w:sz w:val="18"/>
                <w:szCs w:val="18"/>
              </w:rPr>
            </w:pPr>
            <w:r>
              <w:rPr>
                <w:rFonts w:ascii="黑体" w:hAnsi="黑体" w:eastAsia="黑体" w:cs="黑体"/>
                <w:spacing w:val="-2"/>
                <w:sz w:val="18"/>
                <w:szCs w:val="18"/>
              </w:rPr>
              <w:t>市政建设</w:t>
            </w:r>
          </w:p>
        </w:tc>
        <w:tc>
          <w:tcPr>
            <w:tcW w:w="787" w:type="dxa"/>
            <w:vAlign w:val="top"/>
          </w:tcPr>
          <w:p w14:paraId="5D473AD0">
            <w:pPr>
              <w:spacing w:before="265" w:line="223" w:lineRule="auto"/>
              <w:ind w:left="218"/>
              <w:rPr>
                <w:rFonts w:ascii="黑体" w:hAnsi="黑体" w:eastAsia="黑体" w:cs="黑体"/>
                <w:sz w:val="18"/>
                <w:szCs w:val="18"/>
              </w:rPr>
            </w:pPr>
            <w:r>
              <w:rPr>
                <w:rFonts w:ascii="黑体" w:hAnsi="黑体" w:eastAsia="黑体" w:cs="黑体"/>
                <w:spacing w:val="-2"/>
                <w:sz w:val="18"/>
                <w:szCs w:val="18"/>
              </w:rPr>
              <w:t>教育</w:t>
            </w:r>
          </w:p>
        </w:tc>
        <w:tc>
          <w:tcPr>
            <w:tcW w:w="699" w:type="dxa"/>
            <w:vAlign w:val="top"/>
          </w:tcPr>
          <w:p w14:paraId="396EEAB5">
            <w:pPr>
              <w:spacing w:before="266" w:line="222" w:lineRule="auto"/>
              <w:ind w:left="176"/>
              <w:rPr>
                <w:rFonts w:ascii="黑体" w:hAnsi="黑体" w:eastAsia="黑体" w:cs="黑体"/>
                <w:sz w:val="18"/>
                <w:szCs w:val="18"/>
              </w:rPr>
            </w:pPr>
            <w:r>
              <w:rPr>
                <w:rFonts w:ascii="黑体" w:hAnsi="黑体" w:eastAsia="黑体" w:cs="黑体"/>
                <w:spacing w:val="-3"/>
                <w:sz w:val="18"/>
                <w:szCs w:val="18"/>
              </w:rPr>
              <w:t>其他</w:t>
            </w:r>
          </w:p>
        </w:tc>
      </w:tr>
      <w:tr w14:paraId="0ADB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300" w:type="dxa"/>
            <w:vAlign w:val="top"/>
          </w:tcPr>
          <w:p w14:paraId="62EFC9E1">
            <w:pPr>
              <w:pStyle w:val="6"/>
              <w:spacing w:before="263" w:line="221" w:lineRule="auto"/>
              <w:ind w:left="385"/>
            </w:pPr>
            <w:r>
              <w:rPr>
                <w:spacing w:val="-3"/>
              </w:rPr>
              <w:t>历下区</w:t>
            </w:r>
          </w:p>
        </w:tc>
        <w:tc>
          <w:tcPr>
            <w:tcW w:w="980" w:type="dxa"/>
            <w:vAlign w:val="top"/>
          </w:tcPr>
          <w:p w14:paraId="467F3CD0">
            <w:pPr>
              <w:pStyle w:val="6"/>
              <w:spacing w:before="263"/>
              <w:ind w:left="448"/>
            </w:pPr>
            <w:r>
              <w:t>0</w:t>
            </w:r>
          </w:p>
        </w:tc>
        <w:tc>
          <w:tcPr>
            <w:tcW w:w="796" w:type="dxa"/>
            <w:vAlign w:val="top"/>
          </w:tcPr>
          <w:p w14:paraId="16E1DF15">
            <w:pPr>
              <w:pStyle w:val="6"/>
              <w:spacing w:before="263"/>
              <w:ind w:left="358"/>
            </w:pPr>
            <w:r>
              <w:t>0</w:t>
            </w:r>
          </w:p>
        </w:tc>
        <w:tc>
          <w:tcPr>
            <w:tcW w:w="945" w:type="dxa"/>
            <w:vAlign w:val="top"/>
          </w:tcPr>
          <w:p w14:paraId="23878128">
            <w:pPr>
              <w:pStyle w:val="6"/>
              <w:spacing w:before="263"/>
              <w:ind w:left="431"/>
            </w:pPr>
            <w:r>
              <w:t>0</w:t>
            </w:r>
          </w:p>
        </w:tc>
        <w:tc>
          <w:tcPr>
            <w:tcW w:w="945" w:type="dxa"/>
            <w:vAlign w:val="top"/>
          </w:tcPr>
          <w:p w14:paraId="1CBB2376">
            <w:pPr>
              <w:pStyle w:val="6"/>
              <w:spacing w:before="263"/>
              <w:ind w:left="432"/>
            </w:pPr>
            <w:r>
              <w:t>0</w:t>
            </w:r>
          </w:p>
        </w:tc>
        <w:tc>
          <w:tcPr>
            <w:tcW w:w="1169" w:type="dxa"/>
            <w:vAlign w:val="top"/>
          </w:tcPr>
          <w:p w14:paraId="7288AC22">
            <w:pPr>
              <w:pStyle w:val="6"/>
              <w:spacing w:before="263"/>
              <w:ind w:left="545"/>
            </w:pPr>
            <w:r>
              <w:t>0</w:t>
            </w:r>
          </w:p>
        </w:tc>
        <w:tc>
          <w:tcPr>
            <w:tcW w:w="1124" w:type="dxa"/>
            <w:vAlign w:val="top"/>
          </w:tcPr>
          <w:p w14:paraId="27CE7206">
            <w:pPr>
              <w:pStyle w:val="6"/>
              <w:spacing w:before="263"/>
              <w:ind w:left="523"/>
            </w:pPr>
            <w:r>
              <w:t>0</w:t>
            </w:r>
          </w:p>
        </w:tc>
        <w:tc>
          <w:tcPr>
            <w:tcW w:w="1199" w:type="dxa"/>
            <w:vAlign w:val="top"/>
          </w:tcPr>
          <w:p w14:paraId="293B8AD6">
            <w:pPr>
              <w:pStyle w:val="6"/>
              <w:spacing w:before="263"/>
              <w:ind w:left="561"/>
            </w:pPr>
            <w:r>
              <w:t>0</w:t>
            </w:r>
          </w:p>
        </w:tc>
        <w:tc>
          <w:tcPr>
            <w:tcW w:w="787" w:type="dxa"/>
            <w:vAlign w:val="top"/>
          </w:tcPr>
          <w:p w14:paraId="04C925D0">
            <w:pPr>
              <w:pStyle w:val="6"/>
              <w:spacing w:before="263"/>
              <w:ind w:left="356"/>
            </w:pPr>
            <w:r>
              <w:t>0</w:t>
            </w:r>
          </w:p>
        </w:tc>
        <w:tc>
          <w:tcPr>
            <w:tcW w:w="699" w:type="dxa"/>
            <w:vAlign w:val="top"/>
          </w:tcPr>
          <w:p w14:paraId="4BB502B4">
            <w:pPr>
              <w:pStyle w:val="6"/>
              <w:spacing w:before="263"/>
              <w:ind w:left="310"/>
            </w:pPr>
            <w:r>
              <w:t>0</w:t>
            </w:r>
          </w:p>
        </w:tc>
      </w:tr>
    </w:tbl>
    <w:p w14:paraId="5C3D5D55">
      <w:pPr>
        <w:spacing w:before="267" w:line="228" w:lineRule="auto"/>
        <w:ind w:left="560"/>
        <w:rPr>
          <w:rFonts w:ascii="宋体" w:hAnsi="宋体" w:eastAsia="宋体" w:cs="宋体"/>
          <w:sz w:val="20"/>
          <w:szCs w:val="20"/>
        </w:rPr>
      </w:pPr>
      <w:r>
        <w:rPr>
          <w:rFonts w:ascii="宋体" w:hAnsi="宋体" w:eastAsia="宋体" w:cs="宋体"/>
          <w:spacing w:val="6"/>
          <w:sz w:val="20"/>
          <w:szCs w:val="20"/>
        </w:rPr>
        <w:t>注：2025</w:t>
      </w:r>
      <w:r>
        <w:rPr>
          <w:rFonts w:ascii="宋体" w:hAnsi="宋体" w:eastAsia="宋体" w:cs="宋体"/>
          <w:spacing w:val="-37"/>
          <w:sz w:val="20"/>
          <w:szCs w:val="20"/>
        </w:rPr>
        <w:t xml:space="preserve"> </w:t>
      </w:r>
      <w:r>
        <w:rPr>
          <w:rFonts w:ascii="宋体" w:hAnsi="宋体" w:eastAsia="宋体" w:cs="宋体"/>
          <w:spacing w:val="6"/>
          <w:sz w:val="20"/>
          <w:szCs w:val="20"/>
        </w:rPr>
        <w:t>年无一般债券。</w:t>
      </w:r>
    </w:p>
    <w:p w14:paraId="5819EF46">
      <w:pPr>
        <w:spacing w:line="228" w:lineRule="auto"/>
        <w:rPr>
          <w:rFonts w:ascii="宋体" w:hAnsi="宋体" w:eastAsia="宋体" w:cs="宋体"/>
          <w:sz w:val="20"/>
          <w:szCs w:val="20"/>
        </w:rPr>
        <w:sectPr>
          <w:footerReference r:id="rId78" w:type="default"/>
          <w:pgSz w:w="11906" w:h="16839"/>
          <w:pgMar w:top="1431" w:right="922" w:bottom="1556" w:left="1034" w:header="0" w:footer="1192" w:gutter="0"/>
          <w:cols w:space="720" w:num="1"/>
        </w:sectPr>
      </w:pPr>
    </w:p>
    <w:p w14:paraId="53284A1A">
      <w:pPr>
        <w:spacing w:line="245" w:lineRule="auto"/>
        <w:rPr>
          <w:rFonts w:ascii="Arial"/>
          <w:sz w:val="21"/>
        </w:rPr>
      </w:pPr>
    </w:p>
    <w:p w14:paraId="59A22578">
      <w:pPr>
        <w:spacing w:line="246" w:lineRule="auto"/>
        <w:rPr>
          <w:rFonts w:ascii="Arial"/>
          <w:sz w:val="21"/>
        </w:rPr>
      </w:pPr>
    </w:p>
    <w:p w14:paraId="5B2E67F1">
      <w:pPr>
        <w:spacing w:line="246" w:lineRule="auto"/>
        <w:rPr>
          <w:rFonts w:ascii="Arial"/>
          <w:sz w:val="21"/>
        </w:rPr>
      </w:pPr>
    </w:p>
    <w:p w14:paraId="52005F9F">
      <w:pPr>
        <w:spacing w:before="101" w:line="228" w:lineRule="auto"/>
        <w:ind w:left="616"/>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35</w:t>
      </w:r>
    </w:p>
    <w:p w14:paraId="02AD89CA">
      <w:pPr>
        <w:spacing w:before="26" w:line="494" w:lineRule="exact"/>
        <w:ind w:left="1742"/>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年历下区地方政府专项债券分用途表</w:t>
      </w:r>
    </w:p>
    <w:p w14:paraId="76EA95C6">
      <w:pPr>
        <w:spacing w:before="189" w:line="228" w:lineRule="auto"/>
        <w:ind w:left="8404"/>
        <w:rPr>
          <w:rFonts w:ascii="宋体" w:hAnsi="宋体" w:eastAsia="宋体" w:cs="宋体"/>
          <w:sz w:val="20"/>
          <w:szCs w:val="20"/>
        </w:rPr>
      </w:pPr>
      <w:r>
        <w:rPr>
          <w:rFonts w:ascii="宋体" w:hAnsi="宋体" w:eastAsia="宋体" w:cs="宋体"/>
          <w:spacing w:val="7"/>
          <w:sz w:val="20"/>
          <w:szCs w:val="20"/>
        </w:rPr>
        <w:t>单位：万元</w:t>
      </w:r>
    </w:p>
    <w:p w14:paraId="41518523">
      <w:pPr>
        <w:spacing w:line="44" w:lineRule="exact"/>
      </w:pPr>
    </w:p>
    <w:tbl>
      <w:tblPr>
        <w:tblStyle w:val="5"/>
        <w:tblW w:w="10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903"/>
        <w:gridCol w:w="888"/>
        <w:gridCol w:w="945"/>
        <w:gridCol w:w="944"/>
        <w:gridCol w:w="902"/>
        <w:gridCol w:w="999"/>
        <w:gridCol w:w="954"/>
        <w:gridCol w:w="988"/>
        <w:gridCol w:w="1217"/>
      </w:tblGrid>
      <w:tr w14:paraId="1657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99" w:type="dxa"/>
            <w:vAlign w:val="top"/>
          </w:tcPr>
          <w:p w14:paraId="614DF24B">
            <w:pPr>
              <w:spacing w:line="322" w:lineRule="auto"/>
              <w:rPr>
                <w:rFonts w:ascii="Arial"/>
                <w:sz w:val="21"/>
              </w:rPr>
            </w:pPr>
          </w:p>
          <w:p w14:paraId="5270F42C">
            <w:pPr>
              <w:spacing w:before="59" w:line="227" w:lineRule="auto"/>
              <w:ind w:left="340"/>
              <w:rPr>
                <w:rFonts w:ascii="黑体" w:hAnsi="黑体" w:eastAsia="黑体" w:cs="黑体"/>
                <w:sz w:val="18"/>
                <w:szCs w:val="18"/>
              </w:rPr>
            </w:pPr>
            <w:r>
              <w:rPr>
                <w:rFonts w:ascii="黑体" w:hAnsi="黑体" w:eastAsia="黑体" w:cs="黑体"/>
                <w:spacing w:val="-4"/>
                <w:sz w:val="18"/>
                <w:szCs w:val="18"/>
              </w:rPr>
              <w:t>地</w:t>
            </w:r>
            <w:r>
              <w:rPr>
                <w:rFonts w:ascii="黑体" w:hAnsi="黑体" w:eastAsia="黑体" w:cs="黑体"/>
                <w:spacing w:val="5"/>
                <w:sz w:val="18"/>
                <w:szCs w:val="18"/>
              </w:rPr>
              <w:t xml:space="preserve">   </w:t>
            </w:r>
            <w:r>
              <w:rPr>
                <w:rFonts w:ascii="黑体" w:hAnsi="黑体" w:eastAsia="黑体" w:cs="黑体"/>
                <w:spacing w:val="-4"/>
                <w:sz w:val="18"/>
                <w:szCs w:val="18"/>
              </w:rPr>
              <w:t>区</w:t>
            </w:r>
          </w:p>
        </w:tc>
        <w:tc>
          <w:tcPr>
            <w:tcW w:w="903" w:type="dxa"/>
            <w:vAlign w:val="top"/>
          </w:tcPr>
          <w:p w14:paraId="5129B1F9">
            <w:pPr>
              <w:spacing w:line="322" w:lineRule="auto"/>
              <w:rPr>
                <w:rFonts w:ascii="Arial"/>
                <w:sz w:val="21"/>
              </w:rPr>
            </w:pPr>
          </w:p>
          <w:p w14:paraId="5FF628E7">
            <w:pPr>
              <w:spacing w:before="59" w:line="224" w:lineRule="auto"/>
              <w:ind w:left="281"/>
              <w:rPr>
                <w:rFonts w:ascii="黑体" w:hAnsi="黑体" w:eastAsia="黑体" w:cs="黑体"/>
                <w:sz w:val="18"/>
                <w:szCs w:val="18"/>
              </w:rPr>
            </w:pPr>
            <w:r>
              <w:rPr>
                <w:rFonts w:ascii="黑体" w:hAnsi="黑体" w:eastAsia="黑体" w:cs="黑体"/>
                <w:spacing w:val="-4"/>
                <w:sz w:val="18"/>
                <w:szCs w:val="18"/>
              </w:rPr>
              <w:t>小计</w:t>
            </w:r>
          </w:p>
        </w:tc>
        <w:tc>
          <w:tcPr>
            <w:tcW w:w="888" w:type="dxa"/>
            <w:vAlign w:val="top"/>
          </w:tcPr>
          <w:p w14:paraId="51366466">
            <w:pPr>
              <w:spacing w:line="323" w:lineRule="auto"/>
              <w:rPr>
                <w:rFonts w:ascii="Arial"/>
                <w:sz w:val="21"/>
              </w:rPr>
            </w:pPr>
          </w:p>
          <w:p w14:paraId="7DF65F0F">
            <w:pPr>
              <w:spacing w:before="58" w:line="222" w:lineRule="auto"/>
              <w:ind w:left="270"/>
              <w:rPr>
                <w:rFonts w:ascii="黑体" w:hAnsi="黑体" w:eastAsia="黑体" w:cs="黑体"/>
                <w:sz w:val="18"/>
                <w:szCs w:val="18"/>
              </w:rPr>
            </w:pPr>
            <w:r>
              <w:rPr>
                <w:rFonts w:ascii="黑体" w:hAnsi="黑体" w:eastAsia="黑体" w:cs="黑体"/>
                <w:spacing w:val="-3"/>
                <w:sz w:val="18"/>
                <w:szCs w:val="18"/>
              </w:rPr>
              <w:t>交通</w:t>
            </w:r>
          </w:p>
        </w:tc>
        <w:tc>
          <w:tcPr>
            <w:tcW w:w="945" w:type="dxa"/>
            <w:vAlign w:val="top"/>
          </w:tcPr>
          <w:p w14:paraId="1BD4511F">
            <w:pPr>
              <w:spacing w:before="228" w:line="321" w:lineRule="auto"/>
              <w:ind w:left="295" w:right="111" w:hanging="180"/>
              <w:rPr>
                <w:rFonts w:ascii="黑体" w:hAnsi="黑体" w:eastAsia="黑体" w:cs="黑体"/>
                <w:sz w:val="18"/>
                <w:szCs w:val="18"/>
              </w:rPr>
            </w:pPr>
            <w:r>
              <w:rPr>
                <w:rFonts w:ascii="黑体" w:hAnsi="黑体" w:eastAsia="黑体" w:cs="黑体"/>
                <w:spacing w:val="-2"/>
                <w:sz w:val="18"/>
                <w:szCs w:val="18"/>
              </w:rPr>
              <w:t>农林水利建设</w:t>
            </w:r>
          </w:p>
        </w:tc>
        <w:tc>
          <w:tcPr>
            <w:tcW w:w="944" w:type="dxa"/>
            <w:vAlign w:val="top"/>
          </w:tcPr>
          <w:p w14:paraId="3CA8E97B">
            <w:pPr>
              <w:spacing w:before="226" w:line="321" w:lineRule="auto"/>
              <w:ind w:left="384" w:right="110" w:hanging="270"/>
              <w:rPr>
                <w:rFonts w:ascii="黑体" w:hAnsi="黑体" w:eastAsia="黑体" w:cs="黑体"/>
                <w:sz w:val="18"/>
                <w:szCs w:val="18"/>
              </w:rPr>
            </w:pPr>
            <w:r>
              <w:rPr>
                <w:rFonts w:ascii="黑体" w:hAnsi="黑体" w:eastAsia="黑体" w:cs="黑体"/>
                <w:spacing w:val="-2"/>
                <w:sz w:val="18"/>
                <w:szCs w:val="18"/>
              </w:rPr>
              <w:t>保障性住</w:t>
            </w:r>
            <w:r>
              <w:rPr>
                <w:rFonts w:ascii="黑体" w:hAnsi="黑体" w:eastAsia="黑体" w:cs="黑体"/>
                <w:sz w:val="18"/>
                <w:szCs w:val="18"/>
              </w:rPr>
              <w:t>房</w:t>
            </w:r>
          </w:p>
        </w:tc>
        <w:tc>
          <w:tcPr>
            <w:tcW w:w="902" w:type="dxa"/>
            <w:vAlign w:val="top"/>
          </w:tcPr>
          <w:p w14:paraId="523BB286">
            <w:pPr>
              <w:spacing w:before="227" w:line="322" w:lineRule="auto"/>
              <w:ind w:left="364" w:right="179" w:hanging="180"/>
              <w:rPr>
                <w:rFonts w:ascii="黑体" w:hAnsi="黑体" w:eastAsia="黑体" w:cs="黑体"/>
                <w:sz w:val="18"/>
                <w:szCs w:val="18"/>
              </w:rPr>
            </w:pPr>
            <w:r>
              <w:rPr>
                <w:rFonts w:ascii="黑体" w:hAnsi="黑体" w:eastAsia="黑体" w:cs="黑体"/>
                <w:spacing w:val="-3"/>
                <w:sz w:val="18"/>
                <w:szCs w:val="18"/>
              </w:rPr>
              <w:t>土地储</w:t>
            </w:r>
            <w:r>
              <w:rPr>
                <w:rFonts w:ascii="黑体" w:hAnsi="黑体" w:eastAsia="黑体" w:cs="黑体"/>
                <w:sz w:val="18"/>
                <w:szCs w:val="18"/>
              </w:rPr>
              <w:t>备</w:t>
            </w:r>
          </w:p>
        </w:tc>
        <w:tc>
          <w:tcPr>
            <w:tcW w:w="999" w:type="dxa"/>
            <w:vAlign w:val="top"/>
          </w:tcPr>
          <w:p w14:paraId="608DDE6A">
            <w:pPr>
              <w:spacing w:before="71" w:line="223" w:lineRule="auto"/>
              <w:ind w:left="142"/>
              <w:rPr>
                <w:rFonts w:ascii="黑体" w:hAnsi="黑体" w:eastAsia="黑体" w:cs="黑体"/>
                <w:sz w:val="18"/>
                <w:szCs w:val="18"/>
              </w:rPr>
            </w:pPr>
            <w:r>
              <w:rPr>
                <w:rFonts w:ascii="黑体" w:hAnsi="黑体" w:eastAsia="黑体" w:cs="黑体"/>
                <w:spacing w:val="-2"/>
                <w:sz w:val="18"/>
                <w:szCs w:val="18"/>
              </w:rPr>
              <w:t>产业园区</w:t>
            </w:r>
          </w:p>
          <w:p w14:paraId="299B44DF">
            <w:pPr>
              <w:spacing w:before="94" w:line="282" w:lineRule="auto"/>
              <w:ind w:left="323" w:right="136" w:hanging="179"/>
              <w:rPr>
                <w:rFonts w:ascii="黑体" w:hAnsi="黑体" w:eastAsia="黑体" w:cs="黑体"/>
                <w:sz w:val="18"/>
                <w:szCs w:val="18"/>
              </w:rPr>
            </w:pPr>
            <w:r>
              <w:rPr>
                <w:rFonts w:ascii="黑体" w:hAnsi="黑体" w:eastAsia="黑体" w:cs="黑体"/>
                <w:spacing w:val="-2"/>
                <w:sz w:val="18"/>
                <w:szCs w:val="18"/>
              </w:rPr>
              <w:t>基础设施建设</w:t>
            </w:r>
          </w:p>
        </w:tc>
        <w:tc>
          <w:tcPr>
            <w:tcW w:w="954" w:type="dxa"/>
            <w:vAlign w:val="top"/>
          </w:tcPr>
          <w:p w14:paraId="7B75499E">
            <w:pPr>
              <w:spacing w:line="322" w:lineRule="auto"/>
              <w:rPr>
                <w:rFonts w:ascii="Arial"/>
                <w:sz w:val="21"/>
              </w:rPr>
            </w:pPr>
          </w:p>
          <w:p w14:paraId="0EA3AF57">
            <w:pPr>
              <w:spacing w:before="58" w:line="222" w:lineRule="auto"/>
              <w:ind w:left="124"/>
              <w:rPr>
                <w:rFonts w:ascii="黑体" w:hAnsi="黑体" w:eastAsia="黑体" w:cs="黑体"/>
                <w:sz w:val="18"/>
                <w:szCs w:val="18"/>
              </w:rPr>
            </w:pPr>
            <w:r>
              <w:rPr>
                <w:rFonts w:ascii="黑体" w:hAnsi="黑体" w:eastAsia="黑体" w:cs="黑体"/>
                <w:spacing w:val="-2"/>
                <w:sz w:val="18"/>
                <w:szCs w:val="18"/>
              </w:rPr>
              <w:t>市政建设</w:t>
            </w:r>
          </w:p>
        </w:tc>
        <w:tc>
          <w:tcPr>
            <w:tcW w:w="988" w:type="dxa"/>
            <w:vAlign w:val="top"/>
          </w:tcPr>
          <w:p w14:paraId="4DF2F0B5">
            <w:pPr>
              <w:pStyle w:val="6"/>
              <w:spacing w:before="228" w:line="322" w:lineRule="auto"/>
              <w:ind w:left="112" w:right="103"/>
            </w:pPr>
            <w:r>
              <w:rPr>
                <w:b/>
                <w:bCs/>
                <w:spacing w:val="9"/>
              </w:rPr>
              <w:t>城市停车</w:t>
            </w:r>
            <w:r>
              <w:rPr>
                <w:b/>
                <w:bCs/>
                <w:spacing w:val="-2"/>
              </w:rPr>
              <w:t>场</w:t>
            </w:r>
          </w:p>
        </w:tc>
        <w:tc>
          <w:tcPr>
            <w:tcW w:w="1217" w:type="dxa"/>
            <w:vAlign w:val="top"/>
          </w:tcPr>
          <w:p w14:paraId="783A345B">
            <w:pPr>
              <w:spacing w:before="227" w:line="321" w:lineRule="auto"/>
              <w:ind w:left="345" w:right="156" w:hanging="180"/>
              <w:rPr>
                <w:rFonts w:ascii="黑体" w:hAnsi="黑体" w:eastAsia="黑体" w:cs="黑体"/>
                <w:sz w:val="18"/>
                <w:szCs w:val="18"/>
              </w:rPr>
            </w:pPr>
            <w:r>
              <w:rPr>
                <w:rFonts w:ascii="黑体" w:hAnsi="黑体" w:eastAsia="黑体" w:cs="黑体"/>
                <w:spacing w:val="-2"/>
                <w:sz w:val="18"/>
                <w:szCs w:val="18"/>
              </w:rPr>
              <w:t>用于政府拖</w:t>
            </w:r>
            <w:r>
              <w:rPr>
                <w:rFonts w:ascii="黑体" w:hAnsi="黑体" w:eastAsia="黑体" w:cs="黑体"/>
                <w:spacing w:val="-3"/>
                <w:sz w:val="18"/>
                <w:szCs w:val="18"/>
              </w:rPr>
              <w:t>欠账款</w:t>
            </w:r>
          </w:p>
        </w:tc>
      </w:tr>
      <w:tr w14:paraId="57F7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99" w:type="dxa"/>
            <w:vAlign w:val="top"/>
          </w:tcPr>
          <w:p w14:paraId="52A6EA78">
            <w:pPr>
              <w:pStyle w:val="6"/>
              <w:spacing w:before="263" w:line="221" w:lineRule="auto"/>
              <w:ind w:left="384"/>
            </w:pPr>
            <w:r>
              <w:rPr>
                <w:spacing w:val="-3"/>
              </w:rPr>
              <w:t>历下区</w:t>
            </w:r>
          </w:p>
        </w:tc>
        <w:tc>
          <w:tcPr>
            <w:tcW w:w="903" w:type="dxa"/>
            <w:vAlign w:val="top"/>
          </w:tcPr>
          <w:p w14:paraId="2E684719">
            <w:pPr>
              <w:pStyle w:val="6"/>
              <w:spacing w:before="262"/>
              <w:ind w:left="196"/>
            </w:pPr>
            <w:r>
              <w:rPr>
                <w:spacing w:val="-4"/>
              </w:rPr>
              <w:t>142600</w:t>
            </w:r>
          </w:p>
        </w:tc>
        <w:tc>
          <w:tcPr>
            <w:tcW w:w="888" w:type="dxa"/>
            <w:vAlign w:val="top"/>
          </w:tcPr>
          <w:p w14:paraId="4E98229D">
            <w:pPr>
              <w:pStyle w:val="6"/>
              <w:spacing w:before="262"/>
              <w:ind w:left="402"/>
            </w:pPr>
            <w:r>
              <w:t>0</w:t>
            </w:r>
          </w:p>
        </w:tc>
        <w:tc>
          <w:tcPr>
            <w:tcW w:w="945" w:type="dxa"/>
            <w:vAlign w:val="top"/>
          </w:tcPr>
          <w:p w14:paraId="4534CD5E">
            <w:pPr>
              <w:pStyle w:val="6"/>
              <w:spacing w:before="262"/>
              <w:ind w:left="431"/>
            </w:pPr>
            <w:r>
              <w:t>0</w:t>
            </w:r>
          </w:p>
        </w:tc>
        <w:tc>
          <w:tcPr>
            <w:tcW w:w="944" w:type="dxa"/>
            <w:vAlign w:val="top"/>
          </w:tcPr>
          <w:p w14:paraId="0389C186">
            <w:pPr>
              <w:pStyle w:val="6"/>
              <w:spacing w:before="262"/>
              <w:ind w:left="431"/>
            </w:pPr>
            <w:r>
              <w:t>0</w:t>
            </w:r>
          </w:p>
        </w:tc>
        <w:tc>
          <w:tcPr>
            <w:tcW w:w="902" w:type="dxa"/>
            <w:vAlign w:val="top"/>
          </w:tcPr>
          <w:p w14:paraId="3066797B">
            <w:pPr>
              <w:pStyle w:val="6"/>
              <w:spacing w:before="262"/>
              <w:ind w:left="411"/>
            </w:pPr>
            <w:r>
              <w:t>0</w:t>
            </w:r>
          </w:p>
        </w:tc>
        <w:tc>
          <w:tcPr>
            <w:tcW w:w="999" w:type="dxa"/>
            <w:vAlign w:val="top"/>
          </w:tcPr>
          <w:p w14:paraId="099BEE54">
            <w:pPr>
              <w:pStyle w:val="6"/>
              <w:spacing w:before="262"/>
              <w:ind w:left="279"/>
            </w:pPr>
            <w:r>
              <w:rPr>
                <w:spacing w:val="-2"/>
              </w:rPr>
              <w:t>81300</w:t>
            </w:r>
          </w:p>
        </w:tc>
        <w:tc>
          <w:tcPr>
            <w:tcW w:w="954" w:type="dxa"/>
            <w:vAlign w:val="top"/>
          </w:tcPr>
          <w:p w14:paraId="02C16521">
            <w:pPr>
              <w:pStyle w:val="6"/>
              <w:spacing w:before="262"/>
              <w:ind w:left="255"/>
            </w:pPr>
            <w:r>
              <w:rPr>
                <w:spacing w:val="-2"/>
              </w:rPr>
              <w:t>42600</w:t>
            </w:r>
          </w:p>
        </w:tc>
        <w:tc>
          <w:tcPr>
            <w:tcW w:w="988" w:type="dxa"/>
            <w:vAlign w:val="top"/>
          </w:tcPr>
          <w:p w14:paraId="7A13C1C4">
            <w:pPr>
              <w:pStyle w:val="6"/>
              <w:spacing w:before="262"/>
              <w:ind w:left="324"/>
            </w:pPr>
            <w:r>
              <w:rPr>
                <w:spacing w:val="-3"/>
              </w:rPr>
              <w:t>7000</w:t>
            </w:r>
          </w:p>
        </w:tc>
        <w:tc>
          <w:tcPr>
            <w:tcW w:w="1217" w:type="dxa"/>
            <w:vAlign w:val="top"/>
          </w:tcPr>
          <w:p w14:paraId="3A194012">
            <w:pPr>
              <w:pStyle w:val="6"/>
              <w:spacing w:before="262"/>
              <w:ind w:left="401"/>
            </w:pPr>
            <w:r>
              <w:rPr>
                <w:spacing w:val="-4"/>
              </w:rPr>
              <w:t>11700</w:t>
            </w:r>
          </w:p>
        </w:tc>
      </w:tr>
    </w:tbl>
    <w:p w14:paraId="04832064">
      <w:pPr>
        <w:rPr>
          <w:rFonts w:ascii="Arial"/>
          <w:sz w:val="21"/>
        </w:rPr>
      </w:pPr>
    </w:p>
    <w:p w14:paraId="283AAEAA">
      <w:pPr>
        <w:rPr>
          <w:rFonts w:ascii="Arial" w:hAnsi="Arial" w:eastAsia="Arial" w:cs="Arial"/>
          <w:sz w:val="21"/>
          <w:szCs w:val="21"/>
        </w:rPr>
        <w:sectPr>
          <w:footerReference r:id="rId79" w:type="default"/>
          <w:pgSz w:w="11906" w:h="16839"/>
          <w:pgMar w:top="1431" w:right="874" w:bottom="1556" w:left="987" w:header="0" w:footer="1192" w:gutter="0"/>
          <w:cols w:space="720" w:num="1"/>
        </w:sectPr>
      </w:pPr>
    </w:p>
    <w:p w14:paraId="01319566">
      <w:pPr>
        <w:spacing w:line="245" w:lineRule="auto"/>
        <w:rPr>
          <w:rFonts w:ascii="Arial"/>
          <w:sz w:val="21"/>
        </w:rPr>
      </w:pPr>
    </w:p>
    <w:p w14:paraId="6B5DB5C9">
      <w:pPr>
        <w:spacing w:line="246" w:lineRule="auto"/>
        <w:rPr>
          <w:rFonts w:ascii="Arial"/>
          <w:sz w:val="21"/>
        </w:rPr>
      </w:pPr>
    </w:p>
    <w:p w14:paraId="10C3AB32">
      <w:pPr>
        <w:spacing w:line="246" w:lineRule="auto"/>
        <w:rPr>
          <w:rFonts w:ascii="Arial"/>
          <w:sz w:val="21"/>
        </w:rPr>
      </w:pPr>
    </w:p>
    <w:p w14:paraId="2EA199DE">
      <w:pPr>
        <w:spacing w:before="101" w:line="228" w:lineRule="auto"/>
        <w:ind w:left="40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36</w:t>
      </w:r>
    </w:p>
    <w:p w14:paraId="35CAC109">
      <w:pPr>
        <w:spacing w:before="26" w:line="242" w:lineRule="auto"/>
        <w:ind w:left="995"/>
        <w:outlineLvl w:val="2"/>
        <w:rPr>
          <w:rFonts w:ascii="宋体" w:hAnsi="宋体" w:eastAsia="宋体" w:cs="宋体"/>
          <w:sz w:val="35"/>
          <w:szCs w:val="35"/>
        </w:rPr>
      </w:pPr>
      <w:r>
        <w:rPr>
          <w:rFonts w:ascii="宋体" w:hAnsi="宋体" w:eastAsia="宋体" w:cs="宋体"/>
          <w:b/>
          <w:bCs/>
          <w:spacing w:val="4"/>
          <w:sz w:val="35"/>
          <w:szCs w:val="35"/>
        </w:rPr>
        <w:t>2025</w:t>
      </w:r>
      <w:r>
        <w:rPr>
          <w:rFonts w:ascii="宋体" w:hAnsi="宋体" w:eastAsia="宋体" w:cs="宋体"/>
          <w:spacing w:val="-60"/>
          <w:sz w:val="35"/>
          <w:szCs w:val="35"/>
        </w:rPr>
        <w:t xml:space="preserve"> </w:t>
      </w:r>
      <w:r>
        <w:rPr>
          <w:rFonts w:ascii="宋体" w:hAnsi="宋体" w:eastAsia="宋体" w:cs="宋体"/>
          <w:b/>
          <w:bCs/>
          <w:spacing w:val="4"/>
          <w:sz w:val="35"/>
          <w:szCs w:val="35"/>
        </w:rPr>
        <w:t>年历下区地方政府新增专项债券分批次发行</w:t>
      </w:r>
    </w:p>
    <w:p w14:paraId="26657BF1">
      <w:pPr>
        <w:spacing w:before="1" w:line="221" w:lineRule="auto"/>
        <w:ind w:left="3921"/>
        <w:outlineLvl w:val="2"/>
        <w:rPr>
          <w:rFonts w:ascii="宋体" w:hAnsi="宋体" w:eastAsia="宋体" w:cs="宋体"/>
          <w:sz w:val="35"/>
          <w:szCs w:val="35"/>
        </w:rPr>
      </w:pPr>
      <w:r>
        <w:rPr>
          <w:rFonts w:ascii="宋体" w:hAnsi="宋体" w:eastAsia="宋体" w:cs="宋体"/>
          <w:b/>
          <w:bCs/>
          <w:spacing w:val="5"/>
          <w:sz w:val="35"/>
          <w:szCs w:val="35"/>
        </w:rPr>
        <w:t>使用情况表</w:t>
      </w:r>
    </w:p>
    <w:p w14:paraId="2F4E894B">
      <w:pPr>
        <w:spacing w:before="242" w:line="228" w:lineRule="auto"/>
        <w:ind w:left="8197"/>
        <w:rPr>
          <w:rFonts w:ascii="宋体" w:hAnsi="宋体" w:eastAsia="宋体" w:cs="宋体"/>
          <w:sz w:val="20"/>
          <w:szCs w:val="20"/>
        </w:rPr>
      </w:pPr>
      <w:r>
        <w:rPr>
          <w:rFonts w:ascii="宋体" w:hAnsi="宋体" w:eastAsia="宋体" w:cs="宋体"/>
          <w:spacing w:val="7"/>
          <w:sz w:val="20"/>
          <w:szCs w:val="20"/>
        </w:rPr>
        <w:t>单位：万元</w:t>
      </w:r>
    </w:p>
    <w:p w14:paraId="7A375728">
      <w:pPr>
        <w:spacing w:line="45" w:lineRule="exact"/>
      </w:pPr>
    </w:p>
    <w:tbl>
      <w:tblPr>
        <w:tblStyle w:val="5"/>
        <w:tblW w:w="9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5"/>
        <w:gridCol w:w="1510"/>
        <w:gridCol w:w="1311"/>
        <w:gridCol w:w="1137"/>
        <w:gridCol w:w="806"/>
        <w:gridCol w:w="1130"/>
        <w:gridCol w:w="1126"/>
      </w:tblGrid>
      <w:tr w14:paraId="7557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2605" w:type="dxa"/>
            <w:vAlign w:val="top"/>
          </w:tcPr>
          <w:p w14:paraId="11607FD3">
            <w:pPr>
              <w:spacing w:line="333" w:lineRule="auto"/>
              <w:rPr>
                <w:rFonts w:ascii="Arial"/>
                <w:sz w:val="21"/>
              </w:rPr>
            </w:pPr>
          </w:p>
          <w:p w14:paraId="213DB0E9">
            <w:pPr>
              <w:spacing w:before="59" w:line="222" w:lineRule="auto"/>
              <w:ind w:left="946"/>
              <w:rPr>
                <w:rFonts w:ascii="黑体" w:hAnsi="黑体" w:eastAsia="黑体" w:cs="黑体"/>
                <w:sz w:val="18"/>
                <w:szCs w:val="18"/>
              </w:rPr>
            </w:pPr>
            <w:r>
              <w:rPr>
                <w:rFonts w:ascii="黑体" w:hAnsi="黑体" w:eastAsia="黑体" w:cs="黑体"/>
                <w:spacing w:val="-2"/>
                <w:sz w:val="18"/>
                <w:szCs w:val="18"/>
              </w:rPr>
              <w:t>项目名称</w:t>
            </w:r>
          </w:p>
        </w:tc>
        <w:tc>
          <w:tcPr>
            <w:tcW w:w="1510" w:type="dxa"/>
            <w:vAlign w:val="top"/>
          </w:tcPr>
          <w:p w14:paraId="5F8EFDD4">
            <w:pPr>
              <w:spacing w:line="333" w:lineRule="auto"/>
              <w:rPr>
                <w:rFonts w:ascii="Arial"/>
                <w:sz w:val="21"/>
              </w:rPr>
            </w:pPr>
          </w:p>
          <w:p w14:paraId="7CDE8FFE">
            <w:pPr>
              <w:spacing w:before="59" w:line="221" w:lineRule="auto"/>
              <w:ind w:left="399"/>
              <w:rPr>
                <w:rFonts w:ascii="黑体" w:hAnsi="黑体" w:eastAsia="黑体" w:cs="黑体"/>
                <w:sz w:val="18"/>
                <w:szCs w:val="18"/>
              </w:rPr>
            </w:pPr>
            <w:r>
              <w:rPr>
                <w:rFonts w:ascii="黑体" w:hAnsi="黑体" w:eastAsia="黑体" w:cs="黑体"/>
                <w:spacing w:val="-2"/>
                <w:sz w:val="18"/>
                <w:szCs w:val="18"/>
              </w:rPr>
              <w:t>发行金额</w:t>
            </w:r>
          </w:p>
        </w:tc>
        <w:tc>
          <w:tcPr>
            <w:tcW w:w="1311" w:type="dxa"/>
            <w:vAlign w:val="top"/>
          </w:tcPr>
          <w:p w14:paraId="19C904CA">
            <w:pPr>
              <w:spacing w:before="295" w:line="214" w:lineRule="auto"/>
              <w:ind w:left="270" w:right="271" w:firstLine="30"/>
              <w:rPr>
                <w:rFonts w:ascii="黑体" w:hAnsi="黑体" w:eastAsia="黑体" w:cs="黑体"/>
                <w:sz w:val="18"/>
                <w:szCs w:val="18"/>
              </w:rPr>
            </w:pPr>
            <w:r>
              <w:rPr>
                <w:rFonts w:ascii="黑体" w:hAnsi="黑体" w:eastAsia="黑体" w:cs="黑体"/>
                <w:spacing w:val="-3"/>
                <w:sz w:val="18"/>
                <w:szCs w:val="18"/>
              </w:rPr>
              <w:t>发行时间</w:t>
            </w:r>
            <w:r>
              <w:rPr>
                <w:rFonts w:ascii="黑体" w:hAnsi="黑体" w:eastAsia="黑体" w:cs="黑体"/>
                <w:spacing w:val="-10"/>
                <w:sz w:val="18"/>
                <w:szCs w:val="18"/>
              </w:rPr>
              <w:t>（年/月）</w:t>
            </w:r>
          </w:p>
        </w:tc>
        <w:tc>
          <w:tcPr>
            <w:tcW w:w="1137" w:type="dxa"/>
            <w:vAlign w:val="top"/>
          </w:tcPr>
          <w:p w14:paraId="7479068E">
            <w:pPr>
              <w:spacing w:line="333" w:lineRule="auto"/>
              <w:rPr>
                <w:rFonts w:ascii="Arial"/>
                <w:sz w:val="21"/>
              </w:rPr>
            </w:pPr>
          </w:p>
          <w:p w14:paraId="38734121">
            <w:pPr>
              <w:spacing w:before="59" w:line="221" w:lineRule="auto"/>
              <w:ind w:left="214"/>
              <w:rPr>
                <w:rFonts w:ascii="黑体" w:hAnsi="黑体" w:eastAsia="黑体" w:cs="黑体"/>
                <w:sz w:val="18"/>
                <w:szCs w:val="18"/>
              </w:rPr>
            </w:pPr>
            <w:r>
              <w:rPr>
                <w:rFonts w:ascii="黑体" w:hAnsi="黑体" w:eastAsia="黑体" w:cs="黑体"/>
                <w:spacing w:val="-2"/>
                <w:sz w:val="18"/>
                <w:szCs w:val="18"/>
              </w:rPr>
              <w:t>债券种类</w:t>
            </w:r>
          </w:p>
        </w:tc>
        <w:tc>
          <w:tcPr>
            <w:tcW w:w="806" w:type="dxa"/>
            <w:vAlign w:val="top"/>
          </w:tcPr>
          <w:p w14:paraId="367048B1">
            <w:pPr>
              <w:spacing w:before="295" w:line="214" w:lineRule="auto"/>
              <w:ind w:left="274" w:right="129" w:hanging="136"/>
              <w:rPr>
                <w:rFonts w:ascii="黑体" w:hAnsi="黑体" w:eastAsia="黑体" w:cs="黑体"/>
                <w:sz w:val="18"/>
                <w:szCs w:val="18"/>
              </w:rPr>
            </w:pPr>
            <w:r>
              <w:rPr>
                <w:rFonts w:ascii="黑体" w:hAnsi="黑体" w:eastAsia="黑体" w:cs="黑体"/>
                <w:spacing w:val="-3"/>
                <w:sz w:val="18"/>
                <w:szCs w:val="18"/>
              </w:rPr>
              <w:t>债券利</w:t>
            </w:r>
            <w:r>
              <w:rPr>
                <w:rFonts w:ascii="黑体" w:hAnsi="黑体" w:eastAsia="黑体" w:cs="黑体"/>
                <w:spacing w:val="-5"/>
                <w:sz w:val="18"/>
                <w:szCs w:val="18"/>
              </w:rPr>
              <w:t>率%</w:t>
            </w:r>
          </w:p>
        </w:tc>
        <w:tc>
          <w:tcPr>
            <w:tcW w:w="1130" w:type="dxa"/>
            <w:vAlign w:val="top"/>
          </w:tcPr>
          <w:p w14:paraId="6EFAB08E">
            <w:pPr>
              <w:spacing w:before="296" w:line="204" w:lineRule="auto"/>
              <w:ind w:left="210"/>
              <w:rPr>
                <w:rFonts w:ascii="黑体" w:hAnsi="黑体" w:eastAsia="黑体" w:cs="黑体"/>
                <w:sz w:val="18"/>
                <w:szCs w:val="18"/>
              </w:rPr>
            </w:pPr>
            <w:r>
              <w:rPr>
                <w:rFonts w:ascii="黑体" w:hAnsi="黑体" w:eastAsia="黑体" w:cs="黑体"/>
                <w:spacing w:val="-2"/>
                <w:sz w:val="18"/>
                <w:szCs w:val="18"/>
              </w:rPr>
              <w:t>债券期限</w:t>
            </w:r>
          </w:p>
          <w:p w14:paraId="3BAC8875">
            <w:pPr>
              <w:spacing w:line="223" w:lineRule="auto"/>
              <w:ind w:left="316"/>
              <w:rPr>
                <w:rFonts w:ascii="黑体" w:hAnsi="黑体" w:eastAsia="黑体" w:cs="黑体"/>
                <w:sz w:val="18"/>
                <w:szCs w:val="18"/>
              </w:rPr>
            </w:pPr>
            <w:r>
              <w:rPr>
                <w:rFonts w:ascii="黑体" w:hAnsi="黑体" w:eastAsia="黑体" w:cs="黑体"/>
                <w:spacing w:val="-11"/>
                <w:sz w:val="18"/>
                <w:szCs w:val="18"/>
              </w:rPr>
              <w:t>（年）</w:t>
            </w:r>
          </w:p>
        </w:tc>
        <w:tc>
          <w:tcPr>
            <w:tcW w:w="1126" w:type="dxa"/>
            <w:vAlign w:val="top"/>
          </w:tcPr>
          <w:p w14:paraId="0E1D6EEF">
            <w:pPr>
              <w:spacing w:before="296" w:line="213" w:lineRule="auto"/>
              <w:ind w:left="300" w:right="177" w:hanging="117"/>
              <w:rPr>
                <w:rFonts w:ascii="黑体" w:hAnsi="黑体" w:eastAsia="黑体" w:cs="黑体"/>
                <w:sz w:val="18"/>
                <w:szCs w:val="18"/>
              </w:rPr>
            </w:pPr>
            <w:r>
              <w:rPr>
                <w:rFonts w:ascii="黑体" w:hAnsi="黑体" w:eastAsia="黑体" w:cs="黑体"/>
                <w:spacing w:val="-3"/>
                <w:sz w:val="18"/>
                <w:szCs w:val="18"/>
              </w:rPr>
              <w:t>2025</w:t>
            </w:r>
            <w:r>
              <w:rPr>
                <w:rFonts w:ascii="黑体" w:hAnsi="黑体" w:eastAsia="黑体" w:cs="黑体"/>
                <w:spacing w:val="-33"/>
                <w:sz w:val="18"/>
                <w:szCs w:val="18"/>
              </w:rPr>
              <w:t xml:space="preserve"> </w:t>
            </w:r>
            <w:r>
              <w:rPr>
                <w:rFonts w:ascii="黑体" w:hAnsi="黑体" w:eastAsia="黑体" w:cs="黑体"/>
                <w:spacing w:val="-3"/>
                <w:sz w:val="18"/>
                <w:szCs w:val="18"/>
              </w:rPr>
              <w:t>年应交利息</w:t>
            </w:r>
          </w:p>
        </w:tc>
      </w:tr>
      <w:tr w14:paraId="380C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605" w:type="dxa"/>
            <w:vAlign w:val="top"/>
          </w:tcPr>
          <w:p w14:paraId="655B53B7">
            <w:pPr>
              <w:pStyle w:val="6"/>
              <w:spacing w:before="178" w:line="221" w:lineRule="auto"/>
              <w:ind w:left="1126"/>
            </w:pPr>
            <w:r>
              <w:rPr>
                <w:b/>
                <w:bCs/>
                <w:spacing w:val="-4"/>
              </w:rPr>
              <w:t>合计</w:t>
            </w:r>
          </w:p>
        </w:tc>
        <w:tc>
          <w:tcPr>
            <w:tcW w:w="1510" w:type="dxa"/>
            <w:vAlign w:val="top"/>
          </w:tcPr>
          <w:p w14:paraId="4043F596">
            <w:pPr>
              <w:pStyle w:val="6"/>
              <w:spacing w:before="178" w:line="239" w:lineRule="auto"/>
              <w:ind w:left="317"/>
            </w:pPr>
            <w:r>
              <w:rPr>
                <w:b/>
                <w:bCs/>
                <w:spacing w:val="-3"/>
              </w:rPr>
              <w:t>1027876.81</w:t>
            </w:r>
          </w:p>
        </w:tc>
        <w:tc>
          <w:tcPr>
            <w:tcW w:w="1311" w:type="dxa"/>
            <w:vAlign w:val="top"/>
          </w:tcPr>
          <w:p w14:paraId="472EAFCD">
            <w:pPr>
              <w:rPr>
                <w:rFonts w:ascii="Arial"/>
                <w:sz w:val="21"/>
              </w:rPr>
            </w:pPr>
          </w:p>
        </w:tc>
        <w:tc>
          <w:tcPr>
            <w:tcW w:w="1137" w:type="dxa"/>
            <w:vAlign w:val="top"/>
          </w:tcPr>
          <w:p w14:paraId="71AAB89F">
            <w:pPr>
              <w:rPr>
                <w:rFonts w:ascii="Arial"/>
                <w:sz w:val="21"/>
              </w:rPr>
            </w:pPr>
          </w:p>
        </w:tc>
        <w:tc>
          <w:tcPr>
            <w:tcW w:w="806" w:type="dxa"/>
            <w:vAlign w:val="top"/>
          </w:tcPr>
          <w:p w14:paraId="650BF6FE">
            <w:pPr>
              <w:rPr>
                <w:rFonts w:ascii="Arial"/>
                <w:sz w:val="21"/>
              </w:rPr>
            </w:pPr>
          </w:p>
        </w:tc>
        <w:tc>
          <w:tcPr>
            <w:tcW w:w="1130" w:type="dxa"/>
            <w:vAlign w:val="top"/>
          </w:tcPr>
          <w:p w14:paraId="6F6A262A">
            <w:pPr>
              <w:rPr>
                <w:rFonts w:ascii="Arial"/>
                <w:sz w:val="21"/>
              </w:rPr>
            </w:pPr>
          </w:p>
        </w:tc>
        <w:tc>
          <w:tcPr>
            <w:tcW w:w="1126" w:type="dxa"/>
            <w:vAlign w:val="top"/>
          </w:tcPr>
          <w:p w14:paraId="462453B7">
            <w:pPr>
              <w:pStyle w:val="6"/>
              <w:spacing w:before="178" w:line="239" w:lineRule="auto"/>
              <w:ind w:left="206"/>
            </w:pPr>
            <w:r>
              <w:rPr>
                <w:b/>
                <w:bCs/>
                <w:spacing w:val="-2"/>
              </w:rPr>
              <w:t>27138.33</w:t>
            </w:r>
          </w:p>
        </w:tc>
      </w:tr>
      <w:tr w14:paraId="5399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605" w:type="dxa"/>
            <w:vAlign w:val="top"/>
          </w:tcPr>
          <w:p w14:paraId="6340DF7E">
            <w:pPr>
              <w:pStyle w:val="6"/>
              <w:spacing w:before="178" w:line="219" w:lineRule="auto"/>
              <w:ind w:left="116"/>
            </w:pPr>
            <w:r>
              <w:rPr>
                <w:spacing w:val="-1"/>
              </w:rPr>
              <w:t>济南市人工智能计算中心</w:t>
            </w:r>
          </w:p>
        </w:tc>
        <w:tc>
          <w:tcPr>
            <w:tcW w:w="1510" w:type="dxa"/>
            <w:vAlign w:val="top"/>
          </w:tcPr>
          <w:p w14:paraId="22B9CC72">
            <w:pPr>
              <w:pStyle w:val="6"/>
              <w:spacing w:before="178" w:line="239" w:lineRule="auto"/>
              <w:ind w:left="400"/>
            </w:pPr>
            <w:r>
              <w:rPr>
                <w:spacing w:val="-2"/>
              </w:rPr>
              <w:t>20000.00</w:t>
            </w:r>
          </w:p>
        </w:tc>
        <w:tc>
          <w:tcPr>
            <w:tcW w:w="1311" w:type="dxa"/>
            <w:vAlign w:val="top"/>
          </w:tcPr>
          <w:p w14:paraId="61DB39A6">
            <w:pPr>
              <w:pStyle w:val="6"/>
              <w:spacing w:before="177"/>
              <w:ind w:left="212"/>
            </w:pPr>
            <w:r>
              <w:rPr>
                <w:spacing w:val="-1"/>
              </w:rPr>
              <w:t>2023-06-29</w:t>
            </w:r>
          </w:p>
        </w:tc>
        <w:tc>
          <w:tcPr>
            <w:tcW w:w="1137" w:type="dxa"/>
            <w:vAlign w:val="top"/>
          </w:tcPr>
          <w:p w14:paraId="0A024B90">
            <w:pPr>
              <w:pStyle w:val="6"/>
              <w:spacing w:before="178" w:line="219" w:lineRule="auto"/>
              <w:ind w:left="215"/>
            </w:pPr>
            <w:r>
              <w:rPr>
                <w:spacing w:val="-2"/>
              </w:rPr>
              <w:t>专项债券</w:t>
            </w:r>
          </w:p>
        </w:tc>
        <w:tc>
          <w:tcPr>
            <w:tcW w:w="806" w:type="dxa"/>
            <w:vAlign w:val="top"/>
          </w:tcPr>
          <w:p w14:paraId="54501754">
            <w:pPr>
              <w:pStyle w:val="6"/>
              <w:spacing w:before="178" w:line="239" w:lineRule="auto"/>
              <w:ind w:left="233"/>
            </w:pPr>
            <w:r>
              <w:rPr>
                <w:spacing w:val="-3"/>
              </w:rPr>
              <w:t>3.08</w:t>
            </w:r>
          </w:p>
        </w:tc>
        <w:tc>
          <w:tcPr>
            <w:tcW w:w="1130" w:type="dxa"/>
            <w:vAlign w:val="top"/>
          </w:tcPr>
          <w:p w14:paraId="03CCCB4B">
            <w:pPr>
              <w:pStyle w:val="6"/>
              <w:spacing w:before="178" w:line="219" w:lineRule="auto"/>
              <w:ind w:left="372"/>
            </w:pPr>
            <w:r>
              <w:rPr>
                <w:spacing w:val="-4"/>
              </w:rPr>
              <w:t>30</w:t>
            </w:r>
            <w:r>
              <w:rPr>
                <w:spacing w:val="-37"/>
              </w:rPr>
              <w:t xml:space="preserve"> </w:t>
            </w:r>
            <w:r>
              <w:rPr>
                <w:spacing w:val="-4"/>
              </w:rPr>
              <w:t>年</w:t>
            </w:r>
          </w:p>
        </w:tc>
        <w:tc>
          <w:tcPr>
            <w:tcW w:w="1126" w:type="dxa"/>
            <w:vAlign w:val="top"/>
          </w:tcPr>
          <w:p w14:paraId="7C811C90">
            <w:pPr>
              <w:pStyle w:val="6"/>
              <w:spacing w:before="178" w:line="239" w:lineRule="auto"/>
              <w:ind w:left="299"/>
            </w:pPr>
            <w:r>
              <w:rPr>
                <w:spacing w:val="-2"/>
              </w:rPr>
              <w:t>616.00</w:t>
            </w:r>
          </w:p>
        </w:tc>
      </w:tr>
      <w:tr w14:paraId="08DF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605" w:type="dxa"/>
            <w:vAlign w:val="top"/>
          </w:tcPr>
          <w:p w14:paraId="41F283A0">
            <w:pPr>
              <w:pStyle w:val="6"/>
              <w:spacing w:before="265" w:line="219" w:lineRule="auto"/>
              <w:ind w:left="116"/>
            </w:pPr>
            <w:r>
              <w:rPr>
                <w:spacing w:val="-1"/>
              </w:rPr>
              <w:t>济南市人工智能计算中心</w:t>
            </w:r>
          </w:p>
        </w:tc>
        <w:tc>
          <w:tcPr>
            <w:tcW w:w="1510" w:type="dxa"/>
            <w:vAlign w:val="top"/>
          </w:tcPr>
          <w:p w14:paraId="42DA6DE0">
            <w:pPr>
              <w:pStyle w:val="6"/>
              <w:spacing w:before="264" w:line="239" w:lineRule="auto"/>
              <w:ind w:left="411"/>
            </w:pPr>
            <w:r>
              <w:rPr>
                <w:spacing w:val="-3"/>
              </w:rPr>
              <w:t>10000.00</w:t>
            </w:r>
          </w:p>
        </w:tc>
        <w:tc>
          <w:tcPr>
            <w:tcW w:w="1311" w:type="dxa"/>
            <w:vAlign w:val="top"/>
          </w:tcPr>
          <w:p w14:paraId="363575CA">
            <w:pPr>
              <w:pStyle w:val="6"/>
              <w:spacing w:before="264"/>
              <w:ind w:left="212"/>
            </w:pPr>
            <w:r>
              <w:rPr>
                <w:spacing w:val="-1"/>
              </w:rPr>
              <w:t>2023-02-20</w:t>
            </w:r>
          </w:p>
        </w:tc>
        <w:tc>
          <w:tcPr>
            <w:tcW w:w="1137" w:type="dxa"/>
            <w:vAlign w:val="top"/>
          </w:tcPr>
          <w:p w14:paraId="76B44124">
            <w:pPr>
              <w:pStyle w:val="6"/>
              <w:spacing w:before="265" w:line="219" w:lineRule="auto"/>
              <w:ind w:left="215"/>
            </w:pPr>
            <w:r>
              <w:rPr>
                <w:spacing w:val="-2"/>
              </w:rPr>
              <w:t>专项债券</w:t>
            </w:r>
          </w:p>
        </w:tc>
        <w:tc>
          <w:tcPr>
            <w:tcW w:w="806" w:type="dxa"/>
            <w:vAlign w:val="top"/>
          </w:tcPr>
          <w:p w14:paraId="518D94E9">
            <w:pPr>
              <w:pStyle w:val="6"/>
              <w:spacing w:before="264" w:line="239" w:lineRule="auto"/>
              <w:ind w:left="231"/>
            </w:pPr>
            <w:r>
              <w:rPr>
                <w:spacing w:val="-3"/>
              </w:rPr>
              <w:t>2.99</w:t>
            </w:r>
          </w:p>
        </w:tc>
        <w:tc>
          <w:tcPr>
            <w:tcW w:w="1130" w:type="dxa"/>
            <w:vAlign w:val="top"/>
          </w:tcPr>
          <w:p w14:paraId="641DD4C1">
            <w:pPr>
              <w:pStyle w:val="6"/>
              <w:spacing w:before="265" w:line="219" w:lineRule="auto"/>
              <w:ind w:left="382"/>
            </w:pPr>
            <w:r>
              <w:rPr>
                <w:spacing w:val="-7"/>
              </w:rPr>
              <w:t>10</w:t>
            </w:r>
            <w:r>
              <w:rPr>
                <w:spacing w:val="-38"/>
              </w:rPr>
              <w:t xml:space="preserve"> </w:t>
            </w:r>
            <w:r>
              <w:rPr>
                <w:spacing w:val="-7"/>
              </w:rPr>
              <w:t>年</w:t>
            </w:r>
          </w:p>
        </w:tc>
        <w:tc>
          <w:tcPr>
            <w:tcW w:w="1126" w:type="dxa"/>
            <w:vAlign w:val="top"/>
          </w:tcPr>
          <w:p w14:paraId="3CCDC7CC">
            <w:pPr>
              <w:pStyle w:val="6"/>
              <w:spacing w:before="264" w:line="239" w:lineRule="auto"/>
              <w:ind w:left="299"/>
            </w:pPr>
            <w:r>
              <w:rPr>
                <w:spacing w:val="-2"/>
              </w:rPr>
              <w:t>299.00</w:t>
            </w:r>
          </w:p>
        </w:tc>
      </w:tr>
      <w:tr w14:paraId="0A79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605" w:type="dxa"/>
            <w:vAlign w:val="top"/>
          </w:tcPr>
          <w:p w14:paraId="71895153">
            <w:pPr>
              <w:pStyle w:val="6"/>
              <w:spacing w:before="282" w:line="219" w:lineRule="auto"/>
              <w:ind w:left="116"/>
            </w:pPr>
            <w:r>
              <w:rPr>
                <w:spacing w:val="-1"/>
              </w:rPr>
              <w:t>长岭山生物医药产业园</w:t>
            </w:r>
          </w:p>
        </w:tc>
        <w:tc>
          <w:tcPr>
            <w:tcW w:w="1510" w:type="dxa"/>
            <w:vAlign w:val="top"/>
          </w:tcPr>
          <w:p w14:paraId="31FEE162">
            <w:pPr>
              <w:pStyle w:val="6"/>
              <w:spacing w:before="281" w:line="239" w:lineRule="auto"/>
              <w:ind w:left="365"/>
            </w:pPr>
            <w:r>
              <w:rPr>
                <w:spacing w:val="-3"/>
              </w:rPr>
              <w:t>110000.00</w:t>
            </w:r>
          </w:p>
        </w:tc>
        <w:tc>
          <w:tcPr>
            <w:tcW w:w="1311" w:type="dxa"/>
            <w:vAlign w:val="top"/>
          </w:tcPr>
          <w:p w14:paraId="19775DA4">
            <w:pPr>
              <w:pStyle w:val="6"/>
              <w:spacing w:before="281"/>
              <w:ind w:left="212"/>
            </w:pPr>
            <w:r>
              <w:rPr>
                <w:spacing w:val="-1"/>
              </w:rPr>
              <w:t>2023-02-20</w:t>
            </w:r>
          </w:p>
        </w:tc>
        <w:tc>
          <w:tcPr>
            <w:tcW w:w="1137" w:type="dxa"/>
            <w:vAlign w:val="top"/>
          </w:tcPr>
          <w:p w14:paraId="51D319BB">
            <w:pPr>
              <w:pStyle w:val="6"/>
              <w:spacing w:before="282" w:line="219" w:lineRule="auto"/>
              <w:ind w:left="215"/>
            </w:pPr>
            <w:r>
              <w:rPr>
                <w:spacing w:val="-2"/>
              </w:rPr>
              <w:t>专项债券</w:t>
            </w:r>
          </w:p>
        </w:tc>
        <w:tc>
          <w:tcPr>
            <w:tcW w:w="806" w:type="dxa"/>
            <w:vAlign w:val="top"/>
          </w:tcPr>
          <w:p w14:paraId="2C39513E">
            <w:pPr>
              <w:pStyle w:val="6"/>
              <w:spacing w:before="281" w:line="239" w:lineRule="auto"/>
              <w:ind w:left="233"/>
            </w:pPr>
            <w:r>
              <w:rPr>
                <w:spacing w:val="-3"/>
              </w:rPr>
              <w:t>3.38</w:t>
            </w:r>
          </w:p>
        </w:tc>
        <w:tc>
          <w:tcPr>
            <w:tcW w:w="1130" w:type="dxa"/>
            <w:vAlign w:val="top"/>
          </w:tcPr>
          <w:p w14:paraId="22AB633B">
            <w:pPr>
              <w:pStyle w:val="6"/>
              <w:spacing w:before="282" w:line="219" w:lineRule="auto"/>
              <w:ind w:left="372"/>
            </w:pPr>
            <w:r>
              <w:rPr>
                <w:spacing w:val="-4"/>
              </w:rPr>
              <w:t>30</w:t>
            </w:r>
            <w:r>
              <w:rPr>
                <w:spacing w:val="-37"/>
              </w:rPr>
              <w:t xml:space="preserve"> </w:t>
            </w:r>
            <w:r>
              <w:rPr>
                <w:spacing w:val="-4"/>
              </w:rPr>
              <w:t>年</w:t>
            </w:r>
          </w:p>
        </w:tc>
        <w:tc>
          <w:tcPr>
            <w:tcW w:w="1126" w:type="dxa"/>
            <w:vAlign w:val="top"/>
          </w:tcPr>
          <w:p w14:paraId="38F44A11">
            <w:pPr>
              <w:pStyle w:val="6"/>
              <w:spacing w:before="281" w:line="239" w:lineRule="auto"/>
              <w:ind w:left="255"/>
            </w:pPr>
            <w:r>
              <w:rPr>
                <w:spacing w:val="-2"/>
              </w:rPr>
              <w:t>3718.00</w:t>
            </w:r>
          </w:p>
        </w:tc>
      </w:tr>
      <w:tr w14:paraId="0E6EC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05" w:type="dxa"/>
            <w:vAlign w:val="top"/>
          </w:tcPr>
          <w:p w14:paraId="36A71D6F">
            <w:pPr>
              <w:pStyle w:val="6"/>
              <w:spacing w:before="187" w:line="219" w:lineRule="auto"/>
              <w:ind w:left="116"/>
            </w:pPr>
            <w:r>
              <w:rPr>
                <w:spacing w:val="-1"/>
              </w:rPr>
              <w:t>长岭山生物医药产业园</w:t>
            </w:r>
          </w:p>
        </w:tc>
        <w:tc>
          <w:tcPr>
            <w:tcW w:w="1510" w:type="dxa"/>
            <w:vAlign w:val="top"/>
          </w:tcPr>
          <w:p w14:paraId="3B33B707">
            <w:pPr>
              <w:pStyle w:val="6"/>
              <w:spacing w:before="186" w:line="239" w:lineRule="auto"/>
              <w:ind w:left="354"/>
            </w:pPr>
            <w:r>
              <w:rPr>
                <w:spacing w:val="-1"/>
              </w:rPr>
              <w:t>200000.00</w:t>
            </w:r>
          </w:p>
        </w:tc>
        <w:tc>
          <w:tcPr>
            <w:tcW w:w="1311" w:type="dxa"/>
            <w:vAlign w:val="top"/>
          </w:tcPr>
          <w:p w14:paraId="68A92C2F">
            <w:pPr>
              <w:pStyle w:val="6"/>
              <w:spacing w:before="186"/>
              <w:ind w:left="212"/>
            </w:pPr>
            <w:r>
              <w:rPr>
                <w:spacing w:val="-1"/>
              </w:rPr>
              <w:t>2022-06-09</w:t>
            </w:r>
          </w:p>
        </w:tc>
        <w:tc>
          <w:tcPr>
            <w:tcW w:w="1137" w:type="dxa"/>
            <w:vAlign w:val="top"/>
          </w:tcPr>
          <w:p w14:paraId="12AA5C79">
            <w:pPr>
              <w:pStyle w:val="6"/>
              <w:spacing w:before="187" w:line="219" w:lineRule="auto"/>
              <w:ind w:left="215"/>
            </w:pPr>
            <w:r>
              <w:rPr>
                <w:spacing w:val="-2"/>
              </w:rPr>
              <w:t>专项债券</w:t>
            </w:r>
          </w:p>
        </w:tc>
        <w:tc>
          <w:tcPr>
            <w:tcW w:w="806" w:type="dxa"/>
            <w:vAlign w:val="top"/>
          </w:tcPr>
          <w:p w14:paraId="4D5E8AEB">
            <w:pPr>
              <w:pStyle w:val="6"/>
              <w:spacing w:before="186" w:line="239" w:lineRule="auto"/>
              <w:ind w:left="233"/>
            </w:pPr>
            <w:r>
              <w:rPr>
                <w:spacing w:val="-3"/>
              </w:rPr>
              <w:t>3.37</w:t>
            </w:r>
          </w:p>
        </w:tc>
        <w:tc>
          <w:tcPr>
            <w:tcW w:w="1130" w:type="dxa"/>
            <w:vAlign w:val="top"/>
          </w:tcPr>
          <w:p w14:paraId="5416A0A8">
            <w:pPr>
              <w:pStyle w:val="6"/>
              <w:spacing w:before="187" w:line="219" w:lineRule="auto"/>
              <w:ind w:left="372"/>
            </w:pPr>
            <w:r>
              <w:rPr>
                <w:spacing w:val="-4"/>
              </w:rPr>
              <w:t>30</w:t>
            </w:r>
            <w:r>
              <w:rPr>
                <w:spacing w:val="-37"/>
              </w:rPr>
              <w:t xml:space="preserve"> </w:t>
            </w:r>
            <w:r>
              <w:rPr>
                <w:spacing w:val="-4"/>
              </w:rPr>
              <w:t>年</w:t>
            </w:r>
          </w:p>
        </w:tc>
        <w:tc>
          <w:tcPr>
            <w:tcW w:w="1126" w:type="dxa"/>
            <w:vAlign w:val="top"/>
          </w:tcPr>
          <w:p w14:paraId="15B03924">
            <w:pPr>
              <w:pStyle w:val="6"/>
              <w:spacing w:before="186" w:line="239" w:lineRule="auto"/>
              <w:ind w:left="253"/>
            </w:pPr>
            <w:r>
              <w:rPr>
                <w:spacing w:val="-2"/>
              </w:rPr>
              <w:t>6740.00</w:t>
            </w:r>
          </w:p>
        </w:tc>
      </w:tr>
      <w:tr w14:paraId="33151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05" w:type="dxa"/>
            <w:vAlign w:val="top"/>
          </w:tcPr>
          <w:p w14:paraId="4356A47F">
            <w:pPr>
              <w:pStyle w:val="6"/>
              <w:spacing w:before="81" w:line="289" w:lineRule="auto"/>
              <w:ind w:left="117" w:right="151"/>
            </w:pPr>
            <w:r>
              <w:rPr>
                <w:spacing w:val="-1"/>
              </w:rPr>
              <w:t>盛福片区姜家车场落地区地块</w:t>
            </w:r>
            <w:r>
              <w:rPr>
                <w:spacing w:val="-2"/>
              </w:rPr>
              <w:t>租赁住房项目</w:t>
            </w:r>
          </w:p>
        </w:tc>
        <w:tc>
          <w:tcPr>
            <w:tcW w:w="1510" w:type="dxa"/>
            <w:vAlign w:val="top"/>
          </w:tcPr>
          <w:p w14:paraId="1EBC70F8">
            <w:pPr>
              <w:pStyle w:val="6"/>
              <w:spacing w:before="238" w:line="239" w:lineRule="auto"/>
              <w:ind w:left="400"/>
            </w:pPr>
            <w:r>
              <w:rPr>
                <w:spacing w:val="-2"/>
              </w:rPr>
              <w:t>20000.00</w:t>
            </w:r>
          </w:p>
        </w:tc>
        <w:tc>
          <w:tcPr>
            <w:tcW w:w="1311" w:type="dxa"/>
            <w:vAlign w:val="top"/>
          </w:tcPr>
          <w:p w14:paraId="5ECEA3DC">
            <w:pPr>
              <w:pStyle w:val="6"/>
              <w:spacing w:before="237"/>
              <w:ind w:left="212"/>
            </w:pPr>
            <w:r>
              <w:rPr>
                <w:spacing w:val="-1"/>
              </w:rPr>
              <w:t>2023-02-20</w:t>
            </w:r>
          </w:p>
        </w:tc>
        <w:tc>
          <w:tcPr>
            <w:tcW w:w="1137" w:type="dxa"/>
            <w:vAlign w:val="top"/>
          </w:tcPr>
          <w:p w14:paraId="02E23A0F">
            <w:pPr>
              <w:pStyle w:val="6"/>
              <w:spacing w:before="238" w:line="219" w:lineRule="auto"/>
              <w:ind w:left="215"/>
            </w:pPr>
            <w:r>
              <w:rPr>
                <w:spacing w:val="-2"/>
              </w:rPr>
              <w:t>专项债券</w:t>
            </w:r>
          </w:p>
        </w:tc>
        <w:tc>
          <w:tcPr>
            <w:tcW w:w="806" w:type="dxa"/>
            <w:vAlign w:val="top"/>
          </w:tcPr>
          <w:p w14:paraId="2AC4FE44">
            <w:pPr>
              <w:pStyle w:val="6"/>
              <w:spacing w:before="238" w:line="239" w:lineRule="auto"/>
              <w:ind w:left="233"/>
            </w:pPr>
            <w:r>
              <w:rPr>
                <w:spacing w:val="-3"/>
              </w:rPr>
              <w:t>3.38</w:t>
            </w:r>
          </w:p>
        </w:tc>
        <w:tc>
          <w:tcPr>
            <w:tcW w:w="1130" w:type="dxa"/>
            <w:vAlign w:val="top"/>
          </w:tcPr>
          <w:p w14:paraId="10F3FFD4">
            <w:pPr>
              <w:pStyle w:val="6"/>
              <w:spacing w:before="238" w:line="219" w:lineRule="auto"/>
              <w:ind w:left="372"/>
            </w:pPr>
            <w:r>
              <w:rPr>
                <w:spacing w:val="-4"/>
              </w:rPr>
              <w:t>30</w:t>
            </w:r>
            <w:r>
              <w:rPr>
                <w:spacing w:val="-37"/>
              </w:rPr>
              <w:t xml:space="preserve"> </w:t>
            </w:r>
            <w:r>
              <w:rPr>
                <w:spacing w:val="-4"/>
              </w:rPr>
              <w:t>年</w:t>
            </w:r>
          </w:p>
        </w:tc>
        <w:tc>
          <w:tcPr>
            <w:tcW w:w="1126" w:type="dxa"/>
            <w:vAlign w:val="top"/>
          </w:tcPr>
          <w:p w14:paraId="43F64DBE">
            <w:pPr>
              <w:pStyle w:val="6"/>
              <w:spacing w:before="238" w:line="239" w:lineRule="auto"/>
              <w:ind w:left="299"/>
            </w:pPr>
            <w:r>
              <w:rPr>
                <w:spacing w:val="-2"/>
              </w:rPr>
              <w:t>676.00</w:t>
            </w:r>
          </w:p>
        </w:tc>
      </w:tr>
      <w:tr w14:paraId="75CE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05" w:type="dxa"/>
            <w:vAlign w:val="top"/>
          </w:tcPr>
          <w:p w14:paraId="14874DF9">
            <w:pPr>
              <w:pStyle w:val="6"/>
              <w:spacing w:before="78" w:line="283" w:lineRule="auto"/>
              <w:ind w:left="117" w:right="151"/>
            </w:pPr>
            <w:r>
              <w:rPr>
                <w:spacing w:val="-1"/>
              </w:rPr>
              <w:t>盛福片区姜家车场落地区地块</w:t>
            </w:r>
            <w:r>
              <w:rPr>
                <w:spacing w:val="-2"/>
              </w:rPr>
              <w:t>租赁住房项目</w:t>
            </w:r>
          </w:p>
        </w:tc>
        <w:tc>
          <w:tcPr>
            <w:tcW w:w="1510" w:type="dxa"/>
            <w:vAlign w:val="top"/>
          </w:tcPr>
          <w:p w14:paraId="73F4818D">
            <w:pPr>
              <w:pStyle w:val="6"/>
              <w:spacing w:before="233" w:line="239" w:lineRule="auto"/>
              <w:ind w:left="411"/>
            </w:pPr>
            <w:r>
              <w:rPr>
                <w:spacing w:val="-3"/>
              </w:rPr>
              <w:t>14600.00</w:t>
            </w:r>
          </w:p>
        </w:tc>
        <w:tc>
          <w:tcPr>
            <w:tcW w:w="1311" w:type="dxa"/>
            <w:vAlign w:val="top"/>
          </w:tcPr>
          <w:p w14:paraId="4A67435D">
            <w:pPr>
              <w:pStyle w:val="6"/>
              <w:spacing w:before="233"/>
              <w:ind w:left="212"/>
            </w:pPr>
            <w:r>
              <w:rPr>
                <w:spacing w:val="-1"/>
              </w:rPr>
              <w:t>2022-06-27</w:t>
            </w:r>
          </w:p>
        </w:tc>
        <w:tc>
          <w:tcPr>
            <w:tcW w:w="1137" w:type="dxa"/>
            <w:vAlign w:val="top"/>
          </w:tcPr>
          <w:p w14:paraId="6EAB8453">
            <w:pPr>
              <w:pStyle w:val="6"/>
              <w:spacing w:before="233" w:line="219" w:lineRule="auto"/>
              <w:ind w:left="215"/>
            </w:pPr>
            <w:r>
              <w:rPr>
                <w:spacing w:val="-2"/>
              </w:rPr>
              <w:t>专项债券</w:t>
            </w:r>
          </w:p>
        </w:tc>
        <w:tc>
          <w:tcPr>
            <w:tcW w:w="806" w:type="dxa"/>
            <w:vAlign w:val="top"/>
          </w:tcPr>
          <w:p w14:paraId="082DABF9">
            <w:pPr>
              <w:pStyle w:val="6"/>
              <w:spacing w:before="233" w:line="239" w:lineRule="auto"/>
              <w:ind w:left="233"/>
            </w:pPr>
            <w:r>
              <w:rPr>
                <w:spacing w:val="-3"/>
              </w:rPr>
              <w:t>3.29</w:t>
            </w:r>
          </w:p>
        </w:tc>
        <w:tc>
          <w:tcPr>
            <w:tcW w:w="1130" w:type="dxa"/>
            <w:vAlign w:val="top"/>
          </w:tcPr>
          <w:p w14:paraId="0039A0D4">
            <w:pPr>
              <w:pStyle w:val="6"/>
              <w:spacing w:before="233" w:line="219" w:lineRule="auto"/>
              <w:ind w:left="371"/>
            </w:pPr>
            <w:r>
              <w:rPr>
                <w:spacing w:val="-3"/>
              </w:rPr>
              <w:t>20</w:t>
            </w:r>
            <w:r>
              <w:rPr>
                <w:spacing w:val="-38"/>
              </w:rPr>
              <w:t xml:space="preserve"> </w:t>
            </w:r>
            <w:r>
              <w:rPr>
                <w:spacing w:val="-3"/>
              </w:rPr>
              <w:t>年</w:t>
            </w:r>
          </w:p>
        </w:tc>
        <w:tc>
          <w:tcPr>
            <w:tcW w:w="1126" w:type="dxa"/>
            <w:vAlign w:val="top"/>
          </w:tcPr>
          <w:p w14:paraId="7788A91B">
            <w:pPr>
              <w:pStyle w:val="6"/>
              <w:spacing w:before="233" w:line="239" w:lineRule="auto"/>
              <w:ind w:left="296"/>
            </w:pPr>
            <w:r>
              <w:rPr>
                <w:spacing w:val="-1"/>
              </w:rPr>
              <w:t>480.34</w:t>
            </w:r>
          </w:p>
        </w:tc>
      </w:tr>
      <w:tr w14:paraId="61B2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05" w:type="dxa"/>
            <w:vAlign w:val="top"/>
          </w:tcPr>
          <w:p w14:paraId="631BE7A9">
            <w:pPr>
              <w:pStyle w:val="6"/>
              <w:spacing w:before="73" w:line="280" w:lineRule="auto"/>
              <w:ind w:left="149" w:right="108" w:hanging="32"/>
            </w:pPr>
            <w:r>
              <w:rPr>
                <w:spacing w:val="2"/>
              </w:rPr>
              <w:t>历下区2023年老旧小区改造项</w:t>
            </w:r>
            <w:r>
              <w:t>目</w:t>
            </w:r>
          </w:p>
        </w:tc>
        <w:tc>
          <w:tcPr>
            <w:tcW w:w="1510" w:type="dxa"/>
            <w:vAlign w:val="top"/>
          </w:tcPr>
          <w:p w14:paraId="74130CC3">
            <w:pPr>
              <w:pStyle w:val="6"/>
              <w:spacing w:before="229" w:line="239" w:lineRule="auto"/>
              <w:ind w:left="397"/>
            </w:pPr>
            <w:r>
              <w:rPr>
                <w:spacing w:val="-1"/>
              </w:rPr>
              <w:t>40000.00</w:t>
            </w:r>
          </w:p>
        </w:tc>
        <w:tc>
          <w:tcPr>
            <w:tcW w:w="1311" w:type="dxa"/>
            <w:vAlign w:val="top"/>
          </w:tcPr>
          <w:p w14:paraId="3EE7C40E">
            <w:pPr>
              <w:pStyle w:val="6"/>
              <w:spacing w:before="228"/>
              <w:ind w:left="212"/>
            </w:pPr>
            <w:r>
              <w:rPr>
                <w:spacing w:val="-1"/>
              </w:rPr>
              <w:t>2023-09-26</w:t>
            </w:r>
          </w:p>
        </w:tc>
        <w:tc>
          <w:tcPr>
            <w:tcW w:w="1137" w:type="dxa"/>
            <w:vAlign w:val="top"/>
          </w:tcPr>
          <w:p w14:paraId="6EF84140">
            <w:pPr>
              <w:pStyle w:val="6"/>
              <w:spacing w:before="229" w:line="219" w:lineRule="auto"/>
              <w:ind w:left="215"/>
            </w:pPr>
            <w:r>
              <w:rPr>
                <w:spacing w:val="-2"/>
              </w:rPr>
              <w:t>专项债券</w:t>
            </w:r>
          </w:p>
        </w:tc>
        <w:tc>
          <w:tcPr>
            <w:tcW w:w="806" w:type="dxa"/>
            <w:vAlign w:val="top"/>
          </w:tcPr>
          <w:p w14:paraId="38A55899">
            <w:pPr>
              <w:pStyle w:val="6"/>
              <w:spacing w:before="229" w:line="239" w:lineRule="auto"/>
              <w:ind w:left="233"/>
            </w:pPr>
            <w:r>
              <w:rPr>
                <w:spacing w:val="-3"/>
              </w:rPr>
              <w:t>3.13</w:t>
            </w:r>
          </w:p>
        </w:tc>
        <w:tc>
          <w:tcPr>
            <w:tcW w:w="1130" w:type="dxa"/>
            <w:vAlign w:val="top"/>
          </w:tcPr>
          <w:p w14:paraId="17B0BA11">
            <w:pPr>
              <w:pStyle w:val="6"/>
              <w:spacing w:before="229" w:line="219" w:lineRule="auto"/>
              <w:ind w:left="372"/>
            </w:pPr>
            <w:r>
              <w:rPr>
                <w:spacing w:val="-4"/>
              </w:rPr>
              <w:t>30</w:t>
            </w:r>
            <w:r>
              <w:rPr>
                <w:spacing w:val="-37"/>
              </w:rPr>
              <w:t xml:space="preserve"> </w:t>
            </w:r>
            <w:r>
              <w:rPr>
                <w:spacing w:val="-4"/>
              </w:rPr>
              <w:t>年</w:t>
            </w:r>
          </w:p>
        </w:tc>
        <w:tc>
          <w:tcPr>
            <w:tcW w:w="1126" w:type="dxa"/>
            <w:vAlign w:val="top"/>
          </w:tcPr>
          <w:p w14:paraId="185DEADA">
            <w:pPr>
              <w:pStyle w:val="6"/>
              <w:spacing w:before="229" w:line="239" w:lineRule="auto"/>
              <w:ind w:left="265"/>
            </w:pPr>
            <w:r>
              <w:rPr>
                <w:spacing w:val="-3"/>
              </w:rPr>
              <w:t>1252.00</w:t>
            </w:r>
          </w:p>
        </w:tc>
      </w:tr>
      <w:tr w14:paraId="3B64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05" w:type="dxa"/>
            <w:vAlign w:val="top"/>
          </w:tcPr>
          <w:p w14:paraId="1F295ECD">
            <w:pPr>
              <w:pStyle w:val="6"/>
              <w:spacing w:before="73" w:line="280" w:lineRule="auto"/>
              <w:ind w:left="149" w:right="108" w:hanging="32"/>
            </w:pPr>
            <w:r>
              <w:rPr>
                <w:spacing w:val="2"/>
              </w:rPr>
              <w:t>历下区2023年老旧小区改造项</w:t>
            </w:r>
            <w:r>
              <w:t>目</w:t>
            </w:r>
          </w:p>
        </w:tc>
        <w:tc>
          <w:tcPr>
            <w:tcW w:w="1510" w:type="dxa"/>
            <w:vAlign w:val="top"/>
          </w:tcPr>
          <w:p w14:paraId="688C4AE9">
            <w:pPr>
              <w:pStyle w:val="6"/>
              <w:spacing w:before="228" w:line="239" w:lineRule="auto"/>
              <w:ind w:left="401"/>
            </w:pPr>
            <w:r>
              <w:rPr>
                <w:spacing w:val="-2"/>
              </w:rPr>
              <w:t>50000.00</w:t>
            </w:r>
          </w:p>
        </w:tc>
        <w:tc>
          <w:tcPr>
            <w:tcW w:w="1311" w:type="dxa"/>
            <w:vAlign w:val="top"/>
          </w:tcPr>
          <w:p w14:paraId="7150E72F">
            <w:pPr>
              <w:pStyle w:val="6"/>
              <w:spacing w:before="228"/>
              <w:ind w:left="212"/>
            </w:pPr>
            <w:r>
              <w:rPr>
                <w:spacing w:val="-1"/>
              </w:rPr>
              <w:t>2023-02-20</w:t>
            </w:r>
          </w:p>
        </w:tc>
        <w:tc>
          <w:tcPr>
            <w:tcW w:w="1137" w:type="dxa"/>
            <w:vAlign w:val="top"/>
          </w:tcPr>
          <w:p w14:paraId="6CAD4699">
            <w:pPr>
              <w:pStyle w:val="6"/>
              <w:spacing w:before="229" w:line="219" w:lineRule="auto"/>
              <w:ind w:left="215"/>
            </w:pPr>
            <w:r>
              <w:rPr>
                <w:spacing w:val="-2"/>
              </w:rPr>
              <w:t>专项债券</w:t>
            </w:r>
          </w:p>
        </w:tc>
        <w:tc>
          <w:tcPr>
            <w:tcW w:w="806" w:type="dxa"/>
            <w:vAlign w:val="top"/>
          </w:tcPr>
          <w:p w14:paraId="5A8AC78C">
            <w:pPr>
              <w:pStyle w:val="6"/>
              <w:spacing w:before="228" w:line="239" w:lineRule="auto"/>
              <w:ind w:left="233"/>
            </w:pPr>
            <w:r>
              <w:rPr>
                <w:spacing w:val="-3"/>
              </w:rPr>
              <w:t>3.38</w:t>
            </w:r>
          </w:p>
        </w:tc>
        <w:tc>
          <w:tcPr>
            <w:tcW w:w="1130" w:type="dxa"/>
            <w:vAlign w:val="top"/>
          </w:tcPr>
          <w:p w14:paraId="7D2D13F5">
            <w:pPr>
              <w:pStyle w:val="6"/>
              <w:spacing w:before="229" w:line="219" w:lineRule="auto"/>
              <w:ind w:left="372"/>
            </w:pPr>
            <w:r>
              <w:rPr>
                <w:spacing w:val="-4"/>
              </w:rPr>
              <w:t>30</w:t>
            </w:r>
            <w:r>
              <w:rPr>
                <w:spacing w:val="-37"/>
              </w:rPr>
              <w:t xml:space="preserve"> </w:t>
            </w:r>
            <w:r>
              <w:rPr>
                <w:spacing w:val="-4"/>
              </w:rPr>
              <w:t>年</w:t>
            </w:r>
          </w:p>
        </w:tc>
        <w:tc>
          <w:tcPr>
            <w:tcW w:w="1126" w:type="dxa"/>
            <w:vAlign w:val="top"/>
          </w:tcPr>
          <w:p w14:paraId="495FA07A">
            <w:pPr>
              <w:pStyle w:val="6"/>
              <w:spacing w:before="228" w:line="239" w:lineRule="auto"/>
              <w:ind w:left="265"/>
            </w:pPr>
            <w:r>
              <w:rPr>
                <w:spacing w:val="-3"/>
              </w:rPr>
              <w:t>1690.00</w:t>
            </w:r>
          </w:p>
        </w:tc>
      </w:tr>
      <w:tr w14:paraId="68EC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05" w:type="dxa"/>
            <w:vAlign w:val="top"/>
          </w:tcPr>
          <w:p w14:paraId="0AE8D182">
            <w:pPr>
              <w:pStyle w:val="6"/>
              <w:spacing w:before="73" w:line="280" w:lineRule="auto"/>
              <w:ind w:left="119" w:right="108" w:hanging="2"/>
            </w:pPr>
            <w:r>
              <w:rPr>
                <w:spacing w:val="-2"/>
              </w:rPr>
              <w:t>2023</w:t>
            </w:r>
            <w:r>
              <w:rPr>
                <w:spacing w:val="-27"/>
              </w:rPr>
              <w:t xml:space="preserve"> </w:t>
            </w:r>
            <w:r>
              <w:rPr>
                <w:spacing w:val="-2"/>
              </w:rPr>
              <w:t>年千佛山街道北片区老旧小区改造项目</w:t>
            </w:r>
          </w:p>
        </w:tc>
        <w:tc>
          <w:tcPr>
            <w:tcW w:w="1510" w:type="dxa"/>
            <w:vAlign w:val="top"/>
          </w:tcPr>
          <w:p w14:paraId="7E168581">
            <w:pPr>
              <w:pStyle w:val="6"/>
              <w:spacing w:before="228" w:line="239" w:lineRule="auto"/>
              <w:ind w:left="411"/>
            </w:pPr>
            <w:r>
              <w:rPr>
                <w:spacing w:val="-3"/>
              </w:rPr>
              <w:t>17500.00</w:t>
            </w:r>
          </w:p>
        </w:tc>
        <w:tc>
          <w:tcPr>
            <w:tcW w:w="1311" w:type="dxa"/>
            <w:vAlign w:val="top"/>
          </w:tcPr>
          <w:p w14:paraId="6C2480FD">
            <w:pPr>
              <w:pStyle w:val="6"/>
              <w:spacing w:before="228"/>
              <w:ind w:left="212"/>
            </w:pPr>
            <w:r>
              <w:rPr>
                <w:spacing w:val="-1"/>
              </w:rPr>
              <w:t>2023-01-30</w:t>
            </w:r>
          </w:p>
        </w:tc>
        <w:tc>
          <w:tcPr>
            <w:tcW w:w="1137" w:type="dxa"/>
            <w:vAlign w:val="top"/>
          </w:tcPr>
          <w:p w14:paraId="12003189">
            <w:pPr>
              <w:pStyle w:val="6"/>
              <w:spacing w:before="228" w:line="219" w:lineRule="auto"/>
              <w:ind w:left="215"/>
            </w:pPr>
            <w:r>
              <w:rPr>
                <w:spacing w:val="-2"/>
              </w:rPr>
              <w:t>专项债券</w:t>
            </w:r>
          </w:p>
        </w:tc>
        <w:tc>
          <w:tcPr>
            <w:tcW w:w="806" w:type="dxa"/>
            <w:vAlign w:val="top"/>
          </w:tcPr>
          <w:p w14:paraId="2AD0EF08">
            <w:pPr>
              <w:pStyle w:val="6"/>
              <w:spacing w:before="228" w:line="239" w:lineRule="auto"/>
              <w:ind w:left="233"/>
            </w:pPr>
            <w:r>
              <w:rPr>
                <w:spacing w:val="-3"/>
              </w:rPr>
              <w:t>3.38</w:t>
            </w:r>
          </w:p>
        </w:tc>
        <w:tc>
          <w:tcPr>
            <w:tcW w:w="1130" w:type="dxa"/>
            <w:vAlign w:val="top"/>
          </w:tcPr>
          <w:p w14:paraId="0DF4805A">
            <w:pPr>
              <w:pStyle w:val="6"/>
              <w:spacing w:before="228" w:line="219" w:lineRule="auto"/>
              <w:ind w:left="372"/>
            </w:pPr>
            <w:r>
              <w:rPr>
                <w:spacing w:val="-4"/>
              </w:rPr>
              <w:t>30</w:t>
            </w:r>
            <w:r>
              <w:rPr>
                <w:spacing w:val="-37"/>
              </w:rPr>
              <w:t xml:space="preserve"> </w:t>
            </w:r>
            <w:r>
              <w:rPr>
                <w:spacing w:val="-4"/>
              </w:rPr>
              <w:t>年</w:t>
            </w:r>
          </w:p>
        </w:tc>
        <w:tc>
          <w:tcPr>
            <w:tcW w:w="1126" w:type="dxa"/>
            <w:vAlign w:val="top"/>
          </w:tcPr>
          <w:p w14:paraId="70854FEA">
            <w:pPr>
              <w:pStyle w:val="6"/>
              <w:spacing w:before="228" w:line="239" w:lineRule="auto"/>
              <w:ind w:left="301"/>
            </w:pPr>
            <w:r>
              <w:rPr>
                <w:spacing w:val="-2"/>
              </w:rPr>
              <w:t>591.50</w:t>
            </w:r>
          </w:p>
        </w:tc>
      </w:tr>
      <w:tr w14:paraId="1727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3A8BFEB">
            <w:pPr>
              <w:pStyle w:val="6"/>
              <w:spacing w:before="168" w:line="219" w:lineRule="auto"/>
              <w:ind w:left="117"/>
            </w:pPr>
            <w:r>
              <w:rPr>
                <w:spacing w:val="-1"/>
              </w:rPr>
              <w:t>皇亭体育馆北停车场</w:t>
            </w:r>
          </w:p>
        </w:tc>
        <w:tc>
          <w:tcPr>
            <w:tcW w:w="1510" w:type="dxa"/>
            <w:vAlign w:val="top"/>
          </w:tcPr>
          <w:p w14:paraId="354F68B0">
            <w:pPr>
              <w:pStyle w:val="6"/>
              <w:spacing w:before="167" w:line="239" w:lineRule="auto"/>
              <w:ind w:left="447"/>
            </w:pPr>
            <w:r>
              <w:rPr>
                <w:spacing w:val="-2"/>
              </w:rPr>
              <w:t>3000.00</w:t>
            </w:r>
          </w:p>
        </w:tc>
        <w:tc>
          <w:tcPr>
            <w:tcW w:w="1311" w:type="dxa"/>
            <w:vAlign w:val="top"/>
          </w:tcPr>
          <w:p w14:paraId="0C84159E">
            <w:pPr>
              <w:pStyle w:val="6"/>
              <w:spacing w:before="167"/>
              <w:ind w:left="212"/>
            </w:pPr>
            <w:r>
              <w:rPr>
                <w:spacing w:val="-1"/>
              </w:rPr>
              <w:t>2020-05-26</w:t>
            </w:r>
          </w:p>
        </w:tc>
        <w:tc>
          <w:tcPr>
            <w:tcW w:w="1137" w:type="dxa"/>
            <w:vAlign w:val="top"/>
          </w:tcPr>
          <w:p w14:paraId="5B8CDACE">
            <w:pPr>
              <w:pStyle w:val="6"/>
              <w:spacing w:before="168" w:line="219" w:lineRule="auto"/>
              <w:ind w:left="215"/>
            </w:pPr>
            <w:r>
              <w:rPr>
                <w:spacing w:val="-2"/>
              </w:rPr>
              <w:t>专项债券</w:t>
            </w:r>
          </w:p>
        </w:tc>
        <w:tc>
          <w:tcPr>
            <w:tcW w:w="806" w:type="dxa"/>
            <w:vAlign w:val="top"/>
          </w:tcPr>
          <w:p w14:paraId="59679819">
            <w:pPr>
              <w:pStyle w:val="6"/>
              <w:spacing w:before="167" w:line="239" w:lineRule="auto"/>
              <w:ind w:left="231"/>
            </w:pPr>
            <w:r>
              <w:rPr>
                <w:spacing w:val="-3"/>
              </w:rPr>
              <w:t>2.93</w:t>
            </w:r>
          </w:p>
        </w:tc>
        <w:tc>
          <w:tcPr>
            <w:tcW w:w="1130" w:type="dxa"/>
            <w:vAlign w:val="top"/>
          </w:tcPr>
          <w:p w14:paraId="5FB9A4F2">
            <w:pPr>
              <w:pStyle w:val="6"/>
              <w:spacing w:before="168" w:line="219" w:lineRule="auto"/>
              <w:ind w:left="382"/>
            </w:pPr>
            <w:r>
              <w:rPr>
                <w:spacing w:val="-7"/>
              </w:rPr>
              <w:t>10</w:t>
            </w:r>
            <w:r>
              <w:rPr>
                <w:spacing w:val="-38"/>
              </w:rPr>
              <w:t xml:space="preserve"> </w:t>
            </w:r>
            <w:r>
              <w:rPr>
                <w:spacing w:val="-7"/>
              </w:rPr>
              <w:t>年</w:t>
            </w:r>
          </w:p>
        </w:tc>
        <w:tc>
          <w:tcPr>
            <w:tcW w:w="1126" w:type="dxa"/>
            <w:vAlign w:val="top"/>
          </w:tcPr>
          <w:p w14:paraId="395F75AE">
            <w:pPr>
              <w:pStyle w:val="6"/>
              <w:spacing w:before="167" w:line="239" w:lineRule="auto"/>
              <w:ind w:left="343"/>
            </w:pPr>
            <w:r>
              <w:rPr>
                <w:spacing w:val="-2"/>
              </w:rPr>
              <w:t>87.90</w:t>
            </w:r>
          </w:p>
        </w:tc>
      </w:tr>
      <w:tr w14:paraId="22C0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1ECC51F8">
            <w:pPr>
              <w:pStyle w:val="6"/>
              <w:spacing w:before="168" w:line="219" w:lineRule="auto"/>
              <w:ind w:left="117"/>
            </w:pPr>
            <w:r>
              <w:rPr>
                <w:spacing w:val="-2"/>
              </w:rPr>
              <w:t>历下文体档案中心</w:t>
            </w:r>
          </w:p>
        </w:tc>
        <w:tc>
          <w:tcPr>
            <w:tcW w:w="1510" w:type="dxa"/>
            <w:vAlign w:val="top"/>
          </w:tcPr>
          <w:p w14:paraId="2912FEF2">
            <w:pPr>
              <w:pStyle w:val="6"/>
              <w:spacing w:before="167" w:line="239" w:lineRule="auto"/>
              <w:ind w:left="401"/>
            </w:pPr>
            <w:r>
              <w:rPr>
                <w:spacing w:val="-2"/>
              </w:rPr>
              <w:t>33600.00</w:t>
            </w:r>
          </w:p>
        </w:tc>
        <w:tc>
          <w:tcPr>
            <w:tcW w:w="1311" w:type="dxa"/>
            <w:vAlign w:val="top"/>
          </w:tcPr>
          <w:p w14:paraId="1AAEBC3C">
            <w:pPr>
              <w:pStyle w:val="6"/>
              <w:spacing w:before="167"/>
              <w:ind w:left="212"/>
            </w:pPr>
            <w:r>
              <w:rPr>
                <w:spacing w:val="-1"/>
              </w:rPr>
              <w:t>2020-05-26</w:t>
            </w:r>
          </w:p>
        </w:tc>
        <w:tc>
          <w:tcPr>
            <w:tcW w:w="1137" w:type="dxa"/>
            <w:vAlign w:val="top"/>
          </w:tcPr>
          <w:p w14:paraId="387334EE">
            <w:pPr>
              <w:pStyle w:val="6"/>
              <w:spacing w:before="168" w:line="219" w:lineRule="auto"/>
              <w:ind w:left="215"/>
            </w:pPr>
            <w:r>
              <w:rPr>
                <w:spacing w:val="-2"/>
              </w:rPr>
              <w:t>专项债券</w:t>
            </w:r>
          </w:p>
        </w:tc>
        <w:tc>
          <w:tcPr>
            <w:tcW w:w="806" w:type="dxa"/>
            <w:vAlign w:val="top"/>
          </w:tcPr>
          <w:p w14:paraId="7B9BF6A6">
            <w:pPr>
              <w:pStyle w:val="6"/>
              <w:spacing w:before="167" w:line="239" w:lineRule="auto"/>
              <w:ind w:left="231"/>
            </w:pPr>
            <w:r>
              <w:rPr>
                <w:spacing w:val="-3"/>
              </w:rPr>
              <w:t>2.93</w:t>
            </w:r>
          </w:p>
        </w:tc>
        <w:tc>
          <w:tcPr>
            <w:tcW w:w="1130" w:type="dxa"/>
            <w:vAlign w:val="top"/>
          </w:tcPr>
          <w:p w14:paraId="42FC57F0">
            <w:pPr>
              <w:pStyle w:val="6"/>
              <w:spacing w:before="168" w:line="219" w:lineRule="auto"/>
              <w:ind w:left="382"/>
            </w:pPr>
            <w:r>
              <w:rPr>
                <w:spacing w:val="-7"/>
              </w:rPr>
              <w:t>10</w:t>
            </w:r>
            <w:r>
              <w:rPr>
                <w:spacing w:val="-38"/>
              </w:rPr>
              <w:t xml:space="preserve"> </w:t>
            </w:r>
            <w:r>
              <w:rPr>
                <w:spacing w:val="-7"/>
              </w:rPr>
              <w:t>年</w:t>
            </w:r>
          </w:p>
        </w:tc>
        <w:tc>
          <w:tcPr>
            <w:tcW w:w="1126" w:type="dxa"/>
            <w:vAlign w:val="top"/>
          </w:tcPr>
          <w:p w14:paraId="0CC3F4CC">
            <w:pPr>
              <w:pStyle w:val="6"/>
              <w:spacing w:before="167" w:line="239" w:lineRule="auto"/>
              <w:ind w:left="298"/>
            </w:pPr>
            <w:r>
              <w:rPr>
                <w:spacing w:val="-2"/>
              </w:rPr>
              <w:t>984.48</w:t>
            </w:r>
          </w:p>
        </w:tc>
      </w:tr>
      <w:tr w14:paraId="20C0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11AAF7A">
            <w:pPr>
              <w:pStyle w:val="6"/>
              <w:spacing w:before="168" w:line="219" w:lineRule="auto"/>
              <w:ind w:left="117"/>
            </w:pPr>
            <w:r>
              <w:rPr>
                <w:spacing w:val="-2"/>
              </w:rPr>
              <w:t>历下文体档案中心</w:t>
            </w:r>
          </w:p>
        </w:tc>
        <w:tc>
          <w:tcPr>
            <w:tcW w:w="1510" w:type="dxa"/>
            <w:vAlign w:val="top"/>
          </w:tcPr>
          <w:p w14:paraId="5EE7C88A">
            <w:pPr>
              <w:pStyle w:val="6"/>
              <w:spacing w:before="167" w:line="239" w:lineRule="auto"/>
              <w:ind w:left="445"/>
            </w:pPr>
            <w:r>
              <w:rPr>
                <w:spacing w:val="-2"/>
              </w:rPr>
              <w:t>2732.20</w:t>
            </w:r>
          </w:p>
        </w:tc>
        <w:tc>
          <w:tcPr>
            <w:tcW w:w="1311" w:type="dxa"/>
            <w:vAlign w:val="top"/>
          </w:tcPr>
          <w:p w14:paraId="3DC36D74">
            <w:pPr>
              <w:pStyle w:val="6"/>
              <w:spacing w:before="167"/>
              <w:ind w:left="212"/>
            </w:pPr>
            <w:r>
              <w:rPr>
                <w:spacing w:val="-1"/>
              </w:rPr>
              <w:t>2020-05-26</w:t>
            </w:r>
          </w:p>
        </w:tc>
        <w:tc>
          <w:tcPr>
            <w:tcW w:w="1137" w:type="dxa"/>
            <w:vAlign w:val="top"/>
          </w:tcPr>
          <w:p w14:paraId="0B9FCB4E">
            <w:pPr>
              <w:pStyle w:val="6"/>
              <w:spacing w:before="168" w:line="219" w:lineRule="auto"/>
              <w:ind w:left="215"/>
            </w:pPr>
            <w:r>
              <w:rPr>
                <w:spacing w:val="-2"/>
              </w:rPr>
              <w:t>专项债券</w:t>
            </w:r>
          </w:p>
        </w:tc>
        <w:tc>
          <w:tcPr>
            <w:tcW w:w="806" w:type="dxa"/>
            <w:vAlign w:val="top"/>
          </w:tcPr>
          <w:p w14:paraId="6BAD52D2">
            <w:pPr>
              <w:pStyle w:val="6"/>
              <w:spacing w:before="167" w:line="239" w:lineRule="auto"/>
              <w:ind w:left="231"/>
            </w:pPr>
            <w:r>
              <w:rPr>
                <w:spacing w:val="-3"/>
              </w:rPr>
              <w:t>2.93</w:t>
            </w:r>
          </w:p>
        </w:tc>
        <w:tc>
          <w:tcPr>
            <w:tcW w:w="1130" w:type="dxa"/>
            <w:vAlign w:val="top"/>
          </w:tcPr>
          <w:p w14:paraId="79FAEDB6">
            <w:pPr>
              <w:pStyle w:val="6"/>
              <w:spacing w:before="168" w:line="219" w:lineRule="auto"/>
              <w:ind w:left="382"/>
            </w:pPr>
            <w:r>
              <w:rPr>
                <w:spacing w:val="-7"/>
              </w:rPr>
              <w:t>10</w:t>
            </w:r>
            <w:r>
              <w:rPr>
                <w:spacing w:val="-38"/>
              </w:rPr>
              <w:t xml:space="preserve"> </w:t>
            </w:r>
            <w:r>
              <w:rPr>
                <w:spacing w:val="-7"/>
              </w:rPr>
              <w:t>年</w:t>
            </w:r>
          </w:p>
        </w:tc>
        <w:tc>
          <w:tcPr>
            <w:tcW w:w="1126" w:type="dxa"/>
            <w:vAlign w:val="top"/>
          </w:tcPr>
          <w:p w14:paraId="0368781B">
            <w:pPr>
              <w:pStyle w:val="6"/>
              <w:spacing w:before="167" w:line="239" w:lineRule="auto"/>
              <w:ind w:left="343"/>
            </w:pPr>
            <w:r>
              <w:rPr>
                <w:spacing w:val="-2"/>
              </w:rPr>
              <w:t>80.05</w:t>
            </w:r>
          </w:p>
        </w:tc>
      </w:tr>
      <w:tr w14:paraId="7B51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05" w:type="dxa"/>
            <w:vAlign w:val="top"/>
          </w:tcPr>
          <w:p w14:paraId="70F3B443">
            <w:pPr>
              <w:pStyle w:val="6"/>
              <w:spacing w:before="72" w:line="280" w:lineRule="auto"/>
              <w:ind w:left="135" w:right="108" w:hanging="18"/>
            </w:pPr>
            <w:r>
              <w:rPr>
                <w:spacing w:val="2"/>
              </w:rPr>
              <w:t>历下区住建局2022年度历山路</w:t>
            </w:r>
            <w:r>
              <w:rPr>
                <w:spacing w:val="-3"/>
              </w:rPr>
              <w:t>以东老旧小区整治改造项目</w:t>
            </w:r>
          </w:p>
        </w:tc>
        <w:tc>
          <w:tcPr>
            <w:tcW w:w="1510" w:type="dxa"/>
            <w:vAlign w:val="top"/>
          </w:tcPr>
          <w:p w14:paraId="784FB095">
            <w:pPr>
              <w:pStyle w:val="6"/>
              <w:spacing w:before="227" w:line="239" w:lineRule="auto"/>
              <w:ind w:left="442"/>
            </w:pPr>
            <w:r>
              <w:rPr>
                <w:spacing w:val="-1"/>
              </w:rPr>
              <w:t>4000.00</w:t>
            </w:r>
          </w:p>
        </w:tc>
        <w:tc>
          <w:tcPr>
            <w:tcW w:w="1311" w:type="dxa"/>
            <w:vAlign w:val="top"/>
          </w:tcPr>
          <w:p w14:paraId="2D602019">
            <w:pPr>
              <w:pStyle w:val="6"/>
              <w:spacing w:before="227"/>
              <w:ind w:left="212"/>
            </w:pPr>
            <w:r>
              <w:rPr>
                <w:spacing w:val="-1"/>
              </w:rPr>
              <w:t>2022-01-25</w:t>
            </w:r>
          </w:p>
        </w:tc>
        <w:tc>
          <w:tcPr>
            <w:tcW w:w="1137" w:type="dxa"/>
            <w:vAlign w:val="top"/>
          </w:tcPr>
          <w:p w14:paraId="1CEA0246">
            <w:pPr>
              <w:pStyle w:val="6"/>
              <w:spacing w:before="228" w:line="219" w:lineRule="auto"/>
              <w:ind w:left="215"/>
            </w:pPr>
            <w:r>
              <w:rPr>
                <w:spacing w:val="-2"/>
              </w:rPr>
              <w:t>专项债券</w:t>
            </w:r>
          </w:p>
        </w:tc>
        <w:tc>
          <w:tcPr>
            <w:tcW w:w="806" w:type="dxa"/>
            <w:vAlign w:val="top"/>
          </w:tcPr>
          <w:p w14:paraId="17F289C4">
            <w:pPr>
              <w:pStyle w:val="6"/>
              <w:spacing w:before="227" w:line="239" w:lineRule="auto"/>
              <w:ind w:left="233"/>
            </w:pPr>
            <w:r>
              <w:rPr>
                <w:spacing w:val="-3"/>
              </w:rPr>
              <w:t>3.19</w:t>
            </w:r>
          </w:p>
        </w:tc>
        <w:tc>
          <w:tcPr>
            <w:tcW w:w="1130" w:type="dxa"/>
            <w:vAlign w:val="top"/>
          </w:tcPr>
          <w:p w14:paraId="4493B63B">
            <w:pPr>
              <w:pStyle w:val="6"/>
              <w:spacing w:before="228" w:line="219" w:lineRule="auto"/>
              <w:ind w:left="382"/>
            </w:pPr>
            <w:r>
              <w:rPr>
                <w:spacing w:val="-7"/>
              </w:rPr>
              <w:t>15</w:t>
            </w:r>
            <w:r>
              <w:rPr>
                <w:spacing w:val="-38"/>
              </w:rPr>
              <w:t xml:space="preserve"> </w:t>
            </w:r>
            <w:r>
              <w:rPr>
                <w:spacing w:val="-7"/>
              </w:rPr>
              <w:t>年</w:t>
            </w:r>
          </w:p>
        </w:tc>
        <w:tc>
          <w:tcPr>
            <w:tcW w:w="1126" w:type="dxa"/>
            <w:vAlign w:val="top"/>
          </w:tcPr>
          <w:p w14:paraId="12823396">
            <w:pPr>
              <w:pStyle w:val="6"/>
              <w:spacing w:before="227" w:line="239" w:lineRule="auto"/>
              <w:ind w:left="310"/>
            </w:pPr>
            <w:r>
              <w:rPr>
                <w:spacing w:val="-4"/>
              </w:rPr>
              <w:t>127.60</w:t>
            </w:r>
          </w:p>
        </w:tc>
      </w:tr>
      <w:tr w14:paraId="0E11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04F0CA0E">
            <w:pPr>
              <w:pStyle w:val="6"/>
              <w:spacing w:before="169" w:line="219" w:lineRule="auto"/>
              <w:ind w:left="132"/>
            </w:pPr>
            <w:r>
              <w:rPr>
                <w:spacing w:val="-2"/>
              </w:rPr>
              <w:t>明湖国际科技创新产业园项目</w:t>
            </w:r>
          </w:p>
        </w:tc>
        <w:tc>
          <w:tcPr>
            <w:tcW w:w="1510" w:type="dxa"/>
            <w:vAlign w:val="top"/>
          </w:tcPr>
          <w:p w14:paraId="426AB61B">
            <w:pPr>
              <w:pStyle w:val="6"/>
              <w:spacing w:before="169" w:line="239" w:lineRule="auto"/>
              <w:ind w:left="411"/>
            </w:pPr>
            <w:r>
              <w:rPr>
                <w:spacing w:val="-3"/>
              </w:rPr>
              <w:t>10000.00</w:t>
            </w:r>
          </w:p>
        </w:tc>
        <w:tc>
          <w:tcPr>
            <w:tcW w:w="1311" w:type="dxa"/>
            <w:vAlign w:val="top"/>
          </w:tcPr>
          <w:p w14:paraId="798BDC8A">
            <w:pPr>
              <w:pStyle w:val="6"/>
              <w:spacing w:before="169"/>
              <w:ind w:left="212"/>
            </w:pPr>
            <w:r>
              <w:rPr>
                <w:spacing w:val="-1"/>
              </w:rPr>
              <w:t>2023-10-27</w:t>
            </w:r>
          </w:p>
        </w:tc>
        <w:tc>
          <w:tcPr>
            <w:tcW w:w="1137" w:type="dxa"/>
            <w:vAlign w:val="top"/>
          </w:tcPr>
          <w:p w14:paraId="49E82346">
            <w:pPr>
              <w:pStyle w:val="6"/>
              <w:spacing w:before="170" w:line="219" w:lineRule="auto"/>
              <w:ind w:left="215"/>
            </w:pPr>
            <w:r>
              <w:rPr>
                <w:spacing w:val="-2"/>
              </w:rPr>
              <w:t>专项债券</w:t>
            </w:r>
          </w:p>
        </w:tc>
        <w:tc>
          <w:tcPr>
            <w:tcW w:w="806" w:type="dxa"/>
            <w:vAlign w:val="top"/>
          </w:tcPr>
          <w:p w14:paraId="1C524E3C">
            <w:pPr>
              <w:pStyle w:val="6"/>
              <w:spacing w:before="169" w:line="239" w:lineRule="auto"/>
              <w:ind w:left="233"/>
            </w:pPr>
            <w:r>
              <w:rPr>
                <w:spacing w:val="-3"/>
              </w:rPr>
              <w:t>3.20</w:t>
            </w:r>
          </w:p>
        </w:tc>
        <w:tc>
          <w:tcPr>
            <w:tcW w:w="1130" w:type="dxa"/>
            <w:vAlign w:val="top"/>
          </w:tcPr>
          <w:p w14:paraId="1E5C590B">
            <w:pPr>
              <w:pStyle w:val="6"/>
              <w:spacing w:before="170" w:line="219" w:lineRule="auto"/>
              <w:ind w:left="372"/>
            </w:pPr>
            <w:r>
              <w:rPr>
                <w:spacing w:val="-4"/>
              </w:rPr>
              <w:t>30</w:t>
            </w:r>
            <w:r>
              <w:rPr>
                <w:spacing w:val="-37"/>
              </w:rPr>
              <w:t xml:space="preserve"> </w:t>
            </w:r>
            <w:r>
              <w:rPr>
                <w:spacing w:val="-4"/>
              </w:rPr>
              <w:t>年</w:t>
            </w:r>
          </w:p>
        </w:tc>
        <w:tc>
          <w:tcPr>
            <w:tcW w:w="1126" w:type="dxa"/>
            <w:vAlign w:val="top"/>
          </w:tcPr>
          <w:p w14:paraId="0590CD3D">
            <w:pPr>
              <w:pStyle w:val="6"/>
              <w:spacing w:before="169" w:line="239" w:lineRule="auto"/>
              <w:ind w:left="301"/>
            </w:pPr>
            <w:r>
              <w:rPr>
                <w:spacing w:val="-2"/>
              </w:rPr>
              <w:t>320.00</w:t>
            </w:r>
          </w:p>
        </w:tc>
      </w:tr>
      <w:tr w14:paraId="3E04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605" w:type="dxa"/>
            <w:vAlign w:val="top"/>
          </w:tcPr>
          <w:p w14:paraId="16394246">
            <w:pPr>
              <w:pStyle w:val="6"/>
              <w:spacing w:before="170" w:line="219" w:lineRule="auto"/>
              <w:ind w:left="132"/>
            </w:pPr>
            <w:r>
              <w:rPr>
                <w:spacing w:val="-2"/>
              </w:rPr>
              <w:t>明湖国际细胞医学产业园项目</w:t>
            </w:r>
          </w:p>
        </w:tc>
        <w:tc>
          <w:tcPr>
            <w:tcW w:w="1510" w:type="dxa"/>
            <w:vAlign w:val="top"/>
          </w:tcPr>
          <w:p w14:paraId="3541C051">
            <w:pPr>
              <w:pStyle w:val="6"/>
              <w:spacing w:before="169" w:line="239" w:lineRule="auto"/>
              <w:ind w:left="444"/>
            </w:pPr>
            <w:r>
              <w:rPr>
                <w:spacing w:val="-1"/>
              </w:rPr>
              <w:t>9500.00</w:t>
            </w:r>
          </w:p>
        </w:tc>
        <w:tc>
          <w:tcPr>
            <w:tcW w:w="1311" w:type="dxa"/>
            <w:vAlign w:val="top"/>
          </w:tcPr>
          <w:p w14:paraId="3A43C9D4">
            <w:pPr>
              <w:pStyle w:val="6"/>
              <w:spacing w:before="169"/>
              <w:ind w:left="212"/>
            </w:pPr>
            <w:r>
              <w:rPr>
                <w:spacing w:val="-1"/>
              </w:rPr>
              <w:t>2021-08-24</w:t>
            </w:r>
          </w:p>
        </w:tc>
        <w:tc>
          <w:tcPr>
            <w:tcW w:w="1137" w:type="dxa"/>
            <w:vAlign w:val="top"/>
          </w:tcPr>
          <w:p w14:paraId="0A00ABD5">
            <w:pPr>
              <w:pStyle w:val="6"/>
              <w:spacing w:before="170" w:line="219" w:lineRule="auto"/>
              <w:ind w:left="215"/>
            </w:pPr>
            <w:r>
              <w:rPr>
                <w:spacing w:val="-2"/>
              </w:rPr>
              <w:t>专项债券</w:t>
            </w:r>
          </w:p>
        </w:tc>
        <w:tc>
          <w:tcPr>
            <w:tcW w:w="806" w:type="dxa"/>
            <w:vAlign w:val="top"/>
          </w:tcPr>
          <w:p w14:paraId="6B69C059">
            <w:pPr>
              <w:pStyle w:val="6"/>
              <w:spacing w:before="169" w:line="239" w:lineRule="auto"/>
              <w:ind w:left="233"/>
            </w:pPr>
            <w:r>
              <w:rPr>
                <w:spacing w:val="-3"/>
              </w:rPr>
              <w:t>3.47</w:t>
            </w:r>
          </w:p>
        </w:tc>
        <w:tc>
          <w:tcPr>
            <w:tcW w:w="1130" w:type="dxa"/>
            <w:vAlign w:val="top"/>
          </w:tcPr>
          <w:p w14:paraId="3E394759">
            <w:pPr>
              <w:pStyle w:val="6"/>
              <w:spacing w:before="170" w:line="219" w:lineRule="auto"/>
              <w:ind w:left="371"/>
            </w:pPr>
            <w:r>
              <w:rPr>
                <w:spacing w:val="-3"/>
              </w:rPr>
              <w:t>20</w:t>
            </w:r>
            <w:r>
              <w:rPr>
                <w:spacing w:val="-38"/>
              </w:rPr>
              <w:t xml:space="preserve"> </w:t>
            </w:r>
            <w:r>
              <w:rPr>
                <w:spacing w:val="-3"/>
              </w:rPr>
              <w:t>年</w:t>
            </w:r>
          </w:p>
        </w:tc>
        <w:tc>
          <w:tcPr>
            <w:tcW w:w="1126" w:type="dxa"/>
            <w:vAlign w:val="top"/>
          </w:tcPr>
          <w:p w14:paraId="68B4CD6E">
            <w:pPr>
              <w:pStyle w:val="6"/>
              <w:spacing w:before="169" w:line="239" w:lineRule="auto"/>
              <w:ind w:left="301"/>
            </w:pPr>
            <w:r>
              <w:rPr>
                <w:spacing w:val="-2"/>
              </w:rPr>
              <w:t>329.65</w:t>
            </w:r>
          </w:p>
        </w:tc>
      </w:tr>
    </w:tbl>
    <w:p w14:paraId="007F74A6">
      <w:pPr>
        <w:rPr>
          <w:rFonts w:ascii="Arial"/>
          <w:sz w:val="21"/>
        </w:rPr>
      </w:pPr>
    </w:p>
    <w:p w14:paraId="0236C8FB">
      <w:pPr>
        <w:rPr>
          <w:rFonts w:ascii="Arial" w:hAnsi="Arial" w:eastAsia="Arial" w:cs="Arial"/>
          <w:sz w:val="21"/>
          <w:szCs w:val="21"/>
        </w:rPr>
        <w:sectPr>
          <w:footerReference r:id="rId80" w:type="default"/>
          <w:pgSz w:w="11906" w:h="16839"/>
          <w:pgMar w:top="1431" w:right="1081" w:bottom="1556" w:left="1194" w:header="0" w:footer="1192" w:gutter="0"/>
          <w:cols w:space="720" w:num="1"/>
        </w:sectPr>
      </w:pPr>
    </w:p>
    <w:p w14:paraId="31340BEE">
      <w:pPr>
        <w:spacing w:before="92"/>
      </w:pPr>
    </w:p>
    <w:p w14:paraId="5F7366E4">
      <w:pPr>
        <w:spacing w:before="91"/>
      </w:pPr>
    </w:p>
    <w:tbl>
      <w:tblPr>
        <w:tblStyle w:val="5"/>
        <w:tblW w:w="9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5"/>
        <w:gridCol w:w="1510"/>
        <w:gridCol w:w="1311"/>
        <w:gridCol w:w="1137"/>
        <w:gridCol w:w="806"/>
        <w:gridCol w:w="1130"/>
        <w:gridCol w:w="1126"/>
      </w:tblGrid>
      <w:tr w14:paraId="02503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2605" w:type="dxa"/>
            <w:vAlign w:val="top"/>
          </w:tcPr>
          <w:p w14:paraId="644478CB">
            <w:pPr>
              <w:spacing w:line="334" w:lineRule="auto"/>
              <w:rPr>
                <w:rFonts w:ascii="Arial"/>
                <w:sz w:val="21"/>
              </w:rPr>
            </w:pPr>
          </w:p>
          <w:p w14:paraId="239BBA1C">
            <w:pPr>
              <w:spacing w:before="58" w:line="222" w:lineRule="auto"/>
              <w:ind w:left="946"/>
              <w:rPr>
                <w:rFonts w:ascii="黑体" w:hAnsi="黑体" w:eastAsia="黑体" w:cs="黑体"/>
                <w:sz w:val="18"/>
                <w:szCs w:val="18"/>
              </w:rPr>
            </w:pPr>
            <w:r>
              <w:rPr>
                <w:rFonts w:ascii="黑体" w:hAnsi="黑体" w:eastAsia="黑体" w:cs="黑体"/>
                <w:spacing w:val="-2"/>
                <w:sz w:val="18"/>
                <w:szCs w:val="18"/>
              </w:rPr>
              <w:t>项目名称</w:t>
            </w:r>
          </w:p>
        </w:tc>
        <w:tc>
          <w:tcPr>
            <w:tcW w:w="1510" w:type="dxa"/>
            <w:vAlign w:val="top"/>
          </w:tcPr>
          <w:p w14:paraId="07532976">
            <w:pPr>
              <w:spacing w:line="334" w:lineRule="auto"/>
              <w:rPr>
                <w:rFonts w:ascii="Arial"/>
                <w:sz w:val="21"/>
              </w:rPr>
            </w:pPr>
          </w:p>
          <w:p w14:paraId="19C85E8D">
            <w:pPr>
              <w:spacing w:before="59" w:line="221" w:lineRule="auto"/>
              <w:ind w:left="399"/>
              <w:rPr>
                <w:rFonts w:ascii="黑体" w:hAnsi="黑体" w:eastAsia="黑体" w:cs="黑体"/>
                <w:sz w:val="18"/>
                <w:szCs w:val="18"/>
              </w:rPr>
            </w:pPr>
            <w:r>
              <w:rPr>
                <w:rFonts w:ascii="黑体" w:hAnsi="黑体" w:eastAsia="黑体" w:cs="黑体"/>
                <w:spacing w:val="-2"/>
                <w:sz w:val="18"/>
                <w:szCs w:val="18"/>
              </w:rPr>
              <w:t>发行金额</w:t>
            </w:r>
          </w:p>
        </w:tc>
        <w:tc>
          <w:tcPr>
            <w:tcW w:w="1311" w:type="dxa"/>
            <w:vAlign w:val="top"/>
          </w:tcPr>
          <w:p w14:paraId="4BAC400E">
            <w:pPr>
              <w:spacing w:before="294" w:line="215" w:lineRule="auto"/>
              <w:ind w:left="270" w:right="271" w:firstLine="30"/>
              <w:rPr>
                <w:rFonts w:ascii="黑体" w:hAnsi="黑体" w:eastAsia="黑体" w:cs="黑体"/>
                <w:sz w:val="18"/>
                <w:szCs w:val="18"/>
              </w:rPr>
            </w:pPr>
            <w:r>
              <w:rPr>
                <w:rFonts w:ascii="黑体" w:hAnsi="黑体" w:eastAsia="黑体" w:cs="黑体"/>
                <w:spacing w:val="-3"/>
                <w:sz w:val="18"/>
                <w:szCs w:val="18"/>
              </w:rPr>
              <w:t>发行时间</w:t>
            </w:r>
            <w:r>
              <w:rPr>
                <w:rFonts w:ascii="黑体" w:hAnsi="黑体" w:eastAsia="黑体" w:cs="黑体"/>
                <w:spacing w:val="-10"/>
                <w:sz w:val="18"/>
                <w:szCs w:val="18"/>
              </w:rPr>
              <w:t>（年/月）</w:t>
            </w:r>
          </w:p>
        </w:tc>
        <w:tc>
          <w:tcPr>
            <w:tcW w:w="1137" w:type="dxa"/>
            <w:vAlign w:val="top"/>
          </w:tcPr>
          <w:p w14:paraId="36EE9687">
            <w:pPr>
              <w:spacing w:line="334" w:lineRule="auto"/>
              <w:rPr>
                <w:rFonts w:ascii="Arial"/>
                <w:sz w:val="21"/>
              </w:rPr>
            </w:pPr>
          </w:p>
          <w:p w14:paraId="7BAF21C5">
            <w:pPr>
              <w:spacing w:before="59" w:line="221" w:lineRule="auto"/>
              <w:ind w:left="214"/>
              <w:rPr>
                <w:rFonts w:ascii="黑体" w:hAnsi="黑体" w:eastAsia="黑体" w:cs="黑体"/>
                <w:sz w:val="18"/>
                <w:szCs w:val="18"/>
              </w:rPr>
            </w:pPr>
            <w:r>
              <w:rPr>
                <w:rFonts w:ascii="黑体" w:hAnsi="黑体" w:eastAsia="黑体" w:cs="黑体"/>
                <w:spacing w:val="-2"/>
                <w:sz w:val="18"/>
                <w:szCs w:val="18"/>
              </w:rPr>
              <w:t>债券种类</w:t>
            </w:r>
          </w:p>
        </w:tc>
        <w:tc>
          <w:tcPr>
            <w:tcW w:w="806" w:type="dxa"/>
            <w:vAlign w:val="top"/>
          </w:tcPr>
          <w:p w14:paraId="22C13386">
            <w:pPr>
              <w:spacing w:before="294" w:line="215" w:lineRule="auto"/>
              <w:ind w:left="274" w:right="129" w:hanging="136"/>
              <w:rPr>
                <w:rFonts w:ascii="黑体" w:hAnsi="黑体" w:eastAsia="黑体" w:cs="黑体"/>
                <w:sz w:val="18"/>
                <w:szCs w:val="18"/>
              </w:rPr>
            </w:pPr>
            <w:r>
              <w:rPr>
                <w:rFonts w:ascii="黑体" w:hAnsi="黑体" w:eastAsia="黑体" w:cs="黑体"/>
                <w:spacing w:val="-3"/>
                <w:sz w:val="18"/>
                <w:szCs w:val="18"/>
              </w:rPr>
              <w:t>债券利</w:t>
            </w:r>
            <w:r>
              <w:rPr>
                <w:rFonts w:ascii="黑体" w:hAnsi="黑体" w:eastAsia="黑体" w:cs="黑体"/>
                <w:spacing w:val="-5"/>
                <w:sz w:val="18"/>
                <w:szCs w:val="18"/>
              </w:rPr>
              <w:t>率%</w:t>
            </w:r>
          </w:p>
        </w:tc>
        <w:tc>
          <w:tcPr>
            <w:tcW w:w="1130" w:type="dxa"/>
            <w:vAlign w:val="top"/>
          </w:tcPr>
          <w:p w14:paraId="30BC0573">
            <w:pPr>
              <w:spacing w:before="294" w:line="207" w:lineRule="auto"/>
              <w:ind w:left="210"/>
              <w:rPr>
                <w:rFonts w:ascii="黑体" w:hAnsi="黑体" w:eastAsia="黑体" w:cs="黑体"/>
                <w:sz w:val="18"/>
                <w:szCs w:val="18"/>
              </w:rPr>
            </w:pPr>
            <w:r>
              <w:rPr>
                <w:rFonts w:ascii="黑体" w:hAnsi="黑体" w:eastAsia="黑体" w:cs="黑体"/>
                <w:spacing w:val="-2"/>
                <w:sz w:val="18"/>
                <w:szCs w:val="18"/>
              </w:rPr>
              <w:t>债券期限</w:t>
            </w:r>
          </w:p>
          <w:p w14:paraId="6FB788E4">
            <w:pPr>
              <w:spacing w:line="223" w:lineRule="auto"/>
              <w:ind w:left="316"/>
              <w:rPr>
                <w:rFonts w:ascii="黑体" w:hAnsi="黑体" w:eastAsia="黑体" w:cs="黑体"/>
                <w:sz w:val="18"/>
                <w:szCs w:val="18"/>
              </w:rPr>
            </w:pPr>
            <w:r>
              <w:rPr>
                <w:rFonts w:ascii="黑体" w:hAnsi="黑体" w:eastAsia="黑体" w:cs="黑体"/>
                <w:spacing w:val="-11"/>
                <w:sz w:val="18"/>
                <w:szCs w:val="18"/>
              </w:rPr>
              <w:t>（年）</w:t>
            </w:r>
          </w:p>
        </w:tc>
        <w:tc>
          <w:tcPr>
            <w:tcW w:w="1126" w:type="dxa"/>
            <w:vAlign w:val="top"/>
          </w:tcPr>
          <w:p w14:paraId="20C639E7">
            <w:pPr>
              <w:spacing w:before="294" w:line="214" w:lineRule="auto"/>
              <w:ind w:left="300" w:right="177" w:hanging="117"/>
              <w:rPr>
                <w:rFonts w:ascii="黑体" w:hAnsi="黑体" w:eastAsia="黑体" w:cs="黑体"/>
                <w:sz w:val="18"/>
                <w:szCs w:val="18"/>
              </w:rPr>
            </w:pPr>
            <w:r>
              <w:rPr>
                <w:rFonts w:ascii="黑体" w:hAnsi="黑体" w:eastAsia="黑体" w:cs="黑体"/>
                <w:spacing w:val="-3"/>
                <w:sz w:val="18"/>
                <w:szCs w:val="18"/>
              </w:rPr>
              <w:t>2025</w:t>
            </w:r>
            <w:r>
              <w:rPr>
                <w:rFonts w:ascii="黑体" w:hAnsi="黑体" w:eastAsia="黑体" w:cs="黑体"/>
                <w:spacing w:val="-33"/>
                <w:sz w:val="18"/>
                <w:szCs w:val="18"/>
              </w:rPr>
              <w:t xml:space="preserve"> </w:t>
            </w:r>
            <w:r>
              <w:rPr>
                <w:rFonts w:ascii="黑体" w:hAnsi="黑体" w:eastAsia="黑体" w:cs="黑体"/>
                <w:spacing w:val="-3"/>
                <w:sz w:val="18"/>
                <w:szCs w:val="18"/>
              </w:rPr>
              <w:t>年应交利息</w:t>
            </w:r>
          </w:p>
        </w:tc>
      </w:tr>
      <w:tr w14:paraId="6A5F7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05" w:type="dxa"/>
            <w:vAlign w:val="top"/>
          </w:tcPr>
          <w:p w14:paraId="08555803">
            <w:pPr>
              <w:pStyle w:val="6"/>
              <w:spacing w:before="68" w:line="282" w:lineRule="auto"/>
              <w:ind w:left="149" w:right="108" w:hanging="32"/>
            </w:pPr>
            <w:r>
              <w:rPr>
                <w:spacing w:val="2"/>
              </w:rPr>
              <w:t>历下区2023年老旧小区改造项</w:t>
            </w:r>
            <w:r>
              <w:t>目</w:t>
            </w:r>
          </w:p>
        </w:tc>
        <w:tc>
          <w:tcPr>
            <w:tcW w:w="1510" w:type="dxa"/>
            <w:vAlign w:val="top"/>
          </w:tcPr>
          <w:p w14:paraId="6D6EF7D3">
            <w:pPr>
              <w:pStyle w:val="6"/>
              <w:spacing w:before="224" w:line="239" w:lineRule="auto"/>
              <w:ind w:left="488"/>
            </w:pPr>
            <w:r>
              <w:rPr>
                <w:spacing w:val="-2"/>
              </w:rPr>
              <w:t>667.80</w:t>
            </w:r>
          </w:p>
        </w:tc>
        <w:tc>
          <w:tcPr>
            <w:tcW w:w="1311" w:type="dxa"/>
            <w:vAlign w:val="top"/>
          </w:tcPr>
          <w:p w14:paraId="1DE1D826">
            <w:pPr>
              <w:pStyle w:val="6"/>
              <w:spacing w:before="224"/>
              <w:ind w:left="212"/>
            </w:pPr>
            <w:r>
              <w:rPr>
                <w:spacing w:val="-1"/>
              </w:rPr>
              <w:t>2020-05-26</w:t>
            </w:r>
          </w:p>
        </w:tc>
        <w:tc>
          <w:tcPr>
            <w:tcW w:w="1137" w:type="dxa"/>
            <w:vAlign w:val="top"/>
          </w:tcPr>
          <w:p w14:paraId="11B5C1D7">
            <w:pPr>
              <w:pStyle w:val="6"/>
              <w:spacing w:before="225" w:line="219" w:lineRule="auto"/>
              <w:ind w:left="215"/>
            </w:pPr>
            <w:r>
              <w:rPr>
                <w:spacing w:val="-2"/>
              </w:rPr>
              <w:t>专项债券</w:t>
            </w:r>
          </w:p>
        </w:tc>
        <w:tc>
          <w:tcPr>
            <w:tcW w:w="806" w:type="dxa"/>
            <w:vAlign w:val="top"/>
          </w:tcPr>
          <w:p w14:paraId="408889E7">
            <w:pPr>
              <w:pStyle w:val="6"/>
              <w:spacing w:before="224" w:line="239" w:lineRule="auto"/>
              <w:ind w:left="231"/>
            </w:pPr>
            <w:r>
              <w:rPr>
                <w:spacing w:val="-3"/>
              </w:rPr>
              <w:t>2.93</w:t>
            </w:r>
          </w:p>
        </w:tc>
        <w:tc>
          <w:tcPr>
            <w:tcW w:w="1130" w:type="dxa"/>
            <w:vAlign w:val="top"/>
          </w:tcPr>
          <w:p w14:paraId="5F48C44B">
            <w:pPr>
              <w:pStyle w:val="6"/>
              <w:spacing w:before="225" w:line="219" w:lineRule="auto"/>
              <w:ind w:left="382"/>
            </w:pPr>
            <w:r>
              <w:rPr>
                <w:spacing w:val="-7"/>
              </w:rPr>
              <w:t>10</w:t>
            </w:r>
            <w:r>
              <w:rPr>
                <w:spacing w:val="-38"/>
              </w:rPr>
              <w:t xml:space="preserve"> </w:t>
            </w:r>
            <w:r>
              <w:rPr>
                <w:spacing w:val="-7"/>
              </w:rPr>
              <w:t>年</w:t>
            </w:r>
          </w:p>
        </w:tc>
        <w:tc>
          <w:tcPr>
            <w:tcW w:w="1126" w:type="dxa"/>
            <w:vAlign w:val="top"/>
          </w:tcPr>
          <w:p w14:paraId="61AB8FA0">
            <w:pPr>
              <w:pStyle w:val="6"/>
              <w:spacing w:before="224" w:line="239" w:lineRule="auto"/>
              <w:ind w:left="356"/>
            </w:pPr>
            <w:r>
              <w:rPr>
                <w:spacing w:val="-4"/>
              </w:rPr>
              <w:t>19.57</w:t>
            </w:r>
          </w:p>
        </w:tc>
      </w:tr>
      <w:tr w14:paraId="3FD1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3F287AB9">
            <w:pPr>
              <w:pStyle w:val="6"/>
              <w:spacing w:before="165" w:line="219" w:lineRule="auto"/>
              <w:ind w:left="132"/>
            </w:pPr>
            <w:r>
              <w:rPr>
                <w:spacing w:val="-2"/>
              </w:rPr>
              <w:t>明湖国际科技创新产业园项目</w:t>
            </w:r>
          </w:p>
        </w:tc>
        <w:tc>
          <w:tcPr>
            <w:tcW w:w="1510" w:type="dxa"/>
            <w:vAlign w:val="top"/>
          </w:tcPr>
          <w:p w14:paraId="170874F6">
            <w:pPr>
              <w:pStyle w:val="6"/>
              <w:spacing w:before="165" w:line="239" w:lineRule="auto"/>
              <w:ind w:left="401"/>
            </w:pPr>
            <w:r>
              <w:rPr>
                <w:spacing w:val="-2"/>
              </w:rPr>
              <w:t>30000.00</w:t>
            </w:r>
          </w:p>
        </w:tc>
        <w:tc>
          <w:tcPr>
            <w:tcW w:w="1311" w:type="dxa"/>
            <w:vAlign w:val="top"/>
          </w:tcPr>
          <w:p w14:paraId="6B6C4B10">
            <w:pPr>
              <w:pStyle w:val="6"/>
              <w:spacing w:before="165"/>
              <w:ind w:left="212"/>
            </w:pPr>
            <w:r>
              <w:rPr>
                <w:spacing w:val="-1"/>
              </w:rPr>
              <w:t>2024-02-05</w:t>
            </w:r>
          </w:p>
        </w:tc>
        <w:tc>
          <w:tcPr>
            <w:tcW w:w="1137" w:type="dxa"/>
            <w:vAlign w:val="top"/>
          </w:tcPr>
          <w:p w14:paraId="4DC6F729">
            <w:pPr>
              <w:pStyle w:val="6"/>
              <w:spacing w:before="165" w:line="219" w:lineRule="auto"/>
              <w:ind w:left="215"/>
            </w:pPr>
            <w:r>
              <w:rPr>
                <w:spacing w:val="-2"/>
              </w:rPr>
              <w:t>专项债券</w:t>
            </w:r>
          </w:p>
        </w:tc>
        <w:tc>
          <w:tcPr>
            <w:tcW w:w="806" w:type="dxa"/>
            <w:vAlign w:val="top"/>
          </w:tcPr>
          <w:p w14:paraId="713DF9F6">
            <w:pPr>
              <w:pStyle w:val="6"/>
              <w:spacing w:before="165" w:line="239" w:lineRule="auto"/>
              <w:ind w:left="231"/>
            </w:pPr>
            <w:r>
              <w:rPr>
                <w:spacing w:val="-3"/>
              </w:rPr>
              <w:t>2.75</w:t>
            </w:r>
          </w:p>
        </w:tc>
        <w:tc>
          <w:tcPr>
            <w:tcW w:w="1130" w:type="dxa"/>
            <w:vAlign w:val="top"/>
          </w:tcPr>
          <w:p w14:paraId="267098BF">
            <w:pPr>
              <w:pStyle w:val="6"/>
              <w:spacing w:before="165" w:line="219" w:lineRule="auto"/>
              <w:ind w:left="372"/>
            </w:pPr>
            <w:r>
              <w:rPr>
                <w:spacing w:val="-4"/>
              </w:rPr>
              <w:t>30</w:t>
            </w:r>
            <w:r>
              <w:rPr>
                <w:spacing w:val="-37"/>
              </w:rPr>
              <w:t xml:space="preserve"> </w:t>
            </w:r>
            <w:r>
              <w:rPr>
                <w:spacing w:val="-4"/>
              </w:rPr>
              <w:t>年</w:t>
            </w:r>
          </w:p>
        </w:tc>
        <w:tc>
          <w:tcPr>
            <w:tcW w:w="1126" w:type="dxa"/>
            <w:vAlign w:val="top"/>
          </w:tcPr>
          <w:p w14:paraId="2D7500EC">
            <w:pPr>
              <w:pStyle w:val="6"/>
              <w:spacing w:before="165" w:line="239" w:lineRule="auto"/>
              <w:ind w:left="298"/>
            </w:pPr>
            <w:r>
              <w:rPr>
                <w:spacing w:val="-2"/>
              </w:rPr>
              <w:t>825.00</w:t>
            </w:r>
          </w:p>
        </w:tc>
      </w:tr>
      <w:tr w14:paraId="4ADB8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6B9D065B">
            <w:pPr>
              <w:pStyle w:val="6"/>
              <w:spacing w:before="166" w:line="219" w:lineRule="auto"/>
              <w:ind w:left="116"/>
            </w:pPr>
            <w:r>
              <w:rPr>
                <w:spacing w:val="-1"/>
              </w:rPr>
              <w:t>长岭山生物医药产业园</w:t>
            </w:r>
          </w:p>
        </w:tc>
        <w:tc>
          <w:tcPr>
            <w:tcW w:w="1510" w:type="dxa"/>
            <w:vAlign w:val="top"/>
          </w:tcPr>
          <w:p w14:paraId="7F996386">
            <w:pPr>
              <w:pStyle w:val="6"/>
              <w:spacing w:before="166" w:line="239" w:lineRule="auto"/>
              <w:ind w:left="411"/>
            </w:pPr>
            <w:r>
              <w:rPr>
                <w:spacing w:val="-3"/>
              </w:rPr>
              <w:t>10000.00</w:t>
            </w:r>
          </w:p>
        </w:tc>
        <w:tc>
          <w:tcPr>
            <w:tcW w:w="1311" w:type="dxa"/>
            <w:vAlign w:val="top"/>
          </w:tcPr>
          <w:p w14:paraId="4C3B0B07">
            <w:pPr>
              <w:pStyle w:val="6"/>
              <w:spacing w:before="166"/>
              <w:ind w:left="212"/>
            </w:pPr>
            <w:r>
              <w:rPr>
                <w:spacing w:val="-1"/>
              </w:rPr>
              <w:t>2024-02-05</w:t>
            </w:r>
          </w:p>
        </w:tc>
        <w:tc>
          <w:tcPr>
            <w:tcW w:w="1137" w:type="dxa"/>
            <w:vAlign w:val="top"/>
          </w:tcPr>
          <w:p w14:paraId="402056AB">
            <w:pPr>
              <w:pStyle w:val="6"/>
              <w:spacing w:before="166" w:line="219" w:lineRule="auto"/>
              <w:ind w:left="215"/>
            </w:pPr>
            <w:r>
              <w:rPr>
                <w:spacing w:val="-2"/>
              </w:rPr>
              <w:t>专项债券</w:t>
            </w:r>
          </w:p>
        </w:tc>
        <w:tc>
          <w:tcPr>
            <w:tcW w:w="806" w:type="dxa"/>
            <w:vAlign w:val="top"/>
          </w:tcPr>
          <w:p w14:paraId="25177CC5">
            <w:pPr>
              <w:pStyle w:val="6"/>
              <w:spacing w:before="166" w:line="239" w:lineRule="auto"/>
              <w:ind w:left="231"/>
            </w:pPr>
            <w:r>
              <w:rPr>
                <w:spacing w:val="-3"/>
              </w:rPr>
              <w:t>2.75</w:t>
            </w:r>
          </w:p>
        </w:tc>
        <w:tc>
          <w:tcPr>
            <w:tcW w:w="1130" w:type="dxa"/>
            <w:vAlign w:val="top"/>
          </w:tcPr>
          <w:p w14:paraId="17358A92">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14674F87">
            <w:pPr>
              <w:pStyle w:val="6"/>
              <w:spacing w:before="166" w:line="239" w:lineRule="auto"/>
              <w:ind w:left="299"/>
            </w:pPr>
            <w:r>
              <w:rPr>
                <w:spacing w:val="-2"/>
              </w:rPr>
              <w:t>275.00</w:t>
            </w:r>
          </w:p>
        </w:tc>
      </w:tr>
      <w:tr w14:paraId="010E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E0AE6D8">
            <w:pPr>
              <w:pStyle w:val="6"/>
              <w:spacing w:before="166" w:line="219" w:lineRule="auto"/>
              <w:ind w:left="116"/>
            </w:pPr>
            <w:r>
              <w:rPr>
                <w:spacing w:val="-1"/>
              </w:rPr>
              <w:t>济南茂岭数字科创产业园</w:t>
            </w:r>
          </w:p>
        </w:tc>
        <w:tc>
          <w:tcPr>
            <w:tcW w:w="1510" w:type="dxa"/>
            <w:vAlign w:val="top"/>
          </w:tcPr>
          <w:p w14:paraId="552D3B87">
            <w:pPr>
              <w:pStyle w:val="6"/>
              <w:spacing w:before="166" w:line="239" w:lineRule="auto"/>
              <w:ind w:left="400"/>
            </w:pPr>
            <w:r>
              <w:rPr>
                <w:spacing w:val="-2"/>
              </w:rPr>
              <w:t>20000.00</w:t>
            </w:r>
          </w:p>
        </w:tc>
        <w:tc>
          <w:tcPr>
            <w:tcW w:w="1311" w:type="dxa"/>
            <w:vAlign w:val="top"/>
          </w:tcPr>
          <w:p w14:paraId="421B03C5">
            <w:pPr>
              <w:pStyle w:val="6"/>
              <w:spacing w:before="166"/>
              <w:ind w:left="212"/>
            </w:pPr>
            <w:r>
              <w:rPr>
                <w:spacing w:val="-1"/>
              </w:rPr>
              <w:t>2024-02-05</w:t>
            </w:r>
          </w:p>
        </w:tc>
        <w:tc>
          <w:tcPr>
            <w:tcW w:w="1137" w:type="dxa"/>
            <w:vAlign w:val="top"/>
          </w:tcPr>
          <w:p w14:paraId="3372298F">
            <w:pPr>
              <w:pStyle w:val="6"/>
              <w:spacing w:before="166" w:line="219" w:lineRule="auto"/>
              <w:ind w:left="215"/>
            </w:pPr>
            <w:r>
              <w:rPr>
                <w:spacing w:val="-2"/>
              </w:rPr>
              <w:t>专项债券</w:t>
            </w:r>
          </w:p>
        </w:tc>
        <w:tc>
          <w:tcPr>
            <w:tcW w:w="806" w:type="dxa"/>
            <w:vAlign w:val="top"/>
          </w:tcPr>
          <w:p w14:paraId="125BBC4C">
            <w:pPr>
              <w:pStyle w:val="6"/>
              <w:spacing w:before="166" w:line="239" w:lineRule="auto"/>
              <w:ind w:left="231"/>
            </w:pPr>
            <w:r>
              <w:rPr>
                <w:spacing w:val="-3"/>
              </w:rPr>
              <w:t>2.75</w:t>
            </w:r>
          </w:p>
        </w:tc>
        <w:tc>
          <w:tcPr>
            <w:tcW w:w="1130" w:type="dxa"/>
            <w:vAlign w:val="top"/>
          </w:tcPr>
          <w:p w14:paraId="30A10D5F">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15A27CBD">
            <w:pPr>
              <w:pStyle w:val="6"/>
              <w:spacing w:before="166" w:line="239" w:lineRule="auto"/>
              <w:ind w:left="301"/>
            </w:pPr>
            <w:r>
              <w:rPr>
                <w:spacing w:val="-2"/>
              </w:rPr>
              <w:t>550.00</w:t>
            </w:r>
          </w:p>
        </w:tc>
      </w:tr>
      <w:tr w14:paraId="2BDC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645C160C">
            <w:pPr>
              <w:pStyle w:val="6"/>
              <w:spacing w:before="166" w:line="219" w:lineRule="auto"/>
              <w:ind w:left="132"/>
            </w:pPr>
            <w:r>
              <w:rPr>
                <w:spacing w:val="-2"/>
              </w:rPr>
              <w:t>明湖国际科技创新产业园项目</w:t>
            </w:r>
          </w:p>
        </w:tc>
        <w:tc>
          <w:tcPr>
            <w:tcW w:w="1510" w:type="dxa"/>
            <w:vAlign w:val="top"/>
          </w:tcPr>
          <w:p w14:paraId="696FB5B7">
            <w:pPr>
              <w:pStyle w:val="6"/>
              <w:spacing w:before="166" w:line="239" w:lineRule="auto"/>
              <w:ind w:left="397"/>
            </w:pPr>
            <w:r>
              <w:rPr>
                <w:spacing w:val="-1"/>
              </w:rPr>
              <w:t>40000.00</w:t>
            </w:r>
          </w:p>
        </w:tc>
        <w:tc>
          <w:tcPr>
            <w:tcW w:w="1311" w:type="dxa"/>
            <w:vAlign w:val="top"/>
          </w:tcPr>
          <w:p w14:paraId="41F6B1BD">
            <w:pPr>
              <w:pStyle w:val="6"/>
              <w:spacing w:before="166"/>
              <w:ind w:left="255"/>
            </w:pPr>
            <w:r>
              <w:rPr>
                <w:spacing w:val="-1"/>
              </w:rPr>
              <w:t>2024-3-27</w:t>
            </w:r>
          </w:p>
        </w:tc>
        <w:tc>
          <w:tcPr>
            <w:tcW w:w="1137" w:type="dxa"/>
            <w:vAlign w:val="top"/>
          </w:tcPr>
          <w:p w14:paraId="5E2F312F">
            <w:pPr>
              <w:pStyle w:val="6"/>
              <w:spacing w:before="166" w:line="219" w:lineRule="auto"/>
              <w:ind w:left="215"/>
            </w:pPr>
            <w:r>
              <w:rPr>
                <w:spacing w:val="-2"/>
              </w:rPr>
              <w:t>专项债券</w:t>
            </w:r>
          </w:p>
        </w:tc>
        <w:tc>
          <w:tcPr>
            <w:tcW w:w="806" w:type="dxa"/>
            <w:vAlign w:val="top"/>
          </w:tcPr>
          <w:p w14:paraId="284A5A93">
            <w:pPr>
              <w:pStyle w:val="6"/>
              <w:spacing w:before="166" w:line="239" w:lineRule="auto"/>
              <w:ind w:left="231"/>
            </w:pPr>
            <w:r>
              <w:rPr>
                <w:spacing w:val="-3"/>
              </w:rPr>
              <w:t>2.65</w:t>
            </w:r>
          </w:p>
        </w:tc>
        <w:tc>
          <w:tcPr>
            <w:tcW w:w="1130" w:type="dxa"/>
            <w:vAlign w:val="top"/>
          </w:tcPr>
          <w:p w14:paraId="2809A6A7">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4F972FB6">
            <w:pPr>
              <w:pStyle w:val="6"/>
              <w:spacing w:before="166" w:line="239" w:lineRule="auto"/>
              <w:ind w:left="265"/>
            </w:pPr>
            <w:r>
              <w:rPr>
                <w:spacing w:val="-3"/>
              </w:rPr>
              <w:t>1060.00</w:t>
            </w:r>
          </w:p>
        </w:tc>
      </w:tr>
      <w:tr w14:paraId="14B4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D12052A">
            <w:pPr>
              <w:pStyle w:val="6"/>
              <w:spacing w:before="166" w:line="219" w:lineRule="auto"/>
              <w:ind w:left="116"/>
            </w:pPr>
            <w:r>
              <w:rPr>
                <w:spacing w:val="-1"/>
              </w:rPr>
              <w:t>长岭山生物医药产业园</w:t>
            </w:r>
          </w:p>
        </w:tc>
        <w:tc>
          <w:tcPr>
            <w:tcW w:w="1510" w:type="dxa"/>
            <w:vAlign w:val="top"/>
          </w:tcPr>
          <w:p w14:paraId="0B84742E">
            <w:pPr>
              <w:pStyle w:val="6"/>
              <w:spacing w:before="166" w:line="239" w:lineRule="auto"/>
              <w:ind w:left="411"/>
            </w:pPr>
            <w:r>
              <w:rPr>
                <w:spacing w:val="-3"/>
              </w:rPr>
              <w:t>10000.00</w:t>
            </w:r>
          </w:p>
        </w:tc>
        <w:tc>
          <w:tcPr>
            <w:tcW w:w="1311" w:type="dxa"/>
            <w:vAlign w:val="top"/>
          </w:tcPr>
          <w:p w14:paraId="3A89E850">
            <w:pPr>
              <w:pStyle w:val="6"/>
              <w:spacing w:before="166"/>
              <w:ind w:left="255"/>
            </w:pPr>
            <w:r>
              <w:rPr>
                <w:spacing w:val="-1"/>
              </w:rPr>
              <w:t>2024-3-27</w:t>
            </w:r>
          </w:p>
        </w:tc>
        <w:tc>
          <w:tcPr>
            <w:tcW w:w="1137" w:type="dxa"/>
            <w:vAlign w:val="top"/>
          </w:tcPr>
          <w:p w14:paraId="4E594823">
            <w:pPr>
              <w:pStyle w:val="6"/>
              <w:spacing w:before="166" w:line="219" w:lineRule="auto"/>
              <w:ind w:left="215"/>
            </w:pPr>
            <w:r>
              <w:rPr>
                <w:spacing w:val="-2"/>
              </w:rPr>
              <w:t>专项债券</w:t>
            </w:r>
          </w:p>
        </w:tc>
        <w:tc>
          <w:tcPr>
            <w:tcW w:w="806" w:type="dxa"/>
            <w:vAlign w:val="top"/>
          </w:tcPr>
          <w:p w14:paraId="41202D7F">
            <w:pPr>
              <w:pStyle w:val="6"/>
              <w:spacing w:before="166" w:line="239" w:lineRule="auto"/>
              <w:ind w:left="231"/>
            </w:pPr>
            <w:r>
              <w:rPr>
                <w:spacing w:val="-3"/>
              </w:rPr>
              <w:t>2.65</w:t>
            </w:r>
          </w:p>
        </w:tc>
        <w:tc>
          <w:tcPr>
            <w:tcW w:w="1130" w:type="dxa"/>
            <w:vAlign w:val="top"/>
          </w:tcPr>
          <w:p w14:paraId="440C018E">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77B6674D">
            <w:pPr>
              <w:pStyle w:val="6"/>
              <w:spacing w:before="166" w:line="239" w:lineRule="auto"/>
              <w:ind w:left="299"/>
            </w:pPr>
            <w:r>
              <w:rPr>
                <w:spacing w:val="-2"/>
              </w:rPr>
              <w:t>265.00</w:t>
            </w:r>
          </w:p>
        </w:tc>
      </w:tr>
      <w:tr w14:paraId="0414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0D99DA3">
            <w:pPr>
              <w:pStyle w:val="6"/>
              <w:spacing w:before="166" w:line="219" w:lineRule="auto"/>
              <w:ind w:left="116"/>
            </w:pPr>
            <w:r>
              <w:rPr>
                <w:spacing w:val="-1"/>
              </w:rPr>
              <w:t>济南茂岭数字科创产业园</w:t>
            </w:r>
          </w:p>
        </w:tc>
        <w:tc>
          <w:tcPr>
            <w:tcW w:w="1510" w:type="dxa"/>
            <w:vAlign w:val="top"/>
          </w:tcPr>
          <w:p w14:paraId="2298789E">
            <w:pPr>
              <w:pStyle w:val="6"/>
              <w:spacing w:before="166" w:line="239" w:lineRule="auto"/>
              <w:ind w:left="400"/>
            </w:pPr>
            <w:r>
              <w:rPr>
                <w:spacing w:val="-2"/>
              </w:rPr>
              <w:t>23000.00</w:t>
            </w:r>
          </w:p>
        </w:tc>
        <w:tc>
          <w:tcPr>
            <w:tcW w:w="1311" w:type="dxa"/>
            <w:vAlign w:val="top"/>
          </w:tcPr>
          <w:p w14:paraId="03589356">
            <w:pPr>
              <w:pStyle w:val="6"/>
              <w:spacing w:before="166"/>
              <w:ind w:left="255"/>
            </w:pPr>
            <w:r>
              <w:rPr>
                <w:spacing w:val="-1"/>
              </w:rPr>
              <w:t>2024-6-24</w:t>
            </w:r>
          </w:p>
        </w:tc>
        <w:tc>
          <w:tcPr>
            <w:tcW w:w="1137" w:type="dxa"/>
            <w:vAlign w:val="top"/>
          </w:tcPr>
          <w:p w14:paraId="2C7D7D82">
            <w:pPr>
              <w:pStyle w:val="6"/>
              <w:spacing w:before="166" w:line="219" w:lineRule="auto"/>
              <w:ind w:left="215"/>
            </w:pPr>
            <w:r>
              <w:rPr>
                <w:spacing w:val="-2"/>
              </w:rPr>
              <w:t>专项债券</w:t>
            </w:r>
          </w:p>
        </w:tc>
        <w:tc>
          <w:tcPr>
            <w:tcW w:w="806" w:type="dxa"/>
            <w:vAlign w:val="top"/>
          </w:tcPr>
          <w:p w14:paraId="7845A30C">
            <w:pPr>
              <w:pStyle w:val="6"/>
              <w:spacing w:before="166" w:line="239" w:lineRule="auto"/>
              <w:ind w:left="231"/>
            </w:pPr>
            <w:r>
              <w:rPr>
                <w:spacing w:val="-3"/>
              </w:rPr>
              <w:t>2.57</w:t>
            </w:r>
          </w:p>
        </w:tc>
        <w:tc>
          <w:tcPr>
            <w:tcW w:w="1130" w:type="dxa"/>
            <w:vAlign w:val="top"/>
          </w:tcPr>
          <w:p w14:paraId="6BBA7E0D">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3F5195E2">
            <w:pPr>
              <w:pStyle w:val="6"/>
              <w:spacing w:before="166" w:line="239" w:lineRule="auto"/>
              <w:ind w:left="301"/>
            </w:pPr>
            <w:r>
              <w:rPr>
                <w:spacing w:val="-2"/>
              </w:rPr>
              <w:t>591.10</w:t>
            </w:r>
          </w:p>
        </w:tc>
      </w:tr>
      <w:tr w14:paraId="2464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05" w:type="dxa"/>
            <w:vAlign w:val="top"/>
          </w:tcPr>
          <w:p w14:paraId="5D454A9A">
            <w:pPr>
              <w:pStyle w:val="6"/>
              <w:spacing w:before="70" w:line="281" w:lineRule="auto"/>
              <w:ind w:left="118" w:right="151" w:hanging="2"/>
            </w:pPr>
            <w:r>
              <w:rPr>
                <w:spacing w:val="-1"/>
              </w:rPr>
              <w:t>济南市历下区人民医院服务能力提升工程建设项目</w:t>
            </w:r>
          </w:p>
        </w:tc>
        <w:tc>
          <w:tcPr>
            <w:tcW w:w="1510" w:type="dxa"/>
            <w:vAlign w:val="top"/>
          </w:tcPr>
          <w:p w14:paraId="330CA192">
            <w:pPr>
              <w:pStyle w:val="6"/>
              <w:spacing w:before="226" w:line="239" w:lineRule="auto"/>
              <w:ind w:left="400"/>
            </w:pPr>
            <w:r>
              <w:rPr>
                <w:spacing w:val="-2"/>
              </w:rPr>
              <w:t>20000.00</w:t>
            </w:r>
          </w:p>
        </w:tc>
        <w:tc>
          <w:tcPr>
            <w:tcW w:w="1311" w:type="dxa"/>
            <w:vAlign w:val="top"/>
          </w:tcPr>
          <w:p w14:paraId="49B6254A">
            <w:pPr>
              <w:pStyle w:val="6"/>
              <w:spacing w:before="226"/>
              <w:ind w:left="255"/>
            </w:pPr>
            <w:r>
              <w:rPr>
                <w:spacing w:val="-1"/>
              </w:rPr>
              <w:t>2024-6-24</w:t>
            </w:r>
          </w:p>
        </w:tc>
        <w:tc>
          <w:tcPr>
            <w:tcW w:w="1137" w:type="dxa"/>
            <w:vAlign w:val="top"/>
          </w:tcPr>
          <w:p w14:paraId="35CFD879">
            <w:pPr>
              <w:pStyle w:val="6"/>
              <w:spacing w:before="226" w:line="219" w:lineRule="auto"/>
              <w:ind w:left="215"/>
            </w:pPr>
            <w:r>
              <w:rPr>
                <w:spacing w:val="-2"/>
              </w:rPr>
              <w:t>专项债券</w:t>
            </w:r>
          </w:p>
        </w:tc>
        <w:tc>
          <w:tcPr>
            <w:tcW w:w="806" w:type="dxa"/>
            <w:vAlign w:val="top"/>
          </w:tcPr>
          <w:p w14:paraId="51879901">
            <w:pPr>
              <w:pStyle w:val="6"/>
              <w:spacing w:before="226" w:line="239" w:lineRule="auto"/>
              <w:ind w:left="231"/>
            </w:pPr>
            <w:r>
              <w:rPr>
                <w:spacing w:val="-3"/>
              </w:rPr>
              <w:t>2.57</w:t>
            </w:r>
          </w:p>
        </w:tc>
        <w:tc>
          <w:tcPr>
            <w:tcW w:w="1130" w:type="dxa"/>
            <w:vAlign w:val="top"/>
          </w:tcPr>
          <w:p w14:paraId="3603246B">
            <w:pPr>
              <w:pStyle w:val="6"/>
              <w:spacing w:before="226" w:line="219" w:lineRule="auto"/>
              <w:ind w:left="372"/>
            </w:pPr>
            <w:r>
              <w:rPr>
                <w:spacing w:val="-4"/>
              </w:rPr>
              <w:t>30</w:t>
            </w:r>
            <w:r>
              <w:rPr>
                <w:spacing w:val="-37"/>
              </w:rPr>
              <w:t xml:space="preserve"> </w:t>
            </w:r>
            <w:r>
              <w:rPr>
                <w:spacing w:val="-4"/>
              </w:rPr>
              <w:t>年</w:t>
            </w:r>
          </w:p>
        </w:tc>
        <w:tc>
          <w:tcPr>
            <w:tcW w:w="1126" w:type="dxa"/>
            <w:vAlign w:val="top"/>
          </w:tcPr>
          <w:p w14:paraId="3B8A5A35">
            <w:pPr>
              <w:pStyle w:val="6"/>
              <w:spacing w:before="226" w:line="239" w:lineRule="auto"/>
              <w:ind w:left="301"/>
            </w:pPr>
            <w:r>
              <w:rPr>
                <w:spacing w:val="-2"/>
              </w:rPr>
              <w:t>514.00</w:t>
            </w:r>
          </w:p>
        </w:tc>
      </w:tr>
      <w:tr w14:paraId="0610A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0ACE1A62">
            <w:pPr>
              <w:pStyle w:val="6"/>
              <w:spacing w:before="167" w:line="219" w:lineRule="auto"/>
              <w:ind w:left="116"/>
            </w:pPr>
            <w:r>
              <w:rPr>
                <w:spacing w:val="-1"/>
              </w:rPr>
              <w:t>长岭山生物医药产业园</w:t>
            </w:r>
          </w:p>
        </w:tc>
        <w:tc>
          <w:tcPr>
            <w:tcW w:w="1510" w:type="dxa"/>
            <w:vAlign w:val="top"/>
          </w:tcPr>
          <w:p w14:paraId="21A339A0">
            <w:pPr>
              <w:pStyle w:val="6"/>
              <w:spacing w:before="166" w:line="239" w:lineRule="auto"/>
              <w:ind w:left="400"/>
            </w:pPr>
            <w:r>
              <w:rPr>
                <w:spacing w:val="-2"/>
              </w:rPr>
              <w:t>21900.00</w:t>
            </w:r>
          </w:p>
        </w:tc>
        <w:tc>
          <w:tcPr>
            <w:tcW w:w="1311" w:type="dxa"/>
            <w:vAlign w:val="top"/>
          </w:tcPr>
          <w:p w14:paraId="2983F6FA">
            <w:pPr>
              <w:pStyle w:val="6"/>
              <w:spacing w:before="166"/>
              <w:ind w:left="255"/>
            </w:pPr>
            <w:r>
              <w:rPr>
                <w:spacing w:val="-1"/>
              </w:rPr>
              <w:t>2024-6-24</w:t>
            </w:r>
          </w:p>
        </w:tc>
        <w:tc>
          <w:tcPr>
            <w:tcW w:w="1137" w:type="dxa"/>
            <w:vAlign w:val="top"/>
          </w:tcPr>
          <w:p w14:paraId="492B8131">
            <w:pPr>
              <w:pStyle w:val="6"/>
              <w:spacing w:before="167" w:line="219" w:lineRule="auto"/>
              <w:ind w:left="215"/>
            </w:pPr>
            <w:r>
              <w:rPr>
                <w:spacing w:val="-2"/>
              </w:rPr>
              <w:t>专项债券</w:t>
            </w:r>
          </w:p>
        </w:tc>
        <w:tc>
          <w:tcPr>
            <w:tcW w:w="806" w:type="dxa"/>
            <w:vAlign w:val="top"/>
          </w:tcPr>
          <w:p w14:paraId="0F2462FE">
            <w:pPr>
              <w:pStyle w:val="6"/>
              <w:spacing w:before="166" w:line="239" w:lineRule="auto"/>
              <w:ind w:left="231"/>
            </w:pPr>
            <w:r>
              <w:rPr>
                <w:spacing w:val="-3"/>
              </w:rPr>
              <w:t>2.57</w:t>
            </w:r>
          </w:p>
        </w:tc>
        <w:tc>
          <w:tcPr>
            <w:tcW w:w="1130" w:type="dxa"/>
            <w:vAlign w:val="top"/>
          </w:tcPr>
          <w:p w14:paraId="6FA4952F">
            <w:pPr>
              <w:pStyle w:val="6"/>
              <w:spacing w:before="167" w:line="219" w:lineRule="auto"/>
              <w:ind w:left="372"/>
            </w:pPr>
            <w:r>
              <w:rPr>
                <w:spacing w:val="-4"/>
              </w:rPr>
              <w:t>30</w:t>
            </w:r>
            <w:r>
              <w:rPr>
                <w:spacing w:val="-37"/>
              </w:rPr>
              <w:t xml:space="preserve"> </w:t>
            </w:r>
            <w:r>
              <w:rPr>
                <w:spacing w:val="-4"/>
              </w:rPr>
              <w:t>年</w:t>
            </w:r>
          </w:p>
        </w:tc>
        <w:tc>
          <w:tcPr>
            <w:tcW w:w="1126" w:type="dxa"/>
            <w:vAlign w:val="top"/>
          </w:tcPr>
          <w:p w14:paraId="67E9E095">
            <w:pPr>
              <w:pStyle w:val="6"/>
              <w:spacing w:before="166" w:line="239" w:lineRule="auto"/>
              <w:ind w:left="301"/>
            </w:pPr>
            <w:r>
              <w:rPr>
                <w:spacing w:val="-2"/>
              </w:rPr>
              <w:t>562.83</w:t>
            </w:r>
          </w:p>
        </w:tc>
      </w:tr>
      <w:tr w14:paraId="58D9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063829A8">
            <w:pPr>
              <w:pStyle w:val="6"/>
              <w:spacing w:before="166" w:line="219" w:lineRule="auto"/>
              <w:ind w:left="132"/>
            </w:pPr>
            <w:r>
              <w:rPr>
                <w:spacing w:val="-2"/>
              </w:rPr>
              <w:t>明湖国际科技创新产业园项目</w:t>
            </w:r>
          </w:p>
        </w:tc>
        <w:tc>
          <w:tcPr>
            <w:tcW w:w="1510" w:type="dxa"/>
            <w:vAlign w:val="top"/>
          </w:tcPr>
          <w:p w14:paraId="2A33CD12">
            <w:pPr>
              <w:pStyle w:val="6"/>
              <w:spacing w:before="166" w:line="239" w:lineRule="auto"/>
              <w:ind w:left="400"/>
            </w:pPr>
            <w:r>
              <w:rPr>
                <w:spacing w:val="-2"/>
              </w:rPr>
              <w:t>27000.00</w:t>
            </w:r>
          </w:p>
        </w:tc>
        <w:tc>
          <w:tcPr>
            <w:tcW w:w="1311" w:type="dxa"/>
            <w:vAlign w:val="top"/>
          </w:tcPr>
          <w:p w14:paraId="296117C3">
            <w:pPr>
              <w:pStyle w:val="6"/>
              <w:spacing w:before="166"/>
              <w:ind w:left="255"/>
            </w:pPr>
            <w:r>
              <w:rPr>
                <w:spacing w:val="-1"/>
              </w:rPr>
              <w:t>2024-6-24</w:t>
            </w:r>
          </w:p>
        </w:tc>
        <w:tc>
          <w:tcPr>
            <w:tcW w:w="1137" w:type="dxa"/>
            <w:vAlign w:val="top"/>
          </w:tcPr>
          <w:p w14:paraId="319EA82D">
            <w:pPr>
              <w:pStyle w:val="6"/>
              <w:spacing w:before="167" w:line="219" w:lineRule="auto"/>
              <w:ind w:left="215"/>
            </w:pPr>
            <w:r>
              <w:rPr>
                <w:spacing w:val="-2"/>
              </w:rPr>
              <w:t>专项债券</w:t>
            </w:r>
          </w:p>
        </w:tc>
        <w:tc>
          <w:tcPr>
            <w:tcW w:w="806" w:type="dxa"/>
            <w:vAlign w:val="top"/>
          </w:tcPr>
          <w:p w14:paraId="791377E9">
            <w:pPr>
              <w:pStyle w:val="6"/>
              <w:spacing w:before="166" w:line="239" w:lineRule="auto"/>
              <w:ind w:left="231"/>
            </w:pPr>
            <w:r>
              <w:rPr>
                <w:spacing w:val="-3"/>
              </w:rPr>
              <w:t>2.57</w:t>
            </w:r>
          </w:p>
        </w:tc>
        <w:tc>
          <w:tcPr>
            <w:tcW w:w="1130" w:type="dxa"/>
            <w:vAlign w:val="top"/>
          </w:tcPr>
          <w:p w14:paraId="55A6C849">
            <w:pPr>
              <w:pStyle w:val="6"/>
              <w:spacing w:before="167" w:line="219" w:lineRule="auto"/>
              <w:ind w:left="372"/>
            </w:pPr>
            <w:r>
              <w:rPr>
                <w:spacing w:val="-4"/>
              </w:rPr>
              <w:t>30</w:t>
            </w:r>
            <w:r>
              <w:rPr>
                <w:spacing w:val="-37"/>
              </w:rPr>
              <w:t xml:space="preserve"> </w:t>
            </w:r>
            <w:r>
              <w:rPr>
                <w:spacing w:val="-4"/>
              </w:rPr>
              <w:t>年</w:t>
            </w:r>
          </w:p>
        </w:tc>
        <w:tc>
          <w:tcPr>
            <w:tcW w:w="1126" w:type="dxa"/>
            <w:vAlign w:val="top"/>
          </w:tcPr>
          <w:p w14:paraId="2E2ACF39">
            <w:pPr>
              <w:pStyle w:val="6"/>
              <w:spacing w:before="166" w:line="239" w:lineRule="auto"/>
              <w:ind w:left="299"/>
            </w:pPr>
            <w:r>
              <w:rPr>
                <w:spacing w:val="-2"/>
              </w:rPr>
              <w:t>693.90</w:t>
            </w:r>
          </w:p>
        </w:tc>
      </w:tr>
      <w:tr w14:paraId="091E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F3BED8F">
            <w:pPr>
              <w:pStyle w:val="6"/>
              <w:spacing w:before="166" w:line="219" w:lineRule="auto"/>
              <w:ind w:left="132"/>
            </w:pPr>
            <w:r>
              <w:rPr>
                <w:spacing w:val="-2"/>
              </w:rPr>
              <w:t>明湖国际科技创新产业园项目</w:t>
            </w:r>
          </w:p>
        </w:tc>
        <w:tc>
          <w:tcPr>
            <w:tcW w:w="1510" w:type="dxa"/>
            <w:vAlign w:val="top"/>
          </w:tcPr>
          <w:p w14:paraId="2E710B96">
            <w:pPr>
              <w:pStyle w:val="6"/>
              <w:spacing w:before="166" w:line="239" w:lineRule="auto"/>
              <w:ind w:left="400"/>
            </w:pPr>
            <w:r>
              <w:rPr>
                <w:spacing w:val="-2"/>
              </w:rPr>
              <w:t>23000.00</w:t>
            </w:r>
          </w:p>
        </w:tc>
        <w:tc>
          <w:tcPr>
            <w:tcW w:w="1311" w:type="dxa"/>
            <w:vAlign w:val="top"/>
          </w:tcPr>
          <w:p w14:paraId="1BC70991">
            <w:pPr>
              <w:pStyle w:val="6"/>
              <w:spacing w:before="166"/>
              <w:ind w:left="255"/>
            </w:pPr>
            <w:r>
              <w:rPr>
                <w:spacing w:val="-1"/>
              </w:rPr>
              <w:t>2024-6-24</w:t>
            </w:r>
          </w:p>
        </w:tc>
        <w:tc>
          <w:tcPr>
            <w:tcW w:w="1137" w:type="dxa"/>
            <w:vAlign w:val="top"/>
          </w:tcPr>
          <w:p w14:paraId="04C5640A">
            <w:pPr>
              <w:pStyle w:val="6"/>
              <w:spacing w:before="167" w:line="219" w:lineRule="auto"/>
              <w:ind w:left="215"/>
            </w:pPr>
            <w:r>
              <w:rPr>
                <w:spacing w:val="-2"/>
              </w:rPr>
              <w:t>专项债券</w:t>
            </w:r>
          </w:p>
        </w:tc>
        <w:tc>
          <w:tcPr>
            <w:tcW w:w="806" w:type="dxa"/>
            <w:vAlign w:val="top"/>
          </w:tcPr>
          <w:p w14:paraId="4ECE25AD">
            <w:pPr>
              <w:pStyle w:val="6"/>
              <w:spacing w:before="166" w:line="239" w:lineRule="auto"/>
              <w:ind w:left="231"/>
            </w:pPr>
            <w:r>
              <w:rPr>
                <w:spacing w:val="-3"/>
              </w:rPr>
              <w:t>2.35</w:t>
            </w:r>
          </w:p>
        </w:tc>
        <w:tc>
          <w:tcPr>
            <w:tcW w:w="1130" w:type="dxa"/>
            <w:vAlign w:val="top"/>
          </w:tcPr>
          <w:p w14:paraId="45A6C1AD">
            <w:pPr>
              <w:pStyle w:val="6"/>
              <w:spacing w:before="167" w:line="219" w:lineRule="auto"/>
              <w:ind w:left="382"/>
            </w:pPr>
            <w:r>
              <w:rPr>
                <w:spacing w:val="-7"/>
              </w:rPr>
              <w:t>10</w:t>
            </w:r>
            <w:r>
              <w:rPr>
                <w:spacing w:val="-38"/>
              </w:rPr>
              <w:t xml:space="preserve"> </w:t>
            </w:r>
            <w:r>
              <w:rPr>
                <w:spacing w:val="-7"/>
              </w:rPr>
              <w:t>年</w:t>
            </w:r>
          </w:p>
        </w:tc>
        <w:tc>
          <w:tcPr>
            <w:tcW w:w="1126" w:type="dxa"/>
            <w:vAlign w:val="top"/>
          </w:tcPr>
          <w:p w14:paraId="39B66708">
            <w:pPr>
              <w:pStyle w:val="6"/>
              <w:spacing w:before="166" w:line="239" w:lineRule="auto"/>
              <w:ind w:left="301"/>
            </w:pPr>
            <w:r>
              <w:rPr>
                <w:spacing w:val="-2"/>
              </w:rPr>
              <w:t>540.50</w:t>
            </w:r>
          </w:p>
        </w:tc>
      </w:tr>
      <w:tr w14:paraId="6247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596760BC">
            <w:pPr>
              <w:pStyle w:val="6"/>
              <w:spacing w:before="166" w:line="219" w:lineRule="auto"/>
              <w:ind w:left="132"/>
            </w:pPr>
            <w:r>
              <w:rPr>
                <w:spacing w:val="-2"/>
              </w:rPr>
              <w:t>明湖国际科技创新产业园项目</w:t>
            </w:r>
          </w:p>
        </w:tc>
        <w:tc>
          <w:tcPr>
            <w:tcW w:w="1510" w:type="dxa"/>
            <w:vAlign w:val="top"/>
          </w:tcPr>
          <w:p w14:paraId="48E5335A">
            <w:pPr>
              <w:pStyle w:val="6"/>
              <w:spacing w:before="166" w:line="239" w:lineRule="auto"/>
              <w:ind w:left="400"/>
            </w:pPr>
            <w:r>
              <w:rPr>
                <w:spacing w:val="-2"/>
              </w:rPr>
              <w:t>20000.00</w:t>
            </w:r>
          </w:p>
        </w:tc>
        <w:tc>
          <w:tcPr>
            <w:tcW w:w="1311" w:type="dxa"/>
            <w:vAlign w:val="top"/>
          </w:tcPr>
          <w:p w14:paraId="26AD5782">
            <w:pPr>
              <w:pStyle w:val="6"/>
              <w:spacing w:before="166"/>
              <w:ind w:left="212"/>
            </w:pPr>
            <w:r>
              <w:rPr>
                <w:spacing w:val="-1"/>
              </w:rPr>
              <w:t>2024-10-23</w:t>
            </w:r>
          </w:p>
        </w:tc>
        <w:tc>
          <w:tcPr>
            <w:tcW w:w="1137" w:type="dxa"/>
            <w:vAlign w:val="top"/>
          </w:tcPr>
          <w:p w14:paraId="43D202DB">
            <w:pPr>
              <w:pStyle w:val="6"/>
              <w:spacing w:before="167" w:line="219" w:lineRule="auto"/>
              <w:ind w:left="215"/>
            </w:pPr>
            <w:r>
              <w:rPr>
                <w:spacing w:val="-2"/>
              </w:rPr>
              <w:t>专项债券</w:t>
            </w:r>
          </w:p>
        </w:tc>
        <w:tc>
          <w:tcPr>
            <w:tcW w:w="806" w:type="dxa"/>
            <w:vAlign w:val="top"/>
          </w:tcPr>
          <w:p w14:paraId="530A54F6">
            <w:pPr>
              <w:pStyle w:val="6"/>
              <w:spacing w:before="166" w:line="239" w:lineRule="auto"/>
              <w:ind w:left="231"/>
            </w:pPr>
            <w:r>
              <w:rPr>
                <w:spacing w:val="-3"/>
              </w:rPr>
              <w:t>2.40</w:t>
            </w:r>
          </w:p>
        </w:tc>
        <w:tc>
          <w:tcPr>
            <w:tcW w:w="1130" w:type="dxa"/>
            <w:vAlign w:val="top"/>
          </w:tcPr>
          <w:p w14:paraId="484DB006">
            <w:pPr>
              <w:pStyle w:val="6"/>
              <w:spacing w:before="167" w:line="219" w:lineRule="auto"/>
              <w:ind w:left="372"/>
            </w:pPr>
            <w:r>
              <w:rPr>
                <w:spacing w:val="-4"/>
              </w:rPr>
              <w:t>30</w:t>
            </w:r>
            <w:r>
              <w:rPr>
                <w:spacing w:val="-37"/>
              </w:rPr>
              <w:t xml:space="preserve"> </w:t>
            </w:r>
            <w:r>
              <w:rPr>
                <w:spacing w:val="-4"/>
              </w:rPr>
              <w:t>年</w:t>
            </w:r>
          </w:p>
        </w:tc>
        <w:tc>
          <w:tcPr>
            <w:tcW w:w="1126" w:type="dxa"/>
            <w:vAlign w:val="top"/>
          </w:tcPr>
          <w:p w14:paraId="423BBB65">
            <w:pPr>
              <w:pStyle w:val="6"/>
              <w:spacing w:before="166" w:line="239" w:lineRule="auto"/>
              <w:ind w:left="296"/>
            </w:pPr>
            <w:r>
              <w:rPr>
                <w:spacing w:val="-1"/>
              </w:rPr>
              <w:t>480.00</w:t>
            </w:r>
          </w:p>
        </w:tc>
      </w:tr>
      <w:tr w14:paraId="0A22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434FD4E">
            <w:pPr>
              <w:pStyle w:val="6"/>
              <w:spacing w:before="167" w:line="219" w:lineRule="auto"/>
              <w:ind w:left="116"/>
            </w:pPr>
            <w:r>
              <w:rPr>
                <w:spacing w:val="-1"/>
              </w:rPr>
              <w:t>长岭山生物医药产业园</w:t>
            </w:r>
          </w:p>
        </w:tc>
        <w:tc>
          <w:tcPr>
            <w:tcW w:w="1510" w:type="dxa"/>
            <w:vAlign w:val="top"/>
          </w:tcPr>
          <w:p w14:paraId="5877E230">
            <w:pPr>
              <w:pStyle w:val="6"/>
              <w:spacing w:before="166" w:line="239" w:lineRule="auto"/>
              <w:ind w:left="411"/>
            </w:pPr>
            <w:r>
              <w:rPr>
                <w:spacing w:val="-3"/>
              </w:rPr>
              <w:t>13000.00</w:t>
            </w:r>
          </w:p>
        </w:tc>
        <w:tc>
          <w:tcPr>
            <w:tcW w:w="1311" w:type="dxa"/>
            <w:vAlign w:val="top"/>
          </w:tcPr>
          <w:p w14:paraId="2899989C">
            <w:pPr>
              <w:pStyle w:val="6"/>
              <w:spacing w:before="166"/>
              <w:ind w:left="212"/>
            </w:pPr>
            <w:r>
              <w:rPr>
                <w:spacing w:val="-1"/>
              </w:rPr>
              <w:t>2024-10-23</w:t>
            </w:r>
          </w:p>
        </w:tc>
        <w:tc>
          <w:tcPr>
            <w:tcW w:w="1137" w:type="dxa"/>
            <w:vAlign w:val="top"/>
          </w:tcPr>
          <w:p w14:paraId="3BBD4743">
            <w:pPr>
              <w:pStyle w:val="6"/>
              <w:spacing w:before="167" w:line="219" w:lineRule="auto"/>
              <w:ind w:left="215"/>
            </w:pPr>
            <w:r>
              <w:rPr>
                <w:spacing w:val="-2"/>
              </w:rPr>
              <w:t>专项债券</w:t>
            </w:r>
          </w:p>
        </w:tc>
        <w:tc>
          <w:tcPr>
            <w:tcW w:w="806" w:type="dxa"/>
            <w:vAlign w:val="top"/>
          </w:tcPr>
          <w:p w14:paraId="31ABE55E">
            <w:pPr>
              <w:pStyle w:val="6"/>
              <w:spacing w:before="166" w:line="239" w:lineRule="auto"/>
              <w:ind w:left="231"/>
            </w:pPr>
            <w:r>
              <w:rPr>
                <w:spacing w:val="-3"/>
              </w:rPr>
              <w:t>2.40</w:t>
            </w:r>
          </w:p>
        </w:tc>
        <w:tc>
          <w:tcPr>
            <w:tcW w:w="1130" w:type="dxa"/>
            <w:vAlign w:val="top"/>
          </w:tcPr>
          <w:p w14:paraId="360E7625">
            <w:pPr>
              <w:pStyle w:val="6"/>
              <w:spacing w:before="167" w:line="219" w:lineRule="auto"/>
              <w:ind w:left="372"/>
            </w:pPr>
            <w:r>
              <w:rPr>
                <w:spacing w:val="-4"/>
              </w:rPr>
              <w:t>30</w:t>
            </w:r>
            <w:r>
              <w:rPr>
                <w:spacing w:val="-37"/>
              </w:rPr>
              <w:t xml:space="preserve"> </w:t>
            </w:r>
            <w:r>
              <w:rPr>
                <w:spacing w:val="-4"/>
              </w:rPr>
              <w:t>年</w:t>
            </w:r>
          </w:p>
        </w:tc>
        <w:tc>
          <w:tcPr>
            <w:tcW w:w="1126" w:type="dxa"/>
            <w:vAlign w:val="top"/>
          </w:tcPr>
          <w:p w14:paraId="5B12BCD4">
            <w:pPr>
              <w:pStyle w:val="6"/>
              <w:spacing w:before="166" w:line="239" w:lineRule="auto"/>
              <w:ind w:left="301"/>
            </w:pPr>
            <w:r>
              <w:rPr>
                <w:spacing w:val="-2"/>
              </w:rPr>
              <w:t>312.00</w:t>
            </w:r>
          </w:p>
        </w:tc>
      </w:tr>
      <w:tr w14:paraId="29140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36D5F3A6">
            <w:pPr>
              <w:pStyle w:val="6"/>
              <w:spacing w:before="166" w:line="219" w:lineRule="auto"/>
              <w:ind w:left="116"/>
            </w:pPr>
            <w:r>
              <w:rPr>
                <w:spacing w:val="-1"/>
              </w:rPr>
              <w:t>济南茂岭数字科创产业园</w:t>
            </w:r>
          </w:p>
        </w:tc>
        <w:tc>
          <w:tcPr>
            <w:tcW w:w="1510" w:type="dxa"/>
            <w:vAlign w:val="top"/>
          </w:tcPr>
          <w:p w14:paraId="1BD5B173">
            <w:pPr>
              <w:pStyle w:val="6"/>
              <w:spacing w:before="166" w:line="239" w:lineRule="auto"/>
              <w:ind w:left="411"/>
            </w:pPr>
            <w:r>
              <w:rPr>
                <w:spacing w:val="-3"/>
              </w:rPr>
              <w:t>17000.00</w:t>
            </w:r>
          </w:p>
        </w:tc>
        <w:tc>
          <w:tcPr>
            <w:tcW w:w="1311" w:type="dxa"/>
            <w:vAlign w:val="top"/>
          </w:tcPr>
          <w:p w14:paraId="64B43AD6">
            <w:pPr>
              <w:pStyle w:val="6"/>
              <w:spacing w:before="166"/>
              <w:ind w:left="212"/>
            </w:pPr>
            <w:r>
              <w:rPr>
                <w:spacing w:val="-1"/>
              </w:rPr>
              <w:t>2024-10-23</w:t>
            </w:r>
          </w:p>
        </w:tc>
        <w:tc>
          <w:tcPr>
            <w:tcW w:w="1137" w:type="dxa"/>
            <w:vAlign w:val="top"/>
          </w:tcPr>
          <w:p w14:paraId="06DA4BD6">
            <w:pPr>
              <w:pStyle w:val="6"/>
              <w:spacing w:before="167" w:line="219" w:lineRule="auto"/>
              <w:ind w:left="215"/>
            </w:pPr>
            <w:r>
              <w:rPr>
                <w:spacing w:val="-2"/>
              </w:rPr>
              <w:t>专项债券</w:t>
            </w:r>
          </w:p>
        </w:tc>
        <w:tc>
          <w:tcPr>
            <w:tcW w:w="806" w:type="dxa"/>
            <w:vAlign w:val="top"/>
          </w:tcPr>
          <w:p w14:paraId="3771E3F9">
            <w:pPr>
              <w:pStyle w:val="6"/>
              <w:spacing w:before="166" w:line="239" w:lineRule="auto"/>
              <w:ind w:left="231"/>
            </w:pPr>
            <w:r>
              <w:rPr>
                <w:spacing w:val="-3"/>
              </w:rPr>
              <w:t>2.40</w:t>
            </w:r>
          </w:p>
        </w:tc>
        <w:tc>
          <w:tcPr>
            <w:tcW w:w="1130" w:type="dxa"/>
            <w:vAlign w:val="top"/>
          </w:tcPr>
          <w:p w14:paraId="7FE8D425">
            <w:pPr>
              <w:pStyle w:val="6"/>
              <w:spacing w:before="167" w:line="219" w:lineRule="auto"/>
              <w:ind w:left="372"/>
            </w:pPr>
            <w:r>
              <w:rPr>
                <w:spacing w:val="-4"/>
              </w:rPr>
              <w:t>30</w:t>
            </w:r>
            <w:r>
              <w:rPr>
                <w:spacing w:val="-37"/>
              </w:rPr>
              <w:t xml:space="preserve"> </w:t>
            </w:r>
            <w:r>
              <w:rPr>
                <w:spacing w:val="-4"/>
              </w:rPr>
              <w:t>年</w:t>
            </w:r>
          </w:p>
        </w:tc>
        <w:tc>
          <w:tcPr>
            <w:tcW w:w="1126" w:type="dxa"/>
            <w:vAlign w:val="top"/>
          </w:tcPr>
          <w:p w14:paraId="01A91D89">
            <w:pPr>
              <w:pStyle w:val="6"/>
              <w:spacing w:before="166" w:line="239" w:lineRule="auto"/>
              <w:ind w:left="296"/>
            </w:pPr>
            <w:r>
              <w:rPr>
                <w:spacing w:val="-1"/>
              </w:rPr>
              <w:t>408.00</w:t>
            </w:r>
          </w:p>
        </w:tc>
      </w:tr>
      <w:tr w14:paraId="3EC2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125560F1">
            <w:pPr>
              <w:pStyle w:val="6"/>
              <w:spacing w:before="167" w:line="219" w:lineRule="auto"/>
              <w:ind w:left="132"/>
            </w:pPr>
            <w:r>
              <w:rPr>
                <w:spacing w:val="-2"/>
              </w:rPr>
              <w:t>明湖国际科技创新产业园项目</w:t>
            </w:r>
          </w:p>
        </w:tc>
        <w:tc>
          <w:tcPr>
            <w:tcW w:w="1510" w:type="dxa"/>
            <w:vAlign w:val="top"/>
          </w:tcPr>
          <w:p w14:paraId="6C2DC041">
            <w:pPr>
              <w:pStyle w:val="6"/>
              <w:spacing w:before="167" w:line="239" w:lineRule="auto"/>
              <w:ind w:left="456"/>
            </w:pPr>
            <w:r>
              <w:rPr>
                <w:spacing w:val="-3"/>
              </w:rPr>
              <w:t>1000.00</w:t>
            </w:r>
          </w:p>
        </w:tc>
        <w:tc>
          <w:tcPr>
            <w:tcW w:w="1311" w:type="dxa"/>
            <w:vAlign w:val="top"/>
          </w:tcPr>
          <w:p w14:paraId="47E5D091">
            <w:pPr>
              <w:pStyle w:val="6"/>
              <w:spacing w:before="167"/>
              <w:ind w:left="212"/>
            </w:pPr>
            <w:r>
              <w:rPr>
                <w:spacing w:val="-1"/>
              </w:rPr>
              <w:t>2024-11-22</w:t>
            </w:r>
          </w:p>
        </w:tc>
        <w:tc>
          <w:tcPr>
            <w:tcW w:w="1137" w:type="dxa"/>
            <w:vAlign w:val="top"/>
          </w:tcPr>
          <w:p w14:paraId="30F0CD1A">
            <w:pPr>
              <w:pStyle w:val="6"/>
              <w:spacing w:before="168" w:line="219" w:lineRule="auto"/>
              <w:ind w:left="215"/>
            </w:pPr>
            <w:r>
              <w:rPr>
                <w:spacing w:val="-2"/>
              </w:rPr>
              <w:t>专项债券</w:t>
            </w:r>
          </w:p>
        </w:tc>
        <w:tc>
          <w:tcPr>
            <w:tcW w:w="806" w:type="dxa"/>
            <w:vAlign w:val="top"/>
          </w:tcPr>
          <w:p w14:paraId="073BE03B">
            <w:pPr>
              <w:pStyle w:val="6"/>
              <w:spacing w:before="167" w:line="239" w:lineRule="auto"/>
              <w:ind w:left="231"/>
            </w:pPr>
            <w:r>
              <w:rPr>
                <w:spacing w:val="-3"/>
              </w:rPr>
              <w:t>2.41</w:t>
            </w:r>
          </w:p>
        </w:tc>
        <w:tc>
          <w:tcPr>
            <w:tcW w:w="1130" w:type="dxa"/>
            <w:vAlign w:val="top"/>
          </w:tcPr>
          <w:p w14:paraId="76347EFF">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27ECD696">
            <w:pPr>
              <w:pStyle w:val="6"/>
              <w:spacing w:before="167" w:line="239" w:lineRule="auto"/>
              <w:ind w:left="345"/>
            </w:pPr>
            <w:r>
              <w:rPr>
                <w:spacing w:val="-2"/>
              </w:rPr>
              <w:t>24.10</w:t>
            </w:r>
          </w:p>
        </w:tc>
      </w:tr>
      <w:tr w14:paraId="3F0BB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052D6836">
            <w:pPr>
              <w:pStyle w:val="6"/>
              <w:spacing w:before="168" w:line="219" w:lineRule="auto"/>
              <w:ind w:left="117"/>
            </w:pPr>
            <w:r>
              <w:rPr>
                <w:spacing w:val="-1"/>
              </w:rPr>
              <w:t>再融资专项置换债</w:t>
            </w:r>
          </w:p>
        </w:tc>
        <w:tc>
          <w:tcPr>
            <w:tcW w:w="1510" w:type="dxa"/>
            <w:vAlign w:val="top"/>
          </w:tcPr>
          <w:p w14:paraId="4A626656">
            <w:pPr>
              <w:pStyle w:val="6"/>
              <w:spacing w:before="167" w:line="239" w:lineRule="auto"/>
              <w:ind w:left="399"/>
            </w:pPr>
            <w:r>
              <w:rPr>
                <w:spacing w:val="-1"/>
              </w:rPr>
              <w:t>63776.81</w:t>
            </w:r>
          </w:p>
        </w:tc>
        <w:tc>
          <w:tcPr>
            <w:tcW w:w="1311" w:type="dxa"/>
            <w:vAlign w:val="top"/>
          </w:tcPr>
          <w:p w14:paraId="6D71E02E">
            <w:pPr>
              <w:pStyle w:val="6"/>
              <w:spacing w:before="167"/>
              <w:ind w:left="212"/>
            </w:pPr>
            <w:r>
              <w:rPr>
                <w:spacing w:val="-1"/>
              </w:rPr>
              <w:t>2024-11-28</w:t>
            </w:r>
          </w:p>
        </w:tc>
        <w:tc>
          <w:tcPr>
            <w:tcW w:w="1137" w:type="dxa"/>
            <w:vAlign w:val="top"/>
          </w:tcPr>
          <w:p w14:paraId="55F52810">
            <w:pPr>
              <w:pStyle w:val="6"/>
              <w:spacing w:before="168" w:line="219" w:lineRule="auto"/>
              <w:ind w:left="215"/>
            </w:pPr>
            <w:r>
              <w:rPr>
                <w:spacing w:val="-2"/>
              </w:rPr>
              <w:t>专项债券</w:t>
            </w:r>
          </w:p>
        </w:tc>
        <w:tc>
          <w:tcPr>
            <w:tcW w:w="806" w:type="dxa"/>
            <w:vAlign w:val="top"/>
          </w:tcPr>
          <w:p w14:paraId="09B1553A">
            <w:pPr>
              <w:pStyle w:val="6"/>
              <w:spacing w:before="167" w:line="239" w:lineRule="auto"/>
              <w:ind w:left="231"/>
            </w:pPr>
            <w:r>
              <w:rPr>
                <w:spacing w:val="-3"/>
              </w:rPr>
              <w:t>2.17</w:t>
            </w:r>
          </w:p>
        </w:tc>
        <w:tc>
          <w:tcPr>
            <w:tcW w:w="1130" w:type="dxa"/>
            <w:vAlign w:val="top"/>
          </w:tcPr>
          <w:p w14:paraId="4F09EEED">
            <w:pPr>
              <w:pStyle w:val="6"/>
              <w:spacing w:before="168" w:line="219" w:lineRule="auto"/>
              <w:ind w:left="382"/>
            </w:pPr>
            <w:r>
              <w:rPr>
                <w:spacing w:val="-7"/>
              </w:rPr>
              <w:t>10</w:t>
            </w:r>
            <w:r>
              <w:rPr>
                <w:spacing w:val="-38"/>
              </w:rPr>
              <w:t xml:space="preserve"> </w:t>
            </w:r>
            <w:r>
              <w:rPr>
                <w:spacing w:val="-7"/>
              </w:rPr>
              <w:t>年</w:t>
            </w:r>
          </w:p>
        </w:tc>
        <w:tc>
          <w:tcPr>
            <w:tcW w:w="1126" w:type="dxa"/>
            <w:vAlign w:val="top"/>
          </w:tcPr>
          <w:p w14:paraId="131D6A5F">
            <w:pPr>
              <w:pStyle w:val="6"/>
              <w:spacing w:before="167" w:line="239" w:lineRule="auto"/>
              <w:ind w:left="265"/>
            </w:pPr>
            <w:r>
              <w:rPr>
                <w:spacing w:val="-3"/>
              </w:rPr>
              <w:t>1383.96</w:t>
            </w:r>
          </w:p>
        </w:tc>
      </w:tr>
      <w:tr w14:paraId="3ED8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7817062">
            <w:pPr>
              <w:pStyle w:val="6"/>
              <w:spacing w:before="167" w:line="219" w:lineRule="auto"/>
              <w:ind w:left="132"/>
            </w:pPr>
            <w:r>
              <w:rPr>
                <w:spacing w:val="-2"/>
              </w:rPr>
              <w:t>明湖国际科技创新产业园项目</w:t>
            </w:r>
          </w:p>
        </w:tc>
        <w:tc>
          <w:tcPr>
            <w:tcW w:w="1510" w:type="dxa"/>
            <w:vAlign w:val="top"/>
          </w:tcPr>
          <w:p w14:paraId="51DA8D30">
            <w:pPr>
              <w:pStyle w:val="6"/>
              <w:spacing w:before="167" w:line="239" w:lineRule="auto"/>
              <w:ind w:left="447"/>
            </w:pPr>
            <w:r>
              <w:rPr>
                <w:spacing w:val="-2"/>
              </w:rPr>
              <w:t>5000.00</w:t>
            </w:r>
          </w:p>
        </w:tc>
        <w:tc>
          <w:tcPr>
            <w:tcW w:w="1311" w:type="dxa"/>
            <w:vAlign w:val="top"/>
          </w:tcPr>
          <w:p w14:paraId="77B14381">
            <w:pPr>
              <w:pStyle w:val="6"/>
              <w:spacing w:before="167"/>
              <w:ind w:left="255"/>
            </w:pPr>
            <w:r>
              <w:rPr>
                <w:spacing w:val="-1"/>
              </w:rPr>
              <w:t>2025-3-10</w:t>
            </w:r>
          </w:p>
        </w:tc>
        <w:tc>
          <w:tcPr>
            <w:tcW w:w="1137" w:type="dxa"/>
            <w:vAlign w:val="top"/>
          </w:tcPr>
          <w:p w14:paraId="067DA5D5">
            <w:pPr>
              <w:pStyle w:val="6"/>
              <w:spacing w:before="168" w:line="219" w:lineRule="auto"/>
              <w:ind w:left="215"/>
            </w:pPr>
            <w:r>
              <w:rPr>
                <w:spacing w:val="-2"/>
              </w:rPr>
              <w:t>专项债券</w:t>
            </w:r>
          </w:p>
        </w:tc>
        <w:tc>
          <w:tcPr>
            <w:tcW w:w="806" w:type="dxa"/>
            <w:vAlign w:val="top"/>
          </w:tcPr>
          <w:p w14:paraId="4DDAE359">
            <w:pPr>
              <w:pStyle w:val="6"/>
              <w:spacing w:before="167" w:line="239" w:lineRule="auto"/>
              <w:ind w:left="231"/>
            </w:pPr>
            <w:r>
              <w:rPr>
                <w:spacing w:val="-3"/>
              </w:rPr>
              <w:t>2.25</w:t>
            </w:r>
          </w:p>
        </w:tc>
        <w:tc>
          <w:tcPr>
            <w:tcW w:w="1130" w:type="dxa"/>
            <w:vAlign w:val="top"/>
          </w:tcPr>
          <w:p w14:paraId="59026E9D">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7E79C6BD">
            <w:pPr>
              <w:pStyle w:val="6"/>
              <w:spacing w:before="167" w:line="239" w:lineRule="auto"/>
              <w:ind w:left="346"/>
            </w:pPr>
            <w:r>
              <w:rPr>
                <w:spacing w:val="-2"/>
              </w:rPr>
              <w:t>56.25</w:t>
            </w:r>
          </w:p>
        </w:tc>
      </w:tr>
      <w:tr w14:paraId="5AA2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4B85B7FE">
            <w:pPr>
              <w:pStyle w:val="6"/>
              <w:spacing w:before="168" w:line="219" w:lineRule="auto"/>
              <w:ind w:left="116"/>
            </w:pPr>
            <w:r>
              <w:rPr>
                <w:spacing w:val="-1"/>
              </w:rPr>
              <w:t>长岭山生物医药产业园</w:t>
            </w:r>
          </w:p>
        </w:tc>
        <w:tc>
          <w:tcPr>
            <w:tcW w:w="1510" w:type="dxa"/>
            <w:vAlign w:val="top"/>
          </w:tcPr>
          <w:p w14:paraId="4E7D7891">
            <w:pPr>
              <w:pStyle w:val="6"/>
              <w:spacing w:before="167" w:line="239" w:lineRule="auto"/>
              <w:ind w:left="447"/>
            </w:pPr>
            <w:r>
              <w:rPr>
                <w:spacing w:val="-2"/>
              </w:rPr>
              <w:t>5000.00</w:t>
            </w:r>
          </w:p>
        </w:tc>
        <w:tc>
          <w:tcPr>
            <w:tcW w:w="1311" w:type="dxa"/>
            <w:vAlign w:val="top"/>
          </w:tcPr>
          <w:p w14:paraId="45BBB1C2">
            <w:pPr>
              <w:pStyle w:val="6"/>
              <w:spacing w:before="167"/>
              <w:ind w:left="255"/>
            </w:pPr>
            <w:r>
              <w:rPr>
                <w:spacing w:val="-1"/>
              </w:rPr>
              <w:t>2025-3-10</w:t>
            </w:r>
          </w:p>
        </w:tc>
        <w:tc>
          <w:tcPr>
            <w:tcW w:w="1137" w:type="dxa"/>
            <w:vAlign w:val="top"/>
          </w:tcPr>
          <w:p w14:paraId="6DE74BCE">
            <w:pPr>
              <w:pStyle w:val="6"/>
              <w:spacing w:before="168" w:line="219" w:lineRule="auto"/>
              <w:ind w:left="215"/>
            </w:pPr>
            <w:r>
              <w:rPr>
                <w:spacing w:val="-2"/>
              </w:rPr>
              <w:t>专项债券</w:t>
            </w:r>
          </w:p>
        </w:tc>
        <w:tc>
          <w:tcPr>
            <w:tcW w:w="806" w:type="dxa"/>
            <w:vAlign w:val="top"/>
          </w:tcPr>
          <w:p w14:paraId="459CC4F0">
            <w:pPr>
              <w:pStyle w:val="6"/>
              <w:spacing w:before="167" w:line="239" w:lineRule="auto"/>
              <w:ind w:left="231"/>
            </w:pPr>
            <w:r>
              <w:rPr>
                <w:spacing w:val="-3"/>
              </w:rPr>
              <w:t>2.25</w:t>
            </w:r>
          </w:p>
        </w:tc>
        <w:tc>
          <w:tcPr>
            <w:tcW w:w="1130" w:type="dxa"/>
            <w:vAlign w:val="top"/>
          </w:tcPr>
          <w:p w14:paraId="344D5012">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160695D3">
            <w:pPr>
              <w:pStyle w:val="6"/>
              <w:spacing w:before="167" w:line="239" w:lineRule="auto"/>
              <w:ind w:left="346"/>
            </w:pPr>
            <w:r>
              <w:rPr>
                <w:spacing w:val="-2"/>
              </w:rPr>
              <w:t>56.25</w:t>
            </w:r>
          </w:p>
        </w:tc>
      </w:tr>
      <w:tr w14:paraId="0DBB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2F1F0D69">
            <w:pPr>
              <w:pStyle w:val="6"/>
              <w:spacing w:before="167" w:line="219" w:lineRule="auto"/>
              <w:ind w:left="116"/>
            </w:pPr>
            <w:r>
              <w:rPr>
                <w:spacing w:val="-1"/>
              </w:rPr>
              <w:t>济南茂岭数字科创产业园</w:t>
            </w:r>
          </w:p>
        </w:tc>
        <w:tc>
          <w:tcPr>
            <w:tcW w:w="1510" w:type="dxa"/>
            <w:vAlign w:val="top"/>
          </w:tcPr>
          <w:p w14:paraId="32F84BB1">
            <w:pPr>
              <w:pStyle w:val="6"/>
              <w:spacing w:before="167" w:line="239" w:lineRule="auto"/>
              <w:ind w:left="411"/>
            </w:pPr>
            <w:r>
              <w:rPr>
                <w:spacing w:val="-3"/>
              </w:rPr>
              <w:t>10000.00</w:t>
            </w:r>
          </w:p>
        </w:tc>
        <w:tc>
          <w:tcPr>
            <w:tcW w:w="1311" w:type="dxa"/>
            <w:vAlign w:val="top"/>
          </w:tcPr>
          <w:p w14:paraId="3440A4F5">
            <w:pPr>
              <w:pStyle w:val="6"/>
              <w:spacing w:before="167"/>
              <w:ind w:left="255"/>
            </w:pPr>
            <w:r>
              <w:rPr>
                <w:spacing w:val="-1"/>
              </w:rPr>
              <w:t>2025-3-10</w:t>
            </w:r>
          </w:p>
        </w:tc>
        <w:tc>
          <w:tcPr>
            <w:tcW w:w="1137" w:type="dxa"/>
            <w:vAlign w:val="top"/>
          </w:tcPr>
          <w:p w14:paraId="183490AA">
            <w:pPr>
              <w:pStyle w:val="6"/>
              <w:spacing w:before="168" w:line="219" w:lineRule="auto"/>
              <w:ind w:left="215"/>
            </w:pPr>
            <w:r>
              <w:rPr>
                <w:spacing w:val="-2"/>
              </w:rPr>
              <w:t>专项债券</w:t>
            </w:r>
          </w:p>
        </w:tc>
        <w:tc>
          <w:tcPr>
            <w:tcW w:w="806" w:type="dxa"/>
            <w:vAlign w:val="top"/>
          </w:tcPr>
          <w:p w14:paraId="43FD5E0D">
            <w:pPr>
              <w:pStyle w:val="6"/>
              <w:spacing w:before="167" w:line="239" w:lineRule="auto"/>
              <w:ind w:left="231"/>
            </w:pPr>
            <w:r>
              <w:rPr>
                <w:spacing w:val="-3"/>
              </w:rPr>
              <w:t>2.25</w:t>
            </w:r>
          </w:p>
        </w:tc>
        <w:tc>
          <w:tcPr>
            <w:tcW w:w="1130" w:type="dxa"/>
            <w:vAlign w:val="top"/>
          </w:tcPr>
          <w:p w14:paraId="700E093B">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4DDE7DA4">
            <w:pPr>
              <w:pStyle w:val="6"/>
              <w:spacing w:before="167" w:line="239" w:lineRule="auto"/>
              <w:ind w:left="310"/>
            </w:pPr>
            <w:r>
              <w:rPr>
                <w:spacing w:val="-4"/>
              </w:rPr>
              <w:t>112.50</w:t>
            </w:r>
          </w:p>
        </w:tc>
      </w:tr>
      <w:tr w14:paraId="3B0D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65B200B">
            <w:pPr>
              <w:pStyle w:val="6"/>
              <w:spacing w:before="264" w:line="219" w:lineRule="auto"/>
              <w:ind w:left="117"/>
            </w:pPr>
            <w:r>
              <w:rPr>
                <w:spacing w:val="-1"/>
              </w:rPr>
              <w:t>泉城路老旧街区改造提升项目</w:t>
            </w:r>
          </w:p>
        </w:tc>
        <w:tc>
          <w:tcPr>
            <w:tcW w:w="1510" w:type="dxa"/>
            <w:vAlign w:val="top"/>
          </w:tcPr>
          <w:p w14:paraId="19291577">
            <w:pPr>
              <w:pStyle w:val="6"/>
              <w:spacing w:before="167" w:line="239" w:lineRule="auto"/>
              <w:ind w:left="401"/>
            </w:pPr>
            <w:r>
              <w:rPr>
                <w:spacing w:val="-2"/>
              </w:rPr>
              <w:t>30000.00</w:t>
            </w:r>
          </w:p>
        </w:tc>
        <w:tc>
          <w:tcPr>
            <w:tcW w:w="1311" w:type="dxa"/>
            <w:vAlign w:val="top"/>
          </w:tcPr>
          <w:p w14:paraId="0D80B101">
            <w:pPr>
              <w:pStyle w:val="6"/>
              <w:spacing w:before="167"/>
              <w:ind w:left="255"/>
            </w:pPr>
            <w:r>
              <w:rPr>
                <w:spacing w:val="-1"/>
              </w:rPr>
              <w:t>2025-4-22</w:t>
            </w:r>
          </w:p>
        </w:tc>
        <w:tc>
          <w:tcPr>
            <w:tcW w:w="1137" w:type="dxa"/>
            <w:vAlign w:val="top"/>
          </w:tcPr>
          <w:p w14:paraId="30FF4425">
            <w:pPr>
              <w:pStyle w:val="6"/>
              <w:spacing w:before="168" w:line="219" w:lineRule="auto"/>
              <w:ind w:left="215"/>
            </w:pPr>
            <w:r>
              <w:rPr>
                <w:spacing w:val="-2"/>
              </w:rPr>
              <w:t>专项债券</w:t>
            </w:r>
          </w:p>
        </w:tc>
        <w:tc>
          <w:tcPr>
            <w:tcW w:w="806" w:type="dxa"/>
            <w:vAlign w:val="top"/>
          </w:tcPr>
          <w:p w14:paraId="6A1223E7">
            <w:pPr>
              <w:pStyle w:val="6"/>
              <w:spacing w:before="167" w:line="239" w:lineRule="auto"/>
              <w:ind w:left="231"/>
            </w:pPr>
            <w:r>
              <w:rPr>
                <w:spacing w:val="-3"/>
              </w:rPr>
              <w:t>2.13</w:t>
            </w:r>
          </w:p>
        </w:tc>
        <w:tc>
          <w:tcPr>
            <w:tcW w:w="1130" w:type="dxa"/>
            <w:vAlign w:val="top"/>
          </w:tcPr>
          <w:p w14:paraId="10EB17A8">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073C0A28">
            <w:pPr>
              <w:pStyle w:val="6"/>
              <w:spacing w:before="167" w:line="239" w:lineRule="auto"/>
              <w:ind w:left="301"/>
            </w:pPr>
            <w:r>
              <w:rPr>
                <w:spacing w:val="-2"/>
              </w:rPr>
              <w:t>319.50</w:t>
            </w:r>
          </w:p>
        </w:tc>
      </w:tr>
      <w:tr w14:paraId="11DB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51BA130">
            <w:pPr>
              <w:pStyle w:val="6"/>
              <w:spacing w:before="263" w:line="219" w:lineRule="auto"/>
              <w:ind w:left="117"/>
            </w:pPr>
            <w:r>
              <w:rPr>
                <w:spacing w:val="-1"/>
              </w:rPr>
              <w:t>历下区青年企业家科创基地</w:t>
            </w:r>
          </w:p>
        </w:tc>
        <w:tc>
          <w:tcPr>
            <w:tcW w:w="1510" w:type="dxa"/>
            <w:vAlign w:val="top"/>
          </w:tcPr>
          <w:p w14:paraId="110B3666">
            <w:pPr>
              <w:pStyle w:val="6"/>
              <w:spacing w:before="167" w:line="239" w:lineRule="auto"/>
              <w:ind w:left="447"/>
            </w:pPr>
            <w:r>
              <w:rPr>
                <w:spacing w:val="-2"/>
              </w:rPr>
              <w:t>3000.00</w:t>
            </w:r>
          </w:p>
        </w:tc>
        <w:tc>
          <w:tcPr>
            <w:tcW w:w="1311" w:type="dxa"/>
            <w:vAlign w:val="top"/>
          </w:tcPr>
          <w:p w14:paraId="0D54167B">
            <w:pPr>
              <w:pStyle w:val="6"/>
              <w:spacing w:before="167"/>
              <w:ind w:left="255"/>
            </w:pPr>
            <w:r>
              <w:rPr>
                <w:spacing w:val="-1"/>
              </w:rPr>
              <w:t>2025-4-22</w:t>
            </w:r>
          </w:p>
        </w:tc>
        <w:tc>
          <w:tcPr>
            <w:tcW w:w="1137" w:type="dxa"/>
            <w:vAlign w:val="top"/>
          </w:tcPr>
          <w:p w14:paraId="38AF502A">
            <w:pPr>
              <w:pStyle w:val="6"/>
              <w:spacing w:before="168" w:line="219" w:lineRule="auto"/>
              <w:ind w:left="215"/>
            </w:pPr>
            <w:r>
              <w:rPr>
                <w:spacing w:val="-2"/>
              </w:rPr>
              <w:t>专项债券</w:t>
            </w:r>
          </w:p>
        </w:tc>
        <w:tc>
          <w:tcPr>
            <w:tcW w:w="806" w:type="dxa"/>
            <w:vAlign w:val="top"/>
          </w:tcPr>
          <w:p w14:paraId="4986846A">
            <w:pPr>
              <w:pStyle w:val="6"/>
              <w:spacing w:before="167" w:line="239" w:lineRule="auto"/>
              <w:ind w:left="231"/>
            </w:pPr>
            <w:r>
              <w:rPr>
                <w:spacing w:val="-3"/>
              </w:rPr>
              <w:t>2.13</w:t>
            </w:r>
          </w:p>
        </w:tc>
        <w:tc>
          <w:tcPr>
            <w:tcW w:w="1130" w:type="dxa"/>
            <w:vAlign w:val="top"/>
          </w:tcPr>
          <w:p w14:paraId="760DBF46">
            <w:pPr>
              <w:pStyle w:val="6"/>
              <w:spacing w:before="168" w:line="219" w:lineRule="auto"/>
              <w:ind w:left="372"/>
            </w:pPr>
            <w:r>
              <w:rPr>
                <w:spacing w:val="-4"/>
              </w:rPr>
              <w:t>30</w:t>
            </w:r>
            <w:r>
              <w:rPr>
                <w:spacing w:val="-37"/>
              </w:rPr>
              <w:t xml:space="preserve"> </w:t>
            </w:r>
            <w:r>
              <w:rPr>
                <w:spacing w:val="-4"/>
              </w:rPr>
              <w:t>年</w:t>
            </w:r>
          </w:p>
        </w:tc>
        <w:tc>
          <w:tcPr>
            <w:tcW w:w="1126" w:type="dxa"/>
            <w:vAlign w:val="top"/>
          </w:tcPr>
          <w:p w14:paraId="4D39C1C6">
            <w:pPr>
              <w:pStyle w:val="6"/>
              <w:spacing w:before="167" w:line="239" w:lineRule="auto"/>
              <w:ind w:left="346"/>
            </w:pPr>
            <w:r>
              <w:rPr>
                <w:spacing w:val="-2"/>
              </w:rPr>
              <w:t>31.95</w:t>
            </w:r>
          </w:p>
        </w:tc>
      </w:tr>
      <w:tr w14:paraId="7A2CA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605" w:type="dxa"/>
            <w:vAlign w:val="top"/>
          </w:tcPr>
          <w:p w14:paraId="6D09778E">
            <w:pPr>
              <w:pStyle w:val="6"/>
              <w:spacing w:before="73" w:line="281" w:lineRule="auto"/>
              <w:ind w:left="149" w:right="151" w:hanging="32"/>
            </w:pPr>
            <w:r>
              <w:rPr>
                <w:spacing w:val="-1"/>
              </w:rPr>
              <w:t>历下区城市智慧停车场建设项</w:t>
            </w:r>
            <w:r>
              <w:t>目</w:t>
            </w:r>
          </w:p>
        </w:tc>
        <w:tc>
          <w:tcPr>
            <w:tcW w:w="1510" w:type="dxa"/>
            <w:vAlign w:val="top"/>
          </w:tcPr>
          <w:p w14:paraId="3412AAE6">
            <w:pPr>
              <w:pStyle w:val="6"/>
              <w:spacing w:before="227" w:line="239" w:lineRule="auto"/>
              <w:ind w:left="447"/>
            </w:pPr>
            <w:r>
              <w:rPr>
                <w:spacing w:val="-2"/>
              </w:rPr>
              <w:t>7000.00</w:t>
            </w:r>
          </w:p>
        </w:tc>
        <w:tc>
          <w:tcPr>
            <w:tcW w:w="1311" w:type="dxa"/>
            <w:vAlign w:val="top"/>
          </w:tcPr>
          <w:p w14:paraId="310F746B">
            <w:pPr>
              <w:pStyle w:val="6"/>
              <w:spacing w:before="227"/>
              <w:ind w:left="255"/>
            </w:pPr>
            <w:r>
              <w:rPr>
                <w:spacing w:val="-1"/>
              </w:rPr>
              <w:t>2025-4-22</w:t>
            </w:r>
          </w:p>
        </w:tc>
        <w:tc>
          <w:tcPr>
            <w:tcW w:w="1137" w:type="dxa"/>
            <w:vAlign w:val="top"/>
          </w:tcPr>
          <w:p w14:paraId="53E7B203">
            <w:pPr>
              <w:pStyle w:val="6"/>
              <w:spacing w:before="228" w:line="219" w:lineRule="auto"/>
              <w:ind w:left="215"/>
            </w:pPr>
            <w:r>
              <w:rPr>
                <w:spacing w:val="-2"/>
              </w:rPr>
              <w:t>专项债券</w:t>
            </w:r>
          </w:p>
        </w:tc>
        <w:tc>
          <w:tcPr>
            <w:tcW w:w="806" w:type="dxa"/>
            <w:vAlign w:val="top"/>
          </w:tcPr>
          <w:p w14:paraId="507D3357">
            <w:pPr>
              <w:pStyle w:val="6"/>
              <w:spacing w:before="227" w:line="239" w:lineRule="auto"/>
              <w:ind w:left="242"/>
            </w:pPr>
            <w:r>
              <w:rPr>
                <w:spacing w:val="-5"/>
              </w:rPr>
              <w:t>1.84</w:t>
            </w:r>
          </w:p>
        </w:tc>
        <w:tc>
          <w:tcPr>
            <w:tcW w:w="1130" w:type="dxa"/>
            <w:vAlign w:val="top"/>
          </w:tcPr>
          <w:p w14:paraId="3BEE457B">
            <w:pPr>
              <w:pStyle w:val="6"/>
              <w:spacing w:before="228" w:line="219" w:lineRule="auto"/>
              <w:ind w:left="382"/>
            </w:pPr>
            <w:r>
              <w:rPr>
                <w:spacing w:val="-7"/>
              </w:rPr>
              <w:t>10</w:t>
            </w:r>
            <w:r>
              <w:rPr>
                <w:spacing w:val="-38"/>
              </w:rPr>
              <w:t xml:space="preserve"> </w:t>
            </w:r>
            <w:r>
              <w:rPr>
                <w:spacing w:val="-7"/>
              </w:rPr>
              <w:t>年</w:t>
            </w:r>
          </w:p>
        </w:tc>
        <w:tc>
          <w:tcPr>
            <w:tcW w:w="1126" w:type="dxa"/>
            <w:vAlign w:val="top"/>
          </w:tcPr>
          <w:p w14:paraId="7D9ED20F">
            <w:pPr>
              <w:pStyle w:val="6"/>
              <w:spacing w:before="227" w:line="239" w:lineRule="auto"/>
              <w:ind w:left="344"/>
            </w:pPr>
            <w:r>
              <w:rPr>
                <w:spacing w:val="-2"/>
              </w:rPr>
              <w:t>64.40</w:t>
            </w:r>
          </w:p>
        </w:tc>
      </w:tr>
    </w:tbl>
    <w:p w14:paraId="7551E0FF">
      <w:pPr>
        <w:rPr>
          <w:rFonts w:ascii="Arial"/>
          <w:sz w:val="21"/>
        </w:rPr>
      </w:pPr>
    </w:p>
    <w:p w14:paraId="671728FF">
      <w:pPr>
        <w:rPr>
          <w:rFonts w:ascii="Arial" w:hAnsi="Arial" w:eastAsia="Arial" w:cs="Arial"/>
          <w:sz w:val="21"/>
          <w:szCs w:val="21"/>
        </w:rPr>
        <w:sectPr>
          <w:footerReference r:id="rId81" w:type="default"/>
          <w:pgSz w:w="11906" w:h="16839"/>
          <w:pgMar w:top="1431" w:right="1081" w:bottom="1556" w:left="1194" w:header="0" w:footer="1192" w:gutter="0"/>
          <w:cols w:space="720" w:num="1"/>
        </w:sectPr>
      </w:pPr>
    </w:p>
    <w:p w14:paraId="7C69F66C">
      <w:pPr>
        <w:spacing w:before="92"/>
      </w:pPr>
    </w:p>
    <w:p w14:paraId="62131F29">
      <w:pPr>
        <w:spacing w:before="91"/>
      </w:pPr>
    </w:p>
    <w:tbl>
      <w:tblPr>
        <w:tblStyle w:val="5"/>
        <w:tblW w:w="9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5"/>
        <w:gridCol w:w="1510"/>
        <w:gridCol w:w="1311"/>
        <w:gridCol w:w="1137"/>
        <w:gridCol w:w="806"/>
        <w:gridCol w:w="1130"/>
        <w:gridCol w:w="1126"/>
      </w:tblGrid>
      <w:tr w14:paraId="5561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2605" w:type="dxa"/>
            <w:vAlign w:val="top"/>
          </w:tcPr>
          <w:p w14:paraId="2DB25843">
            <w:pPr>
              <w:spacing w:line="334" w:lineRule="auto"/>
              <w:rPr>
                <w:rFonts w:ascii="Arial"/>
                <w:sz w:val="21"/>
              </w:rPr>
            </w:pPr>
          </w:p>
          <w:p w14:paraId="1564368F">
            <w:pPr>
              <w:spacing w:before="58" w:line="222" w:lineRule="auto"/>
              <w:ind w:left="946"/>
              <w:rPr>
                <w:rFonts w:ascii="黑体" w:hAnsi="黑体" w:eastAsia="黑体" w:cs="黑体"/>
                <w:sz w:val="18"/>
                <w:szCs w:val="18"/>
              </w:rPr>
            </w:pPr>
            <w:r>
              <w:rPr>
                <w:rFonts w:ascii="黑体" w:hAnsi="黑体" w:eastAsia="黑体" w:cs="黑体"/>
                <w:spacing w:val="-2"/>
                <w:sz w:val="18"/>
                <w:szCs w:val="18"/>
              </w:rPr>
              <w:t>项目名称</w:t>
            </w:r>
          </w:p>
        </w:tc>
        <w:tc>
          <w:tcPr>
            <w:tcW w:w="1510" w:type="dxa"/>
            <w:vAlign w:val="top"/>
          </w:tcPr>
          <w:p w14:paraId="3A248A17">
            <w:pPr>
              <w:spacing w:line="334" w:lineRule="auto"/>
              <w:rPr>
                <w:rFonts w:ascii="Arial"/>
                <w:sz w:val="21"/>
              </w:rPr>
            </w:pPr>
          </w:p>
          <w:p w14:paraId="0DE05F99">
            <w:pPr>
              <w:spacing w:before="59" w:line="221" w:lineRule="auto"/>
              <w:ind w:left="399"/>
              <w:rPr>
                <w:rFonts w:ascii="黑体" w:hAnsi="黑体" w:eastAsia="黑体" w:cs="黑体"/>
                <w:sz w:val="18"/>
                <w:szCs w:val="18"/>
              </w:rPr>
            </w:pPr>
            <w:r>
              <w:rPr>
                <w:rFonts w:ascii="黑体" w:hAnsi="黑体" w:eastAsia="黑体" w:cs="黑体"/>
                <w:spacing w:val="-2"/>
                <w:sz w:val="18"/>
                <w:szCs w:val="18"/>
              </w:rPr>
              <w:t>发行金额</w:t>
            </w:r>
          </w:p>
        </w:tc>
        <w:tc>
          <w:tcPr>
            <w:tcW w:w="1311" w:type="dxa"/>
            <w:vAlign w:val="top"/>
          </w:tcPr>
          <w:p w14:paraId="532F8C0B">
            <w:pPr>
              <w:spacing w:before="294" w:line="215" w:lineRule="auto"/>
              <w:ind w:left="270" w:right="271" w:firstLine="30"/>
              <w:rPr>
                <w:rFonts w:ascii="黑体" w:hAnsi="黑体" w:eastAsia="黑体" w:cs="黑体"/>
                <w:sz w:val="18"/>
                <w:szCs w:val="18"/>
              </w:rPr>
            </w:pPr>
            <w:r>
              <w:rPr>
                <w:rFonts w:ascii="黑体" w:hAnsi="黑体" w:eastAsia="黑体" w:cs="黑体"/>
                <w:spacing w:val="-3"/>
                <w:sz w:val="18"/>
                <w:szCs w:val="18"/>
              </w:rPr>
              <w:t>发行时间</w:t>
            </w:r>
            <w:r>
              <w:rPr>
                <w:rFonts w:ascii="黑体" w:hAnsi="黑体" w:eastAsia="黑体" w:cs="黑体"/>
                <w:spacing w:val="-10"/>
                <w:sz w:val="18"/>
                <w:szCs w:val="18"/>
              </w:rPr>
              <w:t>（年/月）</w:t>
            </w:r>
          </w:p>
        </w:tc>
        <w:tc>
          <w:tcPr>
            <w:tcW w:w="1137" w:type="dxa"/>
            <w:vAlign w:val="top"/>
          </w:tcPr>
          <w:p w14:paraId="1DB5B160">
            <w:pPr>
              <w:spacing w:line="334" w:lineRule="auto"/>
              <w:rPr>
                <w:rFonts w:ascii="Arial"/>
                <w:sz w:val="21"/>
              </w:rPr>
            </w:pPr>
          </w:p>
          <w:p w14:paraId="387EE489">
            <w:pPr>
              <w:spacing w:before="59" w:line="221" w:lineRule="auto"/>
              <w:ind w:left="214"/>
              <w:rPr>
                <w:rFonts w:ascii="黑体" w:hAnsi="黑体" w:eastAsia="黑体" w:cs="黑体"/>
                <w:sz w:val="18"/>
                <w:szCs w:val="18"/>
              </w:rPr>
            </w:pPr>
            <w:r>
              <w:rPr>
                <w:rFonts w:ascii="黑体" w:hAnsi="黑体" w:eastAsia="黑体" w:cs="黑体"/>
                <w:spacing w:val="-2"/>
                <w:sz w:val="18"/>
                <w:szCs w:val="18"/>
              </w:rPr>
              <w:t>债券种类</w:t>
            </w:r>
          </w:p>
        </w:tc>
        <w:tc>
          <w:tcPr>
            <w:tcW w:w="806" w:type="dxa"/>
            <w:vAlign w:val="top"/>
          </w:tcPr>
          <w:p w14:paraId="0FA3E5A3">
            <w:pPr>
              <w:spacing w:before="294" w:line="215" w:lineRule="auto"/>
              <w:ind w:left="274" w:right="129" w:hanging="136"/>
              <w:rPr>
                <w:rFonts w:ascii="黑体" w:hAnsi="黑体" w:eastAsia="黑体" w:cs="黑体"/>
                <w:sz w:val="18"/>
                <w:szCs w:val="18"/>
              </w:rPr>
            </w:pPr>
            <w:r>
              <w:rPr>
                <w:rFonts w:ascii="黑体" w:hAnsi="黑体" w:eastAsia="黑体" w:cs="黑体"/>
                <w:spacing w:val="-3"/>
                <w:sz w:val="18"/>
                <w:szCs w:val="18"/>
              </w:rPr>
              <w:t>债券利</w:t>
            </w:r>
            <w:r>
              <w:rPr>
                <w:rFonts w:ascii="黑体" w:hAnsi="黑体" w:eastAsia="黑体" w:cs="黑体"/>
                <w:spacing w:val="-5"/>
                <w:sz w:val="18"/>
                <w:szCs w:val="18"/>
              </w:rPr>
              <w:t>率%</w:t>
            </w:r>
          </w:p>
        </w:tc>
        <w:tc>
          <w:tcPr>
            <w:tcW w:w="1130" w:type="dxa"/>
            <w:vAlign w:val="top"/>
          </w:tcPr>
          <w:p w14:paraId="166D06B8">
            <w:pPr>
              <w:spacing w:before="294" w:line="207" w:lineRule="auto"/>
              <w:ind w:left="210"/>
              <w:rPr>
                <w:rFonts w:ascii="黑体" w:hAnsi="黑体" w:eastAsia="黑体" w:cs="黑体"/>
                <w:sz w:val="18"/>
                <w:szCs w:val="18"/>
              </w:rPr>
            </w:pPr>
            <w:r>
              <w:rPr>
                <w:rFonts w:ascii="黑体" w:hAnsi="黑体" w:eastAsia="黑体" w:cs="黑体"/>
                <w:spacing w:val="-2"/>
                <w:sz w:val="18"/>
                <w:szCs w:val="18"/>
              </w:rPr>
              <w:t>债券期限</w:t>
            </w:r>
          </w:p>
          <w:p w14:paraId="5B66DFA1">
            <w:pPr>
              <w:spacing w:line="223" w:lineRule="auto"/>
              <w:ind w:left="316"/>
              <w:rPr>
                <w:rFonts w:ascii="黑体" w:hAnsi="黑体" w:eastAsia="黑体" w:cs="黑体"/>
                <w:sz w:val="18"/>
                <w:szCs w:val="18"/>
              </w:rPr>
            </w:pPr>
            <w:r>
              <w:rPr>
                <w:rFonts w:ascii="黑体" w:hAnsi="黑体" w:eastAsia="黑体" w:cs="黑体"/>
                <w:spacing w:val="-11"/>
                <w:sz w:val="18"/>
                <w:szCs w:val="18"/>
              </w:rPr>
              <w:t>（年）</w:t>
            </w:r>
          </w:p>
        </w:tc>
        <w:tc>
          <w:tcPr>
            <w:tcW w:w="1126" w:type="dxa"/>
            <w:vAlign w:val="top"/>
          </w:tcPr>
          <w:p w14:paraId="543EC252">
            <w:pPr>
              <w:spacing w:before="294" w:line="214" w:lineRule="auto"/>
              <w:ind w:left="300" w:right="177" w:hanging="117"/>
              <w:rPr>
                <w:rFonts w:ascii="黑体" w:hAnsi="黑体" w:eastAsia="黑体" w:cs="黑体"/>
                <w:sz w:val="18"/>
                <w:szCs w:val="18"/>
              </w:rPr>
            </w:pPr>
            <w:r>
              <w:rPr>
                <w:rFonts w:ascii="黑体" w:hAnsi="黑体" w:eastAsia="黑体" w:cs="黑体"/>
                <w:spacing w:val="-3"/>
                <w:sz w:val="18"/>
                <w:szCs w:val="18"/>
              </w:rPr>
              <w:t>2025</w:t>
            </w:r>
            <w:r>
              <w:rPr>
                <w:rFonts w:ascii="黑体" w:hAnsi="黑体" w:eastAsia="黑体" w:cs="黑体"/>
                <w:spacing w:val="-33"/>
                <w:sz w:val="18"/>
                <w:szCs w:val="18"/>
              </w:rPr>
              <w:t xml:space="preserve"> </w:t>
            </w:r>
            <w:r>
              <w:rPr>
                <w:rFonts w:ascii="黑体" w:hAnsi="黑体" w:eastAsia="黑体" w:cs="黑体"/>
                <w:spacing w:val="-3"/>
                <w:sz w:val="18"/>
                <w:szCs w:val="18"/>
              </w:rPr>
              <w:t>年应交利息</w:t>
            </w:r>
          </w:p>
        </w:tc>
      </w:tr>
      <w:tr w14:paraId="49B1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68A3E9D0">
            <w:pPr>
              <w:pStyle w:val="6"/>
              <w:spacing w:before="164" w:line="219" w:lineRule="auto"/>
              <w:ind w:left="132"/>
            </w:pPr>
            <w:r>
              <w:rPr>
                <w:spacing w:val="-2"/>
              </w:rPr>
              <w:t>明湖国际科技创新产业园项目</w:t>
            </w:r>
          </w:p>
        </w:tc>
        <w:tc>
          <w:tcPr>
            <w:tcW w:w="1510" w:type="dxa"/>
            <w:vAlign w:val="top"/>
          </w:tcPr>
          <w:p w14:paraId="09C9DFFE">
            <w:pPr>
              <w:pStyle w:val="6"/>
              <w:spacing w:before="164" w:line="239" w:lineRule="auto"/>
              <w:ind w:left="401"/>
            </w:pPr>
            <w:r>
              <w:rPr>
                <w:spacing w:val="-2"/>
              </w:rPr>
              <w:t>35000.00</w:t>
            </w:r>
          </w:p>
        </w:tc>
        <w:tc>
          <w:tcPr>
            <w:tcW w:w="1311" w:type="dxa"/>
            <w:vAlign w:val="top"/>
          </w:tcPr>
          <w:p w14:paraId="67305B46">
            <w:pPr>
              <w:pStyle w:val="6"/>
              <w:spacing w:before="164"/>
              <w:ind w:left="255"/>
            </w:pPr>
            <w:r>
              <w:rPr>
                <w:spacing w:val="-1"/>
              </w:rPr>
              <w:t>2025-7-28</w:t>
            </w:r>
          </w:p>
        </w:tc>
        <w:tc>
          <w:tcPr>
            <w:tcW w:w="1137" w:type="dxa"/>
            <w:vAlign w:val="top"/>
          </w:tcPr>
          <w:p w14:paraId="784549A3">
            <w:pPr>
              <w:pStyle w:val="6"/>
              <w:spacing w:before="165" w:line="219" w:lineRule="auto"/>
              <w:ind w:left="215"/>
            </w:pPr>
            <w:r>
              <w:rPr>
                <w:spacing w:val="-2"/>
              </w:rPr>
              <w:t>专项债券</w:t>
            </w:r>
          </w:p>
        </w:tc>
        <w:tc>
          <w:tcPr>
            <w:tcW w:w="806" w:type="dxa"/>
            <w:vAlign w:val="top"/>
          </w:tcPr>
          <w:p w14:paraId="40FFF2AD">
            <w:pPr>
              <w:pStyle w:val="6"/>
              <w:spacing w:before="164" w:line="239" w:lineRule="auto"/>
              <w:ind w:left="231"/>
            </w:pPr>
            <w:r>
              <w:rPr>
                <w:spacing w:val="-3"/>
              </w:rPr>
              <w:t>2.09</w:t>
            </w:r>
          </w:p>
        </w:tc>
        <w:tc>
          <w:tcPr>
            <w:tcW w:w="1130" w:type="dxa"/>
            <w:vAlign w:val="top"/>
          </w:tcPr>
          <w:p w14:paraId="3EAD0355">
            <w:pPr>
              <w:pStyle w:val="6"/>
              <w:spacing w:before="165" w:line="219" w:lineRule="auto"/>
              <w:ind w:left="372"/>
            </w:pPr>
            <w:r>
              <w:rPr>
                <w:spacing w:val="-4"/>
              </w:rPr>
              <w:t>30</w:t>
            </w:r>
            <w:r>
              <w:rPr>
                <w:spacing w:val="-37"/>
              </w:rPr>
              <w:t xml:space="preserve"> </w:t>
            </w:r>
            <w:r>
              <w:rPr>
                <w:spacing w:val="-4"/>
              </w:rPr>
              <w:t>年</w:t>
            </w:r>
          </w:p>
        </w:tc>
        <w:tc>
          <w:tcPr>
            <w:tcW w:w="1126" w:type="dxa"/>
            <w:vAlign w:val="top"/>
          </w:tcPr>
          <w:p w14:paraId="604AF4F1">
            <w:pPr>
              <w:rPr>
                <w:rFonts w:ascii="Arial"/>
                <w:sz w:val="21"/>
              </w:rPr>
            </w:pPr>
          </w:p>
        </w:tc>
      </w:tr>
      <w:tr w14:paraId="2F44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003D17A6">
            <w:pPr>
              <w:pStyle w:val="6"/>
              <w:spacing w:before="166" w:line="219" w:lineRule="auto"/>
              <w:ind w:left="116"/>
            </w:pPr>
            <w:r>
              <w:rPr>
                <w:spacing w:val="-1"/>
              </w:rPr>
              <w:t>长岭山生物医药产业园</w:t>
            </w:r>
          </w:p>
        </w:tc>
        <w:tc>
          <w:tcPr>
            <w:tcW w:w="1510" w:type="dxa"/>
            <w:vAlign w:val="top"/>
          </w:tcPr>
          <w:p w14:paraId="5F9D7B54">
            <w:pPr>
              <w:pStyle w:val="6"/>
              <w:spacing w:before="165" w:line="239" w:lineRule="auto"/>
              <w:ind w:left="447"/>
            </w:pPr>
            <w:r>
              <w:rPr>
                <w:spacing w:val="-2"/>
              </w:rPr>
              <w:t>5000.00</w:t>
            </w:r>
          </w:p>
        </w:tc>
        <w:tc>
          <w:tcPr>
            <w:tcW w:w="1311" w:type="dxa"/>
            <w:vAlign w:val="top"/>
          </w:tcPr>
          <w:p w14:paraId="1CB6942E">
            <w:pPr>
              <w:pStyle w:val="6"/>
              <w:spacing w:before="165"/>
              <w:ind w:left="255"/>
            </w:pPr>
            <w:r>
              <w:rPr>
                <w:spacing w:val="-1"/>
              </w:rPr>
              <w:t>2025-7-28</w:t>
            </w:r>
          </w:p>
        </w:tc>
        <w:tc>
          <w:tcPr>
            <w:tcW w:w="1137" w:type="dxa"/>
            <w:vAlign w:val="top"/>
          </w:tcPr>
          <w:p w14:paraId="2A58F30E">
            <w:pPr>
              <w:pStyle w:val="6"/>
              <w:spacing w:before="166" w:line="219" w:lineRule="auto"/>
              <w:ind w:left="215"/>
            </w:pPr>
            <w:r>
              <w:rPr>
                <w:spacing w:val="-2"/>
              </w:rPr>
              <w:t>专项债券</w:t>
            </w:r>
          </w:p>
        </w:tc>
        <w:tc>
          <w:tcPr>
            <w:tcW w:w="806" w:type="dxa"/>
            <w:vAlign w:val="top"/>
          </w:tcPr>
          <w:p w14:paraId="1A5133B9">
            <w:pPr>
              <w:pStyle w:val="6"/>
              <w:spacing w:before="165" w:line="239" w:lineRule="auto"/>
              <w:ind w:left="231"/>
            </w:pPr>
            <w:r>
              <w:rPr>
                <w:spacing w:val="-3"/>
              </w:rPr>
              <w:t>2.09</w:t>
            </w:r>
          </w:p>
        </w:tc>
        <w:tc>
          <w:tcPr>
            <w:tcW w:w="1130" w:type="dxa"/>
            <w:vAlign w:val="top"/>
          </w:tcPr>
          <w:p w14:paraId="60ED468E">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196B9381">
            <w:pPr>
              <w:rPr>
                <w:rFonts w:ascii="Arial"/>
                <w:sz w:val="21"/>
              </w:rPr>
            </w:pPr>
          </w:p>
        </w:tc>
      </w:tr>
      <w:tr w14:paraId="576A2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064C3C44">
            <w:pPr>
              <w:pStyle w:val="6"/>
              <w:spacing w:before="165" w:line="219" w:lineRule="auto"/>
              <w:ind w:left="132"/>
            </w:pPr>
            <w:r>
              <w:rPr>
                <w:spacing w:val="-2"/>
              </w:rPr>
              <w:t>明湖国际科技创新产业园项目</w:t>
            </w:r>
          </w:p>
        </w:tc>
        <w:tc>
          <w:tcPr>
            <w:tcW w:w="1510" w:type="dxa"/>
            <w:vAlign w:val="top"/>
          </w:tcPr>
          <w:p w14:paraId="2F86628C">
            <w:pPr>
              <w:pStyle w:val="6"/>
              <w:spacing w:before="165" w:line="239" w:lineRule="auto"/>
              <w:ind w:left="444"/>
            </w:pPr>
            <w:r>
              <w:rPr>
                <w:spacing w:val="-1"/>
              </w:rPr>
              <w:t>8000.00</w:t>
            </w:r>
          </w:p>
        </w:tc>
        <w:tc>
          <w:tcPr>
            <w:tcW w:w="1311" w:type="dxa"/>
            <w:vAlign w:val="top"/>
          </w:tcPr>
          <w:p w14:paraId="0A50F267">
            <w:pPr>
              <w:pStyle w:val="6"/>
              <w:spacing w:before="165"/>
              <w:ind w:left="255"/>
            </w:pPr>
            <w:r>
              <w:rPr>
                <w:spacing w:val="-1"/>
              </w:rPr>
              <w:t>2025-8-20</w:t>
            </w:r>
          </w:p>
        </w:tc>
        <w:tc>
          <w:tcPr>
            <w:tcW w:w="1137" w:type="dxa"/>
            <w:vAlign w:val="top"/>
          </w:tcPr>
          <w:p w14:paraId="5A7F7AC9">
            <w:pPr>
              <w:pStyle w:val="6"/>
              <w:spacing w:before="166" w:line="219" w:lineRule="auto"/>
              <w:ind w:left="215"/>
            </w:pPr>
            <w:r>
              <w:rPr>
                <w:spacing w:val="-2"/>
              </w:rPr>
              <w:t>专项债券</w:t>
            </w:r>
          </w:p>
        </w:tc>
        <w:tc>
          <w:tcPr>
            <w:tcW w:w="806" w:type="dxa"/>
            <w:vAlign w:val="top"/>
          </w:tcPr>
          <w:p w14:paraId="63073183">
            <w:pPr>
              <w:pStyle w:val="6"/>
              <w:spacing w:before="165" w:line="239" w:lineRule="auto"/>
              <w:ind w:left="231"/>
            </w:pPr>
            <w:r>
              <w:rPr>
                <w:spacing w:val="-3"/>
              </w:rPr>
              <w:t>2.34</w:t>
            </w:r>
          </w:p>
        </w:tc>
        <w:tc>
          <w:tcPr>
            <w:tcW w:w="1130" w:type="dxa"/>
            <w:vAlign w:val="top"/>
          </w:tcPr>
          <w:p w14:paraId="641D0169">
            <w:pPr>
              <w:pStyle w:val="6"/>
              <w:spacing w:before="166" w:line="219" w:lineRule="auto"/>
              <w:ind w:left="372"/>
            </w:pPr>
            <w:r>
              <w:rPr>
                <w:spacing w:val="-4"/>
              </w:rPr>
              <w:t>30</w:t>
            </w:r>
            <w:r>
              <w:rPr>
                <w:spacing w:val="-37"/>
              </w:rPr>
              <w:t xml:space="preserve"> </w:t>
            </w:r>
            <w:r>
              <w:rPr>
                <w:spacing w:val="-4"/>
              </w:rPr>
              <w:t>年</w:t>
            </w:r>
          </w:p>
        </w:tc>
        <w:tc>
          <w:tcPr>
            <w:tcW w:w="1126" w:type="dxa"/>
            <w:vAlign w:val="top"/>
          </w:tcPr>
          <w:p w14:paraId="05C6B089">
            <w:pPr>
              <w:rPr>
                <w:rFonts w:ascii="Arial"/>
                <w:sz w:val="21"/>
              </w:rPr>
            </w:pPr>
          </w:p>
        </w:tc>
      </w:tr>
      <w:tr w14:paraId="7261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1933DAC0">
            <w:pPr>
              <w:pStyle w:val="6"/>
              <w:spacing w:before="166" w:line="219" w:lineRule="auto"/>
              <w:ind w:left="116"/>
            </w:pPr>
            <w:r>
              <w:rPr>
                <w:spacing w:val="-1"/>
              </w:rPr>
              <w:t>济南茂岭数字科创产业园</w:t>
            </w:r>
          </w:p>
        </w:tc>
        <w:tc>
          <w:tcPr>
            <w:tcW w:w="1510" w:type="dxa"/>
            <w:vAlign w:val="top"/>
          </w:tcPr>
          <w:p w14:paraId="4A4A0DFE">
            <w:pPr>
              <w:pStyle w:val="6"/>
              <w:spacing w:before="166" w:line="239" w:lineRule="auto"/>
              <w:ind w:left="445"/>
            </w:pPr>
            <w:r>
              <w:rPr>
                <w:spacing w:val="-2"/>
              </w:rPr>
              <w:t>2900.00</w:t>
            </w:r>
          </w:p>
        </w:tc>
        <w:tc>
          <w:tcPr>
            <w:tcW w:w="1311" w:type="dxa"/>
            <w:vAlign w:val="top"/>
          </w:tcPr>
          <w:p w14:paraId="4C552F67">
            <w:pPr>
              <w:pStyle w:val="6"/>
              <w:spacing w:before="166"/>
              <w:ind w:left="255"/>
            </w:pPr>
            <w:r>
              <w:rPr>
                <w:spacing w:val="-1"/>
              </w:rPr>
              <w:t>2025-8-20</w:t>
            </w:r>
          </w:p>
        </w:tc>
        <w:tc>
          <w:tcPr>
            <w:tcW w:w="1137" w:type="dxa"/>
            <w:vAlign w:val="top"/>
          </w:tcPr>
          <w:p w14:paraId="200243B1">
            <w:pPr>
              <w:pStyle w:val="6"/>
              <w:spacing w:before="167" w:line="219" w:lineRule="auto"/>
              <w:ind w:left="215"/>
            </w:pPr>
            <w:r>
              <w:rPr>
                <w:spacing w:val="-2"/>
              </w:rPr>
              <w:t>专项债券</w:t>
            </w:r>
          </w:p>
        </w:tc>
        <w:tc>
          <w:tcPr>
            <w:tcW w:w="806" w:type="dxa"/>
            <w:vAlign w:val="top"/>
          </w:tcPr>
          <w:p w14:paraId="4B05E0FC">
            <w:pPr>
              <w:pStyle w:val="6"/>
              <w:spacing w:before="166" w:line="241" w:lineRule="auto"/>
              <w:ind w:left="366"/>
            </w:pPr>
            <w:r>
              <w:t>2</w:t>
            </w:r>
          </w:p>
        </w:tc>
        <w:tc>
          <w:tcPr>
            <w:tcW w:w="1130" w:type="dxa"/>
            <w:vAlign w:val="top"/>
          </w:tcPr>
          <w:p w14:paraId="286DC076">
            <w:pPr>
              <w:pStyle w:val="6"/>
              <w:spacing w:before="167" w:line="219" w:lineRule="auto"/>
              <w:ind w:left="382"/>
            </w:pPr>
            <w:r>
              <w:rPr>
                <w:spacing w:val="-7"/>
              </w:rPr>
              <w:t>10</w:t>
            </w:r>
            <w:r>
              <w:rPr>
                <w:spacing w:val="-38"/>
              </w:rPr>
              <w:t xml:space="preserve"> </w:t>
            </w:r>
            <w:r>
              <w:rPr>
                <w:spacing w:val="-7"/>
              </w:rPr>
              <w:t>年</w:t>
            </w:r>
          </w:p>
        </w:tc>
        <w:tc>
          <w:tcPr>
            <w:tcW w:w="1126" w:type="dxa"/>
            <w:vAlign w:val="top"/>
          </w:tcPr>
          <w:p w14:paraId="0AD1E269">
            <w:pPr>
              <w:rPr>
                <w:rFonts w:ascii="Arial"/>
                <w:sz w:val="21"/>
              </w:rPr>
            </w:pPr>
          </w:p>
        </w:tc>
      </w:tr>
      <w:tr w14:paraId="1CDB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78E30983">
            <w:pPr>
              <w:pStyle w:val="6"/>
              <w:spacing w:before="168" w:line="220" w:lineRule="auto"/>
              <w:ind w:left="116"/>
            </w:pPr>
            <w:r>
              <w:rPr>
                <w:spacing w:val="-2"/>
              </w:rPr>
              <w:t>拖欠企业账款</w:t>
            </w:r>
          </w:p>
        </w:tc>
        <w:tc>
          <w:tcPr>
            <w:tcW w:w="1510" w:type="dxa"/>
            <w:vAlign w:val="top"/>
          </w:tcPr>
          <w:p w14:paraId="0DDE6433">
            <w:pPr>
              <w:pStyle w:val="6"/>
              <w:spacing w:before="167" w:line="239" w:lineRule="auto"/>
              <w:ind w:left="491"/>
            </w:pPr>
            <w:r>
              <w:rPr>
                <w:spacing w:val="-2"/>
              </w:rPr>
              <w:t>713.33</w:t>
            </w:r>
          </w:p>
        </w:tc>
        <w:tc>
          <w:tcPr>
            <w:tcW w:w="1311" w:type="dxa"/>
            <w:vAlign w:val="top"/>
          </w:tcPr>
          <w:p w14:paraId="73936233">
            <w:pPr>
              <w:pStyle w:val="6"/>
              <w:spacing w:before="167"/>
              <w:ind w:left="255"/>
            </w:pPr>
            <w:r>
              <w:rPr>
                <w:spacing w:val="-1"/>
              </w:rPr>
              <w:t>2025-8-20</w:t>
            </w:r>
          </w:p>
        </w:tc>
        <w:tc>
          <w:tcPr>
            <w:tcW w:w="1137" w:type="dxa"/>
            <w:vAlign w:val="top"/>
          </w:tcPr>
          <w:p w14:paraId="463C5C54">
            <w:pPr>
              <w:pStyle w:val="6"/>
              <w:spacing w:before="168" w:line="219" w:lineRule="auto"/>
              <w:ind w:left="215"/>
            </w:pPr>
            <w:r>
              <w:rPr>
                <w:spacing w:val="-2"/>
              </w:rPr>
              <w:t>专项债券</w:t>
            </w:r>
          </w:p>
        </w:tc>
        <w:tc>
          <w:tcPr>
            <w:tcW w:w="806" w:type="dxa"/>
            <w:vAlign w:val="top"/>
          </w:tcPr>
          <w:p w14:paraId="67C22569">
            <w:pPr>
              <w:pStyle w:val="6"/>
              <w:spacing w:before="167" w:line="239" w:lineRule="auto"/>
              <w:ind w:left="231"/>
            </w:pPr>
            <w:r>
              <w:rPr>
                <w:spacing w:val="-3"/>
              </w:rPr>
              <w:t>2.28</w:t>
            </w:r>
          </w:p>
        </w:tc>
        <w:tc>
          <w:tcPr>
            <w:tcW w:w="1130" w:type="dxa"/>
            <w:vAlign w:val="top"/>
          </w:tcPr>
          <w:p w14:paraId="5AD532A9">
            <w:pPr>
              <w:pStyle w:val="6"/>
              <w:spacing w:before="168" w:line="219" w:lineRule="auto"/>
              <w:ind w:left="382"/>
            </w:pPr>
            <w:r>
              <w:rPr>
                <w:spacing w:val="-7"/>
              </w:rPr>
              <w:t>15</w:t>
            </w:r>
            <w:r>
              <w:rPr>
                <w:spacing w:val="-38"/>
              </w:rPr>
              <w:t xml:space="preserve"> </w:t>
            </w:r>
            <w:r>
              <w:rPr>
                <w:spacing w:val="-7"/>
              </w:rPr>
              <w:t>年</w:t>
            </w:r>
          </w:p>
        </w:tc>
        <w:tc>
          <w:tcPr>
            <w:tcW w:w="1126" w:type="dxa"/>
            <w:vAlign w:val="top"/>
          </w:tcPr>
          <w:p w14:paraId="2E4BCA50">
            <w:pPr>
              <w:rPr>
                <w:rFonts w:ascii="Arial"/>
                <w:sz w:val="21"/>
              </w:rPr>
            </w:pPr>
          </w:p>
        </w:tc>
      </w:tr>
      <w:tr w14:paraId="76F4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605" w:type="dxa"/>
            <w:vAlign w:val="top"/>
          </w:tcPr>
          <w:p w14:paraId="46C6FA80">
            <w:pPr>
              <w:pStyle w:val="6"/>
              <w:spacing w:before="168" w:line="220" w:lineRule="auto"/>
              <w:ind w:left="116"/>
            </w:pPr>
            <w:r>
              <w:rPr>
                <w:spacing w:val="-2"/>
              </w:rPr>
              <w:t>拖欠企业账款</w:t>
            </w:r>
          </w:p>
        </w:tc>
        <w:tc>
          <w:tcPr>
            <w:tcW w:w="1510" w:type="dxa"/>
            <w:vAlign w:val="top"/>
          </w:tcPr>
          <w:p w14:paraId="72B1CF68">
            <w:pPr>
              <w:pStyle w:val="6"/>
              <w:spacing w:before="167" w:line="239" w:lineRule="auto"/>
              <w:ind w:left="411"/>
            </w:pPr>
            <w:r>
              <w:rPr>
                <w:spacing w:val="-3"/>
              </w:rPr>
              <w:t>10986.67</w:t>
            </w:r>
          </w:p>
        </w:tc>
        <w:tc>
          <w:tcPr>
            <w:tcW w:w="1311" w:type="dxa"/>
            <w:vAlign w:val="top"/>
          </w:tcPr>
          <w:p w14:paraId="002BC583">
            <w:pPr>
              <w:pStyle w:val="6"/>
              <w:spacing w:before="167"/>
              <w:ind w:left="255"/>
            </w:pPr>
            <w:r>
              <w:rPr>
                <w:spacing w:val="-1"/>
              </w:rPr>
              <w:t>2025-8-20</w:t>
            </w:r>
          </w:p>
        </w:tc>
        <w:tc>
          <w:tcPr>
            <w:tcW w:w="1137" w:type="dxa"/>
            <w:vAlign w:val="top"/>
          </w:tcPr>
          <w:p w14:paraId="1541117C">
            <w:pPr>
              <w:pStyle w:val="6"/>
              <w:spacing w:before="168" w:line="219" w:lineRule="auto"/>
              <w:ind w:left="215"/>
            </w:pPr>
            <w:r>
              <w:rPr>
                <w:spacing w:val="-2"/>
              </w:rPr>
              <w:t>专项债券</w:t>
            </w:r>
          </w:p>
        </w:tc>
        <w:tc>
          <w:tcPr>
            <w:tcW w:w="806" w:type="dxa"/>
            <w:vAlign w:val="top"/>
          </w:tcPr>
          <w:p w14:paraId="3D71EC04">
            <w:pPr>
              <w:pStyle w:val="6"/>
              <w:spacing w:before="167" w:line="239" w:lineRule="auto"/>
              <w:ind w:left="231"/>
            </w:pPr>
            <w:r>
              <w:rPr>
                <w:spacing w:val="-3"/>
              </w:rPr>
              <w:t>2.28</w:t>
            </w:r>
          </w:p>
        </w:tc>
        <w:tc>
          <w:tcPr>
            <w:tcW w:w="1130" w:type="dxa"/>
            <w:vAlign w:val="top"/>
          </w:tcPr>
          <w:p w14:paraId="7A177174">
            <w:pPr>
              <w:pStyle w:val="6"/>
              <w:spacing w:before="168" w:line="219" w:lineRule="auto"/>
              <w:ind w:left="382"/>
            </w:pPr>
            <w:r>
              <w:rPr>
                <w:spacing w:val="-7"/>
              </w:rPr>
              <w:t>15</w:t>
            </w:r>
            <w:r>
              <w:rPr>
                <w:spacing w:val="-38"/>
              </w:rPr>
              <w:t xml:space="preserve"> </w:t>
            </w:r>
            <w:r>
              <w:rPr>
                <w:spacing w:val="-7"/>
              </w:rPr>
              <w:t>年</w:t>
            </w:r>
          </w:p>
        </w:tc>
        <w:tc>
          <w:tcPr>
            <w:tcW w:w="1126" w:type="dxa"/>
            <w:vAlign w:val="top"/>
          </w:tcPr>
          <w:p w14:paraId="39D626DE">
            <w:pPr>
              <w:rPr>
                <w:rFonts w:ascii="Arial"/>
                <w:sz w:val="21"/>
              </w:rPr>
            </w:pPr>
          </w:p>
        </w:tc>
      </w:tr>
      <w:tr w14:paraId="3BF9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605" w:type="dxa"/>
            <w:vAlign w:val="top"/>
          </w:tcPr>
          <w:p w14:paraId="22B3EE81">
            <w:pPr>
              <w:pStyle w:val="6"/>
              <w:spacing w:before="169" w:line="219" w:lineRule="auto"/>
              <w:ind w:left="116"/>
            </w:pPr>
            <w:r>
              <w:rPr>
                <w:spacing w:val="-1"/>
              </w:rPr>
              <w:t>长岭山生物医药产业园</w:t>
            </w:r>
          </w:p>
        </w:tc>
        <w:tc>
          <w:tcPr>
            <w:tcW w:w="1510" w:type="dxa"/>
            <w:vAlign w:val="top"/>
          </w:tcPr>
          <w:p w14:paraId="10A4CCA2">
            <w:pPr>
              <w:pStyle w:val="6"/>
              <w:spacing w:before="168" w:line="239" w:lineRule="auto"/>
              <w:ind w:left="447"/>
            </w:pPr>
            <w:r>
              <w:rPr>
                <w:spacing w:val="-2"/>
              </w:rPr>
              <w:t>7400.00</w:t>
            </w:r>
          </w:p>
        </w:tc>
        <w:tc>
          <w:tcPr>
            <w:tcW w:w="1311" w:type="dxa"/>
            <w:vAlign w:val="top"/>
          </w:tcPr>
          <w:p w14:paraId="7778A8AC">
            <w:pPr>
              <w:pStyle w:val="6"/>
              <w:spacing w:before="168"/>
              <w:ind w:left="255"/>
            </w:pPr>
            <w:r>
              <w:rPr>
                <w:spacing w:val="-1"/>
              </w:rPr>
              <w:t>2025-12-5</w:t>
            </w:r>
          </w:p>
        </w:tc>
        <w:tc>
          <w:tcPr>
            <w:tcW w:w="1137" w:type="dxa"/>
            <w:vAlign w:val="top"/>
          </w:tcPr>
          <w:p w14:paraId="623E3FB1">
            <w:pPr>
              <w:pStyle w:val="6"/>
              <w:spacing w:before="169" w:line="219" w:lineRule="auto"/>
              <w:ind w:left="215"/>
            </w:pPr>
            <w:r>
              <w:rPr>
                <w:spacing w:val="-2"/>
              </w:rPr>
              <w:t>专项债券</w:t>
            </w:r>
          </w:p>
        </w:tc>
        <w:tc>
          <w:tcPr>
            <w:tcW w:w="806" w:type="dxa"/>
            <w:vAlign w:val="top"/>
          </w:tcPr>
          <w:p w14:paraId="65AA2E92">
            <w:pPr>
              <w:pStyle w:val="6"/>
              <w:spacing w:before="168" w:line="239" w:lineRule="auto"/>
              <w:ind w:left="231"/>
            </w:pPr>
            <w:r>
              <w:rPr>
                <w:spacing w:val="-3"/>
              </w:rPr>
              <w:t>2.49</w:t>
            </w:r>
          </w:p>
        </w:tc>
        <w:tc>
          <w:tcPr>
            <w:tcW w:w="1130" w:type="dxa"/>
            <w:vAlign w:val="top"/>
          </w:tcPr>
          <w:p w14:paraId="0C159D91">
            <w:pPr>
              <w:pStyle w:val="6"/>
              <w:spacing w:before="169" w:line="219" w:lineRule="auto"/>
              <w:ind w:left="372"/>
            </w:pPr>
            <w:r>
              <w:rPr>
                <w:spacing w:val="-4"/>
              </w:rPr>
              <w:t>30</w:t>
            </w:r>
            <w:r>
              <w:rPr>
                <w:spacing w:val="-37"/>
              </w:rPr>
              <w:t xml:space="preserve"> </w:t>
            </w:r>
            <w:r>
              <w:rPr>
                <w:spacing w:val="-4"/>
              </w:rPr>
              <w:t>年</w:t>
            </w:r>
          </w:p>
        </w:tc>
        <w:tc>
          <w:tcPr>
            <w:tcW w:w="1126" w:type="dxa"/>
            <w:vAlign w:val="top"/>
          </w:tcPr>
          <w:p w14:paraId="2B75C214">
            <w:pPr>
              <w:rPr>
                <w:rFonts w:ascii="Arial"/>
                <w:sz w:val="21"/>
              </w:rPr>
            </w:pPr>
          </w:p>
        </w:tc>
      </w:tr>
      <w:tr w14:paraId="70CD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05" w:type="dxa"/>
            <w:vAlign w:val="top"/>
          </w:tcPr>
          <w:p w14:paraId="7C20C6EF">
            <w:pPr>
              <w:pStyle w:val="6"/>
              <w:spacing w:before="71" w:line="283" w:lineRule="auto"/>
              <w:ind w:left="115" w:right="242"/>
            </w:pPr>
            <w:r>
              <w:rPr>
                <w:spacing w:val="-1"/>
              </w:rPr>
              <w:t>济南芙蓉街-百花洲历史文化街区等保护提升项目</w:t>
            </w:r>
          </w:p>
        </w:tc>
        <w:tc>
          <w:tcPr>
            <w:tcW w:w="1510" w:type="dxa"/>
            <w:vAlign w:val="top"/>
          </w:tcPr>
          <w:p w14:paraId="396AC5C4">
            <w:pPr>
              <w:pStyle w:val="6"/>
              <w:spacing w:before="228" w:line="239" w:lineRule="auto"/>
              <w:ind w:left="411"/>
            </w:pPr>
            <w:r>
              <w:rPr>
                <w:spacing w:val="-3"/>
              </w:rPr>
              <w:t>12600.00</w:t>
            </w:r>
          </w:p>
        </w:tc>
        <w:tc>
          <w:tcPr>
            <w:tcW w:w="1311" w:type="dxa"/>
            <w:vAlign w:val="top"/>
          </w:tcPr>
          <w:p w14:paraId="1BE4BD3D">
            <w:pPr>
              <w:pStyle w:val="6"/>
              <w:spacing w:before="228"/>
              <w:ind w:left="255"/>
            </w:pPr>
            <w:r>
              <w:rPr>
                <w:spacing w:val="-1"/>
              </w:rPr>
              <w:t>2025-12-5</w:t>
            </w:r>
          </w:p>
        </w:tc>
        <w:tc>
          <w:tcPr>
            <w:tcW w:w="1137" w:type="dxa"/>
            <w:vAlign w:val="top"/>
          </w:tcPr>
          <w:p w14:paraId="49FD812B">
            <w:pPr>
              <w:pStyle w:val="6"/>
              <w:spacing w:before="229" w:line="219" w:lineRule="auto"/>
              <w:ind w:left="215"/>
            </w:pPr>
            <w:r>
              <w:rPr>
                <w:spacing w:val="-2"/>
              </w:rPr>
              <w:t>专项债券</w:t>
            </w:r>
          </w:p>
        </w:tc>
        <w:tc>
          <w:tcPr>
            <w:tcW w:w="806" w:type="dxa"/>
            <w:vAlign w:val="top"/>
          </w:tcPr>
          <w:p w14:paraId="3F04D5A0">
            <w:pPr>
              <w:pStyle w:val="6"/>
              <w:spacing w:before="228" w:line="239" w:lineRule="auto"/>
              <w:ind w:left="231"/>
            </w:pPr>
            <w:r>
              <w:rPr>
                <w:spacing w:val="-3"/>
              </w:rPr>
              <w:t>2.49</w:t>
            </w:r>
          </w:p>
        </w:tc>
        <w:tc>
          <w:tcPr>
            <w:tcW w:w="1130" w:type="dxa"/>
            <w:vAlign w:val="top"/>
          </w:tcPr>
          <w:p w14:paraId="7687225C">
            <w:pPr>
              <w:pStyle w:val="6"/>
              <w:spacing w:before="229" w:line="219" w:lineRule="auto"/>
              <w:ind w:left="372"/>
            </w:pPr>
            <w:r>
              <w:rPr>
                <w:spacing w:val="-4"/>
              </w:rPr>
              <w:t>30</w:t>
            </w:r>
            <w:r>
              <w:rPr>
                <w:spacing w:val="-37"/>
              </w:rPr>
              <w:t xml:space="preserve"> </w:t>
            </w:r>
            <w:r>
              <w:rPr>
                <w:spacing w:val="-4"/>
              </w:rPr>
              <w:t>年</w:t>
            </w:r>
          </w:p>
        </w:tc>
        <w:tc>
          <w:tcPr>
            <w:tcW w:w="1126" w:type="dxa"/>
            <w:vAlign w:val="top"/>
          </w:tcPr>
          <w:p w14:paraId="34178368">
            <w:pPr>
              <w:rPr>
                <w:rFonts w:ascii="Arial"/>
                <w:sz w:val="21"/>
              </w:rPr>
            </w:pPr>
          </w:p>
        </w:tc>
      </w:tr>
    </w:tbl>
    <w:p w14:paraId="0C3D5D4F">
      <w:pPr>
        <w:rPr>
          <w:rFonts w:ascii="Arial"/>
          <w:sz w:val="21"/>
        </w:rPr>
      </w:pPr>
    </w:p>
    <w:p w14:paraId="4600CDC2">
      <w:pPr>
        <w:rPr>
          <w:rFonts w:ascii="Arial" w:hAnsi="Arial" w:eastAsia="Arial" w:cs="Arial"/>
          <w:sz w:val="21"/>
          <w:szCs w:val="21"/>
        </w:rPr>
        <w:sectPr>
          <w:footerReference r:id="rId82" w:type="default"/>
          <w:pgSz w:w="11906" w:h="16839"/>
          <w:pgMar w:top="1431" w:right="1081" w:bottom="1556" w:left="1194" w:header="0" w:footer="1192" w:gutter="0"/>
          <w:cols w:space="720" w:num="1"/>
        </w:sectPr>
      </w:pPr>
    </w:p>
    <w:p w14:paraId="5240BEC3">
      <w:pPr>
        <w:spacing w:line="245" w:lineRule="auto"/>
        <w:rPr>
          <w:rFonts w:ascii="Arial"/>
          <w:sz w:val="21"/>
        </w:rPr>
      </w:pPr>
    </w:p>
    <w:p w14:paraId="727ECC6E">
      <w:pPr>
        <w:spacing w:line="246" w:lineRule="auto"/>
        <w:rPr>
          <w:rFonts w:ascii="Arial"/>
          <w:sz w:val="21"/>
        </w:rPr>
      </w:pPr>
    </w:p>
    <w:p w14:paraId="08CD07FF">
      <w:pPr>
        <w:spacing w:line="246" w:lineRule="auto"/>
        <w:rPr>
          <w:rFonts w:ascii="Arial"/>
          <w:sz w:val="21"/>
        </w:rPr>
      </w:pPr>
    </w:p>
    <w:p w14:paraId="54168534">
      <w:pPr>
        <w:spacing w:before="101" w:line="228" w:lineRule="auto"/>
        <w:ind w:left="184"/>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37</w:t>
      </w:r>
    </w:p>
    <w:p w14:paraId="2EA7D33B">
      <w:pPr>
        <w:spacing w:before="26" w:line="494" w:lineRule="exact"/>
        <w:ind w:left="950"/>
        <w:outlineLvl w:val="0"/>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年历下区新增政府债券分项目安排情况表</w:t>
      </w:r>
    </w:p>
    <w:p w14:paraId="4D67FB2A">
      <w:pPr>
        <w:spacing w:before="189" w:line="228" w:lineRule="auto"/>
        <w:ind w:left="7972"/>
        <w:rPr>
          <w:rFonts w:ascii="宋体" w:hAnsi="宋体" w:eastAsia="宋体" w:cs="宋体"/>
          <w:sz w:val="20"/>
          <w:szCs w:val="20"/>
        </w:rPr>
      </w:pPr>
      <w:r>
        <w:rPr>
          <w:rFonts w:ascii="宋体" w:hAnsi="宋体" w:eastAsia="宋体" w:cs="宋体"/>
          <w:spacing w:val="7"/>
          <w:sz w:val="20"/>
          <w:szCs w:val="20"/>
        </w:rPr>
        <w:t>单位：万元</w:t>
      </w:r>
    </w:p>
    <w:p w14:paraId="5D8BB650">
      <w:pPr>
        <w:spacing w:line="44" w:lineRule="exact"/>
      </w:pPr>
    </w:p>
    <w:tbl>
      <w:tblPr>
        <w:tblStyle w:val="5"/>
        <w:tblW w:w="9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308"/>
        <w:gridCol w:w="1227"/>
        <w:gridCol w:w="1329"/>
        <w:gridCol w:w="1459"/>
        <w:gridCol w:w="1232"/>
        <w:gridCol w:w="1253"/>
      </w:tblGrid>
      <w:tr w14:paraId="76D7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66" w:type="dxa"/>
            <w:vMerge w:val="restart"/>
            <w:tcBorders>
              <w:bottom w:val="nil"/>
            </w:tcBorders>
            <w:vAlign w:val="top"/>
          </w:tcPr>
          <w:p w14:paraId="663F392D">
            <w:pPr>
              <w:spacing w:line="301" w:lineRule="auto"/>
              <w:rPr>
                <w:rFonts w:ascii="Arial"/>
                <w:sz w:val="21"/>
              </w:rPr>
            </w:pPr>
          </w:p>
          <w:p w14:paraId="0B391D7C">
            <w:pPr>
              <w:spacing w:before="72" w:line="222" w:lineRule="auto"/>
              <w:ind w:left="250"/>
              <w:rPr>
                <w:rFonts w:ascii="黑体" w:hAnsi="黑体" w:eastAsia="黑体" w:cs="黑体"/>
                <w:sz w:val="22"/>
                <w:szCs w:val="22"/>
              </w:rPr>
            </w:pPr>
            <w:r>
              <w:rPr>
                <w:rFonts w:ascii="黑体" w:hAnsi="黑体" w:eastAsia="黑体" w:cs="黑体"/>
                <w:spacing w:val="-2"/>
                <w:sz w:val="22"/>
                <w:szCs w:val="22"/>
              </w:rPr>
              <w:t>项目名称</w:t>
            </w:r>
          </w:p>
        </w:tc>
        <w:tc>
          <w:tcPr>
            <w:tcW w:w="1308" w:type="dxa"/>
            <w:vMerge w:val="restart"/>
            <w:tcBorders>
              <w:bottom w:val="nil"/>
            </w:tcBorders>
            <w:vAlign w:val="top"/>
          </w:tcPr>
          <w:p w14:paraId="019E01F6">
            <w:pPr>
              <w:spacing w:before="275" w:line="195" w:lineRule="auto"/>
              <w:ind w:left="554" w:right="212" w:hanging="336"/>
              <w:rPr>
                <w:rFonts w:ascii="黑体" w:hAnsi="黑体" w:eastAsia="黑体" w:cs="黑体"/>
                <w:sz w:val="22"/>
                <w:szCs w:val="22"/>
              </w:rPr>
            </w:pPr>
            <w:r>
              <w:rPr>
                <w:rFonts w:ascii="黑体" w:hAnsi="黑体" w:eastAsia="黑体" w:cs="黑体"/>
                <w:spacing w:val="-2"/>
                <w:sz w:val="22"/>
                <w:szCs w:val="22"/>
              </w:rPr>
              <w:t>项目总投</w:t>
            </w:r>
            <w:r>
              <w:rPr>
                <w:rFonts w:ascii="黑体" w:hAnsi="黑体" w:eastAsia="黑体" w:cs="黑体"/>
                <w:sz w:val="22"/>
                <w:szCs w:val="22"/>
              </w:rPr>
              <w:t>资</w:t>
            </w:r>
          </w:p>
        </w:tc>
        <w:tc>
          <w:tcPr>
            <w:tcW w:w="4015" w:type="dxa"/>
            <w:gridSpan w:val="3"/>
            <w:vAlign w:val="top"/>
          </w:tcPr>
          <w:p w14:paraId="2D44084E">
            <w:pPr>
              <w:spacing w:before="131" w:line="222" w:lineRule="auto"/>
              <w:ind w:left="1131"/>
              <w:rPr>
                <w:rFonts w:ascii="黑体" w:hAnsi="黑体" w:eastAsia="黑体" w:cs="黑体"/>
                <w:sz w:val="22"/>
                <w:szCs w:val="22"/>
              </w:rPr>
            </w:pPr>
            <w:r>
              <w:rPr>
                <w:rFonts w:ascii="黑体" w:hAnsi="黑体" w:eastAsia="黑体" w:cs="黑体"/>
                <w:spacing w:val="-1"/>
                <w:sz w:val="22"/>
                <w:szCs w:val="22"/>
              </w:rPr>
              <w:t>新增债券安排情况</w:t>
            </w:r>
          </w:p>
        </w:tc>
        <w:tc>
          <w:tcPr>
            <w:tcW w:w="1232" w:type="dxa"/>
            <w:vMerge w:val="restart"/>
            <w:tcBorders>
              <w:bottom w:val="nil"/>
            </w:tcBorders>
            <w:vAlign w:val="top"/>
          </w:tcPr>
          <w:p w14:paraId="1CC81C37">
            <w:pPr>
              <w:spacing w:before="275" w:line="195" w:lineRule="auto"/>
              <w:ind w:left="403" w:right="172" w:hanging="215"/>
              <w:rPr>
                <w:rFonts w:ascii="黑体" w:hAnsi="黑体" w:eastAsia="黑体" w:cs="黑体"/>
                <w:sz w:val="22"/>
                <w:szCs w:val="22"/>
              </w:rPr>
            </w:pPr>
            <w:r>
              <w:rPr>
                <w:rFonts w:ascii="黑体" w:hAnsi="黑体" w:eastAsia="黑体" w:cs="黑体"/>
                <w:spacing w:val="-4"/>
                <w:sz w:val="22"/>
                <w:szCs w:val="22"/>
              </w:rPr>
              <w:t>实际支出金额</w:t>
            </w:r>
          </w:p>
        </w:tc>
        <w:tc>
          <w:tcPr>
            <w:tcW w:w="1253" w:type="dxa"/>
            <w:vMerge w:val="restart"/>
            <w:tcBorders>
              <w:bottom w:val="nil"/>
            </w:tcBorders>
            <w:vAlign w:val="top"/>
          </w:tcPr>
          <w:p w14:paraId="40C632C4">
            <w:pPr>
              <w:spacing w:before="277" w:line="194" w:lineRule="auto"/>
              <w:ind w:left="192" w:right="184" w:firstLine="3"/>
              <w:rPr>
                <w:rFonts w:ascii="黑体" w:hAnsi="黑体" w:eastAsia="黑体" w:cs="黑体"/>
                <w:sz w:val="22"/>
                <w:szCs w:val="22"/>
              </w:rPr>
            </w:pPr>
            <w:r>
              <w:rPr>
                <w:rFonts w:ascii="黑体" w:hAnsi="黑体" w:eastAsia="黑体" w:cs="黑体"/>
                <w:spacing w:val="-4"/>
                <w:sz w:val="22"/>
                <w:szCs w:val="22"/>
              </w:rPr>
              <w:t>是否纳入</w:t>
            </w:r>
            <w:r>
              <w:rPr>
                <w:rFonts w:ascii="黑体" w:hAnsi="黑体" w:eastAsia="黑体" w:cs="黑体"/>
                <w:spacing w:val="-3"/>
                <w:sz w:val="22"/>
                <w:szCs w:val="22"/>
              </w:rPr>
              <w:t>绩效管理</w:t>
            </w:r>
          </w:p>
        </w:tc>
      </w:tr>
      <w:tr w14:paraId="207C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66" w:type="dxa"/>
            <w:vMerge w:val="continue"/>
            <w:tcBorders>
              <w:top w:val="nil"/>
            </w:tcBorders>
            <w:vAlign w:val="top"/>
          </w:tcPr>
          <w:p w14:paraId="61AB0E92">
            <w:pPr>
              <w:rPr>
                <w:rFonts w:ascii="Arial"/>
                <w:sz w:val="21"/>
              </w:rPr>
            </w:pPr>
          </w:p>
        </w:tc>
        <w:tc>
          <w:tcPr>
            <w:tcW w:w="1308" w:type="dxa"/>
            <w:vMerge w:val="continue"/>
            <w:tcBorders>
              <w:top w:val="nil"/>
            </w:tcBorders>
            <w:vAlign w:val="top"/>
          </w:tcPr>
          <w:p w14:paraId="0E14B932">
            <w:pPr>
              <w:rPr>
                <w:rFonts w:ascii="Arial"/>
                <w:sz w:val="21"/>
              </w:rPr>
            </w:pPr>
          </w:p>
        </w:tc>
        <w:tc>
          <w:tcPr>
            <w:tcW w:w="1227" w:type="dxa"/>
            <w:vAlign w:val="top"/>
          </w:tcPr>
          <w:p w14:paraId="0411453F">
            <w:pPr>
              <w:spacing w:before="148" w:line="224" w:lineRule="auto"/>
              <w:ind w:left="438"/>
              <w:rPr>
                <w:rFonts w:ascii="黑体" w:hAnsi="黑体" w:eastAsia="黑体" w:cs="黑体"/>
                <w:sz w:val="18"/>
                <w:szCs w:val="18"/>
              </w:rPr>
            </w:pPr>
            <w:r>
              <w:rPr>
                <w:rFonts w:ascii="黑体" w:hAnsi="黑体" w:eastAsia="黑体" w:cs="黑体"/>
                <w:spacing w:val="-2"/>
                <w:sz w:val="18"/>
                <w:szCs w:val="18"/>
              </w:rPr>
              <w:t>合计</w:t>
            </w:r>
          </w:p>
        </w:tc>
        <w:tc>
          <w:tcPr>
            <w:tcW w:w="1329" w:type="dxa"/>
            <w:vAlign w:val="top"/>
          </w:tcPr>
          <w:p w14:paraId="6274E998">
            <w:pPr>
              <w:spacing w:before="26" w:line="186" w:lineRule="auto"/>
              <w:ind w:left="564" w:right="111" w:hanging="446"/>
              <w:rPr>
                <w:rFonts w:ascii="黑体" w:hAnsi="黑体" w:eastAsia="黑体" w:cs="黑体"/>
                <w:sz w:val="22"/>
                <w:szCs w:val="22"/>
              </w:rPr>
            </w:pPr>
            <w:r>
              <w:rPr>
                <w:rFonts w:ascii="黑体" w:hAnsi="黑体" w:eastAsia="黑体" w:cs="黑体"/>
                <w:spacing w:val="-2"/>
                <w:sz w:val="22"/>
                <w:szCs w:val="22"/>
              </w:rPr>
              <w:t>新增一般债</w:t>
            </w:r>
            <w:r>
              <w:rPr>
                <w:rFonts w:ascii="黑体" w:hAnsi="黑体" w:eastAsia="黑体" w:cs="黑体"/>
                <w:sz w:val="22"/>
                <w:szCs w:val="22"/>
              </w:rPr>
              <w:t>券</w:t>
            </w:r>
          </w:p>
        </w:tc>
        <w:tc>
          <w:tcPr>
            <w:tcW w:w="1459" w:type="dxa"/>
            <w:vAlign w:val="top"/>
          </w:tcPr>
          <w:p w14:paraId="2AB7D885">
            <w:pPr>
              <w:spacing w:before="26" w:line="186" w:lineRule="auto"/>
              <w:ind w:left="630" w:right="173" w:hanging="444"/>
              <w:rPr>
                <w:rFonts w:ascii="黑体" w:hAnsi="黑体" w:eastAsia="黑体" w:cs="黑体"/>
                <w:sz w:val="22"/>
                <w:szCs w:val="22"/>
              </w:rPr>
            </w:pPr>
            <w:r>
              <w:rPr>
                <w:rFonts w:ascii="黑体" w:hAnsi="黑体" w:eastAsia="黑体" w:cs="黑体"/>
                <w:spacing w:val="-2"/>
                <w:sz w:val="22"/>
                <w:szCs w:val="22"/>
              </w:rPr>
              <w:t>新增专项债</w:t>
            </w:r>
            <w:r>
              <w:rPr>
                <w:rFonts w:ascii="黑体" w:hAnsi="黑体" w:eastAsia="黑体" w:cs="黑体"/>
                <w:sz w:val="22"/>
                <w:szCs w:val="22"/>
              </w:rPr>
              <w:t>券</w:t>
            </w:r>
          </w:p>
        </w:tc>
        <w:tc>
          <w:tcPr>
            <w:tcW w:w="1232" w:type="dxa"/>
            <w:vMerge w:val="continue"/>
            <w:tcBorders>
              <w:top w:val="nil"/>
            </w:tcBorders>
            <w:vAlign w:val="top"/>
          </w:tcPr>
          <w:p w14:paraId="151C852E">
            <w:pPr>
              <w:rPr>
                <w:rFonts w:ascii="Arial"/>
                <w:sz w:val="21"/>
              </w:rPr>
            </w:pPr>
          </w:p>
        </w:tc>
        <w:tc>
          <w:tcPr>
            <w:tcW w:w="1253" w:type="dxa"/>
            <w:vMerge w:val="continue"/>
            <w:tcBorders>
              <w:top w:val="nil"/>
            </w:tcBorders>
            <w:vAlign w:val="top"/>
          </w:tcPr>
          <w:p w14:paraId="5782FF28">
            <w:pPr>
              <w:rPr>
                <w:rFonts w:ascii="Arial"/>
                <w:sz w:val="21"/>
              </w:rPr>
            </w:pPr>
          </w:p>
        </w:tc>
      </w:tr>
      <w:tr w14:paraId="7196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66" w:type="dxa"/>
            <w:vAlign w:val="top"/>
          </w:tcPr>
          <w:p w14:paraId="018380BB">
            <w:pPr>
              <w:pStyle w:val="6"/>
              <w:spacing w:before="69" w:line="219" w:lineRule="auto"/>
              <w:ind w:left="193"/>
            </w:pPr>
            <w:r>
              <w:rPr>
                <w:spacing w:val="-1"/>
              </w:rPr>
              <w:t>济南芙蓉街-</w:t>
            </w:r>
          </w:p>
          <w:p w14:paraId="6CD92725">
            <w:pPr>
              <w:pStyle w:val="6"/>
              <w:spacing w:before="98" w:line="220" w:lineRule="auto"/>
              <w:ind w:left="153"/>
            </w:pPr>
            <w:r>
              <w:rPr>
                <w:spacing w:val="-2"/>
              </w:rPr>
              <w:t>百花洲历史文</w:t>
            </w:r>
          </w:p>
          <w:p w14:paraId="0CDBF12C">
            <w:pPr>
              <w:pStyle w:val="6"/>
              <w:spacing w:before="97" w:line="219" w:lineRule="auto"/>
              <w:ind w:left="148"/>
            </w:pPr>
            <w:r>
              <w:rPr>
                <w:spacing w:val="-2"/>
              </w:rPr>
              <w:t>化街区等保护</w:t>
            </w:r>
          </w:p>
          <w:p w14:paraId="197F1EAD">
            <w:pPr>
              <w:pStyle w:val="6"/>
              <w:spacing w:before="98" w:line="220" w:lineRule="auto"/>
              <w:ind w:left="328"/>
            </w:pPr>
            <w:r>
              <w:rPr>
                <w:spacing w:val="-2"/>
              </w:rPr>
              <w:t>提升项目</w:t>
            </w:r>
          </w:p>
        </w:tc>
        <w:tc>
          <w:tcPr>
            <w:tcW w:w="1308" w:type="dxa"/>
            <w:vAlign w:val="top"/>
          </w:tcPr>
          <w:p w14:paraId="6FDAFB81">
            <w:pPr>
              <w:spacing w:line="475" w:lineRule="auto"/>
              <w:rPr>
                <w:rFonts w:ascii="Arial"/>
                <w:sz w:val="21"/>
              </w:rPr>
            </w:pPr>
          </w:p>
          <w:p w14:paraId="094E6E5C">
            <w:pPr>
              <w:pStyle w:val="6"/>
              <w:spacing w:before="58"/>
              <w:ind w:left="436"/>
            </w:pPr>
            <w:r>
              <w:rPr>
                <w:spacing w:val="-2"/>
              </w:rPr>
              <w:t>59089</w:t>
            </w:r>
          </w:p>
        </w:tc>
        <w:tc>
          <w:tcPr>
            <w:tcW w:w="1227" w:type="dxa"/>
            <w:vAlign w:val="top"/>
          </w:tcPr>
          <w:p w14:paraId="64B1CCD6">
            <w:pPr>
              <w:spacing w:line="475" w:lineRule="auto"/>
              <w:rPr>
                <w:rFonts w:ascii="Arial"/>
                <w:sz w:val="21"/>
              </w:rPr>
            </w:pPr>
          </w:p>
          <w:p w14:paraId="61E9A615">
            <w:pPr>
              <w:pStyle w:val="6"/>
              <w:spacing w:before="58"/>
              <w:ind w:left="405"/>
            </w:pPr>
            <w:r>
              <w:rPr>
                <w:spacing w:val="-4"/>
              </w:rPr>
              <w:t>12600</w:t>
            </w:r>
          </w:p>
        </w:tc>
        <w:tc>
          <w:tcPr>
            <w:tcW w:w="1329" w:type="dxa"/>
            <w:vAlign w:val="top"/>
          </w:tcPr>
          <w:p w14:paraId="3F219AA6">
            <w:pPr>
              <w:rPr>
                <w:rFonts w:ascii="Arial"/>
                <w:sz w:val="21"/>
              </w:rPr>
            </w:pPr>
          </w:p>
        </w:tc>
        <w:tc>
          <w:tcPr>
            <w:tcW w:w="1459" w:type="dxa"/>
            <w:vAlign w:val="top"/>
          </w:tcPr>
          <w:p w14:paraId="61D101DF">
            <w:pPr>
              <w:spacing w:line="475" w:lineRule="auto"/>
              <w:rPr>
                <w:rFonts w:ascii="Arial"/>
                <w:sz w:val="21"/>
              </w:rPr>
            </w:pPr>
          </w:p>
          <w:p w14:paraId="2A647FE6">
            <w:pPr>
              <w:pStyle w:val="6"/>
              <w:spacing w:before="58"/>
              <w:ind w:left="522"/>
            </w:pPr>
            <w:r>
              <w:rPr>
                <w:spacing w:val="-4"/>
              </w:rPr>
              <w:t>12600</w:t>
            </w:r>
          </w:p>
        </w:tc>
        <w:tc>
          <w:tcPr>
            <w:tcW w:w="1232" w:type="dxa"/>
            <w:vAlign w:val="top"/>
          </w:tcPr>
          <w:p w14:paraId="50DF9FD7">
            <w:pPr>
              <w:spacing w:line="475" w:lineRule="auto"/>
              <w:rPr>
                <w:rFonts w:ascii="Arial"/>
                <w:sz w:val="21"/>
              </w:rPr>
            </w:pPr>
          </w:p>
          <w:p w14:paraId="6521C76C">
            <w:pPr>
              <w:pStyle w:val="6"/>
              <w:spacing w:before="58"/>
              <w:ind w:left="410"/>
            </w:pPr>
            <w:r>
              <w:rPr>
                <w:spacing w:val="-4"/>
              </w:rPr>
              <w:t>12600</w:t>
            </w:r>
          </w:p>
        </w:tc>
        <w:tc>
          <w:tcPr>
            <w:tcW w:w="1253" w:type="dxa"/>
            <w:vAlign w:val="top"/>
          </w:tcPr>
          <w:p w14:paraId="4612AFF0">
            <w:pPr>
              <w:spacing w:line="475" w:lineRule="auto"/>
              <w:rPr>
                <w:rFonts w:ascii="Arial"/>
                <w:sz w:val="21"/>
              </w:rPr>
            </w:pPr>
          </w:p>
          <w:p w14:paraId="64CAF1C1">
            <w:pPr>
              <w:pStyle w:val="6"/>
              <w:spacing w:before="59" w:line="223" w:lineRule="auto"/>
              <w:ind w:left="543"/>
            </w:pPr>
            <w:r>
              <w:t>是</w:t>
            </w:r>
          </w:p>
        </w:tc>
      </w:tr>
      <w:tr w14:paraId="06BD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66" w:type="dxa"/>
            <w:vAlign w:val="top"/>
          </w:tcPr>
          <w:p w14:paraId="60DD57C7">
            <w:pPr>
              <w:pStyle w:val="6"/>
              <w:spacing w:before="101" w:line="299" w:lineRule="auto"/>
              <w:ind w:left="238" w:right="140" w:hanging="90"/>
            </w:pPr>
            <w:r>
              <w:rPr>
                <w:spacing w:val="-2"/>
              </w:rPr>
              <w:t>济南茂岭数字科创产业园</w:t>
            </w:r>
          </w:p>
        </w:tc>
        <w:tc>
          <w:tcPr>
            <w:tcW w:w="1308" w:type="dxa"/>
            <w:vAlign w:val="top"/>
          </w:tcPr>
          <w:p w14:paraId="4BDEF379">
            <w:pPr>
              <w:pStyle w:val="6"/>
              <w:spacing w:before="256"/>
              <w:ind w:left="388"/>
            </w:pPr>
            <w:r>
              <w:rPr>
                <w:spacing w:val="-2"/>
              </w:rPr>
              <w:t>600000</w:t>
            </w:r>
          </w:p>
        </w:tc>
        <w:tc>
          <w:tcPr>
            <w:tcW w:w="1227" w:type="dxa"/>
            <w:vAlign w:val="top"/>
          </w:tcPr>
          <w:p w14:paraId="11168304">
            <w:pPr>
              <w:pStyle w:val="6"/>
              <w:spacing w:before="256"/>
              <w:ind w:left="405"/>
            </w:pPr>
            <w:r>
              <w:rPr>
                <w:spacing w:val="-4"/>
              </w:rPr>
              <w:t>12900</w:t>
            </w:r>
          </w:p>
        </w:tc>
        <w:tc>
          <w:tcPr>
            <w:tcW w:w="1329" w:type="dxa"/>
            <w:vAlign w:val="top"/>
          </w:tcPr>
          <w:p w14:paraId="6F2E9A25">
            <w:pPr>
              <w:rPr>
                <w:rFonts w:ascii="Arial"/>
                <w:sz w:val="21"/>
              </w:rPr>
            </w:pPr>
          </w:p>
        </w:tc>
        <w:tc>
          <w:tcPr>
            <w:tcW w:w="1459" w:type="dxa"/>
            <w:vAlign w:val="top"/>
          </w:tcPr>
          <w:p w14:paraId="3138640B">
            <w:pPr>
              <w:pStyle w:val="6"/>
              <w:spacing w:before="256"/>
              <w:ind w:left="522"/>
            </w:pPr>
            <w:r>
              <w:rPr>
                <w:spacing w:val="-4"/>
              </w:rPr>
              <w:t>12900</w:t>
            </w:r>
          </w:p>
        </w:tc>
        <w:tc>
          <w:tcPr>
            <w:tcW w:w="1232" w:type="dxa"/>
            <w:vAlign w:val="top"/>
          </w:tcPr>
          <w:p w14:paraId="2F653727">
            <w:pPr>
              <w:pStyle w:val="6"/>
              <w:spacing w:before="256"/>
              <w:ind w:left="410"/>
            </w:pPr>
            <w:r>
              <w:rPr>
                <w:spacing w:val="-4"/>
              </w:rPr>
              <w:t>12900</w:t>
            </w:r>
          </w:p>
        </w:tc>
        <w:tc>
          <w:tcPr>
            <w:tcW w:w="1253" w:type="dxa"/>
            <w:vAlign w:val="top"/>
          </w:tcPr>
          <w:p w14:paraId="303C5F0D">
            <w:pPr>
              <w:pStyle w:val="6"/>
              <w:spacing w:before="257" w:line="223" w:lineRule="auto"/>
              <w:ind w:left="543"/>
            </w:pPr>
            <w:r>
              <w:t>是</w:t>
            </w:r>
          </w:p>
        </w:tc>
      </w:tr>
      <w:tr w14:paraId="7E2D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6" w:type="dxa"/>
            <w:vAlign w:val="top"/>
          </w:tcPr>
          <w:p w14:paraId="4A16DDF8">
            <w:pPr>
              <w:pStyle w:val="6"/>
              <w:spacing w:before="68" w:line="219" w:lineRule="auto"/>
              <w:ind w:left="149"/>
            </w:pPr>
            <w:r>
              <w:rPr>
                <w:spacing w:val="-2"/>
              </w:rPr>
              <w:t>历下区城市智</w:t>
            </w:r>
          </w:p>
          <w:p w14:paraId="43A4D02F">
            <w:pPr>
              <w:pStyle w:val="6"/>
              <w:spacing w:before="98" w:line="219" w:lineRule="auto"/>
              <w:ind w:left="153"/>
            </w:pPr>
            <w:r>
              <w:rPr>
                <w:spacing w:val="-2"/>
              </w:rPr>
              <w:t>慧停车场建设</w:t>
            </w:r>
          </w:p>
          <w:p w14:paraId="5965E1BB">
            <w:pPr>
              <w:pStyle w:val="6"/>
              <w:spacing w:before="98" w:line="220" w:lineRule="auto"/>
              <w:ind w:left="510"/>
            </w:pPr>
            <w:r>
              <w:rPr>
                <w:spacing w:val="-3"/>
              </w:rPr>
              <w:t>项目</w:t>
            </w:r>
          </w:p>
        </w:tc>
        <w:tc>
          <w:tcPr>
            <w:tcW w:w="1308" w:type="dxa"/>
            <w:vAlign w:val="top"/>
          </w:tcPr>
          <w:p w14:paraId="6A55DFB4">
            <w:pPr>
              <w:spacing w:line="319" w:lineRule="auto"/>
              <w:rPr>
                <w:rFonts w:ascii="Arial"/>
                <w:sz w:val="21"/>
              </w:rPr>
            </w:pPr>
          </w:p>
          <w:p w14:paraId="7E56F55F">
            <w:pPr>
              <w:pStyle w:val="6"/>
              <w:spacing w:before="58"/>
              <w:ind w:left="434"/>
            </w:pPr>
            <w:r>
              <w:rPr>
                <w:spacing w:val="-2"/>
              </w:rPr>
              <w:t>64935</w:t>
            </w:r>
          </w:p>
        </w:tc>
        <w:tc>
          <w:tcPr>
            <w:tcW w:w="1227" w:type="dxa"/>
            <w:vAlign w:val="top"/>
          </w:tcPr>
          <w:p w14:paraId="160C6B4B">
            <w:pPr>
              <w:spacing w:line="319" w:lineRule="auto"/>
              <w:rPr>
                <w:rFonts w:ascii="Arial"/>
                <w:sz w:val="21"/>
              </w:rPr>
            </w:pPr>
          </w:p>
          <w:p w14:paraId="28CB2E04">
            <w:pPr>
              <w:pStyle w:val="6"/>
              <w:spacing w:before="58"/>
              <w:ind w:left="441"/>
            </w:pPr>
            <w:r>
              <w:rPr>
                <w:spacing w:val="-3"/>
              </w:rPr>
              <w:t>7000</w:t>
            </w:r>
          </w:p>
        </w:tc>
        <w:tc>
          <w:tcPr>
            <w:tcW w:w="1329" w:type="dxa"/>
            <w:vAlign w:val="top"/>
          </w:tcPr>
          <w:p w14:paraId="4E68D603">
            <w:pPr>
              <w:rPr>
                <w:rFonts w:ascii="Arial"/>
                <w:sz w:val="21"/>
              </w:rPr>
            </w:pPr>
          </w:p>
        </w:tc>
        <w:tc>
          <w:tcPr>
            <w:tcW w:w="1459" w:type="dxa"/>
            <w:vAlign w:val="top"/>
          </w:tcPr>
          <w:p w14:paraId="273E416F">
            <w:pPr>
              <w:spacing w:line="319" w:lineRule="auto"/>
              <w:rPr>
                <w:rFonts w:ascii="Arial"/>
                <w:sz w:val="21"/>
              </w:rPr>
            </w:pPr>
          </w:p>
          <w:p w14:paraId="66285DB5">
            <w:pPr>
              <w:pStyle w:val="6"/>
              <w:spacing w:before="58"/>
              <w:ind w:left="559"/>
            </w:pPr>
            <w:r>
              <w:rPr>
                <w:spacing w:val="-3"/>
              </w:rPr>
              <w:t>7000</w:t>
            </w:r>
          </w:p>
        </w:tc>
        <w:tc>
          <w:tcPr>
            <w:tcW w:w="1232" w:type="dxa"/>
            <w:vAlign w:val="top"/>
          </w:tcPr>
          <w:p w14:paraId="266AAA01">
            <w:pPr>
              <w:spacing w:line="319" w:lineRule="auto"/>
              <w:rPr>
                <w:rFonts w:ascii="Arial"/>
                <w:sz w:val="21"/>
              </w:rPr>
            </w:pPr>
          </w:p>
          <w:p w14:paraId="51978B34">
            <w:pPr>
              <w:pStyle w:val="6"/>
              <w:spacing w:before="58"/>
              <w:ind w:left="446"/>
            </w:pPr>
            <w:r>
              <w:rPr>
                <w:spacing w:val="-3"/>
              </w:rPr>
              <w:t>7000</w:t>
            </w:r>
          </w:p>
        </w:tc>
        <w:tc>
          <w:tcPr>
            <w:tcW w:w="1253" w:type="dxa"/>
            <w:vAlign w:val="top"/>
          </w:tcPr>
          <w:p w14:paraId="4E24C1AD">
            <w:pPr>
              <w:spacing w:line="319" w:lineRule="auto"/>
              <w:rPr>
                <w:rFonts w:ascii="Arial"/>
                <w:sz w:val="21"/>
              </w:rPr>
            </w:pPr>
          </w:p>
          <w:p w14:paraId="6AC393DF">
            <w:pPr>
              <w:pStyle w:val="6"/>
              <w:spacing w:before="59" w:line="223" w:lineRule="auto"/>
              <w:ind w:left="543"/>
            </w:pPr>
            <w:r>
              <w:t>是</w:t>
            </w:r>
          </w:p>
        </w:tc>
      </w:tr>
      <w:tr w14:paraId="0050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6" w:type="dxa"/>
            <w:vAlign w:val="top"/>
          </w:tcPr>
          <w:p w14:paraId="19B0E93E">
            <w:pPr>
              <w:pStyle w:val="6"/>
              <w:spacing w:before="97" w:line="296" w:lineRule="auto"/>
              <w:ind w:left="146" w:right="140" w:firstLine="2"/>
            </w:pPr>
            <w:r>
              <w:rPr>
                <w:spacing w:val="-2"/>
              </w:rPr>
              <w:t>历下区青年企业家科创基地</w:t>
            </w:r>
          </w:p>
        </w:tc>
        <w:tc>
          <w:tcPr>
            <w:tcW w:w="1308" w:type="dxa"/>
            <w:vAlign w:val="top"/>
          </w:tcPr>
          <w:p w14:paraId="02C2E100">
            <w:pPr>
              <w:pStyle w:val="6"/>
              <w:spacing w:before="253"/>
              <w:ind w:left="434"/>
            </w:pPr>
            <w:r>
              <w:rPr>
                <w:spacing w:val="-2"/>
              </w:rPr>
              <w:t>60050</w:t>
            </w:r>
          </w:p>
        </w:tc>
        <w:tc>
          <w:tcPr>
            <w:tcW w:w="1227" w:type="dxa"/>
            <w:vAlign w:val="top"/>
          </w:tcPr>
          <w:p w14:paraId="1B841850">
            <w:pPr>
              <w:pStyle w:val="6"/>
              <w:spacing w:before="253"/>
              <w:ind w:left="441"/>
            </w:pPr>
            <w:r>
              <w:rPr>
                <w:spacing w:val="-3"/>
              </w:rPr>
              <w:t>3000</w:t>
            </w:r>
          </w:p>
        </w:tc>
        <w:tc>
          <w:tcPr>
            <w:tcW w:w="1329" w:type="dxa"/>
            <w:vAlign w:val="top"/>
          </w:tcPr>
          <w:p w14:paraId="65B62B63">
            <w:pPr>
              <w:rPr>
                <w:rFonts w:ascii="Arial"/>
                <w:sz w:val="21"/>
              </w:rPr>
            </w:pPr>
          </w:p>
        </w:tc>
        <w:tc>
          <w:tcPr>
            <w:tcW w:w="1459" w:type="dxa"/>
            <w:vAlign w:val="top"/>
          </w:tcPr>
          <w:p w14:paraId="1E89FFAA">
            <w:pPr>
              <w:pStyle w:val="6"/>
              <w:spacing w:before="253"/>
              <w:ind w:left="558"/>
            </w:pPr>
            <w:r>
              <w:rPr>
                <w:spacing w:val="-3"/>
              </w:rPr>
              <w:t>3000</w:t>
            </w:r>
          </w:p>
        </w:tc>
        <w:tc>
          <w:tcPr>
            <w:tcW w:w="1232" w:type="dxa"/>
            <w:vAlign w:val="top"/>
          </w:tcPr>
          <w:p w14:paraId="4969965B">
            <w:pPr>
              <w:pStyle w:val="6"/>
              <w:spacing w:before="253"/>
              <w:ind w:left="446"/>
            </w:pPr>
            <w:r>
              <w:rPr>
                <w:spacing w:val="-3"/>
              </w:rPr>
              <w:t>3000</w:t>
            </w:r>
          </w:p>
        </w:tc>
        <w:tc>
          <w:tcPr>
            <w:tcW w:w="1253" w:type="dxa"/>
            <w:vAlign w:val="top"/>
          </w:tcPr>
          <w:p w14:paraId="582B7E22">
            <w:pPr>
              <w:pStyle w:val="6"/>
              <w:spacing w:before="253" w:line="223" w:lineRule="auto"/>
              <w:ind w:left="543"/>
            </w:pPr>
            <w:r>
              <w:t>是</w:t>
            </w:r>
          </w:p>
        </w:tc>
      </w:tr>
      <w:tr w14:paraId="639E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6" w:type="dxa"/>
            <w:vAlign w:val="top"/>
          </w:tcPr>
          <w:p w14:paraId="0FDB8376">
            <w:pPr>
              <w:pStyle w:val="6"/>
              <w:spacing w:before="69" w:line="219" w:lineRule="auto"/>
              <w:ind w:left="164"/>
            </w:pPr>
            <w:r>
              <w:rPr>
                <w:spacing w:val="-4"/>
              </w:rPr>
              <w:t>明湖国际科技</w:t>
            </w:r>
          </w:p>
          <w:p w14:paraId="69FEE17A">
            <w:pPr>
              <w:pStyle w:val="6"/>
              <w:spacing w:before="99" w:line="219" w:lineRule="auto"/>
              <w:ind w:left="147"/>
            </w:pPr>
            <w:r>
              <w:rPr>
                <w:spacing w:val="-1"/>
              </w:rPr>
              <w:t>创新产业园项</w:t>
            </w:r>
          </w:p>
          <w:p w14:paraId="4C32F033">
            <w:pPr>
              <w:pStyle w:val="6"/>
              <w:spacing w:before="98" w:line="222" w:lineRule="auto"/>
              <w:ind w:left="633"/>
            </w:pPr>
            <w:r>
              <w:t>目</w:t>
            </w:r>
          </w:p>
        </w:tc>
        <w:tc>
          <w:tcPr>
            <w:tcW w:w="1308" w:type="dxa"/>
            <w:vAlign w:val="top"/>
          </w:tcPr>
          <w:p w14:paraId="649E90AD">
            <w:pPr>
              <w:spacing w:line="321" w:lineRule="auto"/>
              <w:rPr>
                <w:rFonts w:ascii="Arial"/>
                <w:sz w:val="21"/>
              </w:rPr>
            </w:pPr>
          </w:p>
          <w:p w14:paraId="5D0CB48B">
            <w:pPr>
              <w:pStyle w:val="6"/>
              <w:spacing w:before="58"/>
              <w:ind w:left="387"/>
            </w:pPr>
            <w:r>
              <w:rPr>
                <w:spacing w:val="-2"/>
              </w:rPr>
              <w:t>925400</w:t>
            </w:r>
          </w:p>
        </w:tc>
        <w:tc>
          <w:tcPr>
            <w:tcW w:w="1227" w:type="dxa"/>
            <w:vAlign w:val="top"/>
          </w:tcPr>
          <w:p w14:paraId="6B17F352">
            <w:pPr>
              <w:spacing w:line="321" w:lineRule="auto"/>
              <w:rPr>
                <w:rFonts w:ascii="Arial"/>
                <w:sz w:val="21"/>
              </w:rPr>
            </w:pPr>
          </w:p>
          <w:p w14:paraId="4E59FB01">
            <w:pPr>
              <w:pStyle w:val="6"/>
              <w:spacing w:before="58"/>
              <w:ind w:left="391"/>
            </w:pPr>
            <w:r>
              <w:rPr>
                <w:spacing w:val="-2"/>
              </w:rPr>
              <w:t>48000</w:t>
            </w:r>
          </w:p>
        </w:tc>
        <w:tc>
          <w:tcPr>
            <w:tcW w:w="1329" w:type="dxa"/>
            <w:vAlign w:val="top"/>
          </w:tcPr>
          <w:p w14:paraId="6225282B">
            <w:pPr>
              <w:rPr>
                <w:rFonts w:ascii="Arial"/>
                <w:sz w:val="21"/>
              </w:rPr>
            </w:pPr>
          </w:p>
        </w:tc>
        <w:tc>
          <w:tcPr>
            <w:tcW w:w="1459" w:type="dxa"/>
            <w:vAlign w:val="top"/>
          </w:tcPr>
          <w:p w14:paraId="60C4307F">
            <w:pPr>
              <w:spacing w:line="321" w:lineRule="auto"/>
              <w:rPr>
                <w:rFonts w:ascii="Arial"/>
                <w:sz w:val="21"/>
              </w:rPr>
            </w:pPr>
          </w:p>
          <w:p w14:paraId="5230543A">
            <w:pPr>
              <w:pStyle w:val="6"/>
              <w:spacing w:before="58"/>
              <w:ind w:left="508"/>
            </w:pPr>
            <w:r>
              <w:rPr>
                <w:spacing w:val="-2"/>
              </w:rPr>
              <w:t>48000</w:t>
            </w:r>
          </w:p>
        </w:tc>
        <w:tc>
          <w:tcPr>
            <w:tcW w:w="1232" w:type="dxa"/>
            <w:vAlign w:val="top"/>
          </w:tcPr>
          <w:p w14:paraId="57B71D00">
            <w:pPr>
              <w:spacing w:line="321" w:lineRule="auto"/>
              <w:rPr>
                <w:rFonts w:ascii="Arial"/>
                <w:sz w:val="21"/>
              </w:rPr>
            </w:pPr>
          </w:p>
          <w:p w14:paraId="0D577F48">
            <w:pPr>
              <w:pStyle w:val="6"/>
              <w:spacing w:before="58"/>
              <w:ind w:left="396"/>
            </w:pPr>
            <w:r>
              <w:rPr>
                <w:spacing w:val="-2"/>
              </w:rPr>
              <w:t>48000</w:t>
            </w:r>
          </w:p>
        </w:tc>
        <w:tc>
          <w:tcPr>
            <w:tcW w:w="1253" w:type="dxa"/>
            <w:vAlign w:val="top"/>
          </w:tcPr>
          <w:p w14:paraId="6FEDC17A">
            <w:pPr>
              <w:spacing w:line="321" w:lineRule="auto"/>
              <w:rPr>
                <w:rFonts w:ascii="Arial"/>
                <w:sz w:val="21"/>
              </w:rPr>
            </w:pPr>
          </w:p>
          <w:p w14:paraId="537FD28B">
            <w:pPr>
              <w:pStyle w:val="6"/>
              <w:spacing w:before="59" w:line="223" w:lineRule="auto"/>
              <w:ind w:left="543"/>
            </w:pPr>
            <w:r>
              <w:t>是</w:t>
            </w:r>
          </w:p>
        </w:tc>
      </w:tr>
      <w:tr w14:paraId="6D37E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66" w:type="dxa"/>
            <w:vAlign w:val="top"/>
          </w:tcPr>
          <w:p w14:paraId="154E2603">
            <w:pPr>
              <w:pStyle w:val="6"/>
              <w:spacing w:before="71" w:line="219" w:lineRule="auto"/>
              <w:ind w:left="149"/>
            </w:pPr>
            <w:r>
              <w:rPr>
                <w:spacing w:val="-2"/>
              </w:rPr>
              <w:t>泉城路老旧街</w:t>
            </w:r>
          </w:p>
          <w:p w14:paraId="520EF622">
            <w:pPr>
              <w:pStyle w:val="6"/>
              <w:spacing w:before="98" w:line="219" w:lineRule="auto"/>
              <w:ind w:left="160"/>
            </w:pPr>
            <w:r>
              <w:rPr>
                <w:spacing w:val="-3"/>
              </w:rPr>
              <w:t>区改造提升项</w:t>
            </w:r>
          </w:p>
          <w:p w14:paraId="16857F79">
            <w:pPr>
              <w:pStyle w:val="6"/>
              <w:spacing w:before="98" w:line="222" w:lineRule="auto"/>
              <w:ind w:left="633"/>
            </w:pPr>
            <w:r>
              <w:t>目</w:t>
            </w:r>
          </w:p>
        </w:tc>
        <w:tc>
          <w:tcPr>
            <w:tcW w:w="1308" w:type="dxa"/>
            <w:vAlign w:val="top"/>
          </w:tcPr>
          <w:p w14:paraId="66EBCF01">
            <w:pPr>
              <w:spacing w:line="321" w:lineRule="auto"/>
              <w:rPr>
                <w:rFonts w:ascii="Arial"/>
                <w:sz w:val="21"/>
              </w:rPr>
            </w:pPr>
          </w:p>
          <w:p w14:paraId="0888A4EE">
            <w:pPr>
              <w:pStyle w:val="6"/>
              <w:spacing w:before="59"/>
              <w:ind w:left="434"/>
            </w:pPr>
            <w:r>
              <w:rPr>
                <w:spacing w:val="-2"/>
              </w:rPr>
              <w:t>65349</w:t>
            </w:r>
          </w:p>
        </w:tc>
        <w:tc>
          <w:tcPr>
            <w:tcW w:w="1227" w:type="dxa"/>
            <w:vAlign w:val="top"/>
          </w:tcPr>
          <w:p w14:paraId="665EA100">
            <w:pPr>
              <w:spacing w:line="321" w:lineRule="auto"/>
              <w:rPr>
                <w:rFonts w:ascii="Arial"/>
                <w:sz w:val="21"/>
              </w:rPr>
            </w:pPr>
          </w:p>
          <w:p w14:paraId="26287D2D">
            <w:pPr>
              <w:pStyle w:val="6"/>
              <w:spacing w:before="59"/>
              <w:ind w:left="395"/>
            </w:pPr>
            <w:r>
              <w:rPr>
                <w:spacing w:val="-2"/>
              </w:rPr>
              <w:t>30000</w:t>
            </w:r>
          </w:p>
        </w:tc>
        <w:tc>
          <w:tcPr>
            <w:tcW w:w="1329" w:type="dxa"/>
            <w:vAlign w:val="top"/>
          </w:tcPr>
          <w:p w14:paraId="5C584486">
            <w:pPr>
              <w:rPr>
                <w:rFonts w:ascii="Arial"/>
                <w:sz w:val="21"/>
              </w:rPr>
            </w:pPr>
          </w:p>
        </w:tc>
        <w:tc>
          <w:tcPr>
            <w:tcW w:w="1459" w:type="dxa"/>
            <w:vAlign w:val="top"/>
          </w:tcPr>
          <w:p w14:paraId="28AD4F15">
            <w:pPr>
              <w:spacing w:line="321" w:lineRule="auto"/>
              <w:rPr>
                <w:rFonts w:ascii="Arial"/>
                <w:sz w:val="21"/>
              </w:rPr>
            </w:pPr>
          </w:p>
          <w:p w14:paraId="0E933012">
            <w:pPr>
              <w:pStyle w:val="6"/>
              <w:spacing w:before="59"/>
              <w:ind w:left="513"/>
            </w:pPr>
            <w:r>
              <w:rPr>
                <w:spacing w:val="-2"/>
              </w:rPr>
              <w:t>30000</w:t>
            </w:r>
          </w:p>
        </w:tc>
        <w:tc>
          <w:tcPr>
            <w:tcW w:w="1232" w:type="dxa"/>
            <w:vAlign w:val="top"/>
          </w:tcPr>
          <w:p w14:paraId="5774C267">
            <w:pPr>
              <w:spacing w:line="321" w:lineRule="auto"/>
              <w:rPr>
                <w:rFonts w:ascii="Arial"/>
                <w:sz w:val="21"/>
              </w:rPr>
            </w:pPr>
          </w:p>
          <w:p w14:paraId="15332747">
            <w:pPr>
              <w:pStyle w:val="6"/>
              <w:spacing w:before="59"/>
              <w:ind w:left="400"/>
            </w:pPr>
            <w:r>
              <w:rPr>
                <w:spacing w:val="-2"/>
              </w:rPr>
              <w:t>30000</w:t>
            </w:r>
          </w:p>
        </w:tc>
        <w:tc>
          <w:tcPr>
            <w:tcW w:w="1253" w:type="dxa"/>
            <w:vAlign w:val="top"/>
          </w:tcPr>
          <w:p w14:paraId="33E24526">
            <w:pPr>
              <w:spacing w:line="322" w:lineRule="auto"/>
              <w:rPr>
                <w:rFonts w:ascii="Arial"/>
                <w:sz w:val="21"/>
              </w:rPr>
            </w:pPr>
          </w:p>
          <w:p w14:paraId="045ECEFF">
            <w:pPr>
              <w:pStyle w:val="6"/>
              <w:spacing w:before="58" w:line="223" w:lineRule="auto"/>
              <w:ind w:left="543"/>
            </w:pPr>
            <w:r>
              <w:t>是</w:t>
            </w:r>
          </w:p>
        </w:tc>
      </w:tr>
      <w:tr w14:paraId="2175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66" w:type="dxa"/>
            <w:vAlign w:val="top"/>
          </w:tcPr>
          <w:p w14:paraId="4691E0BF">
            <w:pPr>
              <w:pStyle w:val="6"/>
              <w:spacing w:before="71" w:line="281" w:lineRule="auto"/>
              <w:ind w:left="329" w:right="140" w:hanging="181"/>
            </w:pPr>
            <w:r>
              <w:rPr>
                <w:spacing w:val="-2"/>
              </w:rPr>
              <w:t>长岭山生物医药产业园</w:t>
            </w:r>
          </w:p>
        </w:tc>
        <w:tc>
          <w:tcPr>
            <w:tcW w:w="1308" w:type="dxa"/>
            <w:vAlign w:val="top"/>
          </w:tcPr>
          <w:p w14:paraId="7CE4A8D7">
            <w:pPr>
              <w:pStyle w:val="6"/>
              <w:spacing w:before="226"/>
              <w:ind w:left="345"/>
            </w:pPr>
            <w:r>
              <w:rPr>
                <w:spacing w:val="-2"/>
              </w:rPr>
              <w:t>3800000</w:t>
            </w:r>
          </w:p>
        </w:tc>
        <w:tc>
          <w:tcPr>
            <w:tcW w:w="1227" w:type="dxa"/>
            <w:vAlign w:val="top"/>
          </w:tcPr>
          <w:p w14:paraId="526BAD91">
            <w:pPr>
              <w:pStyle w:val="6"/>
              <w:spacing w:before="226"/>
              <w:ind w:left="405"/>
            </w:pPr>
            <w:r>
              <w:rPr>
                <w:spacing w:val="-4"/>
              </w:rPr>
              <w:t>17400</w:t>
            </w:r>
          </w:p>
        </w:tc>
        <w:tc>
          <w:tcPr>
            <w:tcW w:w="1329" w:type="dxa"/>
            <w:vAlign w:val="top"/>
          </w:tcPr>
          <w:p w14:paraId="7D877C94">
            <w:pPr>
              <w:rPr>
                <w:rFonts w:ascii="Arial"/>
                <w:sz w:val="21"/>
              </w:rPr>
            </w:pPr>
          </w:p>
        </w:tc>
        <w:tc>
          <w:tcPr>
            <w:tcW w:w="1459" w:type="dxa"/>
            <w:vAlign w:val="top"/>
          </w:tcPr>
          <w:p w14:paraId="396EDB05">
            <w:pPr>
              <w:pStyle w:val="6"/>
              <w:spacing w:before="226"/>
              <w:ind w:left="522"/>
            </w:pPr>
            <w:r>
              <w:rPr>
                <w:spacing w:val="-4"/>
              </w:rPr>
              <w:t>17400</w:t>
            </w:r>
          </w:p>
        </w:tc>
        <w:tc>
          <w:tcPr>
            <w:tcW w:w="1232" w:type="dxa"/>
            <w:vAlign w:val="top"/>
          </w:tcPr>
          <w:p w14:paraId="029D3CC0">
            <w:pPr>
              <w:pStyle w:val="6"/>
              <w:spacing w:before="226"/>
              <w:ind w:left="410"/>
            </w:pPr>
            <w:r>
              <w:rPr>
                <w:spacing w:val="-4"/>
              </w:rPr>
              <w:t>17400</w:t>
            </w:r>
          </w:p>
        </w:tc>
        <w:tc>
          <w:tcPr>
            <w:tcW w:w="1253" w:type="dxa"/>
            <w:vAlign w:val="top"/>
          </w:tcPr>
          <w:p w14:paraId="58D1A289">
            <w:pPr>
              <w:pStyle w:val="6"/>
              <w:spacing w:before="227" w:line="223" w:lineRule="auto"/>
              <w:ind w:left="543"/>
            </w:pPr>
            <w:r>
              <w:t>是</w:t>
            </w:r>
          </w:p>
        </w:tc>
      </w:tr>
      <w:tr w14:paraId="6022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366" w:type="dxa"/>
            <w:vAlign w:val="top"/>
          </w:tcPr>
          <w:p w14:paraId="251B4CEE">
            <w:pPr>
              <w:pStyle w:val="6"/>
              <w:spacing w:before="191" w:line="220" w:lineRule="auto"/>
              <w:ind w:left="148"/>
            </w:pPr>
            <w:r>
              <w:rPr>
                <w:spacing w:val="-2"/>
              </w:rPr>
              <w:t>拖欠企业账款</w:t>
            </w:r>
          </w:p>
        </w:tc>
        <w:tc>
          <w:tcPr>
            <w:tcW w:w="1308" w:type="dxa"/>
            <w:vAlign w:val="top"/>
          </w:tcPr>
          <w:p w14:paraId="3424EA0C">
            <w:pPr>
              <w:pStyle w:val="6"/>
              <w:spacing w:before="190"/>
              <w:ind w:left="446"/>
            </w:pPr>
            <w:r>
              <w:rPr>
                <w:spacing w:val="-4"/>
              </w:rPr>
              <w:t>11700</w:t>
            </w:r>
          </w:p>
        </w:tc>
        <w:tc>
          <w:tcPr>
            <w:tcW w:w="1227" w:type="dxa"/>
            <w:vAlign w:val="top"/>
          </w:tcPr>
          <w:p w14:paraId="65A269B7">
            <w:pPr>
              <w:pStyle w:val="6"/>
              <w:spacing w:before="190"/>
              <w:ind w:left="405"/>
            </w:pPr>
            <w:r>
              <w:rPr>
                <w:spacing w:val="-4"/>
              </w:rPr>
              <w:t>11700</w:t>
            </w:r>
          </w:p>
        </w:tc>
        <w:tc>
          <w:tcPr>
            <w:tcW w:w="1329" w:type="dxa"/>
            <w:vAlign w:val="top"/>
          </w:tcPr>
          <w:p w14:paraId="14D9E648">
            <w:pPr>
              <w:rPr>
                <w:rFonts w:ascii="Arial"/>
                <w:sz w:val="21"/>
              </w:rPr>
            </w:pPr>
          </w:p>
        </w:tc>
        <w:tc>
          <w:tcPr>
            <w:tcW w:w="1459" w:type="dxa"/>
            <w:vAlign w:val="top"/>
          </w:tcPr>
          <w:p w14:paraId="59B93C82">
            <w:pPr>
              <w:pStyle w:val="6"/>
              <w:spacing w:before="190"/>
              <w:ind w:left="522"/>
            </w:pPr>
            <w:r>
              <w:rPr>
                <w:spacing w:val="-4"/>
              </w:rPr>
              <w:t>11700</w:t>
            </w:r>
          </w:p>
        </w:tc>
        <w:tc>
          <w:tcPr>
            <w:tcW w:w="1232" w:type="dxa"/>
            <w:vAlign w:val="top"/>
          </w:tcPr>
          <w:p w14:paraId="57A5D5F0">
            <w:pPr>
              <w:pStyle w:val="6"/>
              <w:spacing w:before="190"/>
              <w:ind w:left="410"/>
            </w:pPr>
            <w:r>
              <w:rPr>
                <w:spacing w:val="-4"/>
              </w:rPr>
              <w:t>11700</w:t>
            </w:r>
          </w:p>
        </w:tc>
        <w:tc>
          <w:tcPr>
            <w:tcW w:w="1253" w:type="dxa"/>
            <w:vAlign w:val="top"/>
          </w:tcPr>
          <w:p w14:paraId="4276A52C">
            <w:pPr>
              <w:pStyle w:val="6"/>
              <w:spacing w:before="190" w:line="223" w:lineRule="auto"/>
              <w:ind w:left="543"/>
            </w:pPr>
            <w:r>
              <w:t>是</w:t>
            </w:r>
          </w:p>
        </w:tc>
      </w:tr>
    </w:tbl>
    <w:p w14:paraId="005CCEE5">
      <w:pPr>
        <w:rPr>
          <w:rFonts w:ascii="Arial"/>
          <w:sz w:val="21"/>
        </w:rPr>
      </w:pPr>
    </w:p>
    <w:p w14:paraId="27215DE2">
      <w:pPr>
        <w:rPr>
          <w:rFonts w:ascii="Arial" w:hAnsi="Arial" w:eastAsia="Arial" w:cs="Arial"/>
          <w:sz w:val="21"/>
          <w:szCs w:val="21"/>
        </w:rPr>
        <w:sectPr>
          <w:footerReference r:id="rId83" w:type="default"/>
          <w:pgSz w:w="11906" w:h="16839"/>
          <w:pgMar w:top="1431" w:right="1307" w:bottom="1556" w:left="1419" w:header="0" w:footer="1192" w:gutter="0"/>
          <w:cols w:space="720" w:num="1"/>
        </w:sectPr>
      </w:pPr>
    </w:p>
    <w:p w14:paraId="5854F3C9">
      <w:pPr>
        <w:spacing w:line="245" w:lineRule="auto"/>
        <w:rPr>
          <w:rFonts w:ascii="Arial"/>
          <w:sz w:val="21"/>
        </w:rPr>
      </w:pPr>
    </w:p>
    <w:p w14:paraId="71B467B4">
      <w:pPr>
        <w:spacing w:line="246" w:lineRule="auto"/>
        <w:rPr>
          <w:rFonts w:ascii="Arial"/>
          <w:sz w:val="21"/>
        </w:rPr>
      </w:pPr>
    </w:p>
    <w:p w14:paraId="32977E82">
      <w:pPr>
        <w:spacing w:line="246" w:lineRule="auto"/>
        <w:rPr>
          <w:rFonts w:ascii="Arial"/>
          <w:sz w:val="21"/>
        </w:rPr>
      </w:pPr>
    </w:p>
    <w:p w14:paraId="3888886E">
      <w:pPr>
        <w:spacing w:before="101" w:line="228" w:lineRule="auto"/>
        <w:ind w:left="218"/>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38</w:t>
      </w:r>
    </w:p>
    <w:p w14:paraId="296CBEC2">
      <w:pPr>
        <w:spacing w:before="26" w:line="494" w:lineRule="exact"/>
        <w:ind w:left="1344"/>
        <w:outlineLvl w:val="3"/>
        <w:rPr>
          <w:rFonts w:ascii="宋体" w:hAnsi="宋体" w:eastAsia="宋体" w:cs="宋体"/>
          <w:sz w:val="35"/>
          <w:szCs w:val="35"/>
        </w:rPr>
      </w:pPr>
      <w:r>
        <w:rPr>
          <w:rFonts w:ascii="宋体" w:hAnsi="宋体" w:eastAsia="宋体" w:cs="宋体"/>
          <w:b/>
          <w:bCs/>
          <w:spacing w:val="4"/>
          <w:position w:val="2"/>
          <w:sz w:val="35"/>
          <w:szCs w:val="35"/>
        </w:rPr>
        <w:t>2025</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年末历下区地方政府债券年限情况表</w:t>
      </w:r>
    </w:p>
    <w:p w14:paraId="6FD10825">
      <w:pPr>
        <w:spacing w:before="189" w:line="228" w:lineRule="auto"/>
        <w:ind w:left="8006"/>
        <w:rPr>
          <w:rFonts w:ascii="宋体" w:hAnsi="宋体" w:eastAsia="宋体" w:cs="宋体"/>
          <w:sz w:val="20"/>
          <w:szCs w:val="20"/>
        </w:rPr>
      </w:pPr>
      <w:r>
        <w:rPr>
          <w:rFonts w:ascii="宋体" w:hAnsi="宋体" w:eastAsia="宋体" w:cs="宋体"/>
          <w:spacing w:val="7"/>
          <w:sz w:val="20"/>
          <w:szCs w:val="20"/>
        </w:rPr>
        <w:t>单位：万元</w:t>
      </w:r>
    </w:p>
    <w:p w14:paraId="2E959144">
      <w:pPr>
        <w:spacing w:line="44" w:lineRule="exact"/>
      </w:pPr>
    </w:p>
    <w:tbl>
      <w:tblPr>
        <w:tblStyle w:val="5"/>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189"/>
        <w:gridCol w:w="1129"/>
        <w:gridCol w:w="780"/>
        <w:gridCol w:w="770"/>
        <w:gridCol w:w="1097"/>
        <w:gridCol w:w="938"/>
        <w:gridCol w:w="963"/>
        <w:gridCol w:w="1096"/>
      </w:tblGrid>
      <w:tr w14:paraId="3ED1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81" w:type="dxa"/>
            <w:vMerge w:val="restart"/>
            <w:tcBorders>
              <w:bottom w:val="nil"/>
            </w:tcBorders>
            <w:vAlign w:val="top"/>
          </w:tcPr>
          <w:p w14:paraId="3B6187A6">
            <w:pPr>
              <w:spacing w:line="363" w:lineRule="auto"/>
              <w:rPr>
                <w:rFonts w:ascii="Arial"/>
                <w:sz w:val="21"/>
              </w:rPr>
            </w:pPr>
          </w:p>
          <w:p w14:paraId="4D6F641A">
            <w:pPr>
              <w:spacing w:before="71" w:line="223" w:lineRule="auto"/>
              <w:ind w:left="207"/>
              <w:rPr>
                <w:rFonts w:ascii="黑体" w:hAnsi="黑体" w:eastAsia="黑体" w:cs="黑体"/>
                <w:sz w:val="22"/>
                <w:szCs w:val="22"/>
              </w:rPr>
            </w:pPr>
            <w:r>
              <w:rPr>
                <w:rFonts w:ascii="黑体" w:hAnsi="黑体" w:eastAsia="黑体" w:cs="黑体"/>
                <w:spacing w:val="-2"/>
                <w:sz w:val="22"/>
                <w:szCs w:val="22"/>
              </w:rPr>
              <w:t>债券性质</w:t>
            </w:r>
          </w:p>
        </w:tc>
        <w:tc>
          <w:tcPr>
            <w:tcW w:w="1189" w:type="dxa"/>
            <w:vMerge w:val="restart"/>
            <w:tcBorders>
              <w:bottom w:val="nil"/>
            </w:tcBorders>
            <w:vAlign w:val="top"/>
          </w:tcPr>
          <w:p w14:paraId="3C7324C0">
            <w:pPr>
              <w:spacing w:line="362" w:lineRule="auto"/>
              <w:rPr>
                <w:rFonts w:ascii="Arial"/>
                <w:sz w:val="21"/>
              </w:rPr>
            </w:pPr>
          </w:p>
          <w:p w14:paraId="04027126">
            <w:pPr>
              <w:spacing w:before="72" w:line="222" w:lineRule="auto"/>
              <w:ind w:left="159"/>
              <w:rPr>
                <w:rFonts w:ascii="黑体" w:hAnsi="黑体" w:eastAsia="黑体" w:cs="黑体"/>
                <w:sz w:val="22"/>
                <w:szCs w:val="22"/>
              </w:rPr>
            </w:pPr>
            <w:r>
              <w:rPr>
                <w:rFonts w:ascii="黑体" w:hAnsi="黑体" w:eastAsia="黑体" w:cs="黑体"/>
                <w:spacing w:val="-2"/>
                <w:sz w:val="22"/>
                <w:szCs w:val="22"/>
              </w:rPr>
              <w:t>债券类型</w:t>
            </w:r>
          </w:p>
        </w:tc>
        <w:tc>
          <w:tcPr>
            <w:tcW w:w="1129" w:type="dxa"/>
            <w:vMerge w:val="restart"/>
            <w:tcBorders>
              <w:bottom w:val="nil"/>
            </w:tcBorders>
            <w:vAlign w:val="top"/>
          </w:tcPr>
          <w:p w14:paraId="20C8E1AB">
            <w:pPr>
              <w:spacing w:line="262" w:lineRule="auto"/>
              <w:rPr>
                <w:rFonts w:ascii="Arial"/>
                <w:sz w:val="21"/>
              </w:rPr>
            </w:pPr>
          </w:p>
          <w:p w14:paraId="1E6D09FD">
            <w:pPr>
              <w:spacing w:before="72" w:line="196" w:lineRule="auto"/>
              <w:ind w:left="353" w:right="102" w:hanging="242"/>
              <w:rPr>
                <w:rFonts w:ascii="黑体" w:hAnsi="黑体" w:eastAsia="黑体" w:cs="黑体"/>
                <w:sz w:val="22"/>
                <w:szCs w:val="22"/>
              </w:rPr>
            </w:pPr>
            <w:r>
              <w:rPr>
                <w:rFonts w:ascii="黑体" w:hAnsi="黑体" w:eastAsia="黑体" w:cs="黑体"/>
                <w:spacing w:val="5"/>
                <w:sz w:val="22"/>
                <w:szCs w:val="22"/>
              </w:rPr>
              <w:t>2025年末</w:t>
            </w:r>
            <w:r>
              <w:rPr>
                <w:rFonts w:ascii="黑体" w:hAnsi="黑体" w:eastAsia="黑体" w:cs="黑体"/>
                <w:spacing w:val="-5"/>
                <w:sz w:val="22"/>
                <w:szCs w:val="22"/>
              </w:rPr>
              <w:t>余额</w:t>
            </w:r>
          </w:p>
        </w:tc>
        <w:tc>
          <w:tcPr>
            <w:tcW w:w="5644" w:type="dxa"/>
            <w:gridSpan w:val="6"/>
            <w:vAlign w:val="top"/>
          </w:tcPr>
          <w:p w14:paraId="45C46B6E">
            <w:pPr>
              <w:spacing w:before="194" w:line="223" w:lineRule="auto"/>
              <w:ind w:left="2387"/>
              <w:rPr>
                <w:rFonts w:ascii="黑体" w:hAnsi="黑体" w:eastAsia="黑体" w:cs="黑体"/>
                <w:sz w:val="22"/>
                <w:szCs w:val="22"/>
              </w:rPr>
            </w:pPr>
            <w:r>
              <w:rPr>
                <w:rFonts w:ascii="黑体" w:hAnsi="黑体" w:eastAsia="黑体" w:cs="黑体"/>
                <w:spacing w:val="-2"/>
                <w:sz w:val="22"/>
                <w:szCs w:val="22"/>
              </w:rPr>
              <w:t>债券期限</w:t>
            </w:r>
          </w:p>
        </w:tc>
      </w:tr>
      <w:tr w14:paraId="47D4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281" w:type="dxa"/>
            <w:vMerge w:val="continue"/>
            <w:tcBorders>
              <w:top w:val="nil"/>
            </w:tcBorders>
            <w:vAlign w:val="top"/>
          </w:tcPr>
          <w:p w14:paraId="5ADA6003">
            <w:pPr>
              <w:rPr>
                <w:rFonts w:ascii="Arial"/>
                <w:sz w:val="21"/>
              </w:rPr>
            </w:pPr>
          </w:p>
        </w:tc>
        <w:tc>
          <w:tcPr>
            <w:tcW w:w="1189" w:type="dxa"/>
            <w:vMerge w:val="continue"/>
            <w:tcBorders>
              <w:top w:val="nil"/>
            </w:tcBorders>
            <w:vAlign w:val="top"/>
          </w:tcPr>
          <w:p w14:paraId="340F5006">
            <w:pPr>
              <w:rPr>
                <w:rFonts w:ascii="Arial"/>
                <w:sz w:val="21"/>
              </w:rPr>
            </w:pPr>
          </w:p>
        </w:tc>
        <w:tc>
          <w:tcPr>
            <w:tcW w:w="1129" w:type="dxa"/>
            <w:vMerge w:val="continue"/>
            <w:tcBorders>
              <w:top w:val="nil"/>
            </w:tcBorders>
            <w:vAlign w:val="top"/>
          </w:tcPr>
          <w:p w14:paraId="45CC6C3F">
            <w:pPr>
              <w:rPr>
                <w:rFonts w:ascii="Arial"/>
                <w:sz w:val="21"/>
              </w:rPr>
            </w:pPr>
          </w:p>
        </w:tc>
        <w:tc>
          <w:tcPr>
            <w:tcW w:w="780" w:type="dxa"/>
            <w:vAlign w:val="top"/>
          </w:tcPr>
          <w:p w14:paraId="59207918">
            <w:pPr>
              <w:spacing w:before="26" w:line="186" w:lineRule="auto"/>
              <w:ind w:left="286" w:right="193" w:hanging="88"/>
              <w:rPr>
                <w:rFonts w:ascii="黑体" w:hAnsi="黑体" w:eastAsia="黑体" w:cs="黑体"/>
                <w:sz w:val="22"/>
                <w:szCs w:val="22"/>
              </w:rPr>
            </w:pPr>
            <w:r>
              <w:rPr>
                <w:rFonts w:ascii="黑体" w:hAnsi="黑体" w:eastAsia="黑体" w:cs="黑体"/>
                <w:spacing w:val="-6"/>
                <w:sz w:val="22"/>
                <w:szCs w:val="22"/>
              </w:rPr>
              <w:t>5</w:t>
            </w:r>
            <w:r>
              <w:rPr>
                <w:rFonts w:ascii="黑体" w:hAnsi="黑体" w:eastAsia="黑体" w:cs="黑体"/>
                <w:spacing w:val="-46"/>
                <w:sz w:val="22"/>
                <w:szCs w:val="22"/>
              </w:rPr>
              <w:t xml:space="preserve"> </w:t>
            </w:r>
            <w:r>
              <w:rPr>
                <w:rFonts w:ascii="黑体" w:hAnsi="黑体" w:eastAsia="黑体" w:cs="黑体"/>
                <w:spacing w:val="-6"/>
                <w:sz w:val="22"/>
                <w:szCs w:val="22"/>
              </w:rPr>
              <w:t>年</w:t>
            </w:r>
            <w:r>
              <w:rPr>
                <w:rFonts w:ascii="黑体" w:hAnsi="黑体" w:eastAsia="黑体" w:cs="黑体"/>
                <w:sz w:val="22"/>
                <w:szCs w:val="22"/>
              </w:rPr>
              <w:t>期</w:t>
            </w:r>
          </w:p>
        </w:tc>
        <w:tc>
          <w:tcPr>
            <w:tcW w:w="770" w:type="dxa"/>
            <w:vAlign w:val="top"/>
          </w:tcPr>
          <w:p w14:paraId="6CE011C6">
            <w:pPr>
              <w:spacing w:before="26" w:line="186" w:lineRule="auto"/>
              <w:ind w:left="278" w:right="188" w:hanging="79"/>
              <w:rPr>
                <w:rFonts w:ascii="黑体" w:hAnsi="黑体" w:eastAsia="黑体" w:cs="黑体"/>
                <w:sz w:val="22"/>
                <w:szCs w:val="22"/>
              </w:rPr>
            </w:pPr>
            <w:r>
              <w:rPr>
                <w:rFonts w:ascii="黑体" w:hAnsi="黑体" w:eastAsia="黑体" w:cs="黑体"/>
                <w:spacing w:val="-9"/>
                <w:sz w:val="22"/>
                <w:szCs w:val="22"/>
              </w:rPr>
              <w:t>7</w:t>
            </w:r>
            <w:r>
              <w:rPr>
                <w:rFonts w:ascii="黑体" w:hAnsi="黑体" w:eastAsia="黑体" w:cs="黑体"/>
                <w:spacing w:val="-46"/>
                <w:sz w:val="22"/>
                <w:szCs w:val="22"/>
              </w:rPr>
              <w:t xml:space="preserve"> </w:t>
            </w:r>
            <w:r>
              <w:rPr>
                <w:rFonts w:ascii="黑体" w:hAnsi="黑体" w:eastAsia="黑体" w:cs="黑体"/>
                <w:spacing w:val="-9"/>
                <w:sz w:val="22"/>
                <w:szCs w:val="22"/>
              </w:rPr>
              <w:t>年</w:t>
            </w:r>
            <w:r>
              <w:rPr>
                <w:rFonts w:ascii="黑体" w:hAnsi="黑体" w:eastAsia="黑体" w:cs="黑体"/>
                <w:sz w:val="22"/>
                <w:szCs w:val="22"/>
              </w:rPr>
              <w:t>期</w:t>
            </w:r>
          </w:p>
        </w:tc>
        <w:tc>
          <w:tcPr>
            <w:tcW w:w="1097" w:type="dxa"/>
            <w:vAlign w:val="top"/>
          </w:tcPr>
          <w:p w14:paraId="03B67CA2">
            <w:pPr>
              <w:spacing w:before="127" w:line="224" w:lineRule="auto"/>
              <w:ind w:left="207"/>
              <w:rPr>
                <w:rFonts w:ascii="黑体" w:hAnsi="黑体" w:eastAsia="黑体" w:cs="黑体"/>
                <w:sz w:val="22"/>
                <w:szCs w:val="22"/>
              </w:rPr>
            </w:pPr>
            <w:r>
              <w:rPr>
                <w:rFonts w:ascii="黑体" w:hAnsi="黑体" w:eastAsia="黑体" w:cs="黑体"/>
                <w:spacing w:val="-7"/>
                <w:sz w:val="22"/>
                <w:szCs w:val="22"/>
              </w:rPr>
              <w:t>10</w:t>
            </w:r>
            <w:r>
              <w:rPr>
                <w:rFonts w:ascii="黑体" w:hAnsi="黑体" w:eastAsia="黑体" w:cs="黑体"/>
                <w:spacing w:val="-46"/>
                <w:sz w:val="22"/>
                <w:szCs w:val="22"/>
              </w:rPr>
              <w:t xml:space="preserve"> </w:t>
            </w:r>
            <w:r>
              <w:rPr>
                <w:rFonts w:ascii="黑体" w:hAnsi="黑体" w:eastAsia="黑体" w:cs="黑体"/>
                <w:spacing w:val="-7"/>
                <w:sz w:val="22"/>
                <w:szCs w:val="22"/>
              </w:rPr>
              <w:t>年期</w:t>
            </w:r>
          </w:p>
        </w:tc>
        <w:tc>
          <w:tcPr>
            <w:tcW w:w="938" w:type="dxa"/>
            <w:vAlign w:val="top"/>
          </w:tcPr>
          <w:p w14:paraId="62245308">
            <w:pPr>
              <w:spacing w:before="127" w:line="224" w:lineRule="auto"/>
              <w:ind w:left="128"/>
              <w:rPr>
                <w:rFonts w:ascii="黑体" w:hAnsi="黑体" w:eastAsia="黑体" w:cs="黑体"/>
                <w:sz w:val="22"/>
                <w:szCs w:val="22"/>
              </w:rPr>
            </w:pPr>
            <w:r>
              <w:rPr>
                <w:rFonts w:ascii="黑体" w:hAnsi="黑体" w:eastAsia="黑体" w:cs="黑体"/>
                <w:spacing w:val="-7"/>
                <w:sz w:val="22"/>
                <w:szCs w:val="22"/>
              </w:rPr>
              <w:t>15</w:t>
            </w:r>
            <w:r>
              <w:rPr>
                <w:rFonts w:ascii="黑体" w:hAnsi="黑体" w:eastAsia="黑体" w:cs="黑体"/>
                <w:spacing w:val="-46"/>
                <w:sz w:val="22"/>
                <w:szCs w:val="22"/>
              </w:rPr>
              <w:t xml:space="preserve"> </w:t>
            </w:r>
            <w:r>
              <w:rPr>
                <w:rFonts w:ascii="黑体" w:hAnsi="黑体" w:eastAsia="黑体" w:cs="黑体"/>
                <w:spacing w:val="-7"/>
                <w:sz w:val="22"/>
                <w:szCs w:val="22"/>
              </w:rPr>
              <w:t>年期</w:t>
            </w:r>
          </w:p>
        </w:tc>
        <w:tc>
          <w:tcPr>
            <w:tcW w:w="963" w:type="dxa"/>
            <w:vAlign w:val="top"/>
          </w:tcPr>
          <w:p w14:paraId="17F030C4">
            <w:pPr>
              <w:spacing w:before="127" w:line="224" w:lineRule="auto"/>
              <w:ind w:left="130"/>
              <w:rPr>
                <w:rFonts w:ascii="黑体" w:hAnsi="黑体" w:eastAsia="黑体" w:cs="黑体"/>
                <w:sz w:val="22"/>
                <w:szCs w:val="22"/>
              </w:rPr>
            </w:pPr>
            <w:r>
              <w:rPr>
                <w:rFonts w:ascii="黑体" w:hAnsi="黑体" w:eastAsia="黑体" w:cs="黑体"/>
                <w:spacing w:val="-4"/>
                <w:sz w:val="22"/>
                <w:szCs w:val="22"/>
              </w:rPr>
              <w:t>20</w:t>
            </w:r>
            <w:r>
              <w:rPr>
                <w:rFonts w:ascii="黑体" w:hAnsi="黑体" w:eastAsia="黑体" w:cs="黑体"/>
                <w:spacing w:val="-47"/>
                <w:sz w:val="22"/>
                <w:szCs w:val="22"/>
              </w:rPr>
              <w:t xml:space="preserve"> </w:t>
            </w:r>
            <w:r>
              <w:rPr>
                <w:rFonts w:ascii="黑体" w:hAnsi="黑体" w:eastAsia="黑体" w:cs="黑体"/>
                <w:spacing w:val="-4"/>
                <w:sz w:val="22"/>
                <w:szCs w:val="22"/>
              </w:rPr>
              <w:t>年期</w:t>
            </w:r>
          </w:p>
        </w:tc>
        <w:tc>
          <w:tcPr>
            <w:tcW w:w="1096" w:type="dxa"/>
            <w:vAlign w:val="top"/>
          </w:tcPr>
          <w:p w14:paraId="6D392228">
            <w:pPr>
              <w:spacing w:before="127" w:line="224" w:lineRule="auto"/>
              <w:ind w:left="196"/>
              <w:rPr>
                <w:rFonts w:ascii="黑体" w:hAnsi="黑体" w:eastAsia="黑体" w:cs="黑体"/>
                <w:sz w:val="22"/>
                <w:szCs w:val="22"/>
              </w:rPr>
            </w:pPr>
            <w:r>
              <w:rPr>
                <w:rFonts w:ascii="黑体" w:hAnsi="黑体" w:eastAsia="黑体" w:cs="黑体"/>
                <w:spacing w:val="-4"/>
                <w:sz w:val="22"/>
                <w:szCs w:val="22"/>
              </w:rPr>
              <w:t>30</w:t>
            </w:r>
            <w:r>
              <w:rPr>
                <w:rFonts w:ascii="黑体" w:hAnsi="黑体" w:eastAsia="黑体" w:cs="黑体"/>
                <w:spacing w:val="-46"/>
                <w:sz w:val="22"/>
                <w:szCs w:val="22"/>
              </w:rPr>
              <w:t xml:space="preserve"> </w:t>
            </w:r>
            <w:r>
              <w:rPr>
                <w:rFonts w:ascii="黑体" w:hAnsi="黑体" w:eastAsia="黑体" w:cs="黑体"/>
                <w:spacing w:val="-4"/>
                <w:sz w:val="22"/>
                <w:szCs w:val="22"/>
              </w:rPr>
              <w:t>年期</w:t>
            </w:r>
          </w:p>
        </w:tc>
      </w:tr>
      <w:tr w14:paraId="4901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81" w:type="dxa"/>
            <w:vMerge w:val="restart"/>
            <w:tcBorders>
              <w:bottom w:val="nil"/>
            </w:tcBorders>
            <w:vAlign w:val="top"/>
          </w:tcPr>
          <w:p w14:paraId="1613F6C5">
            <w:pPr>
              <w:spacing w:line="256" w:lineRule="auto"/>
              <w:rPr>
                <w:rFonts w:ascii="Arial"/>
                <w:sz w:val="21"/>
              </w:rPr>
            </w:pPr>
          </w:p>
          <w:p w14:paraId="5E0CD647">
            <w:pPr>
              <w:spacing w:line="256" w:lineRule="auto"/>
              <w:rPr>
                <w:rFonts w:ascii="Arial"/>
                <w:sz w:val="21"/>
              </w:rPr>
            </w:pPr>
          </w:p>
          <w:p w14:paraId="5E25DEFC">
            <w:pPr>
              <w:spacing w:line="256" w:lineRule="auto"/>
              <w:rPr>
                <w:rFonts w:ascii="Arial"/>
                <w:sz w:val="21"/>
              </w:rPr>
            </w:pPr>
          </w:p>
          <w:p w14:paraId="119DB7A0">
            <w:pPr>
              <w:spacing w:line="257" w:lineRule="auto"/>
              <w:rPr>
                <w:rFonts w:ascii="Arial"/>
                <w:sz w:val="21"/>
              </w:rPr>
            </w:pPr>
          </w:p>
          <w:p w14:paraId="1BDCD62E">
            <w:pPr>
              <w:pStyle w:val="6"/>
              <w:spacing w:before="58" w:line="322" w:lineRule="auto"/>
              <w:ind w:left="552" w:right="189" w:hanging="359"/>
            </w:pPr>
            <w:r>
              <w:rPr>
                <w:spacing w:val="-2"/>
              </w:rPr>
              <w:t>地方政府债</w:t>
            </w:r>
            <w:r>
              <w:t>券</w:t>
            </w:r>
          </w:p>
        </w:tc>
        <w:tc>
          <w:tcPr>
            <w:tcW w:w="1189" w:type="dxa"/>
            <w:vAlign w:val="top"/>
          </w:tcPr>
          <w:p w14:paraId="6E04936B">
            <w:pPr>
              <w:pStyle w:val="6"/>
              <w:spacing w:before="224" w:line="221" w:lineRule="auto"/>
              <w:ind w:left="418"/>
            </w:pPr>
            <w:r>
              <w:rPr>
                <w:spacing w:val="-2"/>
              </w:rPr>
              <w:t>合计</w:t>
            </w:r>
          </w:p>
        </w:tc>
        <w:tc>
          <w:tcPr>
            <w:tcW w:w="1129" w:type="dxa"/>
            <w:vAlign w:val="top"/>
          </w:tcPr>
          <w:p w14:paraId="35608314">
            <w:pPr>
              <w:pStyle w:val="6"/>
              <w:spacing w:before="224" w:line="239" w:lineRule="auto"/>
              <w:ind w:left="132"/>
            </w:pPr>
            <w:r>
              <w:rPr>
                <w:spacing w:val="-2"/>
              </w:rPr>
              <w:t>1028505.81</w:t>
            </w:r>
          </w:p>
        </w:tc>
        <w:tc>
          <w:tcPr>
            <w:tcW w:w="780" w:type="dxa"/>
            <w:vAlign w:val="top"/>
          </w:tcPr>
          <w:p w14:paraId="7B684340">
            <w:pPr>
              <w:rPr>
                <w:rFonts w:ascii="Arial"/>
                <w:sz w:val="21"/>
              </w:rPr>
            </w:pPr>
          </w:p>
        </w:tc>
        <w:tc>
          <w:tcPr>
            <w:tcW w:w="770" w:type="dxa"/>
            <w:vAlign w:val="top"/>
          </w:tcPr>
          <w:p w14:paraId="54284300">
            <w:pPr>
              <w:rPr>
                <w:rFonts w:ascii="Arial"/>
                <w:sz w:val="21"/>
              </w:rPr>
            </w:pPr>
          </w:p>
        </w:tc>
        <w:tc>
          <w:tcPr>
            <w:tcW w:w="1097" w:type="dxa"/>
            <w:vAlign w:val="top"/>
          </w:tcPr>
          <w:p w14:paraId="74D7024F">
            <w:pPr>
              <w:pStyle w:val="6"/>
              <w:spacing w:before="224" w:line="239" w:lineRule="auto"/>
              <w:ind w:left="162"/>
            </w:pPr>
            <w:r>
              <w:rPr>
                <w:spacing w:val="-3"/>
              </w:rPr>
              <w:t>146676.81</w:t>
            </w:r>
          </w:p>
        </w:tc>
        <w:tc>
          <w:tcPr>
            <w:tcW w:w="938" w:type="dxa"/>
            <w:vAlign w:val="top"/>
          </w:tcPr>
          <w:p w14:paraId="0C35FB8E">
            <w:pPr>
              <w:pStyle w:val="6"/>
              <w:spacing w:before="224" w:line="239" w:lineRule="auto"/>
              <w:ind w:left="128"/>
            </w:pPr>
            <w:r>
              <w:rPr>
                <w:spacing w:val="-3"/>
              </w:rPr>
              <w:t>15700.00</w:t>
            </w:r>
          </w:p>
        </w:tc>
        <w:tc>
          <w:tcPr>
            <w:tcW w:w="963" w:type="dxa"/>
            <w:vAlign w:val="top"/>
          </w:tcPr>
          <w:p w14:paraId="6861243B">
            <w:pPr>
              <w:pStyle w:val="6"/>
              <w:spacing w:before="224" w:line="239" w:lineRule="auto"/>
              <w:ind w:left="130"/>
            </w:pPr>
            <w:r>
              <w:rPr>
                <w:spacing w:val="-2"/>
              </w:rPr>
              <w:t>24729.00</w:t>
            </w:r>
          </w:p>
        </w:tc>
        <w:tc>
          <w:tcPr>
            <w:tcW w:w="1096" w:type="dxa"/>
            <w:vAlign w:val="top"/>
          </w:tcPr>
          <w:p w14:paraId="67654AA4">
            <w:pPr>
              <w:pStyle w:val="6"/>
              <w:spacing w:before="224" w:line="239" w:lineRule="auto"/>
              <w:ind w:left="147"/>
            </w:pPr>
            <w:r>
              <w:rPr>
                <w:spacing w:val="-1"/>
              </w:rPr>
              <w:t>841400.00</w:t>
            </w:r>
          </w:p>
        </w:tc>
      </w:tr>
      <w:tr w14:paraId="2A7C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81" w:type="dxa"/>
            <w:vMerge w:val="continue"/>
            <w:tcBorders>
              <w:top w:val="nil"/>
              <w:bottom w:val="nil"/>
            </w:tcBorders>
            <w:vAlign w:val="top"/>
          </w:tcPr>
          <w:p w14:paraId="7D1D6438">
            <w:pPr>
              <w:rPr>
                <w:rFonts w:ascii="Arial"/>
                <w:sz w:val="21"/>
              </w:rPr>
            </w:pPr>
          </w:p>
        </w:tc>
        <w:tc>
          <w:tcPr>
            <w:tcW w:w="1189" w:type="dxa"/>
            <w:vAlign w:val="top"/>
          </w:tcPr>
          <w:p w14:paraId="1AB2B0F7">
            <w:pPr>
              <w:pStyle w:val="6"/>
              <w:spacing w:before="246" w:line="219" w:lineRule="auto"/>
              <w:ind w:left="238"/>
            </w:pPr>
            <w:r>
              <w:rPr>
                <w:spacing w:val="-2"/>
              </w:rPr>
              <w:t>新增债券</w:t>
            </w:r>
          </w:p>
        </w:tc>
        <w:tc>
          <w:tcPr>
            <w:tcW w:w="1129" w:type="dxa"/>
            <w:vAlign w:val="top"/>
          </w:tcPr>
          <w:p w14:paraId="6F2E5992">
            <w:pPr>
              <w:pStyle w:val="6"/>
              <w:spacing w:before="245" w:line="239" w:lineRule="auto"/>
              <w:ind w:left="132"/>
            </w:pPr>
            <w:r>
              <w:rPr>
                <w:spacing w:val="-2"/>
              </w:rPr>
              <w:t>1028505.81</w:t>
            </w:r>
          </w:p>
        </w:tc>
        <w:tc>
          <w:tcPr>
            <w:tcW w:w="780" w:type="dxa"/>
            <w:vAlign w:val="top"/>
          </w:tcPr>
          <w:p w14:paraId="647E7A18">
            <w:pPr>
              <w:rPr>
                <w:rFonts w:ascii="Arial"/>
                <w:sz w:val="21"/>
              </w:rPr>
            </w:pPr>
          </w:p>
        </w:tc>
        <w:tc>
          <w:tcPr>
            <w:tcW w:w="770" w:type="dxa"/>
            <w:vAlign w:val="top"/>
          </w:tcPr>
          <w:p w14:paraId="6F720B0C">
            <w:pPr>
              <w:rPr>
                <w:rFonts w:ascii="Arial"/>
                <w:sz w:val="21"/>
              </w:rPr>
            </w:pPr>
          </w:p>
        </w:tc>
        <w:tc>
          <w:tcPr>
            <w:tcW w:w="1097" w:type="dxa"/>
            <w:vAlign w:val="top"/>
          </w:tcPr>
          <w:p w14:paraId="1E7BA668">
            <w:pPr>
              <w:pStyle w:val="6"/>
              <w:spacing w:before="245" w:line="239" w:lineRule="auto"/>
              <w:ind w:left="193"/>
            </w:pPr>
            <w:r>
              <w:rPr>
                <w:spacing w:val="-1"/>
              </w:rPr>
              <w:t>82900.00</w:t>
            </w:r>
          </w:p>
        </w:tc>
        <w:tc>
          <w:tcPr>
            <w:tcW w:w="938" w:type="dxa"/>
            <w:vAlign w:val="top"/>
          </w:tcPr>
          <w:p w14:paraId="61752B17">
            <w:pPr>
              <w:pStyle w:val="6"/>
              <w:spacing w:before="245" w:line="239" w:lineRule="auto"/>
              <w:ind w:left="128"/>
            </w:pPr>
            <w:r>
              <w:rPr>
                <w:spacing w:val="-3"/>
              </w:rPr>
              <w:t>15700.00</w:t>
            </w:r>
          </w:p>
        </w:tc>
        <w:tc>
          <w:tcPr>
            <w:tcW w:w="963" w:type="dxa"/>
            <w:vAlign w:val="top"/>
          </w:tcPr>
          <w:p w14:paraId="3A018CC1">
            <w:pPr>
              <w:pStyle w:val="6"/>
              <w:spacing w:before="245" w:line="239" w:lineRule="auto"/>
              <w:ind w:left="130"/>
            </w:pPr>
            <w:r>
              <w:rPr>
                <w:spacing w:val="-2"/>
              </w:rPr>
              <w:t>24729.00</w:t>
            </w:r>
          </w:p>
        </w:tc>
        <w:tc>
          <w:tcPr>
            <w:tcW w:w="1096" w:type="dxa"/>
            <w:vAlign w:val="top"/>
          </w:tcPr>
          <w:p w14:paraId="5C02806C">
            <w:pPr>
              <w:pStyle w:val="6"/>
              <w:spacing w:before="245" w:line="239" w:lineRule="auto"/>
              <w:ind w:left="147"/>
            </w:pPr>
            <w:r>
              <w:rPr>
                <w:spacing w:val="-1"/>
              </w:rPr>
              <w:t>841400.00</w:t>
            </w:r>
          </w:p>
        </w:tc>
      </w:tr>
      <w:tr w14:paraId="62AD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bottom w:val="nil"/>
            </w:tcBorders>
            <w:vAlign w:val="top"/>
          </w:tcPr>
          <w:p w14:paraId="1B1C59B7">
            <w:pPr>
              <w:rPr>
                <w:rFonts w:ascii="Arial"/>
                <w:sz w:val="21"/>
              </w:rPr>
            </w:pPr>
          </w:p>
        </w:tc>
        <w:tc>
          <w:tcPr>
            <w:tcW w:w="1189" w:type="dxa"/>
            <w:vAlign w:val="top"/>
          </w:tcPr>
          <w:p w14:paraId="7F0811F4">
            <w:pPr>
              <w:pStyle w:val="6"/>
              <w:spacing w:before="249" w:line="219" w:lineRule="auto"/>
              <w:ind w:left="235"/>
            </w:pPr>
            <w:r>
              <w:rPr>
                <w:spacing w:val="-2"/>
              </w:rPr>
              <w:t>置换债券</w:t>
            </w:r>
          </w:p>
        </w:tc>
        <w:tc>
          <w:tcPr>
            <w:tcW w:w="1129" w:type="dxa"/>
            <w:vAlign w:val="top"/>
          </w:tcPr>
          <w:p w14:paraId="345E4E09">
            <w:pPr>
              <w:rPr>
                <w:rFonts w:ascii="Arial"/>
                <w:sz w:val="21"/>
              </w:rPr>
            </w:pPr>
          </w:p>
        </w:tc>
        <w:tc>
          <w:tcPr>
            <w:tcW w:w="780" w:type="dxa"/>
            <w:vAlign w:val="top"/>
          </w:tcPr>
          <w:p w14:paraId="208B31A2">
            <w:pPr>
              <w:rPr>
                <w:rFonts w:ascii="Arial"/>
                <w:sz w:val="21"/>
              </w:rPr>
            </w:pPr>
          </w:p>
        </w:tc>
        <w:tc>
          <w:tcPr>
            <w:tcW w:w="770" w:type="dxa"/>
            <w:vAlign w:val="top"/>
          </w:tcPr>
          <w:p w14:paraId="489BF0E5">
            <w:pPr>
              <w:rPr>
                <w:rFonts w:ascii="Arial"/>
                <w:sz w:val="21"/>
              </w:rPr>
            </w:pPr>
          </w:p>
        </w:tc>
        <w:tc>
          <w:tcPr>
            <w:tcW w:w="1097" w:type="dxa"/>
            <w:vAlign w:val="top"/>
          </w:tcPr>
          <w:p w14:paraId="7C73F7DA">
            <w:pPr>
              <w:pStyle w:val="6"/>
              <w:spacing w:before="248" w:line="239" w:lineRule="auto"/>
              <w:ind w:left="194"/>
            </w:pPr>
            <w:r>
              <w:rPr>
                <w:spacing w:val="-1"/>
              </w:rPr>
              <w:t>63776.81</w:t>
            </w:r>
          </w:p>
        </w:tc>
        <w:tc>
          <w:tcPr>
            <w:tcW w:w="938" w:type="dxa"/>
            <w:vAlign w:val="top"/>
          </w:tcPr>
          <w:p w14:paraId="06341549">
            <w:pPr>
              <w:rPr>
                <w:rFonts w:ascii="Arial"/>
                <w:sz w:val="21"/>
              </w:rPr>
            </w:pPr>
          </w:p>
        </w:tc>
        <w:tc>
          <w:tcPr>
            <w:tcW w:w="963" w:type="dxa"/>
            <w:vAlign w:val="top"/>
          </w:tcPr>
          <w:p w14:paraId="174EF80E">
            <w:pPr>
              <w:rPr>
                <w:rFonts w:ascii="Arial"/>
                <w:sz w:val="21"/>
              </w:rPr>
            </w:pPr>
          </w:p>
        </w:tc>
        <w:tc>
          <w:tcPr>
            <w:tcW w:w="1096" w:type="dxa"/>
            <w:vAlign w:val="top"/>
          </w:tcPr>
          <w:p w14:paraId="570380B1">
            <w:pPr>
              <w:rPr>
                <w:rFonts w:ascii="Arial"/>
                <w:sz w:val="21"/>
              </w:rPr>
            </w:pPr>
          </w:p>
        </w:tc>
      </w:tr>
      <w:tr w14:paraId="59BF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81" w:type="dxa"/>
            <w:vMerge w:val="continue"/>
            <w:tcBorders>
              <w:top w:val="nil"/>
            </w:tcBorders>
            <w:vAlign w:val="top"/>
          </w:tcPr>
          <w:p w14:paraId="6FE3AF60">
            <w:pPr>
              <w:rPr>
                <w:rFonts w:ascii="Arial"/>
                <w:sz w:val="21"/>
              </w:rPr>
            </w:pPr>
          </w:p>
        </w:tc>
        <w:tc>
          <w:tcPr>
            <w:tcW w:w="1189" w:type="dxa"/>
            <w:vAlign w:val="top"/>
          </w:tcPr>
          <w:p w14:paraId="32619858">
            <w:pPr>
              <w:pStyle w:val="6"/>
              <w:spacing w:before="248" w:line="219" w:lineRule="auto"/>
              <w:ind w:left="150"/>
            </w:pPr>
            <w:r>
              <w:rPr>
                <w:spacing w:val="-2"/>
              </w:rPr>
              <w:t>再融资债券</w:t>
            </w:r>
          </w:p>
        </w:tc>
        <w:tc>
          <w:tcPr>
            <w:tcW w:w="1129" w:type="dxa"/>
            <w:vAlign w:val="top"/>
          </w:tcPr>
          <w:p w14:paraId="37C6F251">
            <w:pPr>
              <w:rPr>
                <w:rFonts w:ascii="Arial"/>
                <w:sz w:val="21"/>
              </w:rPr>
            </w:pPr>
          </w:p>
        </w:tc>
        <w:tc>
          <w:tcPr>
            <w:tcW w:w="780" w:type="dxa"/>
            <w:vAlign w:val="top"/>
          </w:tcPr>
          <w:p w14:paraId="286A23EB">
            <w:pPr>
              <w:rPr>
                <w:rFonts w:ascii="Arial"/>
                <w:sz w:val="21"/>
              </w:rPr>
            </w:pPr>
          </w:p>
        </w:tc>
        <w:tc>
          <w:tcPr>
            <w:tcW w:w="770" w:type="dxa"/>
            <w:vAlign w:val="top"/>
          </w:tcPr>
          <w:p w14:paraId="54271A4B">
            <w:pPr>
              <w:rPr>
                <w:rFonts w:ascii="Arial"/>
                <w:sz w:val="21"/>
              </w:rPr>
            </w:pPr>
          </w:p>
        </w:tc>
        <w:tc>
          <w:tcPr>
            <w:tcW w:w="1097" w:type="dxa"/>
            <w:vAlign w:val="top"/>
          </w:tcPr>
          <w:p w14:paraId="58DED1D0">
            <w:pPr>
              <w:rPr>
                <w:rFonts w:ascii="Arial"/>
                <w:sz w:val="21"/>
              </w:rPr>
            </w:pPr>
          </w:p>
        </w:tc>
        <w:tc>
          <w:tcPr>
            <w:tcW w:w="938" w:type="dxa"/>
            <w:vAlign w:val="top"/>
          </w:tcPr>
          <w:p w14:paraId="65F58A95">
            <w:pPr>
              <w:rPr>
                <w:rFonts w:ascii="Arial"/>
                <w:sz w:val="21"/>
              </w:rPr>
            </w:pPr>
          </w:p>
        </w:tc>
        <w:tc>
          <w:tcPr>
            <w:tcW w:w="963" w:type="dxa"/>
            <w:vAlign w:val="top"/>
          </w:tcPr>
          <w:p w14:paraId="483614BC">
            <w:pPr>
              <w:rPr>
                <w:rFonts w:ascii="Arial"/>
                <w:sz w:val="21"/>
              </w:rPr>
            </w:pPr>
          </w:p>
        </w:tc>
        <w:tc>
          <w:tcPr>
            <w:tcW w:w="1096" w:type="dxa"/>
            <w:vAlign w:val="top"/>
          </w:tcPr>
          <w:p w14:paraId="6E718ED8">
            <w:pPr>
              <w:rPr>
                <w:rFonts w:ascii="Arial"/>
                <w:sz w:val="21"/>
              </w:rPr>
            </w:pPr>
          </w:p>
        </w:tc>
      </w:tr>
      <w:tr w14:paraId="7042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81" w:type="dxa"/>
            <w:vMerge w:val="restart"/>
            <w:tcBorders>
              <w:bottom w:val="nil"/>
            </w:tcBorders>
            <w:vAlign w:val="top"/>
          </w:tcPr>
          <w:p w14:paraId="750F773F">
            <w:pPr>
              <w:rPr>
                <w:rFonts w:ascii="Arial"/>
                <w:sz w:val="21"/>
              </w:rPr>
            </w:pPr>
          </w:p>
          <w:p w14:paraId="2F7EC776">
            <w:pPr>
              <w:rPr>
                <w:rFonts w:ascii="Arial"/>
                <w:sz w:val="21"/>
              </w:rPr>
            </w:pPr>
          </w:p>
          <w:p w14:paraId="2B557D18">
            <w:pPr>
              <w:rPr>
                <w:rFonts w:ascii="Arial"/>
                <w:sz w:val="21"/>
              </w:rPr>
            </w:pPr>
          </w:p>
          <w:p w14:paraId="57462B2A">
            <w:pPr>
              <w:spacing w:line="241" w:lineRule="auto"/>
              <w:rPr>
                <w:rFonts w:ascii="Arial"/>
                <w:sz w:val="21"/>
              </w:rPr>
            </w:pPr>
          </w:p>
          <w:p w14:paraId="4CB7D7EE">
            <w:pPr>
              <w:spacing w:line="241" w:lineRule="auto"/>
              <w:rPr>
                <w:rFonts w:ascii="Arial"/>
                <w:sz w:val="21"/>
              </w:rPr>
            </w:pPr>
          </w:p>
          <w:p w14:paraId="0C588D31">
            <w:pPr>
              <w:pStyle w:val="6"/>
              <w:spacing w:before="59" w:line="219" w:lineRule="auto"/>
              <w:ind w:left="287"/>
            </w:pPr>
            <w:r>
              <w:rPr>
                <w:spacing w:val="-3"/>
              </w:rPr>
              <w:t>一般债券</w:t>
            </w:r>
          </w:p>
        </w:tc>
        <w:tc>
          <w:tcPr>
            <w:tcW w:w="1189" w:type="dxa"/>
            <w:vAlign w:val="top"/>
          </w:tcPr>
          <w:p w14:paraId="757BC4EC">
            <w:pPr>
              <w:pStyle w:val="6"/>
              <w:spacing w:before="247" w:line="221" w:lineRule="auto"/>
              <w:ind w:left="418"/>
            </w:pPr>
            <w:r>
              <w:rPr>
                <w:spacing w:val="-2"/>
              </w:rPr>
              <w:t>合计</w:t>
            </w:r>
          </w:p>
        </w:tc>
        <w:tc>
          <w:tcPr>
            <w:tcW w:w="1129" w:type="dxa"/>
            <w:vAlign w:val="top"/>
          </w:tcPr>
          <w:p w14:paraId="5E94FA79">
            <w:pPr>
              <w:pStyle w:val="6"/>
              <w:spacing w:before="247" w:line="239" w:lineRule="auto"/>
              <w:ind w:left="300"/>
            </w:pPr>
            <w:r>
              <w:rPr>
                <w:spacing w:val="-2"/>
              </w:rPr>
              <w:t>629.00</w:t>
            </w:r>
          </w:p>
        </w:tc>
        <w:tc>
          <w:tcPr>
            <w:tcW w:w="780" w:type="dxa"/>
            <w:vAlign w:val="top"/>
          </w:tcPr>
          <w:p w14:paraId="3851D2CD">
            <w:pPr>
              <w:rPr>
                <w:rFonts w:ascii="Arial"/>
                <w:sz w:val="21"/>
              </w:rPr>
            </w:pPr>
          </w:p>
        </w:tc>
        <w:tc>
          <w:tcPr>
            <w:tcW w:w="770" w:type="dxa"/>
            <w:vAlign w:val="top"/>
          </w:tcPr>
          <w:p w14:paraId="543CE289">
            <w:pPr>
              <w:rPr>
                <w:rFonts w:ascii="Arial"/>
                <w:sz w:val="21"/>
              </w:rPr>
            </w:pPr>
          </w:p>
        </w:tc>
        <w:tc>
          <w:tcPr>
            <w:tcW w:w="1097" w:type="dxa"/>
            <w:vAlign w:val="top"/>
          </w:tcPr>
          <w:p w14:paraId="5803E001">
            <w:pPr>
              <w:rPr>
                <w:rFonts w:ascii="Arial"/>
                <w:sz w:val="21"/>
              </w:rPr>
            </w:pPr>
          </w:p>
        </w:tc>
        <w:tc>
          <w:tcPr>
            <w:tcW w:w="938" w:type="dxa"/>
            <w:vAlign w:val="top"/>
          </w:tcPr>
          <w:p w14:paraId="76872588">
            <w:pPr>
              <w:rPr>
                <w:rFonts w:ascii="Arial"/>
                <w:sz w:val="21"/>
              </w:rPr>
            </w:pPr>
          </w:p>
        </w:tc>
        <w:tc>
          <w:tcPr>
            <w:tcW w:w="963" w:type="dxa"/>
            <w:vAlign w:val="top"/>
          </w:tcPr>
          <w:p w14:paraId="22E767CA">
            <w:pPr>
              <w:pStyle w:val="6"/>
              <w:spacing w:before="247" w:line="239" w:lineRule="auto"/>
              <w:ind w:left="218"/>
            </w:pPr>
            <w:r>
              <w:rPr>
                <w:spacing w:val="-2"/>
              </w:rPr>
              <w:t>629.00</w:t>
            </w:r>
          </w:p>
        </w:tc>
        <w:tc>
          <w:tcPr>
            <w:tcW w:w="1096" w:type="dxa"/>
            <w:vAlign w:val="top"/>
          </w:tcPr>
          <w:p w14:paraId="0AD56271">
            <w:pPr>
              <w:rPr>
                <w:rFonts w:ascii="Arial"/>
                <w:sz w:val="21"/>
              </w:rPr>
            </w:pPr>
          </w:p>
        </w:tc>
      </w:tr>
      <w:tr w14:paraId="3835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bottom w:val="nil"/>
            </w:tcBorders>
            <w:vAlign w:val="top"/>
          </w:tcPr>
          <w:p w14:paraId="21503186">
            <w:pPr>
              <w:rPr>
                <w:rFonts w:ascii="Arial"/>
                <w:sz w:val="21"/>
              </w:rPr>
            </w:pPr>
          </w:p>
        </w:tc>
        <w:tc>
          <w:tcPr>
            <w:tcW w:w="1189" w:type="dxa"/>
            <w:vAlign w:val="top"/>
          </w:tcPr>
          <w:p w14:paraId="2C27184D">
            <w:pPr>
              <w:pStyle w:val="6"/>
              <w:spacing w:before="251" w:line="219" w:lineRule="auto"/>
              <w:ind w:left="238"/>
            </w:pPr>
            <w:r>
              <w:rPr>
                <w:spacing w:val="-2"/>
              </w:rPr>
              <w:t>新增债券</w:t>
            </w:r>
          </w:p>
        </w:tc>
        <w:tc>
          <w:tcPr>
            <w:tcW w:w="1129" w:type="dxa"/>
            <w:vAlign w:val="top"/>
          </w:tcPr>
          <w:p w14:paraId="326D8C5E">
            <w:pPr>
              <w:pStyle w:val="6"/>
              <w:spacing w:before="250" w:line="239" w:lineRule="auto"/>
              <w:ind w:left="300"/>
            </w:pPr>
            <w:r>
              <w:rPr>
                <w:spacing w:val="-2"/>
              </w:rPr>
              <w:t>629.00</w:t>
            </w:r>
          </w:p>
        </w:tc>
        <w:tc>
          <w:tcPr>
            <w:tcW w:w="780" w:type="dxa"/>
            <w:vAlign w:val="top"/>
          </w:tcPr>
          <w:p w14:paraId="1A0A7C4B">
            <w:pPr>
              <w:rPr>
                <w:rFonts w:ascii="Arial"/>
                <w:sz w:val="21"/>
              </w:rPr>
            </w:pPr>
          </w:p>
        </w:tc>
        <w:tc>
          <w:tcPr>
            <w:tcW w:w="770" w:type="dxa"/>
            <w:vAlign w:val="top"/>
          </w:tcPr>
          <w:p w14:paraId="0F0A5585">
            <w:pPr>
              <w:rPr>
                <w:rFonts w:ascii="Arial"/>
                <w:sz w:val="21"/>
              </w:rPr>
            </w:pPr>
          </w:p>
        </w:tc>
        <w:tc>
          <w:tcPr>
            <w:tcW w:w="1097" w:type="dxa"/>
            <w:vAlign w:val="top"/>
          </w:tcPr>
          <w:p w14:paraId="4BA054A6">
            <w:pPr>
              <w:rPr>
                <w:rFonts w:ascii="Arial"/>
                <w:sz w:val="21"/>
              </w:rPr>
            </w:pPr>
          </w:p>
        </w:tc>
        <w:tc>
          <w:tcPr>
            <w:tcW w:w="938" w:type="dxa"/>
            <w:vAlign w:val="top"/>
          </w:tcPr>
          <w:p w14:paraId="586455E8">
            <w:pPr>
              <w:rPr>
                <w:rFonts w:ascii="Arial"/>
                <w:sz w:val="21"/>
              </w:rPr>
            </w:pPr>
          </w:p>
        </w:tc>
        <w:tc>
          <w:tcPr>
            <w:tcW w:w="963" w:type="dxa"/>
            <w:vAlign w:val="top"/>
          </w:tcPr>
          <w:p w14:paraId="18C96CF6">
            <w:pPr>
              <w:pStyle w:val="6"/>
              <w:spacing w:before="250" w:line="239" w:lineRule="auto"/>
              <w:ind w:left="218"/>
            </w:pPr>
            <w:r>
              <w:rPr>
                <w:spacing w:val="-2"/>
              </w:rPr>
              <w:t>629.00</w:t>
            </w:r>
          </w:p>
        </w:tc>
        <w:tc>
          <w:tcPr>
            <w:tcW w:w="1096" w:type="dxa"/>
            <w:vAlign w:val="top"/>
          </w:tcPr>
          <w:p w14:paraId="7939FADD">
            <w:pPr>
              <w:rPr>
                <w:rFonts w:ascii="Arial"/>
                <w:sz w:val="21"/>
              </w:rPr>
            </w:pPr>
          </w:p>
        </w:tc>
      </w:tr>
      <w:tr w14:paraId="4729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bottom w:val="nil"/>
            </w:tcBorders>
            <w:vAlign w:val="top"/>
          </w:tcPr>
          <w:p w14:paraId="020AF9A5">
            <w:pPr>
              <w:rPr>
                <w:rFonts w:ascii="Arial"/>
                <w:sz w:val="21"/>
              </w:rPr>
            </w:pPr>
          </w:p>
        </w:tc>
        <w:tc>
          <w:tcPr>
            <w:tcW w:w="1189" w:type="dxa"/>
            <w:vAlign w:val="top"/>
          </w:tcPr>
          <w:p w14:paraId="27C013D6">
            <w:pPr>
              <w:pStyle w:val="6"/>
              <w:spacing w:before="250" w:line="219" w:lineRule="auto"/>
              <w:ind w:left="235"/>
            </w:pPr>
            <w:r>
              <w:rPr>
                <w:spacing w:val="-2"/>
              </w:rPr>
              <w:t>置换债券</w:t>
            </w:r>
          </w:p>
        </w:tc>
        <w:tc>
          <w:tcPr>
            <w:tcW w:w="1129" w:type="dxa"/>
            <w:vAlign w:val="top"/>
          </w:tcPr>
          <w:p w14:paraId="7A0C0186">
            <w:pPr>
              <w:rPr>
                <w:rFonts w:ascii="Arial"/>
                <w:sz w:val="21"/>
              </w:rPr>
            </w:pPr>
          </w:p>
        </w:tc>
        <w:tc>
          <w:tcPr>
            <w:tcW w:w="780" w:type="dxa"/>
            <w:vAlign w:val="top"/>
          </w:tcPr>
          <w:p w14:paraId="7DD512FC">
            <w:pPr>
              <w:rPr>
                <w:rFonts w:ascii="Arial"/>
                <w:sz w:val="21"/>
              </w:rPr>
            </w:pPr>
          </w:p>
        </w:tc>
        <w:tc>
          <w:tcPr>
            <w:tcW w:w="770" w:type="dxa"/>
            <w:vAlign w:val="top"/>
          </w:tcPr>
          <w:p w14:paraId="47103181">
            <w:pPr>
              <w:rPr>
                <w:rFonts w:ascii="Arial"/>
                <w:sz w:val="21"/>
              </w:rPr>
            </w:pPr>
          </w:p>
        </w:tc>
        <w:tc>
          <w:tcPr>
            <w:tcW w:w="1097" w:type="dxa"/>
            <w:vAlign w:val="top"/>
          </w:tcPr>
          <w:p w14:paraId="690D171B">
            <w:pPr>
              <w:rPr>
                <w:rFonts w:ascii="Arial"/>
                <w:sz w:val="21"/>
              </w:rPr>
            </w:pPr>
          </w:p>
        </w:tc>
        <w:tc>
          <w:tcPr>
            <w:tcW w:w="938" w:type="dxa"/>
            <w:vAlign w:val="top"/>
          </w:tcPr>
          <w:p w14:paraId="1F983DE2">
            <w:pPr>
              <w:rPr>
                <w:rFonts w:ascii="Arial"/>
                <w:sz w:val="21"/>
              </w:rPr>
            </w:pPr>
          </w:p>
        </w:tc>
        <w:tc>
          <w:tcPr>
            <w:tcW w:w="963" w:type="dxa"/>
            <w:vAlign w:val="top"/>
          </w:tcPr>
          <w:p w14:paraId="723F7D3B">
            <w:pPr>
              <w:rPr>
                <w:rFonts w:ascii="Arial"/>
                <w:sz w:val="21"/>
              </w:rPr>
            </w:pPr>
          </w:p>
        </w:tc>
        <w:tc>
          <w:tcPr>
            <w:tcW w:w="1096" w:type="dxa"/>
            <w:vAlign w:val="top"/>
          </w:tcPr>
          <w:p w14:paraId="13E1E078">
            <w:pPr>
              <w:rPr>
                <w:rFonts w:ascii="Arial"/>
                <w:sz w:val="21"/>
              </w:rPr>
            </w:pPr>
          </w:p>
        </w:tc>
      </w:tr>
      <w:tr w14:paraId="6814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tcBorders>
            <w:vAlign w:val="top"/>
          </w:tcPr>
          <w:p w14:paraId="4E192F12">
            <w:pPr>
              <w:rPr>
                <w:rFonts w:ascii="Arial"/>
                <w:sz w:val="21"/>
              </w:rPr>
            </w:pPr>
          </w:p>
        </w:tc>
        <w:tc>
          <w:tcPr>
            <w:tcW w:w="1189" w:type="dxa"/>
            <w:vAlign w:val="top"/>
          </w:tcPr>
          <w:p w14:paraId="6EF2C292">
            <w:pPr>
              <w:pStyle w:val="6"/>
              <w:spacing w:before="249" w:line="219" w:lineRule="auto"/>
              <w:ind w:left="150"/>
            </w:pPr>
            <w:r>
              <w:rPr>
                <w:spacing w:val="-2"/>
              </w:rPr>
              <w:t>再融资债券</w:t>
            </w:r>
          </w:p>
        </w:tc>
        <w:tc>
          <w:tcPr>
            <w:tcW w:w="1129" w:type="dxa"/>
            <w:vAlign w:val="top"/>
          </w:tcPr>
          <w:p w14:paraId="1F4681F0">
            <w:pPr>
              <w:rPr>
                <w:rFonts w:ascii="Arial"/>
                <w:sz w:val="21"/>
              </w:rPr>
            </w:pPr>
          </w:p>
        </w:tc>
        <w:tc>
          <w:tcPr>
            <w:tcW w:w="780" w:type="dxa"/>
            <w:vAlign w:val="top"/>
          </w:tcPr>
          <w:p w14:paraId="7058C636">
            <w:pPr>
              <w:rPr>
                <w:rFonts w:ascii="Arial"/>
                <w:sz w:val="21"/>
              </w:rPr>
            </w:pPr>
          </w:p>
        </w:tc>
        <w:tc>
          <w:tcPr>
            <w:tcW w:w="770" w:type="dxa"/>
            <w:vAlign w:val="top"/>
          </w:tcPr>
          <w:p w14:paraId="036FCD9A">
            <w:pPr>
              <w:rPr>
                <w:rFonts w:ascii="Arial"/>
                <w:sz w:val="21"/>
              </w:rPr>
            </w:pPr>
          </w:p>
        </w:tc>
        <w:tc>
          <w:tcPr>
            <w:tcW w:w="1097" w:type="dxa"/>
            <w:vAlign w:val="top"/>
          </w:tcPr>
          <w:p w14:paraId="78A719CF">
            <w:pPr>
              <w:rPr>
                <w:rFonts w:ascii="Arial"/>
                <w:sz w:val="21"/>
              </w:rPr>
            </w:pPr>
          </w:p>
        </w:tc>
        <w:tc>
          <w:tcPr>
            <w:tcW w:w="938" w:type="dxa"/>
            <w:vAlign w:val="top"/>
          </w:tcPr>
          <w:p w14:paraId="3C2DEC2C">
            <w:pPr>
              <w:rPr>
                <w:rFonts w:ascii="Arial"/>
                <w:sz w:val="21"/>
              </w:rPr>
            </w:pPr>
          </w:p>
        </w:tc>
        <w:tc>
          <w:tcPr>
            <w:tcW w:w="963" w:type="dxa"/>
            <w:vAlign w:val="top"/>
          </w:tcPr>
          <w:p w14:paraId="0AB4E09D">
            <w:pPr>
              <w:rPr>
                <w:rFonts w:ascii="Arial"/>
                <w:sz w:val="21"/>
              </w:rPr>
            </w:pPr>
          </w:p>
        </w:tc>
        <w:tc>
          <w:tcPr>
            <w:tcW w:w="1096" w:type="dxa"/>
            <w:vAlign w:val="top"/>
          </w:tcPr>
          <w:p w14:paraId="7E87E5AB">
            <w:pPr>
              <w:rPr>
                <w:rFonts w:ascii="Arial"/>
                <w:sz w:val="21"/>
              </w:rPr>
            </w:pPr>
          </w:p>
        </w:tc>
      </w:tr>
      <w:tr w14:paraId="26F5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81" w:type="dxa"/>
            <w:vMerge w:val="restart"/>
            <w:tcBorders>
              <w:bottom w:val="nil"/>
            </w:tcBorders>
            <w:vAlign w:val="top"/>
          </w:tcPr>
          <w:p w14:paraId="5C96BC33">
            <w:pPr>
              <w:spacing w:line="241" w:lineRule="auto"/>
              <w:rPr>
                <w:rFonts w:ascii="Arial"/>
                <w:sz w:val="21"/>
              </w:rPr>
            </w:pPr>
          </w:p>
          <w:p w14:paraId="4AE32DEA">
            <w:pPr>
              <w:spacing w:line="241" w:lineRule="auto"/>
              <w:rPr>
                <w:rFonts w:ascii="Arial"/>
                <w:sz w:val="21"/>
              </w:rPr>
            </w:pPr>
          </w:p>
          <w:p w14:paraId="6CF18E0A">
            <w:pPr>
              <w:spacing w:line="241" w:lineRule="auto"/>
              <w:rPr>
                <w:rFonts w:ascii="Arial"/>
                <w:sz w:val="21"/>
              </w:rPr>
            </w:pPr>
          </w:p>
          <w:p w14:paraId="2FEA4A4E">
            <w:pPr>
              <w:spacing w:line="241" w:lineRule="auto"/>
              <w:rPr>
                <w:rFonts w:ascii="Arial"/>
                <w:sz w:val="21"/>
              </w:rPr>
            </w:pPr>
          </w:p>
          <w:p w14:paraId="33B2BD2F">
            <w:pPr>
              <w:spacing w:line="241" w:lineRule="auto"/>
              <w:rPr>
                <w:rFonts w:ascii="Arial"/>
                <w:sz w:val="21"/>
              </w:rPr>
            </w:pPr>
          </w:p>
          <w:p w14:paraId="1BFA2B8C">
            <w:pPr>
              <w:pStyle w:val="6"/>
              <w:spacing w:before="58" w:line="219" w:lineRule="auto"/>
              <w:ind w:left="285"/>
            </w:pPr>
            <w:r>
              <w:rPr>
                <w:spacing w:val="-2"/>
              </w:rPr>
              <w:t>专项债券</w:t>
            </w:r>
          </w:p>
        </w:tc>
        <w:tc>
          <w:tcPr>
            <w:tcW w:w="1189" w:type="dxa"/>
            <w:vAlign w:val="top"/>
          </w:tcPr>
          <w:p w14:paraId="672B174A">
            <w:pPr>
              <w:pStyle w:val="6"/>
              <w:spacing w:before="250" w:line="221" w:lineRule="auto"/>
              <w:ind w:left="418"/>
            </w:pPr>
            <w:r>
              <w:rPr>
                <w:spacing w:val="-2"/>
              </w:rPr>
              <w:t>合计</w:t>
            </w:r>
          </w:p>
        </w:tc>
        <w:tc>
          <w:tcPr>
            <w:tcW w:w="1129" w:type="dxa"/>
            <w:vAlign w:val="top"/>
          </w:tcPr>
          <w:p w14:paraId="6C1F4159">
            <w:pPr>
              <w:pStyle w:val="6"/>
              <w:spacing w:before="250" w:line="239" w:lineRule="auto"/>
              <w:ind w:left="132"/>
            </w:pPr>
            <w:r>
              <w:rPr>
                <w:spacing w:val="-2"/>
              </w:rPr>
              <w:t>1027876.81</w:t>
            </w:r>
          </w:p>
        </w:tc>
        <w:tc>
          <w:tcPr>
            <w:tcW w:w="780" w:type="dxa"/>
            <w:vAlign w:val="top"/>
          </w:tcPr>
          <w:p w14:paraId="16711FB5">
            <w:pPr>
              <w:rPr>
                <w:rFonts w:ascii="Arial"/>
                <w:sz w:val="21"/>
              </w:rPr>
            </w:pPr>
          </w:p>
        </w:tc>
        <w:tc>
          <w:tcPr>
            <w:tcW w:w="770" w:type="dxa"/>
            <w:vAlign w:val="top"/>
          </w:tcPr>
          <w:p w14:paraId="17615171">
            <w:pPr>
              <w:rPr>
                <w:rFonts w:ascii="Arial"/>
                <w:sz w:val="21"/>
              </w:rPr>
            </w:pPr>
          </w:p>
        </w:tc>
        <w:tc>
          <w:tcPr>
            <w:tcW w:w="1097" w:type="dxa"/>
            <w:vAlign w:val="top"/>
          </w:tcPr>
          <w:p w14:paraId="63DE753C">
            <w:pPr>
              <w:pStyle w:val="6"/>
              <w:spacing w:before="250" w:line="239" w:lineRule="auto"/>
              <w:ind w:left="162"/>
            </w:pPr>
            <w:r>
              <w:rPr>
                <w:spacing w:val="-3"/>
              </w:rPr>
              <w:t>146676.81</w:t>
            </w:r>
          </w:p>
        </w:tc>
        <w:tc>
          <w:tcPr>
            <w:tcW w:w="938" w:type="dxa"/>
            <w:vAlign w:val="top"/>
          </w:tcPr>
          <w:p w14:paraId="6FF6B418">
            <w:pPr>
              <w:pStyle w:val="6"/>
              <w:spacing w:before="250" w:line="239" w:lineRule="auto"/>
              <w:ind w:left="128"/>
            </w:pPr>
            <w:r>
              <w:rPr>
                <w:spacing w:val="-3"/>
              </w:rPr>
              <w:t>15700.00</w:t>
            </w:r>
          </w:p>
        </w:tc>
        <w:tc>
          <w:tcPr>
            <w:tcW w:w="963" w:type="dxa"/>
            <w:vAlign w:val="top"/>
          </w:tcPr>
          <w:p w14:paraId="505832E8">
            <w:pPr>
              <w:pStyle w:val="6"/>
              <w:spacing w:before="250" w:line="239" w:lineRule="auto"/>
              <w:ind w:left="130"/>
            </w:pPr>
            <w:r>
              <w:rPr>
                <w:spacing w:val="-2"/>
              </w:rPr>
              <w:t>24100.00</w:t>
            </w:r>
          </w:p>
        </w:tc>
        <w:tc>
          <w:tcPr>
            <w:tcW w:w="1096" w:type="dxa"/>
            <w:vAlign w:val="top"/>
          </w:tcPr>
          <w:p w14:paraId="284F201E">
            <w:pPr>
              <w:pStyle w:val="6"/>
              <w:spacing w:before="250" w:line="239" w:lineRule="auto"/>
              <w:ind w:left="147"/>
            </w:pPr>
            <w:r>
              <w:rPr>
                <w:spacing w:val="-1"/>
              </w:rPr>
              <w:t>841400.00</w:t>
            </w:r>
          </w:p>
        </w:tc>
      </w:tr>
      <w:tr w14:paraId="4A37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bottom w:val="nil"/>
            </w:tcBorders>
            <w:vAlign w:val="top"/>
          </w:tcPr>
          <w:p w14:paraId="6B0C0EB4">
            <w:pPr>
              <w:rPr>
                <w:rFonts w:ascii="Arial"/>
                <w:sz w:val="21"/>
              </w:rPr>
            </w:pPr>
          </w:p>
        </w:tc>
        <w:tc>
          <w:tcPr>
            <w:tcW w:w="1189" w:type="dxa"/>
            <w:vAlign w:val="top"/>
          </w:tcPr>
          <w:p w14:paraId="629DFF81">
            <w:pPr>
              <w:pStyle w:val="6"/>
              <w:spacing w:before="251" w:line="219" w:lineRule="auto"/>
              <w:ind w:left="238"/>
            </w:pPr>
            <w:r>
              <w:rPr>
                <w:spacing w:val="-2"/>
              </w:rPr>
              <w:t>新增债券</w:t>
            </w:r>
          </w:p>
        </w:tc>
        <w:tc>
          <w:tcPr>
            <w:tcW w:w="1129" w:type="dxa"/>
            <w:vAlign w:val="top"/>
          </w:tcPr>
          <w:p w14:paraId="7AF7E316">
            <w:pPr>
              <w:pStyle w:val="6"/>
              <w:spacing w:before="250" w:line="239" w:lineRule="auto"/>
              <w:ind w:left="132"/>
            </w:pPr>
            <w:r>
              <w:rPr>
                <w:spacing w:val="-2"/>
              </w:rPr>
              <w:t>1027876.81</w:t>
            </w:r>
          </w:p>
        </w:tc>
        <w:tc>
          <w:tcPr>
            <w:tcW w:w="780" w:type="dxa"/>
            <w:vAlign w:val="top"/>
          </w:tcPr>
          <w:p w14:paraId="14BBCE41">
            <w:pPr>
              <w:rPr>
                <w:rFonts w:ascii="Arial"/>
                <w:sz w:val="21"/>
              </w:rPr>
            </w:pPr>
          </w:p>
        </w:tc>
        <w:tc>
          <w:tcPr>
            <w:tcW w:w="770" w:type="dxa"/>
            <w:vAlign w:val="top"/>
          </w:tcPr>
          <w:p w14:paraId="63DA48E1">
            <w:pPr>
              <w:rPr>
                <w:rFonts w:ascii="Arial"/>
                <w:sz w:val="21"/>
              </w:rPr>
            </w:pPr>
          </w:p>
        </w:tc>
        <w:tc>
          <w:tcPr>
            <w:tcW w:w="1097" w:type="dxa"/>
            <w:vAlign w:val="top"/>
          </w:tcPr>
          <w:p w14:paraId="774C4F00">
            <w:pPr>
              <w:pStyle w:val="6"/>
              <w:spacing w:before="250" w:line="239" w:lineRule="auto"/>
              <w:ind w:left="193"/>
            </w:pPr>
            <w:r>
              <w:rPr>
                <w:spacing w:val="-1"/>
              </w:rPr>
              <w:t>82900.00</w:t>
            </w:r>
          </w:p>
        </w:tc>
        <w:tc>
          <w:tcPr>
            <w:tcW w:w="938" w:type="dxa"/>
            <w:vAlign w:val="top"/>
          </w:tcPr>
          <w:p w14:paraId="7899CB5F">
            <w:pPr>
              <w:pStyle w:val="6"/>
              <w:spacing w:before="250" w:line="239" w:lineRule="auto"/>
              <w:ind w:left="128"/>
            </w:pPr>
            <w:r>
              <w:rPr>
                <w:spacing w:val="-3"/>
              </w:rPr>
              <w:t>15700.00</w:t>
            </w:r>
          </w:p>
        </w:tc>
        <w:tc>
          <w:tcPr>
            <w:tcW w:w="963" w:type="dxa"/>
            <w:vAlign w:val="top"/>
          </w:tcPr>
          <w:p w14:paraId="09488D6A">
            <w:pPr>
              <w:pStyle w:val="6"/>
              <w:spacing w:before="250" w:line="239" w:lineRule="auto"/>
              <w:ind w:left="130"/>
            </w:pPr>
            <w:r>
              <w:rPr>
                <w:spacing w:val="-2"/>
              </w:rPr>
              <w:t>24100.00</w:t>
            </w:r>
          </w:p>
        </w:tc>
        <w:tc>
          <w:tcPr>
            <w:tcW w:w="1096" w:type="dxa"/>
            <w:vAlign w:val="top"/>
          </w:tcPr>
          <w:p w14:paraId="1674E62F">
            <w:pPr>
              <w:pStyle w:val="6"/>
              <w:spacing w:before="250" w:line="239" w:lineRule="auto"/>
              <w:ind w:left="147"/>
            </w:pPr>
            <w:r>
              <w:rPr>
                <w:spacing w:val="-1"/>
              </w:rPr>
              <w:t>841400.00</w:t>
            </w:r>
          </w:p>
        </w:tc>
      </w:tr>
      <w:tr w14:paraId="62976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81" w:type="dxa"/>
            <w:vMerge w:val="continue"/>
            <w:tcBorders>
              <w:top w:val="nil"/>
              <w:bottom w:val="nil"/>
            </w:tcBorders>
            <w:vAlign w:val="top"/>
          </w:tcPr>
          <w:p w14:paraId="49AAE9A4">
            <w:pPr>
              <w:rPr>
                <w:rFonts w:ascii="Arial"/>
                <w:sz w:val="21"/>
              </w:rPr>
            </w:pPr>
          </w:p>
        </w:tc>
        <w:tc>
          <w:tcPr>
            <w:tcW w:w="1189" w:type="dxa"/>
            <w:vAlign w:val="top"/>
          </w:tcPr>
          <w:p w14:paraId="3243F13A">
            <w:pPr>
              <w:pStyle w:val="6"/>
              <w:spacing w:before="250" w:line="219" w:lineRule="auto"/>
              <w:ind w:left="235"/>
            </w:pPr>
            <w:r>
              <w:rPr>
                <w:spacing w:val="-2"/>
              </w:rPr>
              <w:t>置换债券</w:t>
            </w:r>
          </w:p>
        </w:tc>
        <w:tc>
          <w:tcPr>
            <w:tcW w:w="1129" w:type="dxa"/>
            <w:vAlign w:val="top"/>
          </w:tcPr>
          <w:p w14:paraId="59666B6C">
            <w:pPr>
              <w:rPr>
                <w:rFonts w:ascii="Arial"/>
                <w:sz w:val="21"/>
              </w:rPr>
            </w:pPr>
          </w:p>
        </w:tc>
        <w:tc>
          <w:tcPr>
            <w:tcW w:w="780" w:type="dxa"/>
            <w:vAlign w:val="top"/>
          </w:tcPr>
          <w:p w14:paraId="477ACBE8">
            <w:pPr>
              <w:rPr>
                <w:rFonts w:ascii="Arial"/>
                <w:sz w:val="21"/>
              </w:rPr>
            </w:pPr>
          </w:p>
        </w:tc>
        <w:tc>
          <w:tcPr>
            <w:tcW w:w="770" w:type="dxa"/>
            <w:vAlign w:val="top"/>
          </w:tcPr>
          <w:p w14:paraId="74C50DED">
            <w:pPr>
              <w:rPr>
                <w:rFonts w:ascii="Arial"/>
                <w:sz w:val="21"/>
              </w:rPr>
            </w:pPr>
          </w:p>
        </w:tc>
        <w:tc>
          <w:tcPr>
            <w:tcW w:w="1097" w:type="dxa"/>
            <w:vAlign w:val="top"/>
          </w:tcPr>
          <w:p w14:paraId="622C4B7E">
            <w:pPr>
              <w:pStyle w:val="6"/>
              <w:spacing w:before="249" w:line="239" w:lineRule="auto"/>
              <w:ind w:left="194"/>
            </w:pPr>
            <w:r>
              <w:rPr>
                <w:spacing w:val="-1"/>
              </w:rPr>
              <w:t>63776.81</w:t>
            </w:r>
          </w:p>
        </w:tc>
        <w:tc>
          <w:tcPr>
            <w:tcW w:w="938" w:type="dxa"/>
            <w:vAlign w:val="top"/>
          </w:tcPr>
          <w:p w14:paraId="636443DD">
            <w:pPr>
              <w:rPr>
                <w:rFonts w:ascii="Arial"/>
                <w:sz w:val="21"/>
              </w:rPr>
            </w:pPr>
          </w:p>
        </w:tc>
        <w:tc>
          <w:tcPr>
            <w:tcW w:w="963" w:type="dxa"/>
            <w:vAlign w:val="top"/>
          </w:tcPr>
          <w:p w14:paraId="75ABE73A">
            <w:pPr>
              <w:rPr>
                <w:rFonts w:ascii="Arial"/>
                <w:sz w:val="21"/>
              </w:rPr>
            </w:pPr>
          </w:p>
        </w:tc>
        <w:tc>
          <w:tcPr>
            <w:tcW w:w="1096" w:type="dxa"/>
            <w:vAlign w:val="top"/>
          </w:tcPr>
          <w:p w14:paraId="0433E868">
            <w:pPr>
              <w:rPr>
                <w:rFonts w:ascii="Arial"/>
                <w:sz w:val="21"/>
              </w:rPr>
            </w:pPr>
          </w:p>
        </w:tc>
      </w:tr>
      <w:tr w14:paraId="40B1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81" w:type="dxa"/>
            <w:vMerge w:val="continue"/>
            <w:tcBorders>
              <w:top w:val="nil"/>
            </w:tcBorders>
            <w:vAlign w:val="top"/>
          </w:tcPr>
          <w:p w14:paraId="6882CF35">
            <w:pPr>
              <w:rPr>
                <w:rFonts w:ascii="Arial"/>
                <w:sz w:val="21"/>
              </w:rPr>
            </w:pPr>
          </w:p>
        </w:tc>
        <w:tc>
          <w:tcPr>
            <w:tcW w:w="1189" w:type="dxa"/>
            <w:vAlign w:val="top"/>
          </w:tcPr>
          <w:p w14:paraId="0A540EC7">
            <w:pPr>
              <w:pStyle w:val="6"/>
              <w:spacing w:before="252" w:line="219" w:lineRule="auto"/>
              <w:ind w:left="150"/>
            </w:pPr>
            <w:r>
              <w:rPr>
                <w:spacing w:val="-2"/>
              </w:rPr>
              <w:t>再融资债券</w:t>
            </w:r>
          </w:p>
        </w:tc>
        <w:tc>
          <w:tcPr>
            <w:tcW w:w="1129" w:type="dxa"/>
            <w:vAlign w:val="top"/>
          </w:tcPr>
          <w:p w14:paraId="0BC89931">
            <w:pPr>
              <w:rPr>
                <w:rFonts w:ascii="Arial"/>
                <w:sz w:val="21"/>
              </w:rPr>
            </w:pPr>
          </w:p>
        </w:tc>
        <w:tc>
          <w:tcPr>
            <w:tcW w:w="780" w:type="dxa"/>
            <w:vAlign w:val="top"/>
          </w:tcPr>
          <w:p w14:paraId="1FAE82C1">
            <w:pPr>
              <w:rPr>
                <w:rFonts w:ascii="Arial"/>
                <w:sz w:val="21"/>
              </w:rPr>
            </w:pPr>
          </w:p>
        </w:tc>
        <w:tc>
          <w:tcPr>
            <w:tcW w:w="770" w:type="dxa"/>
            <w:vAlign w:val="top"/>
          </w:tcPr>
          <w:p w14:paraId="5F80D91C">
            <w:pPr>
              <w:rPr>
                <w:rFonts w:ascii="Arial"/>
                <w:sz w:val="21"/>
              </w:rPr>
            </w:pPr>
          </w:p>
        </w:tc>
        <w:tc>
          <w:tcPr>
            <w:tcW w:w="1097" w:type="dxa"/>
            <w:vAlign w:val="top"/>
          </w:tcPr>
          <w:p w14:paraId="30570CB1">
            <w:pPr>
              <w:rPr>
                <w:rFonts w:ascii="Arial"/>
                <w:sz w:val="21"/>
              </w:rPr>
            </w:pPr>
          </w:p>
        </w:tc>
        <w:tc>
          <w:tcPr>
            <w:tcW w:w="938" w:type="dxa"/>
            <w:vAlign w:val="top"/>
          </w:tcPr>
          <w:p w14:paraId="508FEAB8">
            <w:pPr>
              <w:rPr>
                <w:rFonts w:ascii="Arial"/>
                <w:sz w:val="21"/>
              </w:rPr>
            </w:pPr>
          </w:p>
        </w:tc>
        <w:tc>
          <w:tcPr>
            <w:tcW w:w="963" w:type="dxa"/>
            <w:vAlign w:val="top"/>
          </w:tcPr>
          <w:p w14:paraId="30A2A51D">
            <w:pPr>
              <w:rPr>
                <w:rFonts w:ascii="Arial"/>
                <w:sz w:val="21"/>
              </w:rPr>
            </w:pPr>
          </w:p>
        </w:tc>
        <w:tc>
          <w:tcPr>
            <w:tcW w:w="1096" w:type="dxa"/>
            <w:vAlign w:val="top"/>
          </w:tcPr>
          <w:p w14:paraId="10FF0D22">
            <w:pPr>
              <w:rPr>
                <w:rFonts w:ascii="Arial"/>
                <w:sz w:val="21"/>
              </w:rPr>
            </w:pPr>
          </w:p>
        </w:tc>
      </w:tr>
    </w:tbl>
    <w:p w14:paraId="2B224C88">
      <w:pPr>
        <w:rPr>
          <w:rFonts w:ascii="Arial"/>
          <w:sz w:val="21"/>
        </w:rPr>
      </w:pPr>
    </w:p>
    <w:p w14:paraId="0CB567F4">
      <w:pPr>
        <w:rPr>
          <w:rFonts w:ascii="Arial" w:hAnsi="Arial" w:eastAsia="Arial" w:cs="Arial"/>
          <w:sz w:val="21"/>
          <w:szCs w:val="21"/>
        </w:rPr>
        <w:sectPr>
          <w:footerReference r:id="rId84" w:type="default"/>
          <w:pgSz w:w="11906" w:h="16839"/>
          <w:pgMar w:top="1431" w:right="1272" w:bottom="1556" w:left="1385" w:header="0" w:footer="1192" w:gutter="0"/>
          <w:cols w:space="720" w:num="1"/>
        </w:sectPr>
      </w:pPr>
    </w:p>
    <w:p w14:paraId="4648C5DA">
      <w:pPr>
        <w:spacing w:line="256" w:lineRule="auto"/>
        <w:rPr>
          <w:rFonts w:ascii="Arial"/>
          <w:sz w:val="21"/>
        </w:rPr>
      </w:pPr>
    </w:p>
    <w:p w14:paraId="534778A3">
      <w:pPr>
        <w:spacing w:line="256" w:lineRule="auto"/>
        <w:rPr>
          <w:rFonts w:ascii="Arial"/>
          <w:sz w:val="21"/>
        </w:rPr>
      </w:pPr>
    </w:p>
    <w:p w14:paraId="54E14440">
      <w:pPr>
        <w:spacing w:line="256" w:lineRule="auto"/>
        <w:rPr>
          <w:rFonts w:ascii="Arial"/>
          <w:sz w:val="21"/>
        </w:rPr>
      </w:pPr>
    </w:p>
    <w:p w14:paraId="61142828">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39</w:t>
      </w:r>
    </w:p>
    <w:p w14:paraId="091E36F5">
      <w:pPr>
        <w:spacing w:before="36" w:line="495" w:lineRule="exact"/>
        <w:ind w:left="143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年历下区一般公共预算收入草案表</w:t>
      </w:r>
    </w:p>
    <w:p w14:paraId="4A36BB9E">
      <w:pPr>
        <w:spacing w:before="49"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21A85156">
      <w:pPr>
        <w:spacing w:line="90"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9"/>
        <w:gridCol w:w="1083"/>
        <w:gridCol w:w="1086"/>
        <w:gridCol w:w="1085"/>
        <w:gridCol w:w="1086"/>
        <w:gridCol w:w="1092"/>
      </w:tblGrid>
      <w:tr w14:paraId="12EA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629" w:type="dxa"/>
            <w:vMerge w:val="restart"/>
            <w:tcBorders>
              <w:bottom w:val="nil"/>
            </w:tcBorders>
            <w:vAlign w:val="top"/>
          </w:tcPr>
          <w:p w14:paraId="49892CF8">
            <w:pPr>
              <w:spacing w:before="304" w:line="222" w:lineRule="auto"/>
              <w:ind w:left="72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2"/>
                <w:sz w:val="22"/>
                <w:szCs w:val="22"/>
              </w:rPr>
              <w:t xml:space="preserve">                </w:t>
            </w:r>
            <w:r>
              <w:rPr>
                <w:rFonts w:ascii="黑体" w:hAnsi="黑体" w:eastAsia="黑体" w:cs="黑体"/>
                <w:spacing w:val="-4"/>
                <w:sz w:val="22"/>
                <w:szCs w:val="22"/>
              </w:rPr>
              <w:t>目</w:t>
            </w:r>
          </w:p>
        </w:tc>
        <w:tc>
          <w:tcPr>
            <w:tcW w:w="2169" w:type="dxa"/>
            <w:gridSpan w:val="2"/>
            <w:vAlign w:val="top"/>
          </w:tcPr>
          <w:p w14:paraId="741CBDF7">
            <w:pPr>
              <w:spacing w:before="54" w:line="181" w:lineRule="auto"/>
              <w:ind w:left="430"/>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37"/>
                <w:sz w:val="20"/>
                <w:szCs w:val="20"/>
              </w:rPr>
              <w:t xml:space="preserve"> </w:t>
            </w:r>
            <w:r>
              <w:rPr>
                <w:rFonts w:ascii="黑体" w:hAnsi="黑体" w:eastAsia="黑体" w:cs="黑体"/>
                <w:spacing w:val="5"/>
                <w:sz w:val="20"/>
                <w:szCs w:val="20"/>
              </w:rPr>
              <w:t>年执行数</w:t>
            </w:r>
          </w:p>
        </w:tc>
        <w:tc>
          <w:tcPr>
            <w:tcW w:w="3263" w:type="dxa"/>
            <w:gridSpan w:val="3"/>
            <w:vAlign w:val="top"/>
          </w:tcPr>
          <w:p w14:paraId="6C88C9F7">
            <w:pPr>
              <w:spacing w:before="54" w:line="181" w:lineRule="auto"/>
              <w:ind w:left="978"/>
              <w:rPr>
                <w:rFonts w:ascii="黑体" w:hAnsi="黑体" w:eastAsia="黑体" w:cs="黑体"/>
                <w:sz w:val="20"/>
                <w:szCs w:val="20"/>
              </w:rPr>
            </w:pPr>
            <w:r>
              <w:rPr>
                <w:rFonts w:ascii="黑体" w:hAnsi="黑体" w:eastAsia="黑体" w:cs="黑体"/>
                <w:spacing w:val="5"/>
                <w:sz w:val="20"/>
                <w:szCs w:val="20"/>
              </w:rPr>
              <w:t>2026</w:t>
            </w:r>
            <w:r>
              <w:rPr>
                <w:rFonts w:ascii="黑体" w:hAnsi="黑体" w:eastAsia="黑体" w:cs="黑体"/>
                <w:spacing w:val="-37"/>
                <w:sz w:val="20"/>
                <w:szCs w:val="20"/>
              </w:rPr>
              <w:t xml:space="preserve"> </w:t>
            </w:r>
            <w:r>
              <w:rPr>
                <w:rFonts w:ascii="黑体" w:hAnsi="黑体" w:eastAsia="黑体" w:cs="黑体"/>
                <w:spacing w:val="5"/>
                <w:sz w:val="20"/>
                <w:szCs w:val="20"/>
              </w:rPr>
              <w:t>年预算数</w:t>
            </w:r>
          </w:p>
        </w:tc>
      </w:tr>
      <w:tr w14:paraId="5839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629" w:type="dxa"/>
            <w:vMerge w:val="continue"/>
            <w:tcBorders>
              <w:top w:val="nil"/>
            </w:tcBorders>
            <w:vAlign w:val="top"/>
          </w:tcPr>
          <w:p w14:paraId="7D1EE5C2">
            <w:pPr>
              <w:rPr>
                <w:rFonts w:ascii="Arial"/>
                <w:sz w:val="21"/>
              </w:rPr>
            </w:pPr>
          </w:p>
        </w:tc>
        <w:tc>
          <w:tcPr>
            <w:tcW w:w="1083" w:type="dxa"/>
            <w:vAlign w:val="top"/>
          </w:tcPr>
          <w:p w14:paraId="5C9E7D39">
            <w:pPr>
              <w:spacing w:before="190" w:line="222" w:lineRule="auto"/>
              <w:ind w:left="366"/>
              <w:rPr>
                <w:rFonts w:ascii="黑体" w:hAnsi="黑体" w:eastAsia="黑体" w:cs="黑体"/>
                <w:sz w:val="18"/>
                <w:szCs w:val="18"/>
              </w:rPr>
            </w:pPr>
            <w:r>
              <w:rPr>
                <w:rFonts w:ascii="黑体" w:hAnsi="黑体" w:eastAsia="黑体" w:cs="黑体"/>
                <w:spacing w:val="-2"/>
                <w:sz w:val="18"/>
                <w:szCs w:val="18"/>
              </w:rPr>
              <w:t>金额</w:t>
            </w:r>
          </w:p>
        </w:tc>
        <w:tc>
          <w:tcPr>
            <w:tcW w:w="1086" w:type="dxa"/>
            <w:vAlign w:val="top"/>
          </w:tcPr>
          <w:p w14:paraId="17540F45">
            <w:pPr>
              <w:spacing w:before="66" w:line="223" w:lineRule="auto"/>
              <w:ind w:left="205"/>
              <w:rPr>
                <w:rFonts w:ascii="黑体" w:hAnsi="黑体" w:eastAsia="黑体" w:cs="黑体"/>
                <w:sz w:val="18"/>
                <w:szCs w:val="18"/>
              </w:rPr>
            </w:pPr>
            <w:r>
              <w:rPr>
                <w:rFonts w:ascii="黑体" w:hAnsi="黑体" w:eastAsia="黑体" w:cs="黑体"/>
                <w:spacing w:val="-5"/>
                <w:sz w:val="18"/>
                <w:szCs w:val="18"/>
              </w:rPr>
              <w:t>占本年收</w:t>
            </w:r>
          </w:p>
          <w:p w14:paraId="77720485">
            <w:pPr>
              <w:spacing w:before="94" w:line="179" w:lineRule="auto"/>
              <w:ind w:left="232"/>
              <w:rPr>
                <w:rFonts w:ascii="黑体" w:hAnsi="黑体" w:eastAsia="黑体" w:cs="黑体"/>
                <w:sz w:val="18"/>
                <w:szCs w:val="18"/>
              </w:rPr>
            </w:pPr>
            <w:r>
              <w:rPr>
                <w:rFonts w:ascii="黑体" w:hAnsi="黑体" w:eastAsia="黑体" w:cs="黑体"/>
                <w:spacing w:val="-2"/>
                <w:sz w:val="18"/>
                <w:szCs w:val="18"/>
              </w:rPr>
              <w:t>入合计%</w:t>
            </w:r>
          </w:p>
        </w:tc>
        <w:tc>
          <w:tcPr>
            <w:tcW w:w="1085" w:type="dxa"/>
            <w:vAlign w:val="top"/>
          </w:tcPr>
          <w:p w14:paraId="7137AA18">
            <w:pPr>
              <w:spacing w:before="190" w:line="222" w:lineRule="auto"/>
              <w:ind w:left="367"/>
              <w:rPr>
                <w:rFonts w:ascii="黑体" w:hAnsi="黑体" w:eastAsia="黑体" w:cs="黑体"/>
                <w:sz w:val="18"/>
                <w:szCs w:val="18"/>
              </w:rPr>
            </w:pPr>
            <w:r>
              <w:rPr>
                <w:rFonts w:ascii="黑体" w:hAnsi="黑体" w:eastAsia="黑体" w:cs="黑体"/>
                <w:spacing w:val="-2"/>
                <w:sz w:val="18"/>
                <w:szCs w:val="18"/>
              </w:rPr>
              <w:t>金额</w:t>
            </w:r>
          </w:p>
        </w:tc>
        <w:tc>
          <w:tcPr>
            <w:tcW w:w="1086" w:type="dxa"/>
            <w:vAlign w:val="top"/>
          </w:tcPr>
          <w:p w14:paraId="2FFF6803">
            <w:pPr>
              <w:spacing w:before="66" w:line="223" w:lineRule="auto"/>
              <w:ind w:left="206"/>
              <w:rPr>
                <w:rFonts w:ascii="黑体" w:hAnsi="黑体" w:eastAsia="黑体" w:cs="黑体"/>
                <w:sz w:val="18"/>
                <w:szCs w:val="18"/>
              </w:rPr>
            </w:pPr>
            <w:r>
              <w:rPr>
                <w:rFonts w:ascii="黑体" w:hAnsi="黑体" w:eastAsia="黑体" w:cs="黑体"/>
                <w:spacing w:val="-5"/>
                <w:sz w:val="18"/>
                <w:szCs w:val="18"/>
              </w:rPr>
              <w:t>占本年收</w:t>
            </w:r>
          </w:p>
          <w:p w14:paraId="08118BFB">
            <w:pPr>
              <w:spacing w:before="94" w:line="179" w:lineRule="auto"/>
              <w:ind w:left="233"/>
              <w:rPr>
                <w:rFonts w:ascii="黑体" w:hAnsi="黑体" w:eastAsia="黑体" w:cs="黑体"/>
                <w:sz w:val="18"/>
                <w:szCs w:val="18"/>
              </w:rPr>
            </w:pPr>
            <w:r>
              <w:rPr>
                <w:rFonts w:ascii="黑体" w:hAnsi="黑体" w:eastAsia="黑体" w:cs="黑体"/>
                <w:spacing w:val="-2"/>
                <w:sz w:val="18"/>
                <w:szCs w:val="18"/>
              </w:rPr>
              <w:t>入合计%</w:t>
            </w:r>
          </w:p>
        </w:tc>
        <w:tc>
          <w:tcPr>
            <w:tcW w:w="1092" w:type="dxa"/>
            <w:vAlign w:val="top"/>
          </w:tcPr>
          <w:p w14:paraId="2E1A23B5">
            <w:pPr>
              <w:spacing w:before="190" w:line="223" w:lineRule="auto"/>
              <w:ind w:left="325"/>
              <w:rPr>
                <w:rFonts w:ascii="黑体" w:hAnsi="黑体" w:eastAsia="黑体" w:cs="黑体"/>
                <w:sz w:val="18"/>
                <w:szCs w:val="18"/>
              </w:rPr>
            </w:pPr>
            <w:r>
              <w:rPr>
                <w:rFonts w:ascii="黑体" w:hAnsi="黑体" w:eastAsia="黑体" w:cs="黑体"/>
                <w:spacing w:val="-2"/>
                <w:sz w:val="18"/>
                <w:szCs w:val="18"/>
              </w:rPr>
              <w:t>增长%</w:t>
            </w:r>
          </w:p>
        </w:tc>
      </w:tr>
      <w:tr w14:paraId="46F1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629" w:type="dxa"/>
            <w:tcBorders>
              <w:bottom w:val="nil"/>
            </w:tcBorders>
            <w:vAlign w:val="top"/>
          </w:tcPr>
          <w:p w14:paraId="22970143">
            <w:pPr>
              <w:pStyle w:val="6"/>
              <w:spacing w:before="67" w:line="212" w:lineRule="auto"/>
              <w:ind w:left="735"/>
            </w:pPr>
            <w:r>
              <w:rPr>
                <w:b/>
                <w:bCs/>
                <w:spacing w:val="-2"/>
              </w:rPr>
              <w:t>地方公共财政预算收入合计</w:t>
            </w:r>
          </w:p>
        </w:tc>
        <w:tc>
          <w:tcPr>
            <w:tcW w:w="1083" w:type="dxa"/>
            <w:tcBorders>
              <w:bottom w:val="nil"/>
            </w:tcBorders>
            <w:vAlign w:val="top"/>
          </w:tcPr>
          <w:p w14:paraId="2FB4B718">
            <w:pPr>
              <w:pStyle w:val="6"/>
              <w:spacing w:before="67" w:line="212" w:lineRule="auto"/>
              <w:ind w:left="357"/>
            </w:pPr>
            <w:r>
              <w:rPr>
                <w:b/>
                <w:bCs/>
                <w:spacing w:val="-4"/>
              </w:rPr>
              <w:t>1738413</w:t>
            </w:r>
          </w:p>
        </w:tc>
        <w:tc>
          <w:tcPr>
            <w:tcW w:w="1086" w:type="dxa"/>
            <w:tcBorders>
              <w:bottom w:val="nil"/>
            </w:tcBorders>
            <w:vAlign w:val="top"/>
          </w:tcPr>
          <w:p w14:paraId="5228CD5A">
            <w:pPr>
              <w:pStyle w:val="6"/>
              <w:spacing w:before="67" w:line="212" w:lineRule="auto"/>
              <w:ind w:left="453"/>
            </w:pPr>
            <w:r>
              <w:rPr>
                <w:b/>
                <w:bCs/>
                <w:spacing w:val="-5"/>
              </w:rPr>
              <w:t>100.00</w:t>
            </w:r>
          </w:p>
        </w:tc>
        <w:tc>
          <w:tcPr>
            <w:tcW w:w="1085" w:type="dxa"/>
            <w:tcBorders>
              <w:bottom w:val="nil"/>
            </w:tcBorders>
            <w:vAlign w:val="top"/>
          </w:tcPr>
          <w:p w14:paraId="206E575F">
            <w:pPr>
              <w:pStyle w:val="6"/>
              <w:spacing w:before="67" w:line="212" w:lineRule="auto"/>
              <w:ind w:left="360"/>
            </w:pPr>
            <w:r>
              <w:rPr>
                <w:b/>
                <w:bCs/>
                <w:spacing w:val="-4"/>
              </w:rPr>
              <w:t>1791000</w:t>
            </w:r>
          </w:p>
        </w:tc>
        <w:tc>
          <w:tcPr>
            <w:tcW w:w="1086" w:type="dxa"/>
            <w:tcBorders>
              <w:bottom w:val="nil"/>
            </w:tcBorders>
            <w:vAlign w:val="top"/>
          </w:tcPr>
          <w:p w14:paraId="625B61F6">
            <w:pPr>
              <w:pStyle w:val="6"/>
              <w:spacing w:before="67" w:line="212" w:lineRule="auto"/>
              <w:ind w:left="454"/>
            </w:pPr>
            <w:r>
              <w:rPr>
                <w:b/>
                <w:bCs/>
                <w:spacing w:val="-5"/>
              </w:rPr>
              <w:t>100.00</w:t>
            </w:r>
          </w:p>
        </w:tc>
        <w:tc>
          <w:tcPr>
            <w:tcW w:w="1092" w:type="dxa"/>
            <w:tcBorders>
              <w:bottom w:val="nil"/>
            </w:tcBorders>
            <w:vAlign w:val="top"/>
          </w:tcPr>
          <w:p w14:paraId="1ACA5E28">
            <w:pPr>
              <w:pStyle w:val="6"/>
              <w:spacing w:before="67" w:line="212" w:lineRule="auto"/>
              <w:ind w:left="628"/>
            </w:pPr>
            <w:r>
              <w:rPr>
                <w:b/>
                <w:bCs/>
                <w:spacing w:val="-4"/>
              </w:rPr>
              <w:t>3.03</w:t>
            </w:r>
          </w:p>
        </w:tc>
      </w:tr>
      <w:tr w14:paraId="113E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3629" w:type="dxa"/>
            <w:tcBorders>
              <w:top w:val="nil"/>
              <w:bottom w:val="nil"/>
            </w:tcBorders>
            <w:vAlign w:val="top"/>
          </w:tcPr>
          <w:p w14:paraId="221160E6">
            <w:pPr>
              <w:pStyle w:val="6"/>
              <w:spacing w:before="39" w:line="218" w:lineRule="auto"/>
              <w:ind w:left="117"/>
            </w:pPr>
            <w:r>
              <w:rPr>
                <w:b/>
                <w:bCs/>
                <w:spacing w:val="-5"/>
              </w:rPr>
              <w:t>一、税收收入</w:t>
            </w:r>
          </w:p>
        </w:tc>
        <w:tc>
          <w:tcPr>
            <w:tcW w:w="1083" w:type="dxa"/>
            <w:tcBorders>
              <w:top w:val="nil"/>
              <w:bottom w:val="nil"/>
            </w:tcBorders>
            <w:vAlign w:val="top"/>
          </w:tcPr>
          <w:p w14:paraId="78AE00A9">
            <w:pPr>
              <w:pStyle w:val="6"/>
              <w:spacing w:before="39" w:line="218" w:lineRule="auto"/>
              <w:ind w:left="357"/>
            </w:pPr>
            <w:r>
              <w:rPr>
                <w:b/>
                <w:bCs/>
                <w:spacing w:val="-4"/>
              </w:rPr>
              <w:t>1598877</w:t>
            </w:r>
          </w:p>
        </w:tc>
        <w:tc>
          <w:tcPr>
            <w:tcW w:w="1086" w:type="dxa"/>
            <w:tcBorders>
              <w:top w:val="nil"/>
              <w:bottom w:val="nil"/>
            </w:tcBorders>
            <w:vAlign w:val="top"/>
          </w:tcPr>
          <w:p w14:paraId="607FF597">
            <w:pPr>
              <w:pStyle w:val="6"/>
              <w:spacing w:before="39" w:line="218" w:lineRule="auto"/>
              <w:ind w:left="529"/>
            </w:pPr>
            <w:r>
              <w:rPr>
                <w:b/>
                <w:bCs/>
                <w:spacing w:val="-3"/>
              </w:rPr>
              <w:t>91.97</w:t>
            </w:r>
          </w:p>
        </w:tc>
        <w:tc>
          <w:tcPr>
            <w:tcW w:w="1085" w:type="dxa"/>
            <w:tcBorders>
              <w:top w:val="nil"/>
              <w:bottom w:val="nil"/>
            </w:tcBorders>
            <w:vAlign w:val="top"/>
          </w:tcPr>
          <w:p w14:paraId="24AEFEB9">
            <w:pPr>
              <w:pStyle w:val="6"/>
              <w:spacing w:before="39" w:line="218" w:lineRule="auto"/>
              <w:ind w:left="360"/>
            </w:pPr>
            <w:r>
              <w:rPr>
                <w:b/>
                <w:bCs/>
                <w:spacing w:val="-4"/>
              </w:rPr>
              <w:t>1647844</w:t>
            </w:r>
          </w:p>
        </w:tc>
        <w:tc>
          <w:tcPr>
            <w:tcW w:w="1086" w:type="dxa"/>
            <w:tcBorders>
              <w:top w:val="nil"/>
              <w:bottom w:val="nil"/>
            </w:tcBorders>
            <w:vAlign w:val="top"/>
          </w:tcPr>
          <w:p w14:paraId="56BEA23E">
            <w:pPr>
              <w:pStyle w:val="6"/>
              <w:spacing w:before="39" w:line="218" w:lineRule="auto"/>
              <w:ind w:left="530"/>
            </w:pPr>
            <w:r>
              <w:rPr>
                <w:b/>
                <w:bCs/>
                <w:spacing w:val="-3"/>
              </w:rPr>
              <w:t>92.01</w:t>
            </w:r>
          </w:p>
        </w:tc>
        <w:tc>
          <w:tcPr>
            <w:tcW w:w="1092" w:type="dxa"/>
            <w:tcBorders>
              <w:top w:val="nil"/>
              <w:bottom w:val="nil"/>
            </w:tcBorders>
            <w:vAlign w:val="top"/>
          </w:tcPr>
          <w:p w14:paraId="181CD991">
            <w:pPr>
              <w:pStyle w:val="6"/>
              <w:spacing w:before="39" w:line="218" w:lineRule="auto"/>
              <w:ind w:left="628"/>
            </w:pPr>
            <w:r>
              <w:rPr>
                <w:b/>
                <w:bCs/>
                <w:spacing w:val="-4"/>
              </w:rPr>
              <w:t>3.06</w:t>
            </w:r>
          </w:p>
        </w:tc>
      </w:tr>
      <w:tr w14:paraId="5F95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7FDA55AA">
            <w:pPr>
              <w:pStyle w:val="6"/>
              <w:spacing w:before="44" w:line="216" w:lineRule="auto"/>
              <w:ind w:left="654"/>
            </w:pPr>
            <w:r>
              <w:rPr>
                <w:spacing w:val="-2"/>
              </w:rPr>
              <w:t>增值税</w:t>
            </w:r>
          </w:p>
        </w:tc>
        <w:tc>
          <w:tcPr>
            <w:tcW w:w="1083" w:type="dxa"/>
            <w:tcBorders>
              <w:top w:val="nil"/>
              <w:bottom w:val="nil"/>
            </w:tcBorders>
            <w:vAlign w:val="top"/>
          </w:tcPr>
          <w:p w14:paraId="6CADDC0F">
            <w:pPr>
              <w:pStyle w:val="6"/>
              <w:spacing w:before="44" w:line="216" w:lineRule="auto"/>
              <w:ind w:left="444"/>
            </w:pPr>
            <w:r>
              <w:rPr>
                <w:spacing w:val="-2"/>
              </w:rPr>
              <w:t>538867</w:t>
            </w:r>
          </w:p>
        </w:tc>
        <w:tc>
          <w:tcPr>
            <w:tcW w:w="1086" w:type="dxa"/>
            <w:tcBorders>
              <w:top w:val="nil"/>
              <w:bottom w:val="nil"/>
            </w:tcBorders>
            <w:vAlign w:val="top"/>
          </w:tcPr>
          <w:p w14:paraId="674F0A2A">
            <w:pPr>
              <w:pStyle w:val="6"/>
              <w:spacing w:before="44" w:line="216" w:lineRule="auto"/>
              <w:ind w:left="537"/>
            </w:pPr>
            <w:r>
              <w:rPr>
                <w:spacing w:val="-2"/>
              </w:rPr>
              <w:t>31.00</w:t>
            </w:r>
          </w:p>
        </w:tc>
        <w:tc>
          <w:tcPr>
            <w:tcW w:w="1085" w:type="dxa"/>
            <w:tcBorders>
              <w:top w:val="nil"/>
              <w:bottom w:val="nil"/>
            </w:tcBorders>
            <w:vAlign w:val="top"/>
          </w:tcPr>
          <w:p w14:paraId="19311533">
            <w:pPr>
              <w:pStyle w:val="6"/>
              <w:spacing w:before="44" w:line="216" w:lineRule="auto"/>
              <w:ind w:left="447"/>
            </w:pPr>
            <w:r>
              <w:rPr>
                <w:spacing w:val="-2"/>
              </w:rPr>
              <w:t>567482</w:t>
            </w:r>
          </w:p>
        </w:tc>
        <w:tc>
          <w:tcPr>
            <w:tcW w:w="1086" w:type="dxa"/>
            <w:tcBorders>
              <w:top w:val="nil"/>
              <w:bottom w:val="nil"/>
            </w:tcBorders>
            <w:vAlign w:val="top"/>
          </w:tcPr>
          <w:p w14:paraId="209DAC30">
            <w:pPr>
              <w:pStyle w:val="6"/>
              <w:spacing w:before="44" w:line="216" w:lineRule="auto"/>
              <w:ind w:left="538"/>
            </w:pPr>
            <w:r>
              <w:rPr>
                <w:spacing w:val="-2"/>
              </w:rPr>
              <w:t>31.69</w:t>
            </w:r>
          </w:p>
        </w:tc>
        <w:tc>
          <w:tcPr>
            <w:tcW w:w="1092" w:type="dxa"/>
            <w:tcBorders>
              <w:top w:val="nil"/>
              <w:bottom w:val="nil"/>
            </w:tcBorders>
            <w:vAlign w:val="top"/>
          </w:tcPr>
          <w:p w14:paraId="2DD9BD3A">
            <w:pPr>
              <w:pStyle w:val="6"/>
              <w:spacing w:before="44" w:line="216" w:lineRule="auto"/>
              <w:ind w:left="630"/>
            </w:pPr>
            <w:r>
              <w:rPr>
                <w:spacing w:val="-3"/>
              </w:rPr>
              <w:t>5.31</w:t>
            </w:r>
          </w:p>
        </w:tc>
      </w:tr>
      <w:tr w14:paraId="6B0B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68B10A6C">
            <w:pPr>
              <w:pStyle w:val="6"/>
              <w:spacing w:before="43" w:line="217" w:lineRule="auto"/>
              <w:ind w:left="657"/>
            </w:pPr>
            <w:r>
              <w:rPr>
                <w:spacing w:val="-2"/>
              </w:rPr>
              <w:t>企业所得税</w:t>
            </w:r>
          </w:p>
        </w:tc>
        <w:tc>
          <w:tcPr>
            <w:tcW w:w="1083" w:type="dxa"/>
            <w:tcBorders>
              <w:top w:val="nil"/>
              <w:bottom w:val="nil"/>
            </w:tcBorders>
            <w:vAlign w:val="top"/>
          </w:tcPr>
          <w:p w14:paraId="47609BC9">
            <w:pPr>
              <w:pStyle w:val="6"/>
              <w:spacing w:before="43" w:line="217" w:lineRule="auto"/>
              <w:ind w:left="444"/>
            </w:pPr>
            <w:r>
              <w:rPr>
                <w:spacing w:val="-2"/>
              </w:rPr>
              <w:t>302294</w:t>
            </w:r>
          </w:p>
        </w:tc>
        <w:tc>
          <w:tcPr>
            <w:tcW w:w="1086" w:type="dxa"/>
            <w:tcBorders>
              <w:top w:val="nil"/>
              <w:bottom w:val="nil"/>
            </w:tcBorders>
            <w:vAlign w:val="top"/>
          </w:tcPr>
          <w:p w14:paraId="0FCB477B">
            <w:pPr>
              <w:pStyle w:val="6"/>
              <w:spacing w:before="43" w:line="217" w:lineRule="auto"/>
              <w:ind w:left="546"/>
            </w:pPr>
            <w:r>
              <w:rPr>
                <w:spacing w:val="-4"/>
              </w:rPr>
              <w:t>17.39</w:t>
            </w:r>
          </w:p>
        </w:tc>
        <w:tc>
          <w:tcPr>
            <w:tcW w:w="1085" w:type="dxa"/>
            <w:tcBorders>
              <w:top w:val="nil"/>
              <w:bottom w:val="nil"/>
            </w:tcBorders>
            <w:vAlign w:val="top"/>
          </w:tcPr>
          <w:p w14:paraId="4A66D5E1">
            <w:pPr>
              <w:pStyle w:val="6"/>
              <w:spacing w:before="43" w:line="217" w:lineRule="auto"/>
              <w:ind w:left="447"/>
            </w:pPr>
            <w:r>
              <w:rPr>
                <w:spacing w:val="-2"/>
              </w:rPr>
              <w:t>317225</w:t>
            </w:r>
          </w:p>
        </w:tc>
        <w:tc>
          <w:tcPr>
            <w:tcW w:w="1086" w:type="dxa"/>
            <w:tcBorders>
              <w:top w:val="nil"/>
              <w:bottom w:val="nil"/>
            </w:tcBorders>
            <w:vAlign w:val="top"/>
          </w:tcPr>
          <w:p w14:paraId="7023FD0B">
            <w:pPr>
              <w:pStyle w:val="6"/>
              <w:spacing w:before="43" w:line="217" w:lineRule="auto"/>
              <w:ind w:left="547"/>
            </w:pPr>
            <w:r>
              <w:rPr>
                <w:spacing w:val="-4"/>
              </w:rPr>
              <w:t>17.71</w:t>
            </w:r>
          </w:p>
        </w:tc>
        <w:tc>
          <w:tcPr>
            <w:tcW w:w="1092" w:type="dxa"/>
            <w:tcBorders>
              <w:top w:val="nil"/>
              <w:bottom w:val="nil"/>
            </w:tcBorders>
            <w:vAlign w:val="top"/>
          </w:tcPr>
          <w:p w14:paraId="4173F287">
            <w:pPr>
              <w:pStyle w:val="6"/>
              <w:spacing w:before="43" w:line="217" w:lineRule="auto"/>
              <w:ind w:left="626"/>
            </w:pPr>
            <w:r>
              <w:rPr>
                <w:spacing w:val="-2"/>
              </w:rPr>
              <w:t>4.94</w:t>
            </w:r>
          </w:p>
        </w:tc>
      </w:tr>
      <w:tr w14:paraId="312B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0387AD69">
            <w:pPr>
              <w:pStyle w:val="6"/>
              <w:spacing w:before="44" w:line="218" w:lineRule="auto"/>
              <w:ind w:left="654"/>
            </w:pPr>
            <w:r>
              <w:rPr>
                <w:spacing w:val="-2"/>
              </w:rPr>
              <w:t>个人所得税</w:t>
            </w:r>
          </w:p>
        </w:tc>
        <w:tc>
          <w:tcPr>
            <w:tcW w:w="1083" w:type="dxa"/>
            <w:tcBorders>
              <w:top w:val="nil"/>
              <w:bottom w:val="nil"/>
            </w:tcBorders>
            <w:vAlign w:val="top"/>
          </w:tcPr>
          <w:p w14:paraId="36134974">
            <w:pPr>
              <w:pStyle w:val="6"/>
              <w:spacing w:before="44" w:line="218" w:lineRule="auto"/>
              <w:ind w:left="453"/>
            </w:pPr>
            <w:r>
              <w:rPr>
                <w:spacing w:val="-4"/>
              </w:rPr>
              <w:t>130862</w:t>
            </w:r>
          </w:p>
        </w:tc>
        <w:tc>
          <w:tcPr>
            <w:tcW w:w="1086" w:type="dxa"/>
            <w:tcBorders>
              <w:top w:val="nil"/>
              <w:bottom w:val="nil"/>
            </w:tcBorders>
            <w:vAlign w:val="top"/>
          </w:tcPr>
          <w:p w14:paraId="3C6C3677">
            <w:pPr>
              <w:pStyle w:val="6"/>
              <w:spacing w:before="44" w:line="218" w:lineRule="auto"/>
              <w:ind w:left="626"/>
            </w:pPr>
            <w:r>
              <w:rPr>
                <w:spacing w:val="-3"/>
              </w:rPr>
              <w:t>7.53</w:t>
            </w:r>
          </w:p>
        </w:tc>
        <w:tc>
          <w:tcPr>
            <w:tcW w:w="1085" w:type="dxa"/>
            <w:tcBorders>
              <w:top w:val="nil"/>
              <w:bottom w:val="nil"/>
            </w:tcBorders>
            <w:vAlign w:val="top"/>
          </w:tcPr>
          <w:p w14:paraId="2E2F1C23">
            <w:pPr>
              <w:pStyle w:val="6"/>
              <w:spacing w:before="44" w:line="218" w:lineRule="auto"/>
              <w:ind w:left="456"/>
            </w:pPr>
            <w:r>
              <w:rPr>
                <w:spacing w:val="-4"/>
              </w:rPr>
              <w:t>138796</w:t>
            </w:r>
          </w:p>
        </w:tc>
        <w:tc>
          <w:tcPr>
            <w:tcW w:w="1086" w:type="dxa"/>
            <w:tcBorders>
              <w:top w:val="nil"/>
              <w:bottom w:val="nil"/>
            </w:tcBorders>
            <w:vAlign w:val="top"/>
          </w:tcPr>
          <w:p w14:paraId="4A1FF2B7">
            <w:pPr>
              <w:pStyle w:val="6"/>
              <w:spacing w:before="44" w:line="218" w:lineRule="auto"/>
              <w:ind w:left="629"/>
            </w:pPr>
            <w:r>
              <w:rPr>
                <w:spacing w:val="-3"/>
              </w:rPr>
              <w:t>7.75</w:t>
            </w:r>
          </w:p>
        </w:tc>
        <w:tc>
          <w:tcPr>
            <w:tcW w:w="1092" w:type="dxa"/>
            <w:tcBorders>
              <w:top w:val="nil"/>
              <w:bottom w:val="nil"/>
            </w:tcBorders>
            <w:vAlign w:val="top"/>
          </w:tcPr>
          <w:p w14:paraId="4006D1FB">
            <w:pPr>
              <w:pStyle w:val="6"/>
              <w:spacing w:before="44" w:line="218" w:lineRule="auto"/>
              <w:ind w:left="628"/>
            </w:pPr>
            <w:r>
              <w:rPr>
                <w:spacing w:val="-2"/>
              </w:rPr>
              <w:t>6.06</w:t>
            </w:r>
          </w:p>
        </w:tc>
      </w:tr>
      <w:tr w14:paraId="124E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37413538">
            <w:pPr>
              <w:pStyle w:val="6"/>
              <w:spacing w:before="44" w:line="217" w:lineRule="auto"/>
              <w:ind w:left="661"/>
            </w:pPr>
            <w:r>
              <w:rPr>
                <w:spacing w:val="-4"/>
              </w:rPr>
              <w:t>资源税</w:t>
            </w:r>
          </w:p>
        </w:tc>
        <w:tc>
          <w:tcPr>
            <w:tcW w:w="1083" w:type="dxa"/>
            <w:tcBorders>
              <w:top w:val="nil"/>
              <w:bottom w:val="nil"/>
            </w:tcBorders>
            <w:vAlign w:val="top"/>
          </w:tcPr>
          <w:p w14:paraId="4F73D049">
            <w:pPr>
              <w:pStyle w:val="6"/>
              <w:spacing w:before="44" w:line="217" w:lineRule="auto"/>
              <w:ind w:left="633"/>
            </w:pPr>
            <w:r>
              <w:rPr>
                <w:spacing w:val="-5"/>
              </w:rPr>
              <w:t>1252</w:t>
            </w:r>
          </w:p>
        </w:tc>
        <w:tc>
          <w:tcPr>
            <w:tcW w:w="1086" w:type="dxa"/>
            <w:tcBorders>
              <w:top w:val="nil"/>
              <w:bottom w:val="nil"/>
            </w:tcBorders>
            <w:vAlign w:val="top"/>
          </w:tcPr>
          <w:p w14:paraId="7529E12E">
            <w:pPr>
              <w:pStyle w:val="6"/>
              <w:spacing w:before="44" w:line="217" w:lineRule="auto"/>
              <w:ind w:left="623"/>
            </w:pPr>
            <w:r>
              <w:rPr>
                <w:spacing w:val="-2"/>
              </w:rPr>
              <w:t>0.07</w:t>
            </w:r>
          </w:p>
        </w:tc>
        <w:tc>
          <w:tcPr>
            <w:tcW w:w="1085" w:type="dxa"/>
            <w:tcBorders>
              <w:top w:val="nil"/>
              <w:bottom w:val="nil"/>
            </w:tcBorders>
            <w:vAlign w:val="top"/>
          </w:tcPr>
          <w:p w14:paraId="4D0D5DD2">
            <w:pPr>
              <w:pStyle w:val="6"/>
              <w:spacing w:before="44" w:line="217" w:lineRule="auto"/>
              <w:ind w:left="636"/>
            </w:pPr>
            <w:r>
              <w:rPr>
                <w:spacing w:val="-5"/>
              </w:rPr>
              <w:t>1290</w:t>
            </w:r>
          </w:p>
        </w:tc>
        <w:tc>
          <w:tcPr>
            <w:tcW w:w="1086" w:type="dxa"/>
            <w:tcBorders>
              <w:top w:val="nil"/>
              <w:bottom w:val="nil"/>
            </w:tcBorders>
            <w:vAlign w:val="top"/>
          </w:tcPr>
          <w:p w14:paraId="5446F869">
            <w:pPr>
              <w:pStyle w:val="6"/>
              <w:spacing w:before="44" w:line="217" w:lineRule="auto"/>
              <w:ind w:left="627"/>
            </w:pPr>
            <w:r>
              <w:rPr>
                <w:spacing w:val="-2"/>
              </w:rPr>
              <w:t>0.07</w:t>
            </w:r>
          </w:p>
        </w:tc>
        <w:tc>
          <w:tcPr>
            <w:tcW w:w="1092" w:type="dxa"/>
            <w:tcBorders>
              <w:top w:val="nil"/>
              <w:bottom w:val="nil"/>
            </w:tcBorders>
            <w:vAlign w:val="top"/>
          </w:tcPr>
          <w:p w14:paraId="3E5C1CA0">
            <w:pPr>
              <w:pStyle w:val="6"/>
              <w:spacing w:before="44" w:line="217" w:lineRule="auto"/>
              <w:ind w:left="630"/>
            </w:pPr>
            <w:r>
              <w:rPr>
                <w:spacing w:val="-3"/>
              </w:rPr>
              <w:t>3.04</w:t>
            </w:r>
          </w:p>
        </w:tc>
      </w:tr>
      <w:tr w14:paraId="535F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50B93F58">
            <w:pPr>
              <w:pStyle w:val="6"/>
              <w:spacing w:before="44" w:line="218" w:lineRule="auto"/>
              <w:ind w:left="654"/>
            </w:pPr>
            <w:r>
              <w:rPr>
                <w:spacing w:val="-1"/>
              </w:rPr>
              <w:t>城市维护建设税</w:t>
            </w:r>
          </w:p>
        </w:tc>
        <w:tc>
          <w:tcPr>
            <w:tcW w:w="1083" w:type="dxa"/>
            <w:tcBorders>
              <w:top w:val="nil"/>
              <w:bottom w:val="nil"/>
            </w:tcBorders>
            <w:vAlign w:val="top"/>
          </w:tcPr>
          <w:p w14:paraId="4DF89104">
            <w:pPr>
              <w:pStyle w:val="6"/>
              <w:spacing w:before="44" w:line="218" w:lineRule="auto"/>
              <w:ind w:left="529"/>
            </w:pPr>
            <w:r>
              <w:rPr>
                <w:spacing w:val="-2"/>
              </w:rPr>
              <w:t>85337</w:t>
            </w:r>
          </w:p>
        </w:tc>
        <w:tc>
          <w:tcPr>
            <w:tcW w:w="1086" w:type="dxa"/>
            <w:tcBorders>
              <w:top w:val="nil"/>
              <w:bottom w:val="nil"/>
            </w:tcBorders>
            <w:vAlign w:val="top"/>
          </w:tcPr>
          <w:p w14:paraId="35B1AB47">
            <w:pPr>
              <w:pStyle w:val="6"/>
              <w:spacing w:before="44" w:line="218" w:lineRule="auto"/>
              <w:ind w:left="621"/>
            </w:pPr>
            <w:r>
              <w:rPr>
                <w:spacing w:val="-2"/>
              </w:rPr>
              <w:t>4.91</w:t>
            </w:r>
          </w:p>
        </w:tc>
        <w:tc>
          <w:tcPr>
            <w:tcW w:w="1085" w:type="dxa"/>
            <w:tcBorders>
              <w:top w:val="nil"/>
              <w:bottom w:val="nil"/>
            </w:tcBorders>
            <w:vAlign w:val="top"/>
          </w:tcPr>
          <w:p w14:paraId="75C53FC5">
            <w:pPr>
              <w:pStyle w:val="6"/>
              <w:spacing w:before="44" w:line="218" w:lineRule="auto"/>
              <w:ind w:left="532"/>
            </w:pPr>
            <w:r>
              <w:rPr>
                <w:spacing w:val="-2"/>
              </w:rPr>
              <w:t>89917</w:t>
            </w:r>
          </w:p>
        </w:tc>
        <w:tc>
          <w:tcPr>
            <w:tcW w:w="1086" w:type="dxa"/>
            <w:tcBorders>
              <w:top w:val="nil"/>
              <w:bottom w:val="nil"/>
            </w:tcBorders>
            <w:vAlign w:val="top"/>
          </w:tcPr>
          <w:p w14:paraId="5ABD0735">
            <w:pPr>
              <w:pStyle w:val="6"/>
              <w:spacing w:before="44" w:line="218" w:lineRule="auto"/>
              <w:ind w:left="629"/>
            </w:pPr>
            <w:r>
              <w:rPr>
                <w:spacing w:val="-3"/>
              </w:rPr>
              <w:t>5.02</w:t>
            </w:r>
          </w:p>
        </w:tc>
        <w:tc>
          <w:tcPr>
            <w:tcW w:w="1092" w:type="dxa"/>
            <w:tcBorders>
              <w:top w:val="nil"/>
              <w:bottom w:val="nil"/>
            </w:tcBorders>
            <w:vAlign w:val="top"/>
          </w:tcPr>
          <w:p w14:paraId="4EC49EA8">
            <w:pPr>
              <w:pStyle w:val="6"/>
              <w:spacing w:before="44" w:line="218" w:lineRule="auto"/>
              <w:ind w:left="630"/>
            </w:pPr>
            <w:r>
              <w:rPr>
                <w:spacing w:val="-3"/>
              </w:rPr>
              <w:t>5.37</w:t>
            </w:r>
          </w:p>
        </w:tc>
      </w:tr>
      <w:tr w14:paraId="1BA7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035CC4C4">
            <w:pPr>
              <w:pStyle w:val="6"/>
              <w:spacing w:before="43" w:line="219" w:lineRule="auto"/>
              <w:ind w:left="654"/>
            </w:pPr>
            <w:r>
              <w:rPr>
                <w:spacing w:val="-2"/>
              </w:rPr>
              <w:t>房产税</w:t>
            </w:r>
          </w:p>
        </w:tc>
        <w:tc>
          <w:tcPr>
            <w:tcW w:w="1083" w:type="dxa"/>
            <w:tcBorders>
              <w:top w:val="nil"/>
              <w:bottom w:val="nil"/>
            </w:tcBorders>
            <w:vAlign w:val="top"/>
          </w:tcPr>
          <w:p w14:paraId="78AC6B24">
            <w:pPr>
              <w:pStyle w:val="6"/>
              <w:spacing w:before="43" w:line="219" w:lineRule="auto"/>
              <w:ind w:left="453"/>
            </w:pPr>
            <w:r>
              <w:rPr>
                <w:spacing w:val="-4"/>
              </w:rPr>
              <w:t>107622</w:t>
            </w:r>
          </w:p>
        </w:tc>
        <w:tc>
          <w:tcPr>
            <w:tcW w:w="1086" w:type="dxa"/>
            <w:tcBorders>
              <w:top w:val="nil"/>
              <w:bottom w:val="nil"/>
            </w:tcBorders>
            <w:vAlign w:val="top"/>
          </w:tcPr>
          <w:p w14:paraId="20E38811">
            <w:pPr>
              <w:pStyle w:val="6"/>
              <w:spacing w:before="43" w:line="219" w:lineRule="auto"/>
              <w:ind w:left="623"/>
            </w:pPr>
            <w:r>
              <w:rPr>
                <w:spacing w:val="-2"/>
              </w:rPr>
              <w:t>6.19</w:t>
            </w:r>
          </w:p>
        </w:tc>
        <w:tc>
          <w:tcPr>
            <w:tcW w:w="1085" w:type="dxa"/>
            <w:tcBorders>
              <w:top w:val="nil"/>
              <w:bottom w:val="nil"/>
            </w:tcBorders>
            <w:vAlign w:val="top"/>
          </w:tcPr>
          <w:p w14:paraId="75C24937">
            <w:pPr>
              <w:pStyle w:val="6"/>
              <w:spacing w:before="43" w:line="219" w:lineRule="auto"/>
              <w:ind w:left="456"/>
            </w:pPr>
            <w:r>
              <w:rPr>
                <w:spacing w:val="-4"/>
              </w:rPr>
              <w:t>111833</w:t>
            </w:r>
          </w:p>
        </w:tc>
        <w:tc>
          <w:tcPr>
            <w:tcW w:w="1086" w:type="dxa"/>
            <w:tcBorders>
              <w:top w:val="nil"/>
              <w:bottom w:val="nil"/>
            </w:tcBorders>
            <w:vAlign w:val="top"/>
          </w:tcPr>
          <w:p w14:paraId="155B8579">
            <w:pPr>
              <w:pStyle w:val="6"/>
              <w:spacing w:before="43" w:line="219" w:lineRule="auto"/>
              <w:ind w:left="627"/>
            </w:pPr>
            <w:r>
              <w:rPr>
                <w:spacing w:val="-2"/>
              </w:rPr>
              <w:t>6.24</w:t>
            </w:r>
          </w:p>
        </w:tc>
        <w:tc>
          <w:tcPr>
            <w:tcW w:w="1092" w:type="dxa"/>
            <w:tcBorders>
              <w:top w:val="nil"/>
              <w:bottom w:val="nil"/>
            </w:tcBorders>
            <w:vAlign w:val="top"/>
          </w:tcPr>
          <w:p w14:paraId="7F18DC59">
            <w:pPr>
              <w:pStyle w:val="6"/>
              <w:spacing w:before="43" w:line="219" w:lineRule="auto"/>
              <w:ind w:left="630"/>
            </w:pPr>
            <w:r>
              <w:rPr>
                <w:spacing w:val="-3"/>
              </w:rPr>
              <w:t>3.91</w:t>
            </w:r>
          </w:p>
        </w:tc>
      </w:tr>
      <w:tr w14:paraId="74CAB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629" w:type="dxa"/>
            <w:tcBorders>
              <w:top w:val="nil"/>
              <w:bottom w:val="nil"/>
            </w:tcBorders>
            <w:vAlign w:val="top"/>
          </w:tcPr>
          <w:p w14:paraId="17F47D11">
            <w:pPr>
              <w:pStyle w:val="6"/>
              <w:spacing w:before="43" w:line="216" w:lineRule="auto"/>
              <w:ind w:left="668"/>
            </w:pPr>
            <w:r>
              <w:rPr>
                <w:spacing w:val="-5"/>
              </w:rPr>
              <w:t>印花税</w:t>
            </w:r>
          </w:p>
        </w:tc>
        <w:tc>
          <w:tcPr>
            <w:tcW w:w="1083" w:type="dxa"/>
            <w:tcBorders>
              <w:top w:val="nil"/>
              <w:bottom w:val="nil"/>
            </w:tcBorders>
            <w:vAlign w:val="top"/>
          </w:tcPr>
          <w:p w14:paraId="00BDAA53">
            <w:pPr>
              <w:pStyle w:val="6"/>
              <w:spacing w:before="43" w:line="216" w:lineRule="auto"/>
              <w:ind w:left="532"/>
            </w:pPr>
            <w:r>
              <w:rPr>
                <w:spacing w:val="-2"/>
              </w:rPr>
              <w:t>50093</w:t>
            </w:r>
          </w:p>
        </w:tc>
        <w:tc>
          <w:tcPr>
            <w:tcW w:w="1086" w:type="dxa"/>
            <w:tcBorders>
              <w:top w:val="nil"/>
              <w:bottom w:val="nil"/>
            </w:tcBorders>
            <w:vAlign w:val="top"/>
          </w:tcPr>
          <w:p w14:paraId="6E69379F">
            <w:pPr>
              <w:pStyle w:val="6"/>
              <w:spacing w:before="43" w:line="216" w:lineRule="auto"/>
              <w:ind w:left="624"/>
            </w:pPr>
            <w:r>
              <w:rPr>
                <w:spacing w:val="-3"/>
              </w:rPr>
              <w:t>2.88</w:t>
            </w:r>
          </w:p>
        </w:tc>
        <w:tc>
          <w:tcPr>
            <w:tcW w:w="1085" w:type="dxa"/>
            <w:tcBorders>
              <w:top w:val="nil"/>
              <w:bottom w:val="nil"/>
            </w:tcBorders>
            <w:vAlign w:val="top"/>
          </w:tcPr>
          <w:p w14:paraId="2E05EF25">
            <w:pPr>
              <w:pStyle w:val="6"/>
              <w:spacing w:before="43" w:line="216" w:lineRule="auto"/>
              <w:ind w:left="535"/>
            </w:pPr>
            <w:r>
              <w:rPr>
                <w:spacing w:val="-2"/>
              </w:rPr>
              <w:t>55932</w:t>
            </w:r>
          </w:p>
        </w:tc>
        <w:tc>
          <w:tcPr>
            <w:tcW w:w="1086" w:type="dxa"/>
            <w:tcBorders>
              <w:top w:val="nil"/>
              <w:bottom w:val="nil"/>
            </w:tcBorders>
            <w:vAlign w:val="top"/>
          </w:tcPr>
          <w:p w14:paraId="323C3BAC">
            <w:pPr>
              <w:pStyle w:val="6"/>
              <w:spacing w:before="43" w:line="216" w:lineRule="auto"/>
              <w:ind w:left="629"/>
            </w:pPr>
            <w:r>
              <w:rPr>
                <w:spacing w:val="-3"/>
              </w:rPr>
              <w:t>3.12</w:t>
            </w:r>
          </w:p>
        </w:tc>
        <w:tc>
          <w:tcPr>
            <w:tcW w:w="1092" w:type="dxa"/>
            <w:tcBorders>
              <w:top w:val="nil"/>
              <w:bottom w:val="nil"/>
            </w:tcBorders>
            <w:vAlign w:val="top"/>
          </w:tcPr>
          <w:p w14:paraId="630B741A">
            <w:pPr>
              <w:pStyle w:val="6"/>
              <w:spacing w:before="43" w:line="216" w:lineRule="auto"/>
              <w:ind w:left="548"/>
            </w:pPr>
            <w:r>
              <w:rPr>
                <w:spacing w:val="-4"/>
              </w:rPr>
              <w:t>11.66</w:t>
            </w:r>
          </w:p>
        </w:tc>
      </w:tr>
      <w:tr w14:paraId="3C11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224DD05D">
            <w:pPr>
              <w:pStyle w:val="6"/>
              <w:spacing w:before="43" w:line="217" w:lineRule="auto"/>
              <w:ind w:left="654"/>
            </w:pPr>
            <w:r>
              <w:rPr>
                <w:spacing w:val="-1"/>
              </w:rPr>
              <w:t>城镇土地使用税</w:t>
            </w:r>
          </w:p>
        </w:tc>
        <w:tc>
          <w:tcPr>
            <w:tcW w:w="1083" w:type="dxa"/>
            <w:tcBorders>
              <w:top w:val="nil"/>
              <w:bottom w:val="nil"/>
            </w:tcBorders>
            <w:vAlign w:val="top"/>
          </w:tcPr>
          <w:p w14:paraId="253FDA07">
            <w:pPr>
              <w:pStyle w:val="6"/>
              <w:spacing w:before="43" w:line="217" w:lineRule="auto"/>
              <w:ind w:left="542"/>
            </w:pPr>
            <w:r>
              <w:rPr>
                <w:spacing w:val="-4"/>
              </w:rPr>
              <w:t>13868</w:t>
            </w:r>
          </w:p>
        </w:tc>
        <w:tc>
          <w:tcPr>
            <w:tcW w:w="1086" w:type="dxa"/>
            <w:tcBorders>
              <w:top w:val="nil"/>
              <w:bottom w:val="nil"/>
            </w:tcBorders>
            <w:vAlign w:val="top"/>
          </w:tcPr>
          <w:p w14:paraId="7ED315BB">
            <w:pPr>
              <w:pStyle w:val="6"/>
              <w:spacing w:before="43" w:line="217" w:lineRule="auto"/>
              <w:ind w:left="623"/>
            </w:pPr>
            <w:r>
              <w:rPr>
                <w:spacing w:val="-2"/>
              </w:rPr>
              <w:t>0.80</w:t>
            </w:r>
          </w:p>
        </w:tc>
        <w:tc>
          <w:tcPr>
            <w:tcW w:w="1085" w:type="dxa"/>
            <w:tcBorders>
              <w:top w:val="nil"/>
              <w:bottom w:val="nil"/>
            </w:tcBorders>
            <w:vAlign w:val="top"/>
          </w:tcPr>
          <w:p w14:paraId="2C55A36F">
            <w:pPr>
              <w:pStyle w:val="6"/>
              <w:spacing w:before="43" w:line="217" w:lineRule="auto"/>
              <w:ind w:left="545"/>
            </w:pPr>
            <w:r>
              <w:rPr>
                <w:spacing w:val="-4"/>
              </w:rPr>
              <w:t>15333</w:t>
            </w:r>
          </w:p>
        </w:tc>
        <w:tc>
          <w:tcPr>
            <w:tcW w:w="1086" w:type="dxa"/>
            <w:tcBorders>
              <w:top w:val="nil"/>
              <w:bottom w:val="nil"/>
            </w:tcBorders>
            <w:vAlign w:val="top"/>
          </w:tcPr>
          <w:p w14:paraId="1B303193">
            <w:pPr>
              <w:pStyle w:val="6"/>
              <w:spacing w:before="43" w:line="217" w:lineRule="auto"/>
              <w:ind w:left="627"/>
            </w:pPr>
            <w:r>
              <w:rPr>
                <w:spacing w:val="-2"/>
              </w:rPr>
              <w:t>0.86</w:t>
            </w:r>
          </w:p>
        </w:tc>
        <w:tc>
          <w:tcPr>
            <w:tcW w:w="1092" w:type="dxa"/>
            <w:tcBorders>
              <w:top w:val="nil"/>
              <w:bottom w:val="nil"/>
            </w:tcBorders>
            <w:vAlign w:val="top"/>
          </w:tcPr>
          <w:p w14:paraId="472C0909">
            <w:pPr>
              <w:pStyle w:val="6"/>
              <w:spacing w:before="43" w:line="217" w:lineRule="auto"/>
              <w:ind w:left="548"/>
            </w:pPr>
            <w:r>
              <w:rPr>
                <w:spacing w:val="-4"/>
              </w:rPr>
              <w:t>10.56</w:t>
            </w:r>
          </w:p>
        </w:tc>
      </w:tr>
      <w:tr w14:paraId="723D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335A00CD">
            <w:pPr>
              <w:pStyle w:val="6"/>
              <w:spacing w:before="44" w:line="217" w:lineRule="auto"/>
              <w:ind w:left="654"/>
            </w:pPr>
            <w:r>
              <w:rPr>
                <w:spacing w:val="-2"/>
              </w:rPr>
              <w:t>土地增值税</w:t>
            </w:r>
          </w:p>
        </w:tc>
        <w:tc>
          <w:tcPr>
            <w:tcW w:w="1083" w:type="dxa"/>
            <w:tcBorders>
              <w:top w:val="nil"/>
              <w:bottom w:val="nil"/>
            </w:tcBorders>
            <w:vAlign w:val="top"/>
          </w:tcPr>
          <w:p w14:paraId="06E3128E">
            <w:pPr>
              <w:pStyle w:val="6"/>
              <w:spacing w:before="44" w:line="217" w:lineRule="auto"/>
              <w:ind w:left="442"/>
            </w:pPr>
            <w:r>
              <w:rPr>
                <w:spacing w:val="-2"/>
              </w:rPr>
              <w:t>234767</w:t>
            </w:r>
          </w:p>
        </w:tc>
        <w:tc>
          <w:tcPr>
            <w:tcW w:w="1086" w:type="dxa"/>
            <w:tcBorders>
              <w:top w:val="nil"/>
              <w:bottom w:val="nil"/>
            </w:tcBorders>
            <w:vAlign w:val="top"/>
          </w:tcPr>
          <w:p w14:paraId="18B9073D">
            <w:pPr>
              <w:pStyle w:val="6"/>
              <w:spacing w:before="44" w:line="217" w:lineRule="auto"/>
              <w:ind w:left="546"/>
            </w:pPr>
            <w:r>
              <w:rPr>
                <w:spacing w:val="-4"/>
              </w:rPr>
              <w:t>13.50</w:t>
            </w:r>
          </w:p>
        </w:tc>
        <w:tc>
          <w:tcPr>
            <w:tcW w:w="1085" w:type="dxa"/>
            <w:tcBorders>
              <w:top w:val="nil"/>
              <w:bottom w:val="nil"/>
            </w:tcBorders>
            <w:vAlign w:val="top"/>
          </w:tcPr>
          <w:p w14:paraId="3C980BB8">
            <w:pPr>
              <w:pStyle w:val="6"/>
              <w:spacing w:before="44" w:line="217" w:lineRule="auto"/>
              <w:ind w:left="445"/>
            </w:pPr>
            <w:r>
              <w:rPr>
                <w:spacing w:val="-2"/>
              </w:rPr>
              <w:t>215431</w:t>
            </w:r>
          </w:p>
        </w:tc>
        <w:tc>
          <w:tcPr>
            <w:tcW w:w="1086" w:type="dxa"/>
            <w:tcBorders>
              <w:top w:val="nil"/>
              <w:bottom w:val="nil"/>
            </w:tcBorders>
            <w:vAlign w:val="top"/>
          </w:tcPr>
          <w:p w14:paraId="1211FBF9">
            <w:pPr>
              <w:pStyle w:val="6"/>
              <w:spacing w:before="44" w:line="217" w:lineRule="auto"/>
              <w:ind w:left="547"/>
            </w:pPr>
            <w:r>
              <w:rPr>
                <w:spacing w:val="-4"/>
              </w:rPr>
              <w:t>12.03</w:t>
            </w:r>
          </w:p>
        </w:tc>
        <w:tc>
          <w:tcPr>
            <w:tcW w:w="1092" w:type="dxa"/>
            <w:tcBorders>
              <w:top w:val="nil"/>
              <w:bottom w:val="nil"/>
            </w:tcBorders>
            <w:vAlign w:val="top"/>
          </w:tcPr>
          <w:p w14:paraId="431437CA">
            <w:pPr>
              <w:pStyle w:val="6"/>
              <w:spacing w:before="44" w:line="217" w:lineRule="auto"/>
              <w:ind w:left="534"/>
            </w:pPr>
            <w:r>
              <w:rPr>
                <w:spacing w:val="-1"/>
              </w:rPr>
              <w:t>-8.24</w:t>
            </w:r>
          </w:p>
        </w:tc>
      </w:tr>
      <w:tr w14:paraId="11AE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472B324F">
            <w:pPr>
              <w:pStyle w:val="6"/>
              <w:spacing w:before="45" w:line="217" w:lineRule="auto"/>
              <w:ind w:left="655"/>
            </w:pPr>
            <w:r>
              <w:rPr>
                <w:spacing w:val="-2"/>
              </w:rPr>
              <w:t>车船税</w:t>
            </w:r>
          </w:p>
        </w:tc>
        <w:tc>
          <w:tcPr>
            <w:tcW w:w="1083" w:type="dxa"/>
            <w:tcBorders>
              <w:top w:val="nil"/>
              <w:bottom w:val="nil"/>
            </w:tcBorders>
            <w:vAlign w:val="top"/>
          </w:tcPr>
          <w:p w14:paraId="2946D7BE">
            <w:pPr>
              <w:pStyle w:val="6"/>
              <w:spacing w:before="45" w:line="217" w:lineRule="auto"/>
              <w:ind w:left="532"/>
            </w:pPr>
            <w:r>
              <w:rPr>
                <w:spacing w:val="-2"/>
              </w:rPr>
              <w:t>30880</w:t>
            </w:r>
          </w:p>
        </w:tc>
        <w:tc>
          <w:tcPr>
            <w:tcW w:w="1086" w:type="dxa"/>
            <w:tcBorders>
              <w:top w:val="nil"/>
              <w:bottom w:val="nil"/>
            </w:tcBorders>
            <w:vAlign w:val="top"/>
          </w:tcPr>
          <w:p w14:paraId="0F17FA44">
            <w:pPr>
              <w:pStyle w:val="6"/>
              <w:spacing w:before="45" w:line="217" w:lineRule="auto"/>
              <w:ind w:left="635"/>
            </w:pPr>
            <w:r>
              <w:rPr>
                <w:spacing w:val="-5"/>
              </w:rPr>
              <w:t>1.78</w:t>
            </w:r>
          </w:p>
        </w:tc>
        <w:tc>
          <w:tcPr>
            <w:tcW w:w="1085" w:type="dxa"/>
            <w:tcBorders>
              <w:top w:val="nil"/>
              <w:bottom w:val="nil"/>
            </w:tcBorders>
            <w:vAlign w:val="top"/>
          </w:tcPr>
          <w:p w14:paraId="12D9E1B3">
            <w:pPr>
              <w:pStyle w:val="6"/>
              <w:spacing w:before="45" w:line="217" w:lineRule="auto"/>
              <w:ind w:left="535"/>
            </w:pPr>
            <w:r>
              <w:rPr>
                <w:spacing w:val="-2"/>
              </w:rPr>
              <w:t>32788</w:t>
            </w:r>
          </w:p>
        </w:tc>
        <w:tc>
          <w:tcPr>
            <w:tcW w:w="1086" w:type="dxa"/>
            <w:tcBorders>
              <w:top w:val="nil"/>
              <w:bottom w:val="nil"/>
            </w:tcBorders>
            <w:vAlign w:val="top"/>
          </w:tcPr>
          <w:p w14:paraId="0F3FAE02">
            <w:pPr>
              <w:pStyle w:val="6"/>
              <w:spacing w:before="45" w:line="217" w:lineRule="auto"/>
              <w:ind w:left="638"/>
            </w:pPr>
            <w:r>
              <w:rPr>
                <w:spacing w:val="-5"/>
              </w:rPr>
              <w:t>1.83</w:t>
            </w:r>
          </w:p>
        </w:tc>
        <w:tc>
          <w:tcPr>
            <w:tcW w:w="1092" w:type="dxa"/>
            <w:tcBorders>
              <w:top w:val="nil"/>
              <w:bottom w:val="nil"/>
            </w:tcBorders>
            <w:vAlign w:val="top"/>
          </w:tcPr>
          <w:p w14:paraId="540D8144">
            <w:pPr>
              <w:pStyle w:val="6"/>
              <w:spacing w:before="45" w:line="217" w:lineRule="auto"/>
              <w:ind w:left="628"/>
            </w:pPr>
            <w:r>
              <w:rPr>
                <w:spacing w:val="-2"/>
              </w:rPr>
              <w:t>6.18</w:t>
            </w:r>
          </w:p>
        </w:tc>
      </w:tr>
      <w:tr w14:paraId="639F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2CA9C8C9">
            <w:pPr>
              <w:pStyle w:val="6"/>
              <w:spacing w:before="44" w:line="218" w:lineRule="auto"/>
              <w:ind w:left="654"/>
            </w:pPr>
            <w:r>
              <w:rPr>
                <w:spacing w:val="-2"/>
              </w:rPr>
              <w:t>耕地占用税</w:t>
            </w:r>
          </w:p>
        </w:tc>
        <w:tc>
          <w:tcPr>
            <w:tcW w:w="1083" w:type="dxa"/>
            <w:tcBorders>
              <w:top w:val="nil"/>
              <w:bottom w:val="nil"/>
            </w:tcBorders>
            <w:vAlign w:val="top"/>
          </w:tcPr>
          <w:p w14:paraId="0C42FBD9">
            <w:pPr>
              <w:pStyle w:val="6"/>
              <w:spacing w:before="44" w:line="218" w:lineRule="auto"/>
              <w:ind w:left="713"/>
            </w:pPr>
            <w:r>
              <w:rPr>
                <w:spacing w:val="-4"/>
              </w:rPr>
              <w:t>736</w:t>
            </w:r>
          </w:p>
        </w:tc>
        <w:tc>
          <w:tcPr>
            <w:tcW w:w="1086" w:type="dxa"/>
            <w:tcBorders>
              <w:top w:val="nil"/>
              <w:bottom w:val="nil"/>
            </w:tcBorders>
            <w:vAlign w:val="top"/>
          </w:tcPr>
          <w:p w14:paraId="6F13AA46">
            <w:pPr>
              <w:pStyle w:val="6"/>
              <w:spacing w:before="44" w:line="218" w:lineRule="auto"/>
              <w:ind w:left="623"/>
            </w:pPr>
            <w:r>
              <w:rPr>
                <w:spacing w:val="-2"/>
              </w:rPr>
              <w:t>0.04</w:t>
            </w:r>
          </w:p>
        </w:tc>
        <w:tc>
          <w:tcPr>
            <w:tcW w:w="1085" w:type="dxa"/>
            <w:tcBorders>
              <w:top w:val="nil"/>
              <w:bottom w:val="nil"/>
            </w:tcBorders>
            <w:vAlign w:val="top"/>
          </w:tcPr>
          <w:p w14:paraId="2A0E9855">
            <w:pPr>
              <w:pStyle w:val="6"/>
              <w:spacing w:before="44" w:line="218" w:lineRule="auto"/>
              <w:ind w:left="715"/>
            </w:pPr>
            <w:r>
              <w:rPr>
                <w:spacing w:val="-4"/>
              </w:rPr>
              <w:t>395</w:t>
            </w:r>
          </w:p>
        </w:tc>
        <w:tc>
          <w:tcPr>
            <w:tcW w:w="1086" w:type="dxa"/>
            <w:tcBorders>
              <w:top w:val="nil"/>
              <w:bottom w:val="nil"/>
            </w:tcBorders>
            <w:vAlign w:val="top"/>
          </w:tcPr>
          <w:p w14:paraId="0FBBC3D5">
            <w:pPr>
              <w:pStyle w:val="6"/>
              <w:spacing w:before="44" w:line="218" w:lineRule="auto"/>
              <w:ind w:left="627"/>
            </w:pPr>
            <w:r>
              <w:rPr>
                <w:spacing w:val="-2"/>
              </w:rPr>
              <w:t>0.02</w:t>
            </w:r>
          </w:p>
        </w:tc>
        <w:tc>
          <w:tcPr>
            <w:tcW w:w="1092" w:type="dxa"/>
            <w:tcBorders>
              <w:top w:val="nil"/>
              <w:bottom w:val="nil"/>
            </w:tcBorders>
            <w:vAlign w:val="top"/>
          </w:tcPr>
          <w:p w14:paraId="5AC01FDB">
            <w:pPr>
              <w:pStyle w:val="6"/>
              <w:spacing w:before="44" w:line="218" w:lineRule="auto"/>
              <w:ind w:left="445"/>
            </w:pPr>
            <w:r>
              <w:rPr>
                <w:spacing w:val="-1"/>
              </w:rPr>
              <w:t>-46.33</w:t>
            </w:r>
          </w:p>
        </w:tc>
      </w:tr>
      <w:tr w14:paraId="6AEB2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40BA28C7">
            <w:pPr>
              <w:pStyle w:val="6"/>
              <w:spacing w:before="43" w:line="217" w:lineRule="auto"/>
              <w:ind w:left="656"/>
            </w:pPr>
            <w:r>
              <w:rPr>
                <w:spacing w:val="-3"/>
              </w:rPr>
              <w:t>契税</w:t>
            </w:r>
          </w:p>
        </w:tc>
        <w:tc>
          <w:tcPr>
            <w:tcW w:w="1083" w:type="dxa"/>
            <w:tcBorders>
              <w:top w:val="nil"/>
              <w:bottom w:val="nil"/>
            </w:tcBorders>
            <w:vAlign w:val="top"/>
          </w:tcPr>
          <w:p w14:paraId="0893D4FB">
            <w:pPr>
              <w:pStyle w:val="6"/>
              <w:spacing w:before="43" w:line="217" w:lineRule="auto"/>
              <w:ind w:left="453"/>
            </w:pPr>
            <w:r>
              <w:rPr>
                <w:spacing w:val="-4"/>
              </w:rPr>
              <w:t>101515</w:t>
            </w:r>
          </w:p>
        </w:tc>
        <w:tc>
          <w:tcPr>
            <w:tcW w:w="1086" w:type="dxa"/>
            <w:tcBorders>
              <w:top w:val="nil"/>
              <w:bottom w:val="nil"/>
            </w:tcBorders>
            <w:vAlign w:val="top"/>
          </w:tcPr>
          <w:p w14:paraId="5CC550E8">
            <w:pPr>
              <w:pStyle w:val="6"/>
              <w:spacing w:before="43" w:line="217" w:lineRule="auto"/>
              <w:ind w:left="625"/>
            </w:pPr>
            <w:r>
              <w:rPr>
                <w:spacing w:val="-3"/>
              </w:rPr>
              <w:t>5.84</w:t>
            </w:r>
          </w:p>
        </w:tc>
        <w:tc>
          <w:tcPr>
            <w:tcW w:w="1085" w:type="dxa"/>
            <w:tcBorders>
              <w:top w:val="nil"/>
              <w:bottom w:val="nil"/>
            </w:tcBorders>
            <w:vAlign w:val="top"/>
          </w:tcPr>
          <w:p w14:paraId="602D64C6">
            <w:pPr>
              <w:pStyle w:val="6"/>
              <w:spacing w:before="43" w:line="217" w:lineRule="auto"/>
              <w:ind w:left="456"/>
            </w:pPr>
            <w:r>
              <w:rPr>
                <w:spacing w:val="-4"/>
              </w:rPr>
              <w:t>100779</w:t>
            </w:r>
          </w:p>
        </w:tc>
        <w:tc>
          <w:tcPr>
            <w:tcW w:w="1086" w:type="dxa"/>
            <w:tcBorders>
              <w:top w:val="nil"/>
              <w:bottom w:val="nil"/>
            </w:tcBorders>
            <w:vAlign w:val="top"/>
          </w:tcPr>
          <w:p w14:paraId="228445BE">
            <w:pPr>
              <w:pStyle w:val="6"/>
              <w:spacing w:before="43" w:line="217" w:lineRule="auto"/>
              <w:ind w:left="629"/>
            </w:pPr>
            <w:r>
              <w:rPr>
                <w:spacing w:val="-3"/>
              </w:rPr>
              <w:t>5.63</w:t>
            </w:r>
          </w:p>
        </w:tc>
        <w:tc>
          <w:tcPr>
            <w:tcW w:w="1092" w:type="dxa"/>
            <w:tcBorders>
              <w:top w:val="nil"/>
              <w:bottom w:val="nil"/>
            </w:tcBorders>
            <w:vAlign w:val="top"/>
          </w:tcPr>
          <w:p w14:paraId="5A68A407">
            <w:pPr>
              <w:pStyle w:val="6"/>
              <w:spacing w:before="43" w:line="217" w:lineRule="auto"/>
              <w:ind w:left="534"/>
            </w:pPr>
            <w:r>
              <w:rPr>
                <w:spacing w:val="-1"/>
              </w:rPr>
              <w:t>-0.73</w:t>
            </w:r>
          </w:p>
        </w:tc>
      </w:tr>
      <w:tr w14:paraId="110A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27A3E456">
            <w:pPr>
              <w:pStyle w:val="6"/>
              <w:spacing w:before="45" w:line="215" w:lineRule="auto"/>
              <w:ind w:left="654"/>
            </w:pPr>
            <w:r>
              <w:rPr>
                <w:spacing w:val="-2"/>
              </w:rPr>
              <w:t>环境保护税</w:t>
            </w:r>
          </w:p>
        </w:tc>
        <w:tc>
          <w:tcPr>
            <w:tcW w:w="1083" w:type="dxa"/>
            <w:tcBorders>
              <w:top w:val="nil"/>
              <w:bottom w:val="nil"/>
            </w:tcBorders>
            <w:vAlign w:val="top"/>
          </w:tcPr>
          <w:p w14:paraId="7FC7A67B">
            <w:pPr>
              <w:pStyle w:val="6"/>
              <w:spacing w:before="45" w:line="215" w:lineRule="auto"/>
              <w:ind w:left="711"/>
            </w:pPr>
            <w:r>
              <w:rPr>
                <w:spacing w:val="-3"/>
              </w:rPr>
              <w:t>283</w:t>
            </w:r>
          </w:p>
        </w:tc>
        <w:tc>
          <w:tcPr>
            <w:tcW w:w="1086" w:type="dxa"/>
            <w:tcBorders>
              <w:top w:val="nil"/>
              <w:bottom w:val="nil"/>
            </w:tcBorders>
            <w:vAlign w:val="top"/>
          </w:tcPr>
          <w:p w14:paraId="437CA8F7">
            <w:pPr>
              <w:pStyle w:val="6"/>
              <w:spacing w:before="45" w:line="215" w:lineRule="auto"/>
              <w:ind w:left="623"/>
            </w:pPr>
            <w:r>
              <w:rPr>
                <w:spacing w:val="-2"/>
              </w:rPr>
              <w:t>0.02</w:t>
            </w:r>
          </w:p>
        </w:tc>
        <w:tc>
          <w:tcPr>
            <w:tcW w:w="1085" w:type="dxa"/>
            <w:tcBorders>
              <w:top w:val="nil"/>
              <w:bottom w:val="nil"/>
            </w:tcBorders>
            <w:vAlign w:val="top"/>
          </w:tcPr>
          <w:p w14:paraId="5025FEE9">
            <w:pPr>
              <w:pStyle w:val="6"/>
              <w:spacing w:before="45" w:line="215" w:lineRule="auto"/>
              <w:ind w:left="715"/>
            </w:pPr>
            <w:r>
              <w:rPr>
                <w:spacing w:val="-4"/>
              </w:rPr>
              <w:t>307</w:t>
            </w:r>
          </w:p>
        </w:tc>
        <w:tc>
          <w:tcPr>
            <w:tcW w:w="1086" w:type="dxa"/>
            <w:tcBorders>
              <w:top w:val="nil"/>
              <w:bottom w:val="nil"/>
            </w:tcBorders>
            <w:vAlign w:val="top"/>
          </w:tcPr>
          <w:p w14:paraId="3DF66C71">
            <w:pPr>
              <w:pStyle w:val="6"/>
              <w:spacing w:before="45" w:line="215" w:lineRule="auto"/>
              <w:ind w:left="627"/>
            </w:pPr>
            <w:r>
              <w:rPr>
                <w:spacing w:val="-2"/>
              </w:rPr>
              <w:t>0.02</w:t>
            </w:r>
          </w:p>
        </w:tc>
        <w:tc>
          <w:tcPr>
            <w:tcW w:w="1092" w:type="dxa"/>
            <w:tcBorders>
              <w:top w:val="nil"/>
              <w:bottom w:val="nil"/>
            </w:tcBorders>
            <w:vAlign w:val="top"/>
          </w:tcPr>
          <w:p w14:paraId="1A32B504">
            <w:pPr>
              <w:pStyle w:val="6"/>
              <w:spacing w:before="45" w:line="215" w:lineRule="auto"/>
              <w:ind w:left="627"/>
            </w:pPr>
            <w:r>
              <w:rPr>
                <w:spacing w:val="-2"/>
              </w:rPr>
              <w:t>8.48</w:t>
            </w:r>
          </w:p>
        </w:tc>
      </w:tr>
      <w:tr w14:paraId="38DF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5061D1BC">
            <w:pPr>
              <w:pStyle w:val="6"/>
              <w:spacing w:before="44" w:line="216" w:lineRule="auto"/>
              <w:ind w:left="654"/>
            </w:pPr>
            <w:r>
              <w:rPr>
                <w:spacing w:val="-2"/>
              </w:rPr>
              <w:t>其他税收</w:t>
            </w:r>
          </w:p>
        </w:tc>
        <w:tc>
          <w:tcPr>
            <w:tcW w:w="1083" w:type="dxa"/>
            <w:tcBorders>
              <w:top w:val="nil"/>
              <w:bottom w:val="nil"/>
            </w:tcBorders>
            <w:vAlign w:val="top"/>
          </w:tcPr>
          <w:p w14:paraId="7F24CE29">
            <w:pPr>
              <w:pStyle w:val="6"/>
              <w:spacing w:before="44" w:line="216" w:lineRule="auto"/>
              <w:ind w:left="712"/>
            </w:pPr>
            <w:r>
              <w:rPr>
                <w:spacing w:val="-4"/>
              </w:rPr>
              <w:t>501</w:t>
            </w:r>
          </w:p>
        </w:tc>
        <w:tc>
          <w:tcPr>
            <w:tcW w:w="1086" w:type="dxa"/>
            <w:tcBorders>
              <w:top w:val="nil"/>
              <w:bottom w:val="nil"/>
            </w:tcBorders>
            <w:vAlign w:val="top"/>
          </w:tcPr>
          <w:p w14:paraId="64CCD6A7">
            <w:pPr>
              <w:pStyle w:val="6"/>
              <w:spacing w:before="44" w:line="216" w:lineRule="auto"/>
              <w:ind w:left="623"/>
            </w:pPr>
            <w:r>
              <w:rPr>
                <w:spacing w:val="-2"/>
              </w:rPr>
              <w:t>0.03</w:t>
            </w:r>
          </w:p>
        </w:tc>
        <w:tc>
          <w:tcPr>
            <w:tcW w:w="1085" w:type="dxa"/>
            <w:tcBorders>
              <w:top w:val="nil"/>
              <w:bottom w:val="nil"/>
            </w:tcBorders>
            <w:vAlign w:val="top"/>
          </w:tcPr>
          <w:p w14:paraId="14D98817">
            <w:pPr>
              <w:pStyle w:val="6"/>
              <w:spacing w:before="44" w:line="216" w:lineRule="auto"/>
              <w:ind w:left="715"/>
            </w:pPr>
            <w:r>
              <w:rPr>
                <w:spacing w:val="-4"/>
              </w:rPr>
              <w:t>336</w:t>
            </w:r>
          </w:p>
        </w:tc>
        <w:tc>
          <w:tcPr>
            <w:tcW w:w="1086" w:type="dxa"/>
            <w:tcBorders>
              <w:top w:val="nil"/>
              <w:bottom w:val="nil"/>
            </w:tcBorders>
            <w:vAlign w:val="top"/>
          </w:tcPr>
          <w:p w14:paraId="4B7E0BCD">
            <w:pPr>
              <w:pStyle w:val="6"/>
              <w:spacing w:before="44" w:line="216" w:lineRule="auto"/>
              <w:ind w:left="627"/>
            </w:pPr>
            <w:r>
              <w:rPr>
                <w:spacing w:val="-2"/>
              </w:rPr>
              <w:t>0.02</w:t>
            </w:r>
          </w:p>
        </w:tc>
        <w:tc>
          <w:tcPr>
            <w:tcW w:w="1092" w:type="dxa"/>
            <w:tcBorders>
              <w:top w:val="nil"/>
              <w:bottom w:val="nil"/>
            </w:tcBorders>
            <w:vAlign w:val="top"/>
          </w:tcPr>
          <w:p w14:paraId="12A84090">
            <w:pPr>
              <w:pStyle w:val="6"/>
              <w:spacing w:before="44" w:line="216" w:lineRule="auto"/>
              <w:ind w:left="445"/>
            </w:pPr>
            <w:r>
              <w:rPr>
                <w:spacing w:val="-1"/>
              </w:rPr>
              <w:t>-32.93</w:t>
            </w:r>
          </w:p>
        </w:tc>
      </w:tr>
      <w:tr w14:paraId="2E94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2188E34B">
            <w:pPr>
              <w:pStyle w:val="6"/>
              <w:spacing w:before="45" w:line="216" w:lineRule="auto"/>
              <w:ind w:left="117"/>
            </w:pPr>
            <w:r>
              <w:rPr>
                <w:b/>
                <w:bCs/>
                <w:spacing w:val="-4"/>
              </w:rPr>
              <w:t>二、非税收入</w:t>
            </w:r>
          </w:p>
        </w:tc>
        <w:tc>
          <w:tcPr>
            <w:tcW w:w="1083" w:type="dxa"/>
            <w:tcBorders>
              <w:top w:val="nil"/>
              <w:bottom w:val="nil"/>
            </w:tcBorders>
            <w:vAlign w:val="top"/>
          </w:tcPr>
          <w:p w14:paraId="6E5CB0E5">
            <w:pPr>
              <w:pStyle w:val="6"/>
              <w:spacing w:before="45" w:line="216" w:lineRule="auto"/>
              <w:ind w:left="448"/>
            </w:pPr>
            <w:r>
              <w:rPr>
                <w:b/>
                <w:bCs/>
                <w:spacing w:val="-5"/>
              </w:rPr>
              <w:t>139536</w:t>
            </w:r>
          </w:p>
        </w:tc>
        <w:tc>
          <w:tcPr>
            <w:tcW w:w="1086" w:type="dxa"/>
            <w:tcBorders>
              <w:top w:val="nil"/>
              <w:bottom w:val="nil"/>
            </w:tcBorders>
            <w:vAlign w:val="top"/>
          </w:tcPr>
          <w:p w14:paraId="1698A08E">
            <w:pPr>
              <w:pStyle w:val="6"/>
              <w:spacing w:before="45" w:line="216" w:lineRule="auto"/>
              <w:ind w:left="620"/>
            </w:pPr>
            <w:r>
              <w:rPr>
                <w:b/>
                <w:bCs/>
                <w:spacing w:val="-3"/>
              </w:rPr>
              <w:t>8.03</w:t>
            </w:r>
          </w:p>
        </w:tc>
        <w:tc>
          <w:tcPr>
            <w:tcW w:w="1085" w:type="dxa"/>
            <w:tcBorders>
              <w:top w:val="nil"/>
              <w:bottom w:val="nil"/>
            </w:tcBorders>
            <w:vAlign w:val="top"/>
          </w:tcPr>
          <w:p w14:paraId="7538F6DF">
            <w:pPr>
              <w:pStyle w:val="6"/>
              <w:spacing w:before="45" w:line="216" w:lineRule="auto"/>
              <w:ind w:left="451"/>
            </w:pPr>
            <w:r>
              <w:rPr>
                <w:b/>
                <w:bCs/>
                <w:spacing w:val="-5"/>
              </w:rPr>
              <w:t>143156</w:t>
            </w:r>
          </w:p>
        </w:tc>
        <w:tc>
          <w:tcPr>
            <w:tcW w:w="1086" w:type="dxa"/>
            <w:tcBorders>
              <w:top w:val="nil"/>
              <w:bottom w:val="nil"/>
            </w:tcBorders>
            <w:vAlign w:val="top"/>
          </w:tcPr>
          <w:p w14:paraId="5CA2A988">
            <w:pPr>
              <w:pStyle w:val="6"/>
              <w:spacing w:before="45" w:line="216" w:lineRule="auto"/>
              <w:ind w:left="625"/>
            </w:pPr>
            <w:r>
              <w:rPr>
                <w:b/>
                <w:bCs/>
                <w:spacing w:val="-4"/>
              </w:rPr>
              <w:t>7.99</w:t>
            </w:r>
          </w:p>
        </w:tc>
        <w:tc>
          <w:tcPr>
            <w:tcW w:w="1092" w:type="dxa"/>
            <w:tcBorders>
              <w:top w:val="nil"/>
              <w:bottom w:val="nil"/>
            </w:tcBorders>
            <w:vAlign w:val="top"/>
          </w:tcPr>
          <w:p w14:paraId="3741A953">
            <w:pPr>
              <w:pStyle w:val="6"/>
              <w:spacing w:before="45" w:line="216" w:lineRule="auto"/>
              <w:ind w:left="626"/>
            </w:pPr>
            <w:r>
              <w:rPr>
                <w:b/>
                <w:bCs/>
                <w:spacing w:val="-4"/>
              </w:rPr>
              <w:t>2.59</w:t>
            </w:r>
          </w:p>
        </w:tc>
      </w:tr>
      <w:tr w14:paraId="030F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10DABC0B">
            <w:pPr>
              <w:pStyle w:val="6"/>
              <w:spacing w:before="46" w:line="215" w:lineRule="auto"/>
              <w:ind w:left="654"/>
            </w:pPr>
            <w:r>
              <w:rPr>
                <w:spacing w:val="-2"/>
              </w:rPr>
              <w:t>专项收入</w:t>
            </w:r>
          </w:p>
        </w:tc>
        <w:tc>
          <w:tcPr>
            <w:tcW w:w="1083" w:type="dxa"/>
            <w:tcBorders>
              <w:top w:val="nil"/>
              <w:bottom w:val="nil"/>
            </w:tcBorders>
            <w:vAlign w:val="top"/>
          </w:tcPr>
          <w:p w14:paraId="25C0E687">
            <w:pPr>
              <w:pStyle w:val="6"/>
              <w:spacing w:before="46" w:line="215" w:lineRule="auto"/>
              <w:ind w:left="532"/>
            </w:pPr>
            <w:r>
              <w:rPr>
                <w:spacing w:val="-2"/>
              </w:rPr>
              <w:t>54845</w:t>
            </w:r>
          </w:p>
        </w:tc>
        <w:tc>
          <w:tcPr>
            <w:tcW w:w="1086" w:type="dxa"/>
            <w:tcBorders>
              <w:top w:val="nil"/>
              <w:bottom w:val="nil"/>
            </w:tcBorders>
            <w:vAlign w:val="top"/>
          </w:tcPr>
          <w:p w14:paraId="5D7DDF83">
            <w:pPr>
              <w:pStyle w:val="6"/>
              <w:spacing w:before="46" w:line="215" w:lineRule="auto"/>
              <w:ind w:left="625"/>
            </w:pPr>
            <w:r>
              <w:rPr>
                <w:spacing w:val="-3"/>
              </w:rPr>
              <w:t>3.15</w:t>
            </w:r>
          </w:p>
        </w:tc>
        <w:tc>
          <w:tcPr>
            <w:tcW w:w="1085" w:type="dxa"/>
            <w:tcBorders>
              <w:top w:val="nil"/>
              <w:bottom w:val="nil"/>
            </w:tcBorders>
            <w:vAlign w:val="top"/>
          </w:tcPr>
          <w:p w14:paraId="605CB300">
            <w:pPr>
              <w:pStyle w:val="6"/>
              <w:spacing w:before="46" w:line="215" w:lineRule="auto"/>
              <w:ind w:left="533"/>
            </w:pPr>
            <w:r>
              <w:rPr>
                <w:spacing w:val="-2"/>
              </w:rPr>
              <w:t>68801</w:t>
            </w:r>
          </w:p>
        </w:tc>
        <w:tc>
          <w:tcPr>
            <w:tcW w:w="1086" w:type="dxa"/>
            <w:tcBorders>
              <w:top w:val="nil"/>
              <w:bottom w:val="nil"/>
            </w:tcBorders>
            <w:vAlign w:val="top"/>
          </w:tcPr>
          <w:p w14:paraId="02FFBBCC">
            <w:pPr>
              <w:pStyle w:val="6"/>
              <w:spacing w:before="46" w:line="215" w:lineRule="auto"/>
              <w:ind w:left="629"/>
            </w:pPr>
            <w:r>
              <w:rPr>
                <w:spacing w:val="-3"/>
              </w:rPr>
              <w:t>3.84</w:t>
            </w:r>
          </w:p>
        </w:tc>
        <w:tc>
          <w:tcPr>
            <w:tcW w:w="1092" w:type="dxa"/>
            <w:tcBorders>
              <w:top w:val="nil"/>
              <w:bottom w:val="nil"/>
            </w:tcBorders>
            <w:vAlign w:val="top"/>
          </w:tcPr>
          <w:p w14:paraId="1D497B75">
            <w:pPr>
              <w:pStyle w:val="6"/>
              <w:spacing w:before="46" w:line="215" w:lineRule="auto"/>
              <w:ind w:left="537"/>
            </w:pPr>
            <w:r>
              <w:rPr>
                <w:spacing w:val="-2"/>
              </w:rPr>
              <w:t>25.45</w:t>
            </w:r>
          </w:p>
        </w:tc>
      </w:tr>
      <w:tr w14:paraId="0267F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3601D9A4">
            <w:pPr>
              <w:pStyle w:val="6"/>
              <w:spacing w:before="46" w:line="215" w:lineRule="auto"/>
              <w:ind w:left="657"/>
            </w:pPr>
            <w:r>
              <w:rPr>
                <w:spacing w:val="-1"/>
              </w:rPr>
              <w:t>行政事业性收费收入</w:t>
            </w:r>
          </w:p>
        </w:tc>
        <w:tc>
          <w:tcPr>
            <w:tcW w:w="1083" w:type="dxa"/>
            <w:tcBorders>
              <w:top w:val="nil"/>
              <w:bottom w:val="nil"/>
            </w:tcBorders>
            <w:vAlign w:val="top"/>
          </w:tcPr>
          <w:p w14:paraId="28D1B1ED">
            <w:pPr>
              <w:pStyle w:val="6"/>
              <w:spacing w:before="46" w:line="215" w:lineRule="auto"/>
              <w:ind w:left="621"/>
            </w:pPr>
            <w:r>
              <w:rPr>
                <w:spacing w:val="-2"/>
              </w:rPr>
              <w:t>8099</w:t>
            </w:r>
          </w:p>
        </w:tc>
        <w:tc>
          <w:tcPr>
            <w:tcW w:w="1086" w:type="dxa"/>
            <w:tcBorders>
              <w:top w:val="nil"/>
              <w:bottom w:val="nil"/>
            </w:tcBorders>
            <w:vAlign w:val="top"/>
          </w:tcPr>
          <w:p w14:paraId="2A46D51B">
            <w:pPr>
              <w:pStyle w:val="6"/>
              <w:spacing w:before="46" w:line="215" w:lineRule="auto"/>
              <w:ind w:left="623"/>
            </w:pPr>
            <w:r>
              <w:rPr>
                <w:spacing w:val="-2"/>
              </w:rPr>
              <w:t>0.47</w:t>
            </w:r>
          </w:p>
        </w:tc>
        <w:tc>
          <w:tcPr>
            <w:tcW w:w="1085" w:type="dxa"/>
            <w:tcBorders>
              <w:top w:val="nil"/>
              <w:bottom w:val="nil"/>
            </w:tcBorders>
            <w:vAlign w:val="top"/>
          </w:tcPr>
          <w:p w14:paraId="2E33CC25">
            <w:pPr>
              <w:pStyle w:val="6"/>
              <w:spacing w:before="46" w:line="215" w:lineRule="auto"/>
              <w:ind w:left="624"/>
            </w:pPr>
            <w:r>
              <w:rPr>
                <w:spacing w:val="-2"/>
              </w:rPr>
              <w:t>6735</w:t>
            </w:r>
          </w:p>
        </w:tc>
        <w:tc>
          <w:tcPr>
            <w:tcW w:w="1086" w:type="dxa"/>
            <w:tcBorders>
              <w:top w:val="nil"/>
              <w:bottom w:val="nil"/>
            </w:tcBorders>
            <w:vAlign w:val="top"/>
          </w:tcPr>
          <w:p w14:paraId="3D58CF88">
            <w:pPr>
              <w:pStyle w:val="6"/>
              <w:spacing w:before="46" w:line="215" w:lineRule="auto"/>
              <w:ind w:left="627"/>
            </w:pPr>
            <w:r>
              <w:rPr>
                <w:spacing w:val="-2"/>
              </w:rPr>
              <w:t>0.38</w:t>
            </w:r>
          </w:p>
        </w:tc>
        <w:tc>
          <w:tcPr>
            <w:tcW w:w="1092" w:type="dxa"/>
            <w:tcBorders>
              <w:top w:val="nil"/>
              <w:bottom w:val="nil"/>
            </w:tcBorders>
            <w:vAlign w:val="top"/>
          </w:tcPr>
          <w:p w14:paraId="47DF58C1">
            <w:pPr>
              <w:pStyle w:val="6"/>
              <w:spacing w:before="46" w:line="215" w:lineRule="auto"/>
              <w:ind w:left="445"/>
            </w:pPr>
            <w:r>
              <w:rPr>
                <w:spacing w:val="-1"/>
              </w:rPr>
              <w:t>-16.84</w:t>
            </w:r>
          </w:p>
        </w:tc>
      </w:tr>
      <w:tr w14:paraId="5456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0E0EC185">
            <w:pPr>
              <w:pStyle w:val="6"/>
              <w:spacing w:before="46" w:line="215" w:lineRule="auto"/>
              <w:ind w:left="661"/>
            </w:pPr>
            <w:r>
              <w:rPr>
                <w:spacing w:val="-3"/>
              </w:rPr>
              <w:t>罚没收入</w:t>
            </w:r>
          </w:p>
        </w:tc>
        <w:tc>
          <w:tcPr>
            <w:tcW w:w="1083" w:type="dxa"/>
            <w:tcBorders>
              <w:top w:val="nil"/>
              <w:bottom w:val="nil"/>
            </w:tcBorders>
            <w:vAlign w:val="top"/>
          </w:tcPr>
          <w:p w14:paraId="398E12E6">
            <w:pPr>
              <w:pStyle w:val="6"/>
              <w:spacing w:before="46" w:line="215" w:lineRule="auto"/>
              <w:ind w:left="633"/>
            </w:pPr>
            <w:r>
              <w:rPr>
                <w:spacing w:val="-5"/>
              </w:rPr>
              <w:t>1120</w:t>
            </w:r>
          </w:p>
        </w:tc>
        <w:tc>
          <w:tcPr>
            <w:tcW w:w="1086" w:type="dxa"/>
            <w:tcBorders>
              <w:top w:val="nil"/>
              <w:bottom w:val="nil"/>
            </w:tcBorders>
            <w:vAlign w:val="top"/>
          </w:tcPr>
          <w:p w14:paraId="418A7AEB">
            <w:pPr>
              <w:pStyle w:val="6"/>
              <w:spacing w:before="46" w:line="215" w:lineRule="auto"/>
              <w:ind w:left="623"/>
            </w:pPr>
            <w:r>
              <w:rPr>
                <w:spacing w:val="-2"/>
              </w:rPr>
              <w:t>0.06</w:t>
            </w:r>
          </w:p>
        </w:tc>
        <w:tc>
          <w:tcPr>
            <w:tcW w:w="1085" w:type="dxa"/>
            <w:tcBorders>
              <w:top w:val="nil"/>
              <w:bottom w:val="nil"/>
            </w:tcBorders>
            <w:vAlign w:val="top"/>
          </w:tcPr>
          <w:p w14:paraId="6421C754">
            <w:pPr>
              <w:pStyle w:val="6"/>
              <w:spacing w:before="46" w:line="215" w:lineRule="auto"/>
              <w:ind w:left="711"/>
            </w:pPr>
            <w:r>
              <w:rPr>
                <w:spacing w:val="-2"/>
              </w:rPr>
              <w:t>460</w:t>
            </w:r>
          </w:p>
        </w:tc>
        <w:tc>
          <w:tcPr>
            <w:tcW w:w="1086" w:type="dxa"/>
            <w:tcBorders>
              <w:top w:val="nil"/>
              <w:bottom w:val="nil"/>
            </w:tcBorders>
            <w:vAlign w:val="top"/>
          </w:tcPr>
          <w:p w14:paraId="12E68325">
            <w:pPr>
              <w:pStyle w:val="6"/>
              <w:spacing w:before="46" w:line="215" w:lineRule="auto"/>
              <w:ind w:left="627"/>
            </w:pPr>
            <w:r>
              <w:rPr>
                <w:spacing w:val="-2"/>
              </w:rPr>
              <w:t>0.03</w:t>
            </w:r>
          </w:p>
        </w:tc>
        <w:tc>
          <w:tcPr>
            <w:tcW w:w="1092" w:type="dxa"/>
            <w:tcBorders>
              <w:top w:val="nil"/>
              <w:bottom w:val="nil"/>
            </w:tcBorders>
            <w:vAlign w:val="top"/>
          </w:tcPr>
          <w:p w14:paraId="20658050">
            <w:pPr>
              <w:pStyle w:val="6"/>
              <w:spacing w:before="46" w:line="215" w:lineRule="auto"/>
              <w:ind w:left="445"/>
            </w:pPr>
            <w:r>
              <w:rPr>
                <w:spacing w:val="-1"/>
              </w:rPr>
              <w:t>-58.93</w:t>
            </w:r>
          </w:p>
        </w:tc>
      </w:tr>
      <w:tr w14:paraId="78EA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08982B1E">
            <w:pPr>
              <w:pStyle w:val="6"/>
              <w:spacing w:before="47" w:line="213" w:lineRule="auto"/>
              <w:ind w:left="671"/>
            </w:pPr>
            <w:r>
              <w:rPr>
                <w:spacing w:val="-3"/>
              </w:rPr>
              <w:t>国有资本经营收入</w:t>
            </w:r>
          </w:p>
        </w:tc>
        <w:tc>
          <w:tcPr>
            <w:tcW w:w="1083" w:type="dxa"/>
            <w:tcBorders>
              <w:top w:val="nil"/>
              <w:bottom w:val="nil"/>
            </w:tcBorders>
            <w:vAlign w:val="top"/>
          </w:tcPr>
          <w:p w14:paraId="1F5B3D91">
            <w:pPr>
              <w:rPr>
                <w:rFonts w:ascii="Arial"/>
                <w:sz w:val="21"/>
              </w:rPr>
            </w:pPr>
          </w:p>
        </w:tc>
        <w:tc>
          <w:tcPr>
            <w:tcW w:w="1086" w:type="dxa"/>
            <w:tcBorders>
              <w:top w:val="nil"/>
              <w:bottom w:val="nil"/>
            </w:tcBorders>
            <w:vAlign w:val="top"/>
          </w:tcPr>
          <w:p w14:paraId="6BC5AA27">
            <w:pPr>
              <w:rPr>
                <w:rFonts w:ascii="Arial"/>
                <w:sz w:val="21"/>
              </w:rPr>
            </w:pPr>
          </w:p>
        </w:tc>
        <w:tc>
          <w:tcPr>
            <w:tcW w:w="1085" w:type="dxa"/>
            <w:tcBorders>
              <w:top w:val="nil"/>
              <w:bottom w:val="nil"/>
            </w:tcBorders>
            <w:vAlign w:val="top"/>
          </w:tcPr>
          <w:p w14:paraId="744184DF">
            <w:pPr>
              <w:rPr>
                <w:rFonts w:ascii="Arial"/>
                <w:sz w:val="21"/>
              </w:rPr>
            </w:pPr>
          </w:p>
        </w:tc>
        <w:tc>
          <w:tcPr>
            <w:tcW w:w="1086" w:type="dxa"/>
            <w:tcBorders>
              <w:top w:val="nil"/>
              <w:bottom w:val="nil"/>
            </w:tcBorders>
            <w:vAlign w:val="top"/>
          </w:tcPr>
          <w:p w14:paraId="42026D5B">
            <w:pPr>
              <w:rPr>
                <w:rFonts w:ascii="Arial"/>
                <w:sz w:val="21"/>
              </w:rPr>
            </w:pPr>
          </w:p>
        </w:tc>
        <w:tc>
          <w:tcPr>
            <w:tcW w:w="1092" w:type="dxa"/>
            <w:tcBorders>
              <w:top w:val="nil"/>
              <w:bottom w:val="nil"/>
            </w:tcBorders>
            <w:vAlign w:val="top"/>
          </w:tcPr>
          <w:p w14:paraId="7DD61A8C">
            <w:pPr>
              <w:rPr>
                <w:rFonts w:ascii="Arial"/>
                <w:sz w:val="21"/>
              </w:rPr>
            </w:pPr>
          </w:p>
        </w:tc>
      </w:tr>
      <w:tr w14:paraId="0C1B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3629" w:type="dxa"/>
            <w:tcBorders>
              <w:top w:val="nil"/>
              <w:bottom w:val="nil"/>
            </w:tcBorders>
            <w:vAlign w:val="top"/>
          </w:tcPr>
          <w:p w14:paraId="38516202">
            <w:pPr>
              <w:pStyle w:val="6"/>
              <w:spacing w:before="47" w:line="243" w:lineRule="auto"/>
              <w:ind w:left="653" w:right="456" w:firstLine="18"/>
            </w:pPr>
            <w:r>
              <w:rPr>
                <w:spacing w:val="-2"/>
              </w:rPr>
              <w:t>国有资源（资产）有偿使用收入捐赠收入</w:t>
            </w:r>
          </w:p>
        </w:tc>
        <w:tc>
          <w:tcPr>
            <w:tcW w:w="1083" w:type="dxa"/>
            <w:tcBorders>
              <w:top w:val="nil"/>
              <w:bottom w:val="nil"/>
            </w:tcBorders>
            <w:vAlign w:val="top"/>
          </w:tcPr>
          <w:p w14:paraId="27CA1128">
            <w:pPr>
              <w:pStyle w:val="6"/>
              <w:spacing w:before="45"/>
              <w:ind w:left="533"/>
            </w:pPr>
            <w:r>
              <w:rPr>
                <w:spacing w:val="-3"/>
              </w:rPr>
              <w:t>74520</w:t>
            </w:r>
          </w:p>
        </w:tc>
        <w:tc>
          <w:tcPr>
            <w:tcW w:w="1086" w:type="dxa"/>
            <w:tcBorders>
              <w:top w:val="nil"/>
              <w:bottom w:val="nil"/>
            </w:tcBorders>
            <w:vAlign w:val="top"/>
          </w:tcPr>
          <w:p w14:paraId="7FA68A90">
            <w:pPr>
              <w:pStyle w:val="6"/>
              <w:spacing w:before="45" w:line="239" w:lineRule="auto"/>
              <w:ind w:left="621"/>
            </w:pPr>
            <w:r>
              <w:rPr>
                <w:spacing w:val="-2"/>
              </w:rPr>
              <w:t>4.29</w:t>
            </w:r>
          </w:p>
        </w:tc>
        <w:tc>
          <w:tcPr>
            <w:tcW w:w="1085" w:type="dxa"/>
            <w:tcBorders>
              <w:top w:val="nil"/>
              <w:bottom w:val="nil"/>
            </w:tcBorders>
            <w:vAlign w:val="top"/>
          </w:tcPr>
          <w:p w14:paraId="55F5B8A0">
            <w:pPr>
              <w:pStyle w:val="6"/>
              <w:spacing w:before="45"/>
              <w:ind w:left="533"/>
            </w:pPr>
            <w:r>
              <w:rPr>
                <w:spacing w:val="-2"/>
              </w:rPr>
              <w:t>66360</w:t>
            </w:r>
          </w:p>
        </w:tc>
        <w:tc>
          <w:tcPr>
            <w:tcW w:w="1086" w:type="dxa"/>
            <w:tcBorders>
              <w:top w:val="nil"/>
              <w:bottom w:val="nil"/>
            </w:tcBorders>
            <w:vAlign w:val="top"/>
          </w:tcPr>
          <w:p w14:paraId="568CA939">
            <w:pPr>
              <w:pStyle w:val="6"/>
              <w:spacing w:before="45" w:line="239" w:lineRule="auto"/>
              <w:ind w:left="629"/>
            </w:pPr>
            <w:r>
              <w:rPr>
                <w:spacing w:val="-3"/>
              </w:rPr>
              <w:t>3.71</w:t>
            </w:r>
          </w:p>
        </w:tc>
        <w:tc>
          <w:tcPr>
            <w:tcW w:w="1092" w:type="dxa"/>
            <w:tcBorders>
              <w:top w:val="nil"/>
              <w:bottom w:val="nil"/>
            </w:tcBorders>
            <w:vAlign w:val="top"/>
          </w:tcPr>
          <w:p w14:paraId="23133834">
            <w:pPr>
              <w:pStyle w:val="6"/>
              <w:spacing w:before="45" w:line="239" w:lineRule="auto"/>
              <w:ind w:left="445"/>
            </w:pPr>
            <w:r>
              <w:rPr>
                <w:spacing w:val="-1"/>
              </w:rPr>
              <w:t>-10.95</w:t>
            </w:r>
          </w:p>
        </w:tc>
      </w:tr>
      <w:tr w14:paraId="6F84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2F2E17A9">
            <w:pPr>
              <w:pStyle w:val="6"/>
              <w:spacing w:before="48" w:line="214" w:lineRule="auto"/>
              <w:ind w:left="653"/>
            </w:pPr>
            <w:r>
              <w:rPr>
                <w:spacing w:val="-1"/>
              </w:rPr>
              <w:t>政府住房基金收入</w:t>
            </w:r>
          </w:p>
        </w:tc>
        <w:tc>
          <w:tcPr>
            <w:tcW w:w="1083" w:type="dxa"/>
            <w:tcBorders>
              <w:top w:val="nil"/>
              <w:bottom w:val="nil"/>
            </w:tcBorders>
            <w:vAlign w:val="top"/>
          </w:tcPr>
          <w:p w14:paraId="4BADFB2A">
            <w:pPr>
              <w:pStyle w:val="6"/>
              <w:spacing w:before="48" w:line="214" w:lineRule="auto"/>
              <w:ind w:left="709"/>
            </w:pPr>
            <w:r>
              <w:rPr>
                <w:spacing w:val="-3"/>
              </w:rPr>
              <w:t>951</w:t>
            </w:r>
          </w:p>
        </w:tc>
        <w:tc>
          <w:tcPr>
            <w:tcW w:w="1086" w:type="dxa"/>
            <w:tcBorders>
              <w:top w:val="nil"/>
              <w:bottom w:val="nil"/>
            </w:tcBorders>
            <w:vAlign w:val="top"/>
          </w:tcPr>
          <w:p w14:paraId="630E1F77">
            <w:pPr>
              <w:pStyle w:val="6"/>
              <w:spacing w:before="48" w:line="214" w:lineRule="auto"/>
              <w:ind w:left="623"/>
            </w:pPr>
            <w:r>
              <w:rPr>
                <w:spacing w:val="-2"/>
              </w:rPr>
              <w:t>0.05</w:t>
            </w:r>
          </w:p>
        </w:tc>
        <w:tc>
          <w:tcPr>
            <w:tcW w:w="1085" w:type="dxa"/>
            <w:tcBorders>
              <w:top w:val="nil"/>
              <w:bottom w:val="nil"/>
            </w:tcBorders>
            <w:vAlign w:val="top"/>
          </w:tcPr>
          <w:p w14:paraId="2B62B51E">
            <w:pPr>
              <w:pStyle w:val="6"/>
              <w:spacing w:before="48" w:line="214" w:lineRule="auto"/>
              <w:ind w:left="712"/>
            </w:pPr>
            <w:r>
              <w:rPr>
                <w:spacing w:val="-3"/>
              </w:rPr>
              <w:t>800</w:t>
            </w:r>
          </w:p>
        </w:tc>
        <w:tc>
          <w:tcPr>
            <w:tcW w:w="1086" w:type="dxa"/>
            <w:tcBorders>
              <w:top w:val="nil"/>
              <w:bottom w:val="nil"/>
            </w:tcBorders>
            <w:vAlign w:val="top"/>
          </w:tcPr>
          <w:p w14:paraId="7396CA11">
            <w:pPr>
              <w:pStyle w:val="6"/>
              <w:spacing w:before="48" w:line="214" w:lineRule="auto"/>
              <w:ind w:left="627"/>
            </w:pPr>
            <w:r>
              <w:rPr>
                <w:spacing w:val="-2"/>
              </w:rPr>
              <w:t>0.04</w:t>
            </w:r>
          </w:p>
        </w:tc>
        <w:tc>
          <w:tcPr>
            <w:tcW w:w="1092" w:type="dxa"/>
            <w:tcBorders>
              <w:top w:val="nil"/>
              <w:bottom w:val="nil"/>
            </w:tcBorders>
            <w:vAlign w:val="top"/>
          </w:tcPr>
          <w:p w14:paraId="3891786A">
            <w:pPr>
              <w:pStyle w:val="6"/>
              <w:spacing w:before="48" w:line="214" w:lineRule="auto"/>
              <w:ind w:left="445"/>
            </w:pPr>
            <w:r>
              <w:rPr>
                <w:spacing w:val="-1"/>
              </w:rPr>
              <w:t>-15.88</w:t>
            </w:r>
          </w:p>
        </w:tc>
      </w:tr>
      <w:tr w14:paraId="2C97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74124DAE">
            <w:pPr>
              <w:pStyle w:val="6"/>
              <w:spacing w:before="47" w:line="214" w:lineRule="auto"/>
              <w:ind w:left="654"/>
            </w:pPr>
            <w:r>
              <w:rPr>
                <w:spacing w:val="-2"/>
              </w:rPr>
              <w:t>其他收入</w:t>
            </w:r>
          </w:p>
        </w:tc>
        <w:tc>
          <w:tcPr>
            <w:tcW w:w="1083" w:type="dxa"/>
            <w:tcBorders>
              <w:top w:val="nil"/>
              <w:bottom w:val="nil"/>
            </w:tcBorders>
            <w:vAlign w:val="top"/>
          </w:tcPr>
          <w:p w14:paraId="0988D579">
            <w:pPr>
              <w:pStyle w:val="6"/>
              <w:spacing w:before="47" w:line="214" w:lineRule="auto"/>
              <w:ind w:left="902"/>
            </w:pPr>
            <w:r>
              <w:t>1</w:t>
            </w:r>
          </w:p>
        </w:tc>
        <w:tc>
          <w:tcPr>
            <w:tcW w:w="1086" w:type="dxa"/>
            <w:tcBorders>
              <w:top w:val="nil"/>
              <w:bottom w:val="nil"/>
            </w:tcBorders>
            <w:vAlign w:val="top"/>
          </w:tcPr>
          <w:p w14:paraId="4BFDB366">
            <w:pPr>
              <w:rPr>
                <w:rFonts w:ascii="Arial"/>
                <w:sz w:val="21"/>
              </w:rPr>
            </w:pPr>
          </w:p>
        </w:tc>
        <w:tc>
          <w:tcPr>
            <w:tcW w:w="1085" w:type="dxa"/>
            <w:tcBorders>
              <w:top w:val="nil"/>
              <w:bottom w:val="nil"/>
            </w:tcBorders>
            <w:vAlign w:val="top"/>
          </w:tcPr>
          <w:p w14:paraId="577A08A0">
            <w:pPr>
              <w:rPr>
                <w:rFonts w:ascii="Arial"/>
                <w:sz w:val="21"/>
              </w:rPr>
            </w:pPr>
          </w:p>
        </w:tc>
        <w:tc>
          <w:tcPr>
            <w:tcW w:w="1086" w:type="dxa"/>
            <w:tcBorders>
              <w:top w:val="nil"/>
              <w:bottom w:val="nil"/>
            </w:tcBorders>
            <w:vAlign w:val="top"/>
          </w:tcPr>
          <w:p w14:paraId="043097F4">
            <w:pPr>
              <w:rPr>
                <w:rFonts w:ascii="Arial"/>
                <w:sz w:val="21"/>
              </w:rPr>
            </w:pPr>
          </w:p>
        </w:tc>
        <w:tc>
          <w:tcPr>
            <w:tcW w:w="1092" w:type="dxa"/>
            <w:tcBorders>
              <w:top w:val="nil"/>
              <w:bottom w:val="nil"/>
            </w:tcBorders>
            <w:vAlign w:val="top"/>
          </w:tcPr>
          <w:p w14:paraId="7AAB3020">
            <w:pPr>
              <w:rPr>
                <w:rFonts w:ascii="Arial"/>
                <w:sz w:val="21"/>
              </w:rPr>
            </w:pPr>
          </w:p>
        </w:tc>
      </w:tr>
      <w:tr w14:paraId="59F5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56E223AE">
            <w:pPr>
              <w:pStyle w:val="6"/>
              <w:spacing w:before="47" w:line="215" w:lineRule="auto"/>
              <w:ind w:left="1278"/>
            </w:pPr>
            <w:r>
              <w:rPr>
                <w:b/>
                <w:bCs/>
                <w:spacing w:val="-3"/>
              </w:rPr>
              <w:t>本年收入合计</w:t>
            </w:r>
          </w:p>
        </w:tc>
        <w:tc>
          <w:tcPr>
            <w:tcW w:w="1083" w:type="dxa"/>
            <w:tcBorders>
              <w:top w:val="nil"/>
              <w:bottom w:val="nil"/>
            </w:tcBorders>
            <w:vAlign w:val="top"/>
          </w:tcPr>
          <w:p w14:paraId="51FB1E2E">
            <w:pPr>
              <w:pStyle w:val="6"/>
              <w:spacing w:before="47" w:line="215" w:lineRule="auto"/>
              <w:ind w:left="357"/>
            </w:pPr>
            <w:r>
              <w:rPr>
                <w:b/>
                <w:bCs/>
                <w:spacing w:val="-4"/>
              </w:rPr>
              <w:t>1738413</w:t>
            </w:r>
          </w:p>
        </w:tc>
        <w:tc>
          <w:tcPr>
            <w:tcW w:w="1086" w:type="dxa"/>
            <w:tcBorders>
              <w:top w:val="nil"/>
              <w:bottom w:val="nil"/>
            </w:tcBorders>
            <w:vAlign w:val="top"/>
          </w:tcPr>
          <w:p w14:paraId="2FC5BCD0">
            <w:pPr>
              <w:pStyle w:val="6"/>
              <w:spacing w:before="47" w:line="215" w:lineRule="auto"/>
              <w:ind w:left="453"/>
            </w:pPr>
            <w:r>
              <w:rPr>
                <w:b/>
                <w:bCs/>
                <w:spacing w:val="-5"/>
              </w:rPr>
              <w:t>100.00</w:t>
            </w:r>
          </w:p>
        </w:tc>
        <w:tc>
          <w:tcPr>
            <w:tcW w:w="1085" w:type="dxa"/>
            <w:tcBorders>
              <w:top w:val="nil"/>
              <w:bottom w:val="nil"/>
            </w:tcBorders>
            <w:vAlign w:val="top"/>
          </w:tcPr>
          <w:p w14:paraId="058F2868">
            <w:pPr>
              <w:pStyle w:val="6"/>
              <w:spacing w:before="47" w:line="215" w:lineRule="auto"/>
              <w:ind w:left="360"/>
            </w:pPr>
            <w:r>
              <w:rPr>
                <w:b/>
                <w:bCs/>
                <w:spacing w:val="-4"/>
              </w:rPr>
              <w:t>1791000</w:t>
            </w:r>
          </w:p>
        </w:tc>
        <w:tc>
          <w:tcPr>
            <w:tcW w:w="1086" w:type="dxa"/>
            <w:tcBorders>
              <w:top w:val="nil"/>
              <w:bottom w:val="nil"/>
            </w:tcBorders>
            <w:vAlign w:val="top"/>
          </w:tcPr>
          <w:p w14:paraId="4DA72275">
            <w:pPr>
              <w:pStyle w:val="6"/>
              <w:spacing w:before="47" w:line="215" w:lineRule="auto"/>
              <w:ind w:left="454"/>
            </w:pPr>
            <w:r>
              <w:rPr>
                <w:b/>
                <w:bCs/>
                <w:spacing w:val="-5"/>
              </w:rPr>
              <w:t>100.00</w:t>
            </w:r>
          </w:p>
        </w:tc>
        <w:tc>
          <w:tcPr>
            <w:tcW w:w="1092" w:type="dxa"/>
            <w:tcBorders>
              <w:top w:val="nil"/>
              <w:bottom w:val="nil"/>
            </w:tcBorders>
            <w:vAlign w:val="top"/>
          </w:tcPr>
          <w:p w14:paraId="2C5742D3">
            <w:pPr>
              <w:pStyle w:val="6"/>
              <w:spacing w:before="47" w:line="215" w:lineRule="auto"/>
              <w:ind w:left="628"/>
            </w:pPr>
            <w:r>
              <w:rPr>
                <w:b/>
                <w:bCs/>
                <w:spacing w:val="-4"/>
              </w:rPr>
              <w:t>3.03</w:t>
            </w:r>
          </w:p>
        </w:tc>
      </w:tr>
      <w:tr w14:paraId="499E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629" w:type="dxa"/>
            <w:tcBorders>
              <w:top w:val="nil"/>
              <w:bottom w:val="nil"/>
            </w:tcBorders>
            <w:vAlign w:val="top"/>
          </w:tcPr>
          <w:p w14:paraId="6A4D4561">
            <w:pPr>
              <w:pStyle w:val="6"/>
              <w:spacing w:before="47" w:line="212" w:lineRule="auto"/>
              <w:ind w:left="114"/>
            </w:pPr>
            <w:r>
              <w:rPr>
                <w:b/>
                <w:bCs/>
                <w:spacing w:val="-3"/>
              </w:rPr>
              <w:t>三、债务收入</w:t>
            </w:r>
          </w:p>
        </w:tc>
        <w:tc>
          <w:tcPr>
            <w:tcW w:w="1083" w:type="dxa"/>
            <w:tcBorders>
              <w:top w:val="nil"/>
              <w:bottom w:val="nil"/>
            </w:tcBorders>
            <w:vAlign w:val="top"/>
          </w:tcPr>
          <w:p w14:paraId="05C5908E">
            <w:pPr>
              <w:rPr>
                <w:rFonts w:ascii="Arial"/>
                <w:sz w:val="21"/>
              </w:rPr>
            </w:pPr>
          </w:p>
        </w:tc>
        <w:tc>
          <w:tcPr>
            <w:tcW w:w="1086" w:type="dxa"/>
            <w:tcBorders>
              <w:top w:val="nil"/>
              <w:bottom w:val="nil"/>
            </w:tcBorders>
            <w:vAlign w:val="top"/>
          </w:tcPr>
          <w:p w14:paraId="0D2E76A6">
            <w:pPr>
              <w:rPr>
                <w:rFonts w:ascii="Arial"/>
                <w:sz w:val="21"/>
              </w:rPr>
            </w:pPr>
          </w:p>
        </w:tc>
        <w:tc>
          <w:tcPr>
            <w:tcW w:w="1085" w:type="dxa"/>
            <w:tcBorders>
              <w:top w:val="nil"/>
              <w:bottom w:val="nil"/>
            </w:tcBorders>
            <w:vAlign w:val="top"/>
          </w:tcPr>
          <w:p w14:paraId="3CA477E8">
            <w:pPr>
              <w:rPr>
                <w:rFonts w:ascii="Arial"/>
                <w:sz w:val="21"/>
              </w:rPr>
            </w:pPr>
          </w:p>
        </w:tc>
        <w:tc>
          <w:tcPr>
            <w:tcW w:w="1086" w:type="dxa"/>
            <w:tcBorders>
              <w:top w:val="nil"/>
              <w:bottom w:val="nil"/>
            </w:tcBorders>
            <w:vAlign w:val="top"/>
          </w:tcPr>
          <w:p w14:paraId="0E887FEC">
            <w:pPr>
              <w:rPr>
                <w:rFonts w:ascii="Arial"/>
                <w:sz w:val="21"/>
              </w:rPr>
            </w:pPr>
          </w:p>
        </w:tc>
        <w:tc>
          <w:tcPr>
            <w:tcW w:w="1092" w:type="dxa"/>
            <w:tcBorders>
              <w:top w:val="nil"/>
              <w:bottom w:val="nil"/>
            </w:tcBorders>
            <w:vAlign w:val="top"/>
          </w:tcPr>
          <w:p w14:paraId="38806E1E">
            <w:pPr>
              <w:rPr>
                <w:rFonts w:ascii="Arial"/>
                <w:sz w:val="21"/>
              </w:rPr>
            </w:pPr>
          </w:p>
        </w:tc>
      </w:tr>
      <w:tr w14:paraId="2012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1B8D07BE">
            <w:pPr>
              <w:pStyle w:val="6"/>
              <w:spacing w:before="47" w:line="214" w:lineRule="auto"/>
              <w:ind w:left="294"/>
            </w:pPr>
            <w:r>
              <w:rPr>
                <w:spacing w:val="-1"/>
              </w:rPr>
              <w:t>地方政府债券转贷收入</w:t>
            </w:r>
          </w:p>
        </w:tc>
        <w:tc>
          <w:tcPr>
            <w:tcW w:w="1083" w:type="dxa"/>
            <w:tcBorders>
              <w:top w:val="nil"/>
              <w:bottom w:val="nil"/>
            </w:tcBorders>
            <w:vAlign w:val="top"/>
          </w:tcPr>
          <w:p w14:paraId="71877C68">
            <w:pPr>
              <w:rPr>
                <w:rFonts w:ascii="Arial"/>
                <w:sz w:val="21"/>
              </w:rPr>
            </w:pPr>
          </w:p>
        </w:tc>
        <w:tc>
          <w:tcPr>
            <w:tcW w:w="1086" w:type="dxa"/>
            <w:tcBorders>
              <w:top w:val="nil"/>
              <w:bottom w:val="nil"/>
            </w:tcBorders>
            <w:vAlign w:val="top"/>
          </w:tcPr>
          <w:p w14:paraId="748D956F">
            <w:pPr>
              <w:rPr>
                <w:rFonts w:ascii="Arial"/>
                <w:sz w:val="21"/>
              </w:rPr>
            </w:pPr>
          </w:p>
        </w:tc>
        <w:tc>
          <w:tcPr>
            <w:tcW w:w="1085" w:type="dxa"/>
            <w:tcBorders>
              <w:top w:val="nil"/>
              <w:bottom w:val="nil"/>
            </w:tcBorders>
            <w:vAlign w:val="top"/>
          </w:tcPr>
          <w:p w14:paraId="1EFA7905">
            <w:pPr>
              <w:rPr>
                <w:rFonts w:ascii="Arial"/>
                <w:sz w:val="21"/>
              </w:rPr>
            </w:pPr>
          </w:p>
        </w:tc>
        <w:tc>
          <w:tcPr>
            <w:tcW w:w="1086" w:type="dxa"/>
            <w:tcBorders>
              <w:top w:val="nil"/>
              <w:bottom w:val="nil"/>
            </w:tcBorders>
            <w:vAlign w:val="top"/>
          </w:tcPr>
          <w:p w14:paraId="5B32C669">
            <w:pPr>
              <w:rPr>
                <w:rFonts w:ascii="Arial"/>
                <w:sz w:val="21"/>
              </w:rPr>
            </w:pPr>
          </w:p>
        </w:tc>
        <w:tc>
          <w:tcPr>
            <w:tcW w:w="1092" w:type="dxa"/>
            <w:tcBorders>
              <w:top w:val="nil"/>
              <w:bottom w:val="nil"/>
            </w:tcBorders>
            <w:vAlign w:val="top"/>
          </w:tcPr>
          <w:p w14:paraId="50FEEB45">
            <w:pPr>
              <w:rPr>
                <w:rFonts w:ascii="Arial"/>
                <w:sz w:val="21"/>
              </w:rPr>
            </w:pPr>
          </w:p>
        </w:tc>
      </w:tr>
      <w:tr w14:paraId="0A1D0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0E743FFD">
            <w:pPr>
              <w:pStyle w:val="6"/>
              <w:spacing w:before="47" w:line="214" w:lineRule="auto"/>
              <w:ind w:left="131"/>
            </w:pPr>
            <w:r>
              <w:rPr>
                <w:b/>
                <w:bCs/>
                <w:spacing w:val="-5"/>
              </w:rPr>
              <w:t>四、转移性收入</w:t>
            </w:r>
          </w:p>
        </w:tc>
        <w:tc>
          <w:tcPr>
            <w:tcW w:w="1083" w:type="dxa"/>
            <w:tcBorders>
              <w:top w:val="nil"/>
              <w:bottom w:val="nil"/>
            </w:tcBorders>
            <w:vAlign w:val="top"/>
          </w:tcPr>
          <w:p w14:paraId="57D609D0">
            <w:pPr>
              <w:pStyle w:val="6"/>
              <w:spacing w:before="47" w:line="214" w:lineRule="auto"/>
              <w:ind w:left="434"/>
            </w:pPr>
            <w:r>
              <w:rPr>
                <w:b/>
                <w:bCs/>
                <w:spacing w:val="-2"/>
              </w:rPr>
              <w:t>478258</w:t>
            </w:r>
          </w:p>
        </w:tc>
        <w:tc>
          <w:tcPr>
            <w:tcW w:w="1086" w:type="dxa"/>
            <w:tcBorders>
              <w:top w:val="nil"/>
              <w:bottom w:val="nil"/>
            </w:tcBorders>
            <w:vAlign w:val="top"/>
          </w:tcPr>
          <w:p w14:paraId="65F7228C">
            <w:pPr>
              <w:rPr>
                <w:rFonts w:ascii="Arial"/>
                <w:sz w:val="21"/>
              </w:rPr>
            </w:pPr>
          </w:p>
        </w:tc>
        <w:tc>
          <w:tcPr>
            <w:tcW w:w="1085" w:type="dxa"/>
            <w:tcBorders>
              <w:top w:val="nil"/>
              <w:bottom w:val="nil"/>
            </w:tcBorders>
            <w:vAlign w:val="top"/>
          </w:tcPr>
          <w:p w14:paraId="3DDCE3FC">
            <w:pPr>
              <w:pStyle w:val="6"/>
              <w:spacing w:before="47" w:line="214" w:lineRule="auto"/>
              <w:ind w:left="442"/>
            </w:pPr>
            <w:r>
              <w:rPr>
                <w:b/>
                <w:bCs/>
                <w:spacing w:val="-3"/>
              </w:rPr>
              <w:t>366611</w:t>
            </w:r>
          </w:p>
        </w:tc>
        <w:tc>
          <w:tcPr>
            <w:tcW w:w="1086" w:type="dxa"/>
            <w:tcBorders>
              <w:top w:val="nil"/>
              <w:bottom w:val="nil"/>
            </w:tcBorders>
            <w:vAlign w:val="top"/>
          </w:tcPr>
          <w:p w14:paraId="2F89A6B1">
            <w:pPr>
              <w:rPr>
                <w:rFonts w:ascii="Arial"/>
                <w:sz w:val="21"/>
              </w:rPr>
            </w:pPr>
          </w:p>
        </w:tc>
        <w:tc>
          <w:tcPr>
            <w:tcW w:w="1092" w:type="dxa"/>
            <w:tcBorders>
              <w:top w:val="nil"/>
              <w:bottom w:val="nil"/>
            </w:tcBorders>
            <w:vAlign w:val="top"/>
          </w:tcPr>
          <w:p w14:paraId="24AD8315">
            <w:pPr>
              <w:rPr>
                <w:rFonts w:ascii="Arial"/>
                <w:sz w:val="21"/>
              </w:rPr>
            </w:pPr>
          </w:p>
        </w:tc>
      </w:tr>
      <w:tr w14:paraId="6167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2AF67BD6">
            <w:pPr>
              <w:pStyle w:val="6"/>
              <w:spacing w:before="48" w:line="213" w:lineRule="auto"/>
              <w:ind w:left="294"/>
            </w:pPr>
            <w:r>
              <w:rPr>
                <w:spacing w:val="-2"/>
              </w:rPr>
              <w:t>返还性收入</w:t>
            </w:r>
          </w:p>
        </w:tc>
        <w:tc>
          <w:tcPr>
            <w:tcW w:w="1083" w:type="dxa"/>
            <w:tcBorders>
              <w:top w:val="nil"/>
              <w:bottom w:val="nil"/>
            </w:tcBorders>
            <w:vAlign w:val="top"/>
          </w:tcPr>
          <w:p w14:paraId="4809D5B8">
            <w:pPr>
              <w:pStyle w:val="6"/>
              <w:spacing w:before="48" w:line="213" w:lineRule="auto"/>
              <w:ind w:left="453"/>
            </w:pPr>
            <w:r>
              <w:rPr>
                <w:spacing w:val="-4"/>
              </w:rPr>
              <w:t>109061</w:t>
            </w:r>
          </w:p>
        </w:tc>
        <w:tc>
          <w:tcPr>
            <w:tcW w:w="1086" w:type="dxa"/>
            <w:tcBorders>
              <w:top w:val="nil"/>
              <w:bottom w:val="nil"/>
            </w:tcBorders>
            <w:vAlign w:val="top"/>
          </w:tcPr>
          <w:p w14:paraId="0B0649D0">
            <w:pPr>
              <w:rPr>
                <w:rFonts w:ascii="Arial"/>
                <w:sz w:val="21"/>
              </w:rPr>
            </w:pPr>
          </w:p>
        </w:tc>
        <w:tc>
          <w:tcPr>
            <w:tcW w:w="1085" w:type="dxa"/>
            <w:tcBorders>
              <w:top w:val="nil"/>
              <w:bottom w:val="nil"/>
            </w:tcBorders>
            <w:vAlign w:val="top"/>
          </w:tcPr>
          <w:p w14:paraId="002C862B">
            <w:pPr>
              <w:pStyle w:val="6"/>
              <w:spacing w:before="48" w:line="213" w:lineRule="auto"/>
              <w:ind w:left="456"/>
            </w:pPr>
            <w:r>
              <w:rPr>
                <w:spacing w:val="-4"/>
              </w:rPr>
              <w:t>109061</w:t>
            </w:r>
          </w:p>
        </w:tc>
        <w:tc>
          <w:tcPr>
            <w:tcW w:w="1086" w:type="dxa"/>
            <w:tcBorders>
              <w:top w:val="nil"/>
              <w:bottom w:val="nil"/>
            </w:tcBorders>
            <w:vAlign w:val="top"/>
          </w:tcPr>
          <w:p w14:paraId="466EDF68">
            <w:pPr>
              <w:rPr>
                <w:rFonts w:ascii="Arial"/>
                <w:sz w:val="21"/>
              </w:rPr>
            </w:pPr>
          </w:p>
        </w:tc>
        <w:tc>
          <w:tcPr>
            <w:tcW w:w="1092" w:type="dxa"/>
            <w:tcBorders>
              <w:top w:val="nil"/>
              <w:bottom w:val="nil"/>
            </w:tcBorders>
            <w:vAlign w:val="top"/>
          </w:tcPr>
          <w:p w14:paraId="496F0B14">
            <w:pPr>
              <w:rPr>
                <w:rFonts w:ascii="Arial"/>
                <w:sz w:val="21"/>
              </w:rPr>
            </w:pPr>
          </w:p>
        </w:tc>
      </w:tr>
      <w:tr w14:paraId="4FDA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622601D3">
            <w:pPr>
              <w:pStyle w:val="6"/>
              <w:spacing w:before="48" w:line="213" w:lineRule="auto"/>
              <w:ind w:left="297"/>
            </w:pPr>
            <w:r>
              <w:rPr>
                <w:spacing w:val="-2"/>
              </w:rPr>
              <w:t>一般性转移支付收入</w:t>
            </w:r>
          </w:p>
        </w:tc>
        <w:tc>
          <w:tcPr>
            <w:tcW w:w="1083" w:type="dxa"/>
            <w:tcBorders>
              <w:top w:val="nil"/>
              <w:bottom w:val="nil"/>
            </w:tcBorders>
            <w:vAlign w:val="top"/>
          </w:tcPr>
          <w:p w14:paraId="7ACDCDE1">
            <w:pPr>
              <w:pStyle w:val="6"/>
              <w:spacing w:before="48" w:line="213" w:lineRule="auto"/>
              <w:ind w:left="453"/>
            </w:pPr>
            <w:r>
              <w:rPr>
                <w:spacing w:val="-4"/>
              </w:rPr>
              <w:t>113065</w:t>
            </w:r>
          </w:p>
        </w:tc>
        <w:tc>
          <w:tcPr>
            <w:tcW w:w="1086" w:type="dxa"/>
            <w:tcBorders>
              <w:top w:val="nil"/>
              <w:bottom w:val="nil"/>
            </w:tcBorders>
            <w:vAlign w:val="top"/>
          </w:tcPr>
          <w:p w14:paraId="7C0C8E8A">
            <w:pPr>
              <w:rPr>
                <w:rFonts w:ascii="Arial"/>
                <w:sz w:val="21"/>
              </w:rPr>
            </w:pPr>
          </w:p>
        </w:tc>
        <w:tc>
          <w:tcPr>
            <w:tcW w:w="1085" w:type="dxa"/>
            <w:tcBorders>
              <w:top w:val="nil"/>
              <w:bottom w:val="nil"/>
            </w:tcBorders>
            <w:vAlign w:val="top"/>
          </w:tcPr>
          <w:p w14:paraId="581D45BF">
            <w:pPr>
              <w:pStyle w:val="6"/>
              <w:spacing w:before="48" w:line="213" w:lineRule="auto"/>
              <w:ind w:left="535"/>
            </w:pPr>
            <w:r>
              <w:rPr>
                <w:spacing w:val="-2"/>
              </w:rPr>
              <w:t>37639</w:t>
            </w:r>
          </w:p>
        </w:tc>
        <w:tc>
          <w:tcPr>
            <w:tcW w:w="1086" w:type="dxa"/>
            <w:tcBorders>
              <w:top w:val="nil"/>
              <w:bottom w:val="nil"/>
            </w:tcBorders>
            <w:vAlign w:val="top"/>
          </w:tcPr>
          <w:p w14:paraId="230B4D85">
            <w:pPr>
              <w:rPr>
                <w:rFonts w:ascii="Arial"/>
                <w:sz w:val="21"/>
              </w:rPr>
            </w:pPr>
          </w:p>
        </w:tc>
        <w:tc>
          <w:tcPr>
            <w:tcW w:w="1092" w:type="dxa"/>
            <w:tcBorders>
              <w:top w:val="nil"/>
              <w:bottom w:val="nil"/>
            </w:tcBorders>
            <w:vAlign w:val="top"/>
          </w:tcPr>
          <w:p w14:paraId="667CD12B">
            <w:pPr>
              <w:rPr>
                <w:rFonts w:ascii="Arial"/>
                <w:sz w:val="21"/>
              </w:rPr>
            </w:pPr>
          </w:p>
        </w:tc>
      </w:tr>
      <w:tr w14:paraId="0DCB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1EDFD201">
            <w:pPr>
              <w:pStyle w:val="6"/>
              <w:spacing w:before="48" w:line="213" w:lineRule="auto"/>
              <w:ind w:left="294"/>
            </w:pPr>
            <w:r>
              <w:rPr>
                <w:spacing w:val="-1"/>
              </w:rPr>
              <w:t>专项转移支付收入</w:t>
            </w:r>
          </w:p>
        </w:tc>
        <w:tc>
          <w:tcPr>
            <w:tcW w:w="1083" w:type="dxa"/>
            <w:tcBorders>
              <w:top w:val="nil"/>
              <w:bottom w:val="nil"/>
            </w:tcBorders>
            <w:vAlign w:val="top"/>
          </w:tcPr>
          <w:p w14:paraId="69367312">
            <w:pPr>
              <w:pStyle w:val="6"/>
              <w:spacing w:before="48" w:line="213" w:lineRule="auto"/>
              <w:ind w:left="542"/>
            </w:pPr>
            <w:r>
              <w:rPr>
                <w:spacing w:val="-4"/>
              </w:rPr>
              <w:t>12791</w:t>
            </w:r>
          </w:p>
        </w:tc>
        <w:tc>
          <w:tcPr>
            <w:tcW w:w="1086" w:type="dxa"/>
            <w:tcBorders>
              <w:top w:val="nil"/>
              <w:bottom w:val="nil"/>
            </w:tcBorders>
            <w:vAlign w:val="top"/>
          </w:tcPr>
          <w:p w14:paraId="7743BDF0">
            <w:pPr>
              <w:rPr>
                <w:rFonts w:ascii="Arial"/>
                <w:sz w:val="21"/>
              </w:rPr>
            </w:pPr>
          </w:p>
        </w:tc>
        <w:tc>
          <w:tcPr>
            <w:tcW w:w="1085" w:type="dxa"/>
            <w:tcBorders>
              <w:top w:val="nil"/>
              <w:bottom w:val="nil"/>
            </w:tcBorders>
            <w:vAlign w:val="top"/>
          </w:tcPr>
          <w:p w14:paraId="5C5A7D5C">
            <w:pPr>
              <w:pStyle w:val="6"/>
              <w:spacing w:before="48" w:line="213" w:lineRule="auto"/>
              <w:ind w:left="636"/>
            </w:pPr>
            <w:r>
              <w:rPr>
                <w:spacing w:val="-5"/>
              </w:rPr>
              <w:t>1804</w:t>
            </w:r>
          </w:p>
        </w:tc>
        <w:tc>
          <w:tcPr>
            <w:tcW w:w="1086" w:type="dxa"/>
            <w:tcBorders>
              <w:top w:val="nil"/>
              <w:bottom w:val="nil"/>
            </w:tcBorders>
            <w:vAlign w:val="top"/>
          </w:tcPr>
          <w:p w14:paraId="65FE418D">
            <w:pPr>
              <w:rPr>
                <w:rFonts w:ascii="Arial"/>
                <w:sz w:val="21"/>
              </w:rPr>
            </w:pPr>
          </w:p>
        </w:tc>
        <w:tc>
          <w:tcPr>
            <w:tcW w:w="1092" w:type="dxa"/>
            <w:tcBorders>
              <w:top w:val="nil"/>
              <w:bottom w:val="nil"/>
            </w:tcBorders>
            <w:vAlign w:val="top"/>
          </w:tcPr>
          <w:p w14:paraId="76367ACA">
            <w:pPr>
              <w:rPr>
                <w:rFonts w:ascii="Arial"/>
                <w:sz w:val="21"/>
              </w:rPr>
            </w:pPr>
          </w:p>
        </w:tc>
      </w:tr>
      <w:tr w14:paraId="1EF2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6DC06A27">
            <w:pPr>
              <w:pStyle w:val="6"/>
              <w:spacing w:before="49" w:line="211" w:lineRule="auto"/>
              <w:ind w:left="295"/>
            </w:pPr>
            <w:r>
              <w:rPr>
                <w:spacing w:val="-1"/>
              </w:rPr>
              <w:t>调入预算稳定调节基金</w:t>
            </w:r>
          </w:p>
        </w:tc>
        <w:tc>
          <w:tcPr>
            <w:tcW w:w="1083" w:type="dxa"/>
            <w:tcBorders>
              <w:top w:val="nil"/>
              <w:bottom w:val="nil"/>
            </w:tcBorders>
            <w:vAlign w:val="top"/>
          </w:tcPr>
          <w:p w14:paraId="221577CF">
            <w:pPr>
              <w:pStyle w:val="6"/>
              <w:spacing w:before="49" w:line="211" w:lineRule="auto"/>
              <w:ind w:left="453"/>
            </w:pPr>
            <w:r>
              <w:rPr>
                <w:spacing w:val="-4"/>
              </w:rPr>
              <w:t>138990</w:t>
            </w:r>
          </w:p>
        </w:tc>
        <w:tc>
          <w:tcPr>
            <w:tcW w:w="1086" w:type="dxa"/>
            <w:tcBorders>
              <w:top w:val="nil"/>
              <w:bottom w:val="nil"/>
            </w:tcBorders>
            <w:vAlign w:val="top"/>
          </w:tcPr>
          <w:p w14:paraId="459AB632">
            <w:pPr>
              <w:rPr>
                <w:rFonts w:ascii="Arial"/>
                <w:sz w:val="21"/>
              </w:rPr>
            </w:pPr>
          </w:p>
        </w:tc>
        <w:tc>
          <w:tcPr>
            <w:tcW w:w="1085" w:type="dxa"/>
            <w:tcBorders>
              <w:top w:val="nil"/>
              <w:bottom w:val="nil"/>
            </w:tcBorders>
            <w:vAlign w:val="top"/>
          </w:tcPr>
          <w:p w14:paraId="6070C145">
            <w:pPr>
              <w:pStyle w:val="6"/>
              <w:spacing w:before="49" w:line="211" w:lineRule="auto"/>
              <w:ind w:left="456"/>
            </w:pPr>
            <w:r>
              <w:rPr>
                <w:spacing w:val="-4"/>
              </w:rPr>
              <w:t>102703</w:t>
            </w:r>
          </w:p>
        </w:tc>
        <w:tc>
          <w:tcPr>
            <w:tcW w:w="1086" w:type="dxa"/>
            <w:tcBorders>
              <w:top w:val="nil"/>
              <w:bottom w:val="nil"/>
            </w:tcBorders>
            <w:vAlign w:val="top"/>
          </w:tcPr>
          <w:p w14:paraId="654F1E9B">
            <w:pPr>
              <w:rPr>
                <w:rFonts w:ascii="Arial"/>
                <w:sz w:val="21"/>
              </w:rPr>
            </w:pPr>
          </w:p>
        </w:tc>
        <w:tc>
          <w:tcPr>
            <w:tcW w:w="1092" w:type="dxa"/>
            <w:tcBorders>
              <w:top w:val="nil"/>
              <w:bottom w:val="nil"/>
            </w:tcBorders>
            <w:vAlign w:val="top"/>
          </w:tcPr>
          <w:p w14:paraId="49B2BD3C">
            <w:pPr>
              <w:rPr>
                <w:rFonts w:ascii="Arial"/>
                <w:sz w:val="21"/>
              </w:rPr>
            </w:pPr>
          </w:p>
        </w:tc>
      </w:tr>
      <w:tr w14:paraId="2B1E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13796D82">
            <w:pPr>
              <w:pStyle w:val="6"/>
              <w:spacing w:before="48" w:line="213" w:lineRule="auto"/>
              <w:ind w:left="311"/>
            </w:pPr>
            <w:r>
              <w:rPr>
                <w:spacing w:val="-3"/>
              </w:rPr>
              <w:t>国有资本经营预算调入</w:t>
            </w:r>
          </w:p>
        </w:tc>
        <w:tc>
          <w:tcPr>
            <w:tcW w:w="1083" w:type="dxa"/>
            <w:tcBorders>
              <w:top w:val="nil"/>
              <w:bottom w:val="nil"/>
            </w:tcBorders>
            <w:vAlign w:val="top"/>
          </w:tcPr>
          <w:p w14:paraId="2FA0E8E8">
            <w:pPr>
              <w:pStyle w:val="6"/>
              <w:spacing w:before="48" w:line="213" w:lineRule="auto"/>
              <w:ind w:left="722"/>
            </w:pPr>
            <w:r>
              <w:rPr>
                <w:spacing w:val="-7"/>
              </w:rPr>
              <w:t>121</w:t>
            </w:r>
          </w:p>
        </w:tc>
        <w:tc>
          <w:tcPr>
            <w:tcW w:w="1086" w:type="dxa"/>
            <w:tcBorders>
              <w:top w:val="nil"/>
              <w:bottom w:val="nil"/>
            </w:tcBorders>
            <w:vAlign w:val="top"/>
          </w:tcPr>
          <w:p w14:paraId="4EA75A08">
            <w:pPr>
              <w:rPr>
                <w:rFonts w:ascii="Arial"/>
                <w:sz w:val="21"/>
              </w:rPr>
            </w:pPr>
          </w:p>
        </w:tc>
        <w:tc>
          <w:tcPr>
            <w:tcW w:w="1085" w:type="dxa"/>
            <w:tcBorders>
              <w:top w:val="nil"/>
              <w:bottom w:val="nil"/>
            </w:tcBorders>
            <w:vAlign w:val="top"/>
          </w:tcPr>
          <w:p w14:paraId="328A2733">
            <w:pPr>
              <w:pStyle w:val="6"/>
              <w:spacing w:before="48" w:line="213" w:lineRule="auto"/>
              <w:ind w:left="636"/>
            </w:pPr>
            <w:r>
              <w:rPr>
                <w:spacing w:val="-5"/>
              </w:rPr>
              <w:t>1753</w:t>
            </w:r>
          </w:p>
        </w:tc>
        <w:tc>
          <w:tcPr>
            <w:tcW w:w="1086" w:type="dxa"/>
            <w:tcBorders>
              <w:top w:val="nil"/>
              <w:bottom w:val="nil"/>
            </w:tcBorders>
            <w:vAlign w:val="top"/>
          </w:tcPr>
          <w:p w14:paraId="2C92DE24">
            <w:pPr>
              <w:rPr>
                <w:rFonts w:ascii="Arial"/>
                <w:sz w:val="21"/>
              </w:rPr>
            </w:pPr>
          </w:p>
        </w:tc>
        <w:tc>
          <w:tcPr>
            <w:tcW w:w="1092" w:type="dxa"/>
            <w:tcBorders>
              <w:top w:val="nil"/>
              <w:bottom w:val="nil"/>
            </w:tcBorders>
            <w:vAlign w:val="top"/>
          </w:tcPr>
          <w:p w14:paraId="7DB64828">
            <w:pPr>
              <w:rPr>
                <w:rFonts w:ascii="Arial"/>
                <w:sz w:val="21"/>
              </w:rPr>
            </w:pPr>
          </w:p>
        </w:tc>
      </w:tr>
      <w:tr w14:paraId="7E790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629" w:type="dxa"/>
            <w:tcBorders>
              <w:top w:val="nil"/>
              <w:bottom w:val="nil"/>
            </w:tcBorders>
            <w:vAlign w:val="top"/>
          </w:tcPr>
          <w:p w14:paraId="7BE893FB">
            <w:pPr>
              <w:pStyle w:val="6"/>
              <w:spacing w:before="48" w:line="212" w:lineRule="auto"/>
              <w:ind w:left="295"/>
            </w:pPr>
            <w:r>
              <w:rPr>
                <w:spacing w:val="-2"/>
              </w:rPr>
              <w:t>调入资金</w:t>
            </w:r>
          </w:p>
        </w:tc>
        <w:tc>
          <w:tcPr>
            <w:tcW w:w="1083" w:type="dxa"/>
            <w:tcBorders>
              <w:top w:val="nil"/>
              <w:bottom w:val="nil"/>
            </w:tcBorders>
            <w:vAlign w:val="top"/>
          </w:tcPr>
          <w:p w14:paraId="1DE7C868">
            <w:pPr>
              <w:pStyle w:val="6"/>
              <w:spacing w:before="48" w:line="212" w:lineRule="auto"/>
              <w:ind w:left="542"/>
            </w:pPr>
            <w:r>
              <w:rPr>
                <w:spacing w:val="-4"/>
              </w:rPr>
              <w:t>19734</w:t>
            </w:r>
          </w:p>
        </w:tc>
        <w:tc>
          <w:tcPr>
            <w:tcW w:w="1086" w:type="dxa"/>
            <w:tcBorders>
              <w:top w:val="nil"/>
              <w:bottom w:val="nil"/>
            </w:tcBorders>
            <w:vAlign w:val="top"/>
          </w:tcPr>
          <w:p w14:paraId="6F4B077C">
            <w:pPr>
              <w:rPr>
                <w:rFonts w:ascii="Arial"/>
                <w:sz w:val="21"/>
              </w:rPr>
            </w:pPr>
          </w:p>
        </w:tc>
        <w:tc>
          <w:tcPr>
            <w:tcW w:w="1085" w:type="dxa"/>
            <w:tcBorders>
              <w:top w:val="nil"/>
              <w:bottom w:val="nil"/>
            </w:tcBorders>
            <w:vAlign w:val="top"/>
          </w:tcPr>
          <w:p w14:paraId="66ABA715">
            <w:pPr>
              <w:rPr>
                <w:rFonts w:ascii="Arial"/>
                <w:sz w:val="21"/>
              </w:rPr>
            </w:pPr>
          </w:p>
        </w:tc>
        <w:tc>
          <w:tcPr>
            <w:tcW w:w="1086" w:type="dxa"/>
            <w:tcBorders>
              <w:top w:val="nil"/>
              <w:bottom w:val="nil"/>
            </w:tcBorders>
            <w:vAlign w:val="top"/>
          </w:tcPr>
          <w:p w14:paraId="228F3813">
            <w:pPr>
              <w:rPr>
                <w:rFonts w:ascii="Arial"/>
                <w:sz w:val="21"/>
              </w:rPr>
            </w:pPr>
          </w:p>
        </w:tc>
        <w:tc>
          <w:tcPr>
            <w:tcW w:w="1092" w:type="dxa"/>
            <w:tcBorders>
              <w:top w:val="nil"/>
              <w:bottom w:val="nil"/>
            </w:tcBorders>
            <w:vAlign w:val="top"/>
          </w:tcPr>
          <w:p w14:paraId="2438A69E">
            <w:pPr>
              <w:rPr>
                <w:rFonts w:ascii="Arial"/>
                <w:sz w:val="21"/>
              </w:rPr>
            </w:pPr>
          </w:p>
        </w:tc>
      </w:tr>
      <w:tr w14:paraId="1FA1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629" w:type="dxa"/>
            <w:tcBorders>
              <w:top w:val="nil"/>
              <w:bottom w:val="nil"/>
            </w:tcBorders>
            <w:vAlign w:val="top"/>
          </w:tcPr>
          <w:p w14:paraId="28DAFE64">
            <w:pPr>
              <w:pStyle w:val="6"/>
              <w:spacing w:before="50" w:line="212" w:lineRule="auto"/>
              <w:ind w:left="307"/>
            </w:pPr>
            <w:r>
              <w:rPr>
                <w:spacing w:val="-3"/>
              </w:rPr>
              <w:t>区域间转移支付收入</w:t>
            </w:r>
          </w:p>
        </w:tc>
        <w:tc>
          <w:tcPr>
            <w:tcW w:w="1083" w:type="dxa"/>
            <w:tcBorders>
              <w:top w:val="nil"/>
              <w:bottom w:val="nil"/>
            </w:tcBorders>
            <w:vAlign w:val="top"/>
          </w:tcPr>
          <w:p w14:paraId="47FA957A">
            <w:pPr>
              <w:rPr>
                <w:rFonts w:ascii="Arial"/>
                <w:sz w:val="21"/>
              </w:rPr>
            </w:pPr>
          </w:p>
        </w:tc>
        <w:tc>
          <w:tcPr>
            <w:tcW w:w="1086" w:type="dxa"/>
            <w:tcBorders>
              <w:top w:val="nil"/>
              <w:bottom w:val="nil"/>
            </w:tcBorders>
            <w:vAlign w:val="top"/>
          </w:tcPr>
          <w:p w14:paraId="3683D138">
            <w:pPr>
              <w:rPr>
                <w:rFonts w:ascii="Arial"/>
                <w:sz w:val="21"/>
              </w:rPr>
            </w:pPr>
          </w:p>
        </w:tc>
        <w:tc>
          <w:tcPr>
            <w:tcW w:w="1085" w:type="dxa"/>
            <w:tcBorders>
              <w:top w:val="nil"/>
              <w:bottom w:val="nil"/>
            </w:tcBorders>
            <w:vAlign w:val="top"/>
          </w:tcPr>
          <w:p w14:paraId="56FACB4B">
            <w:pPr>
              <w:rPr>
                <w:rFonts w:ascii="Arial"/>
                <w:sz w:val="21"/>
              </w:rPr>
            </w:pPr>
          </w:p>
        </w:tc>
        <w:tc>
          <w:tcPr>
            <w:tcW w:w="1086" w:type="dxa"/>
            <w:tcBorders>
              <w:top w:val="nil"/>
              <w:bottom w:val="nil"/>
            </w:tcBorders>
            <w:vAlign w:val="top"/>
          </w:tcPr>
          <w:p w14:paraId="65B63E28">
            <w:pPr>
              <w:rPr>
                <w:rFonts w:ascii="Arial"/>
                <w:sz w:val="21"/>
              </w:rPr>
            </w:pPr>
          </w:p>
        </w:tc>
        <w:tc>
          <w:tcPr>
            <w:tcW w:w="1092" w:type="dxa"/>
            <w:tcBorders>
              <w:top w:val="nil"/>
              <w:bottom w:val="nil"/>
            </w:tcBorders>
            <w:vAlign w:val="top"/>
          </w:tcPr>
          <w:p w14:paraId="0FE77293">
            <w:pPr>
              <w:rPr>
                <w:rFonts w:ascii="Arial"/>
                <w:sz w:val="21"/>
              </w:rPr>
            </w:pPr>
          </w:p>
        </w:tc>
      </w:tr>
      <w:tr w14:paraId="6EFBA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629" w:type="dxa"/>
            <w:tcBorders>
              <w:top w:val="nil"/>
              <w:bottom w:val="nil"/>
            </w:tcBorders>
            <w:vAlign w:val="top"/>
          </w:tcPr>
          <w:p w14:paraId="56ADCEC2">
            <w:pPr>
              <w:pStyle w:val="6"/>
              <w:spacing w:before="49" w:line="212" w:lineRule="auto"/>
              <w:ind w:left="295"/>
            </w:pPr>
            <w:r>
              <w:rPr>
                <w:spacing w:val="-2"/>
              </w:rPr>
              <w:t>上年结余</w:t>
            </w:r>
          </w:p>
        </w:tc>
        <w:tc>
          <w:tcPr>
            <w:tcW w:w="1083" w:type="dxa"/>
            <w:tcBorders>
              <w:top w:val="nil"/>
              <w:bottom w:val="nil"/>
            </w:tcBorders>
            <w:vAlign w:val="top"/>
          </w:tcPr>
          <w:p w14:paraId="46678431">
            <w:pPr>
              <w:pStyle w:val="6"/>
              <w:spacing w:before="49" w:line="212" w:lineRule="auto"/>
              <w:ind w:left="529"/>
            </w:pPr>
            <w:r>
              <w:rPr>
                <w:spacing w:val="-2"/>
              </w:rPr>
              <w:t>84496</w:t>
            </w:r>
          </w:p>
        </w:tc>
        <w:tc>
          <w:tcPr>
            <w:tcW w:w="1086" w:type="dxa"/>
            <w:tcBorders>
              <w:top w:val="nil"/>
              <w:bottom w:val="nil"/>
            </w:tcBorders>
            <w:vAlign w:val="top"/>
          </w:tcPr>
          <w:p w14:paraId="1556426E">
            <w:pPr>
              <w:rPr>
                <w:rFonts w:ascii="Arial"/>
                <w:sz w:val="21"/>
              </w:rPr>
            </w:pPr>
          </w:p>
        </w:tc>
        <w:tc>
          <w:tcPr>
            <w:tcW w:w="1085" w:type="dxa"/>
            <w:tcBorders>
              <w:top w:val="nil"/>
              <w:bottom w:val="nil"/>
            </w:tcBorders>
            <w:vAlign w:val="top"/>
          </w:tcPr>
          <w:p w14:paraId="419C5336">
            <w:pPr>
              <w:pStyle w:val="6"/>
              <w:spacing w:before="49" w:line="212" w:lineRule="auto"/>
              <w:ind w:left="456"/>
            </w:pPr>
            <w:r>
              <w:rPr>
                <w:spacing w:val="-4"/>
              </w:rPr>
              <w:t>113651</w:t>
            </w:r>
          </w:p>
        </w:tc>
        <w:tc>
          <w:tcPr>
            <w:tcW w:w="1086" w:type="dxa"/>
            <w:tcBorders>
              <w:top w:val="nil"/>
              <w:bottom w:val="nil"/>
            </w:tcBorders>
            <w:vAlign w:val="top"/>
          </w:tcPr>
          <w:p w14:paraId="37634D20">
            <w:pPr>
              <w:rPr>
                <w:rFonts w:ascii="Arial"/>
                <w:sz w:val="21"/>
              </w:rPr>
            </w:pPr>
          </w:p>
        </w:tc>
        <w:tc>
          <w:tcPr>
            <w:tcW w:w="1092" w:type="dxa"/>
            <w:tcBorders>
              <w:top w:val="nil"/>
              <w:bottom w:val="nil"/>
            </w:tcBorders>
            <w:vAlign w:val="top"/>
          </w:tcPr>
          <w:p w14:paraId="0BF66AC6">
            <w:pPr>
              <w:rPr>
                <w:rFonts w:ascii="Arial"/>
                <w:sz w:val="21"/>
              </w:rPr>
            </w:pPr>
          </w:p>
        </w:tc>
      </w:tr>
      <w:tr w14:paraId="0E99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629" w:type="dxa"/>
            <w:tcBorders>
              <w:top w:val="nil"/>
            </w:tcBorders>
            <w:vAlign w:val="top"/>
          </w:tcPr>
          <w:p w14:paraId="0F10D94F">
            <w:pPr>
              <w:pStyle w:val="6"/>
              <w:spacing w:before="49" w:line="197" w:lineRule="auto"/>
              <w:ind w:left="1464"/>
            </w:pPr>
            <w:r>
              <w:rPr>
                <w:b/>
                <w:bCs/>
                <w:spacing w:val="-5"/>
              </w:rPr>
              <w:t>收入总计</w:t>
            </w:r>
          </w:p>
        </w:tc>
        <w:tc>
          <w:tcPr>
            <w:tcW w:w="1083" w:type="dxa"/>
            <w:tcBorders>
              <w:top w:val="nil"/>
            </w:tcBorders>
            <w:vAlign w:val="top"/>
          </w:tcPr>
          <w:p w14:paraId="4FF3AB5E">
            <w:pPr>
              <w:pStyle w:val="6"/>
              <w:spacing w:before="49" w:line="197" w:lineRule="auto"/>
              <w:ind w:left="346"/>
            </w:pPr>
            <w:r>
              <w:rPr>
                <w:b/>
                <w:bCs/>
                <w:spacing w:val="-3"/>
              </w:rPr>
              <w:t>2216671</w:t>
            </w:r>
          </w:p>
        </w:tc>
        <w:tc>
          <w:tcPr>
            <w:tcW w:w="1086" w:type="dxa"/>
            <w:tcBorders>
              <w:top w:val="nil"/>
            </w:tcBorders>
            <w:vAlign w:val="top"/>
          </w:tcPr>
          <w:p w14:paraId="19676F0A">
            <w:pPr>
              <w:rPr>
                <w:rFonts w:ascii="Arial"/>
                <w:sz w:val="21"/>
              </w:rPr>
            </w:pPr>
          </w:p>
        </w:tc>
        <w:tc>
          <w:tcPr>
            <w:tcW w:w="1085" w:type="dxa"/>
            <w:tcBorders>
              <w:top w:val="nil"/>
            </w:tcBorders>
            <w:vAlign w:val="top"/>
          </w:tcPr>
          <w:p w14:paraId="1C2A99C1">
            <w:pPr>
              <w:pStyle w:val="6"/>
              <w:spacing w:before="49" w:line="197" w:lineRule="auto"/>
              <w:ind w:left="349"/>
            </w:pPr>
            <w:r>
              <w:rPr>
                <w:b/>
                <w:bCs/>
                <w:spacing w:val="-3"/>
              </w:rPr>
              <w:t>2157611</w:t>
            </w:r>
          </w:p>
        </w:tc>
        <w:tc>
          <w:tcPr>
            <w:tcW w:w="1086" w:type="dxa"/>
            <w:tcBorders>
              <w:top w:val="nil"/>
            </w:tcBorders>
            <w:vAlign w:val="top"/>
          </w:tcPr>
          <w:p w14:paraId="399C4D59">
            <w:pPr>
              <w:rPr>
                <w:rFonts w:ascii="Arial"/>
                <w:sz w:val="21"/>
              </w:rPr>
            </w:pPr>
          </w:p>
        </w:tc>
        <w:tc>
          <w:tcPr>
            <w:tcW w:w="1092" w:type="dxa"/>
            <w:tcBorders>
              <w:top w:val="nil"/>
            </w:tcBorders>
            <w:vAlign w:val="top"/>
          </w:tcPr>
          <w:p w14:paraId="269F5646">
            <w:pPr>
              <w:rPr>
                <w:rFonts w:ascii="Arial"/>
                <w:sz w:val="21"/>
              </w:rPr>
            </w:pPr>
          </w:p>
        </w:tc>
      </w:tr>
    </w:tbl>
    <w:p w14:paraId="1B33E9AE">
      <w:pPr>
        <w:rPr>
          <w:rFonts w:ascii="Arial"/>
          <w:sz w:val="21"/>
        </w:rPr>
      </w:pPr>
    </w:p>
    <w:p w14:paraId="30597CA6">
      <w:pPr>
        <w:rPr>
          <w:rFonts w:ascii="Arial" w:hAnsi="Arial" w:eastAsia="Arial" w:cs="Arial"/>
          <w:sz w:val="21"/>
          <w:szCs w:val="21"/>
        </w:rPr>
        <w:sectPr>
          <w:footerReference r:id="rId85" w:type="default"/>
          <w:pgSz w:w="11906" w:h="16839"/>
          <w:pgMar w:top="1431" w:right="1365" w:bottom="1556" w:left="1474" w:header="0" w:footer="1192" w:gutter="0"/>
          <w:cols w:space="720" w:num="1"/>
        </w:sectPr>
      </w:pPr>
    </w:p>
    <w:p w14:paraId="2A640B3E">
      <w:pPr>
        <w:spacing w:line="256" w:lineRule="auto"/>
        <w:rPr>
          <w:rFonts w:ascii="Arial"/>
          <w:sz w:val="21"/>
        </w:rPr>
      </w:pPr>
    </w:p>
    <w:p w14:paraId="161C0BE8">
      <w:pPr>
        <w:spacing w:line="256" w:lineRule="auto"/>
        <w:rPr>
          <w:rFonts w:ascii="Arial"/>
          <w:sz w:val="21"/>
        </w:rPr>
      </w:pPr>
    </w:p>
    <w:p w14:paraId="33F8A915">
      <w:pPr>
        <w:spacing w:line="256" w:lineRule="auto"/>
        <w:rPr>
          <w:rFonts w:ascii="Arial"/>
          <w:sz w:val="21"/>
        </w:rPr>
      </w:pPr>
    </w:p>
    <w:p w14:paraId="35B988D2">
      <w:pPr>
        <w:spacing w:before="101" w:line="228" w:lineRule="auto"/>
        <w:ind w:left="129"/>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40</w:t>
      </w:r>
    </w:p>
    <w:p w14:paraId="00727539">
      <w:pPr>
        <w:spacing w:before="36" w:line="495" w:lineRule="exact"/>
        <w:ind w:left="143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年历下区一般公共预算支出草案表</w:t>
      </w:r>
    </w:p>
    <w:p w14:paraId="5CA2F4CD">
      <w:pPr>
        <w:spacing w:before="92"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52A2F072">
      <w:pPr>
        <w:spacing w:line="19"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8"/>
        <w:gridCol w:w="1128"/>
        <w:gridCol w:w="1015"/>
        <w:gridCol w:w="1133"/>
        <w:gridCol w:w="1133"/>
        <w:gridCol w:w="1144"/>
      </w:tblGrid>
      <w:tr w14:paraId="7DC71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8" w:type="dxa"/>
            <w:vMerge w:val="restart"/>
            <w:tcBorders>
              <w:bottom w:val="nil"/>
            </w:tcBorders>
            <w:vAlign w:val="top"/>
          </w:tcPr>
          <w:p w14:paraId="0A814C69">
            <w:pPr>
              <w:spacing w:line="288" w:lineRule="auto"/>
              <w:rPr>
                <w:rFonts w:ascii="Arial"/>
                <w:sz w:val="21"/>
              </w:rPr>
            </w:pPr>
          </w:p>
          <w:p w14:paraId="09A6543C">
            <w:pPr>
              <w:spacing w:before="71" w:line="222" w:lineRule="auto"/>
              <w:ind w:left="1044"/>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2143" w:type="dxa"/>
            <w:gridSpan w:val="2"/>
            <w:vAlign w:val="top"/>
          </w:tcPr>
          <w:p w14:paraId="6CD85E8E">
            <w:pPr>
              <w:spacing w:before="51" w:line="205" w:lineRule="auto"/>
              <w:ind w:left="388"/>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c>
          <w:tcPr>
            <w:tcW w:w="3410" w:type="dxa"/>
            <w:gridSpan w:val="3"/>
            <w:vAlign w:val="top"/>
          </w:tcPr>
          <w:p w14:paraId="76227975">
            <w:pPr>
              <w:spacing w:before="51" w:line="205" w:lineRule="auto"/>
              <w:ind w:left="1019"/>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r>
      <w:tr w14:paraId="17F7E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508" w:type="dxa"/>
            <w:vMerge w:val="continue"/>
            <w:tcBorders>
              <w:top w:val="nil"/>
            </w:tcBorders>
            <w:vAlign w:val="top"/>
          </w:tcPr>
          <w:p w14:paraId="36557B9B">
            <w:pPr>
              <w:rPr>
                <w:rFonts w:ascii="Arial"/>
                <w:sz w:val="21"/>
              </w:rPr>
            </w:pPr>
          </w:p>
        </w:tc>
        <w:tc>
          <w:tcPr>
            <w:tcW w:w="1128" w:type="dxa"/>
            <w:vAlign w:val="top"/>
          </w:tcPr>
          <w:p w14:paraId="21E37CA2">
            <w:pPr>
              <w:spacing w:before="223" w:line="222" w:lineRule="auto"/>
              <w:ind w:left="389"/>
              <w:rPr>
                <w:rFonts w:ascii="黑体" w:hAnsi="黑体" w:eastAsia="黑体" w:cs="黑体"/>
                <w:sz w:val="18"/>
                <w:szCs w:val="18"/>
              </w:rPr>
            </w:pPr>
            <w:r>
              <w:rPr>
                <w:rFonts w:ascii="黑体" w:hAnsi="黑体" w:eastAsia="黑体" w:cs="黑体"/>
                <w:spacing w:val="-2"/>
                <w:sz w:val="18"/>
                <w:szCs w:val="18"/>
              </w:rPr>
              <w:t>金额</w:t>
            </w:r>
          </w:p>
        </w:tc>
        <w:tc>
          <w:tcPr>
            <w:tcW w:w="1015" w:type="dxa"/>
            <w:vAlign w:val="top"/>
          </w:tcPr>
          <w:p w14:paraId="54386C9A">
            <w:pPr>
              <w:spacing w:before="68" w:line="223" w:lineRule="auto"/>
              <w:ind w:left="168"/>
              <w:rPr>
                <w:rFonts w:ascii="黑体" w:hAnsi="黑体" w:eastAsia="黑体" w:cs="黑体"/>
                <w:sz w:val="18"/>
                <w:szCs w:val="18"/>
              </w:rPr>
            </w:pPr>
            <w:r>
              <w:rPr>
                <w:rFonts w:ascii="黑体" w:hAnsi="黑体" w:eastAsia="黑体" w:cs="黑体"/>
                <w:spacing w:val="-5"/>
                <w:sz w:val="18"/>
                <w:szCs w:val="18"/>
              </w:rPr>
              <w:t>占本年支</w:t>
            </w:r>
          </w:p>
          <w:p w14:paraId="6670AD65">
            <w:pPr>
              <w:spacing w:before="94" w:line="222" w:lineRule="auto"/>
              <w:ind w:left="208"/>
              <w:rPr>
                <w:rFonts w:ascii="黑体" w:hAnsi="黑体" w:eastAsia="黑体" w:cs="黑体"/>
                <w:sz w:val="18"/>
                <w:szCs w:val="18"/>
              </w:rPr>
            </w:pPr>
            <w:r>
              <w:rPr>
                <w:rFonts w:ascii="黑体" w:hAnsi="黑体" w:eastAsia="黑体" w:cs="黑体"/>
                <w:spacing w:val="-5"/>
                <w:sz w:val="18"/>
                <w:szCs w:val="18"/>
              </w:rPr>
              <w:t>出合计%</w:t>
            </w:r>
          </w:p>
        </w:tc>
        <w:tc>
          <w:tcPr>
            <w:tcW w:w="1133" w:type="dxa"/>
            <w:vAlign w:val="top"/>
          </w:tcPr>
          <w:p w14:paraId="23B5721B">
            <w:pPr>
              <w:spacing w:before="223" w:line="222" w:lineRule="auto"/>
              <w:ind w:left="391"/>
              <w:rPr>
                <w:rFonts w:ascii="黑体" w:hAnsi="黑体" w:eastAsia="黑体" w:cs="黑体"/>
                <w:sz w:val="18"/>
                <w:szCs w:val="18"/>
              </w:rPr>
            </w:pPr>
            <w:r>
              <w:rPr>
                <w:rFonts w:ascii="黑体" w:hAnsi="黑体" w:eastAsia="黑体" w:cs="黑体"/>
                <w:spacing w:val="-2"/>
                <w:sz w:val="18"/>
                <w:szCs w:val="18"/>
              </w:rPr>
              <w:t>金额</w:t>
            </w:r>
          </w:p>
        </w:tc>
        <w:tc>
          <w:tcPr>
            <w:tcW w:w="1133" w:type="dxa"/>
            <w:vAlign w:val="top"/>
          </w:tcPr>
          <w:p w14:paraId="225890C0">
            <w:pPr>
              <w:spacing w:before="69" w:line="283" w:lineRule="auto"/>
              <w:ind w:left="347" w:right="112" w:hanging="208"/>
              <w:rPr>
                <w:rFonts w:ascii="黑体" w:hAnsi="黑体" w:eastAsia="黑体" w:cs="黑体"/>
                <w:sz w:val="18"/>
                <w:szCs w:val="18"/>
              </w:rPr>
            </w:pPr>
            <w:r>
              <w:rPr>
                <w:rFonts w:ascii="黑体" w:hAnsi="黑体" w:eastAsia="黑体" w:cs="黑体"/>
                <w:spacing w:val="-5"/>
                <w:sz w:val="18"/>
                <w:szCs w:val="18"/>
              </w:rPr>
              <w:t>占本年支出</w:t>
            </w:r>
            <w:r>
              <w:rPr>
                <w:rFonts w:ascii="黑体" w:hAnsi="黑体" w:eastAsia="黑体" w:cs="黑体"/>
                <w:spacing w:val="-3"/>
                <w:sz w:val="18"/>
                <w:szCs w:val="18"/>
              </w:rPr>
              <w:t>合计%</w:t>
            </w:r>
          </w:p>
        </w:tc>
        <w:tc>
          <w:tcPr>
            <w:tcW w:w="1144" w:type="dxa"/>
            <w:vAlign w:val="top"/>
          </w:tcPr>
          <w:p w14:paraId="0F8AA92F">
            <w:pPr>
              <w:spacing w:before="224" w:line="223" w:lineRule="auto"/>
              <w:ind w:left="350"/>
              <w:rPr>
                <w:rFonts w:ascii="黑体" w:hAnsi="黑体" w:eastAsia="黑体" w:cs="黑体"/>
                <w:sz w:val="18"/>
                <w:szCs w:val="18"/>
              </w:rPr>
            </w:pPr>
            <w:r>
              <w:rPr>
                <w:rFonts w:ascii="黑体" w:hAnsi="黑体" w:eastAsia="黑体" w:cs="黑体"/>
                <w:spacing w:val="-2"/>
                <w:sz w:val="18"/>
                <w:szCs w:val="18"/>
              </w:rPr>
              <w:t>增长%</w:t>
            </w:r>
          </w:p>
        </w:tc>
      </w:tr>
      <w:tr w14:paraId="495C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508" w:type="dxa"/>
            <w:tcBorders>
              <w:bottom w:val="nil"/>
            </w:tcBorders>
            <w:vAlign w:val="top"/>
          </w:tcPr>
          <w:p w14:paraId="43665D53">
            <w:pPr>
              <w:pStyle w:val="6"/>
              <w:spacing w:before="68" w:line="219" w:lineRule="auto"/>
              <w:ind w:left="117"/>
            </w:pPr>
            <w:r>
              <w:rPr>
                <w:spacing w:val="-2"/>
              </w:rPr>
              <w:t>一、一般公共服务</w:t>
            </w:r>
          </w:p>
        </w:tc>
        <w:tc>
          <w:tcPr>
            <w:tcW w:w="1128" w:type="dxa"/>
            <w:tcBorders>
              <w:bottom w:val="nil"/>
            </w:tcBorders>
            <w:vAlign w:val="top"/>
          </w:tcPr>
          <w:p w14:paraId="53E5526B">
            <w:pPr>
              <w:pStyle w:val="6"/>
              <w:spacing w:before="68" w:line="224" w:lineRule="auto"/>
              <w:ind w:left="497"/>
            </w:pPr>
            <w:r>
              <w:rPr>
                <w:spacing w:val="-4"/>
              </w:rPr>
              <w:t>105233</w:t>
            </w:r>
          </w:p>
        </w:tc>
        <w:tc>
          <w:tcPr>
            <w:tcW w:w="1015" w:type="dxa"/>
            <w:tcBorders>
              <w:bottom w:val="nil"/>
            </w:tcBorders>
            <w:vAlign w:val="top"/>
          </w:tcPr>
          <w:p w14:paraId="02F0164E">
            <w:pPr>
              <w:pStyle w:val="6"/>
              <w:spacing w:before="68" w:line="224" w:lineRule="auto"/>
              <w:ind w:left="473"/>
            </w:pPr>
            <w:r>
              <w:rPr>
                <w:spacing w:val="-4"/>
              </w:rPr>
              <w:t>10.81</w:t>
            </w:r>
          </w:p>
        </w:tc>
        <w:tc>
          <w:tcPr>
            <w:tcW w:w="1133" w:type="dxa"/>
            <w:tcBorders>
              <w:bottom w:val="nil"/>
            </w:tcBorders>
            <w:vAlign w:val="top"/>
          </w:tcPr>
          <w:p w14:paraId="3FBFDBAE">
            <w:pPr>
              <w:pStyle w:val="6"/>
              <w:spacing w:before="68" w:line="224" w:lineRule="auto"/>
              <w:ind w:left="502"/>
            </w:pPr>
            <w:r>
              <w:rPr>
                <w:spacing w:val="-4"/>
              </w:rPr>
              <w:t>133169</w:t>
            </w:r>
          </w:p>
        </w:tc>
        <w:tc>
          <w:tcPr>
            <w:tcW w:w="1133" w:type="dxa"/>
            <w:tcBorders>
              <w:bottom w:val="nil"/>
            </w:tcBorders>
            <w:vAlign w:val="top"/>
          </w:tcPr>
          <w:p w14:paraId="7AC94523">
            <w:pPr>
              <w:pStyle w:val="6"/>
              <w:spacing w:before="68" w:line="224" w:lineRule="auto"/>
              <w:ind w:left="593"/>
            </w:pPr>
            <w:r>
              <w:rPr>
                <w:spacing w:val="-4"/>
              </w:rPr>
              <w:t>14.06</w:t>
            </w:r>
          </w:p>
        </w:tc>
        <w:tc>
          <w:tcPr>
            <w:tcW w:w="1144" w:type="dxa"/>
            <w:tcBorders>
              <w:bottom w:val="nil"/>
            </w:tcBorders>
            <w:vAlign w:val="top"/>
          </w:tcPr>
          <w:p w14:paraId="2E37C6F5">
            <w:pPr>
              <w:pStyle w:val="6"/>
              <w:spacing w:before="68" w:line="224" w:lineRule="auto"/>
              <w:ind w:left="589"/>
            </w:pPr>
            <w:r>
              <w:rPr>
                <w:spacing w:val="-2"/>
              </w:rPr>
              <w:t>26.55</w:t>
            </w:r>
          </w:p>
        </w:tc>
      </w:tr>
      <w:tr w14:paraId="0944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508" w:type="dxa"/>
            <w:tcBorders>
              <w:top w:val="nil"/>
              <w:bottom w:val="nil"/>
            </w:tcBorders>
            <w:vAlign w:val="top"/>
          </w:tcPr>
          <w:p w14:paraId="76AD18E9">
            <w:pPr>
              <w:pStyle w:val="6"/>
              <w:spacing w:before="49" w:line="220" w:lineRule="auto"/>
              <w:ind w:left="117"/>
            </w:pPr>
            <w:r>
              <w:rPr>
                <w:spacing w:val="-2"/>
              </w:rPr>
              <w:t>二、国防</w:t>
            </w:r>
          </w:p>
        </w:tc>
        <w:tc>
          <w:tcPr>
            <w:tcW w:w="1128" w:type="dxa"/>
            <w:tcBorders>
              <w:top w:val="nil"/>
              <w:bottom w:val="nil"/>
            </w:tcBorders>
            <w:vAlign w:val="top"/>
          </w:tcPr>
          <w:p w14:paraId="596FBD4E">
            <w:pPr>
              <w:pStyle w:val="6"/>
              <w:spacing w:before="49" w:line="228" w:lineRule="auto"/>
              <w:ind w:left="677"/>
            </w:pPr>
            <w:r>
              <w:rPr>
                <w:spacing w:val="-5"/>
              </w:rPr>
              <w:t>1056</w:t>
            </w:r>
          </w:p>
        </w:tc>
        <w:tc>
          <w:tcPr>
            <w:tcW w:w="1015" w:type="dxa"/>
            <w:tcBorders>
              <w:top w:val="nil"/>
              <w:bottom w:val="nil"/>
            </w:tcBorders>
            <w:vAlign w:val="top"/>
          </w:tcPr>
          <w:p w14:paraId="204AF51C">
            <w:pPr>
              <w:pStyle w:val="6"/>
              <w:spacing w:before="49" w:line="228" w:lineRule="auto"/>
              <w:ind w:left="553"/>
            </w:pPr>
            <w:r>
              <w:rPr>
                <w:spacing w:val="-2"/>
              </w:rPr>
              <w:t>0.11</w:t>
            </w:r>
          </w:p>
        </w:tc>
        <w:tc>
          <w:tcPr>
            <w:tcW w:w="1133" w:type="dxa"/>
            <w:tcBorders>
              <w:top w:val="nil"/>
              <w:bottom w:val="nil"/>
            </w:tcBorders>
            <w:vAlign w:val="top"/>
          </w:tcPr>
          <w:p w14:paraId="0DEDC717">
            <w:pPr>
              <w:pStyle w:val="6"/>
              <w:spacing w:before="49" w:line="228" w:lineRule="auto"/>
              <w:ind w:left="761"/>
            </w:pPr>
            <w:r>
              <w:rPr>
                <w:spacing w:val="-3"/>
              </w:rPr>
              <w:t>842</w:t>
            </w:r>
          </w:p>
        </w:tc>
        <w:tc>
          <w:tcPr>
            <w:tcW w:w="1133" w:type="dxa"/>
            <w:tcBorders>
              <w:top w:val="nil"/>
              <w:bottom w:val="nil"/>
            </w:tcBorders>
            <w:vAlign w:val="top"/>
          </w:tcPr>
          <w:p w14:paraId="4C9FF363">
            <w:pPr>
              <w:pStyle w:val="6"/>
              <w:spacing w:before="49" w:line="228" w:lineRule="auto"/>
              <w:ind w:left="673"/>
            </w:pPr>
            <w:r>
              <w:rPr>
                <w:spacing w:val="-2"/>
              </w:rPr>
              <w:t>0.09</w:t>
            </w:r>
          </w:p>
        </w:tc>
        <w:tc>
          <w:tcPr>
            <w:tcW w:w="1144" w:type="dxa"/>
            <w:tcBorders>
              <w:top w:val="nil"/>
              <w:bottom w:val="nil"/>
            </w:tcBorders>
            <w:vAlign w:val="top"/>
          </w:tcPr>
          <w:p w14:paraId="2F3D71DA">
            <w:pPr>
              <w:pStyle w:val="6"/>
              <w:spacing w:before="49" w:line="228" w:lineRule="auto"/>
              <w:ind w:left="497"/>
            </w:pPr>
            <w:r>
              <w:rPr>
                <w:spacing w:val="-1"/>
              </w:rPr>
              <w:t>-20.27</w:t>
            </w:r>
          </w:p>
        </w:tc>
      </w:tr>
      <w:tr w14:paraId="276F2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A31F519">
            <w:pPr>
              <w:pStyle w:val="6"/>
              <w:spacing w:before="56" w:line="219" w:lineRule="auto"/>
              <w:ind w:left="114"/>
            </w:pPr>
            <w:r>
              <w:rPr>
                <w:spacing w:val="-1"/>
              </w:rPr>
              <w:t>三、公共安全</w:t>
            </w:r>
          </w:p>
        </w:tc>
        <w:tc>
          <w:tcPr>
            <w:tcW w:w="1128" w:type="dxa"/>
            <w:tcBorders>
              <w:top w:val="nil"/>
              <w:bottom w:val="nil"/>
            </w:tcBorders>
            <w:vAlign w:val="top"/>
          </w:tcPr>
          <w:p w14:paraId="70449F9D">
            <w:pPr>
              <w:pStyle w:val="6"/>
              <w:spacing w:before="55" w:line="229" w:lineRule="auto"/>
              <w:ind w:left="589"/>
            </w:pPr>
            <w:r>
              <w:rPr>
                <w:spacing w:val="-4"/>
              </w:rPr>
              <w:t>10032</w:t>
            </w:r>
          </w:p>
        </w:tc>
        <w:tc>
          <w:tcPr>
            <w:tcW w:w="1015" w:type="dxa"/>
            <w:tcBorders>
              <w:top w:val="nil"/>
              <w:bottom w:val="nil"/>
            </w:tcBorders>
            <w:vAlign w:val="top"/>
          </w:tcPr>
          <w:p w14:paraId="53148D89">
            <w:pPr>
              <w:pStyle w:val="6"/>
              <w:spacing w:before="55" w:line="229" w:lineRule="auto"/>
              <w:ind w:left="565"/>
            </w:pPr>
            <w:r>
              <w:rPr>
                <w:spacing w:val="-5"/>
              </w:rPr>
              <w:t>1.03</w:t>
            </w:r>
          </w:p>
        </w:tc>
        <w:tc>
          <w:tcPr>
            <w:tcW w:w="1133" w:type="dxa"/>
            <w:tcBorders>
              <w:top w:val="nil"/>
              <w:bottom w:val="nil"/>
            </w:tcBorders>
            <w:vAlign w:val="top"/>
          </w:tcPr>
          <w:p w14:paraId="7B74CC17">
            <w:pPr>
              <w:pStyle w:val="6"/>
              <w:spacing w:before="55" w:line="229" w:lineRule="auto"/>
              <w:ind w:left="594"/>
            </w:pPr>
            <w:r>
              <w:rPr>
                <w:spacing w:val="-4"/>
              </w:rPr>
              <w:t>13278</w:t>
            </w:r>
          </w:p>
        </w:tc>
        <w:tc>
          <w:tcPr>
            <w:tcW w:w="1133" w:type="dxa"/>
            <w:tcBorders>
              <w:top w:val="nil"/>
              <w:bottom w:val="nil"/>
            </w:tcBorders>
            <w:vAlign w:val="top"/>
          </w:tcPr>
          <w:p w14:paraId="7CECD9E3">
            <w:pPr>
              <w:pStyle w:val="6"/>
              <w:spacing w:before="55" w:line="229" w:lineRule="auto"/>
              <w:ind w:left="685"/>
            </w:pPr>
            <w:r>
              <w:rPr>
                <w:spacing w:val="-5"/>
              </w:rPr>
              <w:t>1.40</w:t>
            </w:r>
          </w:p>
        </w:tc>
        <w:tc>
          <w:tcPr>
            <w:tcW w:w="1144" w:type="dxa"/>
            <w:tcBorders>
              <w:top w:val="nil"/>
              <w:bottom w:val="nil"/>
            </w:tcBorders>
            <w:vAlign w:val="top"/>
          </w:tcPr>
          <w:p w14:paraId="073324D5">
            <w:pPr>
              <w:pStyle w:val="6"/>
              <w:spacing w:before="55" w:line="229" w:lineRule="auto"/>
              <w:ind w:left="591"/>
            </w:pPr>
            <w:r>
              <w:rPr>
                <w:spacing w:val="-2"/>
              </w:rPr>
              <w:t>32.36</w:t>
            </w:r>
          </w:p>
        </w:tc>
      </w:tr>
      <w:tr w14:paraId="77A0E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09573AD">
            <w:pPr>
              <w:pStyle w:val="6"/>
              <w:spacing w:before="57" w:line="219" w:lineRule="auto"/>
              <w:ind w:left="131"/>
            </w:pPr>
            <w:r>
              <w:rPr>
                <w:spacing w:val="-5"/>
              </w:rPr>
              <w:t>四、教育</w:t>
            </w:r>
          </w:p>
        </w:tc>
        <w:tc>
          <w:tcPr>
            <w:tcW w:w="1128" w:type="dxa"/>
            <w:tcBorders>
              <w:top w:val="nil"/>
              <w:bottom w:val="nil"/>
            </w:tcBorders>
            <w:vAlign w:val="top"/>
          </w:tcPr>
          <w:p w14:paraId="1A6AE9AD">
            <w:pPr>
              <w:pStyle w:val="6"/>
              <w:spacing w:before="56" w:line="228" w:lineRule="auto"/>
              <w:ind w:left="486"/>
            </w:pPr>
            <w:r>
              <w:rPr>
                <w:spacing w:val="-2"/>
              </w:rPr>
              <w:t>224119</w:t>
            </w:r>
          </w:p>
        </w:tc>
        <w:tc>
          <w:tcPr>
            <w:tcW w:w="1015" w:type="dxa"/>
            <w:tcBorders>
              <w:top w:val="nil"/>
              <w:bottom w:val="nil"/>
            </w:tcBorders>
            <w:vAlign w:val="top"/>
          </w:tcPr>
          <w:p w14:paraId="3572CE1E">
            <w:pPr>
              <w:pStyle w:val="6"/>
              <w:spacing w:before="56" w:line="228" w:lineRule="auto"/>
              <w:ind w:left="462"/>
            </w:pPr>
            <w:r>
              <w:rPr>
                <w:spacing w:val="-2"/>
              </w:rPr>
              <w:t>23.02</w:t>
            </w:r>
          </w:p>
        </w:tc>
        <w:tc>
          <w:tcPr>
            <w:tcW w:w="1133" w:type="dxa"/>
            <w:tcBorders>
              <w:top w:val="nil"/>
              <w:bottom w:val="nil"/>
            </w:tcBorders>
            <w:vAlign w:val="top"/>
          </w:tcPr>
          <w:p w14:paraId="075373A8">
            <w:pPr>
              <w:pStyle w:val="6"/>
              <w:spacing w:before="56" w:line="228" w:lineRule="auto"/>
              <w:ind w:left="491"/>
            </w:pPr>
            <w:r>
              <w:rPr>
                <w:spacing w:val="-2"/>
              </w:rPr>
              <w:t>229395</w:t>
            </w:r>
          </w:p>
        </w:tc>
        <w:tc>
          <w:tcPr>
            <w:tcW w:w="1133" w:type="dxa"/>
            <w:tcBorders>
              <w:top w:val="nil"/>
              <w:bottom w:val="nil"/>
            </w:tcBorders>
            <w:vAlign w:val="top"/>
          </w:tcPr>
          <w:p w14:paraId="3C978193">
            <w:pPr>
              <w:pStyle w:val="6"/>
              <w:spacing w:before="56" w:line="228" w:lineRule="auto"/>
              <w:ind w:left="582"/>
            </w:pPr>
            <w:r>
              <w:rPr>
                <w:spacing w:val="-2"/>
              </w:rPr>
              <w:t>24.21</w:t>
            </w:r>
          </w:p>
        </w:tc>
        <w:tc>
          <w:tcPr>
            <w:tcW w:w="1144" w:type="dxa"/>
            <w:tcBorders>
              <w:top w:val="nil"/>
              <w:bottom w:val="nil"/>
            </w:tcBorders>
            <w:vAlign w:val="top"/>
          </w:tcPr>
          <w:p w14:paraId="6C6228B8">
            <w:pPr>
              <w:pStyle w:val="6"/>
              <w:spacing w:before="56" w:line="228" w:lineRule="auto"/>
              <w:ind w:left="680"/>
            </w:pPr>
            <w:r>
              <w:rPr>
                <w:spacing w:val="-3"/>
              </w:rPr>
              <w:t>2.35</w:t>
            </w:r>
          </w:p>
        </w:tc>
      </w:tr>
      <w:tr w14:paraId="4B3D5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01BB612F">
            <w:pPr>
              <w:pStyle w:val="6"/>
              <w:spacing w:before="55" w:line="219" w:lineRule="auto"/>
              <w:ind w:left="117"/>
            </w:pPr>
            <w:r>
              <w:rPr>
                <w:spacing w:val="-2"/>
              </w:rPr>
              <w:t>五、科学技术</w:t>
            </w:r>
          </w:p>
        </w:tc>
        <w:tc>
          <w:tcPr>
            <w:tcW w:w="1128" w:type="dxa"/>
            <w:tcBorders>
              <w:top w:val="nil"/>
              <w:bottom w:val="nil"/>
            </w:tcBorders>
            <w:vAlign w:val="top"/>
          </w:tcPr>
          <w:p w14:paraId="7E3E6101">
            <w:pPr>
              <w:pStyle w:val="6"/>
              <w:spacing w:before="55" w:line="229" w:lineRule="auto"/>
              <w:ind w:left="677"/>
            </w:pPr>
            <w:r>
              <w:rPr>
                <w:spacing w:val="-5"/>
              </w:rPr>
              <w:t>1598</w:t>
            </w:r>
          </w:p>
        </w:tc>
        <w:tc>
          <w:tcPr>
            <w:tcW w:w="1015" w:type="dxa"/>
            <w:tcBorders>
              <w:top w:val="nil"/>
              <w:bottom w:val="nil"/>
            </w:tcBorders>
            <w:vAlign w:val="top"/>
          </w:tcPr>
          <w:p w14:paraId="502F3D38">
            <w:pPr>
              <w:pStyle w:val="6"/>
              <w:spacing w:before="55" w:line="229" w:lineRule="auto"/>
              <w:ind w:left="553"/>
            </w:pPr>
            <w:r>
              <w:rPr>
                <w:spacing w:val="-2"/>
              </w:rPr>
              <w:t>0.16</w:t>
            </w:r>
          </w:p>
        </w:tc>
        <w:tc>
          <w:tcPr>
            <w:tcW w:w="1133" w:type="dxa"/>
            <w:tcBorders>
              <w:top w:val="nil"/>
              <w:bottom w:val="nil"/>
            </w:tcBorders>
            <w:vAlign w:val="top"/>
          </w:tcPr>
          <w:p w14:paraId="4CBD737E">
            <w:pPr>
              <w:pStyle w:val="6"/>
              <w:spacing w:before="55" w:line="229" w:lineRule="auto"/>
              <w:ind w:left="668"/>
            </w:pPr>
            <w:r>
              <w:rPr>
                <w:spacing w:val="-2"/>
              </w:rPr>
              <w:t>4010</w:t>
            </w:r>
          </w:p>
        </w:tc>
        <w:tc>
          <w:tcPr>
            <w:tcW w:w="1133" w:type="dxa"/>
            <w:tcBorders>
              <w:top w:val="nil"/>
              <w:bottom w:val="nil"/>
            </w:tcBorders>
            <w:vAlign w:val="top"/>
          </w:tcPr>
          <w:p w14:paraId="1645FAF8">
            <w:pPr>
              <w:pStyle w:val="6"/>
              <w:spacing w:before="55" w:line="229" w:lineRule="auto"/>
              <w:ind w:left="673"/>
            </w:pPr>
            <w:r>
              <w:rPr>
                <w:spacing w:val="-2"/>
              </w:rPr>
              <w:t>0.42</w:t>
            </w:r>
          </w:p>
        </w:tc>
        <w:tc>
          <w:tcPr>
            <w:tcW w:w="1144" w:type="dxa"/>
            <w:tcBorders>
              <w:top w:val="nil"/>
              <w:bottom w:val="nil"/>
            </w:tcBorders>
            <w:vAlign w:val="top"/>
          </w:tcPr>
          <w:p w14:paraId="15F22FD7">
            <w:pPr>
              <w:pStyle w:val="6"/>
              <w:spacing w:before="55" w:line="229" w:lineRule="auto"/>
              <w:ind w:left="512"/>
            </w:pPr>
            <w:r>
              <w:rPr>
                <w:spacing w:val="-4"/>
              </w:rPr>
              <w:t>150.94</w:t>
            </w:r>
          </w:p>
        </w:tc>
      </w:tr>
      <w:tr w14:paraId="4336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2C1E1D1A">
            <w:pPr>
              <w:pStyle w:val="6"/>
              <w:spacing w:before="54" w:line="219" w:lineRule="auto"/>
              <w:ind w:left="115"/>
            </w:pPr>
            <w:r>
              <w:rPr>
                <w:spacing w:val="-1"/>
              </w:rPr>
              <w:t>六、文化旅游体育与传媒</w:t>
            </w:r>
          </w:p>
        </w:tc>
        <w:tc>
          <w:tcPr>
            <w:tcW w:w="1128" w:type="dxa"/>
            <w:tcBorders>
              <w:top w:val="nil"/>
              <w:bottom w:val="nil"/>
            </w:tcBorders>
            <w:vAlign w:val="top"/>
          </w:tcPr>
          <w:p w14:paraId="25FD19D3">
            <w:pPr>
              <w:pStyle w:val="6"/>
              <w:spacing w:before="54" w:line="229" w:lineRule="auto"/>
              <w:ind w:left="666"/>
            </w:pPr>
            <w:r>
              <w:rPr>
                <w:spacing w:val="-3"/>
              </w:rPr>
              <w:t>2376</w:t>
            </w:r>
          </w:p>
        </w:tc>
        <w:tc>
          <w:tcPr>
            <w:tcW w:w="1015" w:type="dxa"/>
            <w:tcBorders>
              <w:top w:val="nil"/>
              <w:bottom w:val="nil"/>
            </w:tcBorders>
            <w:vAlign w:val="top"/>
          </w:tcPr>
          <w:p w14:paraId="01E00FFF">
            <w:pPr>
              <w:pStyle w:val="6"/>
              <w:spacing w:before="54" w:line="229" w:lineRule="auto"/>
              <w:ind w:left="553"/>
            </w:pPr>
            <w:r>
              <w:rPr>
                <w:spacing w:val="-2"/>
              </w:rPr>
              <w:t>0.24</w:t>
            </w:r>
          </w:p>
        </w:tc>
        <w:tc>
          <w:tcPr>
            <w:tcW w:w="1133" w:type="dxa"/>
            <w:tcBorders>
              <w:top w:val="nil"/>
              <w:bottom w:val="nil"/>
            </w:tcBorders>
            <w:vAlign w:val="top"/>
          </w:tcPr>
          <w:p w14:paraId="53B2B14A">
            <w:pPr>
              <w:pStyle w:val="6"/>
              <w:spacing w:before="54" w:line="229" w:lineRule="auto"/>
              <w:ind w:left="673"/>
            </w:pPr>
            <w:r>
              <w:rPr>
                <w:spacing w:val="-3"/>
              </w:rPr>
              <w:t>3113</w:t>
            </w:r>
          </w:p>
        </w:tc>
        <w:tc>
          <w:tcPr>
            <w:tcW w:w="1133" w:type="dxa"/>
            <w:tcBorders>
              <w:top w:val="nil"/>
              <w:bottom w:val="nil"/>
            </w:tcBorders>
            <w:vAlign w:val="top"/>
          </w:tcPr>
          <w:p w14:paraId="0F21E5B7">
            <w:pPr>
              <w:pStyle w:val="6"/>
              <w:spacing w:before="54" w:line="229" w:lineRule="auto"/>
              <w:ind w:left="673"/>
            </w:pPr>
            <w:r>
              <w:rPr>
                <w:spacing w:val="-2"/>
              </w:rPr>
              <w:t>0.33</w:t>
            </w:r>
          </w:p>
        </w:tc>
        <w:tc>
          <w:tcPr>
            <w:tcW w:w="1144" w:type="dxa"/>
            <w:tcBorders>
              <w:top w:val="nil"/>
              <w:bottom w:val="nil"/>
            </w:tcBorders>
            <w:vAlign w:val="top"/>
          </w:tcPr>
          <w:p w14:paraId="2CFD6256">
            <w:pPr>
              <w:pStyle w:val="6"/>
              <w:spacing w:before="54" w:line="229" w:lineRule="auto"/>
              <w:ind w:left="591"/>
            </w:pPr>
            <w:r>
              <w:rPr>
                <w:spacing w:val="-2"/>
              </w:rPr>
              <w:t>31.02</w:t>
            </w:r>
          </w:p>
        </w:tc>
      </w:tr>
      <w:tr w14:paraId="7F86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2B015117">
            <w:pPr>
              <w:pStyle w:val="6"/>
              <w:spacing w:before="57" w:line="219" w:lineRule="auto"/>
              <w:ind w:left="113"/>
            </w:pPr>
            <w:r>
              <w:rPr>
                <w:spacing w:val="-1"/>
              </w:rPr>
              <w:t>七、社会保障和就业</w:t>
            </w:r>
          </w:p>
        </w:tc>
        <w:tc>
          <w:tcPr>
            <w:tcW w:w="1128" w:type="dxa"/>
            <w:tcBorders>
              <w:top w:val="nil"/>
              <w:bottom w:val="nil"/>
            </w:tcBorders>
            <w:vAlign w:val="top"/>
          </w:tcPr>
          <w:p w14:paraId="5C80E677">
            <w:pPr>
              <w:pStyle w:val="6"/>
              <w:spacing w:before="57" w:line="227" w:lineRule="auto"/>
              <w:ind w:left="497"/>
            </w:pPr>
            <w:r>
              <w:rPr>
                <w:spacing w:val="-4"/>
              </w:rPr>
              <w:t>122398</w:t>
            </w:r>
          </w:p>
        </w:tc>
        <w:tc>
          <w:tcPr>
            <w:tcW w:w="1015" w:type="dxa"/>
            <w:tcBorders>
              <w:top w:val="nil"/>
              <w:bottom w:val="nil"/>
            </w:tcBorders>
            <w:vAlign w:val="top"/>
          </w:tcPr>
          <w:p w14:paraId="2805DD3E">
            <w:pPr>
              <w:pStyle w:val="6"/>
              <w:spacing w:before="57" w:line="227" w:lineRule="auto"/>
              <w:ind w:left="473"/>
            </w:pPr>
            <w:r>
              <w:rPr>
                <w:spacing w:val="-4"/>
              </w:rPr>
              <w:t>12.57</w:t>
            </w:r>
          </w:p>
        </w:tc>
        <w:tc>
          <w:tcPr>
            <w:tcW w:w="1133" w:type="dxa"/>
            <w:tcBorders>
              <w:top w:val="nil"/>
              <w:bottom w:val="nil"/>
            </w:tcBorders>
            <w:vAlign w:val="top"/>
          </w:tcPr>
          <w:p w14:paraId="5862869B">
            <w:pPr>
              <w:pStyle w:val="6"/>
              <w:spacing w:before="57" w:line="227" w:lineRule="auto"/>
              <w:ind w:left="502"/>
            </w:pPr>
            <w:r>
              <w:rPr>
                <w:spacing w:val="-4"/>
              </w:rPr>
              <w:t>109159</w:t>
            </w:r>
          </w:p>
        </w:tc>
        <w:tc>
          <w:tcPr>
            <w:tcW w:w="1133" w:type="dxa"/>
            <w:tcBorders>
              <w:top w:val="nil"/>
              <w:bottom w:val="nil"/>
            </w:tcBorders>
            <w:vAlign w:val="top"/>
          </w:tcPr>
          <w:p w14:paraId="789BEFB0">
            <w:pPr>
              <w:pStyle w:val="6"/>
              <w:spacing w:before="57" w:line="227" w:lineRule="auto"/>
              <w:ind w:left="593"/>
            </w:pPr>
            <w:r>
              <w:rPr>
                <w:spacing w:val="-4"/>
              </w:rPr>
              <w:t>11.52</w:t>
            </w:r>
          </w:p>
        </w:tc>
        <w:tc>
          <w:tcPr>
            <w:tcW w:w="1144" w:type="dxa"/>
            <w:tcBorders>
              <w:top w:val="nil"/>
              <w:bottom w:val="nil"/>
            </w:tcBorders>
            <w:vAlign w:val="top"/>
          </w:tcPr>
          <w:p w14:paraId="0E54B925">
            <w:pPr>
              <w:pStyle w:val="6"/>
              <w:spacing w:before="57" w:line="227" w:lineRule="auto"/>
              <w:ind w:left="497"/>
            </w:pPr>
            <w:r>
              <w:rPr>
                <w:spacing w:val="-1"/>
              </w:rPr>
              <w:t>-10.82</w:t>
            </w:r>
          </w:p>
        </w:tc>
      </w:tr>
      <w:tr w14:paraId="1233F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52E035DB">
            <w:pPr>
              <w:pStyle w:val="6"/>
              <w:spacing w:before="56" w:line="219" w:lineRule="auto"/>
              <w:ind w:left="117"/>
            </w:pPr>
            <w:r>
              <w:rPr>
                <w:spacing w:val="-2"/>
              </w:rPr>
              <w:t>八、卫生健康</w:t>
            </w:r>
          </w:p>
        </w:tc>
        <w:tc>
          <w:tcPr>
            <w:tcW w:w="1128" w:type="dxa"/>
            <w:tcBorders>
              <w:top w:val="nil"/>
              <w:bottom w:val="nil"/>
            </w:tcBorders>
            <w:vAlign w:val="top"/>
          </w:tcPr>
          <w:p w14:paraId="502C5B6B">
            <w:pPr>
              <w:pStyle w:val="6"/>
              <w:spacing w:before="56" w:line="228" w:lineRule="auto"/>
              <w:ind w:left="575"/>
            </w:pPr>
            <w:r>
              <w:rPr>
                <w:spacing w:val="-2"/>
              </w:rPr>
              <w:t>48292</w:t>
            </w:r>
          </w:p>
        </w:tc>
        <w:tc>
          <w:tcPr>
            <w:tcW w:w="1015" w:type="dxa"/>
            <w:tcBorders>
              <w:top w:val="nil"/>
              <w:bottom w:val="nil"/>
            </w:tcBorders>
            <w:vAlign w:val="top"/>
          </w:tcPr>
          <w:p w14:paraId="5E40C390">
            <w:pPr>
              <w:pStyle w:val="6"/>
              <w:spacing w:before="56" w:line="228" w:lineRule="auto"/>
              <w:ind w:left="551"/>
            </w:pPr>
            <w:r>
              <w:rPr>
                <w:spacing w:val="-2"/>
              </w:rPr>
              <w:t>4.96</w:t>
            </w:r>
          </w:p>
        </w:tc>
        <w:tc>
          <w:tcPr>
            <w:tcW w:w="1133" w:type="dxa"/>
            <w:tcBorders>
              <w:top w:val="nil"/>
              <w:bottom w:val="nil"/>
            </w:tcBorders>
            <w:vAlign w:val="top"/>
          </w:tcPr>
          <w:p w14:paraId="1CAA6813">
            <w:pPr>
              <w:pStyle w:val="6"/>
              <w:spacing w:before="56" w:line="228" w:lineRule="auto"/>
              <w:ind w:left="584"/>
            </w:pPr>
            <w:r>
              <w:rPr>
                <w:spacing w:val="-2"/>
              </w:rPr>
              <w:t>59877</w:t>
            </w:r>
          </w:p>
        </w:tc>
        <w:tc>
          <w:tcPr>
            <w:tcW w:w="1133" w:type="dxa"/>
            <w:tcBorders>
              <w:top w:val="nil"/>
              <w:bottom w:val="nil"/>
            </w:tcBorders>
            <w:vAlign w:val="top"/>
          </w:tcPr>
          <w:p w14:paraId="27C9BFBB">
            <w:pPr>
              <w:pStyle w:val="6"/>
              <w:spacing w:before="56" w:line="228" w:lineRule="auto"/>
              <w:ind w:left="673"/>
            </w:pPr>
            <w:r>
              <w:rPr>
                <w:spacing w:val="-2"/>
              </w:rPr>
              <w:t>6.32</w:t>
            </w:r>
          </w:p>
        </w:tc>
        <w:tc>
          <w:tcPr>
            <w:tcW w:w="1144" w:type="dxa"/>
            <w:tcBorders>
              <w:top w:val="nil"/>
              <w:bottom w:val="nil"/>
            </w:tcBorders>
            <w:vAlign w:val="top"/>
          </w:tcPr>
          <w:p w14:paraId="4C029202">
            <w:pPr>
              <w:pStyle w:val="6"/>
              <w:spacing w:before="56" w:line="228" w:lineRule="auto"/>
              <w:ind w:left="589"/>
            </w:pPr>
            <w:r>
              <w:rPr>
                <w:spacing w:val="-2"/>
              </w:rPr>
              <w:t>23.99</w:t>
            </w:r>
          </w:p>
        </w:tc>
      </w:tr>
      <w:tr w14:paraId="3D0B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72A2E91C">
            <w:pPr>
              <w:pStyle w:val="6"/>
              <w:spacing w:before="58" w:line="220" w:lineRule="auto"/>
              <w:ind w:left="118"/>
            </w:pPr>
            <w:r>
              <w:rPr>
                <w:spacing w:val="-2"/>
              </w:rPr>
              <w:t>九、节能环保</w:t>
            </w:r>
          </w:p>
        </w:tc>
        <w:tc>
          <w:tcPr>
            <w:tcW w:w="1128" w:type="dxa"/>
            <w:tcBorders>
              <w:top w:val="nil"/>
              <w:bottom w:val="nil"/>
            </w:tcBorders>
            <w:vAlign w:val="top"/>
          </w:tcPr>
          <w:p w14:paraId="0C5DCA6C">
            <w:pPr>
              <w:pStyle w:val="6"/>
              <w:spacing w:before="57" w:line="227" w:lineRule="auto"/>
              <w:ind w:left="760"/>
            </w:pPr>
            <w:r>
              <w:rPr>
                <w:spacing w:val="-4"/>
              </w:rPr>
              <w:t>706</w:t>
            </w:r>
          </w:p>
        </w:tc>
        <w:tc>
          <w:tcPr>
            <w:tcW w:w="1015" w:type="dxa"/>
            <w:tcBorders>
              <w:top w:val="nil"/>
              <w:bottom w:val="nil"/>
            </w:tcBorders>
            <w:vAlign w:val="top"/>
          </w:tcPr>
          <w:p w14:paraId="42F88809">
            <w:pPr>
              <w:pStyle w:val="6"/>
              <w:spacing w:before="57" w:line="227" w:lineRule="auto"/>
              <w:ind w:left="553"/>
            </w:pPr>
            <w:r>
              <w:rPr>
                <w:spacing w:val="-2"/>
              </w:rPr>
              <w:t>0.07</w:t>
            </w:r>
          </w:p>
        </w:tc>
        <w:tc>
          <w:tcPr>
            <w:tcW w:w="1133" w:type="dxa"/>
            <w:tcBorders>
              <w:top w:val="nil"/>
              <w:bottom w:val="nil"/>
            </w:tcBorders>
            <w:vAlign w:val="top"/>
          </w:tcPr>
          <w:p w14:paraId="15ADF19D">
            <w:pPr>
              <w:pStyle w:val="6"/>
              <w:spacing w:before="57" w:line="227" w:lineRule="auto"/>
              <w:ind w:left="671"/>
            </w:pPr>
            <w:r>
              <w:rPr>
                <w:spacing w:val="-3"/>
              </w:rPr>
              <w:t>2323</w:t>
            </w:r>
          </w:p>
        </w:tc>
        <w:tc>
          <w:tcPr>
            <w:tcW w:w="1133" w:type="dxa"/>
            <w:tcBorders>
              <w:top w:val="nil"/>
              <w:bottom w:val="nil"/>
            </w:tcBorders>
            <w:vAlign w:val="top"/>
          </w:tcPr>
          <w:p w14:paraId="10782BD3">
            <w:pPr>
              <w:pStyle w:val="6"/>
              <w:spacing w:before="57" w:line="227" w:lineRule="auto"/>
              <w:ind w:left="673"/>
            </w:pPr>
            <w:r>
              <w:rPr>
                <w:spacing w:val="-2"/>
              </w:rPr>
              <w:t>0.25</w:t>
            </w:r>
          </w:p>
        </w:tc>
        <w:tc>
          <w:tcPr>
            <w:tcW w:w="1144" w:type="dxa"/>
            <w:tcBorders>
              <w:top w:val="nil"/>
              <w:bottom w:val="nil"/>
            </w:tcBorders>
            <w:vAlign w:val="top"/>
          </w:tcPr>
          <w:p w14:paraId="15670ED1">
            <w:pPr>
              <w:pStyle w:val="6"/>
              <w:spacing w:before="57" w:line="227" w:lineRule="auto"/>
              <w:ind w:left="500"/>
            </w:pPr>
            <w:r>
              <w:rPr>
                <w:spacing w:val="-2"/>
              </w:rPr>
              <w:t>229.04</w:t>
            </w:r>
          </w:p>
        </w:tc>
      </w:tr>
      <w:tr w14:paraId="779A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0F862A37">
            <w:pPr>
              <w:pStyle w:val="6"/>
              <w:spacing w:before="57" w:line="219" w:lineRule="auto"/>
              <w:ind w:left="114"/>
            </w:pPr>
            <w:r>
              <w:rPr>
                <w:spacing w:val="-2"/>
              </w:rPr>
              <w:t>十、城乡社区</w:t>
            </w:r>
          </w:p>
        </w:tc>
        <w:tc>
          <w:tcPr>
            <w:tcW w:w="1128" w:type="dxa"/>
            <w:tcBorders>
              <w:top w:val="nil"/>
              <w:bottom w:val="nil"/>
            </w:tcBorders>
            <w:vAlign w:val="top"/>
          </w:tcPr>
          <w:p w14:paraId="0D165724">
            <w:pPr>
              <w:pStyle w:val="6"/>
              <w:spacing w:before="56" w:line="228" w:lineRule="auto"/>
              <w:ind w:left="579"/>
            </w:pPr>
            <w:r>
              <w:rPr>
                <w:spacing w:val="-2"/>
              </w:rPr>
              <w:t>38224</w:t>
            </w:r>
          </w:p>
        </w:tc>
        <w:tc>
          <w:tcPr>
            <w:tcW w:w="1015" w:type="dxa"/>
            <w:tcBorders>
              <w:top w:val="nil"/>
              <w:bottom w:val="nil"/>
            </w:tcBorders>
            <w:vAlign w:val="top"/>
          </w:tcPr>
          <w:p w14:paraId="548F8232">
            <w:pPr>
              <w:pStyle w:val="6"/>
              <w:spacing w:before="56" w:line="228" w:lineRule="auto"/>
              <w:ind w:left="555"/>
            </w:pPr>
            <w:r>
              <w:rPr>
                <w:spacing w:val="-3"/>
              </w:rPr>
              <w:t>3.93</w:t>
            </w:r>
          </w:p>
        </w:tc>
        <w:tc>
          <w:tcPr>
            <w:tcW w:w="1133" w:type="dxa"/>
            <w:tcBorders>
              <w:top w:val="nil"/>
              <w:bottom w:val="nil"/>
            </w:tcBorders>
            <w:vAlign w:val="top"/>
          </w:tcPr>
          <w:p w14:paraId="7B9E5C41">
            <w:pPr>
              <w:pStyle w:val="6"/>
              <w:spacing w:before="56" w:line="228" w:lineRule="auto"/>
              <w:ind w:left="582"/>
            </w:pPr>
            <w:r>
              <w:rPr>
                <w:spacing w:val="-2"/>
              </w:rPr>
              <w:t>63413</w:t>
            </w:r>
          </w:p>
        </w:tc>
        <w:tc>
          <w:tcPr>
            <w:tcW w:w="1133" w:type="dxa"/>
            <w:tcBorders>
              <w:top w:val="nil"/>
              <w:bottom w:val="nil"/>
            </w:tcBorders>
            <w:vAlign w:val="top"/>
          </w:tcPr>
          <w:p w14:paraId="5D556F62">
            <w:pPr>
              <w:pStyle w:val="6"/>
              <w:spacing w:before="56" w:line="228" w:lineRule="auto"/>
              <w:ind w:left="673"/>
            </w:pPr>
            <w:r>
              <w:rPr>
                <w:spacing w:val="-2"/>
              </w:rPr>
              <w:t>6.69</w:t>
            </w:r>
          </w:p>
        </w:tc>
        <w:tc>
          <w:tcPr>
            <w:tcW w:w="1144" w:type="dxa"/>
            <w:tcBorders>
              <w:top w:val="nil"/>
              <w:bottom w:val="nil"/>
            </w:tcBorders>
            <w:vAlign w:val="top"/>
          </w:tcPr>
          <w:p w14:paraId="133C9298">
            <w:pPr>
              <w:pStyle w:val="6"/>
              <w:spacing w:before="56" w:line="228" w:lineRule="auto"/>
              <w:ind w:left="589"/>
            </w:pPr>
            <w:r>
              <w:rPr>
                <w:spacing w:val="-2"/>
              </w:rPr>
              <w:t>65.90</w:t>
            </w:r>
          </w:p>
        </w:tc>
      </w:tr>
      <w:tr w14:paraId="2BDD4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75952490">
            <w:pPr>
              <w:pStyle w:val="6"/>
              <w:spacing w:before="58" w:line="219" w:lineRule="auto"/>
              <w:ind w:left="114"/>
            </w:pPr>
            <w:r>
              <w:rPr>
                <w:spacing w:val="-3"/>
              </w:rPr>
              <w:t>十一、农林水</w:t>
            </w:r>
          </w:p>
        </w:tc>
        <w:tc>
          <w:tcPr>
            <w:tcW w:w="1128" w:type="dxa"/>
            <w:tcBorders>
              <w:top w:val="nil"/>
              <w:bottom w:val="nil"/>
            </w:tcBorders>
            <w:vAlign w:val="top"/>
          </w:tcPr>
          <w:p w14:paraId="32FC36C2">
            <w:pPr>
              <w:pStyle w:val="6"/>
              <w:spacing w:before="58" w:line="226" w:lineRule="auto"/>
              <w:ind w:left="666"/>
            </w:pPr>
            <w:r>
              <w:rPr>
                <w:spacing w:val="-3"/>
              </w:rPr>
              <w:t>2699</w:t>
            </w:r>
          </w:p>
        </w:tc>
        <w:tc>
          <w:tcPr>
            <w:tcW w:w="1015" w:type="dxa"/>
            <w:tcBorders>
              <w:top w:val="nil"/>
              <w:bottom w:val="nil"/>
            </w:tcBorders>
            <w:vAlign w:val="top"/>
          </w:tcPr>
          <w:p w14:paraId="775F73A3">
            <w:pPr>
              <w:pStyle w:val="6"/>
              <w:spacing w:before="58" w:line="226" w:lineRule="auto"/>
              <w:ind w:left="553"/>
            </w:pPr>
            <w:r>
              <w:rPr>
                <w:spacing w:val="-2"/>
              </w:rPr>
              <w:t>0.28</w:t>
            </w:r>
          </w:p>
        </w:tc>
        <w:tc>
          <w:tcPr>
            <w:tcW w:w="1133" w:type="dxa"/>
            <w:tcBorders>
              <w:top w:val="nil"/>
              <w:bottom w:val="nil"/>
            </w:tcBorders>
            <w:vAlign w:val="top"/>
          </w:tcPr>
          <w:p w14:paraId="51BA0866">
            <w:pPr>
              <w:pStyle w:val="6"/>
              <w:spacing w:before="58" w:line="226" w:lineRule="auto"/>
              <w:ind w:left="673"/>
            </w:pPr>
            <w:r>
              <w:rPr>
                <w:spacing w:val="-3"/>
              </w:rPr>
              <w:t>3530</w:t>
            </w:r>
          </w:p>
        </w:tc>
        <w:tc>
          <w:tcPr>
            <w:tcW w:w="1133" w:type="dxa"/>
            <w:tcBorders>
              <w:top w:val="nil"/>
              <w:bottom w:val="nil"/>
            </w:tcBorders>
            <w:vAlign w:val="top"/>
          </w:tcPr>
          <w:p w14:paraId="1AEC3797">
            <w:pPr>
              <w:pStyle w:val="6"/>
              <w:spacing w:before="58" w:line="226" w:lineRule="auto"/>
              <w:ind w:left="673"/>
            </w:pPr>
            <w:r>
              <w:rPr>
                <w:spacing w:val="-2"/>
              </w:rPr>
              <w:t>0.37</w:t>
            </w:r>
          </w:p>
        </w:tc>
        <w:tc>
          <w:tcPr>
            <w:tcW w:w="1144" w:type="dxa"/>
            <w:tcBorders>
              <w:top w:val="nil"/>
              <w:bottom w:val="nil"/>
            </w:tcBorders>
            <w:vAlign w:val="top"/>
          </w:tcPr>
          <w:p w14:paraId="13770098">
            <w:pPr>
              <w:pStyle w:val="6"/>
              <w:spacing w:before="58" w:line="226" w:lineRule="auto"/>
              <w:ind w:left="591"/>
            </w:pPr>
            <w:r>
              <w:rPr>
                <w:spacing w:val="-2"/>
              </w:rPr>
              <w:t>30.79</w:t>
            </w:r>
          </w:p>
        </w:tc>
      </w:tr>
      <w:tr w14:paraId="785FF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436DA355">
            <w:pPr>
              <w:pStyle w:val="6"/>
              <w:spacing w:before="57" w:line="219" w:lineRule="auto"/>
              <w:ind w:left="114"/>
            </w:pPr>
            <w:r>
              <w:rPr>
                <w:spacing w:val="-1"/>
              </w:rPr>
              <w:t>十二、交通运输支出</w:t>
            </w:r>
          </w:p>
        </w:tc>
        <w:tc>
          <w:tcPr>
            <w:tcW w:w="1128" w:type="dxa"/>
            <w:tcBorders>
              <w:top w:val="nil"/>
              <w:bottom w:val="nil"/>
            </w:tcBorders>
            <w:vAlign w:val="top"/>
          </w:tcPr>
          <w:p w14:paraId="07F15AA7">
            <w:pPr>
              <w:rPr>
                <w:rFonts w:ascii="Arial"/>
                <w:sz w:val="21"/>
              </w:rPr>
            </w:pPr>
          </w:p>
        </w:tc>
        <w:tc>
          <w:tcPr>
            <w:tcW w:w="1015" w:type="dxa"/>
            <w:tcBorders>
              <w:top w:val="nil"/>
              <w:bottom w:val="nil"/>
            </w:tcBorders>
            <w:vAlign w:val="top"/>
          </w:tcPr>
          <w:p w14:paraId="2A3558A1">
            <w:pPr>
              <w:rPr>
                <w:rFonts w:ascii="Arial"/>
                <w:sz w:val="21"/>
              </w:rPr>
            </w:pPr>
          </w:p>
        </w:tc>
        <w:tc>
          <w:tcPr>
            <w:tcW w:w="1133" w:type="dxa"/>
            <w:tcBorders>
              <w:top w:val="nil"/>
              <w:bottom w:val="nil"/>
            </w:tcBorders>
            <w:vAlign w:val="top"/>
          </w:tcPr>
          <w:p w14:paraId="0E7AD61B">
            <w:pPr>
              <w:rPr>
                <w:rFonts w:ascii="Arial"/>
                <w:sz w:val="21"/>
              </w:rPr>
            </w:pPr>
          </w:p>
        </w:tc>
        <w:tc>
          <w:tcPr>
            <w:tcW w:w="1133" w:type="dxa"/>
            <w:tcBorders>
              <w:top w:val="nil"/>
              <w:bottom w:val="nil"/>
            </w:tcBorders>
            <w:vAlign w:val="top"/>
          </w:tcPr>
          <w:p w14:paraId="0271C6D2">
            <w:pPr>
              <w:rPr>
                <w:rFonts w:ascii="Arial"/>
                <w:sz w:val="21"/>
              </w:rPr>
            </w:pPr>
          </w:p>
        </w:tc>
        <w:tc>
          <w:tcPr>
            <w:tcW w:w="1144" w:type="dxa"/>
            <w:tcBorders>
              <w:top w:val="nil"/>
              <w:bottom w:val="nil"/>
            </w:tcBorders>
            <w:vAlign w:val="top"/>
          </w:tcPr>
          <w:p w14:paraId="349E0F7B">
            <w:pPr>
              <w:rPr>
                <w:rFonts w:ascii="Arial"/>
                <w:sz w:val="21"/>
              </w:rPr>
            </w:pPr>
          </w:p>
        </w:tc>
      </w:tr>
      <w:tr w14:paraId="57A5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4423AC69">
            <w:pPr>
              <w:pStyle w:val="6"/>
              <w:spacing w:before="57" w:line="219" w:lineRule="auto"/>
              <w:ind w:left="114"/>
            </w:pPr>
            <w:r>
              <w:rPr>
                <w:spacing w:val="-1"/>
              </w:rPr>
              <w:t>十三、资源勘探信息等</w:t>
            </w:r>
          </w:p>
        </w:tc>
        <w:tc>
          <w:tcPr>
            <w:tcW w:w="1128" w:type="dxa"/>
            <w:tcBorders>
              <w:top w:val="nil"/>
              <w:bottom w:val="nil"/>
            </w:tcBorders>
            <w:vAlign w:val="top"/>
          </w:tcPr>
          <w:p w14:paraId="6589BE66">
            <w:pPr>
              <w:pStyle w:val="6"/>
              <w:spacing w:before="57" w:line="227" w:lineRule="auto"/>
              <w:ind w:left="759"/>
            </w:pPr>
            <w:r>
              <w:rPr>
                <w:spacing w:val="-4"/>
              </w:rPr>
              <w:t>589</w:t>
            </w:r>
          </w:p>
        </w:tc>
        <w:tc>
          <w:tcPr>
            <w:tcW w:w="1015" w:type="dxa"/>
            <w:tcBorders>
              <w:top w:val="nil"/>
              <w:bottom w:val="nil"/>
            </w:tcBorders>
            <w:vAlign w:val="top"/>
          </w:tcPr>
          <w:p w14:paraId="7567A352">
            <w:pPr>
              <w:pStyle w:val="6"/>
              <w:spacing w:before="57" w:line="227" w:lineRule="auto"/>
              <w:ind w:left="553"/>
            </w:pPr>
            <w:r>
              <w:rPr>
                <w:spacing w:val="-2"/>
              </w:rPr>
              <w:t>0.06</w:t>
            </w:r>
          </w:p>
        </w:tc>
        <w:tc>
          <w:tcPr>
            <w:tcW w:w="1133" w:type="dxa"/>
            <w:tcBorders>
              <w:top w:val="nil"/>
              <w:bottom w:val="nil"/>
            </w:tcBorders>
            <w:vAlign w:val="top"/>
          </w:tcPr>
          <w:p w14:paraId="66FE16C3">
            <w:pPr>
              <w:pStyle w:val="6"/>
              <w:spacing w:before="57" w:line="227" w:lineRule="auto"/>
              <w:ind w:left="671"/>
            </w:pPr>
            <w:r>
              <w:rPr>
                <w:spacing w:val="-3"/>
              </w:rPr>
              <w:t>2017</w:t>
            </w:r>
          </w:p>
        </w:tc>
        <w:tc>
          <w:tcPr>
            <w:tcW w:w="1133" w:type="dxa"/>
            <w:tcBorders>
              <w:top w:val="nil"/>
              <w:bottom w:val="nil"/>
            </w:tcBorders>
            <w:vAlign w:val="top"/>
          </w:tcPr>
          <w:p w14:paraId="63F5A35B">
            <w:pPr>
              <w:pStyle w:val="6"/>
              <w:spacing w:before="57" w:line="227" w:lineRule="auto"/>
              <w:ind w:left="673"/>
            </w:pPr>
            <w:r>
              <w:rPr>
                <w:spacing w:val="-2"/>
              </w:rPr>
              <w:t>0.21</w:t>
            </w:r>
          </w:p>
        </w:tc>
        <w:tc>
          <w:tcPr>
            <w:tcW w:w="1144" w:type="dxa"/>
            <w:tcBorders>
              <w:top w:val="nil"/>
              <w:bottom w:val="nil"/>
            </w:tcBorders>
            <w:vAlign w:val="top"/>
          </w:tcPr>
          <w:p w14:paraId="2019460B">
            <w:pPr>
              <w:pStyle w:val="6"/>
              <w:spacing w:before="57" w:line="227" w:lineRule="auto"/>
              <w:ind w:left="500"/>
            </w:pPr>
            <w:r>
              <w:rPr>
                <w:spacing w:val="-2"/>
              </w:rPr>
              <w:t>242.44</w:t>
            </w:r>
          </w:p>
        </w:tc>
      </w:tr>
      <w:tr w14:paraId="28426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11A9DBBD">
            <w:pPr>
              <w:pStyle w:val="6"/>
              <w:spacing w:before="59" w:line="219" w:lineRule="auto"/>
              <w:ind w:left="114"/>
            </w:pPr>
            <w:r>
              <w:rPr>
                <w:spacing w:val="-1"/>
              </w:rPr>
              <w:t>十四、商业服务业等</w:t>
            </w:r>
          </w:p>
        </w:tc>
        <w:tc>
          <w:tcPr>
            <w:tcW w:w="1128" w:type="dxa"/>
            <w:tcBorders>
              <w:top w:val="nil"/>
              <w:bottom w:val="nil"/>
            </w:tcBorders>
            <w:vAlign w:val="top"/>
          </w:tcPr>
          <w:p w14:paraId="1DF0EA53">
            <w:pPr>
              <w:rPr>
                <w:rFonts w:ascii="Arial"/>
                <w:sz w:val="21"/>
              </w:rPr>
            </w:pPr>
          </w:p>
        </w:tc>
        <w:tc>
          <w:tcPr>
            <w:tcW w:w="1015" w:type="dxa"/>
            <w:tcBorders>
              <w:top w:val="nil"/>
              <w:bottom w:val="nil"/>
            </w:tcBorders>
            <w:vAlign w:val="top"/>
          </w:tcPr>
          <w:p w14:paraId="13D8F6F2">
            <w:pPr>
              <w:rPr>
                <w:rFonts w:ascii="Arial"/>
                <w:sz w:val="21"/>
              </w:rPr>
            </w:pPr>
          </w:p>
        </w:tc>
        <w:tc>
          <w:tcPr>
            <w:tcW w:w="1133" w:type="dxa"/>
            <w:tcBorders>
              <w:top w:val="nil"/>
              <w:bottom w:val="nil"/>
            </w:tcBorders>
            <w:vAlign w:val="top"/>
          </w:tcPr>
          <w:p w14:paraId="671F0E3D">
            <w:pPr>
              <w:pStyle w:val="6"/>
              <w:spacing w:before="58" w:line="226" w:lineRule="auto"/>
              <w:ind w:left="682"/>
            </w:pPr>
            <w:r>
              <w:rPr>
                <w:spacing w:val="-5"/>
              </w:rPr>
              <w:t>1153</w:t>
            </w:r>
          </w:p>
        </w:tc>
        <w:tc>
          <w:tcPr>
            <w:tcW w:w="1133" w:type="dxa"/>
            <w:tcBorders>
              <w:top w:val="nil"/>
              <w:bottom w:val="nil"/>
            </w:tcBorders>
            <w:vAlign w:val="top"/>
          </w:tcPr>
          <w:p w14:paraId="500C78A6">
            <w:pPr>
              <w:rPr>
                <w:rFonts w:ascii="Arial"/>
                <w:sz w:val="21"/>
              </w:rPr>
            </w:pPr>
          </w:p>
        </w:tc>
        <w:tc>
          <w:tcPr>
            <w:tcW w:w="1144" w:type="dxa"/>
            <w:tcBorders>
              <w:top w:val="nil"/>
              <w:bottom w:val="nil"/>
            </w:tcBorders>
            <w:vAlign w:val="top"/>
          </w:tcPr>
          <w:p w14:paraId="0B0B9226">
            <w:pPr>
              <w:rPr>
                <w:rFonts w:ascii="Arial"/>
                <w:sz w:val="21"/>
              </w:rPr>
            </w:pPr>
          </w:p>
        </w:tc>
      </w:tr>
      <w:tr w14:paraId="39303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681C8FDB">
            <w:pPr>
              <w:pStyle w:val="6"/>
              <w:spacing w:before="57" w:line="221" w:lineRule="auto"/>
              <w:ind w:left="114"/>
            </w:pPr>
            <w:r>
              <w:rPr>
                <w:spacing w:val="-2"/>
              </w:rPr>
              <w:t>十五、金融</w:t>
            </w:r>
          </w:p>
        </w:tc>
        <w:tc>
          <w:tcPr>
            <w:tcW w:w="1128" w:type="dxa"/>
            <w:tcBorders>
              <w:top w:val="nil"/>
              <w:bottom w:val="nil"/>
            </w:tcBorders>
            <w:vAlign w:val="top"/>
          </w:tcPr>
          <w:p w14:paraId="2625692E">
            <w:pPr>
              <w:pStyle w:val="6"/>
              <w:spacing w:before="57" w:line="226" w:lineRule="auto"/>
              <w:ind w:left="769"/>
            </w:pPr>
            <w:r>
              <w:rPr>
                <w:spacing w:val="-7"/>
              </w:rPr>
              <w:t>150</w:t>
            </w:r>
          </w:p>
        </w:tc>
        <w:tc>
          <w:tcPr>
            <w:tcW w:w="1015" w:type="dxa"/>
            <w:tcBorders>
              <w:top w:val="nil"/>
              <w:bottom w:val="nil"/>
            </w:tcBorders>
            <w:vAlign w:val="top"/>
          </w:tcPr>
          <w:p w14:paraId="65F2A6E2">
            <w:pPr>
              <w:pStyle w:val="6"/>
              <w:spacing w:before="57" w:line="226" w:lineRule="auto"/>
              <w:ind w:left="553"/>
            </w:pPr>
            <w:r>
              <w:rPr>
                <w:spacing w:val="-2"/>
              </w:rPr>
              <w:t>0.02</w:t>
            </w:r>
          </w:p>
        </w:tc>
        <w:tc>
          <w:tcPr>
            <w:tcW w:w="1133" w:type="dxa"/>
            <w:tcBorders>
              <w:top w:val="nil"/>
              <w:bottom w:val="nil"/>
            </w:tcBorders>
            <w:vAlign w:val="top"/>
          </w:tcPr>
          <w:p w14:paraId="4C71B038">
            <w:pPr>
              <w:pStyle w:val="6"/>
              <w:spacing w:before="57" w:line="226" w:lineRule="auto"/>
              <w:ind w:left="774"/>
            </w:pPr>
            <w:r>
              <w:rPr>
                <w:spacing w:val="-7"/>
              </w:rPr>
              <w:t>163</w:t>
            </w:r>
          </w:p>
        </w:tc>
        <w:tc>
          <w:tcPr>
            <w:tcW w:w="1133" w:type="dxa"/>
            <w:tcBorders>
              <w:top w:val="nil"/>
              <w:bottom w:val="nil"/>
            </w:tcBorders>
            <w:vAlign w:val="top"/>
          </w:tcPr>
          <w:p w14:paraId="01E18428">
            <w:pPr>
              <w:pStyle w:val="6"/>
              <w:spacing w:before="57" w:line="226" w:lineRule="auto"/>
              <w:ind w:left="673"/>
            </w:pPr>
            <w:r>
              <w:rPr>
                <w:spacing w:val="-2"/>
              </w:rPr>
              <w:t>0.02</w:t>
            </w:r>
          </w:p>
        </w:tc>
        <w:tc>
          <w:tcPr>
            <w:tcW w:w="1144" w:type="dxa"/>
            <w:tcBorders>
              <w:top w:val="nil"/>
              <w:bottom w:val="nil"/>
            </w:tcBorders>
            <w:vAlign w:val="top"/>
          </w:tcPr>
          <w:p w14:paraId="5C9B82D0">
            <w:pPr>
              <w:pStyle w:val="6"/>
              <w:spacing w:before="57" w:line="226" w:lineRule="auto"/>
              <w:ind w:left="679"/>
            </w:pPr>
            <w:r>
              <w:rPr>
                <w:spacing w:val="-2"/>
              </w:rPr>
              <w:t>8.67</w:t>
            </w:r>
          </w:p>
        </w:tc>
      </w:tr>
      <w:tr w14:paraId="2EB7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10E98360">
            <w:pPr>
              <w:pStyle w:val="6"/>
              <w:spacing w:before="60" w:line="220" w:lineRule="auto"/>
              <w:ind w:left="114"/>
            </w:pPr>
            <w:r>
              <w:rPr>
                <w:spacing w:val="-1"/>
              </w:rPr>
              <w:t>十六、援助其他地区</w:t>
            </w:r>
          </w:p>
        </w:tc>
        <w:tc>
          <w:tcPr>
            <w:tcW w:w="1128" w:type="dxa"/>
            <w:tcBorders>
              <w:top w:val="nil"/>
              <w:bottom w:val="nil"/>
            </w:tcBorders>
            <w:vAlign w:val="top"/>
          </w:tcPr>
          <w:p w14:paraId="15A05396">
            <w:pPr>
              <w:pStyle w:val="6"/>
              <w:spacing w:before="60" w:line="224" w:lineRule="auto"/>
              <w:ind w:left="668"/>
            </w:pPr>
            <w:r>
              <w:rPr>
                <w:spacing w:val="-3"/>
              </w:rPr>
              <w:t>3603</w:t>
            </w:r>
          </w:p>
        </w:tc>
        <w:tc>
          <w:tcPr>
            <w:tcW w:w="1015" w:type="dxa"/>
            <w:tcBorders>
              <w:top w:val="nil"/>
              <w:bottom w:val="nil"/>
            </w:tcBorders>
            <w:vAlign w:val="top"/>
          </w:tcPr>
          <w:p w14:paraId="1904EB6D">
            <w:pPr>
              <w:pStyle w:val="6"/>
              <w:spacing w:before="60" w:line="224" w:lineRule="auto"/>
              <w:ind w:left="553"/>
            </w:pPr>
            <w:r>
              <w:rPr>
                <w:spacing w:val="-2"/>
              </w:rPr>
              <w:t>0.37</w:t>
            </w:r>
          </w:p>
        </w:tc>
        <w:tc>
          <w:tcPr>
            <w:tcW w:w="1133" w:type="dxa"/>
            <w:tcBorders>
              <w:top w:val="nil"/>
              <w:bottom w:val="nil"/>
            </w:tcBorders>
            <w:vAlign w:val="top"/>
          </w:tcPr>
          <w:p w14:paraId="5BF784BF">
            <w:pPr>
              <w:pStyle w:val="6"/>
              <w:spacing w:before="60" w:line="224" w:lineRule="auto"/>
              <w:ind w:left="673"/>
            </w:pPr>
            <w:r>
              <w:rPr>
                <w:spacing w:val="-3"/>
              </w:rPr>
              <w:t>3100</w:t>
            </w:r>
          </w:p>
        </w:tc>
        <w:tc>
          <w:tcPr>
            <w:tcW w:w="1133" w:type="dxa"/>
            <w:tcBorders>
              <w:top w:val="nil"/>
              <w:bottom w:val="nil"/>
            </w:tcBorders>
            <w:vAlign w:val="top"/>
          </w:tcPr>
          <w:p w14:paraId="6C323B7F">
            <w:pPr>
              <w:pStyle w:val="6"/>
              <w:spacing w:before="60" w:line="224" w:lineRule="auto"/>
              <w:ind w:left="673"/>
            </w:pPr>
            <w:r>
              <w:rPr>
                <w:spacing w:val="-2"/>
              </w:rPr>
              <w:t>0.33</w:t>
            </w:r>
          </w:p>
        </w:tc>
        <w:tc>
          <w:tcPr>
            <w:tcW w:w="1144" w:type="dxa"/>
            <w:tcBorders>
              <w:top w:val="nil"/>
              <w:bottom w:val="nil"/>
            </w:tcBorders>
            <w:vAlign w:val="top"/>
          </w:tcPr>
          <w:p w14:paraId="6D4FB78E">
            <w:pPr>
              <w:pStyle w:val="6"/>
              <w:spacing w:before="60" w:line="224" w:lineRule="auto"/>
              <w:ind w:left="497"/>
            </w:pPr>
            <w:r>
              <w:rPr>
                <w:spacing w:val="-1"/>
              </w:rPr>
              <w:t>-13.96</w:t>
            </w:r>
          </w:p>
        </w:tc>
      </w:tr>
      <w:tr w14:paraId="28CB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70276DE8">
            <w:pPr>
              <w:pStyle w:val="6"/>
              <w:spacing w:before="59" w:line="219" w:lineRule="auto"/>
              <w:ind w:left="114"/>
            </w:pPr>
            <w:r>
              <w:rPr>
                <w:spacing w:val="-1"/>
              </w:rPr>
              <w:t>十七、自然资源海洋气象等</w:t>
            </w:r>
          </w:p>
        </w:tc>
        <w:tc>
          <w:tcPr>
            <w:tcW w:w="1128" w:type="dxa"/>
            <w:tcBorders>
              <w:top w:val="nil"/>
              <w:bottom w:val="nil"/>
            </w:tcBorders>
            <w:vAlign w:val="top"/>
          </w:tcPr>
          <w:p w14:paraId="011503FF">
            <w:pPr>
              <w:pStyle w:val="6"/>
              <w:spacing w:before="59" w:line="224" w:lineRule="auto"/>
              <w:ind w:left="677"/>
            </w:pPr>
            <w:r>
              <w:rPr>
                <w:spacing w:val="-5"/>
              </w:rPr>
              <w:t>1581</w:t>
            </w:r>
          </w:p>
        </w:tc>
        <w:tc>
          <w:tcPr>
            <w:tcW w:w="1015" w:type="dxa"/>
            <w:tcBorders>
              <w:top w:val="nil"/>
              <w:bottom w:val="nil"/>
            </w:tcBorders>
            <w:vAlign w:val="top"/>
          </w:tcPr>
          <w:p w14:paraId="739D0EBB">
            <w:pPr>
              <w:pStyle w:val="6"/>
              <w:spacing w:before="59" w:line="224" w:lineRule="auto"/>
              <w:ind w:left="553"/>
            </w:pPr>
            <w:r>
              <w:rPr>
                <w:spacing w:val="-2"/>
              </w:rPr>
              <w:t>0.16</w:t>
            </w:r>
          </w:p>
        </w:tc>
        <w:tc>
          <w:tcPr>
            <w:tcW w:w="1133" w:type="dxa"/>
            <w:tcBorders>
              <w:top w:val="nil"/>
              <w:bottom w:val="nil"/>
            </w:tcBorders>
            <w:vAlign w:val="top"/>
          </w:tcPr>
          <w:p w14:paraId="05F39F31">
            <w:pPr>
              <w:pStyle w:val="6"/>
              <w:spacing w:before="59" w:line="224" w:lineRule="auto"/>
              <w:ind w:left="682"/>
            </w:pPr>
            <w:r>
              <w:rPr>
                <w:spacing w:val="-5"/>
              </w:rPr>
              <w:t>1569</w:t>
            </w:r>
          </w:p>
        </w:tc>
        <w:tc>
          <w:tcPr>
            <w:tcW w:w="1133" w:type="dxa"/>
            <w:tcBorders>
              <w:top w:val="nil"/>
              <w:bottom w:val="nil"/>
            </w:tcBorders>
            <w:vAlign w:val="top"/>
          </w:tcPr>
          <w:p w14:paraId="62C2F786">
            <w:pPr>
              <w:pStyle w:val="6"/>
              <w:spacing w:before="59" w:line="224" w:lineRule="auto"/>
              <w:ind w:left="673"/>
            </w:pPr>
            <w:r>
              <w:rPr>
                <w:spacing w:val="-2"/>
              </w:rPr>
              <w:t>0.17</w:t>
            </w:r>
          </w:p>
        </w:tc>
        <w:tc>
          <w:tcPr>
            <w:tcW w:w="1144" w:type="dxa"/>
            <w:tcBorders>
              <w:top w:val="nil"/>
              <w:bottom w:val="nil"/>
            </w:tcBorders>
            <w:vAlign w:val="top"/>
          </w:tcPr>
          <w:p w14:paraId="07D8A36C">
            <w:pPr>
              <w:pStyle w:val="6"/>
              <w:spacing w:before="59" w:line="224" w:lineRule="auto"/>
              <w:ind w:left="586"/>
            </w:pPr>
            <w:r>
              <w:rPr>
                <w:spacing w:val="-1"/>
              </w:rPr>
              <w:t>-0.76</w:t>
            </w:r>
          </w:p>
        </w:tc>
      </w:tr>
      <w:tr w14:paraId="1070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4E5628BD">
            <w:pPr>
              <w:pStyle w:val="6"/>
              <w:spacing w:before="59" w:line="219" w:lineRule="auto"/>
              <w:ind w:left="114"/>
            </w:pPr>
            <w:r>
              <w:rPr>
                <w:spacing w:val="-1"/>
              </w:rPr>
              <w:t>十八、住房保障</w:t>
            </w:r>
          </w:p>
        </w:tc>
        <w:tc>
          <w:tcPr>
            <w:tcW w:w="1128" w:type="dxa"/>
            <w:tcBorders>
              <w:top w:val="nil"/>
              <w:bottom w:val="nil"/>
            </w:tcBorders>
            <w:vAlign w:val="top"/>
          </w:tcPr>
          <w:p w14:paraId="6A384F84">
            <w:pPr>
              <w:pStyle w:val="6"/>
              <w:spacing w:before="59" w:line="225" w:lineRule="auto"/>
              <w:ind w:left="665"/>
            </w:pPr>
            <w:r>
              <w:rPr>
                <w:spacing w:val="-2"/>
              </w:rPr>
              <w:t>8942</w:t>
            </w:r>
          </w:p>
        </w:tc>
        <w:tc>
          <w:tcPr>
            <w:tcW w:w="1015" w:type="dxa"/>
            <w:tcBorders>
              <w:top w:val="nil"/>
              <w:bottom w:val="nil"/>
            </w:tcBorders>
            <w:vAlign w:val="top"/>
          </w:tcPr>
          <w:p w14:paraId="56FBDBC2">
            <w:pPr>
              <w:pStyle w:val="6"/>
              <w:spacing w:before="59" w:line="225" w:lineRule="auto"/>
              <w:ind w:left="553"/>
            </w:pPr>
            <w:r>
              <w:rPr>
                <w:spacing w:val="-2"/>
              </w:rPr>
              <w:t>0.92</w:t>
            </w:r>
          </w:p>
        </w:tc>
        <w:tc>
          <w:tcPr>
            <w:tcW w:w="1133" w:type="dxa"/>
            <w:tcBorders>
              <w:top w:val="nil"/>
              <w:bottom w:val="nil"/>
            </w:tcBorders>
            <w:vAlign w:val="top"/>
          </w:tcPr>
          <w:p w14:paraId="689D1214">
            <w:pPr>
              <w:pStyle w:val="6"/>
              <w:spacing w:before="59" w:line="225" w:lineRule="auto"/>
              <w:ind w:left="594"/>
            </w:pPr>
            <w:r>
              <w:rPr>
                <w:spacing w:val="-4"/>
              </w:rPr>
              <w:t>11686</w:t>
            </w:r>
          </w:p>
        </w:tc>
        <w:tc>
          <w:tcPr>
            <w:tcW w:w="1133" w:type="dxa"/>
            <w:tcBorders>
              <w:top w:val="nil"/>
              <w:bottom w:val="nil"/>
            </w:tcBorders>
            <w:vAlign w:val="top"/>
          </w:tcPr>
          <w:p w14:paraId="55230139">
            <w:pPr>
              <w:pStyle w:val="6"/>
              <w:spacing w:before="59" w:line="225" w:lineRule="auto"/>
              <w:ind w:left="685"/>
            </w:pPr>
            <w:r>
              <w:rPr>
                <w:spacing w:val="-5"/>
              </w:rPr>
              <w:t>1.23</w:t>
            </w:r>
          </w:p>
        </w:tc>
        <w:tc>
          <w:tcPr>
            <w:tcW w:w="1144" w:type="dxa"/>
            <w:tcBorders>
              <w:top w:val="nil"/>
              <w:bottom w:val="nil"/>
            </w:tcBorders>
            <w:vAlign w:val="top"/>
          </w:tcPr>
          <w:p w14:paraId="04986482">
            <w:pPr>
              <w:pStyle w:val="6"/>
              <w:spacing w:before="59" w:line="225" w:lineRule="auto"/>
              <w:ind w:left="591"/>
            </w:pPr>
            <w:r>
              <w:rPr>
                <w:spacing w:val="-2"/>
              </w:rPr>
              <w:t>30.69</w:t>
            </w:r>
          </w:p>
        </w:tc>
      </w:tr>
      <w:tr w14:paraId="6E3A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558770D3">
            <w:pPr>
              <w:pStyle w:val="6"/>
              <w:spacing w:before="60" w:line="219" w:lineRule="auto"/>
              <w:ind w:left="114"/>
            </w:pPr>
            <w:r>
              <w:rPr>
                <w:spacing w:val="-1"/>
              </w:rPr>
              <w:t>十九、粮油物资储备支出</w:t>
            </w:r>
          </w:p>
        </w:tc>
        <w:tc>
          <w:tcPr>
            <w:tcW w:w="1128" w:type="dxa"/>
            <w:tcBorders>
              <w:top w:val="nil"/>
              <w:bottom w:val="nil"/>
            </w:tcBorders>
            <w:vAlign w:val="top"/>
          </w:tcPr>
          <w:p w14:paraId="05E5269C">
            <w:pPr>
              <w:pStyle w:val="6"/>
              <w:spacing w:before="60" w:line="224" w:lineRule="auto"/>
              <w:ind w:left="845"/>
            </w:pPr>
            <w:r>
              <w:rPr>
                <w:spacing w:val="-4"/>
              </w:rPr>
              <w:t>85</w:t>
            </w:r>
          </w:p>
        </w:tc>
        <w:tc>
          <w:tcPr>
            <w:tcW w:w="1015" w:type="dxa"/>
            <w:tcBorders>
              <w:top w:val="nil"/>
              <w:bottom w:val="nil"/>
            </w:tcBorders>
            <w:vAlign w:val="top"/>
          </w:tcPr>
          <w:p w14:paraId="0D614364">
            <w:pPr>
              <w:pStyle w:val="6"/>
              <w:spacing w:before="60" w:line="224" w:lineRule="auto"/>
              <w:ind w:left="553"/>
            </w:pPr>
            <w:r>
              <w:rPr>
                <w:spacing w:val="-2"/>
              </w:rPr>
              <w:t>0.01</w:t>
            </w:r>
          </w:p>
        </w:tc>
        <w:tc>
          <w:tcPr>
            <w:tcW w:w="1133" w:type="dxa"/>
            <w:tcBorders>
              <w:top w:val="nil"/>
              <w:bottom w:val="nil"/>
            </w:tcBorders>
            <w:vAlign w:val="top"/>
          </w:tcPr>
          <w:p w14:paraId="7BFA4003">
            <w:pPr>
              <w:pStyle w:val="6"/>
              <w:spacing w:before="60" w:line="224" w:lineRule="auto"/>
              <w:ind w:left="774"/>
            </w:pPr>
            <w:r>
              <w:rPr>
                <w:spacing w:val="-7"/>
              </w:rPr>
              <w:t>141</w:t>
            </w:r>
          </w:p>
        </w:tc>
        <w:tc>
          <w:tcPr>
            <w:tcW w:w="1133" w:type="dxa"/>
            <w:tcBorders>
              <w:top w:val="nil"/>
              <w:bottom w:val="nil"/>
            </w:tcBorders>
            <w:vAlign w:val="top"/>
          </w:tcPr>
          <w:p w14:paraId="203897C2">
            <w:pPr>
              <w:pStyle w:val="6"/>
              <w:spacing w:before="60" w:line="224" w:lineRule="auto"/>
              <w:ind w:left="673"/>
            </w:pPr>
            <w:r>
              <w:rPr>
                <w:spacing w:val="-2"/>
              </w:rPr>
              <w:t>0.01</w:t>
            </w:r>
          </w:p>
        </w:tc>
        <w:tc>
          <w:tcPr>
            <w:tcW w:w="1144" w:type="dxa"/>
            <w:tcBorders>
              <w:top w:val="nil"/>
              <w:bottom w:val="nil"/>
            </w:tcBorders>
            <w:vAlign w:val="top"/>
          </w:tcPr>
          <w:p w14:paraId="2A80B40F">
            <w:pPr>
              <w:rPr>
                <w:rFonts w:ascii="Arial"/>
                <w:sz w:val="21"/>
              </w:rPr>
            </w:pPr>
          </w:p>
        </w:tc>
      </w:tr>
      <w:tr w14:paraId="1A8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621256E8">
            <w:pPr>
              <w:pStyle w:val="6"/>
              <w:spacing w:before="59" w:line="219" w:lineRule="auto"/>
              <w:ind w:left="117"/>
            </w:pPr>
            <w:r>
              <w:rPr>
                <w:spacing w:val="-1"/>
              </w:rPr>
              <w:t>二十、灾害防治及应急管理</w:t>
            </w:r>
          </w:p>
        </w:tc>
        <w:tc>
          <w:tcPr>
            <w:tcW w:w="1128" w:type="dxa"/>
            <w:tcBorders>
              <w:top w:val="nil"/>
              <w:bottom w:val="nil"/>
            </w:tcBorders>
            <w:vAlign w:val="top"/>
          </w:tcPr>
          <w:p w14:paraId="7BD4C6F5">
            <w:pPr>
              <w:pStyle w:val="6"/>
              <w:spacing w:before="59" w:line="226" w:lineRule="auto"/>
              <w:ind w:left="668"/>
            </w:pPr>
            <w:r>
              <w:rPr>
                <w:spacing w:val="-3"/>
              </w:rPr>
              <w:t>3818</w:t>
            </w:r>
          </w:p>
        </w:tc>
        <w:tc>
          <w:tcPr>
            <w:tcW w:w="1015" w:type="dxa"/>
            <w:tcBorders>
              <w:top w:val="nil"/>
              <w:bottom w:val="nil"/>
            </w:tcBorders>
            <w:vAlign w:val="top"/>
          </w:tcPr>
          <w:p w14:paraId="76A2BAA1">
            <w:pPr>
              <w:pStyle w:val="6"/>
              <w:spacing w:before="59" w:line="226" w:lineRule="auto"/>
              <w:ind w:left="553"/>
            </w:pPr>
            <w:r>
              <w:rPr>
                <w:spacing w:val="-2"/>
              </w:rPr>
              <w:t>0.39</w:t>
            </w:r>
          </w:p>
        </w:tc>
        <w:tc>
          <w:tcPr>
            <w:tcW w:w="1133" w:type="dxa"/>
            <w:tcBorders>
              <w:top w:val="nil"/>
              <w:bottom w:val="nil"/>
            </w:tcBorders>
            <w:vAlign w:val="top"/>
          </w:tcPr>
          <w:p w14:paraId="53E7B781">
            <w:pPr>
              <w:pStyle w:val="6"/>
              <w:spacing w:before="59" w:line="226" w:lineRule="auto"/>
              <w:ind w:left="668"/>
            </w:pPr>
            <w:r>
              <w:rPr>
                <w:spacing w:val="-2"/>
              </w:rPr>
              <w:t>4344</w:t>
            </w:r>
          </w:p>
        </w:tc>
        <w:tc>
          <w:tcPr>
            <w:tcW w:w="1133" w:type="dxa"/>
            <w:tcBorders>
              <w:top w:val="nil"/>
              <w:bottom w:val="nil"/>
            </w:tcBorders>
            <w:vAlign w:val="top"/>
          </w:tcPr>
          <w:p w14:paraId="4D1E3305">
            <w:pPr>
              <w:pStyle w:val="6"/>
              <w:spacing w:before="59" w:line="226" w:lineRule="auto"/>
              <w:ind w:left="673"/>
            </w:pPr>
            <w:r>
              <w:rPr>
                <w:spacing w:val="-2"/>
              </w:rPr>
              <w:t>0.46</w:t>
            </w:r>
          </w:p>
        </w:tc>
        <w:tc>
          <w:tcPr>
            <w:tcW w:w="1144" w:type="dxa"/>
            <w:tcBorders>
              <w:top w:val="nil"/>
              <w:bottom w:val="nil"/>
            </w:tcBorders>
            <w:vAlign w:val="top"/>
          </w:tcPr>
          <w:p w14:paraId="6A15624A">
            <w:pPr>
              <w:pStyle w:val="6"/>
              <w:spacing w:before="59" w:line="226" w:lineRule="auto"/>
              <w:ind w:left="600"/>
            </w:pPr>
            <w:r>
              <w:rPr>
                <w:spacing w:val="-4"/>
              </w:rPr>
              <w:t>13.78</w:t>
            </w:r>
          </w:p>
        </w:tc>
      </w:tr>
      <w:tr w14:paraId="783B4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11B437D4">
            <w:pPr>
              <w:pStyle w:val="6"/>
              <w:spacing w:before="60" w:line="220" w:lineRule="auto"/>
              <w:ind w:left="117"/>
            </w:pPr>
            <w:r>
              <w:rPr>
                <w:spacing w:val="-3"/>
              </w:rPr>
              <w:t>二十一、预备费</w:t>
            </w:r>
          </w:p>
        </w:tc>
        <w:tc>
          <w:tcPr>
            <w:tcW w:w="1128" w:type="dxa"/>
            <w:tcBorders>
              <w:top w:val="nil"/>
              <w:bottom w:val="nil"/>
            </w:tcBorders>
            <w:vAlign w:val="top"/>
          </w:tcPr>
          <w:p w14:paraId="629EF222">
            <w:pPr>
              <w:pStyle w:val="6"/>
              <w:spacing w:before="59" w:line="224" w:lineRule="auto"/>
              <w:ind w:left="589"/>
            </w:pPr>
            <w:r>
              <w:rPr>
                <w:spacing w:val="-4"/>
              </w:rPr>
              <w:t>10000</w:t>
            </w:r>
          </w:p>
        </w:tc>
        <w:tc>
          <w:tcPr>
            <w:tcW w:w="1015" w:type="dxa"/>
            <w:tcBorders>
              <w:top w:val="nil"/>
              <w:bottom w:val="nil"/>
            </w:tcBorders>
            <w:vAlign w:val="top"/>
          </w:tcPr>
          <w:p w14:paraId="221FD262">
            <w:pPr>
              <w:rPr>
                <w:rFonts w:ascii="Arial"/>
                <w:sz w:val="21"/>
              </w:rPr>
            </w:pPr>
          </w:p>
        </w:tc>
        <w:tc>
          <w:tcPr>
            <w:tcW w:w="1133" w:type="dxa"/>
            <w:tcBorders>
              <w:top w:val="nil"/>
              <w:bottom w:val="nil"/>
            </w:tcBorders>
            <w:vAlign w:val="top"/>
          </w:tcPr>
          <w:p w14:paraId="498FB959">
            <w:pPr>
              <w:pStyle w:val="6"/>
              <w:spacing w:before="59" w:line="224" w:lineRule="auto"/>
              <w:ind w:left="594"/>
            </w:pPr>
            <w:r>
              <w:rPr>
                <w:spacing w:val="-4"/>
              </w:rPr>
              <w:t>11000</w:t>
            </w:r>
          </w:p>
        </w:tc>
        <w:tc>
          <w:tcPr>
            <w:tcW w:w="1133" w:type="dxa"/>
            <w:tcBorders>
              <w:top w:val="nil"/>
              <w:bottom w:val="nil"/>
            </w:tcBorders>
            <w:vAlign w:val="top"/>
          </w:tcPr>
          <w:p w14:paraId="51EF4C75">
            <w:pPr>
              <w:pStyle w:val="6"/>
              <w:spacing w:before="59" w:line="224" w:lineRule="auto"/>
              <w:ind w:left="685"/>
            </w:pPr>
            <w:r>
              <w:rPr>
                <w:spacing w:val="-5"/>
              </w:rPr>
              <w:t>1.16</w:t>
            </w:r>
          </w:p>
        </w:tc>
        <w:tc>
          <w:tcPr>
            <w:tcW w:w="1144" w:type="dxa"/>
            <w:tcBorders>
              <w:top w:val="nil"/>
              <w:bottom w:val="nil"/>
            </w:tcBorders>
            <w:vAlign w:val="top"/>
          </w:tcPr>
          <w:p w14:paraId="3C35B46C">
            <w:pPr>
              <w:rPr>
                <w:rFonts w:ascii="Arial"/>
                <w:sz w:val="21"/>
              </w:rPr>
            </w:pPr>
          </w:p>
        </w:tc>
      </w:tr>
      <w:tr w14:paraId="2BDF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35C86A11">
            <w:pPr>
              <w:pStyle w:val="6"/>
              <w:spacing w:before="60" w:line="220" w:lineRule="auto"/>
              <w:ind w:left="117"/>
            </w:pPr>
            <w:r>
              <w:rPr>
                <w:spacing w:val="-2"/>
              </w:rPr>
              <w:t>二十二、其他支出</w:t>
            </w:r>
          </w:p>
        </w:tc>
        <w:tc>
          <w:tcPr>
            <w:tcW w:w="1128" w:type="dxa"/>
            <w:tcBorders>
              <w:top w:val="nil"/>
              <w:bottom w:val="nil"/>
            </w:tcBorders>
            <w:vAlign w:val="top"/>
          </w:tcPr>
          <w:p w14:paraId="4CCA9023">
            <w:pPr>
              <w:pStyle w:val="6"/>
              <w:spacing w:before="59" w:line="225" w:lineRule="auto"/>
              <w:ind w:left="488"/>
            </w:pPr>
            <w:r>
              <w:rPr>
                <w:spacing w:val="-2"/>
              </w:rPr>
              <w:t>387967</w:t>
            </w:r>
          </w:p>
        </w:tc>
        <w:tc>
          <w:tcPr>
            <w:tcW w:w="1015" w:type="dxa"/>
            <w:tcBorders>
              <w:top w:val="nil"/>
              <w:bottom w:val="nil"/>
            </w:tcBorders>
            <w:vAlign w:val="top"/>
          </w:tcPr>
          <w:p w14:paraId="3A7E3E79">
            <w:pPr>
              <w:rPr>
                <w:rFonts w:ascii="Arial"/>
                <w:sz w:val="21"/>
              </w:rPr>
            </w:pPr>
          </w:p>
        </w:tc>
        <w:tc>
          <w:tcPr>
            <w:tcW w:w="1133" w:type="dxa"/>
            <w:tcBorders>
              <w:top w:val="nil"/>
              <w:bottom w:val="nil"/>
            </w:tcBorders>
            <w:vAlign w:val="top"/>
          </w:tcPr>
          <w:p w14:paraId="766E2D3C">
            <w:pPr>
              <w:pStyle w:val="6"/>
              <w:spacing w:before="59" w:line="225" w:lineRule="auto"/>
              <w:ind w:left="491"/>
            </w:pPr>
            <w:r>
              <w:rPr>
                <w:spacing w:val="-2"/>
              </w:rPr>
              <w:t>290070</w:t>
            </w:r>
          </w:p>
        </w:tc>
        <w:tc>
          <w:tcPr>
            <w:tcW w:w="1133" w:type="dxa"/>
            <w:tcBorders>
              <w:top w:val="nil"/>
              <w:bottom w:val="nil"/>
            </w:tcBorders>
            <w:vAlign w:val="top"/>
          </w:tcPr>
          <w:p w14:paraId="74AEF148">
            <w:pPr>
              <w:pStyle w:val="6"/>
              <w:spacing w:before="59" w:line="225" w:lineRule="auto"/>
              <w:ind w:left="584"/>
            </w:pPr>
            <w:r>
              <w:rPr>
                <w:spacing w:val="-2"/>
              </w:rPr>
              <w:t>30.62</w:t>
            </w:r>
          </w:p>
        </w:tc>
        <w:tc>
          <w:tcPr>
            <w:tcW w:w="1144" w:type="dxa"/>
            <w:tcBorders>
              <w:top w:val="nil"/>
              <w:bottom w:val="nil"/>
            </w:tcBorders>
            <w:vAlign w:val="top"/>
          </w:tcPr>
          <w:p w14:paraId="26655E9B">
            <w:pPr>
              <w:rPr>
                <w:rFonts w:ascii="Arial"/>
                <w:sz w:val="21"/>
              </w:rPr>
            </w:pPr>
          </w:p>
        </w:tc>
      </w:tr>
      <w:tr w14:paraId="3950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5A360AAD">
            <w:pPr>
              <w:pStyle w:val="6"/>
              <w:spacing w:before="61" w:line="219" w:lineRule="auto"/>
              <w:ind w:left="117"/>
            </w:pPr>
            <w:r>
              <w:rPr>
                <w:spacing w:val="-1"/>
              </w:rPr>
              <w:t>二十三、债务付息支出</w:t>
            </w:r>
          </w:p>
        </w:tc>
        <w:tc>
          <w:tcPr>
            <w:tcW w:w="1128" w:type="dxa"/>
            <w:tcBorders>
              <w:top w:val="nil"/>
              <w:bottom w:val="nil"/>
            </w:tcBorders>
            <w:vAlign w:val="top"/>
          </w:tcPr>
          <w:p w14:paraId="68178D48">
            <w:pPr>
              <w:pStyle w:val="6"/>
              <w:spacing w:before="61" w:line="224" w:lineRule="auto"/>
              <w:ind w:left="846"/>
            </w:pPr>
            <w:r>
              <w:rPr>
                <w:spacing w:val="-4"/>
              </w:rPr>
              <w:t>24</w:t>
            </w:r>
          </w:p>
        </w:tc>
        <w:tc>
          <w:tcPr>
            <w:tcW w:w="1015" w:type="dxa"/>
            <w:tcBorders>
              <w:top w:val="nil"/>
              <w:bottom w:val="nil"/>
            </w:tcBorders>
            <w:vAlign w:val="top"/>
          </w:tcPr>
          <w:p w14:paraId="334E7CE5">
            <w:pPr>
              <w:pStyle w:val="6"/>
              <w:spacing w:before="61" w:line="224" w:lineRule="auto"/>
              <w:ind w:left="553"/>
            </w:pPr>
            <w:r>
              <w:rPr>
                <w:spacing w:val="-2"/>
              </w:rPr>
              <w:t>0.00</w:t>
            </w:r>
          </w:p>
        </w:tc>
        <w:tc>
          <w:tcPr>
            <w:tcW w:w="1133" w:type="dxa"/>
            <w:tcBorders>
              <w:top w:val="nil"/>
              <w:bottom w:val="nil"/>
            </w:tcBorders>
            <w:vAlign w:val="top"/>
          </w:tcPr>
          <w:p w14:paraId="5A6ECE2B">
            <w:pPr>
              <w:pStyle w:val="6"/>
              <w:spacing w:before="61" w:line="224" w:lineRule="auto"/>
              <w:ind w:left="851"/>
            </w:pPr>
            <w:r>
              <w:rPr>
                <w:spacing w:val="-4"/>
              </w:rPr>
              <w:t>24</w:t>
            </w:r>
          </w:p>
        </w:tc>
        <w:tc>
          <w:tcPr>
            <w:tcW w:w="1133" w:type="dxa"/>
            <w:tcBorders>
              <w:top w:val="nil"/>
              <w:bottom w:val="nil"/>
            </w:tcBorders>
            <w:vAlign w:val="top"/>
          </w:tcPr>
          <w:p w14:paraId="58CE3BBE">
            <w:pPr>
              <w:rPr>
                <w:rFonts w:ascii="Arial"/>
                <w:sz w:val="21"/>
              </w:rPr>
            </w:pPr>
          </w:p>
        </w:tc>
        <w:tc>
          <w:tcPr>
            <w:tcW w:w="1144" w:type="dxa"/>
            <w:tcBorders>
              <w:top w:val="nil"/>
              <w:bottom w:val="nil"/>
            </w:tcBorders>
            <w:vAlign w:val="top"/>
          </w:tcPr>
          <w:p w14:paraId="0CF535B2">
            <w:pPr>
              <w:rPr>
                <w:rFonts w:ascii="Arial"/>
                <w:sz w:val="21"/>
              </w:rPr>
            </w:pPr>
          </w:p>
        </w:tc>
      </w:tr>
      <w:tr w14:paraId="569F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06ABBF3D">
            <w:pPr>
              <w:pStyle w:val="6"/>
              <w:spacing w:before="59" w:line="219" w:lineRule="auto"/>
              <w:ind w:left="1216"/>
            </w:pPr>
            <w:r>
              <w:rPr>
                <w:b/>
                <w:bCs/>
                <w:spacing w:val="-3"/>
              </w:rPr>
              <w:t>本年支出合计</w:t>
            </w:r>
          </w:p>
        </w:tc>
        <w:tc>
          <w:tcPr>
            <w:tcW w:w="1128" w:type="dxa"/>
            <w:tcBorders>
              <w:top w:val="nil"/>
              <w:bottom w:val="nil"/>
            </w:tcBorders>
            <w:vAlign w:val="top"/>
          </w:tcPr>
          <w:p w14:paraId="57216E75">
            <w:pPr>
              <w:pStyle w:val="6"/>
              <w:spacing w:before="59" w:line="224" w:lineRule="auto"/>
              <w:ind w:left="480"/>
            </w:pPr>
            <w:r>
              <w:rPr>
                <w:b/>
                <w:bCs/>
                <w:spacing w:val="-3"/>
              </w:rPr>
              <w:t>973492</w:t>
            </w:r>
          </w:p>
        </w:tc>
        <w:tc>
          <w:tcPr>
            <w:tcW w:w="1015" w:type="dxa"/>
            <w:tcBorders>
              <w:top w:val="nil"/>
              <w:bottom w:val="nil"/>
            </w:tcBorders>
            <w:vAlign w:val="top"/>
          </w:tcPr>
          <w:p w14:paraId="1F553E1C">
            <w:pPr>
              <w:pStyle w:val="6"/>
              <w:spacing w:before="59" w:line="224" w:lineRule="auto"/>
              <w:ind w:left="380"/>
            </w:pPr>
            <w:r>
              <w:rPr>
                <w:b/>
                <w:bCs/>
                <w:spacing w:val="-5"/>
              </w:rPr>
              <w:t>100.00</w:t>
            </w:r>
          </w:p>
        </w:tc>
        <w:tc>
          <w:tcPr>
            <w:tcW w:w="1133" w:type="dxa"/>
            <w:tcBorders>
              <w:top w:val="nil"/>
              <w:bottom w:val="nil"/>
            </w:tcBorders>
            <w:vAlign w:val="top"/>
          </w:tcPr>
          <w:p w14:paraId="1CB60440">
            <w:pPr>
              <w:pStyle w:val="6"/>
              <w:spacing w:before="59" w:line="224" w:lineRule="auto"/>
              <w:ind w:left="487"/>
            </w:pPr>
            <w:r>
              <w:rPr>
                <w:b/>
                <w:bCs/>
                <w:spacing w:val="-3"/>
              </w:rPr>
              <w:t>947376</w:t>
            </w:r>
          </w:p>
        </w:tc>
        <w:tc>
          <w:tcPr>
            <w:tcW w:w="1133" w:type="dxa"/>
            <w:tcBorders>
              <w:top w:val="nil"/>
              <w:bottom w:val="nil"/>
            </w:tcBorders>
            <w:vAlign w:val="top"/>
          </w:tcPr>
          <w:p w14:paraId="6F65BBF3">
            <w:pPr>
              <w:pStyle w:val="6"/>
              <w:spacing w:before="59" w:line="224" w:lineRule="auto"/>
              <w:ind w:left="500"/>
            </w:pPr>
            <w:r>
              <w:rPr>
                <w:b/>
                <w:bCs/>
                <w:spacing w:val="-5"/>
              </w:rPr>
              <w:t>100.00</w:t>
            </w:r>
          </w:p>
        </w:tc>
        <w:tc>
          <w:tcPr>
            <w:tcW w:w="1144" w:type="dxa"/>
            <w:tcBorders>
              <w:top w:val="nil"/>
              <w:bottom w:val="nil"/>
            </w:tcBorders>
            <w:vAlign w:val="top"/>
          </w:tcPr>
          <w:p w14:paraId="7F5ADFFC">
            <w:pPr>
              <w:pStyle w:val="6"/>
              <w:spacing w:before="59" w:line="224" w:lineRule="auto"/>
              <w:ind w:left="583"/>
            </w:pPr>
            <w:r>
              <w:rPr>
                <w:b/>
                <w:bCs/>
                <w:spacing w:val="-3"/>
              </w:rPr>
              <w:t>-2.68</w:t>
            </w:r>
          </w:p>
        </w:tc>
      </w:tr>
      <w:tr w14:paraId="6076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0813D84D">
            <w:pPr>
              <w:pStyle w:val="6"/>
              <w:spacing w:before="59" w:line="219" w:lineRule="auto"/>
              <w:ind w:left="114"/>
            </w:pPr>
            <w:r>
              <w:rPr>
                <w:b/>
                <w:bCs/>
                <w:spacing w:val="-3"/>
              </w:rPr>
              <w:t>债务还本支出</w:t>
            </w:r>
          </w:p>
        </w:tc>
        <w:tc>
          <w:tcPr>
            <w:tcW w:w="1128" w:type="dxa"/>
            <w:tcBorders>
              <w:top w:val="nil"/>
              <w:bottom w:val="nil"/>
            </w:tcBorders>
            <w:vAlign w:val="top"/>
          </w:tcPr>
          <w:p w14:paraId="2758A820">
            <w:pPr>
              <w:rPr>
                <w:rFonts w:ascii="Arial"/>
                <w:sz w:val="21"/>
              </w:rPr>
            </w:pPr>
          </w:p>
        </w:tc>
        <w:tc>
          <w:tcPr>
            <w:tcW w:w="1015" w:type="dxa"/>
            <w:tcBorders>
              <w:top w:val="nil"/>
              <w:bottom w:val="nil"/>
            </w:tcBorders>
            <w:vAlign w:val="top"/>
          </w:tcPr>
          <w:p w14:paraId="2E478341">
            <w:pPr>
              <w:rPr>
                <w:rFonts w:ascii="Arial"/>
                <w:sz w:val="21"/>
              </w:rPr>
            </w:pPr>
          </w:p>
        </w:tc>
        <w:tc>
          <w:tcPr>
            <w:tcW w:w="1133" w:type="dxa"/>
            <w:tcBorders>
              <w:top w:val="nil"/>
              <w:bottom w:val="nil"/>
            </w:tcBorders>
            <w:vAlign w:val="top"/>
          </w:tcPr>
          <w:p w14:paraId="6C3CF052">
            <w:pPr>
              <w:rPr>
                <w:rFonts w:ascii="Arial"/>
                <w:sz w:val="21"/>
              </w:rPr>
            </w:pPr>
          </w:p>
        </w:tc>
        <w:tc>
          <w:tcPr>
            <w:tcW w:w="1133" w:type="dxa"/>
            <w:tcBorders>
              <w:top w:val="nil"/>
              <w:bottom w:val="nil"/>
            </w:tcBorders>
            <w:vAlign w:val="top"/>
          </w:tcPr>
          <w:p w14:paraId="57B4F576">
            <w:pPr>
              <w:rPr>
                <w:rFonts w:ascii="Arial"/>
                <w:sz w:val="21"/>
              </w:rPr>
            </w:pPr>
          </w:p>
        </w:tc>
        <w:tc>
          <w:tcPr>
            <w:tcW w:w="1144" w:type="dxa"/>
            <w:tcBorders>
              <w:top w:val="nil"/>
              <w:bottom w:val="nil"/>
            </w:tcBorders>
            <w:vAlign w:val="top"/>
          </w:tcPr>
          <w:p w14:paraId="64E95790">
            <w:pPr>
              <w:rPr>
                <w:rFonts w:ascii="Arial"/>
                <w:sz w:val="21"/>
              </w:rPr>
            </w:pPr>
          </w:p>
        </w:tc>
      </w:tr>
      <w:tr w14:paraId="2816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508" w:type="dxa"/>
            <w:tcBorders>
              <w:top w:val="nil"/>
              <w:bottom w:val="nil"/>
            </w:tcBorders>
            <w:vAlign w:val="top"/>
          </w:tcPr>
          <w:p w14:paraId="167EE3F7">
            <w:pPr>
              <w:pStyle w:val="6"/>
              <w:spacing w:before="60" w:line="219" w:lineRule="auto"/>
              <w:ind w:left="294"/>
            </w:pPr>
            <w:r>
              <w:rPr>
                <w:spacing w:val="-1"/>
              </w:rPr>
              <w:t>地方政府其他一般债务还本支出</w:t>
            </w:r>
          </w:p>
          <w:p w14:paraId="355F8311">
            <w:pPr>
              <w:pStyle w:val="6"/>
              <w:spacing w:before="75" w:line="219" w:lineRule="auto"/>
              <w:ind w:left="114"/>
            </w:pPr>
            <w:r>
              <w:rPr>
                <w:b/>
                <w:bCs/>
                <w:spacing w:val="-3"/>
              </w:rPr>
              <w:t>债务转贷支出</w:t>
            </w:r>
          </w:p>
        </w:tc>
        <w:tc>
          <w:tcPr>
            <w:tcW w:w="1128" w:type="dxa"/>
            <w:tcBorders>
              <w:top w:val="nil"/>
              <w:bottom w:val="nil"/>
            </w:tcBorders>
            <w:vAlign w:val="top"/>
          </w:tcPr>
          <w:p w14:paraId="2205A2B5">
            <w:pPr>
              <w:rPr>
                <w:rFonts w:ascii="Arial"/>
                <w:sz w:val="21"/>
              </w:rPr>
            </w:pPr>
          </w:p>
        </w:tc>
        <w:tc>
          <w:tcPr>
            <w:tcW w:w="1015" w:type="dxa"/>
            <w:tcBorders>
              <w:top w:val="nil"/>
              <w:bottom w:val="nil"/>
            </w:tcBorders>
            <w:vAlign w:val="top"/>
          </w:tcPr>
          <w:p w14:paraId="64DF160D">
            <w:pPr>
              <w:rPr>
                <w:rFonts w:ascii="Arial"/>
                <w:sz w:val="21"/>
              </w:rPr>
            </w:pPr>
          </w:p>
        </w:tc>
        <w:tc>
          <w:tcPr>
            <w:tcW w:w="1133" w:type="dxa"/>
            <w:tcBorders>
              <w:top w:val="nil"/>
              <w:bottom w:val="nil"/>
            </w:tcBorders>
            <w:vAlign w:val="top"/>
          </w:tcPr>
          <w:p w14:paraId="7467A0AB">
            <w:pPr>
              <w:rPr>
                <w:rFonts w:ascii="Arial"/>
                <w:sz w:val="21"/>
              </w:rPr>
            </w:pPr>
          </w:p>
        </w:tc>
        <w:tc>
          <w:tcPr>
            <w:tcW w:w="1133" w:type="dxa"/>
            <w:tcBorders>
              <w:top w:val="nil"/>
              <w:bottom w:val="nil"/>
            </w:tcBorders>
            <w:vAlign w:val="top"/>
          </w:tcPr>
          <w:p w14:paraId="1C33675D">
            <w:pPr>
              <w:rPr>
                <w:rFonts w:ascii="Arial"/>
                <w:sz w:val="21"/>
              </w:rPr>
            </w:pPr>
          </w:p>
        </w:tc>
        <w:tc>
          <w:tcPr>
            <w:tcW w:w="1144" w:type="dxa"/>
            <w:tcBorders>
              <w:top w:val="nil"/>
              <w:bottom w:val="nil"/>
            </w:tcBorders>
            <w:vAlign w:val="top"/>
          </w:tcPr>
          <w:p w14:paraId="4418B12A">
            <w:pPr>
              <w:rPr>
                <w:rFonts w:ascii="Arial"/>
                <w:sz w:val="21"/>
              </w:rPr>
            </w:pPr>
          </w:p>
        </w:tc>
      </w:tr>
      <w:tr w14:paraId="2CA85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2CEB6AC7">
            <w:pPr>
              <w:pStyle w:val="6"/>
              <w:spacing w:before="61" w:line="219" w:lineRule="auto"/>
              <w:ind w:left="294"/>
            </w:pPr>
            <w:r>
              <w:rPr>
                <w:spacing w:val="-1"/>
              </w:rPr>
              <w:t>地方政府一般债务转贷支出</w:t>
            </w:r>
          </w:p>
        </w:tc>
        <w:tc>
          <w:tcPr>
            <w:tcW w:w="1128" w:type="dxa"/>
            <w:tcBorders>
              <w:top w:val="nil"/>
              <w:bottom w:val="nil"/>
            </w:tcBorders>
            <w:vAlign w:val="top"/>
          </w:tcPr>
          <w:p w14:paraId="69A8418A">
            <w:pPr>
              <w:rPr>
                <w:rFonts w:ascii="Arial"/>
                <w:sz w:val="21"/>
              </w:rPr>
            </w:pPr>
          </w:p>
        </w:tc>
        <w:tc>
          <w:tcPr>
            <w:tcW w:w="1015" w:type="dxa"/>
            <w:tcBorders>
              <w:top w:val="nil"/>
              <w:bottom w:val="nil"/>
            </w:tcBorders>
            <w:vAlign w:val="top"/>
          </w:tcPr>
          <w:p w14:paraId="0AFEAEFA">
            <w:pPr>
              <w:rPr>
                <w:rFonts w:ascii="Arial"/>
                <w:sz w:val="21"/>
              </w:rPr>
            </w:pPr>
          </w:p>
        </w:tc>
        <w:tc>
          <w:tcPr>
            <w:tcW w:w="1133" w:type="dxa"/>
            <w:tcBorders>
              <w:top w:val="nil"/>
              <w:bottom w:val="nil"/>
            </w:tcBorders>
            <w:vAlign w:val="top"/>
          </w:tcPr>
          <w:p w14:paraId="7FEAEF11">
            <w:pPr>
              <w:rPr>
                <w:rFonts w:ascii="Arial"/>
                <w:sz w:val="21"/>
              </w:rPr>
            </w:pPr>
          </w:p>
        </w:tc>
        <w:tc>
          <w:tcPr>
            <w:tcW w:w="1133" w:type="dxa"/>
            <w:tcBorders>
              <w:top w:val="nil"/>
              <w:bottom w:val="nil"/>
            </w:tcBorders>
            <w:vAlign w:val="top"/>
          </w:tcPr>
          <w:p w14:paraId="2091C7FD">
            <w:pPr>
              <w:rPr>
                <w:rFonts w:ascii="Arial"/>
                <w:sz w:val="21"/>
              </w:rPr>
            </w:pPr>
          </w:p>
        </w:tc>
        <w:tc>
          <w:tcPr>
            <w:tcW w:w="1144" w:type="dxa"/>
            <w:tcBorders>
              <w:top w:val="nil"/>
              <w:bottom w:val="nil"/>
            </w:tcBorders>
            <w:vAlign w:val="top"/>
          </w:tcPr>
          <w:p w14:paraId="7FE6AB8F">
            <w:pPr>
              <w:rPr>
                <w:rFonts w:ascii="Arial"/>
                <w:sz w:val="21"/>
              </w:rPr>
            </w:pPr>
          </w:p>
        </w:tc>
      </w:tr>
      <w:tr w14:paraId="073C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1C0DE684">
            <w:pPr>
              <w:pStyle w:val="6"/>
              <w:spacing w:before="60" w:line="220" w:lineRule="auto"/>
              <w:ind w:left="114"/>
            </w:pPr>
            <w:r>
              <w:rPr>
                <w:b/>
                <w:bCs/>
                <w:spacing w:val="-3"/>
              </w:rPr>
              <w:t>转移性支出</w:t>
            </w:r>
          </w:p>
        </w:tc>
        <w:tc>
          <w:tcPr>
            <w:tcW w:w="1128" w:type="dxa"/>
            <w:tcBorders>
              <w:top w:val="nil"/>
              <w:bottom w:val="nil"/>
            </w:tcBorders>
            <w:vAlign w:val="top"/>
          </w:tcPr>
          <w:p w14:paraId="0C569C2D">
            <w:pPr>
              <w:pStyle w:val="6"/>
              <w:spacing w:before="60" w:line="223" w:lineRule="auto"/>
              <w:ind w:left="401"/>
            </w:pPr>
            <w:r>
              <w:rPr>
                <w:b/>
                <w:bCs/>
                <w:spacing w:val="-4"/>
              </w:rPr>
              <w:t>1175709</w:t>
            </w:r>
          </w:p>
        </w:tc>
        <w:tc>
          <w:tcPr>
            <w:tcW w:w="1015" w:type="dxa"/>
            <w:tcBorders>
              <w:top w:val="nil"/>
              <w:bottom w:val="nil"/>
            </w:tcBorders>
            <w:vAlign w:val="top"/>
          </w:tcPr>
          <w:p w14:paraId="1E336EB7">
            <w:pPr>
              <w:rPr>
                <w:rFonts w:ascii="Arial"/>
                <w:sz w:val="21"/>
              </w:rPr>
            </w:pPr>
          </w:p>
        </w:tc>
        <w:tc>
          <w:tcPr>
            <w:tcW w:w="1133" w:type="dxa"/>
            <w:tcBorders>
              <w:top w:val="nil"/>
              <w:bottom w:val="nil"/>
            </w:tcBorders>
            <w:vAlign w:val="top"/>
          </w:tcPr>
          <w:p w14:paraId="268A7E1C">
            <w:pPr>
              <w:pStyle w:val="6"/>
              <w:spacing w:before="60" w:line="223" w:lineRule="auto"/>
              <w:ind w:left="409"/>
            </w:pPr>
            <w:r>
              <w:rPr>
                <w:b/>
                <w:bCs/>
                <w:spacing w:val="-4"/>
              </w:rPr>
              <w:t>1210235</w:t>
            </w:r>
          </w:p>
        </w:tc>
        <w:tc>
          <w:tcPr>
            <w:tcW w:w="1133" w:type="dxa"/>
            <w:tcBorders>
              <w:top w:val="nil"/>
              <w:bottom w:val="nil"/>
            </w:tcBorders>
            <w:vAlign w:val="top"/>
          </w:tcPr>
          <w:p w14:paraId="66480414">
            <w:pPr>
              <w:rPr>
                <w:rFonts w:ascii="Arial"/>
                <w:sz w:val="21"/>
              </w:rPr>
            </w:pPr>
          </w:p>
        </w:tc>
        <w:tc>
          <w:tcPr>
            <w:tcW w:w="1144" w:type="dxa"/>
            <w:tcBorders>
              <w:top w:val="nil"/>
              <w:bottom w:val="nil"/>
            </w:tcBorders>
            <w:vAlign w:val="top"/>
          </w:tcPr>
          <w:p w14:paraId="74B1320A">
            <w:pPr>
              <w:rPr>
                <w:rFonts w:ascii="Arial"/>
                <w:sz w:val="21"/>
              </w:rPr>
            </w:pPr>
          </w:p>
        </w:tc>
      </w:tr>
      <w:tr w14:paraId="3B97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trPr>
        <w:tc>
          <w:tcPr>
            <w:tcW w:w="3508" w:type="dxa"/>
            <w:tcBorders>
              <w:top w:val="nil"/>
              <w:bottom w:val="nil"/>
            </w:tcBorders>
            <w:vAlign w:val="top"/>
          </w:tcPr>
          <w:p w14:paraId="039AC6C7">
            <w:pPr>
              <w:pStyle w:val="6"/>
              <w:spacing w:before="60" w:line="220" w:lineRule="auto"/>
              <w:ind w:left="295"/>
            </w:pPr>
            <w:r>
              <w:rPr>
                <w:spacing w:val="-2"/>
              </w:rPr>
              <w:t>上解上级支出</w:t>
            </w:r>
          </w:p>
        </w:tc>
        <w:tc>
          <w:tcPr>
            <w:tcW w:w="1128" w:type="dxa"/>
            <w:tcBorders>
              <w:top w:val="nil"/>
              <w:bottom w:val="nil"/>
            </w:tcBorders>
            <w:vAlign w:val="top"/>
          </w:tcPr>
          <w:p w14:paraId="6D895D02">
            <w:pPr>
              <w:pStyle w:val="6"/>
              <w:spacing w:before="60" w:line="223" w:lineRule="auto"/>
              <w:ind w:left="409"/>
            </w:pPr>
            <w:r>
              <w:rPr>
                <w:spacing w:val="-3"/>
              </w:rPr>
              <w:t>1175709</w:t>
            </w:r>
          </w:p>
        </w:tc>
        <w:tc>
          <w:tcPr>
            <w:tcW w:w="1015" w:type="dxa"/>
            <w:tcBorders>
              <w:top w:val="nil"/>
              <w:bottom w:val="nil"/>
            </w:tcBorders>
            <w:vAlign w:val="top"/>
          </w:tcPr>
          <w:p w14:paraId="242B253B">
            <w:pPr>
              <w:rPr>
                <w:rFonts w:ascii="Arial"/>
                <w:sz w:val="21"/>
              </w:rPr>
            </w:pPr>
          </w:p>
        </w:tc>
        <w:tc>
          <w:tcPr>
            <w:tcW w:w="1133" w:type="dxa"/>
            <w:tcBorders>
              <w:top w:val="nil"/>
              <w:bottom w:val="nil"/>
            </w:tcBorders>
            <w:vAlign w:val="top"/>
          </w:tcPr>
          <w:p w14:paraId="5E5727C8">
            <w:pPr>
              <w:pStyle w:val="6"/>
              <w:spacing w:before="60" w:line="223" w:lineRule="auto"/>
              <w:ind w:left="414"/>
            </w:pPr>
            <w:r>
              <w:rPr>
                <w:spacing w:val="-3"/>
              </w:rPr>
              <w:t>1210235</w:t>
            </w:r>
          </w:p>
        </w:tc>
        <w:tc>
          <w:tcPr>
            <w:tcW w:w="1133" w:type="dxa"/>
            <w:tcBorders>
              <w:top w:val="nil"/>
              <w:bottom w:val="nil"/>
            </w:tcBorders>
            <w:vAlign w:val="top"/>
          </w:tcPr>
          <w:p w14:paraId="5E01C8CA">
            <w:pPr>
              <w:rPr>
                <w:rFonts w:ascii="Arial"/>
                <w:sz w:val="21"/>
              </w:rPr>
            </w:pPr>
          </w:p>
        </w:tc>
        <w:tc>
          <w:tcPr>
            <w:tcW w:w="1144" w:type="dxa"/>
            <w:tcBorders>
              <w:top w:val="nil"/>
              <w:bottom w:val="nil"/>
            </w:tcBorders>
            <w:vAlign w:val="top"/>
          </w:tcPr>
          <w:p w14:paraId="20F7985D">
            <w:pPr>
              <w:rPr>
                <w:rFonts w:ascii="Arial"/>
                <w:sz w:val="21"/>
              </w:rPr>
            </w:pPr>
          </w:p>
        </w:tc>
      </w:tr>
      <w:tr w14:paraId="2C9F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508" w:type="dxa"/>
            <w:tcBorders>
              <w:top w:val="nil"/>
              <w:bottom w:val="nil"/>
            </w:tcBorders>
            <w:vAlign w:val="top"/>
          </w:tcPr>
          <w:p w14:paraId="47710E8D">
            <w:pPr>
              <w:pStyle w:val="6"/>
              <w:spacing w:before="62" w:line="219" w:lineRule="auto"/>
              <w:ind w:left="294"/>
            </w:pPr>
            <w:r>
              <w:rPr>
                <w:spacing w:val="-1"/>
              </w:rPr>
              <w:t>补充预算稳定调节基金</w:t>
            </w:r>
          </w:p>
          <w:p w14:paraId="1D09CE8B">
            <w:pPr>
              <w:pStyle w:val="6"/>
              <w:spacing w:before="73" w:line="221" w:lineRule="auto"/>
              <w:ind w:left="295"/>
            </w:pPr>
            <w:r>
              <w:rPr>
                <w:spacing w:val="-2"/>
              </w:rPr>
              <w:t>调出资金</w:t>
            </w:r>
          </w:p>
        </w:tc>
        <w:tc>
          <w:tcPr>
            <w:tcW w:w="1128" w:type="dxa"/>
            <w:tcBorders>
              <w:top w:val="nil"/>
              <w:bottom w:val="nil"/>
            </w:tcBorders>
            <w:vAlign w:val="top"/>
          </w:tcPr>
          <w:p w14:paraId="5B22BA4C">
            <w:pPr>
              <w:rPr>
                <w:rFonts w:ascii="Arial"/>
                <w:sz w:val="21"/>
              </w:rPr>
            </w:pPr>
          </w:p>
        </w:tc>
        <w:tc>
          <w:tcPr>
            <w:tcW w:w="1015" w:type="dxa"/>
            <w:tcBorders>
              <w:top w:val="nil"/>
              <w:bottom w:val="nil"/>
            </w:tcBorders>
            <w:vAlign w:val="top"/>
          </w:tcPr>
          <w:p w14:paraId="4478797F">
            <w:pPr>
              <w:rPr>
                <w:rFonts w:ascii="Arial"/>
                <w:sz w:val="21"/>
              </w:rPr>
            </w:pPr>
          </w:p>
        </w:tc>
        <w:tc>
          <w:tcPr>
            <w:tcW w:w="1133" w:type="dxa"/>
            <w:tcBorders>
              <w:top w:val="nil"/>
              <w:bottom w:val="nil"/>
            </w:tcBorders>
            <w:vAlign w:val="top"/>
          </w:tcPr>
          <w:p w14:paraId="230C358B">
            <w:pPr>
              <w:rPr>
                <w:rFonts w:ascii="Arial"/>
                <w:sz w:val="21"/>
              </w:rPr>
            </w:pPr>
          </w:p>
        </w:tc>
        <w:tc>
          <w:tcPr>
            <w:tcW w:w="1133" w:type="dxa"/>
            <w:tcBorders>
              <w:top w:val="nil"/>
              <w:bottom w:val="nil"/>
            </w:tcBorders>
            <w:vAlign w:val="top"/>
          </w:tcPr>
          <w:p w14:paraId="66BACA5E">
            <w:pPr>
              <w:rPr>
                <w:rFonts w:ascii="Arial"/>
                <w:sz w:val="21"/>
              </w:rPr>
            </w:pPr>
          </w:p>
        </w:tc>
        <w:tc>
          <w:tcPr>
            <w:tcW w:w="1144" w:type="dxa"/>
            <w:tcBorders>
              <w:top w:val="nil"/>
              <w:bottom w:val="nil"/>
            </w:tcBorders>
            <w:vAlign w:val="top"/>
          </w:tcPr>
          <w:p w14:paraId="158544D8">
            <w:pPr>
              <w:rPr>
                <w:rFonts w:ascii="Arial"/>
                <w:sz w:val="21"/>
              </w:rPr>
            </w:pPr>
          </w:p>
        </w:tc>
      </w:tr>
      <w:tr w14:paraId="5FD0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508" w:type="dxa"/>
            <w:tcBorders>
              <w:top w:val="nil"/>
              <w:bottom w:val="nil"/>
            </w:tcBorders>
            <w:vAlign w:val="top"/>
          </w:tcPr>
          <w:p w14:paraId="348DCCC7">
            <w:pPr>
              <w:pStyle w:val="6"/>
              <w:spacing w:before="63" w:line="219" w:lineRule="auto"/>
              <w:ind w:left="307"/>
            </w:pPr>
            <w:r>
              <w:rPr>
                <w:spacing w:val="-3"/>
              </w:rPr>
              <w:t>区域间转移支付支出</w:t>
            </w:r>
          </w:p>
          <w:p w14:paraId="7C968A7E">
            <w:pPr>
              <w:pStyle w:val="6"/>
              <w:spacing w:before="74" w:line="219" w:lineRule="auto"/>
              <w:ind w:left="298"/>
            </w:pPr>
            <w:r>
              <w:rPr>
                <w:spacing w:val="-2"/>
              </w:rPr>
              <w:t>结转下年支出等</w:t>
            </w:r>
          </w:p>
        </w:tc>
        <w:tc>
          <w:tcPr>
            <w:tcW w:w="1128" w:type="dxa"/>
            <w:tcBorders>
              <w:top w:val="nil"/>
              <w:bottom w:val="nil"/>
            </w:tcBorders>
            <w:vAlign w:val="top"/>
          </w:tcPr>
          <w:p w14:paraId="0E289655">
            <w:pPr>
              <w:rPr>
                <w:rFonts w:ascii="Arial"/>
                <w:sz w:val="21"/>
              </w:rPr>
            </w:pPr>
          </w:p>
        </w:tc>
        <w:tc>
          <w:tcPr>
            <w:tcW w:w="1015" w:type="dxa"/>
            <w:tcBorders>
              <w:top w:val="nil"/>
              <w:bottom w:val="nil"/>
            </w:tcBorders>
            <w:vAlign w:val="top"/>
          </w:tcPr>
          <w:p w14:paraId="1CDD6D8D">
            <w:pPr>
              <w:rPr>
                <w:rFonts w:ascii="Arial"/>
                <w:sz w:val="21"/>
              </w:rPr>
            </w:pPr>
          </w:p>
        </w:tc>
        <w:tc>
          <w:tcPr>
            <w:tcW w:w="1133" w:type="dxa"/>
            <w:tcBorders>
              <w:top w:val="nil"/>
              <w:bottom w:val="nil"/>
            </w:tcBorders>
            <w:vAlign w:val="top"/>
          </w:tcPr>
          <w:p w14:paraId="5156CB14">
            <w:pPr>
              <w:rPr>
                <w:rFonts w:ascii="Arial"/>
                <w:sz w:val="21"/>
              </w:rPr>
            </w:pPr>
          </w:p>
        </w:tc>
        <w:tc>
          <w:tcPr>
            <w:tcW w:w="1133" w:type="dxa"/>
            <w:tcBorders>
              <w:top w:val="nil"/>
              <w:bottom w:val="nil"/>
            </w:tcBorders>
            <w:vAlign w:val="top"/>
          </w:tcPr>
          <w:p w14:paraId="24ADCCAE">
            <w:pPr>
              <w:rPr>
                <w:rFonts w:ascii="Arial"/>
                <w:sz w:val="21"/>
              </w:rPr>
            </w:pPr>
          </w:p>
        </w:tc>
        <w:tc>
          <w:tcPr>
            <w:tcW w:w="1144" w:type="dxa"/>
            <w:tcBorders>
              <w:top w:val="nil"/>
              <w:bottom w:val="nil"/>
            </w:tcBorders>
            <w:vAlign w:val="top"/>
          </w:tcPr>
          <w:p w14:paraId="26494FEB">
            <w:pPr>
              <w:rPr>
                <w:rFonts w:ascii="Arial"/>
                <w:sz w:val="21"/>
              </w:rPr>
            </w:pPr>
          </w:p>
        </w:tc>
      </w:tr>
      <w:tr w14:paraId="59DB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508" w:type="dxa"/>
            <w:tcBorders>
              <w:top w:val="nil"/>
            </w:tcBorders>
            <w:vAlign w:val="top"/>
          </w:tcPr>
          <w:p w14:paraId="383AEEE2">
            <w:pPr>
              <w:pStyle w:val="6"/>
              <w:spacing w:before="61" w:line="220" w:lineRule="auto"/>
              <w:ind w:left="1398"/>
            </w:pPr>
            <w:r>
              <w:rPr>
                <w:b/>
                <w:bCs/>
                <w:spacing w:val="-4"/>
              </w:rPr>
              <w:t>支出总计</w:t>
            </w:r>
          </w:p>
        </w:tc>
        <w:tc>
          <w:tcPr>
            <w:tcW w:w="1128" w:type="dxa"/>
            <w:tcBorders>
              <w:top w:val="nil"/>
            </w:tcBorders>
            <w:vAlign w:val="top"/>
          </w:tcPr>
          <w:p w14:paraId="73D41A15">
            <w:pPr>
              <w:pStyle w:val="6"/>
              <w:spacing w:before="61" w:line="220" w:lineRule="auto"/>
              <w:ind w:left="390"/>
            </w:pPr>
            <w:r>
              <w:rPr>
                <w:b/>
                <w:bCs/>
                <w:spacing w:val="-3"/>
              </w:rPr>
              <w:t>2149201</w:t>
            </w:r>
          </w:p>
        </w:tc>
        <w:tc>
          <w:tcPr>
            <w:tcW w:w="1015" w:type="dxa"/>
            <w:tcBorders>
              <w:top w:val="nil"/>
            </w:tcBorders>
            <w:vAlign w:val="top"/>
          </w:tcPr>
          <w:p w14:paraId="35A75E82">
            <w:pPr>
              <w:rPr>
                <w:rFonts w:ascii="Arial"/>
                <w:sz w:val="21"/>
              </w:rPr>
            </w:pPr>
          </w:p>
        </w:tc>
        <w:tc>
          <w:tcPr>
            <w:tcW w:w="1133" w:type="dxa"/>
            <w:tcBorders>
              <w:top w:val="nil"/>
            </w:tcBorders>
            <w:vAlign w:val="top"/>
          </w:tcPr>
          <w:p w14:paraId="40357E8C">
            <w:pPr>
              <w:pStyle w:val="6"/>
              <w:spacing w:before="61" w:line="220" w:lineRule="auto"/>
              <w:ind w:left="398"/>
            </w:pPr>
            <w:r>
              <w:rPr>
                <w:b/>
                <w:bCs/>
                <w:spacing w:val="-3"/>
              </w:rPr>
              <w:t>2157611</w:t>
            </w:r>
          </w:p>
        </w:tc>
        <w:tc>
          <w:tcPr>
            <w:tcW w:w="1133" w:type="dxa"/>
            <w:tcBorders>
              <w:top w:val="nil"/>
            </w:tcBorders>
            <w:vAlign w:val="top"/>
          </w:tcPr>
          <w:p w14:paraId="002B98DE">
            <w:pPr>
              <w:rPr>
                <w:rFonts w:ascii="Arial"/>
                <w:sz w:val="21"/>
              </w:rPr>
            </w:pPr>
          </w:p>
        </w:tc>
        <w:tc>
          <w:tcPr>
            <w:tcW w:w="1144" w:type="dxa"/>
            <w:tcBorders>
              <w:top w:val="nil"/>
            </w:tcBorders>
            <w:vAlign w:val="top"/>
          </w:tcPr>
          <w:p w14:paraId="73879F4D">
            <w:pPr>
              <w:rPr>
                <w:rFonts w:ascii="Arial"/>
                <w:sz w:val="21"/>
              </w:rPr>
            </w:pPr>
          </w:p>
        </w:tc>
      </w:tr>
    </w:tbl>
    <w:p w14:paraId="1A99BF7B">
      <w:pPr>
        <w:rPr>
          <w:rFonts w:ascii="Arial"/>
          <w:sz w:val="21"/>
        </w:rPr>
      </w:pPr>
    </w:p>
    <w:p w14:paraId="79D7C394">
      <w:pPr>
        <w:rPr>
          <w:rFonts w:ascii="Arial" w:hAnsi="Arial" w:eastAsia="Arial" w:cs="Arial"/>
          <w:sz w:val="21"/>
          <w:szCs w:val="21"/>
        </w:rPr>
        <w:sectPr>
          <w:footerReference r:id="rId86" w:type="default"/>
          <w:pgSz w:w="11906" w:h="16839"/>
          <w:pgMar w:top="1431" w:right="1365" w:bottom="1556" w:left="1474" w:header="0" w:footer="1192" w:gutter="0"/>
          <w:cols w:space="720" w:num="1"/>
        </w:sectPr>
      </w:pPr>
    </w:p>
    <w:p w14:paraId="08700DC9">
      <w:pPr>
        <w:spacing w:line="256" w:lineRule="auto"/>
        <w:rPr>
          <w:rFonts w:ascii="Arial"/>
          <w:sz w:val="21"/>
        </w:rPr>
      </w:pPr>
    </w:p>
    <w:p w14:paraId="7B75F315">
      <w:pPr>
        <w:spacing w:line="256" w:lineRule="auto"/>
        <w:rPr>
          <w:rFonts w:ascii="Arial"/>
          <w:sz w:val="21"/>
        </w:rPr>
      </w:pPr>
    </w:p>
    <w:p w14:paraId="61E6FEED">
      <w:pPr>
        <w:spacing w:line="256" w:lineRule="auto"/>
        <w:rPr>
          <w:rFonts w:ascii="Arial"/>
          <w:sz w:val="21"/>
        </w:rPr>
      </w:pPr>
    </w:p>
    <w:p w14:paraId="3B3D7748">
      <w:pPr>
        <w:spacing w:before="101" w:line="228" w:lineRule="auto"/>
        <w:ind w:left="129"/>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41</w:t>
      </w:r>
    </w:p>
    <w:p w14:paraId="2A8DF397">
      <w:pPr>
        <w:spacing w:before="36" w:line="493" w:lineRule="exact"/>
        <w:ind w:left="1075"/>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年历下区一般公共预算本级收入草案表</w:t>
      </w:r>
    </w:p>
    <w:p w14:paraId="6FE075F3">
      <w:pPr>
        <w:spacing w:before="50"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44FB7A4C">
      <w:pPr>
        <w:spacing w:line="90"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9"/>
        <w:gridCol w:w="1083"/>
        <w:gridCol w:w="1086"/>
        <w:gridCol w:w="1085"/>
        <w:gridCol w:w="1086"/>
        <w:gridCol w:w="1092"/>
      </w:tblGrid>
      <w:tr w14:paraId="3FADE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3629" w:type="dxa"/>
            <w:vMerge w:val="restart"/>
            <w:tcBorders>
              <w:bottom w:val="nil"/>
            </w:tcBorders>
            <w:vAlign w:val="top"/>
          </w:tcPr>
          <w:p w14:paraId="4FCF4FBE">
            <w:pPr>
              <w:spacing w:line="269" w:lineRule="auto"/>
              <w:rPr>
                <w:rFonts w:ascii="Arial"/>
                <w:sz w:val="21"/>
              </w:rPr>
            </w:pPr>
          </w:p>
          <w:p w14:paraId="6289FDE5">
            <w:pPr>
              <w:spacing w:before="72" w:line="222" w:lineRule="auto"/>
              <w:ind w:left="72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2"/>
                <w:sz w:val="22"/>
                <w:szCs w:val="22"/>
              </w:rPr>
              <w:t xml:space="preserve">                </w:t>
            </w:r>
            <w:r>
              <w:rPr>
                <w:rFonts w:ascii="黑体" w:hAnsi="黑体" w:eastAsia="黑体" w:cs="黑体"/>
                <w:spacing w:val="-4"/>
                <w:sz w:val="22"/>
                <w:szCs w:val="22"/>
              </w:rPr>
              <w:t>目</w:t>
            </w:r>
          </w:p>
        </w:tc>
        <w:tc>
          <w:tcPr>
            <w:tcW w:w="2169" w:type="dxa"/>
            <w:gridSpan w:val="2"/>
            <w:vAlign w:val="top"/>
          </w:tcPr>
          <w:p w14:paraId="608F7DA4">
            <w:pPr>
              <w:spacing w:before="55" w:line="191" w:lineRule="auto"/>
              <w:ind w:left="430"/>
              <w:rPr>
                <w:rFonts w:ascii="黑体" w:hAnsi="黑体" w:eastAsia="黑体" w:cs="黑体"/>
                <w:sz w:val="20"/>
                <w:szCs w:val="20"/>
              </w:rPr>
            </w:pPr>
            <w:r>
              <w:rPr>
                <w:rFonts w:ascii="黑体" w:hAnsi="黑体" w:eastAsia="黑体" w:cs="黑体"/>
                <w:spacing w:val="5"/>
                <w:sz w:val="20"/>
                <w:szCs w:val="20"/>
              </w:rPr>
              <w:t>2025</w:t>
            </w:r>
            <w:r>
              <w:rPr>
                <w:rFonts w:ascii="黑体" w:hAnsi="黑体" w:eastAsia="黑体" w:cs="黑体"/>
                <w:spacing w:val="-37"/>
                <w:sz w:val="20"/>
                <w:szCs w:val="20"/>
              </w:rPr>
              <w:t xml:space="preserve"> </w:t>
            </w:r>
            <w:r>
              <w:rPr>
                <w:rFonts w:ascii="黑体" w:hAnsi="黑体" w:eastAsia="黑体" w:cs="黑体"/>
                <w:spacing w:val="5"/>
                <w:sz w:val="20"/>
                <w:szCs w:val="20"/>
              </w:rPr>
              <w:t>年执行数</w:t>
            </w:r>
          </w:p>
        </w:tc>
        <w:tc>
          <w:tcPr>
            <w:tcW w:w="3263" w:type="dxa"/>
            <w:gridSpan w:val="3"/>
            <w:vAlign w:val="top"/>
          </w:tcPr>
          <w:p w14:paraId="0974A0FC">
            <w:pPr>
              <w:spacing w:before="55" w:line="191" w:lineRule="auto"/>
              <w:ind w:left="978"/>
              <w:rPr>
                <w:rFonts w:ascii="黑体" w:hAnsi="黑体" w:eastAsia="黑体" w:cs="黑体"/>
                <w:sz w:val="20"/>
                <w:szCs w:val="20"/>
              </w:rPr>
            </w:pPr>
            <w:r>
              <w:rPr>
                <w:rFonts w:ascii="黑体" w:hAnsi="黑体" w:eastAsia="黑体" w:cs="黑体"/>
                <w:spacing w:val="5"/>
                <w:sz w:val="20"/>
                <w:szCs w:val="20"/>
              </w:rPr>
              <w:t>2026</w:t>
            </w:r>
            <w:r>
              <w:rPr>
                <w:rFonts w:ascii="黑体" w:hAnsi="黑体" w:eastAsia="黑体" w:cs="黑体"/>
                <w:spacing w:val="-37"/>
                <w:sz w:val="20"/>
                <w:szCs w:val="20"/>
              </w:rPr>
              <w:t xml:space="preserve"> </w:t>
            </w:r>
            <w:r>
              <w:rPr>
                <w:rFonts w:ascii="黑体" w:hAnsi="黑体" w:eastAsia="黑体" w:cs="黑体"/>
                <w:spacing w:val="5"/>
                <w:sz w:val="20"/>
                <w:szCs w:val="20"/>
              </w:rPr>
              <w:t>年预算数</w:t>
            </w:r>
          </w:p>
        </w:tc>
      </w:tr>
      <w:tr w14:paraId="3987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629" w:type="dxa"/>
            <w:vMerge w:val="continue"/>
            <w:tcBorders>
              <w:top w:val="nil"/>
            </w:tcBorders>
            <w:vAlign w:val="top"/>
          </w:tcPr>
          <w:p w14:paraId="58F6678E">
            <w:pPr>
              <w:rPr>
                <w:rFonts w:ascii="Arial"/>
                <w:sz w:val="21"/>
              </w:rPr>
            </w:pPr>
          </w:p>
        </w:tc>
        <w:tc>
          <w:tcPr>
            <w:tcW w:w="1083" w:type="dxa"/>
            <w:vAlign w:val="top"/>
          </w:tcPr>
          <w:p w14:paraId="3E6A9F46">
            <w:pPr>
              <w:spacing w:before="222" w:line="222" w:lineRule="auto"/>
              <w:ind w:left="366"/>
              <w:rPr>
                <w:rFonts w:ascii="黑体" w:hAnsi="黑体" w:eastAsia="黑体" w:cs="黑体"/>
                <w:sz w:val="18"/>
                <w:szCs w:val="18"/>
              </w:rPr>
            </w:pPr>
            <w:r>
              <w:rPr>
                <w:rFonts w:ascii="黑体" w:hAnsi="黑体" w:eastAsia="黑体" w:cs="黑体"/>
                <w:spacing w:val="-2"/>
                <w:sz w:val="18"/>
                <w:szCs w:val="18"/>
              </w:rPr>
              <w:t>金额</w:t>
            </w:r>
          </w:p>
        </w:tc>
        <w:tc>
          <w:tcPr>
            <w:tcW w:w="1086" w:type="dxa"/>
            <w:vAlign w:val="top"/>
          </w:tcPr>
          <w:p w14:paraId="32E887C1">
            <w:pPr>
              <w:spacing w:before="67" w:line="223" w:lineRule="auto"/>
              <w:ind w:left="205"/>
              <w:rPr>
                <w:rFonts w:ascii="黑体" w:hAnsi="黑体" w:eastAsia="黑体" w:cs="黑体"/>
                <w:sz w:val="18"/>
                <w:szCs w:val="18"/>
              </w:rPr>
            </w:pPr>
            <w:r>
              <w:rPr>
                <w:rFonts w:ascii="黑体" w:hAnsi="黑体" w:eastAsia="黑体" w:cs="黑体"/>
                <w:spacing w:val="-5"/>
                <w:sz w:val="18"/>
                <w:szCs w:val="18"/>
              </w:rPr>
              <w:t>占本年收</w:t>
            </w:r>
          </w:p>
          <w:p w14:paraId="4C56AE2B">
            <w:pPr>
              <w:spacing w:before="94" w:line="224" w:lineRule="auto"/>
              <w:ind w:left="232"/>
              <w:rPr>
                <w:rFonts w:ascii="黑体" w:hAnsi="黑体" w:eastAsia="黑体" w:cs="黑体"/>
                <w:sz w:val="18"/>
                <w:szCs w:val="18"/>
              </w:rPr>
            </w:pPr>
            <w:r>
              <w:rPr>
                <w:rFonts w:ascii="黑体" w:hAnsi="黑体" w:eastAsia="黑体" w:cs="黑体"/>
                <w:spacing w:val="-2"/>
                <w:sz w:val="18"/>
                <w:szCs w:val="18"/>
              </w:rPr>
              <w:t>入合计%</w:t>
            </w:r>
          </w:p>
        </w:tc>
        <w:tc>
          <w:tcPr>
            <w:tcW w:w="1085" w:type="dxa"/>
            <w:vAlign w:val="top"/>
          </w:tcPr>
          <w:p w14:paraId="3BDD1B01">
            <w:pPr>
              <w:spacing w:before="222" w:line="222" w:lineRule="auto"/>
              <w:ind w:left="367"/>
              <w:rPr>
                <w:rFonts w:ascii="黑体" w:hAnsi="黑体" w:eastAsia="黑体" w:cs="黑体"/>
                <w:sz w:val="18"/>
                <w:szCs w:val="18"/>
              </w:rPr>
            </w:pPr>
            <w:r>
              <w:rPr>
                <w:rFonts w:ascii="黑体" w:hAnsi="黑体" w:eastAsia="黑体" w:cs="黑体"/>
                <w:spacing w:val="-2"/>
                <w:sz w:val="18"/>
                <w:szCs w:val="18"/>
              </w:rPr>
              <w:t>金额</w:t>
            </w:r>
          </w:p>
        </w:tc>
        <w:tc>
          <w:tcPr>
            <w:tcW w:w="1086" w:type="dxa"/>
            <w:vAlign w:val="top"/>
          </w:tcPr>
          <w:p w14:paraId="6D478A55">
            <w:pPr>
              <w:spacing w:before="67" w:line="223" w:lineRule="auto"/>
              <w:ind w:left="206"/>
              <w:rPr>
                <w:rFonts w:ascii="黑体" w:hAnsi="黑体" w:eastAsia="黑体" w:cs="黑体"/>
                <w:sz w:val="18"/>
                <w:szCs w:val="18"/>
              </w:rPr>
            </w:pPr>
            <w:r>
              <w:rPr>
                <w:rFonts w:ascii="黑体" w:hAnsi="黑体" w:eastAsia="黑体" w:cs="黑体"/>
                <w:spacing w:val="-5"/>
                <w:sz w:val="18"/>
                <w:szCs w:val="18"/>
              </w:rPr>
              <w:t>占本年收</w:t>
            </w:r>
          </w:p>
          <w:p w14:paraId="3352B20E">
            <w:pPr>
              <w:spacing w:before="94" w:line="224" w:lineRule="auto"/>
              <w:ind w:left="233"/>
              <w:rPr>
                <w:rFonts w:ascii="黑体" w:hAnsi="黑体" w:eastAsia="黑体" w:cs="黑体"/>
                <w:sz w:val="18"/>
                <w:szCs w:val="18"/>
              </w:rPr>
            </w:pPr>
            <w:r>
              <w:rPr>
                <w:rFonts w:ascii="黑体" w:hAnsi="黑体" w:eastAsia="黑体" w:cs="黑体"/>
                <w:spacing w:val="-2"/>
                <w:sz w:val="18"/>
                <w:szCs w:val="18"/>
              </w:rPr>
              <w:t>入合计%</w:t>
            </w:r>
          </w:p>
        </w:tc>
        <w:tc>
          <w:tcPr>
            <w:tcW w:w="1092" w:type="dxa"/>
            <w:vAlign w:val="top"/>
          </w:tcPr>
          <w:p w14:paraId="18292C9D">
            <w:pPr>
              <w:spacing w:before="223" w:line="223" w:lineRule="auto"/>
              <w:ind w:left="325"/>
              <w:rPr>
                <w:rFonts w:ascii="黑体" w:hAnsi="黑体" w:eastAsia="黑体" w:cs="黑体"/>
                <w:sz w:val="18"/>
                <w:szCs w:val="18"/>
              </w:rPr>
            </w:pPr>
            <w:r>
              <w:rPr>
                <w:rFonts w:ascii="黑体" w:hAnsi="黑体" w:eastAsia="黑体" w:cs="黑体"/>
                <w:spacing w:val="-2"/>
                <w:sz w:val="18"/>
                <w:szCs w:val="18"/>
              </w:rPr>
              <w:t>增长%</w:t>
            </w:r>
          </w:p>
        </w:tc>
      </w:tr>
      <w:tr w14:paraId="1D27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629" w:type="dxa"/>
            <w:tcBorders>
              <w:bottom w:val="nil"/>
            </w:tcBorders>
            <w:vAlign w:val="top"/>
          </w:tcPr>
          <w:p w14:paraId="1D54EF07">
            <w:pPr>
              <w:pStyle w:val="6"/>
              <w:spacing w:before="66" w:line="206" w:lineRule="auto"/>
              <w:ind w:left="735"/>
            </w:pPr>
            <w:r>
              <w:rPr>
                <w:b/>
                <w:bCs/>
                <w:spacing w:val="-2"/>
              </w:rPr>
              <w:t>地方公共财政预算收入合计</w:t>
            </w:r>
          </w:p>
        </w:tc>
        <w:tc>
          <w:tcPr>
            <w:tcW w:w="1083" w:type="dxa"/>
            <w:tcBorders>
              <w:bottom w:val="nil"/>
            </w:tcBorders>
            <w:vAlign w:val="top"/>
          </w:tcPr>
          <w:p w14:paraId="3D908F71">
            <w:pPr>
              <w:pStyle w:val="6"/>
              <w:spacing w:before="66" w:line="206" w:lineRule="auto"/>
              <w:ind w:left="357"/>
            </w:pPr>
            <w:r>
              <w:rPr>
                <w:b/>
                <w:bCs/>
                <w:spacing w:val="-4"/>
              </w:rPr>
              <w:t>1738413</w:t>
            </w:r>
          </w:p>
        </w:tc>
        <w:tc>
          <w:tcPr>
            <w:tcW w:w="1086" w:type="dxa"/>
            <w:tcBorders>
              <w:bottom w:val="nil"/>
            </w:tcBorders>
            <w:vAlign w:val="top"/>
          </w:tcPr>
          <w:p w14:paraId="219DA41A">
            <w:pPr>
              <w:pStyle w:val="6"/>
              <w:spacing w:before="66" w:line="206" w:lineRule="auto"/>
              <w:ind w:left="453"/>
            </w:pPr>
            <w:r>
              <w:rPr>
                <w:b/>
                <w:bCs/>
                <w:spacing w:val="-5"/>
              </w:rPr>
              <w:t>100.00</w:t>
            </w:r>
          </w:p>
        </w:tc>
        <w:tc>
          <w:tcPr>
            <w:tcW w:w="1085" w:type="dxa"/>
            <w:tcBorders>
              <w:bottom w:val="nil"/>
            </w:tcBorders>
            <w:vAlign w:val="top"/>
          </w:tcPr>
          <w:p w14:paraId="1544C85D">
            <w:pPr>
              <w:pStyle w:val="6"/>
              <w:spacing w:before="66" w:line="206" w:lineRule="auto"/>
              <w:ind w:left="360"/>
            </w:pPr>
            <w:r>
              <w:rPr>
                <w:b/>
                <w:bCs/>
                <w:spacing w:val="-4"/>
              </w:rPr>
              <w:t>1791000</w:t>
            </w:r>
          </w:p>
        </w:tc>
        <w:tc>
          <w:tcPr>
            <w:tcW w:w="1086" w:type="dxa"/>
            <w:tcBorders>
              <w:bottom w:val="nil"/>
            </w:tcBorders>
            <w:vAlign w:val="top"/>
          </w:tcPr>
          <w:p w14:paraId="7F622B8F">
            <w:pPr>
              <w:pStyle w:val="6"/>
              <w:spacing w:before="66" w:line="206" w:lineRule="auto"/>
              <w:ind w:left="454"/>
            </w:pPr>
            <w:r>
              <w:rPr>
                <w:b/>
                <w:bCs/>
                <w:spacing w:val="-5"/>
              </w:rPr>
              <w:t>100.00</w:t>
            </w:r>
          </w:p>
        </w:tc>
        <w:tc>
          <w:tcPr>
            <w:tcW w:w="1092" w:type="dxa"/>
            <w:tcBorders>
              <w:bottom w:val="nil"/>
            </w:tcBorders>
            <w:vAlign w:val="top"/>
          </w:tcPr>
          <w:p w14:paraId="3B511246">
            <w:pPr>
              <w:pStyle w:val="6"/>
              <w:spacing w:before="66" w:line="206" w:lineRule="auto"/>
              <w:ind w:left="628"/>
            </w:pPr>
            <w:r>
              <w:rPr>
                <w:b/>
                <w:bCs/>
                <w:spacing w:val="-4"/>
              </w:rPr>
              <w:t>3.03</w:t>
            </w:r>
          </w:p>
        </w:tc>
      </w:tr>
      <w:tr w14:paraId="4FB7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3629" w:type="dxa"/>
            <w:tcBorders>
              <w:top w:val="nil"/>
              <w:bottom w:val="nil"/>
            </w:tcBorders>
            <w:vAlign w:val="top"/>
          </w:tcPr>
          <w:p w14:paraId="11CF4C5A">
            <w:pPr>
              <w:pStyle w:val="6"/>
              <w:spacing w:before="34" w:line="212" w:lineRule="auto"/>
              <w:ind w:left="117"/>
            </w:pPr>
            <w:r>
              <w:rPr>
                <w:b/>
                <w:bCs/>
                <w:spacing w:val="-5"/>
              </w:rPr>
              <w:t>一、税收收入</w:t>
            </w:r>
          </w:p>
        </w:tc>
        <w:tc>
          <w:tcPr>
            <w:tcW w:w="1083" w:type="dxa"/>
            <w:tcBorders>
              <w:top w:val="nil"/>
              <w:bottom w:val="nil"/>
            </w:tcBorders>
            <w:vAlign w:val="top"/>
          </w:tcPr>
          <w:p w14:paraId="44768EDC">
            <w:pPr>
              <w:pStyle w:val="6"/>
              <w:spacing w:before="34" w:line="212" w:lineRule="auto"/>
              <w:ind w:left="357"/>
            </w:pPr>
            <w:r>
              <w:rPr>
                <w:b/>
                <w:bCs/>
                <w:spacing w:val="-4"/>
              </w:rPr>
              <w:t>1598877</w:t>
            </w:r>
          </w:p>
        </w:tc>
        <w:tc>
          <w:tcPr>
            <w:tcW w:w="1086" w:type="dxa"/>
            <w:tcBorders>
              <w:top w:val="nil"/>
              <w:bottom w:val="nil"/>
            </w:tcBorders>
            <w:vAlign w:val="top"/>
          </w:tcPr>
          <w:p w14:paraId="3DC61F5C">
            <w:pPr>
              <w:pStyle w:val="6"/>
              <w:spacing w:before="34" w:line="212" w:lineRule="auto"/>
              <w:ind w:left="529"/>
            </w:pPr>
            <w:r>
              <w:rPr>
                <w:b/>
                <w:bCs/>
                <w:spacing w:val="-3"/>
              </w:rPr>
              <w:t>91.97</w:t>
            </w:r>
          </w:p>
        </w:tc>
        <w:tc>
          <w:tcPr>
            <w:tcW w:w="1085" w:type="dxa"/>
            <w:tcBorders>
              <w:top w:val="nil"/>
              <w:bottom w:val="nil"/>
            </w:tcBorders>
            <w:vAlign w:val="top"/>
          </w:tcPr>
          <w:p w14:paraId="2DF66C91">
            <w:pPr>
              <w:pStyle w:val="6"/>
              <w:spacing w:before="34" w:line="212" w:lineRule="auto"/>
              <w:ind w:left="360"/>
            </w:pPr>
            <w:r>
              <w:rPr>
                <w:b/>
                <w:bCs/>
                <w:spacing w:val="-4"/>
              </w:rPr>
              <w:t>1647844</w:t>
            </w:r>
          </w:p>
        </w:tc>
        <w:tc>
          <w:tcPr>
            <w:tcW w:w="1086" w:type="dxa"/>
            <w:tcBorders>
              <w:top w:val="nil"/>
              <w:bottom w:val="nil"/>
            </w:tcBorders>
            <w:vAlign w:val="top"/>
          </w:tcPr>
          <w:p w14:paraId="25D5CFE3">
            <w:pPr>
              <w:pStyle w:val="6"/>
              <w:spacing w:before="34" w:line="212" w:lineRule="auto"/>
              <w:ind w:left="530"/>
            </w:pPr>
            <w:r>
              <w:rPr>
                <w:b/>
                <w:bCs/>
                <w:spacing w:val="-3"/>
              </w:rPr>
              <w:t>92.01</w:t>
            </w:r>
          </w:p>
        </w:tc>
        <w:tc>
          <w:tcPr>
            <w:tcW w:w="1092" w:type="dxa"/>
            <w:tcBorders>
              <w:top w:val="nil"/>
              <w:bottom w:val="nil"/>
            </w:tcBorders>
            <w:vAlign w:val="top"/>
          </w:tcPr>
          <w:p w14:paraId="70678799">
            <w:pPr>
              <w:pStyle w:val="6"/>
              <w:spacing w:before="34" w:line="212" w:lineRule="auto"/>
              <w:ind w:left="628"/>
            </w:pPr>
            <w:r>
              <w:rPr>
                <w:b/>
                <w:bCs/>
                <w:spacing w:val="-4"/>
              </w:rPr>
              <w:t>3.06</w:t>
            </w:r>
          </w:p>
        </w:tc>
      </w:tr>
      <w:tr w14:paraId="77E4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53E825A2">
            <w:pPr>
              <w:pStyle w:val="6"/>
              <w:spacing w:before="40" w:line="210" w:lineRule="auto"/>
              <w:ind w:left="654"/>
            </w:pPr>
            <w:r>
              <w:rPr>
                <w:spacing w:val="-2"/>
              </w:rPr>
              <w:t>增值税</w:t>
            </w:r>
          </w:p>
        </w:tc>
        <w:tc>
          <w:tcPr>
            <w:tcW w:w="1083" w:type="dxa"/>
            <w:tcBorders>
              <w:top w:val="nil"/>
              <w:bottom w:val="nil"/>
            </w:tcBorders>
            <w:vAlign w:val="top"/>
          </w:tcPr>
          <w:p w14:paraId="752F35B7">
            <w:pPr>
              <w:pStyle w:val="6"/>
              <w:spacing w:before="40" w:line="210" w:lineRule="auto"/>
              <w:ind w:left="444"/>
            </w:pPr>
            <w:r>
              <w:rPr>
                <w:spacing w:val="-2"/>
              </w:rPr>
              <w:t>538867</w:t>
            </w:r>
          </w:p>
        </w:tc>
        <w:tc>
          <w:tcPr>
            <w:tcW w:w="1086" w:type="dxa"/>
            <w:tcBorders>
              <w:top w:val="nil"/>
              <w:bottom w:val="nil"/>
            </w:tcBorders>
            <w:vAlign w:val="top"/>
          </w:tcPr>
          <w:p w14:paraId="23A25F6B">
            <w:pPr>
              <w:pStyle w:val="6"/>
              <w:spacing w:before="40" w:line="210" w:lineRule="auto"/>
              <w:ind w:left="537"/>
            </w:pPr>
            <w:r>
              <w:rPr>
                <w:spacing w:val="-2"/>
              </w:rPr>
              <w:t>31.00</w:t>
            </w:r>
          </w:p>
        </w:tc>
        <w:tc>
          <w:tcPr>
            <w:tcW w:w="1085" w:type="dxa"/>
            <w:tcBorders>
              <w:top w:val="nil"/>
              <w:bottom w:val="nil"/>
            </w:tcBorders>
            <w:vAlign w:val="top"/>
          </w:tcPr>
          <w:p w14:paraId="7E808939">
            <w:pPr>
              <w:pStyle w:val="6"/>
              <w:spacing w:before="40" w:line="210" w:lineRule="auto"/>
              <w:ind w:left="447"/>
            </w:pPr>
            <w:r>
              <w:rPr>
                <w:spacing w:val="-2"/>
              </w:rPr>
              <w:t>567482</w:t>
            </w:r>
          </w:p>
        </w:tc>
        <w:tc>
          <w:tcPr>
            <w:tcW w:w="1086" w:type="dxa"/>
            <w:tcBorders>
              <w:top w:val="nil"/>
              <w:bottom w:val="nil"/>
            </w:tcBorders>
            <w:vAlign w:val="top"/>
          </w:tcPr>
          <w:p w14:paraId="6C2BA520">
            <w:pPr>
              <w:pStyle w:val="6"/>
              <w:spacing w:before="40" w:line="210" w:lineRule="auto"/>
              <w:ind w:left="538"/>
            </w:pPr>
            <w:r>
              <w:rPr>
                <w:spacing w:val="-2"/>
              </w:rPr>
              <w:t>31.69</w:t>
            </w:r>
          </w:p>
        </w:tc>
        <w:tc>
          <w:tcPr>
            <w:tcW w:w="1092" w:type="dxa"/>
            <w:tcBorders>
              <w:top w:val="nil"/>
              <w:bottom w:val="nil"/>
            </w:tcBorders>
            <w:vAlign w:val="top"/>
          </w:tcPr>
          <w:p w14:paraId="4AAEF1BE">
            <w:pPr>
              <w:pStyle w:val="6"/>
              <w:spacing w:before="40" w:line="210" w:lineRule="auto"/>
              <w:ind w:left="630"/>
            </w:pPr>
            <w:r>
              <w:rPr>
                <w:spacing w:val="-3"/>
              </w:rPr>
              <w:t>5.31</w:t>
            </w:r>
          </w:p>
        </w:tc>
      </w:tr>
      <w:tr w14:paraId="4AE0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1766D78E">
            <w:pPr>
              <w:pStyle w:val="6"/>
              <w:spacing w:before="39" w:line="210" w:lineRule="auto"/>
              <w:ind w:left="657"/>
            </w:pPr>
            <w:r>
              <w:rPr>
                <w:spacing w:val="-2"/>
              </w:rPr>
              <w:t>企业所得税</w:t>
            </w:r>
          </w:p>
        </w:tc>
        <w:tc>
          <w:tcPr>
            <w:tcW w:w="1083" w:type="dxa"/>
            <w:tcBorders>
              <w:top w:val="nil"/>
              <w:bottom w:val="nil"/>
            </w:tcBorders>
            <w:vAlign w:val="top"/>
          </w:tcPr>
          <w:p w14:paraId="7ED47825">
            <w:pPr>
              <w:pStyle w:val="6"/>
              <w:spacing w:before="39" w:line="210" w:lineRule="auto"/>
              <w:ind w:left="444"/>
            </w:pPr>
            <w:r>
              <w:rPr>
                <w:spacing w:val="-2"/>
              </w:rPr>
              <w:t>302294</w:t>
            </w:r>
          </w:p>
        </w:tc>
        <w:tc>
          <w:tcPr>
            <w:tcW w:w="1086" w:type="dxa"/>
            <w:tcBorders>
              <w:top w:val="nil"/>
              <w:bottom w:val="nil"/>
            </w:tcBorders>
            <w:vAlign w:val="top"/>
          </w:tcPr>
          <w:p w14:paraId="2C4725B2">
            <w:pPr>
              <w:pStyle w:val="6"/>
              <w:spacing w:before="39" w:line="210" w:lineRule="auto"/>
              <w:ind w:left="546"/>
            </w:pPr>
            <w:r>
              <w:rPr>
                <w:spacing w:val="-4"/>
              </w:rPr>
              <w:t>17.39</w:t>
            </w:r>
          </w:p>
        </w:tc>
        <w:tc>
          <w:tcPr>
            <w:tcW w:w="1085" w:type="dxa"/>
            <w:tcBorders>
              <w:top w:val="nil"/>
              <w:bottom w:val="nil"/>
            </w:tcBorders>
            <w:vAlign w:val="top"/>
          </w:tcPr>
          <w:p w14:paraId="04EE5731">
            <w:pPr>
              <w:pStyle w:val="6"/>
              <w:spacing w:before="39" w:line="210" w:lineRule="auto"/>
              <w:ind w:left="447"/>
            </w:pPr>
            <w:r>
              <w:rPr>
                <w:spacing w:val="-2"/>
              </w:rPr>
              <w:t>317225</w:t>
            </w:r>
          </w:p>
        </w:tc>
        <w:tc>
          <w:tcPr>
            <w:tcW w:w="1086" w:type="dxa"/>
            <w:tcBorders>
              <w:top w:val="nil"/>
              <w:bottom w:val="nil"/>
            </w:tcBorders>
            <w:vAlign w:val="top"/>
          </w:tcPr>
          <w:p w14:paraId="0B908F8F">
            <w:pPr>
              <w:pStyle w:val="6"/>
              <w:spacing w:before="39" w:line="210" w:lineRule="auto"/>
              <w:ind w:left="547"/>
            </w:pPr>
            <w:r>
              <w:rPr>
                <w:spacing w:val="-4"/>
              </w:rPr>
              <w:t>17.71</w:t>
            </w:r>
          </w:p>
        </w:tc>
        <w:tc>
          <w:tcPr>
            <w:tcW w:w="1092" w:type="dxa"/>
            <w:tcBorders>
              <w:top w:val="nil"/>
              <w:bottom w:val="nil"/>
            </w:tcBorders>
            <w:vAlign w:val="top"/>
          </w:tcPr>
          <w:p w14:paraId="1D6065BF">
            <w:pPr>
              <w:pStyle w:val="6"/>
              <w:spacing w:before="39" w:line="210" w:lineRule="auto"/>
              <w:ind w:left="626"/>
            </w:pPr>
            <w:r>
              <w:rPr>
                <w:spacing w:val="-2"/>
              </w:rPr>
              <w:t>4.94</w:t>
            </w:r>
          </w:p>
        </w:tc>
      </w:tr>
      <w:tr w14:paraId="4576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50772402">
            <w:pPr>
              <w:pStyle w:val="6"/>
              <w:spacing w:before="39" w:line="211" w:lineRule="auto"/>
              <w:ind w:left="654"/>
            </w:pPr>
            <w:r>
              <w:rPr>
                <w:spacing w:val="-2"/>
              </w:rPr>
              <w:t>个人所得税</w:t>
            </w:r>
          </w:p>
        </w:tc>
        <w:tc>
          <w:tcPr>
            <w:tcW w:w="1083" w:type="dxa"/>
            <w:tcBorders>
              <w:top w:val="nil"/>
              <w:bottom w:val="nil"/>
            </w:tcBorders>
            <w:vAlign w:val="top"/>
          </w:tcPr>
          <w:p w14:paraId="66C4E7A9">
            <w:pPr>
              <w:pStyle w:val="6"/>
              <w:spacing w:before="39" w:line="211" w:lineRule="auto"/>
              <w:ind w:left="453"/>
            </w:pPr>
            <w:r>
              <w:rPr>
                <w:spacing w:val="-4"/>
              </w:rPr>
              <w:t>130862</w:t>
            </w:r>
          </w:p>
        </w:tc>
        <w:tc>
          <w:tcPr>
            <w:tcW w:w="1086" w:type="dxa"/>
            <w:tcBorders>
              <w:top w:val="nil"/>
              <w:bottom w:val="nil"/>
            </w:tcBorders>
            <w:vAlign w:val="top"/>
          </w:tcPr>
          <w:p w14:paraId="48383B6E">
            <w:pPr>
              <w:pStyle w:val="6"/>
              <w:spacing w:before="39" w:line="211" w:lineRule="auto"/>
              <w:ind w:left="626"/>
            </w:pPr>
            <w:r>
              <w:rPr>
                <w:spacing w:val="-3"/>
              </w:rPr>
              <w:t>7.53</w:t>
            </w:r>
          </w:p>
        </w:tc>
        <w:tc>
          <w:tcPr>
            <w:tcW w:w="1085" w:type="dxa"/>
            <w:tcBorders>
              <w:top w:val="nil"/>
              <w:bottom w:val="nil"/>
            </w:tcBorders>
            <w:vAlign w:val="top"/>
          </w:tcPr>
          <w:p w14:paraId="79C05ABF">
            <w:pPr>
              <w:pStyle w:val="6"/>
              <w:spacing w:before="39" w:line="211" w:lineRule="auto"/>
              <w:ind w:left="456"/>
            </w:pPr>
            <w:r>
              <w:rPr>
                <w:spacing w:val="-4"/>
              </w:rPr>
              <w:t>138796</w:t>
            </w:r>
          </w:p>
        </w:tc>
        <w:tc>
          <w:tcPr>
            <w:tcW w:w="1086" w:type="dxa"/>
            <w:tcBorders>
              <w:top w:val="nil"/>
              <w:bottom w:val="nil"/>
            </w:tcBorders>
            <w:vAlign w:val="top"/>
          </w:tcPr>
          <w:p w14:paraId="47A3D7F8">
            <w:pPr>
              <w:pStyle w:val="6"/>
              <w:spacing w:before="39" w:line="211" w:lineRule="auto"/>
              <w:ind w:left="629"/>
            </w:pPr>
            <w:r>
              <w:rPr>
                <w:spacing w:val="-3"/>
              </w:rPr>
              <w:t>7.75</w:t>
            </w:r>
          </w:p>
        </w:tc>
        <w:tc>
          <w:tcPr>
            <w:tcW w:w="1092" w:type="dxa"/>
            <w:tcBorders>
              <w:top w:val="nil"/>
              <w:bottom w:val="nil"/>
            </w:tcBorders>
            <w:vAlign w:val="top"/>
          </w:tcPr>
          <w:p w14:paraId="602BBEAC">
            <w:pPr>
              <w:pStyle w:val="6"/>
              <w:spacing w:before="39" w:line="211" w:lineRule="auto"/>
              <w:ind w:left="628"/>
            </w:pPr>
            <w:r>
              <w:rPr>
                <w:spacing w:val="-2"/>
              </w:rPr>
              <w:t>6.06</w:t>
            </w:r>
          </w:p>
        </w:tc>
      </w:tr>
      <w:tr w14:paraId="2BA2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26D11313">
            <w:pPr>
              <w:pStyle w:val="6"/>
              <w:spacing w:before="39" w:line="211" w:lineRule="auto"/>
              <w:ind w:left="661"/>
            </w:pPr>
            <w:r>
              <w:rPr>
                <w:spacing w:val="-4"/>
              </w:rPr>
              <w:t>资源税</w:t>
            </w:r>
          </w:p>
        </w:tc>
        <w:tc>
          <w:tcPr>
            <w:tcW w:w="1083" w:type="dxa"/>
            <w:tcBorders>
              <w:top w:val="nil"/>
              <w:bottom w:val="nil"/>
            </w:tcBorders>
            <w:vAlign w:val="top"/>
          </w:tcPr>
          <w:p w14:paraId="0798E4B8">
            <w:pPr>
              <w:pStyle w:val="6"/>
              <w:spacing w:before="39" w:line="211" w:lineRule="auto"/>
              <w:ind w:left="633"/>
            </w:pPr>
            <w:r>
              <w:rPr>
                <w:spacing w:val="-5"/>
              </w:rPr>
              <w:t>1252</w:t>
            </w:r>
          </w:p>
        </w:tc>
        <w:tc>
          <w:tcPr>
            <w:tcW w:w="1086" w:type="dxa"/>
            <w:tcBorders>
              <w:top w:val="nil"/>
              <w:bottom w:val="nil"/>
            </w:tcBorders>
            <w:vAlign w:val="top"/>
          </w:tcPr>
          <w:p w14:paraId="07BCE69D">
            <w:pPr>
              <w:pStyle w:val="6"/>
              <w:spacing w:before="39" w:line="211" w:lineRule="auto"/>
              <w:ind w:left="623"/>
            </w:pPr>
            <w:r>
              <w:rPr>
                <w:spacing w:val="-2"/>
              </w:rPr>
              <w:t>0.07</w:t>
            </w:r>
          </w:p>
        </w:tc>
        <w:tc>
          <w:tcPr>
            <w:tcW w:w="1085" w:type="dxa"/>
            <w:tcBorders>
              <w:top w:val="nil"/>
              <w:bottom w:val="nil"/>
            </w:tcBorders>
            <w:vAlign w:val="top"/>
          </w:tcPr>
          <w:p w14:paraId="0FC0C6DC">
            <w:pPr>
              <w:pStyle w:val="6"/>
              <w:spacing w:before="39" w:line="211" w:lineRule="auto"/>
              <w:ind w:left="636"/>
            </w:pPr>
            <w:r>
              <w:rPr>
                <w:spacing w:val="-5"/>
              </w:rPr>
              <w:t>1290</w:t>
            </w:r>
          </w:p>
        </w:tc>
        <w:tc>
          <w:tcPr>
            <w:tcW w:w="1086" w:type="dxa"/>
            <w:tcBorders>
              <w:top w:val="nil"/>
              <w:bottom w:val="nil"/>
            </w:tcBorders>
            <w:vAlign w:val="top"/>
          </w:tcPr>
          <w:p w14:paraId="75AF8BF1">
            <w:pPr>
              <w:pStyle w:val="6"/>
              <w:spacing w:before="39" w:line="211" w:lineRule="auto"/>
              <w:ind w:left="627"/>
            </w:pPr>
            <w:r>
              <w:rPr>
                <w:spacing w:val="-2"/>
              </w:rPr>
              <w:t>0.07</w:t>
            </w:r>
          </w:p>
        </w:tc>
        <w:tc>
          <w:tcPr>
            <w:tcW w:w="1092" w:type="dxa"/>
            <w:tcBorders>
              <w:top w:val="nil"/>
              <w:bottom w:val="nil"/>
            </w:tcBorders>
            <w:vAlign w:val="top"/>
          </w:tcPr>
          <w:p w14:paraId="3F27F962">
            <w:pPr>
              <w:pStyle w:val="6"/>
              <w:spacing w:before="39" w:line="211" w:lineRule="auto"/>
              <w:ind w:left="630"/>
            </w:pPr>
            <w:r>
              <w:rPr>
                <w:spacing w:val="-3"/>
              </w:rPr>
              <w:t>3.04</w:t>
            </w:r>
          </w:p>
        </w:tc>
      </w:tr>
      <w:tr w14:paraId="71A2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629" w:type="dxa"/>
            <w:tcBorders>
              <w:top w:val="nil"/>
              <w:bottom w:val="nil"/>
            </w:tcBorders>
            <w:vAlign w:val="top"/>
          </w:tcPr>
          <w:p w14:paraId="663431FA">
            <w:pPr>
              <w:pStyle w:val="6"/>
              <w:spacing w:before="41" w:line="210" w:lineRule="auto"/>
              <w:ind w:left="654"/>
            </w:pPr>
            <w:r>
              <w:rPr>
                <w:spacing w:val="-1"/>
              </w:rPr>
              <w:t>城市维护建设税</w:t>
            </w:r>
          </w:p>
        </w:tc>
        <w:tc>
          <w:tcPr>
            <w:tcW w:w="1083" w:type="dxa"/>
            <w:tcBorders>
              <w:top w:val="nil"/>
              <w:bottom w:val="nil"/>
            </w:tcBorders>
            <w:vAlign w:val="top"/>
          </w:tcPr>
          <w:p w14:paraId="6AB46706">
            <w:pPr>
              <w:pStyle w:val="6"/>
              <w:spacing w:before="41" w:line="210" w:lineRule="auto"/>
              <w:ind w:left="529"/>
            </w:pPr>
            <w:r>
              <w:rPr>
                <w:spacing w:val="-2"/>
              </w:rPr>
              <w:t>85337</w:t>
            </w:r>
          </w:p>
        </w:tc>
        <w:tc>
          <w:tcPr>
            <w:tcW w:w="1086" w:type="dxa"/>
            <w:tcBorders>
              <w:top w:val="nil"/>
              <w:bottom w:val="nil"/>
            </w:tcBorders>
            <w:vAlign w:val="top"/>
          </w:tcPr>
          <w:p w14:paraId="2B56E174">
            <w:pPr>
              <w:pStyle w:val="6"/>
              <w:spacing w:before="41" w:line="210" w:lineRule="auto"/>
              <w:ind w:left="621"/>
            </w:pPr>
            <w:r>
              <w:rPr>
                <w:spacing w:val="-2"/>
              </w:rPr>
              <w:t>4.91</w:t>
            </w:r>
          </w:p>
        </w:tc>
        <w:tc>
          <w:tcPr>
            <w:tcW w:w="1085" w:type="dxa"/>
            <w:tcBorders>
              <w:top w:val="nil"/>
              <w:bottom w:val="nil"/>
            </w:tcBorders>
            <w:vAlign w:val="top"/>
          </w:tcPr>
          <w:p w14:paraId="09E9F894">
            <w:pPr>
              <w:pStyle w:val="6"/>
              <w:spacing w:before="41" w:line="210" w:lineRule="auto"/>
              <w:ind w:left="532"/>
            </w:pPr>
            <w:r>
              <w:rPr>
                <w:spacing w:val="-2"/>
              </w:rPr>
              <w:t>89917</w:t>
            </w:r>
          </w:p>
        </w:tc>
        <w:tc>
          <w:tcPr>
            <w:tcW w:w="1086" w:type="dxa"/>
            <w:tcBorders>
              <w:top w:val="nil"/>
              <w:bottom w:val="nil"/>
            </w:tcBorders>
            <w:vAlign w:val="top"/>
          </w:tcPr>
          <w:p w14:paraId="7B6ACF85">
            <w:pPr>
              <w:pStyle w:val="6"/>
              <w:spacing w:before="41" w:line="210" w:lineRule="auto"/>
              <w:ind w:left="629"/>
            </w:pPr>
            <w:r>
              <w:rPr>
                <w:spacing w:val="-3"/>
              </w:rPr>
              <w:t>5.02</w:t>
            </w:r>
          </w:p>
        </w:tc>
        <w:tc>
          <w:tcPr>
            <w:tcW w:w="1092" w:type="dxa"/>
            <w:tcBorders>
              <w:top w:val="nil"/>
              <w:bottom w:val="nil"/>
            </w:tcBorders>
            <w:vAlign w:val="top"/>
          </w:tcPr>
          <w:p w14:paraId="2F2C9F53">
            <w:pPr>
              <w:pStyle w:val="6"/>
              <w:spacing w:before="41" w:line="210" w:lineRule="auto"/>
              <w:ind w:left="630"/>
            </w:pPr>
            <w:r>
              <w:rPr>
                <w:spacing w:val="-3"/>
              </w:rPr>
              <w:t>5.37</w:t>
            </w:r>
          </w:p>
        </w:tc>
      </w:tr>
      <w:tr w14:paraId="027E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01CACCB0">
            <w:pPr>
              <w:pStyle w:val="6"/>
              <w:spacing w:before="39" w:line="211" w:lineRule="auto"/>
              <w:ind w:left="654"/>
            </w:pPr>
            <w:r>
              <w:rPr>
                <w:spacing w:val="-2"/>
              </w:rPr>
              <w:t>房产税</w:t>
            </w:r>
          </w:p>
        </w:tc>
        <w:tc>
          <w:tcPr>
            <w:tcW w:w="1083" w:type="dxa"/>
            <w:tcBorders>
              <w:top w:val="nil"/>
              <w:bottom w:val="nil"/>
            </w:tcBorders>
            <w:vAlign w:val="top"/>
          </w:tcPr>
          <w:p w14:paraId="1192091A">
            <w:pPr>
              <w:pStyle w:val="6"/>
              <w:spacing w:before="39" w:line="211" w:lineRule="auto"/>
              <w:ind w:left="453"/>
            </w:pPr>
            <w:r>
              <w:rPr>
                <w:spacing w:val="-4"/>
              </w:rPr>
              <w:t>107622</w:t>
            </w:r>
          </w:p>
        </w:tc>
        <w:tc>
          <w:tcPr>
            <w:tcW w:w="1086" w:type="dxa"/>
            <w:tcBorders>
              <w:top w:val="nil"/>
              <w:bottom w:val="nil"/>
            </w:tcBorders>
            <w:vAlign w:val="top"/>
          </w:tcPr>
          <w:p w14:paraId="3AA9AEB7">
            <w:pPr>
              <w:pStyle w:val="6"/>
              <w:spacing w:before="39" w:line="211" w:lineRule="auto"/>
              <w:ind w:left="623"/>
            </w:pPr>
            <w:r>
              <w:rPr>
                <w:spacing w:val="-2"/>
              </w:rPr>
              <w:t>6.19</w:t>
            </w:r>
          </w:p>
        </w:tc>
        <w:tc>
          <w:tcPr>
            <w:tcW w:w="1085" w:type="dxa"/>
            <w:tcBorders>
              <w:top w:val="nil"/>
              <w:bottom w:val="nil"/>
            </w:tcBorders>
            <w:vAlign w:val="top"/>
          </w:tcPr>
          <w:p w14:paraId="02A4F1DB">
            <w:pPr>
              <w:pStyle w:val="6"/>
              <w:spacing w:before="39" w:line="211" w:lineRule="auto"/>
              <w:ind w:left="456"/>
            </w:pPr>
            <w:r>
              <w:rPr>
                <w:spacing w:val="-4"/>
              </w:rPr>
              <w:t>111833</w:t>
            </w:r>
          </w:p>
        </w:tc>
        <w:tc>
          <w:tcPr>
            <w:tcW w:w="1086" w:type="dxa"/>
            <w:tcBorders>
              <w:top w:val="nil"/>
              <w:bottom w:val="nil"/>
            </w:tcBorders>
            <w:vAlign w:val="top"/>
          </w:tcPr>
          <w:p w14:paraId="5A89862E">
            <w:pPr>
              <w:pStyle w:val="6"/>
              <w:spacing w:before="39" w:line="211" w:lineRule="auto"/>
              <w:ind w:left="627"/>
            </w:pPr>
            <w:r>
              <w:rPr>
                <w:spacing w:val="-2"/>
              </w:rPr>
              <w:t>6.24</w:t>
            </w:r>
          </w:p>
        </w:tc>
        <w:tc>
          <w:tcPr>
            <w:tcW w:w="1092" w:type="dxa"/>
            <w:tcBorders>
              <w:top w:val="nil"/>
              <w:bottom w:val="nil"/>
            </w:tcBorders>
            <w:vAlign w:val="top"/>
          </w:tcPr>
          <w:p w14:paraId="76AA6F4B">
            <w:pPr>
              <w:pStyle w:val="6"/>
              <w:spacing w:before="39" w:line="211" w:lineRule="auto"/>
              <w:ind w:left="630"/>
            </w:pPr>
            <w:r>
              <w:rPr>
                <w:spacing w:val="-3"/>
              </w:rPr>
              <w:t>3.91</w:t>
            </w:r>
          </w:p>
        </w:tc>
      </w:tr>
      <w:tr w14:paraId="5B1E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3629" w:type="dxa"/>
            <w:tcBorders>
              <w:top w:val="nil"/>
              <w:bottom w:val="nil"/>
            </w:tcBorders>
            <w:vAlign w:val="top"/>
          </w:tcPr>
          <w:p w14:paraId="5A77E21D">
            <w:pPr>
              <w:pStyle w:val="6"/>
              <w:spacing w:before="39" w:line="209" w:lineRule="auto"/>
              <w:ind w:left="668"/>
            </w:pPr>
            <w:r>
              <w:rPr>
                <w:spacing w:val="-5"/>
              </w:rPr>
              <w:t>印花税</w:t>
            </w:r>
          </w:p>
        </w:tc>
        <w:tc>
          <w:tcPr>
            <w:tcW w:w="1083" w:type="dxa"/>
            <w:tcBorders>
              <w:top w:val="nil"/>
              <w:bottom w:val="nil"/>
            </w:tcBorders>
            <w:vAlign w:val="top"/>
          </w:tcPr>
          <w:p w14:paraId="777AB800">
            <w:pPr>
              <w:pStyle w:val="6"/>
              <w:spacing w:before="39" w:line="209" w:lineRule="auto"/>
              <w:ind w:left="532"/>
            </w:pPr>
            <w:r>
              <w:rPr>
                <w:spacing w:val="-2"/>
              </w:rPr>
              <w:t>50093</w:t>
            </w:r>
          </w:p>
        </w:tc>
        <w:tc>
          <w:tcPr>
            <w:tcW w:w="1086" w:type="dxa"/>
            <w:tcBorders>
              <w:top w:val="nil"/>
              <w:bottom w:val="nil"/>
            </w:tcBorders>
            <w:vAlign w:val="top"/>
          </w:tcPr>
          <w:p w14:paraId="5C9B25E1">
            <w:pPr>
              <w:pStyle w:val="6"/>
              <w:spacing w:before="39" w:line="209" w:lineRule="auto"/>
              <w:ind w:left="624"/>
            </w:pPr>
            <w:r>
              <w:rPr>
                <w:spacing w:val="-3"/>
              </w:rPr>
              <w:t>2.88</w:t>
            </w:r>
          </w:p>
        </w:tc>
        <w:tc>
          <w:tcPr>
            <w:tcW w:w="1085" w:type="dxa"/>
            <w:tcBorders>
              <w:top w:val="nil"/>
              <w:bottom w:val="nil"/>
            </w:tcBorders>
            <w:vAlign w:val="top"/>
          </w:tcPr>
          <w:p w14:paraId="008B6429">
            <w:pPr>
              <w:pStyle w:val="6"/>
              <w:spacing w:before="39" w:line="209" w:lineRule="auto"/>
              <w:ind w:left="535"/>
            </w:pPr>
            <w:r>
              <w:rPr>
                <w:spacing w:val="-2"/>
              </w:rPr>
              <w:t>55932</w:t>
            </w:r>
          </w:p>
        </w:tc>
        <w:tc>
          <w:tcPr>
            <w:tcW w:w="1086" w:type="dxa"/>
            <w:tcBorders>
              <w:top w:val="nil"/>
              <w:bottom w:val="nil"/>
            </w:tcBorders>
            <w:vAlign w:val="top"/>
          </w:tcPr>
          <w:p w14:paraId="27B78923">
            <w:pPr>
              <w:pStyle w:val="6"/>
              <w:spacing w:before="39" w:line="209" w:lineRule="auto"/>
              <w:ind w:left="629"/>
            </w:pPr>
            <w:r>
              <w:rPr>
                <w:spacing w:val="-3"/>
              </w:rPr>
              <w:t>3.12</w:t>
            </w:r>
          </w:p>
        </w:tc>
        <w:tc>
          <w:tcPr>
            <w:tcW w:w="1092" w:type="dxa"/>
            <w:tcBorders>
              <w:top w:val="nil"/>
              <w:bottom w:val="nil"/>
            </w:tcBorders>
            <w:vAlign w:val="top"/>
          </w:tcPr>
          <w:p w14:paraId="3C006D79">
            <w:pPr>
              <w:pStyle w:val="6"/>
              <w:spacing w:before="39" w:line="209" w:lineRule="auto"/>
              <w:ind w:left="548"/>
            </w:pPr>
            <w:r>
              <w:rPr>
                <w:spacing w:val="-4"/>
              </w:rPr>
              <w:t>11.66</w:t>
            </w:r>
          </w:p>
        </w:tc>
      </w:tr>
      <w:tr w14:paraId="37B7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629" w:type="dxa"/>
            <w:tcBorders>
              <w:top w:val="nil"/>
              <w:bottom w:val="nil"/>
            </w:tcBorders>
            <w:vAlign w:val="top"/>
          </w:tcPr>
          <w:p w14:paraId="539FDE06">
            <w:pPr>
              <w:pStyle w:val="6"/>
              <w:spacing w:before="40" w:line="211" w:lineRule="auto"/>
              <w:ind w:left="654"/>
            </w:pPr>
            <w:r>
              <w:rPr>
                <w:spacing w:val="-1"/>
              </w:rPr>
              <w:t>城镇土地使用税</w:t>
            </w:r>
          </w:p>
        </w:tc>
        <w:tc>
          <w:tcPr>
            <w:tcW w:w="1083" w:type="dxa"/>
            <w:tcBorders>
              <w:top w:val="nil"/>
              <w:bottom w:val="nil"/>
            </w:tcBorders>
            <w:vAlign w:val="top"/>
          </w:tcPr>
          <w:p w14:paraId="01D6EFCC">
            <w:pPr>
              <w:pStyle w:val="6"/>
              <w:spacing w:before="40" w:line="211" w:lineRule="auto"/>
              <w:ind w:left="542"/>
            </w:pPr>
            <w:r>
              <w:rPr>
                <w:spacing w:val="-4"/>
              </w:rPr>
              <w:t>13868</w:t>
            </w:r>
          </w:p>
        </w:tc>
        <w:tc>
          <w:tcPr>
            <w:tcW w:w="1086" w:type="dxa"/>
            <w:tcBorders>
              <w:top w:val="nil"/>
              <w:bottom w:val="nil"/>
            </w:tcBorders>
            <w:vAlign w:val="top"/>
          </w:tcPr>
          <w:p w14:paraId="673F039D">
            <w:pPr>
              <w:pStyle w:val="6"/>
              <w:spacing w:before="40" w:line="211" w:lineRule="auto"/>
              <w:ind w:left="623"/>
            </w:pPr>
            <w:r>
              <w:rPr>
                <w:spacing w:val="-2"/>
              </w:rPr>
              <w:t>0.80</w:t>
            </w:r>
          </w:p>
        </w:tc>
        <w:tc>
          <w:tcPr>
            <w:tcW w:w="1085" w:type="dxa"/>
            <w:tcBorders>
              <w:top w:val="nil"/>
              <w:bottom w:val="nil"/>
            </w:tcBorders>
            <w:vAlign w:val="top"/>
          </w:tcPr>
          <w:p w14:paraId="5F53AC50">
            <w:pPr>
              <w:pStyle w:val="6"/>
              <w:spacing w:before="40" w:line="211" w:lineRule="auto"/>
              <w:ind w:left="545"/>
            </w:pPr>
            <w:r>
              <w:rPr>
                <w:spacing w:val="-4"/>
              </w:rPr>
              <w:t>15333</w:t>
            </w:r>
          </w:p>
        </w:tc>
        <w:tc>
          <w:tcPr>
            <w:tcW w:w="1086" w:type="dxa"/>
            <w:tcBorders>
              <w:top w:val="nil"/>
              <w:bottom w:val="nil"/>
            </w:tcBorders>
            <w:vAlign w:val="top"/>
          </w:tcPr>
          <w:p w14:paraId="6D7A1EEE">
            <w:pPr>
              <w:pStyle w:val="6"/>
              <w:spacing w:before="40" w:line="211" w:lineRule="auto"/>
              <w:ind w:left="627"/>
            </w:pPr>
            <w:r>
              <w:rPr>
                <w:spacing w:val="-2"/>
              </w:rPr>
              <w:t>0.86</w:t>
            </w:r>
          </w:p>
        </w:tc>
        <w:tc>
          <w:tcPr>
            <w:tcW w:w="1092" w:type="dxa"/>
            <w:tcBorders>
              <w:top w:val="nil"/>
              <w:bottom w:val="nil"/>
            </w:tcBorders>
            <w:vAlign w:val="top"/>
          </w:tcPr>
          <w:p w14:paraId="27296425">
            <w:pPr>
              <w:pStyle w:val="6"/>
              <w:spacing w:before="40" w:line="211" w:lineRule="auto"/>
              <w:ind w:left="548"/>
            </w:pPr>
            <w:r>
              <w:rPr>
                <w:spacing w:val="-4"/>
              </w:rPr>
              <w:t>10.56</w:t>
            </w:r>
          </w:p>
        </w:tc>
      </w:tr>
      <w:tr w14:paraId="5051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6EC09DE3">
            <w:pPr>
              <w:pStyle w:val="6"/>
              <w:spacing w:before="41" w:line="209" w:lineRule="auto"/>
              <w:ind w:left="654"/>
            </w:pPr>
            <w:r>
              <w:rPr>
                <w:spacing w:val="-2"/>
              </w:rPr>
              <w:t>土地增值税</w:t>
            </w:r>
          </w:p>
        </w:tc>
        <w:tc>
          <w:tcPr>
            <w:tcW w:w="1083" w:type="dxa"/>
            <w:tcBorders>
              <w:top w:val="nil"/>
              <w:bottom w:val="nil"/>
            </w:tcBorders>
            <w:vAlign w:val="top"/>
          </w:tcPr>
          <w:p w14:paraId="5698A1F4">
            <w:pPr>
              <w:pStyle w:val="6"/>
              <w:spacing w:before="41" w:line="209" w:lineRule="auto"/>
              <w:ind w:left="442"/>
            </w:pPr>
            <w:r>
              <w:rPr>
                <w:spacing w:val="-2"/>
              </w:rPr>
              <w:t>234767</w:t>
            </w:r>
          </w:p>
        </w:tc>
        <w:tc>
          <w:tcPr>
            <w:tcW w:w="1086" w:type="dxa"/>
            <w:tcBorders>
              <w:top w:val="nil"/>
              <w:bottom w:val="nil"/>
            </w:tcBorders>
            <w:vAlign w:val="top"/>
          </w:tcPr>
          <w:p w14:paraId="15DD2BCC">
            <w:pPr>
              <w:pStyle w:val="6"/>
              <w:spacing w:before="41" w:line="209" w:lineRule="auto"/>
              <w:ind w:left="546"/>
            </w:pPr>
            <w:r>
              <w:rPr>
                <w:spacing w:val="-4"/>
              </w:rPr>
              <w:t>13.50</w:t>
            </w:r>
          </w:p>
        </w:tc>
        <w:tc>
          <w:tcPr>
            <w:tcW w:w="1085" w:type="dxa"/>
            <w:tcBorders>
              <w:top w:val="nil"/>
              <w:bottom w:val="nil"/>
            </w:tcBorders>
            <w:vAlign w:val="top"/>
          </w:tcPr>
          <w:p w14:paraId="5E49AB59">
            <w:pPr>
              <w:pStyle w:val="6"/>
              <w:spacing w:before="41" w:line="209" w:lineRule="auto"/>
              <w:ind w:left="445"/>
            </w:pPr>
            <w:r>
              <w:rPr>
                <w:spacing w:val="-2"/>
              </w:rPr>
              <w:t>215431</w:t>
            </w:r>
          </w:p>
        </w:tc>
        <w:tc>
          <w:tcPr>
            <w:tcW w:w="1086" w:type="dxa"/>
            <w:tcBorders>
              <w:top w:val="nil"/>
              <w:bottom w:val="nil"/>
            </w:tcBorders>
            <w:vAlign w:val="top"/>
          </w:tcPr>
          <w:p w14:paraId="21D61A9F">
            <w:pPr>
              <w:pStyle w:val="6"/>
              <w:spacing w:before="41" w:line="209" w:lineRule="auto"/>
              <w:ind w:left="547"/>
            </w:pPr>
            <w:r>
              <w:rPr>
                <w:spacing w:val="-4"/>
              </w:rPr>
              <w:t>12.03</w:t>
            </w:r>
          </w:p>
        </w:tc>
        <w:tc>
          <w:tcPr>
            <w:tcW w:w="1092" w:type="dxa"/>
            <w:tcBorders>
              <w:top w:val="nil"/>
              <w:bottom w:val="nil"/>
            </w:tcBorders>
            <w:vAlign w:val="top"/>
          </w:tcPr>
          <w:p w14:paraId="5E6EA72D">
            <w:pPr>
              <w:pStyle w:val="6"/>
              <w:spacing w:before="41" w:line="209" w:lineRule="auto"/>
              <w:ind w:left="534"/>
            </w:pPr>
            <w:r>
              <w:rPr>
                <w:spacing w:val="-1"/>
              </w:rPr>
              <w:t>-8.24</w:t>
            </w:r>
          </w:p>
        </w:tc>
      </w:tr>
      <w:tr w14:paraId="0BFF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72E998B3">
            <w:pPr>
              <w:pStyle w:val="6"/>
              <w:spacing w:before="40" w:line="210" w:lineRule="auto"/>
              <w:ind w:left="655"/>
            </w:pPr>
            <w:r>
              <w:rPr>
                <w:spacing w:val="-2"/>
              </w:rPr>
              <w:t>车船税</w:t>
            </w:r>
          </w:p>
        </w:tc>
        <w:tc>
          <w:tcPr>
            <w:tcW w:w="1083" w:type="dxa"/>
            <w:tcBorders>
              <w:top w:val="nil"/>
              <w:bottom w:val="nil"/>
            </w:tcBorders>
            <w:vAlign w:val="top"/>
          </w:tcPr>
          <w:p w14:paraId="3D5C2A80">
            <w:pPr>
              <w:pStyle w:val="6"/>
              <w:spacing w:before="40" w:line="210" w:lineRule="auto"/>
              <w:ind w:left="532"/>
            </w:pPr>
            <w:r>
              <w:rPr>
                <w:spacing w:val="-2"/>
              </w:rPr>
              <w:t>30880</w:t>
            </w:r>
          </w:p>
        </w:tc>
        <w:tc>
          <w:tcPr>
            <w:tcW w:w="1086" w:type="dxa"/>
            <w:tcBorders>
              <w:top w:val="nil"/>
              <w:bottom w:val="nil"/>
            </w:tcBorders>
            <w:vAlign w:val="top"/>
          </w:tcPr>
          <w:p w14:paraId="57B90B92">
            <w:pPr>
              <w:pStyle w:val="6"/>
              <w:spacing w:before="40" w:line="210" w:lineRule="auto"/>
              <w:ind w:left="635"/>
            </w:pPr>
            <w:r>
              <w:rPr>
                <w:spacing w:val="-5"/>
              </w:rPr>
              <w:t>1.78</w:t>
            </w:r>
          </w:p>
        </w:tc>
        <w:tc>
          <w:tcPr>
            <w:tcW w:w="1085" w:type="dxa"/>
            <w:tcBorders>
              <w:top w:val="nil"/>
              <w:bottom w:val="nil"/>
            </w:tcBorders>
            <w:vAlign w:val="top"/>
          </w:tcPr>
          <w:p w14:paraId="2EF9C4C2">
            <w:pPr>
              <w:pStyle w:val="6"/>
              <w:spacing w:before="40" w:line="210" w:lineRule="auto"/>
              <w:ind w:left="535"/>
            </w:pPr>
            <w:r>
              <w:rPr>
                <w:spacing w:val="-2"/>
              </w:rPr>
              <w:t>32788</w:t>
            </w:r>
          </w:p>
        </w:tc>
        <w:tc>
          <w:tcPr>
            <w:tcW w:w="1086" w:type="dxa"/>
            <w:tcBorders>
              <w:top w:val="nil"/>
              <w:bottom w:val="nil"/>
            </w:tcBorders>
            <w:vAlign w:val="top"/>
          </w:tcPr>
          <w:p w14:paraId="5D58C450">
            <w:pPr>
              <w:pStyle w:val="6"/>
              <w:spacing w:before="40" w:line="210" w:lineRule="auto"/>
              <w:ind w:left="638"/>
            </w:pPr>
            <w:r>
              <w:rPr>
                <w:spacing w:val="-5"/>
              </w:rPr>
              <w:t>1.83</w:t>
            </w:r>
          </w:p>
        </w:tc>
        <w:tc>
          <w:tcPr>
            <w:tcW w:w="1092" w:type="dxa"/>
            <w:tcBorders>
              <w:top w:val="nil"/>
              <w:bottom w:val="nil"/>
            </w:tcBorders>
            <w:vAlign w:val="top"/>
          </w:tcPr>
          <w:p w14:paraId="2E9FA2C7">
            <w:pPr>
              <w:pStyle w:val="6"/>
              <w:spacing w:before="40" w:line="210" w:lineRule="auto"/>
              <w:ind w:left="628"/>
            </w:pPr>
            <w:r>
              <w:rPr>
                <w:spacing w:val="-2"/>
              </w:rPr>
              <w:t>6.18</w:t>
            </w:r>
          </w:p>
        </w:tc>
      </w:tr>
      <w:tr w14:paraId="0D99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612A19B2">
            <w:pPr>
              <w:pStyle w:val="6"/>
              <w:spacing w:before="40" w:line="210" w:lineRule="auto"/>
              <w:ind w:left="654"/>
            </w:pPr>
            <w:r>
              <w:rPr>
                <w:spacing w:val="-2"/>
              </w:rPr>
              <w:t>耕地占用税</w:t>
            </w:r>
          </w:p>
        </w:tc>
        <w:tc>
          <w:tcPr>
            <w:tcW w:w="1083" w:type="dxa"/>
            <w:tcBorders>
              <w:top w:val="nil"/>
              <w:bottom w:val="nil"/>
            </w:tcBorders>
            <w:vAlign w:val="top"/>
          </w:tcPr>
          <w:p w14:paraId="0481706A">
            <w:pPr>
              <w:pStyle w:val="6"/>
              <w:spacing w:before="40" w:line="210" w:lineRule="auto"/>
              <w:ind w:left="713"/>
            </w:pPr>
            <w:r>
              <w:rPr>
                <w:spacing w:val="-4"/>
              </w:rPr>
              <w:t>736</w:t>
            </w:r>
          </w:p>
        </w:tc>
        <w:tc>
          <w:tcPr>
            <w:tcW w:w="1086" w:type="dxa"/>
            <w:tcBorders>
              <w:top w:val="nil"/>
              <w:bottom w:val="nil"/>
            </w:tcBorders>
            <w:vAlign w:val="top"/>
          </w:tcPr>
          <w:p w14:paraId="2ABD0706">
            <w:pPr>
              <w:pStyle w:val="6"/>
              <w:spacing w:before="40" w:line="210" w:lineRule="auto"/>
              <w:ind w:left="623"/>
            </w:pPr>
            <w:r>
              <w:rPr>
                <w:spacing w:val="-2"/>
              </w:rPr>
              <w:t>0.04</w:t>
            </w:r>
          </w:p>
        </w:tc>
        <w:tc>
          <w:tcPr>
            <w:tcW w:w="1085" w:type="dxa"/>
            <w:tcBorders>
              <w:top w:val="nil"/>
              <w:bottom w:val="nil"/>
            </w:tcBorders>
            <w:vAlign w:val="top"/>
          </w:tcPr>
          <w:p w14:paraId="7903BFA3">
            <w:pPr>
              <w:pStyle w:val="6"/>
              <w:spacing w:before="40" w:line="210" w:lineRule="auto"/>
              <w:ind w:left="715"/>
            </w:pPr>
            <w:r>
              <w:rPr>
                <w:spacing w:val="-4"/>
              </w:rPr>
              <w:t>395</w:t>
            </w:r>
          </w:p>
        </w:tc>
        <w:tc>
          <w:tcPr>
            <w:tcW w:w="1086" w:type="dxa"/>
            <w:tcBorders>
              <w:top w:val="nil"/>
              <w:bottom w:val="nil"/>
            </w:tcBorders>
            <w:vAlign w:val="top"/>
          </w:tcPr>
          <w:p w14:paraId="2CDBCB6A">
            <w:pPr>
              <w:pStyle w:val="6"/>
              <w:spacing w:before="40" w:line="210" w:lineRule="auto"/>
              <w:ind w:left="627"/>
            </w:pPr>
            <w:r>
              <w:rPr>
                <w:spacing w:val="-2"/>
              </w:rPr>
              <w:t>0.02</w:t>
            </w:r>
          </w:p>
        </w:tc>
        <w:tc>
          <w:tcPr>
            <w:tcW w:w="1092" w:type="dxa"/>
            <w:tcBorders>
              <w:top w:val="nil"/>
              <w:bottom w:val="nil"/>
            </w:tcBorders>
            <w:vAlign w:val="top"/>
          </w:tcPr>
          <w:p w14:paraId="7950153C">
            <w:pPr>
              <w:pStyle w:val="6"/>
              <w:spacing w:before="40" w:line="210" w:lineRule="auto"/>
              <w:ind w:left="445"/>
            </w:pPr>
            <w:r>
              <w:rPr>
                <w:spacing w:val="-1"/>
              </w:rPr>
              <w:t>-46.33</w:t>
            </w:r>
          </w:p>
        </w:tc>
      </w:tr>
      <w:tr w14:paraId="011E4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7F017340">
            <w:pPr>
              <w:pStyle w:val="6"/>
              <w:spacing w:before="39" w:line="211" w:lineRule="auto"/>
              <w:ind w:left="656"/>
            </w:pPr>
            <w:r>
              <w:rPr>
                <w:spacing w:val="-3"/>
              </w:rPr>
              <w:t>契税</w:t>
            </w:r>
          </w:p>
        </w:tc>
        <w:tc>
          <w:tcPr>
            <w:tcW w:w="1083" w:type="dxa"/>
            <w:tcBorders>
              <w:top w:val="nil"/>
              <w:bottom w:val="nil"/>
            </w:tcBorders>
            <w:vAlign w:val="top"/>
          </w:tcPr>
          <w:p w14:paraId="26091F33">
            <w:pPr>
              <w:pStyle w:val="6"/>
              <w:spacing w:before="39" w:line="211" w:lineRule="auto"/>
              <w:ind w:left="453"/>
            </w:pPr>
            <w:r>
              <w:rPr>
                <w:spacing w:val="-4"/>
              </w:rPr>
              <w:t>101515</w:t>
            </w:r>
          </w:p>
        </w:tc>
        <w:tc>
          <w:tcPr>
            <w:tcW w:w="1086" w:type="dxa"/>
            <w:tcBorders>
              <w:top w:val="nil"/>
              <w:bottom w:val="nil"/>
            </w:tcBorders>
            <w:vAlign w:val="top"/>
          </w:tcPr>
          <w:p w14:paraId="12022D6D">
            <w:pPr>
              <w:pStyle w:val="6"/>
              <w:spacing w:before="39" w:line="211" w:lineRule="auto"/>
              <w:ind w:left="625"/>
            </w:pPr>
            <w:r>
              <w:rPr>
                <w:spacing w:val="-3"/>
              </w:rPr>
              <w:t>5.84</w:t>
            </w:r>
          </w:p>
        </w:tc>
        <w:tc>
          <w:tcPr>
            <w:tcW w:w="1085" w:type="dxa"/>
            <w:tcBorders>
              <w:top w:val="nil"/>
              <w:bottom w:val="nil"/>
            </w:tcBorders>
            <w:vAlign w:val="top"/>
          </w:tcPr>
          <w:p w14:paraId="5596848D">
            <w:pPr>
              <w:pStyle w:val="6"/>
              <w:spacing w:before="39" w:line="211" w:lineRule="auto"/>
              <w:ind w:left="456"/>
            </w:pPr>
            <w:r>
              <w:rPr>
                <w:spacing w:val="-4"/>
              </w:rPr>
              <w:t>100779</w:t>
            </w:r>
          </w:p>
        </w:tc>
        <w:tc>
          <w:tcPr>
            <w:tcW w:w="1086" w:type="dxa"/>
            <w:tcBorders>
              <w:top w:val="nil"/>
              <w:bottom w:val="nil"/>
            </w:tcBorders>
            <w:vAlign w:val="top"/>
          </w:tcPr>
          <w:p w14:paraId="272E85C9">
            <w:pPr>
              <w:pStyle w:val="6"/>
              <w:spacing w:before="39" w:line="211" w:lineRule="auto"/>
              <w:ind w:left="629"/>
            </w:pPr>
            <w:r>
              <w:rPr>
                <w:spacing w:val="-3"/>
              </w:rPr>
              <w:t>5.63</w:t>
            </w:r>
          </w:p>
        </w:tc>
        <w:tc>
          <w:tcPr>
            <w:tcW w:w="1092" w:type="dxa"/>
            <w:tcBorders>
              <w:top w:val="nil"/>
              <w:bottom w:val="nil"/>
            </w:tcBorders>
            <w:vAlign w:val="top"/>
          </w:tcPr>
          <w:p w14:paraId="1F4BA857">
            <w:pPr>
              <w:pStyle w:val="6"/>
              <w:spacing w:before="39" w:line="211" w:lineRule="auto"/>
              <w:ind w:left="534"/>
            </w:pPr>
            <w:r>
              <w:rPr>
                <w:spacing w:val="-1"/>
              </w:rPr>
              <w:t>-0.73</w:t>
            </w:r>
          </w:p>
        </w:tc>
      </w:tr>
      <w:tr w14:paraId="7508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4B5E09D2">
            <w:pPr>
              <w:pStyle w:val="6"/>
              <w:spacing w:before="41" w:line="209" w:lineRule="auto"/>
              <w:ind w:left="654"/>
            </w:pPr>
            <w:r>
              <w:rPr>
                <w:spacing w:val="-2"/>
              </w:rPr>
              <w:t>环境保护税</w:t>
            </w:r>
          </w:p>
        </w:tc>
        <w:tc>
          <w:tcPr>
            <w:tcW w:w="1083" w:type="dxa"/>
            <w:tcBorders>
              <w:top w:val="nil"/>
              <w:bottom w:val="nil"/>
            </w:tcBorders>
            <w:vAlign w:val="top"/>
          </w:tcPr>
          <w:p w14:paraId="312C91E5">
            <w:pPr>
              <w:pStyle w:val="6"/>
              <w:spacing w:before="41" w:line="209" w:lineRule="auto"/>
              <w:ind w:left="711"/>
            </w:pPr>
            <w:r>
              <w:rPr>
                <w:spacing w:val="-3"/>
              </w:rPr>
              <w:t>283</w:t>
            </w:r>
          </w:p>
        </w:tc>
        <w:tc>
          <w:tcPr>
            <w:tcW w:w="1086" w:type="dxa"/>
            <w:tcBorders>
              <w:top w:val="nil"/>
              <w:bottom w:val="nil"/>
            </w:tcBorders>
            <w:vAlign w:val="top"/>
          </w:tcPr>
          <w:p w14:paraId="476CC3DB">
            <w:pPr>
              <w:pStyle w:val="6"/>
              <w:spacing w:before="41" w:line="209" w:lineRule="auto"/>
              <w:ind w:left="623"/>
            </w:pPr>
            <w:r>
              <w:rPr>
                <w:spacing w:val="-2"/>
              </w:rPr>
              <w:t>0.02</w:t>
            </w:r>
          </w:p>
        </w:tc>
        <w:tc>
          <w:tcPr>
            <w:tcW w:w="1085" w:type="dxa"/>
            <w:tcBorders>
              <w:top w:val="nil"/>
              <w:bottom w:val="nil"/>
            </w:tcBorders>
            <w:vAlign w:val="top"/>
          </w:tcPr>
          <w:p w14:paraId="04B7EF65">
            <w:pPr>
              <w:pStyle w:val="6"/>
              <w:spacing w:before="41" w:line="209" w:lineRule="auto"/>
              <w:ind w:left="715"/>
            </w:pPr>
            <w:r>
              <w:rPr>
                <w:spacing w:val="-4"/>
              </w:rPr>
              <w:t>307</w:t>
            </w:r>
          </w:p>
        </w:tc>
        <w:tc>
          <w:tcPr>
            <w:tcW w:w="1086" w:type="dxa"/>
            <w:tcBorders>
              <w:top w:val="nil"/>
              <w:bottom w:val="nil"/>
            </w:tcBorders>
            <w:vAlign w:val="top"/>
          </w:tcPr>
          <w:p w14:paraId="6E56AECD">
            <w:pPr>
              <w:pStyle w:val="6"/>
              <w:spacing w:before="41" w:line="209" w:lineRule="auto"/>
              <w:ind w:left="627"/>
            </w:pPr>
            <w:r>
              <w:rPr>
                <w:spacing w:val="-2"/>
              </w:rPr>
              <w:t>0.02</w:t>
            </w:r>
          </w:p>
        </w:tc>
        <w:tc>
          <w:tcPr>
            <w:tcW w:w="1092" w:type="dxa"/>
            <w:tcBorders>
              <w:top w:val="nil"/>
              <w:bottom w:val="nil"/>
            </w:tcBorders>
            <w:vAlign w:val="top"/>
          </w:tcPr>
          <w:p w14:paraId="622CB42A">
            <w:pPr>
              <w:pStyle w:val="6"/>
              <w:spacing w:before="41" w:line="209" w:lineRule="auto"/>
              <w:ind w:left="627"/>
            </w:pPr>
            <w:r>
              <w:rPr>
                <w:spacing w:val="-2"/>
              </w:rPr>
              <w:t>8.48</w:t>
            </w:r>
          </w:p>
        </w:tc>
      </w:tr>
      <w:tr w14:paraId="4E68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087D2163">
            <w:pPr>
              <w:pStyle w:val="6"/>
              <w:spacing w:before="40" w:line="210" w:lineRule="auto"/>
              <w:ind w:left="654"/>
            </w:pPr>
            <w:r>
              <w:rPr>
                <w:spacing w:val="-2"/>
              </w:rPr>
              <w:t>其他税收</w:t>
            </w:r>
          </w:p>
        </w:tc>
        <w:tc>
          <w:tcPr>
            <w:tcW w:w="1083" w:type="dxa"/>
            <w:tcBorders>
              <w:top w:val="nil"/>
              <w:bottom w:val="nil"/>
            </w:tcBorders>
            <w:vAlign w:val="top"/>
          </w:tcPr>
          <w:p w14:paraId="4B586C04">
            <w:pPr>
              <w:pStyle w:val="6"/>
              <w:spacing w:before="40" w:line="210" w:lineRule="auto"/>
              <w:ind w:left="712"/>
            </w:pPr>
            <w:r>
              <w:rPr>
                <w:spacing w:val="-4"/>
              </w:rPr>
              <w:t>501</w:t>
            </w:r>
          </w:p>
        </w:tc>
        <w:tc>
          <w:tcPr>
            <w:tcW w:w="1086" w:type="dxa"/>
            <w:tcBorders>
              <w:top w:val="nil"/>
              <w:bottom w:val="nil"/>
            </w:tcBorders>
            <w:vAlign w:val="top"/>
          </w:tcPr>
          <w:p w14:paraId="07874CCD">
            <w:pPr>
              <w:pStyle w:val="6"/>
              <w:spacing w:before="40" w:line="210" w:lineRule="auto"/>
              <w:ind w:left="623"/>
            </w:pPr>
            <w:r>
              <w:rPr>
                <w:spacing w:val="-2"/>
              </w:rPr>
              <w:t>0.03</w:t>
            </w:r>
          </w:p>
        </w:tc>
        <w:tc>
          <w:tcPr>
            <w:tcW w:w="1085" w:type="dxa"/>
            <w:tcBorders>
              <w:top w:val="nil"/>
              <w:bottom w:val="nil"/>
            </w:tcBorders>
            <w:vAlign w:val="top"/>
          </w:tcPr>
          <w:p w14:paraId="1D1407CD">
            <w:pPr>
              <w:pStyle w:val="6"/>
              <w:spacing w:before="40" w:line="210" w:lineRule="auto"/>
              <w:ind w:left="715"/>
            </w:pPr>
            <w:r>
              <w:rPr>
                <w:spacing w:val="-4"/>
              </w:rPr>
              <w:t>336</w:t>
            </w:r>
          </w:p>
        </w:tc>
        <w:tc>
          <w:tcPr>
            <w:tcW w:w="1086" w:type="dxa"/>
            <w:tcBorders>
              <w:top w:val="nil"/>
              <w:bottom w:val="nil"/>
            </w:tcBorders>
            <w:vAlign w:val="top"/>
          </w:tcPr>
          <w:p w14:paraId="649BF9C8">
            <w:pPr>
              <w:pStyle w:val="6"/>
              <w:spacing w:before="40" w:line="210" w:lineRule="auto"/>
              <w:ind w:left="627"/>
            </w:pPr>
            <w:r>
              <w:rPr>
                <w:spacing w:val="-2"/>
              </w:rPr>
              <w:t>0.02</w:t>
            </w:r>
          </w:p>
        </w:tc>
        <w:tc>
          <w:tcPr>
            <w:tcW w:w="1092" w:type="dxa"/>
            <w:tcBorders>
              <w:top w:val="nil"/>
              <w:bottom w:val="nil"/>
            </w:tcBorders>
            <w:vAlign w:val="top"/>
          </w:tcPr>
          <w:p w14:paraId="0DC4F1CC">
            <w:pPr>
              <w:pStyle w:val="6"/>
              <w:spacing w:before="40" w:line="210" w:lineRule="auto"/>
              <w:ind w:left="445"/>
            </w:pPr>
            <w:r>
              <w:rPr>
                <w:spacing w:val="-1"/>
              </w:rPr>
              <w:t>-32.93</w:t>
            </w:r>
          </w:p>
        </w:tc>
      </w:tr>
      <w:tr w14:paraId="53FBF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3C3FD712">
            <w:pPr>
              <w:pStyle w:val="6"/>
              <w:spacing w:before="40" w:line="209" w:lineRule="auto"/>
              <w:ind w:left="117"/>
            </w:pPr>
            <w:r>
              <w:rPr>
                <w:b/>
                <w:bCs/>
                <w:spacing w:val="-4"/>
              </w:rPr>
              <w:t>二、非税收入</w:t>
            </w:r>
          </w:p>
        </w:tc>
        <w:tc>
          <w:tcPr>
            <w:tcW w:w="1083" w:type="dxa"/>
            <w:tcBorders>
              <w:top w:val="nil"/>
              <w:bottom w:val="nil"/>
            </w:tcBorders>
            <w:vAlign w:val="top"/>
          </w:tcPr>
          <w:p w14:paraId="39F10852">
            <w:pPr>
              <w:pStyle w:val="6"/>
              <w:spacing w:before="40" w:line="209" w:lineRule="auto"/>
              <w:ind w:left="448"/>
            </w:pPr>
            <w:r>
              <w:rPr>
                <w:b/>
                <w:bCs/>
                <w:spacing w:val="-5"/>
              </w:rPr>
              <w:t>139536</w:t>
            </w:r>
          </w:p>
        </w:tc>
        <w:tc>
          <w:tcPr>
            <w:tcW w:w="1086" w:type="dxa"/>
            <w:tcBorders>
              <w:top w:val="nil"/>
              <w:bottom w:val="nil"/>
            </w:tcBorders>
            <w:vAlign w:val="top"/>
          </w:tcPr>
          <w:p w14:paraId="7E2F22D4">
            <w:pPr>
              <w:pStyle w:val="6"/>
              <w:spacing w:before="40" w:line="209" w:lineRule="auto"/>
              <w:ind w:left="620"/>
            </w:pPr>
            <w:r>
              <w:rPr>
                <w:b/>
                <w:bCs/>
                <w:spacing w:val="-3"/>
              </w:rPr>
              <w:t>8.03</w:t>
            </w:r>
          </w:p>
        </w:tc>
        <w:tc>
          <w:tcPr>
            <w:tcW w:w="1085" w:type="dxa"/>
            <w:tcBorders>
              <w:top w:val="nil"/>
              <w:bottom w:val="nil"/>
            </w:tcBorders>
            <w:vAlign w:val="top"/>
          </w:tcPr>
          <w:p w14:paraId="195DCED3">
            <w:pPr>
              <w:pStyle w:val="6"/>
              <w:spacing w:before="40" w:line="209" w:lineRule="auto"/>
              <w:ind w:left="451"/>
            </w:pPr>
            <w:r>
              <w:rPr>
                <w:b/>
                <w:bCs/>
                <w:spacing w:val="-5"/>
              </w:rPr>
              <w:t>143156</w:t>
            </w:r>
          </w:p>
        </w:tc>
        <w:tc>
          <w:tcPr>
            <w:tcW w:w="1086" w:type="dxa"/>
            <w:tcBorders>
              <w:top w:val="nil"/>
              <w:bottom w:val="nil"/>
            </w:tcBorders>
            <w:vAlign w:val="top"/>
          </w:tcPr>
          <w:p w14:paraId="19F72BE4">
            <w:pPr>
              <w:pStyle w:val="6"/>
              <w:spacing w:before="40" w:line="209" w:lineRule="auto"/>
              <w:ind w:left="625"/>
            </w:pPr>
            <w:r>
              <w:rPr>
                <w:b/>
                <w:bCs/>
                <w:spacing w:val="-4"/>
              </w:rPr>
              <w:t>7.99</w:t>
            </w:r>
          </w:p>
        </w:tc>
        <w:tc>
          <w:tcPr>
            <w:tcW w:w="1092" w:type="dxa"/>
            <w:tcBorders>
              <w:top w:val="nil"/>
              <w:bottom w:val="nil"/>
            </w:tcBorders>
            <w:vAlign w:val="top"/>
          </w:tcPr>
          <w:p w14:paraId="4C19F241">
            <w:pPr>
              <w:pStyle w:val="6"/>
              <w:spacing w:before="40" w:line="209" w:lineRule="auto"/>
              <w:ind w:left="626"/>
            </w:pPr>
            <w:r>
              <w:rPr>
                <w:b/>
                <w:bCs/>
                <w:spacing w:val="-4"/>
              </w:rPr>
              <w:t>2.59</w:t>
            </w:r>
          </w:p>
        </w:tc>
      </w:tr>
      <w:tr w14:paraId="732DC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096627CD">
            <w:pPr>
              <w:pStyle w:val="6"/>
              <w:spacing w:before="40" w:line="210" w:lineRule="auto"/>
              <w:ind w:left="654"/>
            </w:pPr>
            <w:r>
              <w:rPr>
                <w:spacing w:val="-2"/>
              </w:rPr>
              <w:t>专项收入</w:t>
            </w:r>
          </w:p>
        </w:tc>
        <w:tc>
          <w:tcPr>
            <w:tcW w:w="1083" w:type="dxa"/>
            <w:tcBorders>
              <w:top w:val="nil"/>
              <w:bottom w:val="nil"/>
            </w:tcBorders>
            <w:vAlign w:val="top"/>
          </w:tcPr>
          <w:p w14:paraId="6D6384AA">
            <w:pPr>
              <w:pStyle w:val="6"/>
              <w:spacing w:before="40" w:line="210" w:lineRule="auto"/>
              <w:ind w:left="532"/>
            </w:pPr>
            <w:r>
              <w:rPr>
                <w:spacing w:val="-2"/>
              </w:rPr>
              <w:t>54845</w:t>
            </w:r>
          </w:p>
        </w:tc>
        <w:tc>
          <w:tcPr>
            <w:tcW w:w="1086" w:type="dxa"/>
            <w:tcBorders>
              <w:top w:val="nil"/>
              <w:bottom w:val="nil"/>
            </w:tcBorders>
            <w:vAlign w:val="top"/>
          </w:tcPr>
          <w:p w14:paraId="6935C1D8">
            <w:pPr>
              <w:pStyle w:val="6"/>
              <w:spacing w:before="40" w:line="210" w:lineRule="auto"/>
              <w:ind w:left="625"/>
            </w:pPr>
            <w:r>
              <w:rPr>
                <w:spacing w:val="-3"/>
              </w:rPr>
              <w:t>3.15</w:t>
            </w:r>
          </w:p>
        </w:tc>
        <w:tc>
          <w:tcPr>
            <w:tcW w:w="1085" w:type="dxa"/>
            <w:tcBorders>
              <w:top w:val="nil"/>
              <w:bottom w:val="nil"/>
            </w:tcBorders>
            <w:vAlign w:val="top"/>
          </w:tcPr>
          <w:p w14:paraId="399A75FF">
            <w:pPr>
              <w:pStyle w:val="6"/>
              <w:spacing w:before="40" w:line="210" w:lineRule="auto"/>
              <w:ind w:left="533"/>
            </w:pPr>
            <w:r>
              <w:rPr>
                <w:spacing w:val="-2"/>
              </w:rPr>
              <w:t>68801</w:t>
            </w:r>
          </w:p>
        </w:tc>
        <w:tc>
          <w:tcPr>
            <w:tcW w:w="1086" w:type="dxa"/>
            <w:tcBorders>
              <w:top w:val="nil"/>
              <w:bottom w:val="nil"/>
            </w:tcBorders>
            <w:vAlign w:val="top"/>
          </w:tcPr>
          <w:p w14:paraId="1C5C5C62">
            <w:pPr>
              <w:pStyle w:val="6"/>
              <w:spacing w:before="40" w:line="210" w:lineRule="auto"/>
              <w:ind w:left="629"/>
            </w:pPr>
            <w:r>
              <w:rPr>
                <w:spacing w:val="-3"/>
              </w:rPr>
              <w:t>3.84</w:t>
            </w:r>
          </w:p>
        </w:tc>
        <w:tc>
          <w:tcPr>
            <w:tcW w:w="1092" w:type="dxa"/>
            <w:tcBorders>
              <w:top w:val="nil"/>
              <w:bottom w:val="nil"/>
            </w:tcBorders>
            <w:vAlign w:val="top"/>
          </w:tcPr>
          <w:p w14:paraId="7E8DF99C">
            <w:pPr>
              <w:pStyle w:val="6"/>
              <w:spacing w:before="40" w:line="210" w:lineRule="auto"/>
              <w:ind w:left="537"/>
            </w:pPr>
            <w:r>
              <w:rPr>
                <w:spacing w:val="-2"/>
              </w:rPr>
              <w:t>25.45</w:t>
            </w:r>
          </w:p>
        </w:tc>
      </w:tr>
      <w:tr w14:paraId="47A5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2D78FE23">
            <w:pPr>
              <w:pStyle w:val="6"/>
              <w:spacing w:before="42" w:line="208" w:lineRule="auto"/>
              <w:ind w:left="657"/>
            </w:pPr>
            <w:r>
              <w:rPr>
                <w:spacing w:val="-1"/>
              </w:rPr>
              <w:t>行政事业性收费收入</w:t>
            </w:r>
          </w:p>
        </w:tc>
        <w:tc>
          <w:tcPr>
            <w:tcW w:w="1083" w:type="dxa"/>
            <w:tcBorders>
              <w:top w:val="nil"/>
              <w:bottom w:val="nil"/>
            </w:tcBorders>
            <w:vAlign w:val="top"/>
          </w:tcPr>
          <w:p w14:paraId="6CC7A0EB">
            <w:pPr>
              <w:pStyle w:val="6"/>
              <w:spacing w:before="42" w:line="208" w:lineRule="auto"/>
              <w:ind w:left="621"/>
            </w:pPr>
            <w:r>
              <w:rPr>
                <w:spacing w:val="-2"/>
              </w:rPr>
              <w:t>8099</w:t>
            </w:r>
          </w:p>
        </w:tc>
        <w:tc>
          <w:tcPr>
            <w:tcW w:w="1086" w:type="dxa"/>
            <w:tcBorders>
              <w:top w:val="nil"/>
              <w:bottom w:val="nil"/>
            </w:tcBorders>
            <w:vAlign w:val="top"/>
          </w:tcPr>
          <w:p w14:paraId="0090B5FE">
            <w:pPr>
              <w:pStyle w:val="6"/>
              <w:spacing w:before="42" w:line="208" w:lineRule="auto"/>
              <w:ind w:left="623"/>
            </w:pPr>
            <w:r>
              <w:rPr>
                <w:spacing w:val="-2"/>
              </w:rPr>
              <w:t>0.47</w:t>
            </w:r>
          </w:p>
        </w:tc>
        <w:tc>
          <w:tcPr>
            <w:tcW w:w="1085" w:type="dxa"/>
            <w:tcBorders>
              <w:top w:val="nil"/>
              <w:bottom w:val="nil"/>
            </w:tcBorders>
            <w:vAlign w:val="top"/>
          </w:tcPr>
          <w:p w14:paraId="1A530D92">
            <w:pPr>
              <w:pStyle w:val="6"/>
              <w:spacing w:before="42" w:line="208" w:lineRule="auto"/>
              <w:ind w:left="624"/>
            </w:pPr>
            <w:r>
              <w:rPr>
                <w:spacing w:val="-2"/>
              </w:rPr>
              <w:t>6735</w:t>
            </w:r>
          </w:p>
        </w:tc>
        <w:tc>
          <w:tcPr>
            <w:tcW w:w="1086" w:type="dxa"/>
            <w:tcBorders>
              <w:top w:val="nil"/>
              <w:bottom w:val="nil"/>
            </w:tcBorders>
            <w:vAlign w:val="top"/>
          </w:tcPr>
          <w:p w14:paraId="2F12414B">
            <w:pPr>
              <w:pStyle w:val="6"/>
              <w:spacing w:before="42" w:line="208" w:lineRule="auto"/>
              <w:ind w:left="627"/>
            </w:pPr>
            <w:r>
              <w:rPr>
                <w:spacing w:val="-2"/>
              </w:rPr>
              <w:t>0.38</w:t>
            </w:r>
          </w:p>
        </w:tc>
        <w:tc>
          <w:tcPr>
            <w:tcW w:w="1092" w:type="dxa"/>
            <w:tcBorders>
              <w:top w:val="nil"/>
              <w:bottom w:val="nil"/>
            </w:tcBorders>
            <w:vAlign w:val="top"/>
          </w:tcPr>
          <w:p w14:paraId="48812146">
            <w:pPr>
              <w:pStyle w:val="6"/>
              <w:spacing w:before="42" w:line="208" w:lineRule="auto"/>
              <w:ind w:left="445"/>
            </w:pPr>
            <w:r>
              <w:rPr>
                <w:spacing w:val="-1"/>
              </w:rPr>
              <w:t>-16.84</w:t>
            </w:r>
          </w:p>
        </w:tc>
      </w:tr>
      <w:tr w14:paraId="28EC1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5B9D1A5A">
            <w:pPr>
              <w:pStyle w:val="6"/>
              <w:spacing w:before="41" w:line="208" w:lineRule="auto"/>
              <w:ind w:left="661"/>
            </w:pPr>
            <w:r>
              <w:rPr>
                <w:spacing w:val="-3"/>
              </w:rPr>
              <w:t>罚没收入</w:t>
            </w:r>
          </w:p>
        </w:tc>
        <w:tc>
          <w:tcPr>
            <w:tcW w:w="1083" w:type="dxa"/>
            <w:tcBorders>
              <w:top w:val="nil"/>
              <w:bottom w:val="nil"/>
            </w:tcBorders>
            <w:vAlign w:val="top"/>
          </w:tcPr>
          <w:p w14:paraId="1FC399E1">
            <w:pPr>
              <w:pStyle w:val="6"/>
              <w:spacing w:before="41" w:line="208" w:lineRule="auto"/>
              <w:ind w:left="633"/>
            </w:pPr>
            <w:r>
              <w:rPr>
                <w:spacing w:val="-5"/>
              </w:rPr>
              <w:t>1120</w:t>
            </w:r>
          </w:p>
        </w:tc>
        <w:tc>
          <w:tcPr>
            <w:tcW w:w="1086" w:type="dxa"/>
            <w:tcBorders>
              <w:top w:val="nil"/>
              <w:bottom w:val="nil"/>
            </w:tcBorders>
            <w:vAlign w:val="top"/>
          </w:tcPr>
          <w:p w14:paraId="13C6F0E9">
            <w:pPr>
              <w:pStyle w:val="6"/>
              <w:spacing w:before="41" w:line="208" w:lineRule="auto"/>
              <w:ind w:left="623"/>
            </w:pPr>
            <w:r>
              <w:rPr>
                <w:spacing w:val="-2"/>
              </w:rPr>
              <w:t>0.06</w:t>
            </w:r>
          </w:p>
        </w:tc>
        <w:tc>
          <w:tcPr>
            <w:tcW w:w="1085" w:type="dxa"/>
            <w:tcBorders>
              <w:top w:val="nil"/>
              <w:bottom w:val="nil"/>
            </w:tcBorders>
            <w:vAlign w:val="top"/>
          </w:tcPr>
          <w:p w14:paraId="444A5877">
            <w:pPr>
              <w:pStyle w:val="6"/>
              <w:spacing w:before="41" w:line="208" w:lineRule="auto"/>
              <w:ind w:left="711"/>
            </w:pPr>
            <w:r>
              <w:rPr>
                <w:spacing w:val="-2"/>
              </w:rPr>
              <w:t>460</w:t>
            </w:r>
          </w:p>
        </w:tc>
        <w:tc>
          <w:tcPr>
            <w:tcW w:w="1086" w:type="dxa"/>
            <w:tcBorders>
              <w:top w:val="nil"/>
              <w:bottom w:val="nil"/>
            </w:tcBorders>
            <w:vAlign w:val="top"/>
          </w:tcPr>
          <w:p w14:paraId="7FC7A90E">
            <w:pPr>
              <w:pStyle w:val="6"/>
              <w:spacing w:before="41" w:line="208" w:lineRule="auto"/>
              <w:ind w:left="627"/>
            </w:pPr>
            <w:r>
              <w:rPr>
                <w:spacing w:val="-2"/>
              </w:rPr>
              <w:t>0.03</w:t>
            </w:r>
          </w:p>
        </w:tc>
        <w:tc>
          <w:tcPr>
            <w:tcW w:w="1092" w:type="dxa"/>
            <w:tcBorders>
              <w:top w:val="nil"/>
              <w:bottom w:val="nil"/>
            </w:tcBorders>
            <w:vAlign w:val="top"/>
          </w:tcPr>
          <w:p w14:paraId="5D5B5F38">
            <w:pPr>
              <w:pStyle w:val="6"/>
              <w:spacing w:before="41" w:line="208" w:lineRule="auto"/>
              <w:ind w:left="445"/>
            </w:pPr>
            <w:r>
              <w:rPr>
                <w:spacing w:val="-1"/>
              </w:rPr>
              <w:t>-58.93</w:t>
            </w:r>
          </w:p>
        </w:tc>
      </w:tr>
      <w:tr w14:paraId="0F50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0A251725">
            <w:pPr>
              <w:pStyle w:val="6"/>
              <w:spacing w:before="42" w:line="208" w:lineRule="auto"/>
              <w:ind w:left="671"/>
            </w:pPr>
            <w:r>
              <w:rPr>
                <w:spacing w:val="-3"/>
              </w:rPr>
              <w:t>国有资本经营收入</w:t>
            </w:r>
          </w:p>
        </w:tc>
        <w:tc>
          <w:tcPr>
            <w:tcW w:w="1083" w:type="dxa"/>
            <w:tcBorders>
              <w:top w:val="nil"/>
              <w:bottom w:val="nil"/>
            </w:tcBorders>
            <w:vAlign w:val="top"/>
          </w:tcPr>
          <w:p w14:paraId="3A98A509">
            <w:pPr>
              <w:rPr>
                <w:rFonts w:ascii="Arial"/>
                <w:sz w:val="21"/>
              </w:rPr>
            </w:pPr>
          </w:p>
        </w:tc>
        <w:tc>
          <w:tcPr>
            <w:tcW w:w="1086" w:type="dxa"/>
            <w:tcBorders>
              <w:top w:val="nil"/>
              <w:bottom w:val="nil"/>
            </w:tcBorders>
            <w:vAlign w:val="top"/>
          </w:tcPr>
          <w:p w14:paraId="279F1020">
            <w:pPr>
              <w:rPr>
                <w:rFonts w:ascii="Arial"/>
                <w:sz w:val="21"/>
              </w:rPr>
            </w:pPr>
          </w:p>
        </w:tc>
        <w:tc>
          <w:tcPr>
            <w:tcW w:w="1085" w:type="dxa"/>
            <w:tcBorders>
              <w:top w:val="nil"/>
              <w:bottom w:val="nil"/>
            </w:tcBorders>
            <w:vAlign w:val="top"/>
          </w:tcPr>
          <w:p w14:paraId="705DB0F5">
            <w:pPr>
              <w:rPr>
                <w:rFonts w:ascii="Arial"/>
                <w:sz w:val="21"/>
              </w:rPr>
            </w:pPr>
          </w:p>
        </w:tc>
        <w:tc>
          <w:tcPr>
            <w:tcW w:w="1086" w:type="dxa"/>
            <w:tcBorders>
              <w:top w:val="nil"/>
              <w:bottom w:val="nil"/>
            </w:tcBorders>
            <w:vAlign w:val="top"/>
          </w:tcPr>
          <w:p w14:paraId="20510BB3">
            <w:pPr>
              <w:rPr>
                <w:rFonts w:ascii="Arial"/>
                <w:sz w:val="21"/>
              </w:rPr>
            </w:pPr>
          </w:p>
        </w:tc>
        <w:tc>
          <w:tcPr>
            <w:tcW w:w="1092" w:type="dxa"/>
            <w:tcBorders>
              <w:top w:val="nil"/>
              <w:bottom w:val="nil"/>
            </w:tcBorders>
            <w:vAlign w:val="top"/>
          </w:tcPr>
          <w:p w14:paraId="47085C9B">
            <w:pPr>
              <w:rPr>
                <w:rFonts w:ascii="Arial"/>
                <w:sz w:val="21"/>
              </w:rPr>
            </w:pPr>
          </w:p>
        </w:tc>
      </w:tr>
      <w:tr w14:paraId="47E5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9" w:type="dxa"/>
            <w:tcBorders>
              <w:top w:val="nil"/>
              <w:bottom w:val="nil"/>
            </w:tcBorders>
            <w:vAlign w:val="top"/>
          </w:tcPr>
          <w:p w14:paraId="5BDD98A8">
            <w:pPr>
              <w:pStyle w:val="6"/>
              <w:spacing w:before="40" w:line="236" w:lineRule="auto"/>
              <w:ind w:left="653" w:right="456" w:firstLine="18"/>
            </w:pPr>
            <w:r>
              <w:rPr>
                <w:spacing w:val="-2"/>
              </w:rPr>
              <w:t>国有资源（资产）有偿使用收入捐赠收入</w:t>
            </w:r>
          </w:p>
        </w:tc>
        <w:tc>
          <w:tcPr>
            <w:tcW w:w="1083" w:type="dxa"/>
            <w:tcBorders>
              <w:top w:val="nil"/>
              <w:bottom w:val="nil"/>
            </w:tcBorders>
            <w:vAlign w:val="top"/>
          </w:tcPr>
          <w:p w14:paraId="42AEE607">
            <w:pPr>
              <w:pStyle w:val="6"/>
              <w:spacing w:before="40"/>
              <w:ind w:left="533"/>
            </w:pPr>
            <w:r>
              <w:rPr>
                <w:spacing w:val="-3"/>
              </w:rPr>
              <w:t>74520</w:t>
            </w:r>
          </w:p>
        </w:tc>
        <w:tc>
          <w:tcPr>
            <w:tcW w:w="1086" w:type="dxa"/>
            <w:tcBorders>
              <w:top w:val="nil"/>
              <w:bottom w:val="nil"/>
            </w:tcBorders>
            <w:vAlign w:val="top"/>
          </w:tcPr>
          <w:p w14:paraId="595937C2">
            <w:pPr>
              <w:pStyle w:val="6"/>
              <w:spacing w:before="40" w:line="239" w:lineRule="auto"/>
              <w:ind w:left="621"/>
            </w:pPr>
            <w:r>
              <w:rPr>
                <w:spacing w:val="-2"/>
              </w:rPr>
              <w:t>4.29</w:t>
            </w:r>
          </w:p>
        </w:tc>
        <w:tc>
          <w:tcPr>
            <w:tcW w:w="1085" w:type="dxa"/>
            <w:tcBorders>
              <w:top w:val="nil"/>
              <w:bottom w:val="nil"/>
            </w:tcBorders>
            <w:vAlign w:val="top"/>
          </w:tcPr>
          <w:p w14:paraId="784C6E30">
            <w:pPr>
              <w:pStyle w:val="6"/>
              <w:spacing w:before="40"/>
              <w:ind w:left="533"/>
            </w:pPr>
            <w:r>
              <w:rPr>
                <w:spacing w:val="-2"/>
              </w:rPr>
              <w:t>66360</w:t>
            </w:r>
          </w:p>
        </w:tc>
        <w:tc>
          <w:tcPr>
            <w:tcW w:w="1086" w:type="dxa"/>
            <w:tcBorders>
              <w:top w:val="nil"/>
              <w:bottom w:val="nil"/>
            </w:tcBorders>
            <w:vAlign w:val="top"/>
          </w:tcPr>
          <w:p w14:paraId="3885A300">
            <w:pPr>
              <w:pStyle w:val="6"/>
              <w:spacing w:before="40" w:line="239" w:lineRule="auto"/>
              <w:ind w:left="629"/>
            </w:pPr>
            <w:r>
              <w:rPr>
                <w:spacing w:val="-3"/>
              </w:rPr>
              <w:t>3.71</w:t>
            </w:r>
          </w:p>
        </w:tc>
        <w:tc>
          <w:tcPr>
            <w:tcW w:w="1092" w:type="dxa"/>
            <w:tcBorders>
              <w:top w:val="nil"/>
              <w:bottom w:val="nil"/>
            </w:tcBorders>
            <w:vAlign w:val="top"/>
          </w:tcPr>
          <w:p w14:paraId="42189014">
            <w:pPr>
              <w:pStyle w:val="6"/>
              <w:spacing w:before="40" w:line="239" w:lineRule="auto"/>
              <w:ind w:left="445"/>
            </w:pPr>
            <w:r>
              <w:rPr>
                <w:spacing w:val="-1"/>
              </w:rPr>
              <w:t>-10.95</w:t>
            </w:r>
          </w:p>
        </w:tc>
      </w:tr>
      <w:tr w14:paraId="2C69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51E0908D">
            <w:pPr>
              <w:pStyle w:val="6"/>
              <w:spacing w:before="41" w:line="209" w:lineRule="auto"/>
              <w:ind w:left="653"/>
            </w:pPr>
            <w:r>
              <w:rPr>
                <w:spacing w:val="-1"/>
              </w:rPr>
              <w:t>政府住房基金收入</w:t>
            </w:r>
          </w:p>
        </w:tc>
        <w:tc>
          <w:tcPr>
            <w:tcW w:w="1083" w:type="dxa"/>
            <w:tcBorders>
              <w:top w:val="nil"/>
              <w:bottom w:val="nil"/>
            </w:tcBorders>
            <w:vAlign w:val="top"/>
          </w:tcPr>
          <w:p w14:paraId="512D30EC">
            <w:pPr>
              <w:pStyle w:val="6"/>
              <w:spacing w:before="41" w:line="209" w:lineRule="auto"/>
              <w:ind w:left="709"/>
            </w:pPr>
            <w:r>
              <w:rPr>
                <w:spacing w:val="-3"/>
              </w:rPr>
              <w:t>951</w:t>
            </w:r>
          </w:p>
        </w:tc>
        <w:tc>
          <w:tcPr>
            <w:tcW w:w="1086" w:type="dxa"/>
            <w:tcBorders>
              <w:top w:val="nil"/>
              <w:bottom w:val="nil"/>
            </w:tcBorders>
            <w:vAlign w:val="top"/>
          </w:tcPr>
          <w:p w14:paraId="477DF549">
            <w:pPr>
              <w:pStyle w:val="6"/>
              <w:spacing w:before="41" w:line="209" w:lineRule="auto"/>
              <w:ind w:left="623"/>
            </w:pPr>
            <w:r>
              <w:rPr>
                <w:spacing w:val="-2"/>
              </w:rPr>
              <w:t>0.05</w:t>
            </w:r>
          </w:p>
        </w:tc>
        <w:tc>
          <w:tcPr>
            <w:tcW w:w="1085" w:type="dxa"/>
            <w:tcBorders>
              <w:top w:val="nil"/>
              <w:bottom w:val="nil"/>
            </w:tcBorders>
            <w:vAlign w:val="top"/>
          </w:tcPr>
          <w:p w14:paraId="57C02159">
            <w:pPr>
              <w:pStyle w:val="6"/>
              <w:spacing w:before="41" w:line="209" w:lineRule="auto"/>
              <w:ind w:left="712"/>
            </w:pPr>
            <w:r>
              <w:rPr>
                <w:spacing w:val="-3"/>
              </w:rPr>
              <w:t>800</w:t>
            </w:r>
          </w:p>
        </w:tc>
        <w:tc>
          <w:tcPr>
            <w:tcW w:w="1086" w:type="dxa"/>
            <w:tcBorders>
              <w:top w:val="nil"/>
              <w:bottom w:val="nil"/>
            </w:tcBorders>
            <w:vAlign w:val="top"/>
          </w:tcPr>
          <w:p w14:paraId="32DFA6FC">
            <w:pPr>
              <w:pStyle w:val="6"/>
              <w:spacing w:before="41" w:line="209" w:lineRule="auto"/>
              <w:ind w:left="627"/>
            </w:pPr>
            <w:r>
              <w:rPr>
                <w:spacing w:val="-2"/>
              </w:rPr>
              <w:t>0.04</w:t>
            </w:r>
          </w:p>
        </w:tc>
        <w:tc>
          <w:tcPr>
            <w:tcW w:w="1092" w:type="dxa"/>
            <w:tcBorders>
              <w:top w:val="nil"/>
              <w:bottom w:val="nil"/>
            </w:tcBorders>
            <w:vAlign w:val="top"/>
          </w:tcPr>
          <w:p w14:paraId="4B024496">
            <w:pPr>
              <w:pStyle w:val="6"/>
              <w:spacing w:before="41" w:line="209" w:lineRule="auto"/>
              <w:ind w:left="445"/>
            </w:pPr>
            <w:r>
              <w:rPr>
                <w:spacing w:val="-1"/>
              </w:rPr>
              <w:t>-15.88</w:t>
            </w:r>
          </w:p>
        </w:tc>
      </w:tr>
      <w:tr w14:paraId="4B9E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349A8FFD">
            <w:pPr>
              <w:pStyle w:val="6"/>
              <w:spacing w:before="41" w:line="208" w:lineRule="auto"/>
              <w:ind w:left="654"/>
            </w:pPr>
            <w:r>
              <w:rPr>
                <w:spacing w:val="-2"/>
              </w:rPr>
              <w:t>其他收入</w:t>
            </w:r>
          </w:p>
        </w:tc>
        <w:tc>
          <w:tcPr>
            <w:tcW w:w="1083" w:type="dxa"/>
            <w:tcBorders>
              <w:top w:val="nil"/>
              <w:bottom w:val="nil"/>
            </w:tcBorders>
            <w:vAlign w:val="top"/>
          </w:tcPr>
          <w:p w14:paraId="0EC3C08D">
            <w:pPr>
              <w:pStyle w:val="6"/>
              <w:spacing w:before="41" w:line="208" w:lineRule="auto"/>
              <w:ind w:left="902"/>
            </w:pPr>
            <w:r>
              <w:t>1</w:t>
            </w:r>
          </w:p>
        </w:tc>
        <w:tc>
          <w:tcPr>
            <w:tcW w:w="1086" w:type="dxa"/>
            <w:tcBorders>
              <w:top w:val="nil"/>
              <w:bottom w:val="nil"/>
            </w:tcBorders>
            <w:vAlign w:val="top"/>
          </w:tcPr>
          <w:p w14:paraId="143C7EB2">
            <w:pPr>
              <w:rPr>
                <w:rFonts w:ascii="Arial"/>
                <w:sz w:val="21"/>
              </w:rPr>
            </w:pPr>
          </w:p>
        </w:tc>
        <w:tc>
          <w:tcPr>
            <w:tcW w:w="1085" w:type="dxa"/>
            <w:tcBorders>
              <w:top w:val="nil"/>
              <w:bottom w:val="nil"/>
            </w:tcBorders>
            <w:vAlign w:val="top"/>
          </w:tcPr>
          <w:p w14:paraId="568032E7">
            <w:pPr>
              <w:rPr>
                <w:rFonts w:ascii="Arial"/>
                <w:sz w:val="21"/>
              </w:rPr>
            </w:pPr>
          </w:p>
        </w:tc>
        <w:tc>
          <w:tcPr>
            <w:tcW w:w="1086" w:type="dxa"/>
            <w:tcBorders>
              <w:top w:val="nil"/>
              <w:bottom w:val="nil"/>
            </w:tcBorders>
            <w:vAlign w:val="top"/>
          </w:tcPr>
          <w:p w14:paraId="207C8241">
            <w:pPr>
              <w:rPr>
                <w:rFonts w:ascii="Arial"/>
                <w:sz w:val="21"/>
              </w:rPr>
            </w:pPr>
          </w:p>
        </w:tc>
        <w:tc>
          <w:tcPr>
            <w:tcW w:w="1092" w:type="dxa"/>
            <w:tcBorders>
              <w:top w:val="nil"/>
              <w:bottom w:val="nil"/>
            </w:tcBorders>
            <w:vAlign w:val="top"/>
          </w:tcPr>
          <w:p w14:paraId="5919428E">
            <w:pPr>
              <w:rPr>
                <w:rFonts w:ascii="Arial"/>
                <w:sz w:val="21"/>
              </w:rPr>
            </w:pPr>
          </w:p>
        </w:tc>
      </w:tr>
      <w:tr w14:paraId="7156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629" w:type="dxa"/>
            <w:tcBorders>
              <w:top w:val="nil"/>
              <w:bottom w:val="nil"/>
            </w:tcBorders>
            <w:vAlign w:val="top"/>
          </w:tcPr>
          <w:p w14:paraId="765CCE36">
            <w:pPr>
              <w:pStyle w:val="6"/>
              <w:spacing w:before="41" w:line="210" w:lineRule="auto"/>
              <w:ind w:left="1278"/>
            </w:pPr>
            <w:r>
              <w:rPr>
                <w:b/>
                <w:bCs/>
                <w:spacing w:val="-3"/>
              </w:rPr>
              <w:t>本年收入合计</w:t>
            </w:r>
          </w:p>
        </w:tc>
        <w:tc>
          <w:tcPr>
            <w:tcW w:w="1083" w:type="dxa"/>
            <w:tcBorders>
              <w:top w:val="nil"/>
              <w:bottom w:val="nil"/>
            </w:tcBorders>
            <w:vAlign w:val="top"/>
          </w:tcPr>
          <w:p w14:paraId="3170C78D">
            <w:pPr>
              <w:pStyle w:val="6"/>
              <w:spacing w:before="41" w:line="210" w:lineRule="auto"/>
              <w:ind w:left="357"/>
            </w:pPr>
            <w:r>
              <w:rPr>
                <w:b/>
                <w:bCs/>
                <w:spacing w:val="-4"/>
              </w:rPr>
              <w:t>1738413</w:t>
            </w:r>
          </w:p>
        </w:tc>
        <w:tc>
          <w:tcPr>
            <w:tcW w:w="1086" w:type="dxa"/>
            <w:tcBorders>
              <w:top w:val="nil"/>
              <w:bottom w:val="nil"/>
            </w:tcBorders>
            <w:vAlign w:val="top"/>
          </w:tcPr>
          <w:p w14:paraId="7C78A76B">
            <w:pPr>
              <w:pStyle w:val="6"/>
              <w:spacing w:before="41" w:line="210" w:lineRule="auto"/>
              <w:ind w:left="453"/>
            </w:pPr>
            <w:r>
              <w:rPr>
                <w:b/>
                <w:bCs/>
                <w:spacing w:val="-5"/>
              </w:rPr>
              <w:t>100.00</w:t>
            </w:r>
          </w:p>
        </w:tc>
        <w:tc>
          <w:tcPr>
            <w:tcW w:w="1085" w:type="dxa"/>
            <w:tcBorders>
              <w:top w:val="nil"/>
              <w:bottom w:val="nil"/>
            </w:tcBorders>
            <w:vAlign w:val="top"/>
          </w:tcPr>
          <w:p w14:paraId="3CB2F251">
            <w:pPr>
              <w:pStyle w:val="6"/>
              <w:spacing w:before="41" w:line="210" w:lineRule="auto"/>
              <w:ind w:left="360"/>
            </w:pPr>
            <w:r>
              <w:rPr>
                <w:b/>
                <w:bCs/>
                <w:spacing w:val="-4"/>
              </w:rPr>
              <w:t>1791000</w:t>
            </w:r>
          </w:p>
        </w:tc>
        <w:tc>
          <w:tcPr>
            <w:tcW w:w="1086" w:type="dxa"/>
            <w:tcBorders>
              <w:top w:val="nil"/>
              <w:bottom w:val="nil"/>
            </w:tcBorders>
            <w:vAlign w:val="top"/>
          </w:tcPr>
          <w:p w14:paraId="4F0DE674">
            <w:pPr>
              <w:pStyle w:val="6"/>
              <w:spacing w:before="41" w:line="210" w:lineRule="auto"/>
              <w:ind w:left="454"/>
            </w:pPr>
            <w:r>
              <w:rPr>
                <w:b/>
                <w:bCs/>
                <w:spacing w:val="-5"/>
              </w:rPr>
              <w:t>100.00</w:t>
            </w:r>
          </w:p>
        </w:tc>
        <w:tc>
          <w:tcPr>
            <w:tcW w:w="1092" w:type="dxa"/>
            <w:tcBorders>
              <w:top w:val="nil"/>
              <w:bottom w:val="nil"/>
            </w:tcBorders>
            <w:vAlign w:val="top"/>
          </w:tcPr>
          <w:p w14:paraId="3E63405C">
            <w:pPr>
              <w:pStyle w:val="6"/>
              <w:spacing w:before="41" w:line="210" w:lineRule="auto"/>
              <w:ind w:left="628"/>
            </w:pPr>
            <w:r>
              <w:rPr>
                <w:b/>
                <w:bCs/>
                <w:spacing w:val="-4"/>
              </w:rPr>
              <w:t>3.03</w:t>
            </w:r>
          </w:p>
        </w:tc>
      </w:tr>
      <w:tr w14:paraId="0AA5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1A13EF95">
            <w:pPr>
              <w:pStyle w:val="6"/>
              <w:spacing w:before="42" w:line="207" w:lineRule="auto"/>
              <w:ind w:left="114"/>
            </w:pPr>
            <w:r>
              <w:rPr>
                <w:b/>
                <w:bCs/>
                <w:spacing w:val="-3"/>
              </w:rPr>
              <w:t>三、债务收入</w:t>
            </w:r>
          </w:p>
        </w:tc>
        <w:tc>
          <w:tcPr>
            <w:tcW w:w="1083" w:type="dxa"/>
            <w:tcBorders>
              <w:top w:val="nil"/>
              <w:bottom w:val="nil"/>
            </w:tcBorders>
            <w:vAlign w:val="top"/>
          </w:tcPr>
          <w:p w14:paraId="3E3E1E8B">
            <w:pPr>
              <w:rPr>
                <w:rFonts w:ascii="Arial"/>
                <w:sz w:val="21"/>
              </w:rPr>
            </w:pPr>
          </w:p>
        </w:tc>
        <w:tc>
          <w:tcPr>
            <w:tcW w:w="1086" w:type="dxa"/>
            <w:tcBorders>
              <w:top w:val="nil"/>
              <w:bottom w:val="nil"/>
            </w:tcBorders>
            <w:vAlign w:val="top"/>
          </w:tcPr>
          <w:p w14:paraId="1EEB81C8">
            <w:pPr>
              <w:rPr>
                <w:rFonts w:ascii="Arial"/>
                <w:sz w:val="21"/>
              </w:rPr>
            </w:pPr>
          </w:p>
        </w:tc>
        <w:tc>
          <w:tcPr>
            <w:tcW w:w="1085" w:type="dxa"/>
            <w:tcBorders>
              <w:top w:val="nil"/>
              <w:bottom w:val="nil"/>
            </w:tcBorders>
            <w:vAlign w:val="top"/>
          </w:tcPr>
          <w:p w14:paraId="01A034CF">
            <w:pPr>
              <w:rPr>
                <w:rFonts w:ascii="Arial"/>
                <w:sz w:val="21"/>
              </w:rPr>
            </w:pPr>
          </w:p>
        </w:tc>
        <w:tc>
          <w:tcPr>
            <w:tcW w:w="1086" w:type="dxa"/>
            <w:tcBorders>
              <w:top w:val="nil"/>
              <w:bottom w:val="nil"/>
            </w:tcBorders>
            <w:vAlign w:val="top"/>
          </w:tcPr>
          <w:p w14:paraId="38E45541">
            <w:pPr>
              <w:rPr>
                <w:rFonts w:ascii="Arial"/>
                <w:sz w:val="21"/>
              </w:rPr>
            </w:pPr>
          </w:p>
        </w:tc>
        <w:tc>
          <w:tcPr>
            <w:tcW w:w="1092" w:type="dxa"/>
            <w:tcBorders>
              <w:top w:val="nil"/>
              <w:bottom w:val="nil"/>
            </w:tcBorders>
            <w:vAlign w:val="top"/>
          </w:tcPr>
          <w:p w14:paraId="6F325D49">
            <w:pPr>
              <w:rPr>
                <w:rFonts w:ascii="Arial"/>
                <w:sz w:val="21"/>
              </w:rPr>
            </w:pPr>
          </w:p>
        </w:tc>
      </w:tr>
      <w:tr w14:paraId="7053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6E58CA7B">
            <w:pPr>
              <w:pStyle w:val="6"/>
              <w:spacing w:before="42" w:line="208" w:lineRule="auto"/>
              <w:ind w:left="294"/>
            </w:pPr>
            <w:r>
              <w:rPr>
                <w:spacing w:val="-1"/>
              </w:rPr>
              <w:t>地方政府债券转贷收入</w:t>
            </w:r>
          </w:p>
        </w:tc>
        <w:tc>
          <w:tcPr>
            <w:tcW w:w="1083" w:type="dxa"/>
            <w:tcBorders>
              <w:top w:val="nil"/>
              <w:bottom w:val="nil"/>
            </w:tcBorders>
            <w:vAlign w:val="top"/>
          </w:tcPr>
          <w:p w14:paraId="05FE3F9B">
            <w:pPr>
              <w:rPr>
                <w:rFonts w:ascii="Arial"/>
                <w:sz w:val="21"/>
              </w:rPr>
            </w:pPr>
          </w:p>
        </w:tc>
        <w:tc>
          <w:tcPr>
            <w:tcW w:w="1086" w:type="dxa"/>
            <w:tcBorders>
              <w:top w:val="nil"/>
              <w:bottom w:val="nil"/>
            </w:tcBorders>
            <w:vAlign w:val="top"/>
          </w:tcPr>
          <w:p w14:paraId="1A5311B0">
            <w:pPr>
              <w:rPr>
                <w:rFonts w:ascii="Arial"/>
                <w:sz w:val="21"/>
              </w:rPr>
            </w:pPr>
          </w:p>
        </w:tc>
        <w:tc>
          <w:tcPr>
            <w:tcW w:w="1085" w:type="dxa"/>
            <w:tcBorders>
              <w:top w:val="nil"/>
              <w:bottom w:val="nil"/>
            </w:tcBorders>
            <w:vAlign w:val="top"/>
          </w:tcPr>
          <w:p w14:paraId="1790EDD9">
            <w:pPr>
              <w:rPr>
                <w:rFonts w:ascii="Arial"/>
                <w:sz w:val="21"/>
              </w:rPr>
            </w:pPr>
          </w:p>
        </w:tc>
        <w:tc>
          <w:tcPr>
            <w:tcW w:w="1086" w:type="dxa"/>
            <w:tcBorders>
              <w:top w:val="nil"/>
              <w:bottom w:val="nil"/>
            </w:tcBorders>
            <w:vAlign w:val="top"/>
          </w:tcPr>
          <w:p w14:paraId="44D9EC6C">
            <w:pPr>
              <w:rPr>
                <w:rFonts w:ascii="Arial"/>
                <w:sz w:val="21"/>
              </w:rPr>
            </w:pPr>
          </w:p>
        </w:tc>
        <w:tc>
          <w:tcPr>
            <w:tcW w:w="1092" w:type="dxa"/>
            <w:tcBorders>
              <w:top w:val="nil"/>
              <w:bottom w:val="nil"/>
            </w:tcBorders>
            <w:vAlign w:val="top"/>
          </w:tcPr>
          <w:p w14:paraId="67E8534C">
            <w:pPr>
              <w:rPr>
                <w:rFonts w:ascii="Arial"/>
                <w:sz w:val="21"/>
              </w:rPr>
            </w:pPr>
          </w:p>
        </w:tc>
      </w:tr>
      <w:tr w14:paraId="577F6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0F2DA2EF">
            <w:pPr>
              <w:pStyle w:val="6"/>
              <w:spacing w:before="42" w:line="207" w:lineRule="auto"/>
              <w:ind w:left="131"/>
            </w:pPr>
            <w:r>
              <w:rPr>
                <w:b/>
                <w:bCs/>
                <w:spacing w:val="-5"/>
              </w:rPr>
              <w:t>四、转移性收入</w:t>
            </w:r>
          </w:p>
        </w:tc>
        <w:tc>
          <w:tcPr>
            <w:tcW w:w="1083" w:type="dxa"/>
            <w:tcBorders>
              <w:top w:val="nil"/>
              <w:bottom w:val="nil"/>
            </w:tcBorders>
            <w:vAlign w:val="top"/>
          </w:tcPr>
          <w:p w14:paraId="624ECFC3">
            <w:pPr>
              <w:pStyle w:val="6"/>
              <w:spacing w:before="42" w:line="207" w:lineRule="auto"/>
              <w:ind w:left="434"/>
            </w:pPr>
            <w:r>
              <w:rPr>
                <w:b/>
                <w:bCs/>
                <w:spacing w:val="-2"/>
              </w:rPr>
              <w:t>478258</w:t>
            </w:r>
          </w:p>
        </w:tc>
        <w:tc>
          <w:tcPr>
            <w:tcW w:w="1086" w:type="dxa"/>
            <w:tcBorders>
              <w:top w:val="nil"/>
              <w:bottom w:val="nil"/>
            </w:tcBorders>
            <w:vAlign w:val="top"/>
          </w:tcPr>
          <w:p w14:paraId="2B0EAE4E">
            <w:pPr>
              <w:rPr>
                <w:rFonts w:ascii="Arial"/>
                <w:sz w:val="21"/>
              </w:rPr>
            </w:pPr>
          </w:p>
        </w:tc>
        <w:tc>
          <w:tcPr>
            <w:tcW w:w="1085" w:type="dxa"/>
            <w:tcBorders>
              <w:top w:val="nil"/>
              <w:bottom w:val="nil"/>
            </w:tcBorders>
            <w:vAlign w:val="top"/>
          </w:tcPr>
          <w:p w14:paraId="7A0B63B0">
            <w:pPr>
              <w:pStyle w:val="6"/>
              <w:spacing w:before="42" w:line="207" w:lineRule="auto"/>
              <w:ind w:left="442"/>
            </w:pPr>
            <w:r>
              <w:rPr>
                <w:b/>
                <w:bCs/>
                <w:spacing w:val="-3"/>
              </w:rPr>
              <w:t>366611</w:t>
            </w:r>
          </w:p>
        </w:tc>
        <w:tc>
          <w:tcPr>
            <w:tcW w:w="1086" w:type="dxa"/>
            <w:tcBorders>
              <w:top w:val="nil"/>
              <w:bottom w:val="nil"/>
            </w:tcBorders>
            <w:vAlign w:val="top"/>
          </w:tcPr>
          <w:p w14:paraId="3688FDA8">
            <w:pPr>
              <w:rPr>
                <w:rFonts w:ascii="Arial"/>
                <w:sz w:val="21"/>
              </w:rPr>
            </w:pPr>
          </w:p>
        </w:tc>
        <w:tc>
          <w:tcPr>
            <w:tcW w:w="1092" w:type="dxa"/>
            <w:tcBorders>
              <w:top w:val="nil"/>
              <w:bottom w:val="nil"/>
            </w:tcBorders>
            <w:vAlign w:val="top"/>
          </w:tcPr>
          <w:p w14:paraId="275F2A78">
            <w:pPr>
              <w:rPr>
                <w:rFonts w:ascii="Arial"/>
                <w:sz w:val="21"/>
              </w:rPr>
            </w:pPr>
          </w:p>
        </w:tc>
      </w:tr>
      <w:tr w14:paraId="3098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629" w:type="dxa"/>
            <w:tcBorders>
              <w:top w:val="nil"/>
              <w:bottom w:val="nil"/>
            </w:tcBorders>
            <w:vAlign w:val="top"/>
          </w:tcPr>
          <w:p w14:paraId="35292A61">
            <w:pPr>
              <w:pStyle w:val="6"/>
              <w:spacing w:before="42" w:line="209" w:lineRule="auto"/>
              <w:ind w:left="294"/>
            </w:pPr>
            <w:r>
              <w:rPr>
                <w:spacing w:val="-2"/>
              </w:rPr>
              <w:t>返还性收入</w:t>
            </w:r>
          </w:p>
        </w:tc>
        <w:tc>
          <w:tcPr>
            <w:tcW w:w="1083" w:type="dxa"/>
            <w:tcBorders>
              <w:top w:val="nil"/>
              <w:bottom w:val="nil"/>
            </w:tcBorders>
            <w:vAlign w:val="top"/>
          </w:tcPr>
          <w:p w14:paraId="5848B01E">
            <w:pPr>
              <w:pStyle w:val="6"/>
              <w:spacing w:before="42" w:line="209" w:lineRule="auto"/>
              <w:ind w:left="453"/>
            </w:pPr>
            <w:r>
              <w:rPr>
                <w:spacing w:val="-4"/>
              </w:rPr>
              <w:t>109061</w:t>
            </w:r>
          </w:p>
        </w:tc>
        <w:tc>
          <w:tcPr>
            <w:tcW w:w="1086" w:type="dxa"/>
            <w:tcBorders>
              <w:top w:val="nil"/>
              <w:bottom w:val="nil"/>
            </w:tcBorders>
            <w:vAlign w:val="top"/>
          </w:tcPr>
          <w:p w14:paraId="0B95CBF4">
            <w:pPr>
              <w:rPr>
                <w:rFonts w:ascii="Arial"/>
                <w:sz w:val="21"/>
              </w:rPr>
            </w:pPr>
          </w:p>
        </w:tc>
        <w:tc>
          <w:tcPr>
            <w:tcW w:w="1085" w:type="dxa"/>
            <w:tcBorders>
              <w:top w:val="nil"/>
              <w:bottom w:val="nil"/>
            </w:tcBorders>
            <w:vAlign w:val="top"/>
          </w:tcPr>
          <w:p w14:paraId="7E142338">
            <w:pPr>
              <w:pStyle w:val="6"/>
              <w:spacing w:before="42" w:line="209" w:lineRule="auto"/>
              <w:ind w:left="456"/>
            </w:pPr>
            <w:r>
              <w:rPr>
                <w:spacing w:val="-4"/>
              </w:rPr>
              <w:t>109061</w:t>
            </w:r>
          </w:p>
        </w:tc>
        <w:tc>
          <w:tcPr>
            <w:tcW w:w="1086" w:type="dxa"/>
            <w:tcBorders>
              <w:top w:val="nil"/>
              <w:bottom w:val="nil"/>
            </w:tcBorders>
            <w:vAlign w:val="top"/>
          </w:tcPr>
          <w:p w14:paraId="4D332B76">
            <w:pPr>
              <w:rPr>
                <w:rFonts w:ascii="Arial"/>
                <w:sz w:val="21"/>
              </w:rPr>
            </w:pPr>
          </w:p>
        </w:tc>
        <w:tc>
          <w:tcPr>
            <w:tcW w:w="1092" w:type="dxa"/>
            <w:tcBorders>
              <w:top w:val="nil"/>
              <w:bottom w:val="nil"/>
            </w:tcBorders>
            <w:vAlign w:val="top"/>
          </w:tcPr>
          <w:p w14:paraId="1E9B1D11">
            <w:pPr>
              <w:rPr>
                <w:rFonts w:ascii="Arial"/>
                <w:sz w:val="21"/>
              </w:rPr>
            </w:pPr>
          </w:p>
        </w:tc>
      </w:tr>
      <w:tr w14:paraId="6C20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28B8C10E">
            <w:pPr>
              <w:pStyle w:val="6"/>
              <w:spacing w:before="43" w:line="207" w:lineRule="auto"/>
              <w:ind w:left="297"/>
            </w:pPr>
            <w:r>
              <w:rPr>
                <w:spacing w:val="-2"/>
              </w:rPr>
              <w:t>一般性转移支付收入</w:t>
            </w:r>
          </w:p>
        </w:tc>
        <w:tc>
          <w:tcPr>
            <w:tcW w:w="1083" w:type="dxa"/>
            <w:tcBorders>
              <w:top w:val="nil"/>
              <w:bottom w:val="nil"/>
            </w:tcBorders>
            <w:vAlign w:val="top"/>
          </w:tcPr>
          <w:p w14:paraId="74A97140">
            <w:pPr>
              <w:pStyle w:val="6"/>
              <w:spacing w:before="43" w:line="207" w:lineRule="auto"/>
              <w:ind w:left="453"/>
            </w:pPr>
            <w:r>
              <w:rPr>
                <w:spacing w:val="-4"/>
              </w:rPr>
              <w:t>113065</w:t>
            </w:r>
          </w:p>
        </w:tc>
        <w:tc>
          <w:tcPr>
            <w:tcW w:w="1086" w:type="dxa"/>
            <w:tcBorders>
              <w:top w:val="nil"/>
              <w:bottom w:val="nil"/>
            </w:tcBorders>
            <w:vAlign w:val="top"/>
          </w:tcPr>
          <w:p w14:paraId="6583F32E">
            <w:pPr>
              <w:rPr>
                <w:rFonts w:ascii="Arial"/>
                <w:sz w:val="21"/>
              </w:rPr>
            </w:pPr>
          </w:p>
        </w:tc>
        <w:tc>
          <w:tcPr>
            <w:tcW w:w="1085" w:type="dxa"/>
            <w:tcBorders>
              <w:top w:val="nil"/>
              <w:bottom w:val="nil"/>
            </w:tcBorders>
            <w:vAlign w:val="top"/>
          </w:tcPr>
          <w:p w14:paraId="45252E84">
            <w:pPr>
              <w:pStyle w:val="6"/>
              <w:spacing w:before="43" w:line="207" w:lineRule="auto"/>
              <w:ind w:left="535"/>
            </w:pPr>
            <w:r>
              <w:rPr>
                <w:spacing w:val="-2"/>
              </w:rPr>
              <w:t>37639</w:t>
            </w:r>
          </w:p>
        </w:tc>
        <w:tc>
          <w:tcPr>
            <w:tcW w:w="1086" w:type="dxa"/>
            <w:tcBorders>
              <w:top w:val="nil"/>
              <w:bottom w:val="nil"/>
            </w:tcBorders>
            <w:vAlign w:val="top"/>
          </w:tcPr>
          <w:p w14:paraId="39D92BBA">
            <w:pPr>
              <w:rPr>
                <w:rFonts w:ascii="Arial"/>
                <w:sz w:val="21"/>
              </w:rPr>
            </w:pPr>
          </w:p>
        </w:tc>
        <w:tc>
          <w:tcPr>
            <w:tcW w:w="1092" w:type="dxa"/>
            <w:tcBorders>
              <w:top w:val="nil"/>
              <w:bottom w:val="nil"/>
            </w:tcBorders>
            <w:vAlign w:val="top"/>
          </w:tcPr>
          <w:p w14:paraId="681882D1">
            <w:pPr>
              <w:rPr>
                <w:rFonts w:ascii="Arial"/>
                <w:sz w:val="21"/>
              </w:rPr>
            </w:pPr>
          </w:p>
        </w:tc>
      </w:tr>
      <w:tr w14:paraId="7F5A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1FAEBD6B">
            <w:pPr>
              <w:pStyle w:val="6"/>
              <w:spacing w:before="42" w:line="207" w:lineRule="auto"/>
              <w:ind w:left="294"/>
            </w:pPr>
            <w:r>
              <w:rPr>
                <w:spacing w:val="-1"/>
              </w:rPr>
              <w:t>专项转移支付收入</w:t>
            </w:r>
          </w:p>
        </w:tc>
        <w:tc>
          <w:tcPr>
            <w:tcW w:w="1083" w:type="dxa"/>
            <w:tcBorders>
              <w:top w:val="nil"/>
              <w:bottom w:val="nil"/>
            </w:tcBorders>
            <w:vAlign w:val="top"/>
          </w:tcPr>
          <w:p w14:paraId="3FC0A74F">
            <w:pPr>
              <w:pStyle w:val="6"/>
              <w:spacing w:before="42" w:line="207" w:lineRule="auto"/>
              <w:ind w:left="542"/>
            </w:pPr>
            <w:r>
              <w:rPr>
                <w:spacing w:val="-4"/>
              </w:rPr>
              <w:t>12791</w:t>
            </w:r>
          </w:p>
        </w:tc>
        <w:tc>
          <w:tcPr>
            <w:tcW w:w="1086" w:type="dxa"/>
            <w:tcBorders>
              <w:top w:val="nil"/>
              <w:bottom w:val="nil"/>
            </w:tcBorders>
            <w:vAlign w:val="top"/>
          </w:tcPr>
          <w:p w14:paraId="42D2B4CE">
            <w:pPr>
              <w:rPr>
                <w:rFonts w:ascii="Arial"/>
                <w:sz w:val="21"/>
              </w:rPr>
            </w:pPr>
          </w:p>
        </w:tc>
        <w:tc>
          <w:tcPr>
            <w:tcW w:w="1085" w:type="dxa"/>
            <w:tcBorders>
              <w:top w:val="nil"/>
              <w:bottom w:val="nil"/>
            </w:tcBorders>
            <w:vAlign w:val="top"/>
          </w:tcPr>
          <w:p w14:paraId="3A848428">
            <w:pPr>
              <w:pStyle w:val="6"/>
              <w:spacing w:before="42" w:line="207" w:lineRule="auto"/>
              <w:ind w:left="636"/>
            </w:pPr>
            <w:r>
              <w:rPr>
                <w:spacing w:val="-5"/>
              </w:rPr>
              <w:t>1804</w:t>
            </w:r>
          </w:p>
        </w:tc>
        <w:tc>
          <w:tcPr>
            <w:tcW w:w="1086" w:type="dxa"/>
            <w:tcBorders>
              <w:top w:val="nil"/>
              <w:bottom w:val="nil"/>
            </w:tcBorders>
            <w:vAlign w:val="top"/>
          </w:tcPr>
          <w:p w14:paraId="5F33A38A">
            <w:pPr>
              <w:rPr>
                <w:rFonts w:ascii="Arial"/>
                <w:sz w:val="21"/>
              </w:rPr>
            </w:pPr>
          </w:p>
        </w:tc>
        <w:tc>
          <w:tcPr>
            <w:tcW w:w="1092" w:type="dxa"/>
            <w:tcBorders>
              <w:top w:val="nil"/>
              <w:bottom w:val="nil"/>
            </w:tcBorders>
            <w:vAlign w:val="top"/>
          </w:tcPr>
          <w:p w14:paraId="379A60AC">
            <w:pPr>
              <w:rPr>
                <w:rFonts w:ascii="Arial"/>
                <w:sz w:val="21"/>
              </w:rPr>
            </w:pPr>
          </w:p>
        </w:tc>
      </w:tr>
      <w:tr w14:paraId="656E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7CC3DBDA">
            <w:pPr>
              <w:pStyle w:val="6"/>
              <w:spacing w:before="43" w:line="206" w:lineRule="auto"/>
              <w:ind w:left="295"/>
            </w:pPr>
            <w:r>
              <w:rPr>
                <w:spacing w:val="-1"/>
              </w:rPr>
              <w:t>调入预算稳定调节基金</w:t>
            </w:r>
          </w:p>
        </w:tc>
        <w:tc>
          <w:tcPr>
            <w:tcW w:w="1083" w:type="dxa"/>
            <w:tcBorders>
              <w:top w:val="nil"/>
              <w:bottom w:val="nil"/>
            </w:tcBorders>
            <w:vAlign w:val="top"/>
          </w:tcPr>
          <w:p w14:paraId="3EFE4EAC">
            <w:pPr>
              <w:pStyle w:val="6"/>
              <w:spacing w:before="43" w:line="206" w:lineRule="auto"/>
              <w:ind w:left="453"/>
            </w:pPr>
            <w:r>
              <w:rPr>
                <w:spacing w:val="-4"/>
              </w:rPr>
              <w:t>138990</w:t>
            </w:r>
          </w:p>
        </w:tc>
        <w:tc>
          <w:tcPr>
            <w:tcW w:w="1086" w:type="dxa"/>
            <w:tcBorders>
              <w:top w:val="nil"/>
              <w:bottom w:val="nil"/>
            </w:tcBorders>
            <w:vAlign w:val="top"/>
          </w:tcPr>
          <w:p w14:paraId="397627D2">
            <w:pPr>
              <w:rPr>
                <w:rFonts w:ascii="Arial"/>
                <w:sz w:val="21"/>
              </w:rPr>
            </w:pPr>
          </w:p>
        </w:tc>
        <w:tc>
          <w:tcPr>
            <w:tcW w:w="1085" w:type="dxa"/>
            <w:tcBorders>
              <w:top w:val="nil"/>
              <w:bottom w:val="nil"/>
            </w:tcBorders>
            <w:vAlign w:val="top"/>
          </w:tcPr>
          <w:p w14:paraId="5AF1D2FF">
            <w:pPr>
              <w:pStyle w:val="6"/>
              <w:spacing w:before="43" w:line="206" w:lineRule="auto"/>
              <w:ind w:left="456"/>
            </w:pPr>
            <w:r>
              <w:rPr>
                <w:spacing w:val="-4"/>
              </w:rPr>
              <w:t>102703</w:t>
            </w:r>
          </w:p>
        </w:tc>
        <w:tc>
          <w:tcPr>
            <w:tcW w:w="1086" w:type="dxa"/>
            <w:tcBorders>
              <w:top w:val="nil"/>
              <w:bottom w:val="nil"/>
            </w:tcBorders>
            <w:vAlign w:val="top"/>
          </w:tcPr>
          <w:p w14:paraId="43587AEA">
            <w:pPr>
              <w:rPr>
                <w:rFonts w:ascii="Arial"/>
                <w:sz w:val="21"/>
              </w:rPr>
            </w:pPr>
          </w:p>
        </w:tc>
        <w:tc>
          <w:tcPr>
            <w:tcW w:w="1092" w:type="dxa"/>
            <w:tcBorders>
              <w:top w:val="nil"/>
              <w:bottom w:val="nil"/>
            </w:tcBorders>
            <w:vAlign w:val="top"/>
          </w:tcPr>
          <w:p w14:paraId="52AC9484">
            <w:pPr>
              <w:rPr>
                <w:rFonts w:ascii="Arial"/>
                <w:sz w:val="21"/>
              </w:rPr>
            </w:pPr>
          </w:p>
        </w:tc>
      </w:tr>
      <w:tr w14:paraId="078D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629" w:type="dxa"/>
            <w:tcBorders>
              <w:top w:val="nil"/>
              <w:bottom w:val="nil"/>
            </w:tcBorders>
            <w:vAlign w:val="top"/>
          </w:tcPr>
          <w:p w14:paraId="1B1EBB91">
            <w:pPr>
              <w:pStyle w:val="6"/>
              <w:spacing w:before="43" w:line="208" w:lineRule="auto"/>
              <w:ind w:left="311"/>
            </w:pPr>
            <w:r>
              <w:rPr>
                <w:spacing w:val="-3"/>
              </w:rPr>
              <w:t>国有资本经营预算调入</w:t>
            </w:r>
          </w:p>
        </w:tc>
        <w:tc>
          <w:tcPr>
            <w:tcW w:w="1083" w:type="dxa"/>
            <w:tcBorders>
              <w:top w:val="nil"/>
              <w:bottom w:val="nil"/>
            </w:tcBorders>
            <w:vAlign w:val="top"/>
          </w:tcPr>
          <w:p w14:paraId="13A8AECD">
            <w:pPr>
              <w:pStyle w:val="6"/>
              <w:spacing w:before="43" w:line="208" w:lineRule="auto"/>
              <w:ind w:left="722"/>
            </w:pPr>
            <w:r>
              <w:rPr>
                <w:spacing w:val="-7"/>
              </w:rPr>
              <w:t>121</w:t>
            </w:r>
          </w:p>
        </w:tc>
        <w:tc>
          <w:tcPr>
            <w:tcW w:w="1086" w:type="dxa"/>
            <w:tcBorders>
              <w:top w:val="nil"/>
              <w:bottom w:val="nil"/>
            </w:tcBorders>
            <w:vAlign w:val="top"/>
          </w:tcPr>
          <w:p w14:paraId="126E1909">
            <w:pPr>
              <w:rPr>
                <w:rFonts w:ascii="Arial"/>
                <w:sz w:val="21"/>
              </w:rPr>
            </w:pPr>
          </w:p>
        </w:tc>
        <w:tc>
          <w:tcPr>
            <w:tcW w:w="1085" w:type="dxa"/>
            <w:tcBorders>
              <w:top w:val="nil"/>
              <w:bottom w:val="nil"/>
            </w:tcBorders>
            <w:vAlign w:val="top"/>
          </w:tcPr>
          <w:p w14:paraId="571C7675">
            <w:pPr>
              <w:pStyle w:val="6"/>
              <w:spacing w:before="43" w:line="208" w:lineRule="auto"/>
              <w:ind w:left="636"/>
            </w:pPr>
            <w:r>
              <w:rPr>
                <w:spacing w:val="-5"/>
              </w:rPr>
              <w:t>1753</w:t>
            </w:r>
          </w:p>
        </w:tc>
        <w:tc>
          <w:tcPr>
            <w:tcW w:w="1086" w:type="dxa"/>
            <w:tcBorders>
              <w:top w:val="nil"/>
              <w:bottom w:val="nil"/>
            </w:tcBorders>
            <w:vAlign w:val="top"/>
          </w:tcPr>
          <w:p w14:paraId="1F4AABEF">
            <w:pPr>
              <w:rPr>
                <w:rFonts w:ascii="Arial"/>
                <w:sz w:val="21"/>
              </w:rPr>
            </w:pPr>
          </w:p>
        </w:tc>
        <w:tc>
          <w:tcPr>
            <w:tcW w:w="1092" w:type="dxa"/>
            <w:tcBorders>
              <w:top w:val="nil"/>
              <w:bottom w:val="nil"/>
            </w:tcBorders>
            <w:vAlign w:val="top"/>
          </w:tcPr>
          <w:p w14:paraId="4F1F59FE">
            <w:pPr>
              <w:rPr>
                <w:rFonts w:ascii="Arial"/>
                <w:sz w:val="21"/>
              </w:rPr>
            </w:pPr>
          </w:p>
        </w:tc>
      </w:tr>
      <w:tr w14:paraId="5F07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76BB1BDE">
            <w:pPr>
              <w:pStyle w:val="6"/>
              <w:spacing w:before="44" w:line="205" w:lineRule="auto"/>
              <w:ind w:left="295"/>
            </w:pPr>
            <w:r>
              <w:rPr>
                <w:spacing w:val="-2"/>
              </w:rPr>
              <w:t>调入资金</w:t>
            </w:r>
          </w:p>
        </w:tc>
        <w:tc>
          <w:tcPr>
            <w:tcW w:w="1083" w:type="dxa"/>
            <w:tcBorders>
              <w:top w:val="nil"/>
              <w:bottom w:val="nil"/>
            </w:tcBorders>
            <w:vAlign w:val="top"/>
          </w:tcPr>
          <w:p w14:paraId="08432FCF">
            <w:pPr>
              <w:pStyle w:val="6"/>
              <w:spacing w:before="44" w:line="205" w:lineRule="auto"/>
              <w:ind w:left="542"/>
            </w:pPr>
            <w:r>
              <w:rPr>
                <w:spacing w:val="-4"/>
              </w:rPr>
              <w:t>19734</w:t>
            </w:r>
          </w:p>
        </w:tc>
        <w:tc>
          <w:tcPr>
            <w:tcW w:w="1086" w:type="dxa"/>
            <w:tcBorders>
              <w:top w:val="nil"/>
              <w:bottom w:val="nil"/>
            </w:tcBorders>
            <w:vAlign w:val="top"/>
          </w:tcPr>
          <w:p w14:paraId="0A7BB2BC">
            <w:pPr>
              <w:rPr>
                <w:rFonts w:ascii="Arial"/>
                <w:sz w:val="21"/>
              </w:rPr>
            </w:pPr>
          </w:p>
        </w:tc>
        <w:tc>
          <w:tcPr>
            <w:tcW w:w="1085" w:type="dxa"/>
            <w:tcBorders>
              <w:top w:val="nil"/>
              <w:bottom w:val="nil"/>
            </w:tcBorders>
            <w:vAlign w:val="top"/>
          </w:tcPr>
          <w:p w14:paraId="3ADD14C5">
            <w:pPr>
              <w:rPr>
                <w:rFonts w:ascii="Arial"/>
                <w:sz w:val="21"/>
              </w:rPr>
            </w:pPr>
          </w:p>
        </w:tc>
        <w:tc>
          <w:tcPr>
            <w:tcW w:w="1086" w:type="dxa"/>
            <w:tcBorders>
              <w:top w:val="nil"/>
              <w:bottom w:val="nil"/>
            </w:tcBorders>
            <w:vAlign w:val="top"/>
          </w:tcPr>
          <w:p w14:paraId="1E823069">
            <w:pPr>
              <w:rPr>
                <w:rFonts w:ascii="Arial"/>
                <w:sz w:val="21"/>
              </w:rPr>
            </w:pPr>
          </w:p>
        </w:tc>
        <w:tc>
          <w:tcPr>
            <w:tcW w:w="1092" w:type="dxa"/>
            <w:tcBorders>
              <w:top w:val="nil"/>
              <w:bottom w:val="nil"/>
            </w:tcBorders>
            <w:vAlign w:val="top"/>
          </w:tcPr>
          <w:p w14:paraId="3A043CAC">
            <w:pPr>
              <w:rPr>
                <w:rFonts w:ascii="Arial"/>
                <w:sz w:val="21"/>
              </w:rPr>
            </w:pPr>
          </w:p>
        </w:tc>
      </w:tr>
      <w:tr w14:paraId="359C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3629" w:type="dxa"/>
            <w:tcBorders>
              <w:top w:val="nil"/>
              <w:bottom w:val="nil"/>
            </w:tcBorders>
            <w:vAlign w:val="top"/>
          </w:tcPr>
          <w:p w14:paraId="154E0399">
            <w:pPr>
              <w:pStyle w:val="6"/>
              <w:spacing w:before="44" w:line="206" w:lineRule="auto"/>
              <w:ind w:left="307"/>
            </w:pPr>
            <w:r>
              <w:rPr>
                <w:spacing w:val="-3"/>
              </w:rPr>
              <w:t>区域间转移支付收入</w:t>
            </w:r>
          </w:p>
        </w:tc>
        <w:tc>
          <w:tcPr>
            <w:tcW w:w="1083" w:type="dxa"/>
            <w:tcBorders>
              <w:top w:val="nil"/>
              <w:bottom w:val="nil"/>
            </w:tcBorders>
            <w:vAlign w:val="top"/>
          </w:tcPr>
          <w:p w14:paraId="55DA6903">
            <w:pPr>
              <w:rPr>
                <w:rFonts w:ascii="Arial"/>
                <w:sz w:val="21"/>
              </w:rPr>
            </w:pPr>
          </w:p>
        </w:tc>
        <w:tc>
          <w:tcPr>
            <w:tcW w:w="1086" w:type="dxa"/>
            <w:tcBorders>
              <w:top w:val="nil"/>
              <w:bottom w:val="nil"/>
            </w:tcBorders>
            <w:vAlign w:val="top"/>
          </w:tcPr>
          <w:p w14:paraId="5201D23A">
            <w:pPr>
              <w:rPr>
                <w:rFonts w:ascii="Arial"/>
                <w:sz w:val="21"/>
              </w:rPr>
            </w:pPr>
          </w:p>
        </w:tc>
        <w:tc>
          <w:tcPr>
            <w:tcW w:w="1085" w:type="dxa"/>
            <w:tcBorders>
              <w:top w:val="nil"/>
              <w:bottom w:val="nil"/>
            </w:tcBorders>
            <w:vAlign w:val="top"/>
          </w:tcPr>
          <w:p w14:paraId="2FB0E055">
            <w:pPr>
              <w:rPr>
                <w:rFonts w:ascii="Arial"/>
                <w:sz w:val="21"/>
              </w:rPr>
            </w:pPr>
          </w:p>
        </w:tc>
        <w:tc>
          <w:tcPr>
            <w:tcW w:w="1086" w:type="dxa"/>
            <w:tcBorders>
              <w:top w:val="nil"/>
              <w:bottom w:val="nil"/>
            </w:tcBorders>
            <w:vAlign w:val="top"/>
          </w:tcPr>
          <w:p w14:paraId="134B4944">
            <w:pPr>
              <w:rPr>
                <w:rFonts w:ascii="Arial"/>
                <w:sz w:val="21"/>
              </w:rPr>
            </w:pPr>
          </w:p>
        </w:tc>
        <w:tc>
          <w:tcPr>
            <w:tcW w:w="1092" w:type="dxa"/>
            <w:tcBorders>
              <w:top w:val="nil"/>
              <w:bottom w:val="nil"/>
            </w:tcBorders>
            <w:vAlign w:val="top"/>
          </w:tcPr>
          <w:p w14:paraId="54253371">
            <w:pPr>
              <w:rPr>
                <w:rFonts w:ascii="Arial"/>
                <w:sz w:val="21"/>
              </w:rPr>
            </w:pPr>
          </w:p>
        </w:tc>
      </w:tr>
      <w:tr w14:paraId="60598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629" w:type="dxa"/>
            <w:tcBorders>
              <w:top w:val="nil"/>
              <w:bottom w:val="nil"/>
            </w:tcBorders>
            <w:vAlign w:val="top"/>
          </w:tcPr>
          <w:p w14:paraId="4C4205B9">
            <w:pPr>
              <w:pStyle w:val="6"/>
              <w:spacing w:before="44" w:line="205" w:lineRule="auto"/>
              <w:ind w:left="295"/>
            </w:pPr>
            <w:r>
              <w:rPr>
                <w:spacing w:val="-2"/>
              </w:rPr>
              <w:t>上年结余</w:t>
            </w:r>
          </w:p>
        </w:tc>
        <w:tc>
          <w:tcPr>
            <w:tcW w:w="1083" w:type="dxa"/>
            <w:tcBorders>
              <w:top w:val="nil"/>
              <w:bottom w:val="nil"/>
            </w:tcBorders>
            <w:vAlign w:val="top"/>
          </w:tcPr>
          <w:p w14:paraId="5C021C8C">
            <w:pPr>
              <w:pStyle w:val="6"/>
              <w:spacing w:before="44" w:line="205" w:lineRule="auto"/>
              <w:ind w:left="529"/>
            </w:pPr>
            <w:r>
              <w:rPr>
                <w:spacing w:val="-2"/>
              </w:rPr>
              <w:t>84496</w:t>
            </w:r>
          </w:p>
        </w:tc>
        <w:tc>
          <w:tcPr>
            <w:tcW w:w="1086" w:type="dxa"/>
            <w:tcBorders>
              <w:top w:val="nil"/>
              <w:bottom w:val="nil"/>
            </w:tcBorders>
            <w:vAlign w:val="top"/>
          </w:tcPr>
          <w:p w14:paraId="73F8C6E9">
            <w:pPr>
              <w:rPr>
                <w:rFonts w:ascii="Arial"/>
                <w:sz w:val="21"/>
              </w:rPr>
            </w:pPr>
          </w:p>
        </w:tc>
        <w:tc>
          <w:tcPr>
            <w:tcW w:w="1085" w:type="dxa"/>
            <w:tcBorders>
              <w:top w:val="nil"/>
              <w:bottom w:val="nil"/>
            </w:tcBorders>
            <w:vAlign w:val="top"/>
          </w:tcPr>
          <w:p w14:paraId="1D2BE16E">
            <w:pPr>
              <w:pStyle w:val="6"/>
              <w:spacing w:before="44" w:line="205" w:lineRule="auto"/>
              <w:ind w:left="456"/>
            </w:pPr>
            <w:r>
              <w:rPr>
                <w:spacing w:val="-4"/>
              </w:rPr>
              <w:t>113651</w:t>
            </w:r>
          </w:p>
        </w:tc>
        <w:tc>
          <w:tcPr>
            <w:tcW w:w="1086" w:type="dxa"/>
            <w:tcBorders>
              <w:top w:val="nil"/>
              <w:bottom w:val="nil"/>
            </w:tcBorders>
            <w:vAlign w:val="top"/>
          </w:tcPr>
          <w:p w14:paraId="0A1B6D65">
            <w:pPr>
              <w:rPr>
                <w:rFonts w:ascii="Arial"/>
                <w:sz w:val="21"/>
              </w:rPr>
            </w:pPr>
          </w:p>
        </w:tc>
        <w:tc>
          <w:tcPr>
            <w:tcW w:w="1092" w:type="dxa"/>
            <w:tcBorders>
              <w:top w:val="nil"/>
              <w:bottom w:val="nil"/>
            </w:tcBorders>
            <w:vAlign w:val="top"/>
          </w:tcPr>
          <w:p w14:paraId="35E82301">
            <w:pPr>
              <w:rPr>
                <w:rFonts w:ascii="Arial"/>
                <w:sz w:val="21"/>
              </w:rPr>
            </w:pPr>
          </w:p>
        </w:tc>
      </w:tr>
      <w:tr w14:paraId="5199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3629" w:type="dxa"/>
            <w:tcBorders>
              <w:top w:val="nil"/>
            </w:tcBorders>
            <w:vAlign w:val="top"/>
          </w:tcPr>
          <w:p w14:paraId="2639A868">
            <w:pPr>
              <w:pStyle w:val="6"/>
              <w:spacing w:before="43" w:line="188" w:lineRule="auto"/>
              <w:ind w:left="1464"/>
            </w:pPr>
            <w:r>
              <w:rPr>
                <w:b/>
                <w:bCs/>
                <w:spacing w:val="-5"/>
              </w:rPr>
              <w:t>收入总计</w:t>
            </w:r>
          </w:p>
        </w:tc>
        <w:tc>
          <w:tcPr>
            <w:tcW w:w="1083" w:type="dxa"/>
            <w:tcBorders>
              <w:top w:val="nil"/>
            </w:tcBorders>
            <w:vAlign w:val="top"/>
          </w:tcPr>
          <w:p w14:paraId="59745F3B">
            <w:pPr>
              <w:pStyle w:val="6"/>
              <w:spacing w:before="43" w:line="188" w:lineRule="auto"/>
              <w:ind w:left="346"/>
            </w:pPr>
            <w:r>
              <w:rPr>
                <w:b/>
                <w:bCs/>
                <w:spacing w:val="-3"/>
              </w:rPr>
              <w:t>2216671</w:t>
            </w:r>
          </w:p>
        </w:tc>
        <w:tc>
          <w:tcPr>
            <w:tcW w:w="1086" w:type="dxa"/>
            <w:tcBorders>
              <w:top w:val="nil"/>
            </w:tcBorders>
            <w:vAlign w:val="top"/>
          </w:tcPr>
          <w:p w14:paraId="2F0CC5D2">
            <w:pPr>
              <w:spacing w:line="227" w:lineRule="exact"/>
              <w:rPr>
                <w:rFonts w:ascii="Arial"/>
                <w:sz w:val="19"/>
              </w:rPr>
            </w:pPr>
          </w:p>
        </w:tc>
        <w:tc>
          <w:tcPr>
            <w:tcW w:w="1085" w:type="dxa"/>
            <w:tcBorders>
              <w:top w:val="nil"/>
            </w:tcBorders>
            <w:vAlign w:val="top"/>
          </w:tcPr>
          <w:p w14:paraId="260D22E1">
            <w:pPr>
              <w:pStyle w:val="6"/>
              <w:spacing w:before="43" w:line="188" w:lineRule="auto"/>
              <w:ind w:left="349"/>
            </w:pPr>
            <w:r>
              <w:rPr>
                <w:b/>
                <w:bCs/>
                <w:spacing w:val="-3"/>
              </w:rPr>
              <w:t>2157611</w:t>
            </w:r>
          </w:p>
        </w:tc>
        <w:tc>
          <w:tcPr>
            <w:tcW w:w="1086" w:type="dxa"/>
            <w:tcBorders>
              <w:top w:val="nil"/>
            </w:tcBorders>
            <w:vAlign w:val="top"/>
          </w:tcPr>
          <w:p w14:paraId="5055703B">
            <w:pPr>
              <w:spacing w:line="227" w:lineRule="exact"/>
              <w:rPr>
                <w:rFonts w:ascii="Arial"/>
                <w:sz w:val="19"/>
              </w:rPr>
            </w:pPr>
          </w:p>
        </w:tc>
        <w:tc>
          <w:tcPr>
            <w:tcW w:w="1092" w:type="dxa"/>
            <w:tcBorders>
              <w:top w:val="nil"/>
            </w:tcBorders>
            <w:vAlign w:val="top"/>
          </w:tcPr>
          <w:p w14:paraId="22B05F9F">
            <w:pPr>
              <w:spacing w:line="227" w:lineRule="exact"/>
              <w:rPr>
                <w:rFonts w:ascii="Arial"/>
                <w:sz w:val="19"/>
              </w:rPr>
            </w:pPr>
          </w:p>
        </w:tc>
      </w:tr>
    </w:tbl>
    <w:p w14:paraId="6ACED051">
      <w:pPr>
        <w:rPr>
          <w:rFonts w:ascii="Arial"/>
          <w:sz w:val="21"/>
        </w:rPr>
      </w:pPr>
    </w:p>
    <w:p w14:paraId="131A2E6F">
      <w:pPr>
        <w:rPr>
          <w:rFonts w:ascii="Arial" w:hAnsi="Arial" w:eastAsia="Arial" w:cs="Arial"/>
          <w:sz w:val="21"/>
          <w:szCs w:val="21"/>
        </w:rPr>
        <w:sectPr>
          <w:footerReference r:id="rId87" w:type="default"/>
          <w:pgSz w:w="11906" w:h="16839"/>
          <w:pgMar w:top="1431" w:right="1365" w:bottom="1556" w:left="1474" w:header="0" w:footer="1192" w:gutter="0"/>
          <w:cols w:space="720" w:num="1"/>
        </w:sectPr>
      </w:pPr>
    </w:p>
    <w:p w14:paraId="1EF556AE">
      <w:pPr>
        <w:spacing w:line="256" w:lineRule="auto"/>
        <w:rPr>
          <w:rFonts w:ascii="Arial"/>
          <w:sz w:val="21"/>
        </w:rPr>
      </w:pPr>
    </w:p>
    <w:p w14:paraId="23100659">
      <w:pPr>
        <w:spacing w:line="256" w:lineRule="auto"/>
        <w:rPr>
          <w:rFonts w:ascii="Arial"/>
          <w:sz w:val="21"/>
        </w:rPr>
      </w:pPr>
    </w:p>
    <w:p w14:paraId="566FF132">
      <w:pPr>
        <w:spacing w:line="256" w:lineRule="auto"/>
        <w:rPr>
          <w:rFonts w:ascii="Arial"/>
          <w:sz w:val="21"/>
        </w:rPr>
      </w:pPr>
    </w:p>
    <w:p w14:paraId="4F443D03">
      <w:pPr>
        <w:spacing w:before="101" w:line="228" w:lineRule="auto"/>
        <w:ind w:left="129"/>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42</w:t>
      </w:r>
    </w:p>
    <w:p w14:paraId="11E85F49">
      <w:pPr>
        <w:spacing w:before="36" w:line="493" w:lineRule="exact"/>
        <w:ind w:left="1075"/>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年历下区一般公共预算本级支出草案表</w:t>
      </w:r>
    </w:p>
    <w:p w14:paraId="5761E9FF">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30CB9E7A">
      <w:pPr>
        <w:spacing w:line="19"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8"/>
        <w:gridCol w:w="1128"/>
        <w:gridCol w:w="1015"/>
        <w:gridCol w:w="1133"/>
        <w:gridCol w:w="1133"/>
        <w:gridCol w:w="1144"/>
      </w:tblGrid>
      <w:tr w14:paraId="5D4B1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508" w:type="dxa"/>
            <w:vMerge w:val="restart"/>
            <w:tcBorders>
              <w:bottom w:val="nil"/>
            </w:tcBorders>
            <w:vAlign w:val="top"/>
          </w:tcPr>
          <w:p w14:paraId="4E4BF008">
            <w:pPr>
              <w:spacing w:line="288" w:lineRule="auto"/>
              <w:rPr>
                <w:rFonts w:ascii="Arial"/>
                <w:sz w:val="21"/>
              </w:rPr>
            </w:pPr>
          </w:p>
          <w:p w14:paraId="271D66E8">
            <w:pPr>
              <w:spacing w:before="71" w:line="222" w:lineRule="auto"/>
              <w:ind w:left="1044"/>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2143" w:type="dxa"/>
            <w:gridSpan w:val="2"/>
            <w:vAlign w:val="top"/>
          </w:tcPr>
          <w:p w14:paraId="76B9C150">
            <w:pPr>
              <w:spacing w:before="51" w:line="205" w:lineRule="auto"/>
              <w:ind w:left="388"/>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c>
          <w:tcPr>
            <w:tcW w:w="3410" w:type="dxa"/>
            <w:gridSpan w:val="3"/>
            <w:vAlign w:val="top"/>
          </w:tcPr>
          <w:p w14:paraId="0DC755E4">
            <w:pPr>
              <w:spacing w:before="51" w:line="205" w:lineRule="auto"/>
              <w:ind w:left="1019"/>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r>
      <w:tr w14:paraId="0A637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508" w:type="dxa"/>
            <w:vMerge w:val="continue"/>
            <w:tcBorders>
              <w:top w:val="nil"/>
            </w:tcBorders>
            <w:vAlign w:val="top"/>
          </w:tcPr>
          <w:p w14:paraId="7E246863">
            <w:pPr>
              <w:rPr>
                <w:rFonts w:ascii="Arial"/>
                <w:sz w:val="21"/>
              </w:rPr>
            </w:pPr>
          </w:p>
        </w:tc>
        <w:tc>
          <w:tcPr>
            <w:tcW w:w="1128" w:type="dxa"/>
            <w:vAlign w:val="top"/>
          </w:tcPr>
          <w:p w14:paraId="48F0AD07">
            <w:pPr>
              <w:spacing w:before="223" w:line="222" w:lineRule="auto"/>
              <w:ind w:left="389"/>
              <w:rPr>
                <w:rFonts w:ascii="黑体" w:hAnsi="黑体" w:eastAsia="黑体" w:cs="黑体"/>
                <w:sz w:val="18"/>
                <w:szCs w:val="18"/>
              </w:rPr>
            </w:pPr>
            <w:r>
              <w:rPr>
                <w:rFonts w:ascii="黑体" w:hAnsi="黑体" w:eastAsia="黑体" w:cs="黑体"/>
                <w:spacing w:val="-2"/>
                <w:sz w:val="18"/>
                <w:szCs w:val="18"/>
              </w:rPr>
              <w:t>金额</w:t>
            </w:r>
          </w:p>
        </w:tc>
        <w:tc>
          <w:tcPr>
            <w:tcW w:w="1015" w:type="dxa"/>
            <w:vAlign w:val="top"/>
          </w:tcPr>
          <w:p w14:paraId="65DE7215">
            <w:pPr>
              <w:spacing w:before="68" w:line="223" w:lineRule="auto"/>
              <w:ind w:left="168"/>
              <w:rPr>
                <w:rFonts w:ascii="黑体" w:hAnsi="黑体" w:eastAsia="黑体" w:cs="黑体"/>
                <w:sz w:val="18"/>
                <w:szCs w:val="18"/>
              </w:rPr>
            </w:pPr>
            <w:r>
              <w:rPr>
                <w:rFonts w:ascii="黑体" w:hAnsi="黑体" w:eastAsia="黑体" w:cs="黑体"/>
                <w:spacing w:val="-5"/>
                <w:sz w:val="18"/>
                <w:szCs w:val="18"/>
              </w:rPr>
              <w:t>占本年支</w:t>
            </w:r>
          </w:p>
          <w:p w14:paraId="480D080A">
            <w:pPr>
              <w:spacing w:before="94" w:line="222" w:lineRule="auto"/>
              <w:ind w:left="208"/>
              <w:rPr>
                <w:rFonts w:ascii="黑体" w:hAnsi="黑体" w:eastAsia="黑体" w:cs="黑体"/>
                <w:sz w:val="18"/>
                <w:szCs w:val="18"/>
              </w:rPr>
            </w:pPr>
            <w:r>
              <w:rPr>
                <w:rFonts w:ascii="黑体" w:hAnsi="黑体" w:eastAsia="黑体" w:cs="黑体"/>
                <w:spacing w:val="-5"/>
                <w:sz w:val="18"/>
                <w:szCs w:val="18"/>
              </w:rPr>
              <w:t>出合计%</w:t>
            </w:r>
          </w:p>
        </w:tc>
        <w:tc>
          <w:tcPr>
            <w:tcW w:w="1133" w:type="dxa"/>
            <w:vAlign w:val="top"/>
          </w:tcPr>
          <w:p w14:paraId="0A55BA6E">
            <w:pPr>
              <w:spacing w:before="223" w:line="222" w:lineRule="auto"/>
              <w:ind w:left="391"/>
              <w:rPr>
                <w:rFonts w:ascii="黑体" w:hAnsi="黑体" w:eastAsia="黑体" w:cs="黑体"/>
                <w:sz w:val="18"/>
                <w:szCs w:val="18"/>
              </w:rPr>
            </w:pPr>
            <w:r>
              <w:rPr>
                <w:rFonts w:ascii="黑体" w:hAnsi="黑体" w:eastAsia="黑体" w:cs="黑体"/>
                <w:spacing w:val="-2"/>
                <w:sz w:val="18"/>
                <w:szCs w:val="18"/>
              </w:rPr>
              <w:t>金额</w:t>
            </w:r>
          </w:p>
        </w:tc>
        <w:tc>
          <w:tcPr>
            <w:tcW w:w="1133" w:type="dxa"/>
            <w:vAlign w:val="top"/>
          </w:tcPr>
          <w:p w14:paraId="2887AAEC">
            <w:pPr>
              <w:spacing w:before="69" w:line="283" w:lineRule="auto"/>
              <w:ind w:left="347" w:right="112" w:hanging="208"/>
              <w:rPr>
                <w:rFonts w:ascii="黑体" w:hAnsi="黑体" w:eastAsia="黑体" w:cs="黑体"/>
                <w:sz w:val="18"/>
                <w:szCs w:val="18"/>
              </w:rPr>
            </w:pPr>
            <w:r>
              <w:rPr>
                <w:rFonts w:ascii="黑体" w:hAnsi="黑体" w:eastAsia="黑体" w:cs="黑体"/>
                <w:spacing w:val="-5"/>
                <w:sz w:val="18"/>
                <w:szCs w:val="18"/>
              </w:rPr>
              <w:t>占本年支出</w:t>
            </w:r>
            <w:r>
              <w:rPr>
                <w:rFonts w:ascii="黑体" w:hAnsi="黑体" w:eastAsia="黑体" w:cs="黑体"/>
                <w:spacing w:val="-3"/>
                <w:sz w:val="18"/>
                <w:szCs w:val="18"/>
              </w:rPr>
              <w:t>合计%</w:t>
            </w:r>
          </w:p>
        </w:tc>
        <w:tc>
          <w:tcPr>
            <w:tcW w:w="1144" w:type="dxa"/>
            <w:vAlign w:val="top"/>
          </w:tcPr>
          <w:p w14:paraId="1DECE57B">
            <w:pPr>
              <w:spacing w:before="224" w:line="223" w:lineRule="auto"/>
              <w:ind w:left="350"/>
              <w:rPr>
                <w:rFonts w:ascii="黑体" w:hAnsi="黑体" w:eastAsia="黑体" w:cs="黑体"/>
                <w:sz w:val="18"/>
                <w:szCs w:val="18"/>
              </w:rPr>
            </w:pPr>
            <w:r>
              <w:rPr>
                <w:rFonts w:ascii="黑体" w:hAnsi="黑体" w:eastAsia="黑体" w:cs="黑体"/>
                <w:spacing w:val="-2"/>
                <w:sz w:val="18"/>
                <w:szCs w:val="18"/>
              </w:rPr>
              <w:t>增长%</w:t>
            </w:r>
          </w:p>
        </w:tc>
      </w:tr>
      <w:tr w14:paraId="3726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508" w:type="dxa"/>
            <w:tcBorders>
              <w:bottom w:val="nil"/>
            </w:tcBorders>
            <w:vAlign w:val="top"/>
          </w:tcPr>
          <w:p w14:paraId="5066C699">
            <w:pPr>
              <w:pStyle w:val="6"/>
              <w:spacing w:before="68" w:line="219" w:lineRule="auto"/>
              <w:ind w:left="117"/>
            </w:pPr>
            <w:r>
              <w:rPr>
                <w:spacing w:val="-2"/>
              </w:rPr>
              <w:t>一、一般公共服务</w:t>
            </w:r>
          </w:p>
        </w:tc>
        <w:tc>
          <w:tcPr>
            <w:tcW w:w="1128" w:type="dxa"/>
            <w:tcBorders>
              <w:bottom w:val="nil"/>
            </w:tcBorders>
            <w:vAlign w:val="top"/>
          </w:tcPr>
          <w:p w14:paraId="0AC50EB8">
            <w:pPr>
              <w:pStyle w:val="6"/>
              <w:spacing w:before="68" w:line="224" w:lineRule="auto"/>
              <w:ind w:left="497"/>
            </w:pPr>
            <w:r>
              <w:rPr>
                <w:spacing w:val="-4"/>
              </w:rPr>
              <w:t>105233</w:t>
            </w:r>
          </w:p>
        </w:tc>
        <w:tc>
          <w:tcPr>
            <w:tcW w:w="1015" w:type="dxa"/>
            <w:tcBorders>
              <w:bottom w:val="nil"/>
            </w:tcBorders>
            <w:vAlign w:val="top"/>
          </w:tcPr>
          <w:p w14:paraId="0F95CF19">
            <w:pPr>
              <w:pStyle w:val="6"/>
              <w:spacing w:before="68" w:line="224" w:lineRule="auto"/>
              <w:ind w:left="473"/>
            </w:pPr>
            <w:r>
              <w:rPr>
                <w:spacing w:val="-4"/>
              </w:rPr>
              <w:t>10.81</w:t>
            </w:r>
          </w:p>
        </w:tc>
        <w:tc>
          <w:tcPr>
            <w:tcW w:w="1133" w:type="dxa"/>
            <w:tcBorders>
              <w:bottom w:val="nil"/>
            </w:tcBorders>
            <w:vAlign w:val="top"/>
          </w:tcPr>
          <w:p w14:paraId="32D49E50">
            <w:pPr>
              <w:pStyle w:val="6"/>
              <w:spacing w:before="68" w:line="224" w:lineRule="auto"/>
              <w:ind w:left="502"/>
            </w:pPr>
            <w:r>
              <w:rPr>
                <w:spacing w:val="-4"/>
              </w:rPr>
              <w:t>133169</w:t>
            </w:r>
          </w:p>
        </w:tc>
        <w:tc>
          <w:tcPr>
            <w:tcW w:w="1133" w:type="dxa"/>
            <w:tcBorders>
              <w:bottom w:val="nil"/>
            </w:tcBorders>
            <w:vAlign w:val="top"/>
          </w:tcPr>
          <w:p w14:paraId="124A2CB1">
            <w:pPr>
              <w:pStyle w:val="6"/>
              <w:spacing w:before="68" w:line="224" w:lineRule="auto"/>
              <w:ind w:left="593"/>
            </w:pPr>
            <w:r>
              <w:rPr>
                <w:spacing w:val="-4"/>
              </w:rPr>
              <w:t>14.06</w:t>
            </w:r>
          </w:p>
        </w:tc>
        <w:tc>
          <w:tcPr>
            <w:tcW w:w="1144" w:type="dxa"/>
            <w:tcBorders>
              <w:bottom w:val="nil"/>
            </w:tcBorders>
            <w:vAlign w:val="top"/>
          </w:tcPr>
          <w:p w14:paraId="2E42B4E8">
            <w:pPr>
              <w:pStyle w:val="6"/>
              <w:spacing w:before="68" w:line="224" w:lineRule="auto"/>
              <w:ind w:left="589"/>
            </w:pPr>
            <w:r>
              <w:rPr>
                <w:spacing w:val="-2"/>
              </w:rPr>
              <w:t>26.55</w:t>
            </w:r>
          </w:p>
        </w:tc>
      </w:tr>
      <w:tr w14:paraId="5A80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508" w:type="dxa"/>
            <w:tcBorders>
              <w:top w:val="nil"/>
              <w:bottom w:val="nil"/>
            </w:tcBorders>
            <w:vAlign w:val="top"/>
          </w:tcPr>
          <w:p w14:paraId="062FC40C">
            <w:pPr>
              <w:pStyle w:val="6"/>
              <w:spacing w:before="49" w:line="220" w:lineRule="auto"/>
              <w:ind w:left="117"/>
            </w:pPr>
            <w:r>
              <w:rPr>
                <w:spacing w:val="-2"/>
              </w:rPr>
              <w:t>二、国防</w:t>
            </w:r>
          </w:p>
        </w:tc>
        <w:tc>
          <w:tcPr>
            <w:tcW w:w="1128" w:type="dxa"/>
            <w:tcBorders>
              <w:top w:val="nil"/>
              <w:bottom w:val="nil"/>
            </w:tcBorders>
            <w:vAlign w:val="top"/>
          </w:tcPr>
          <w:p w14:paraId="69CA9F5C">
            <w:pPr>
              <w:pStyle w:val="6"/>
              <w:spacing w:before="49" w:line="228" w:lineRule="auto"/>
              <w:ind w:left="677"/>
            </w:pPr>
            <w:r>
              <w:rPr>
                <w:spacing w:val="-5"/>
              </w:rPr>
              <w:t>1056</w:t>
            </w:r>
          </w:p>
        </w:tc>
        <w:tc>
          <w:tcPr>
            <w:tcW w:w="1015" w:type="dxa"/>
            <w:tcBorders>
              <w:top w:val="nil"/>
              <w:bottom w:val="nil"/>
            </w:tcBorders>
            <w:vAlign w:val="top"/>
          </w:tcPr>
          <w:p w14:paraId="0BE0F087">
            <w:pPr>
              <w:pStyle w:val="6"/>
              <w:spacing w:before="49" w:line="228" w:lineRule="auto"/>
              <w:ind w:left="553"/>
            </w:pPr>
            <w:r>
              <w:rPr>
                <w:spacing w:val="-2"/>
              </w:rPr>
              <w:t>0.11</w:t>
            </w:r>
          </w:p>
        </w:tc>
        <w:tc>
          <w:tcPr>
            <w:tcW w:w="1133" w:type="dxa"/>
            <w:tcBorders>
              <w:top w:val="nil"/>
              <w:bottom w:val="nil"/>
            </w:tcBorders>
            <w:vAlign w:val="top"/>
          </w:tcPr>
          <w:p w14:paraId="2907B5C2">
            <w:pPr>
              <w:pStyle w:val="6"/>
              <w:spacing w:before="49" w:line="228" w:lineRule="auto"/>
              <w:ind w:left="761"/>
            </w:pPr>
            <w:r>
              <w:rPr>
                <w:spacing w:val="-3"/>
              </w:rPr>
              <w:t>842</w:t>
            </w:r>
          </w:p>
        </w:tc>
        <w:tc>
          <w:tcPr>
            <w:tcW w:w="1133" w:type="dxa"/>
            <w:tcBorders>
              <w:top w:val="nil"/>
              <w:bottom w:val="nil"/>
            </w:tcBorders>
            <w:vAlign w:val="top"/>
          </w:tcPr>
          <w:p w14:paraId="035B7BD8">
            <w:pPr>
              <w:pStyle w:val="6"/>
              <w:spacing w:before="49" w:line="228" w:lineRule="auto"/>
              <w:ind w:left="673"/>
            </w:pPr>
            <w:r>
              <w:rPr>
                <w:spacing w:val="-2"/>
              </w:rPr>
              <w:t>0.09</w:t>
            </w:r>
          </w:p>
        </w:tc>
        <w:tc>
          <w:tcPr>
            <w:tcW w:w="1144" w:type="dxa"/>
            <w:tcBorders>
              <w:top w:val="nil"/>
              <w:bottom w:val="nil"/>
            </w:tcBorders>
            <w:vAlign w:val="top"/>
          </w:tcPr>
          <w:p w14:paraId="10DD2F4C">
            <w:pPr>
              <w:pStyle w:val="6"/>
              <w:spacing w:before="49" w:line="228" w:lineRule="auto"/>
              <w:ind w:left="497"/>
            </w:pPr>
            <w:r>
              <w:rPr>
                <w:spacing w:val="-1"/>
              </w:rPr>
              <w:t>-20.27</w:t>
            </w:r>
          </w:p>
        </w:tc>
      </w:tr>
      <w:tr w14:paraId="13A0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5EFE2F9D">
            <w:pPr>
              <w:pStyle w:val="6"/>
              <w:spacing w:before="56" w:line="219" w:lineRule="auto"/>
              <w:ind w:left="114"/>
            </w:pPr>
            <w:r>
              <w:rPr>
                <w:spacing w:val="-1"/>
              </w:rPr>
              <w:t>三、公共安全</w:t>
            </w:r>
          </w:p>
        </w:tc>
        <w:tc>
          <w:tcPr>
            <w:tcW w:w="1128" w:type="dxa"/>
            <w:tcBorders>
              <w:top w:val="nil"/>
              <w:bottom w:val="nil"/>
            </w:tcBorders>
            <w:vAlign w:val="top"/>
          </w:tcPr>
          <w:p w14:paraId="5C249CF6">
            <w:pPr>
              <w:pStyle w:val="6"/>
              <w:spacing w:before="55" w:line="229" w:lineRule="auto"/>
              <w:ind w:left="589"/>
            </w:pPr>
            <w:r>
              <w:rPr>
                <w:spacing w:val="-4"/>
              </w:rPr>
              <w:t>10032</w:t>
            </w:r>
          </w:p>
        </w:tc>
        <w:tc>
          <w:tcPr>
            <w:tcW w:w="1015" w:type="dxa"/>
            <w:tcBorders>
              <w:top w:val="nil"/>
              <w:bottom w:val="nil"/>
            </w:tcBorders>
            <w:vAlign w:val="top"/>
          </w:tcPr>
          <w:p w14:paraId="10E78FD7">
            <w:pPr>
              <w:pStyle w:val="6"/>
              <w:spacing w:before="55" w:line="229" w:lineRule="auto"/>
              <w:ind w:left="565"/>
            </w:pPr>
            <w:r>
              <w:rPr>
                <w:spacing w:val="-5"/>
              </w:rPr>
              <w:t>1.03</w:t>
            </w:r>
          </w:p>
        </w:tc>
        <w:tc>
          <w:tcPr>
            <w:tcW w:w="1133" w:type="dxa"/>
            <w:tcBorders>
              <w:top w:val="nil"/>
              <w:bottom w:val="nil"/>
            </w:tcBorders>
            <w:vAlign w:val="top"/>
          </w:tcPr>
          <w:p w14:paraId="18AACC83">
            <w:pPr>
              <w:pStyle w:val="6"/>
              <w:spacing w:before="55" w:line="229" w:lineRule="auto"/>
              <w:ind w:left="594"/>
            </w:pPr>
            <w:r>
              <w:rPr>
                <w:spacing w:val="-4"/>
              </w:rPr>
              <w:t>13278</w:t>
            </w:r>
          </w:p>
        </w:tc>
        <w:tc>
          <w:tcPr>
            <w:tcW w:w="1133" w:type="dxa"/>
            <w:tcBorders>
              <w:top w:val="nil"/>
              <w:bottom w:val="nil"/>
            </w:tcBorders>
            <w:vAlign w:val="top"/>
          </w:tcPr>
          <w:p w14:paraId="5043D214">
            <w:pPr>
              <w:pStyle w:val="6"/>
              <w:spacing w:before="55" w:line="229" w:lineRule="auto"/>
              <w:ind w:left="685"/>
            </w:pPr>
            <w:r>
              <w:rPr>
                <w:spacing w:val="-5"/>
              </w:rPr>
              <w:t>1.40</w:t>
            </w:r>
          </w:p>
        </w:tc>
        <w:tc>
          <w:tcPr>
            <w:tcW w:w="1144" w:type="dxa"/>
            <w:tcBorders>
              <w:top w:val="nil"/>
              <w:bottom w:val="nil"/>
            </w:tcBorders>
            <w:vAlign w:val="top"/>
          </w:tcPr>
          <w:p w14:paraId="0148A24A">
            <w:pPr>
              <w:pStyle w:val="6"/>
              <w:spacing w:before="55" w:line="229" w:lineRule="auto"/>
              <w:ind w:left="591"/>
            </w:pPr>
            <w:r>
              <w:rPr>
                <w:spacing w:val="-2"/>
              </w:rPr>
              <w:t>32.36</w:t>
            </w:r>
          </w:p>
        </w:tc>
      </w:tr>
      <w:tr w14:paraId="5C10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3BDC182D">
            <w:pPr>
              <w:pStyle w:val="6"/>
              <w:spacing w:before="57" w:line="219" w:lineRule="auto"/>
              <w:ind w:left="131"/>
            </w:pPr>
            <w:r>
              <w:rPr>
                <w:spacing w:val="-5"/>
              </w:rPr>
              <w:t>四、教育</w:t>
            </w:r>
          </w:p>
        </w:tc>
        <w:tc>
          <w:tcPr>
            <w:tcW w:w="1128" w:type="dxa"/>
            <w:tcBorders>
              <w:top w:val="nil"/>
              <w:bottom w:val="nil"/>
            </w:tcBorders>
            <w:vAlign w:val="top"/>
          </w:tcPr>
          <w:p w14:paraId="0AD065C8">
            <w:pPr>
              <w:pStyle w:val="6"/>
              <w:spacing w:before="56" w:line="228" w:lineRule="auto"/>
              <w:ind w:left="486"/>
            </w:pPr>
            <w:r>
              <w:rPr>
                <w:spacing w:val="-2"/>
              </w:rPr>
              <w:t>224119</w:t>
            </w:r>
          </w:p>
        </w:tc>
        <w:tc>
          <w:tcPr>
            <w:tcW w:w="1015" w:type="dxa"/>
            <w:tcBorders>
              <w:top w:val="nil"/>
              <w:bottom w:val="nil"/>
            </w:tcBorders>
            <w:vAlign w:val="top"/>
          </w:tcPr>
          <w:p w14:paraId="60CCAC97">
            <w:pPr>
              <w:pStyle w:val="6"/>
              <w:spacing w:before="56" w:line="228" w:lineRule="auto"/>
              <w:ind w:left="462"/>
            </w:pPr>
            <w:r>
              <w:rPr>
                <w:spacing w:val="-2"/>
              </w:rPr>
              <w:t>23.02</w:t>
            </w:r>
          </w:p>
        </w:tc>
        <w:tc>
          <w:tcPr>
            <w:tcW w:w="1133" w:type="dxa"/>
            <w:tcBorders>
              <w:top w:val="nil"/>
              <w:bottom w:val="nil"/>
            </w:tcBorders>
            <w:vAlign w:val="top"/>
          </w:tcPr>
          <w:p w14:paraId="7BCD6506">
            <w:pPr>
              <w:pStyle w:val="6"/>
              <w:spacing w:before="56" w:line="228" w:lineRule="auto"/>
              <w:ind w:left="491"/>
            </w:pPr>
            <w:r>
              <w:rPr>
                <w:spacing w:val="-2"/>
              </w:rPr>
              <w:t>229395</w:t>
            </w:r>
          </w:p>
        </w:tc>
        <w:tc>
          <w:tcPr>
            <w:tcW w:w="1133" w:type="dxa"/>
            <w:tcBorders>
              <w:top w:val="nil"/>
              <w:bottom w:val="nil"/>
            </w:tcBorders>
            <w:vAlign w:val="top"/>
          </w:tcPr>
          <w:p w14:paraId="449F1336">
            <w:pPr>
              <w:pStyle w:val="6"/>
              <w:spacing w:before="56" w:line="228" w:lineRule="auto"/>
              <w:ind w:left="582"/>
            </w:pPr>
            <w:r>
              <w:rPr>
                <w:spacing w:val="-2"/>
              </w:rPr>
              <w:t>24.21</w:t>
            </w:r>
          </w:p>
        </w:tc>
        <w:tc>
          <w:tcPr>
            <w:tcW w:w="1144" w:type="dxa"/>
            <w:tcBorders>
              <w:top w:val="nil"/>
              <w:bottom w:val="nil"/>
            </w:tcBorders>
            <w:vAlign w:val="top"/>
          </w:tcPr>
          <w:p w14:paraId="1ACF9BCA">
            <w:pPr>
              <w:pStyle w:val="6"/>
              <w:spacing w:before="56" w:line="228" w:lineRule="auto"/>
              <w:ind w:left="680"/>
            </w:pPr>
            <w:r>
              <w:rPr>
                <w:spacing w:val="-3"/>
              </w:rPr>
              <w:t>2.35</w:t>
            </w:r>
          </w:p>
        </w:tc>
      </w:tr>
      <w:tr w14:paraId="7BF9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35EA4249">
            <w:pPr>
              <w:pStyle w:val="6"/>
              <w:spacing w:before="55" w:line="219" w:lineRule="auto"/>
              <w:ind w:left="117"/>
            </w:pPr>
            <w:r>
              <w:rPr>
                <w:spacing w:val="-2"/>
              </w:rPr>
              <w:t>五、科学技术</w:t>
            </w:r>
          </w:p>
        </w:tc>
        <w:tc>
          <w:tcPr>
            <w:tcW w:w="1128" w:type="dxa"/>
            <w:tcBorders>
              <w:top w:val="nil"/>
              <w:bottom w:val="nil"/>
            </w:tcBorders>
            <w:vAlign w:val="top"/>
          </w:tcPr>
          <w:p w14:paraId="1AC3E594">
            <w:pPr>
              <w:pStyle w:val="6"/>
              <w:spacing w:before="55" w:line="229" w:lineRule="auto"/>
              <w:ind w:left="677"/>
            </w:pPr>
            <w:r>
              <w:rPr>
                <w:spacing w:val="-5"/>
              </w:rPr>
              <w:t>1598</w:t>
            </w:r>
          </w:p>
        </w:tc>
        <w:tc>
          <w:tcPr>
            <w:tcW w:w="1015" w:type="dxa"/>
            <w:tcBorders>
              <w:top w:val="nil"/>
              <w:bottom w:val="nil"/>
            </w:tcBorders>
            <w:vAlign w:val="top"/>
          </w:tcPr>
          <w:p w14:paraId="05EF012D">
            <w:pPr>
              <w:pStyle w:val="6"/>
              <w:spacing w:before="55" w:line="229" w:lineRule="auto"/>
              <w:ind w:left="553"/>
            </w:pPr>
            <w:r>
              <w:rPr>
                <w:spacing w:val="-2"/>
              </w:rPr>
              <w:t>0.16</w:t>
            </w:r>
          </w:p>
        </w:tc>
        <w:tc>
          <w:tcPr>
            <w:tcW w:w="1133" w:type="dxa"/>
            <w:tcBorders>
              <w:top w:val="nil"/>
              <w:bottom w:val="nil"/>
            </w:tcBorders>
            <w:vAlign w:val="top"/>
          </w:tcPr>
          <w:p w14:paraId="4AAA5167">
            <w:pPr>
              <w:pStyle w:val="6"/>
              <w:spacing w:before="55" w:line="229" w:lineRule="auto"/>
              <w:ind w:left="668"/>
            </w:pPr>
            <w:r>
              <w:rPr>
                <w:spacing w:val="-2"/>
              </w:rPr>
              <w:t>4010</w:t>
            </w:r>
          </w:p>
        </w:tc>
        <w:tc>
          <w:tcPr>
            <w:tcW w:w="1133" w:type="dxa"/>
            <w:tcBorders>
              <w:top w:val="nil"/>
              <w:bottom w:val="nil"/>
            </w:tcBorders>
            <w:vAlign w:val="top"/>
          </w:tcPr>
          <w:p w14:paraId="1A3EB1E9">
            <w:pPr>
              <w:pStyle w:val="6"/>
              <w:spacing w:before="55" w:line="229" w:lineRule="auto"/>
              <w:ind w:left="673"/>
            </w:pPr>
            <w:r>
              <w:rPr>
                <w:spacing w:val="-2"/>
              </w:rPr>
              <w:t>0.42</w:t>
            </w:r>
          </w:p>
        </w:tc>
        <w:tc>
          <w:tcPr>
            <w:tcW w:w="1144" w:type="dxa"/>
            <w:tcBorders>
              <w:top w:val="nil"/>
              <w:bottom w:val="nil"/>
            </w:tcBorders>
            <w:vAlign w:val="top"/>
          </w:tcPr>
          <w:p w14:paraId="7D6E0E9B">
            <w:pPr>
              <w:pStyle w:val="6"/>
              <w:spacing w:before="55" w:line="229" w:lineRule="auto"/>
              <w:ind w:left="512"/>
            </w:pPr>
            <w:r>
              <w:rPr>
                <w:spacing w:val="-4"/>
              </w:rPr>
              <w:t>150.94</w:t>
            </w:r>
          </w:p>
        </w:tc>
      </w:tr>
      <w:tr w14:paraId="4D36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4CFBD4A6">
            <w:pPr>
              <w:pStyle w:val="6"/>
              <w:spacing w:before="54" w:line="219" w:lineRule="auto"/>
              <w:ind w:left="115"/>
            </w:pPr>
            <w:r>
              <w:rPr>
                <w:spacing w:val="-1"/>
              </w:rPr>
              <w:t>六、文化旅游体育与传媒</w:t>
            </w:r>
          </w:p>
        </w:tc>
        <w:tc>
          <w:tcPr>
            <w:tcW w:w="1128" w:type="dxa"/>
            <w:tcBorders>
              <w:top w:val="nil"/>
              <w:bottom w:val="nil"/>
            </w:tcBorders>
            <w:vAlign w:val="top"/>
          </w:tcPr>
          <w:p w14:paraId="36235269">
            <w:pPr>
              <w:pStyle w:val="6"/>
              <w:spacing w:before="54" w:line="229" w:lineRule="auto"/>
              <w:ind w:left="666"/>
            </w:pPr>
            <w:r>
              <w:rPr>
                <w:spacing w:val="-3"/>
              </w:rPr>
              <w:t>2376</w:t>
            </w:r>
          </w:p>
        </w:tc>
        <w:tc>
          <w:tcPr>
            <w:tcW w:w="1015" w:type="dxa"/>
            <w:tcBorders>
              <w:top w:val="nil"/>
              <w:bottom w:val="nil"/>
            </w:tcBorders>
            <w:vAlign w:val="top"/>
          </w:tcPr>
          <w:p w14:paraId="52848994">
            <w:pPr>
              <w:pStyle w:val="6"/>
              <w:spacing w:before="54" w:line="229" w:lineRule="auto"/>
              <w:ind w:left="553"/>
            </w:pPr>
            <w:r>
              <w:rPr>
                <w:spacing w:val="-2"/>
              </w:rPr>
              <w:t>0.24</w:t>
            </w:r>
          </w:p>
        </w:tc>
        <w:tc>
          <w:tcPr>
            <w:tcW w:w="1133" w:type="dxa"/>
            <w:tcBorders>
              <w:top w:val="nil"/>
              <w:bottom w:val="nil"/>
            </w:tcBorders>
            <w:vAlign w:val="top"/>
          </w:tcPr>
          <w:p w14:paraId="535D85AB">
            <w:pPr>
              <w:pStyle w:val="6"/>
              <w:spacing w:before="54" w:line="229" w:lineRule="auto"/>
              <w:ind w:left="673"/>
            </w:pPr>
            <w:r>
              <w:rPr>
                <w:spacing w:val="-3"/>
              </w:rPr>
              <w:t>3113</w:t>
            </w:r>
          </w:p>
        </w:tc>
        <w:tc>
          <w:tcPr>
            <w:tcW w:w="1133" w:type="dxa"/>
            <w:tcBorders>
              <w:top w:val="nil"/>
              <w:bottom w:val="nil"/>
            </w:tcBorders>
            <w:vAlign w:val="top"/>
          </w:tcPr>
          <w:p w14:paraId="26582E77">
            <w:pPr>
              <w:pStyle w:val="6"/>
              <w:spacing w:before="54" w:line="229" w:lineRule="auto"/>
              <w:ind w:left="673"/>
            </w:pPr>
            <w:r>
              <w:rPr>
                <w:spacing w:val="-2"/>
              </w:rPr>
              <w:t>0.33</w:t>
            </w:r>
          </w:p>
        </w:tc>
        <w:tc>
          <w:tcPr>
            <w:tcW w:w="1144" w:type="dxa"/>
            <w:tcBorders>
              <w:top w:val="nil"/>
              <w:bottom w:val="nil"/>
            </w:tcBorders>
            <w:vAlign w:val="top"/>
          </w:tcPr>
          <w:p w14:paraId="354387F3">
            <w:pPr>
              <w:pStyle w:val="6"/>
              <w:spacing w:before="54" w:line="229" w:lineRule="auto"/>
              <w:ind w:left="591"/>
            </w:pPr>
            <w:r>
              <w:rPr>
                <w:spacing w:val="-2"/>
              </w:rPr>
              <w:t>31.02</w:t>
            </w:r>
          </w:p>
        </w:tc>
      </w:tr>
      <w:tr w14:paraId="4136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4917F9EE">
            <w:pPr>
              <w:pStyle w:val="6"/>
              <w:spacing w:before="57" w:line="219" w:lineRule="auto"/>
              <w:ind w:left="113"/>
            </w:pPr>
            <w:r>
              <w:rPr>
                <w:spacing w:val="-1"/>
              </w:rPr>
              <w:t>七、社会保障和就业</w:t>
            </w:r>
          </w:p>
        </w:tc>
        <w:tc>
          <w:tcPr>
            <w:tcW w:w="1128" w:type="dxa"/>
            <w:tcBorders>
              <w:top w:val="nil"/>
              <w:bottom w:val="nil"/>
            </w:tcBorders>
            <w:vAlign w:val="top"/>
          </w:tcPr>
          <w:p w14:paraId="1EB61C84">
            <w:pPr>
              <w:pStyle w:val="6"/>
              <w:spacing w:before="57" w:line="227" w:lineRule="auto"/>
              <w:ind w:left="497"/>
            </w:pPr>
            <w:r>
              <w:rPr>
                <w:spacing w:val="-4"/>
              </w:rPr>
              <w:t>122398</w:t>
            </w:r>
          </w:p>
        </w:tc>
        <w:tc>
          <w:tcPr>
            <w:tcW w:w="1015" w:type="dxa"/>
            <w:tcBorders>
              <w:top w:val="nil"/>
              <w:bottom w:val="nil"/>
            </w:tcBorders>
            <w:vAlign w:val="top"/>
          </w:tcPr>
          <w:p w14:paraId="41286162">
            <w:pPr>
              <w:pStyle w:val="6"/>
              <w:spacing w:before="57" w:line="227" w:lineRule="auto"/>
              <w:ind w:left="473"/>
            </w:pPr>
            <w:r>
              <w:rPr>
                <w:spacing w:val="-4"/>
              </w:rPr>
              <w:t>12.57</w:t>
            </w:r>
          </w:p>
        </w:tc>
        <w:tc>
          <w:tcPr>
            <w:tcW w:w="1133" w:type="dxa"/>
            <w:tcBorders>
              <w:top w:val="nil"/>
              <w:bottom w:val="nil"/>
            </w:tcBorders>
            <w:vAlign w:val="top"/>
          </w:tcPr>
          <w:p w14:paraId="740EA9AB">
            <w:pPr>
              <w:pStyle w:val="6"/>
              <w:spacing w:before="57" w:line="227" w:lineRule="auto"/>
              <w:ind w:left="502"/>
            </w:pPr>
            <w:r>
              <w:rPr>
                <w:spacing w:val="-4"/>
              </w:rPr>
              <w:t>109159</w:t>
            </w:r>
          </w:p>
        </w:tc>
        <w:tc>
          <w:tcPr>
            <w:tcW w:w="1133" w:type="dxa"/>
            <w:tcBorders>
              <w:top w:val="nil"/>
              <w:bottom w:val="nil"/>
            </w:tcBorders>
            <w:vAlign w:val="top"/>
          </w:tcPr>
          <w:p w14:paraId="61C91980">
            <w:pPr>
              <w:pStyle w:val="6"/>
              <w:spacing w:before="57" w:line="227" w:lineRule="auto"/>
              <w:ind w:left="593"/>
            </w:pPr>
            <w:r>
              <w:rPr>
                <w:spacing w:val="-4"/>
              </w:rPr>
              <w:t>11.52</w:t>
            </w:r>
          </w:p>
        </w:tc>
        <w:tc>
          <w:tcPr>
            <w:tcW w:w="1144" w:type="dxa"/>
            <w:tcBorders>
              <w:top w:val="nil"/>
              <w:bottom w:val="nil"/>
            </w:tcBorders>
            <w:vAlign w:val="top"/>
          </w:tcPr>
          <w:p w14:paraId="5352FA8C">
            <w:pPr>
              <w:pStyle w:val="6"/>
              <w:spacing w:before="57" w:line="227" w:lineRule="auto"/>
              <w:ind w:left="497"/>
            </w:pPr>
            <w:r>
              <w:rPr>
                <w:spacing w:val="-1"/>
              </w:rPr>
              <w:t>-10.82</w:t>
            </w:r>
          </w:p>
        </w:tc>
      </w:tr>
      <w:tr w14:paraId="3DCF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7EC350D0">
            <w:pPr>
              <w:pStyle w:val="6"/>
              <w:spacing w:before="56" w:line="219" w:lineRule="auto"/>
              <w:ind w:left="117"/>
            </w:pPr>
            <w:r>
              <w:rPr>
                <w:spacing w:val="-2"/>
              </w:rPr>
              <w:t>八、卫生健康</w:t>
            </w:r>
          </w:p>
        </w:tc>
        <w:tc>
          <w:tcPr>
            <w:tcW w:w="1128" w:type="dxa"/>
            <w:tcBorders>
              <w:top w:val="nil"/>
              <w:bottom w:val="nil"/>
            </w:tcBorders>
            <w:vAlign w:val="top"/>
          </w:tcPr>
          <w:p w14:paraId="47831520">
            <w:pPr>
              <w:pStyle w:val="6"/>
              <w:spacing w:before="56" w:line="228" w:lineRule="auto"/>
              <w:ind w:left="575"/>
            </w:pPr>
            <w:r>
              <w:rPr>
                <w:spacing w:val="-2"/>
              </w:rPr>
              <w:t>48292</w:t>
            </w:r>
          </w:p>
        </w:tc>
        <w:tc>
          <w:tcPr>
            <w:tcW w:w="1015" w:type="dxa"/>
            <w:tcBorders>
              <w:top w:val="nil"/>
              <w:bottom w:val="nil"/>
            </w:tcBorders>
            <w:vAlign w:val="top"/>
          </w:tcPr>
          <w:p w14:paraId="10F1466C">
            <w:pPr>
              <w:pStyle w:val="6"/>
              <w:spacing w:before="56" w:line="228" w:lineRule="auto"/>
              <w:ind w:left="551"/>
            </w:pPr>
            <w:r>
              <w:rPr>
                <w:spacing w:val="-2"/>
              </w:rPr>
              <w:t>4.96</w:t>
            </w:r>
          </w:p>
        </w:tc>
        <w:tc>
          <w:tcPr>
            <w:tcW w:w="1133" w:type="dxa"/>
            <w:tcBorders>
              <w:top w:val="nil"/>
              <w:bottom w:val="nil"/>
            </w:tcBorders>
            <w:vAlign w:val="top"/>
          </w:tcPr>
          <w:p w14:paraId="00510126">
            <w:pPr>
              <w:pStyle w:val="6"/>
              <w:spacing w:before="56" w:line="228" w:lineRule="auto"/>
              <w:ind w:left="584"/>
            </w:pPr>
            <w:r>
              <w:rPr>
                <w:spacing w:val="-2"/>
              </w:rPr>
              <w:t>59877</w:t>
            </w:r>
          </w:p>
        </w:tc>
        <w:tc>
          <w:tcPr>
            <w:tcW w:w="1133" w:type="dxa"/>
            <w:tcBorders>
              <w:top w:val="nil"/>
              <w:bottom w:val="nil"/>
            </w:tcBorders>
            <w:vAlign w:val="top"/>
          </w:tcPr>
          <w:p w14:paraId="1F1C1DAF">
            <w:pPr>
              <w:pStyle w:val="6"/>
              <w:spacing w:before="56" w:line="228" w:lineRule="auto"/>
              <w:ind w:left="673"/>
            </w:pPr>
            <w:r>
              <w:rPr>
                <w:spacing w:val="-2"/>
              </w:rPr>
              <w:t>6.32</w:t>
            </w:r>
          </w:p>
        </w:tc>
        <w:tc>
          <w:tcPr>
            <w:tcW w:w="1144" w:type="dxa"/>
            <w:tcBorders>
              <w:top w:val="nil"/>
              <w:bottom w:val="nil"/>
            </w:tcBorders>
            <w:vAlign w:val="top"/>
          </w:tcPr>
          <w:p w14:paraId="0460F2E5">
            <w:pPr>
              <w:pStyle w:val="6"/>
              <w:spacing w:before="56" w:line="228" w:lineRule="auto"/>
              <w:ind w:left="589"/>
            </w:pPr>
            <w:r>
              <w:rPr>
                <w:spacing w:val="-2"/>
              </w:rPr>
              <w:t>23.99</w:t>
            </w:r>
          </w:p>
        </w:tc>
      </w:tr>
      <w:tr w14:paraId="6A78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03CC2A10">
            <w:pPr>
              <w:pStyle w:val="6"/>
              <w:spacing w:before="58" w:line="220" w:lineRule="auto"/>
              <w:ind w:left="118"/>
            </w:pPr>
            <w:r>
              <w:rPr>
                <w:spacing w:val="-2"/>
              </w:rPr>
              <w:t>九、节能环保</w:t>
            </w:r>
          </w:p>
        </w:tc>
        <w:tc>
          <w:tcPr>
            <w:tcW w:w="1128" w:type="dxa"/>
            <w:tcBorders>
              <w:top w:val="nil"/>
              <w:bottom w:val="nil"/>
            </w:tcBorders>
            <w:vAlign w:val="top"/>
          </w:tcPr>
          <w:p w14:paraId="038077EB">
            <w:pPr>
              <w:pStyle w:val="6"/>
              <w:spacing w:before="57" w:line="227" w:lineRule="auto"/>
              <w:ind w:left="760"/>
            </w:pPr>
            <w:r>
              <w:rPr>
                <w:spacing w:val="-4"/>
              </w:rPr>
              <w:t>706</w:t>
            </w:r>
          </w:p>
        </w:tc>
        <w:tc>
          <w:tcPr>
            <w:tcW w:w="1015" w:type="dxa"/>
            <w:tcBorders>
              <w:top w:val="nil"/>
              <w:bottom w:val="nil"/>
            </w:tcBorders>
            <w:vAlign w:val="top"/>
          </w:tcPr>
          <w:p w14:paraId="042F1722">
            <w:pPr>
              <w:pStyle w:val="6"/>
              <w:spacing w:before="57" w:line="227" w:lineRule="auto"/>
              <w:ind w:left="553"/>
            </w:pPr>
            <w:r>
              <w:rPr>
                <w:spacing w:val="-2"/>
              </w:rPr>
              <w:t>0.07</w:t>
            </w:r>
          </w:p>
        </w:tc>
        <w:tc>
          <w:tcPr>
            <w:tcW w:w="1133" w:type="dxa"/>
            <w:tcBorders>
              <w:top w:val="nil"/>
              <w:bottom w:val="nil"/>
            </w:tcBorders>
            <w:vAlign w:val="top"/>
          </w:tcPr>
          <w:p w14:paraId="7FFB078B">
            <w:pPr>
              <w:pStyle w:val="6"/>
              <w:spacing w:before="57" w:line="227" w:lineRule="auto"/>
              <w:ind w:left="671"/>
            </w:pPr>
            <w:r>
              <w:rPr>
                <w:spacing w:val="-3"/>
              </w:rPr>
              <w:t>2323</w:t>
            </w:r>
          </w:p>
        </w:tc>
        <w:tc>
          <w:tcPr>
            <w:tcW w:w="1133" w:type="dxa"/>
            <w:tcBorders>
              <w:top w:val="nil"/>
              <w:bottom w:val="nil"/>
            </w:tcBorders>
            <w:vAlign w:val="top"/>
          </w:tcPr>
          <w:p w14:paraId="70FE748A">
            <w:pPr>
              <w:pStyle w:val="6"/>
              <w:spacing w:before="57" w:line="227" w:lineRule="auto"/>
              <w:ind w:left="673"/>
            </w:pPr>
            <w:r>
              <w:rPr>
                <w:spacing w:val="-2"/>
              </w:rPr>
              <w:t>0.25</w:t>
            </w:r>
          </w:p>
        </w:tc>
        <w:tc>
          <w:tcPr>
            <w:tcW w:w="1144" w:type="dxa"/>
            <w:tcBorders>
              <w:top w:val="nil"/>
              <w:bottom w:val="nil"/>
            </w:tcBorders>
            <w:vAlign w:val="top"/>
          </w:tcPr>
          <w:p w14:paraId="602FF43D">
            <w:pPr>
              <w:pStyle w:val="6"/>
              <w:spacing w:before="57" w:line="227" w:lineRule="auto"/>
              <w:ind w:left="500"/>
            </w:pPr>
            <w:r>
              <w:rPr>
                <w:spacing w:val="-2"/>
              </w:rPr>
              <w:t>229.04</w:t>
            </w:r>
          </w:p>
        </w:tc>
      </w:tr>
      <w:tr w14:paraId="6816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1418EE6D">
            <w:pPr>
              <w:pStyle w:val="6"/>
              <w:spacing w:before="57" w:line="219" w:lineRule="auto"/>
              <w:ind w:left="114"/>
            </w:pPr>
            <w:r>
              <w:rPr>
                <w:spacing w:val="-2"/>
              </w:rPr>
              <w:t>十、城乡社区</w:t>
            </w:r>
          </w:p>
        </w:tc>
        <w:tc>
          <w:tcPr>
            <w:tcW w:w="1128" w:type="dxa"/>
            <w:tcBorders>
              <w:top w:val="nil"/>
              <w:bottom w:val="nil"/>
            </w:tcBorders>
            <w:vAlign w:val="top"/>
          </w:tcPr>
          <w:p w14:paraId="0E65CCB0">
            <w:pPr>
              <w:pStyle w:val="6"/>
              <w:spacing w:before="56" w:line="228" w:lineRule="auto"/>
              <w:ind w:left="579"/>
            </w:pPr>
            <w:r>
              <w:rPr>
                <w:spacing w:val="-2"/>
              </w:rPr>
              <w:t>38224</w:t>
            </w:r>
          </w:p>
        </w:tc>
        <w:tc>
          <w:tcPr>
            <w:tcW w:w="1015" w:type="dxa"/>
            <w:tcBorders>
              <w:top w:val="nil"/>
              <w:bottom w:val="nil"/>
            </w:tcBorders>
            <w:vAlign w:val="top"/>
          </w:tcPr>
          <w:p w14:paraId="5C74F107">
            <w:pPr>
              <w:pStyle w:val="6"/>
              <w:spacing w:before="56" w:line="228" w:lineRule="auto"/>
              <w:ind w:left="555"/>
            </w:pPr>
            <w:r>
              <w:rPr>
                <w:spacing w:val="-3"/>
              </w:rPr>
              <w:t>3.93</w:t>
            </w:r>
          </w:p>
        </w:tc>
        <w:tc>
          <w:tcPr>
            <w:tcW w:w="1133" w:type="dxa"/>
            <w:tcBorders>
              <w:top w:val="nil"/>
              <w:bottom w:val="nil"/>
            </w:tcBorders>
            <w:vAlign w:val="top"/>
          </w:tcPr>
          <w:p w14:paraId="3EE0491D">
            <w:pPr>
              <w:pStyle w:val="6"/>
              <w:spacing w:before="56" w:line="228" w:lineRule="auto"/>
              <w:ind w:left="582"/>
            </w:pPr>
            <w:r>
              <w:rPr>
                <w:spacing w:val="-2"/>
              </w:rPr>
              <w:t>63413</w:t>
            </w:r>
          </w:p>
        </w:tc>
        <w:tc>
          <w:tcPr>
            <w:tcW w:w="1133" w:type="dxa"/>
            <w:tcBorders>
              <w:top w:val="nil"/>
              <w:bottom w:val="nil"/>
            </w:tcBorders>
            <w:vAlign w:val="top"/>
          </w:tcPr>
          <w:p w14:paraId="6BF966DA">
            <w:pPr>
              <w:pStyle w:val="6"/>
              <w:spacing w:before="56" w:line="228" w:lineRule="auto"/>
              <w:ind w:left="673"/>
            </w:pPr>
            <w:r>
              <w:rPr>
                <w:spacing w:val="-2"/>
              </w:rPr>
              <w:t>6.69</w:t>
            </w:r>
          </w:p>
        </w:tc>
        <w:tc>
          <w:tcPr>
            <w:tcW w:w="1144" w:type="dxa"/>
            <w:tcBorders>
              <w:top w:val="nil"/>
              <w:bottom w:val="nil"/>
            </w:tcBorders>
            <w:vAlign w:val="top"/>
          </w:tcPr>
          <w:p w14:paraId="0374E45C">
            <w:pPr>
              <w:pStyle w:val="6"/>
              <w:spacing w:before="56" w:line="228" w:lineRule="auto"/>
              <w:ind w:left="589"/>
            </w:pPr>
            <w:r>
              <w:rPr>
                <w:spacing w:val="-2"/>
              </w:rPr>
              <w:t>65.90</w:t>
            </w:r>
          </w:p>
        </w:tc>
      </w:tr>
      <w:tr w14:paraId="471B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AB05A85">
            <w:pPr>
              <w:pStyle w:val="6"/>
              <w:spacing w:before="58" w:line="219" w:lineRule="auto"/>
              <w:ind w:left="114"/>
            </w:pPr>
            <w:r>
              <w:rPr>
                <w:spacing w:val="-3"/>
              </w:rPr>
              <w:t>十一、农林水</w:t>
            </w:r>
          </w:p>
        </w:tc>
        <w:tc>
          <w:tcPr>
            <w:tcW w:w="1128" w:type="dxa"/>
            <w:tcBorders>
              <w:top w:val="nil"/>
              <w:bottom w:val="nil"/>
            </w:tcBorders>
            <w:vAlign w:val="top"/>
          </w:tcPr>
          <w:p w14:paraId="572DB438">
            <w:pPr>
              <w:pStyle w:val="6"/>
              <w:spacing w:before="58" w:line="226" w:lineRule="auto"/>
              <w:ind w:left="666"/>
            </w:pPr>
            <w:r>
              <w:rPr>
                <w:spacing w:val="-3"/>
              </w:rPr>
              <w:t>2699</w:t>
            </w:r>
          </w:p>
        </w:tc>
        <w:tc>
          <w:tcPr>
            <w:tcW w:w="1015" w:type="dxa"/>
            <w:tcBorders>
              <w:top w:val="nil"/>
              <w:bottom w:val="nil"/>
            </w:tcBorders>
            <w:vAlign w:val="top"/>
          </w:tcPr>
          <w:p w14:paraId="2D8B088A">
            <w:pPr>
              <w:pStyle w:val="6"/>
              <w:spacing w:before="58" w:line="226" w:lineRule="auto"/>
              <w:ind w:left="553"/>
            </w:pPr>
            <w:r>
              <w:rPr>
                <w:spacing w:val="-2"/>
              </w:rPr>
              <w:t>0.28</w:t>
            </w:r>
          </w:p>
        </w:tc>
        <w:tc>
          <w:tcPr>
            <w:tcW w:w="1133" w:type="dxa"/>
            <w:tcBorders>
              <w:top w:val="nil"/>
              <w:bottom w:val="nil"/>
            </w:tcBorders>
            <w:vAlign w:val="top"/>
          </w:tcPr>
          <w:p w14:paraId="3D61BC9B">
            <w:pPr>
              <w:pStyle w:val="6"/>
              <w:spacing w:before="58" w:line="226" w:lineRule="auto"/>
              <w:ind w:left="673"/>
            </w:pPr>
            <w:r>
              <w:rPr>
                <w:spacing w:val="-3"/>
              </w:rPr>
              <w:t>3530</w:t>
            </w:r>
          </w:p>
        </w:tc>
        <w:tc>
          <w:tcPr>
            <w:tcW w:w="1133" w:type="dxa"/>
            <w:tcBorders>
              <w:top w:val="nil"/>
              <w:bottom w:val="nil"/>
            </w:tcBorders>
            <w:vAlign w:val="top"/>
          </w:tcPr>
          <w:p w14:paraId="0A5D764D">
            <w:pPr>
              <w:pStyle w:val="6"/>
              <w:spacing w:before="58" w:line="226" w:lineRule="auto"/>
              <w:ind w:left="673"/>
            </w:pPr>
            <w:r>
              <w:rPr>
                <w:spacing w:val="-2"/>
              </w:rPr>
              <w:t>0.37</w:t>
            </w:r>
          </w:p>
        </w:tc>
        <w:tc>
          <w:tcPr>
            <w:tcW w:w="1144" w:type="dxa"/>
            <w:tcBorders>
              <w:top w:val="nil"/>
              <w:bottom w:val="nil"/>
            </w:tcBorders>
            <w:vAlign w:val="top"/>
          </w:tcPr>
          <w:p w14:paraId="26036A6A">
            <w:pPr>
              <w:pStyle w:val="6"/>
              <w:spacing w:before="58" w:line="226" w:lineRule="auto"/>
              <w:ind w:left="591"/>
            </w:pPr>
            <w:r>
              <w:rPr>
                <w:spacing w:val="-2"/>
              </w:rPr>
              <w:t>30.79</w:t>
            </w:r>
          </w:p>
        </w:tc>
      </w:tr>
      <w:tr w14:paraId="2686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7357980E">
            <w:pPr>
              <w:pStyle w:val="6"/>
              <w:spacing w:before="57" w:line="219" w:lineRule="auto"/>
              <w:ind w:left="114"/>
            </w:pPr>
            <w:r>
              <w:rPr>
                <w:spacing w:val="-1"/>
              </w:rPr>
              <w:t>十二、交通运输支出</w:t>
            </w:r>
          </w:p>
        </w:tc>
        <w:tc>
          <w:tcPr>
            <w:tcW w:w="1128" w:type="dxa"/>
            <w:tcBorders>
              <w:top w:val="nil"/>
              <w:bottom w:val="nil"/>
            </w:tcBorders>
            <w:vAlign w:val="top"/>
          </w:tcPr>
          <w:p w14:paraId="543B8C7C">
            <w:pPr>
              <w:rPr>
                <w:rFonts w:ascii="Arial"/>
                <w:sz w:val="21"/>
              </w:rPr>
            </w:pPr>
          </w:p>
        </w:tc>
        <w:tc>
          <w:tcPr>
            <w:tcW w:w="1015" w:type="dxa"/>
            <w:tcBorders>
              <w:top w:val="nil"/>
              <w:bottom w:val="nil"/>
            </w:tcBorders>
            <w:vAlign w:val="top"/>
          </w:tcPr>
          <w:p w14:paraId="6B0071B8">
            <w:pPr>
              <w:rPr>
                <w:rFonts w:ascii="Arial"/>
                <w:sz w:val="21"/>
              </w:rPr>
            </w:pPr>
          </w:p>
        </w:tc>
        <w:tc>
          <w:tcPr>
            <w:tcW w:w="1133" w:type="dxa"/>
            <w:tcBorders>
              <w:top w:val="nil"/>
              <w:bottom w:val="nil"/>
            </w:tcBorders>
            <w:vAlign w:val="top"/>
          </w:tcPr>
          <w:p w14:paraId="075CA67D">
            <w:pPr>
              <w:rPr>
                <w:rFonts w:ascii="Arial"/>
                <w:sz w:val="21"/>
              </w:rPr>
            </w:pPr>
          </w:p>
        </w:tc>
        <w:tc>
          <w:tcPr>
            <w:tcW w:w="1133" w:type="dxa"/>
            <w:tcBorders>
              <w:top w:val="nil"/>
              <w:bottom w:val="nil"/>
            </w:tcBorders>
            <w:vAlign w:val="top"/>
          </w:tcPr>
          <w:p w14:paraId="04CAACEC">
            <w:pPr>
              <w:rPr>
                <w:rFonts w:ascii="Arial"/>
                <w:sz w:val="21"/>
              </w:rPr>
            </w:pPr>
          </w:p>
        </w:tc>
        <w:tc>
          <w:tcPr>
            <w:tcW w:w="1144" w:type="dxa"/>
            <w:tcBorders>
              <w:top w:val="nil"/>
              <w:bottom w:val="nil"/>
            </w:tcBorders>
            <w:vAlign w:val="top"/>
          </w:tcPr>
          <w:p w14:paraId="7FBB2F25">
            <w:pPr>
              <w:rPr>
                <w:rFonts w:ascii="Arial"/>
                <w:sz w:val="21"/>
              </w:rPr>
            </w:pPr>
          </w:p>
        </w:tc>
      </w:tr>
      <w:tr w14:paraId="461C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103AECA9">
            <w:pPr>
              <w:pStyle w:val="6"/>
              <w:spacing w:before="57" w:line="219" w:lineRule="auto"/>
              <w:ind w:left="114"/>
            </w:pPr>
            <w:r>
              <w:rPr>
                <w:spacing w:val="-1"/>
              </w:rPr>
              <w:t>十三、资源勘探信息等</w:t>
            </w:r>
          </w:p>
        </w:tc>
        <w:tc>
          <w:tcPr>
            <w:tcW w:w="1128" w:type="dxa"/>
            <w:tcBorders>
              <w:top w:val="nil"/>
              <w:bottom w:val="nil"/>
            </w:tcBorders>
            <w:vAlign w:val="top"/>
          </w:tcPr>
          <w:p w14:paraId="4635C7AD">
            <w:pPr>
              <w:pStyle w:val="6"/>
              <w:spacing w:before="57" w:line="227" w:lineRule="auto"/>
              <w:ind w:left="759"/>
            </w:pPr>
            <w:r>
              <w:rPr>
                <w:spacing w:val="-4"/>
              </w:rPr>
              <w:t>589</w:t>
            </w:r>
          </w:p>
        </w:tc>
        <w:tc>
          <w:tcPr>
            <w:tcW w:w="1015" w:type="dxa"/>
            <w:tcBorders>
              <w:top w:val="nil"/>
              <w:bottom w:val="nil"/>
            </w:tcBorders>
            <w:vAlign w:val="top"/>
          </w:tcPr>
          <w:p w14:paraId="13EE7E8A">
            <w:pPr>
              <w:pStyle w:val="6"/>
              <w:spacing w:before="57" w:line="227" w:lineRule="auto"/>
              <w:ind w:left="553"/>
            </w:pPr>
            <w:r>
              <w:rPr>
                <w:spacing w:val="-2"/>
              </w:rPr>
              <w:t>0.06</w:t>
            </w:r>
          </w:p>
        </w:tc>
        <w:tc>
          <w:tcPr>
            <w:tcW w:w="1133" w:type="dxa"/>
            <w:tcBorders>
              <w:top w:val="nil"/>
              <w:bottom w:val="nil"/>
            </w:tcBorders>
            <w:vAlign w:val="top"/>
          </w:tcPr>
          <w:p w14:paraId="2E10ED49">
            <w:pPr>
              <w:pStyle w:val="6"/>
              <w:spacing w:before="57" w:line="227" w:lineRule="auto"/>
              <w:ind w:left="671"/>
            </w:pPr>
            <w:r>
              <w:rPr>
                <w:spacing w:val="-3"/>
              </w:rPr>
              <w:t>2017</w:t>
            </w:r>
          </w:p>
        </w:tc>
        <w:tc>
          <w:tcPr>
            <w:tcW w:w="1133" w:type="dxa"/>
            <w:tcBorders>
              <w:top w:val="nil"/>
              <w:bottom w:val="nil"/>
            </w:tcBorders>
            <w:vAlign w:val="top"/>
          </w:tcPr>
          <w:p w14:paraId="26E8B83C">
            <w:pPr>
              <w:pStyle w:val="6"/>
              <w:spacing w:before="57" w:line="227" w:lineRule="auto"/>
              <w:ind w:left="673"/>
            </w:pPr>
            <w:r>
              <w:rPr>
                <w:spacing w:val="-2"/>
              </w:rPr>
              <w:t>0.21</w:t>
            </w:r>
          </w:p>
        </w:tc>
        <w:tc>
          <w:tcPr>
            <w:tcW w:w="1144" w:type="dxa"/>
            <w:tcBorders>
              <w:top w:val="nil"/>
              <w:bottom w:val="nil"/>
            </w:tcBorders>
            <w:vAlign w:val="top"/>
          </w:tcPr>
          <w:p w14:paraId="38A6CFB5">
            <w:pPr>
              <w:pStyle w:val="6"/>
              <w:spacing w:before="57" w:line="227" w:lineRule="auto"/>
              <w:ind w:left="500"/>
            </w:pPr>
            <w:r>
              <w:rPr>
                <w:spacing w:val="-2"/>
              </w:rPr>
              <w:t>242.44</w:t>
            </w:r>
          </w:p>
        </w:tc>
      </w:tr>
      <w:tr w14:paraId="2CA5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3B62C399">
            <w:pPr>
              <w:pStyle w:val="6"/>
              <w:spacing w:before="59" w:line="219" w:lineRule="auto"/>
              <w:ind w:left="114"/>
            </w:pPr>
            <w:r>
              <w:rPr>
                <w:spacing w:val="-1"/>
              </w:rPr>
              <w:t>十四、商业服务业等</w:t>
            </w:r>
          </w:p>
        </w:tc>
        <w:tc>
          <w:tcPr>
            <w:tcW w:w="1128" w:type="dxa"/>
            <w:tcBorders>
              <w:top w:val="nil"/>
              <w:bottom w:val="nil"/>
            </w:tcBorders>
            <w:vAlign w:val="top"/>
          </w:tcPr>
          <w:p w14:paraId="492FDF6A">
            <w:pPr>
              <w:rPr>
                <w:rFonts w:ascii="Arial"/>
                <w:sz w:val="21"/>
              </w:rPr>
            </w:pPr>
          </w:p>
        </w:tc>
        <w:tc>
          <w:tcPr>
            <w:tcW w:w="1015" w:type="dxa"/>
            <w:tcBorders>
              <w:top w:val="nil"/>
              <w:bottom w:val="nil"/>
            </w:tcBorders>
            <w:vAlign w:val="top"/>
          </w:tcPr>
          <w:p w14:paraId="65F6BB3A">
            <w:pPr>
              <w:rPr>
                <w:rFonts w:ascii="Arial"/>
                <w:sz w:val="21"/>
              </w:rPr>
            </w:pPr>
          </w:p>
        </w:tc>
        <w:tc>
          <w:tcPr>
            <w:tcW w:w="1133" w:type="dxa"/>
            <w:tcBorders>
              <w:top w:val="nil"/>
              <w:bottom w:val="nil"/>
            </w:tcBorders>
            <w:vAlign w:val="top"/>
          </w:tcPr>
          <w:p w14:paraId="1BE65F1D">
            <w:pPr>
              <w:pStyle w:val="6"/>
              <w:spacing w:before="58" w:line="226" w:lineRule="auto"/>
              <w:ind w:left="682"/>
            </w:pPr>
            <w:r>
              <w:rPr>
                <w:spacing w:val="-5"/>
              </w:rPr>
              <w:t>1153</w:t>
            </w:r>
          </w:p>
        </w:tc>
        <w:tc>
          <w:tcPr>
            <w:tcW w:w="1133" w:type="dxa"/>
            <w:tcBorders>
              <w:top w:val="nil"/>
              <w:bottom w:val="nil"/>
            </w:tcBorders>
            <w:vAlign w:val="top"/>
          </w:tcPr>
          <w:p w14:paraId="2D1D3815">
            <w:pPr>
              <w:rPr>
                <w:rFonts w:ascii="Arial"/>
                <w:sz w:val="21"/>
              </w:rPr>
            </w:pPr>
          </w:p>
        </w:tc>
        <w:tc>
          <w:tcPr>
            <w:tcW w:w="1144" w:type="dxa"/>
            <w:tcBorders>
              <w:top w:val="nil"/>
              <w:bottom w:val="nil"/>
            </w:tcBorders>
            <w:vAlign w:val="top"/>
          </w:tcPr>
          <w:p w14:paraId="306B9235">
            <w:pPr>
              <w:rPr>
                <w:rFonts w:ascii="Arial"/>
                <w:sz w:val="21"/>
              </w:rPr>
            </w:pPr>
          </w:p>
        </w:tc>
      </w:tr>
      <w:tr w14:paraId="69C1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4D5C1668">
            <w:pPr>
              <w:pStyle w:val="6"/>
              <w:spacing w:before="57" w:line="221" w:lineRule="auto"/>
              <w:ind w:left="114"/>
            </w:pPr>
            <w:r>
              <w:rPr>
                <w:spacing w:val="-2"/>
              </w:rPr>
              <w:t>十五、金融</w:t>
            </w:r>
          </w:p>
        </w:tc>
        <w:tc>
          <w:tcPr>
            <w:tcW w:w="1128" w:type="dxa"/>
            <w:tcBorders>
              <w:top w:val="nil"/>
              <w:bottom w:val="nil"/>
            </w:tcBorders>
            <w:vAlign w:val="top"/>
          </w:tcPr>
          <w:p w14:paraId="344C9307">
            <w:pPr>
              <w:pStyle w:val="6"/>
              <w:spacing w:before="57" w:line="226" w:lineRule="auto"/>
              <w:ind w:left="769"/>
            </w:pPr>
            <w:r>
              <w:rPr>
                <w:spacing w:val="-7"/>
              </w:rPr>
              <w:t>150</w:t>
            </w:r>
          </w:p>
        </w:tc>
        <w:tc>
          <w:tcPr>
            <w:tcW w:w="1015" w:type="dxa"/>
            <w:tcBorders>
              <w:top w:val="nil"/>
              <w:bottom w:val="nil"/>
            </w:tcBorders>
            <w:vAlign w:val="top"/>
          </w:tcPr>
          <w:p w14:paraId="2AB7F47A">
            <w:pPr>
              <w:pStyle w:val="6"/>
              <w:spacing w:before="57" w:line="226" w:lineRule="auto"/>
              <w:ind w:left="553"/>
            </w:pPr>
            <w:r>
              <w:rPr>
                <w:spacing w:val="-2"/>
              </w:rPr>
              <w:t>0.02</w:t>
            </w:r>
          </w:p>
        </w:tc>
        <w:tc>
          <w:tcPr>
            <w:tcW w:w="1133" w:type="dxa"/>
            <w:tcBorders>
              <w:top w:val="nil"/>
              <w:bottom w:val="nil"/>
            </w:tcBorders>
            <w:vAlign w:val="top"/>
          </w:tcPr>
          <w:p w14:paraId="0C04EA35">
            <w:pPr>
              <w:pStyle w:val="6"/>
              <w:spacing w:before="57" w:line="226" w:lineRule="auto"/>
              <w:ind w:left="774"/>
            </w:pPr>
            <w:r>
              <w:rPr>
                <w:spacing w:val="-7"/>
              </w:rPr>
              <w:t>163</w:t>
            </w:r>
          </w:p>
        </w:tc>
        <w:tc>
          <w:tcPr>
            <w:tcW w:w="1133" w:type="dxa"/>
            <w:tcBorders>
              <w:top w:val="nil"/>
              <w:bottom w:val="nil"/>
            </w:tcBorders>
            <w:vAlign w:val="top"/>
          </w:tcPr>
          <w:p w14:paraId="4A40DBC6">
            <w:pPr>
              <w:pStyle w:val="6"/>
              <w:spacing w:before="57" w:line="226" w:lineRule="auto"/>
              <w:ind w:left="673"/>
            </w:pPr>
            <w:r>
              <w:rPr>
                <w:spacing w:val="-2"/>
              </w:rPr>
              <w:t>0.02</w:t>
            </w:r>
          </w:p>
        </w:tc>
        <w:tc>
          <w:tcPr>
            <w:tcW w:w="1144" w:type="dxa"/>
            <w:tcBorders>
              <w:top w:val="nil"/>
              <w:bottom w:val="nil"/>
            </w:tcBorders>
            <w:vAlign w:val="top"/>
          </w:tcPr>
          <w:p w14:paraId="742F3C04">
            <w:pPr>
              <w:pStyle w:val="6"/>
              <w:spacing w:before="57" w:line="226" w:lineRule="auto"/>
              <w:ind w:left="679"/>
            </w:pPr>
            <w:r>
              <w:rPr>
                <w:spacing w:val="-2"/>
              </w:rPr>
              <w:t>8.67</w:t>
            </w:r>
          </w:p>
        </w:tc>
      </w:tr>
      <w:tr w14:paraId="39EC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C7DED0B">
            <w:pPr>
              <w:pStyle w:val="6"/>
              <w:spacing w:before="60" w:line="220" w:lineRule="auto"/>
              <w:ind w:left="114"/>
            </w:pPr>
            <w:r>
              <w:rPr>
                <w:spacing w:val="-1"/>
              </w:rPr>
              <w:t>十六、援助其他地区</w:t>
            </w:r>
          </w:p>
        </w:tc>
        <w:tc>
          <w:tcPr>
            <w:tcW w:w="1128" w:type="dxa"/>
            <w:tcBorders>
              <w:top w:val="nil"/>
              <w:bottom w:val="nil"/>
            </w:tcBorders>
            <w:vAlign w:val="top"/>
          </w:tcPr>
          <w:p w14:paraId="322011B6">
            <w:pPr>
              <w:pStyle w:val="6"/>
              <w:spacing w:before="60" w:line="224" w:lineRule="auto"/>
              <w:ind w:left="668"/>
            </w:pPr>
            <w:r>
              <w:rPr>
                <w:spacing w:val="-3"/>
              </w:rPr>
              <w:t>3603</w:t>
            </w:r>
          </w:p>
        </w:tc>
        <w:tc>
          <w:tcPr>
            <w:tcW w:w="1015" w:type="dxa"/>
            <w:tcBorders>
              <w:top w:val="nil"/>
              <w:bottom w:val="nil"/>
            </w:tcBorders>
            <w:vAlign w:val="top"/>
          </w:tcPr>
          <w:p w14:paraId="7FC5E346">
            <w:pPr>
              <w:pStyle w:val="6"/>
              <w:spacing w:before="60" w:line="224" w:lineRule="auto"/>
              <w:ind w:left="553"/>
            </w:pPr>
            <w:r>
              <w:rPr>
                <w:spacing w:val="-2"/>
              </w:rPr>
              <w:t>0.37</w:t>
            </w:r>
          </w:p>
        </w:tc>
        <w:tc>
          <w:tcPr>
            <w:tcW w:w="1133" w:type="dxa"/>
            <w:tcBorders>
              <w:top w:val="nil"/>
              <w:bottom w:val="nil"/>
            </w:tcBorders>
            <w:vAlign w:val="top"/>
          </w:tcPr>
          <w:p w14:paraId="3E34D2C1">
            <w:pPr>
              <w:pStyle w:val="6"/>
              <w:spacing w:before="60" w:line="224" w:lineRule="auto"/>
              <w:ind w:left="673"/>
            </w:pPr>
            <w:r>
              <w:rPr>
                <w:spacing w:val="-3"/>
              </w:rPr>
              <w:t>3100</w:t>
            </w:r>
          </w:p>
        </w:tc>
        <w:tc>
          <w:tcPr>
            <w:tcW w:w="1133" w:type="dxa"/>
            <w:tcBorders>
              <w:top w:val="nil"/>
              <w:bottom w:val="nil"/>
            </w:tcBorders>
            <w:vAlign w:val="top"/>
          </w:tcPr>
          <w:p w14:paraId="35E72E98">
            <w:pPr>
              <w:pStyle w:val="6"/>
              <w:spacing w:before="60" w:line="224" w:lineRule="auto"/>
              <w:ind w:left="673"/>
            </w:pPr>
            <w:r>
              <w:rPr>
                <w:spacing w:val="-2"/>
              </w:rPr>
              <w:t>0.33</w:t>
            </w:r>
          </w:p>
        </w:tc>
        <w:tc>
          <w:tcPr>
            <w:tcW w:w="1144" w:type="dxa"/>
            <w:tcBorders>
              <w:top w:val="nil"/>
              <w:bottom w:val="nil"/>
            </w:tcBorders>
            <w:vAlign w:val="top"/>
          </w:tcPr>
          <w:p w14:paraId="6205235B">
            <w:pPr>
              <w:pStyle w:val="6"/>
              <w:spacing w:before="60" w:line="224" w:lineRule="auto"/>
              <w:ind w:left="497"/>
            </w:pPr>
            <w:r>
              <w:rPr>
                <w:spacing w:val="-1"/>
              </w:rPr>
              <w:t>-13.96</w:t>
            </w:r>
          </w:p>
        </w:tc>
      </w:tr>
      <w:tr w14:paraId="74D3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204179A8">
            <w:pPr>
              <w:pStyle w:val="6"/>
              <w:spacing w:before="59" w:line="219" w:lineRule="auto"/>
              <w:ind w:left="114"/>
            </w:pPr>
            <w:r>
              <w:rPr>
                <w:spacing w:val="-1"/>
              </w:rPr>
              <w:t>十七、自然资源海洋气象等</w:t>
            </w:r>
          </w:p>
        </w:tc>
        <w:tc>
          <w:tcPr>
            <w:tcW w:w="1128" w:type="dxa"/>
            <w:tcBorders>
              <w:top w:val="nil"/>
              <w:bottom w:val="nil"/>
            </w:tcBorders>
            <w:vAlign w:val="top"/>
          </w:tcPr>
          <w:p w14:paraId="5939044A">
            <w:pPr>
              <w:pStyle w:val="6"/>
              <w:spacing w:before="59" w:line="224" w:lineRule="auto"/>
              <w:ind w:left="677"/>
            </w:pPr>
            <w:r>
              <w:rPr>
                <w:spacing w:val="-5"/>
              </w:rPr>
              <w:t>1581</w:t>
            </w:r>
          </w:p>
        </w:tc>
        <w:tc>
          <w:tcPr>
            <w:tcW w:w="1015" w:type="dxa"/>
            <w:tcBorders>
              <w:top w:val="nil"/>
              <w:bottom w:val="nil"/>
            </w:tcBorders>
            <w:vAlign w:val="top"/>
          </w:tcPr>
          <w:p w14:paraId="01133989">
            <w:pPr>
              <w:pStyle w:val="6"/>
              <w:spacing w:before="59" w:line="224" w:lineRule="auto"/>
              <w:ind w:left="553"/>
            </w:pPr>
            <w:r>
              <w:rPr>
                <w:spacing w:val="-2"/>
              </w:rPr>
              <w:t>0.16</w:t>
            </w:r>
          </w:p>
        </w:tc>
        <w:tc>
          <w:tcPr>
            <w:tcW w:w="1133" w:type="dxa"/>
            <w:tcBorders>
              <w:top w:val="nil"/>
              <w:bottom w:val="nil"/>
            </w:tcBorders>
            <w:vAlign w:val="top"/>
          </w:tcPr>
          <w:p w14:paraId="75E75713">
            <w:pPr>
              <w:pStyle w:val="6"/>
              <w:spacing w:before="59" w:line="224" w:lineRule="auto"/>
              <w:ind w:left="682"/>
            </w:pPr>
            <w:r>
              <w:rPr>
                <w:spacing w:val="-5"/>
              </w:rPr>
              <w:t>1569</w:t>
            </w:r>
          </w:p>
        </w:tc>
        <w:tc>
          <w:tcPr>
            <w:tcW w:w="1133" w:type="dxa"/>
            <w:tcBorders>
              <w:top w:val="nil"/>
              <w:bottom w:val="nil"/>
            </w:tcBorders>
            <w:vAlign w:val="top"/>
          </w:tcPr>
          <w:p w14:paraId="144F8748">
            <w:pPr>
              <w:pStyle w:val="6"/>
              <w:spacing w:before="59" w:line="224" w:lineRule="auto"/>
              <w:ind w:left="673"/>
            </w:pPr>
            <w:r>
              <w:rPr>
                <w:spacing w:val="-2"/>
              </w:rPr>
              <w:t>0.17</w:t>
            </w:r>
          </w:p>
        </w:tc>
        <w:tc>
          <w:tcPr>
            <w:tcW w:w="1144" w:type="dxa"/>
            <w:tcBorders>
              <w:top w:val="nil"/>
              <w:bottom w:val="nil"/>
            </w:tcBorders>
            <w:vAlign w:val="top"/>
          </w:tcPr>
          <w:p w14:paraId="627E6C3D">
            <w:pPr>
              <w:pStyle w:val="6"/>
              <w:spacing w:before="59" w:line="224" w:lineRule="auto"/>
              <w:ind w:left="586"/>
            </w:pPr>
            <w:r>
              <w:rPr>
                <w:spacing w:val="-1"/>
              </w:rPr>
              <w:t>-0.76</w:t>
            </w:r>
          </w:p>
        </w:tc>
      </w:tr>
      <w:tr w14:paraId="57BA8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859F4C7">
            <w:pPr>
              <w:pStyle w:val="6"/>
              <w:spacing w:before="59" w:line="219" w:lineRule="auto"/>
              <w:ind w:left="114"/>
            </w:pPr>
            <w:r>
              <w:rPr>
                <w:spacing w:val="-1"/>
              </w:rPr>
              <w:t>十八、住房保障</w:t>
            </w:r>
          </w:p>
        </w:tc>
        <w:tc>
          <w:tcPr>
            <w:tcW w:w="1128" w:type="dxa"/>
            <w:tcBorders>
              <w:top w:val="nil"/>
              <w:bottom w:val="nil"/>
            </w:tcBorders>
            <w:vAlign w:val="top"/>
          </w:tcPr>
          <w:p w14:paraId="4539CA5A">
            <w:pPr>
              <w:pStyle w:val="6"/>
              <w:spacing w:before="59" w:line="225" w:lineRule="auto"/>
              <w:ind w:left="665"/>
            </w:pPr>
            <w:r>
              <w:rPr>
                <w:spacing w:val="-2"/>
              </w:rPr>
              <w:t>8942</w:t>
            </w:r>
          </w:p>
        </w:tc>
        <w:tc>
          <w:tcPr>
            <w:tcW w:w="1015" w:type="dxa"/>
            <w:tcBorders>
              <w:top w:val="nil"/>
              <w:bottom w:val="nil"/>
            </w:tcBorders>
            <w:vAlign w:val="top"/>
          </w:tcPr>
          <w:p w14:paraId="6C22692D">
            <w:pPr>
              <w:pStyle w:val="6"/>
              <w:spacing w:before="59" w:line="225" w:lineRule="auto"/>
              <w:ind w:left="553"/>
            </w:pPr>
            <w:r>
              <w:rPr>
                <w:spacing w:val="-2"/>
              </w:rPr>
              <w:t>0.92</w:t>
            </w:r>
          </w:p>
        </w:tc>
        <w:tc>
          <w:tcPr>
            <w:tcW w:w="1133" w:type="dxa"/>
            <w:tcBorders>
              <w:top w:val="nil"/>
              <w:bottom w:val="nil"/>
            </w:tcBorders>
            <w:vAlign w:val="top"/>
          </w:tcPr>
          <w:p w14:paraId="0E4C8596">
            <w:pPr>
              <w:pStyle w:val="6"/>
              <w:spacing w:before="59" w:line="225" w:lineRule="auto"/>
              <w:ind w:left="594"/>
            </w:pPr>
            <w:r>
              <w:rPr>
                <w:spacing w:val="-4"/>
              </w:rPr>
              <w:t>11686</w:t>
            </w:r>
          </w:p>
        </w:tc>
        <w:tc>
          <w:tcPr>
            <w:tcW w:w="1133" w:type="dxa"/>
            <w:tcBorders>
              <w:top w:val="nil"/>
              <w:bottom w:val="nil"/>
            </w:tcBorders>
            <w:vAlign w:val="top"/>
          </w:tcPr>
          <w:p w14:paraId="55D39AB0">
            <w:pPr>
              <w:pStyle w:val="6"/>
              <w:spacing w:before="59" w:line="225" w:lineRule="auto"/>
              <w:ind w:left="685"/>
            </w:pPr>
            <w:r>
              <w:rPr>
                <w:spacing w:val="-5"/>
              </w:rPr>
              <w:t>1.23</w:t>
            </w:r>
          </w:p>
        </w:tc>
        <w:tc>
          <w:tcPr>
            <w:tcW w:w="1144" w:type="dxa"/>
            <w:tcBorders>
              <w:top w:val="nil"/>
              <w:bottom w:val="nil"/>
            </w:tcBorders>
            <w:vAlign w:val="top"/>
          </w:tcPr>
          <w:p w14:paraId="52B9B469">
            <w:pPr>
              <w:pStyle w:val="6"/>
              <w:spacing w:before="59" w:line="225" w:lineRule="auto"/>
              <w:ind w:left="591"/>
            </w:pPr>
            <w:r>
              <w:rPr>
                <w:spacing w:val="-2"/>
              </w:rPr>
              <w:t>30.69</w:t>
            </w:r>
          </w:p>
        </w:tc>
      </w:tr>
      <w:tr w14:paraId="0700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362EFEBB">
            <w:pPr>
              <w:pStyle w:val="6"/>
              <w:spacing w:before="60" w:line="219" w:lineRule="auto"/>
              <w:ind w:left="114"/>
            </w:pPr>
            <w:r>
              <w:rPr>
                <w:spacing w:val="-1"/>
              </w:rPr>
              <w:t>十九、粮油物资储备支出</w:t>
            </w:r>
          </w:p>
        </w:tc>
        <w:tc>
          <w:tcPr>
            <w:tcW w:w="1128" w:type="dxa"/>
            <w:tcBorders>
              <w:top w:val="nil"/>
              <w:bottom w:val="nil"/>
            </w:tcBorders>
            <w:vAlign w:val="top"/>
          </w:tcPr>
          <w:p w14:paraId="37C7B14F">
            <w:pPr>
              <w:pStyle w:val="6"/>
              <w:spacing w:before="60" w:line="224" w:lineRule="auto"/>
              <w:ind w:left="845"/>
            </w:pPr>
            <w:r>
              <w:rPr>
                <w:spacing w:val="-4"/>
              </w:rPr>
              <w:t>85</w:t>
            </w:r>
          </w:p>
        </w:tc>
        <w:tc>
          <w:tcPr>
            <w:tcW w:w="1015" w:type="dxa"/>
            <w:tcBorders>
              <w:top w:val="nil"/>
              <w:bottom w:val="nil"/>
            </w:tcBorders>
            <w:vAlign w:val="top"/>
          </w:tcPr>
          <w:p w14:paraId="342FC1D8">
            <w:pPr>
              <w:pStyle w:val="6"/>
              <w:spacing w:before="60" w:line="224" w:lineRule="auto"/>
              <w:ind w:left="553"/>
            </w:pPr>
            <w:r>
              <w:rPr>
                <w:spacing w:val="-2"/>
              </w:rPr>
              <w:t>0.01</w:t>
            </w:r>
          </w:p>
        </w:tc>
        <w:tc>
          <w:tcPr>
            <w:tcW w:w="1133" w:type="dxa"/>
            <w:tcBorders>
              <w:top w:val="nil"/>
              <w:bottom w:val="nil"/>
            </w:tcBorders>
            <w:vAlign w:val="top"/>
          </w:tcPr>
          <w:p w14:paraId="5831CCFA">
            <w:pPr>
              <w:pStyle w:val="6"/>
              <w:spacing w:before="60" w:line="224" w:lineRule="auto"/>
              <w:ind w:left="774"/>
            </w:pPr>
            <w:r>
              <w:rPr>
                <w:spacing w:val="-7"/>
              </w:rPr>
              <w:t>141</w:t>
            </w:r>
          </w:p>
        </w:tc>
        <w:tc>
          <w:tcPr>
            <w:tcW w:w="1133" w:type="dxa"/>
            <w:tcBorders>
              <w:top w:val="nil"/>
              <w:bottom w:val="nil"/>
            </w:tcBorders>
            <w:vAlign w:val="top"/>
          </w:tcPr>
          <w:p w14:paraId="0FFCA59C">
            <w:pPr>
              <w:pStyle w:val="6"/>
              <w:spacing w:before="60" w:line="224" w:lineRule="auto"/>
              <w:ind w:left="673"/>
            </w:pPr>
            <w:r>
              <w:rPr>
                <w:spacing w:val="-2"/>
              </w:rPr>
              <w:t>0.01</w:t>
            </w:r>
          </w:p>
        </w:tc>
        <w:tc>
          <w:tcPr>
            <w:tcW w:w="1144" w:type="dxa"/>
            <w:tcBorders>
              <w:top w:val="nil"/>
              <w:bottom w:val="nil"/>
            </w:tcBorders>
            <w:vAlign w:val="top"/>
          </w:tcPr>
          <w:p w14:paraId="6169D482">
            <w:pPr>
              <w:rPr>
                <w:rFonts w:ascii="Arial"/>
                <w:sz w:val="21"/>
              </w:rPr>
            </w:pPr>
          </w:p>
        </w:tc>
      </w:tr>
      <w:tr w14:paraId="16DA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11D937F1">
            <w:pPr>
              <w:pStyle w:val="6"/>
              <w:spacing w:before="59" w:line="219" w:lineRule="auto"/>
              <w:ind w:left="117"/>
            </w:pPr>
            <w:r>
              <w:rPr>
                <w:spacing w:val="-1"/>
              </w:rPr>
              <w:t>二十、灾害防治及应急管理</w:t>
            </w:r>
          </w:p>
        </w:tc>
        <w:tc>
          <w:tcPr>
            <w:tcW w:w="1128" w:type="dxa"/>
            <w:tcBorders>
              <w:top w:val="nil"/>
              <w:bottom w:val="nil"/>
            </w:tcBorders>
            <w:vAlign w:val="top"/>
          </w:tcPr>
          <w:p w14:paraId="2D786265">
            <w:pPr>
              <w:pStyle w:val="6"/>
              <w:spacing w:before="59" w:line="226" w:lineRule="auto"/>
              <w:ind w:left="668"/>
            </w:pPr>
            <w:r>
              <w:rPr>
                <w:spacing w:val="-3"/>
              </w:rPr>
              <w:t>3818</w:t>
            </w:r>
          </w:p>
        </w:tc>
        <w:tc>
          <w:tcPr>
            <w:tcW w:w="1015" w:type="dxa"/>
            <w:tcBorders>
              <w:top w:val="nil"/>
              <w:bottom w:val="nil"/>
            </w:tcBorders>
            <w:vAlign w:val="top"/>
          </w:tcPr>
          <w:p w14:paraId="5846DD98">
            <w:pPr>
              <w:pStyle w:val="6"/>
              <w:spacing w:before="59" w:line="226" w:lineRule="auto"/>
              <w:ind w:left="553"/>
            </w:pPr>
            <w:r>
              <w:rPr>
                <w:spacing w:val="-2"/>
              </w:rPr>
              <w:t>0.39</w:t>
            </w:r>
          </w:p>
        </w:tc>
        <w:tc>
          <w:tcPr>
            <w:tcW w:w="1133" w:type="dxa"/>
            <w:tcBorders>
              <w:top w:val="nil"/>
              <w:bottom w:val="nil"/>
            </w:tcBorders>
            <w:vAlign w:val="top"/>
          </w:tcPr>
          <w:p w14:paraId="1AF25431">
            <w:pPr>
              <w:pStyle w:val="6"/>
              <w:spacing w:before="59" w:line="226" w:lineRule="auto"/>
              <w:ind w:left="668"/>
            </w:pPr>
            <w:r>
              <w:rPr>
                <w:spacing w:val="-2"/>
              </w:rPr>
              <w:t>4344</w:t>
            </w:r>
          </w:p>
        </w:tc>
        <w:tc>
          <w:tcPr>
            <w:tcW w:w="1133" w:type="dxa"/>
            <w:tcBorders>
              <w:top w:val="nil"/>
              <w:bottom w:val="nil"/>
            </w:tcBorders>
            <w:vAlign w:val="top"/>
          </w:tcPr>
          <w:p w14:paraId="0B82B67E">
            <w:pPr>
              <w:pStyle w:val="6"/>
              <w:spacing w:before="59" w:line="226" w:lineRule="auto"/>
              <w:ind w:left="673"/>
            </w:pPr>
            <w:r>
              <w:rPr>
                <w:spacing w:val="-2"/>
              </w:rPr>
              <w:t>0.46</w:t>
            </w:r>
          </w:p>
        </w:tc>
        <w:tc>
          <w:tcPr>
            <w:tcW w:w="1144" w:type="dxa"/>
            <w:tcBorders>
              <w:top w:val="nil"/>
              <w:bottom w:val="nil"/>
            </w:tcBorders>
            <w:vAlign w:val="top"/>
          </w:tcPr>
          <w:p w14:paraId="2F06FEB7">
            <w:pPr>
              <w:pStyle w:val="6"/>
              <w:spacing w:before="59" w:line="226" w:lineRule="auto"/>
              <w:ind w:left="600"/>
            </w:pPr>
            <w:r>
              <w:rPr>
                <w:spacing w:val="-4"/>
              </w:rPr>
              <w:t>13.78</w:t>
            </w:r>
          </w:p>
        </w:tc>
      </w:tr>
      <w:tr w14:paraId="724B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1AE0D9AD">
            <w:pPr>
              <w:pStyle w:val="6"/>
              <w:spacing w:before="60" w:line="220" w:lineRule="auto"/>
              <w:ind w:left="117"/>
            </w:pPr>
            <w:r>
              <w:rPr>
                <w:spacing w:val="-3"/>
              </w:rPr>
              <w:t>二十一、预备费</w:t>
            </w:r>
          </w:p>
        </w:tc>
        <w:tc>
          <w:tcPr>
            <w:tcW w:w="1128" w:type="dxa"/>
            <w:tcBorders>
              <w:top w:val="nil"/>
              <w:bottom w:val="nil"/>
            </w:tcBorders>
            <w:vAlign w:val="top"/>
          </w:tcPr>
          <w:p w14:paraId="556BE6A4">
            <w:pPr>
              <w:pStyle w:val="6"/>
              <w:spacing w:before="59" w:line="224" w:lineRule="auto"/>
              <w:ind w:left="589"/>
            </w:pPr>
            <w:r>
              <w:rPr>
                <w:spacing w:val="-4"/>
              </w:rPr>
              <w:t>10000</w:t>
            </w:r>
          </w:p>
        </w:tc>
        <w:tc>
          <w:tcPr>
            <w:tcW w:w="1015" w:type="dxa"/>
            <w:tcBorders>
              <w:top w:val="nil"/>
              <w:bottom w:val="nil"/>
            </w:tcBorders>
            <w:vAlign w:val="top"/>
          </w:tcPr>
          <w:p w14:paraId="1722B29D">
            <w:pPr>
              <w:rPr>
                <w:rFonts w:ascii="Arial"/>
                <w:sz w:val="21"/>
              </w:rPr>
            </w:pPr>
          </w:p>
        </w:tc>
        <w:tc>
          <w:tcPr>
            <w:tcW w:w="1133" w:type="dxa"/>
            <w:tcBorders>
              <w:top w:val="nil"/>
              <w:bottom w:val="nil"/>
            </w:tcBorders>
            <w:vAlign w:val="top"/>
          </w:tcPr>
          <w:p w14:paraId="5855421C">
            <w:pPr>
              <w:pStyle w:val="6"/>
              <w:spacing w:before="59" w:line="224" w:lineRule="auto"/>
              <w:ind w:left="594"/>
            </w:pPr>
            <w:r>
              <w:rPr>
                <w:spacing w:val="-4"/>
              </w:rPr>
              <w:t>11000</w:t>
            </w:r>
          </w:p>
        </w:tc>
        <w:tc>
          <w:tcPr>
            <w:tcW w:w="1133" w:type="dxa"/>
            <w:tcBorders>
              <w:top w:val="nil"/>
              <w:bottom w:val="nil"/>
            </w:tcBorders>
            <w:vAlign w:val="top"/>
          </w:tcPr>
          <w:p w14:paraId="2EE801BF">
            <w:pPr>
              <w:pStyle w:val="6"/>
              <w:spacing w:before="59" w:line="224" w:lineRule="auto"/>
              <w:ind w:left="685"/>
            </w:pPr>
            <w:r>
              <w:rPr>
                <w:spacing w:val="-5"/>
              </w:rPr>
              <w:t>1.16</w:t>
            </w:r>
          </w:p>
        </w:tc>
        <w:tc>
          <w:tcPr>
            <w:tcW w:w="1144" w:type="dxa"/>
            <w:tcBorders>
              <w:top w:val="nil"/>
              <w:bottom w:val="nil"/>
            </w:tcBorders>
            <w:vAlign w:val="top"/>
          </w:tcPr>
          <w:p w14:paraId="67A046C5">
            <w:pPr>
              <w:rPr>
                <w:rFonts w:ascii="Arial"/>
                <w:sz w:val="21"/>
              </w:rPr>
            </w:pPr>
          </w:p>
        </w:tc>
      </w:tr>
      <w:tr w14:paraId="2F32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60D7E60C">
            <w:pPr>
              <w:pStyle w:val="6"/>
              <w:spacing w:before="60" w:line="220" w:lineRule="auto"/>
              <w:ind w:left="117"/>
            </w:pPr>
            <w:r>
              <w:rPr>
                <w:spacing w:val="-2"/>
              </w:rPr>
              <w:t>二十二、其他支出</w:t>
            </w:r>
          </w:p>
        </w:tc>
        <w:tc>
          <w:tcPr>
            <w:tcW w:w="1128" w:type="dxa"/>
            <w:tcBorders>
              <w:top w:val="nil"/>
              <w:bottom w:val="nil"/>
            </w:tcBorders>
            <w:vAlign w:val="top"/>
          </w:tcPr>
          <w:p w14:paraId="1626B3DB">
            <w:pPr>
              <w:pStyle w:val="6"/>
              <w:spacing w:before="59" w:line="225" w:lineRule="auto"/>
              <w:ind w:left="488"/>
            </w:pPr>
            <w:r>
              <w:rPr>
                <w:spacing w:val="-2"/>
              </w:rPr>
              <w:t>387967</w:t>
            </w:r>
          </w:p>
        </w:tc>
        <w:tc>
          <w:tcPr>
            <w:tcW w:w="1015" w:type="dxa"/>
            <w:tcBorders>
              <w:top w:val="nil"/>
              <w:bottom w:val="nil"/>
            </w:tcBorders>
            <w:vAlign w:val="top"/>
          </w:tcPr>
          <w:p w14:paraId="4A8B9D6C">
            <w:pPr>
              <w:rPr>
                <w:rFonts w:ascii="Arial"/>
                <w:sz w:val="21"/>
              </w:rPr>
            </w:pPr>
          </w:p>
        </w:tc>
        <w:tc>
          <w:tcPr>
            <w:tcW w:w="1133" w:type="dxa"/>
            <w:tcBorders>
              <w:top w:val="nil"/>
              <w:bottom w:val="nil"/>
            </w:tcBorders>
            <w:vAlign w:val="top"/>
          </w:tcPr>
          <w:p w14:paraId="78419898">
            <w:pPr>
              <w:pStyle w:val="6"/>
              <w:spacing w:before="59" w:line="225" w:lineRule="auto"/>
              <w:ind w:left="491"/>
            </w:pPr>
            <w:r>
              <w:rPr>
                <w:spacing w:val="-2"/>
              </w:rPr>
              <w:t>290070</w:t>
            </w:r>
          </w:p>
        </w:tc>
        <w:tc>
          <w:tcPr>
            <w:tcW w:w="1133" w:type="dxa"/>
            <w:tcBorders>
              <w:top w:val="nil"/>
              <w:bottom w:val="nil"/>
            </w:tcBorders>
            <w:vAlign w:val="top"/>
          </w:tcPr>
          <w:p w14:paraId="3C57E8D8">
            <w:pPr>
              <w:pStyle w:val="6"/>
              <w:spacing w:before="59" w:line="225" w:lineRule="auto"/>
              <w:ind w:left="584"/>
            </w:pPr>
            <w:r>
              <w:rPr>
                <w:spacing w:val="-2"/>
              </w:rPr>
              <w:t>30.62</w:t>
            </w:r>
          </w:p>
        </w:tc>
        <w:tc>
          <w:tcPr>
            <w:tcW w:w="1144" w:type="dxa"/>
            <w:tcBorders>
              <w:top w:val="nil"/>
              <w:bottom w:val="nil"/>
            </w:tcBorders>
            <w:vAlign w:val="top"/>
          </w:tcPr>
          <w:p w14:paraId="3756C395">
            <w:pPr>
              <w:rPr>
                <w:rFonts w:ascii="Arial"/>
                <w:sz w:val="21"/>
              </w:rPr>
            </w:pPr>
          </w:p>
        </w:tc>
      </w:tr>
      <w:tr w14:paraId="0A3F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47DCADC7">
            <w:pPr>
              <w:pStyle w:val="6"/>
              <w:spacing w:before="61" w:line="219" w:lineRule="auto"/>
              <w:ind w:left="117"/>
            </w:pPr>
            <w:r>
              <w:rPr>
                <w:spacing w:val="-1"/>
              </w:rPr>
              <w:t>二十三、债务付息支出</w:t>
            </w:r>
          </w:p>
        </w:tc>
        <w:tc>
          <w:tcPr>
            <w:tcW w:w="1128" w:type="dxa"/>
            <w:tcBorders>
              <w:top w:val="nil"/>
              <w:bottom w:val="nil"/>
            </w:tcBorders>
            <w:vAlign w:val="top"/>
          </w:tcPr>
          <w:p w14:paraId="3595D0ED">
            <w:pPr>
              <w:pStyle w:val="6"/>
              <w:spacing w:before="61" w:line="224" w:lineRule="auto"/>
              <w:ind w:left="846"/>
            </w:pPr>
            <w:r>
              <w:rPr>
                <w:spacing w:val="-4"/>
              </w:rPr>
              <w:t>24</w:t>
            </w:r>
          </w:p>
        </w:tc>
        <w:tc>
          <w:tcPr>
            <w:tcW w:w="1015" w:type="dxa"/>
            <w:tcBorders>
              <w:top w:val="nil"/>
              <w:bottom w:val="nil"/>
            </w:tcBorders>
            <w:vAlign w:val="top"/>
          </w:tcPr>
          <w:p w14:paraId="2CA4BF85">
            <w:pPr>
              <w:pStyle w:val="6"/>
              <w:spacing w:before="61" w:line="224" w:lineRule="auto"/>
              <w:ind w:left="553"/>
            </w:pPr>
            <w:r>
              <w:rPr>
                <w:spacing w:val="-2"/>
              </w:rPr>
              <w:t>0.00</w:t>
            </w:r>
          </w:p>
        </w:tc>
        <w:tc>
          <w:tcPr>
            <w:tcW w:w="1133" w:type="dxa"/>
            <w:tcBorders>
              <w:top w:val="nil"/>
              <w:bottom w:val="nil"/>
            </w:tcBorders>
            <w:vAlign w:val="top"/>
          </w:tcPr>
          <w:p w14:paraId="04D0A9D2">
            <w:pPr>
              <w:pStyle w:val="6"/>
              <w:spacing w:before="61" w:line="224" w:lineRule="auto"/>
              <w:ind w:left="851"/>
            </w:pPr>
            <w:r>
              <w:rPr>
                <w:spacing w:val="-4"/>
              </w:rPr>
              <w:t>24</w:t>
            </w:r>
          </w:p>
        </w:tc>
        <w:tc>
          <w:tcPr>
            <w:tcW w:w="1133" w:type="dxa"/>
            <w:tcBorders>
              <w:top w:val="nil"/>
              <w:bottom w:val="nil"/>
            </w:tcBorders>
            <w:vAlign w:val="top"/>
          </w:tcPr>
          <w:p w14:paraId="2A6E9B6C">
            <w:pPr>
              <w:rPr>
                <w:rFonts w:ascii="Arial"/>
                <w:sz w:val="21"/>
              </w:rPr>
            </w:pPr>
          </w:p>
        </w:tc>
        <w:tc>
          <w:tcPr>
            <w:tcW w:w="1144" w:type="dxa"/>
            <w:tcBorders>
              <w:top w:val="nil"/>
              <w:bottom w:val="nil"/>
            </w:tcBorders>
            <w:vAlign w:val="top"/>
          </w:tcPr>
          <w:p w14:paraId="7F706A90">
            <w:pPr>
              <w:rPr>
                <w:rFonts w:ascii="Arial"/>
                <w:sz w:val="21"/>
              </w:rPr>
            </w:pPr>
          </w:p>
        </w:tc>
      </w:tr>
      <w:tr w14:paraId="61A3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49DF9754">
            <w:pPr>
              <w:pStyle w:val="6"/>
              <w:spacing w:before="59" w:line="219" w:lineRule="auto"/>
              <w:ind w:left="1216"/>
            </w:pPr>
            <w:r>
              <w:rPr>
                <w:b/>
                <w:bCs/>
                <w:spacing w:val="-3"/>
              </w:rPr>
              <w:t>本年支出合计</w:t>
            </w:r>
          </w:p>
        </w:tc>
        <w:tc>
          <w:tcPr>
            <w:tcW w:w="1128" w:type="dxa"/>
            <w:tcBorders>
              <w:top w:val="nil"/>
              <w:bottom w:val="nil"/>
            </w:tcBorders>
            <w:vAlign w:val="top"/>
          </w:tcPr>
          <w:p w14:paraId="3F8F8F8D">
            <w:pPr>
              <w:pStyle w:val="6"/>
              <w:spacing w:before="59" w:line="224" w:lineRule="auto"/>
              <w:ind w:left="480"/>
            </w:pPr>
            <w:r>
              <w:rPr>
                <w:b/>
                <w:bCs/>
                <w:spacing w:val="-3"/>
              </w:rPr>
              <w:t>973492</w:t>
            </w:r>
          </w:p>
        </w:tc>
        <w:tc>
          <w:tcPr>
            <w:tcW w:w="1015" w:type="dxa"/>
            <w:tcBorders>
              <w:top w:val="nil"/>
              <w:bottom w:val="nil"/>
            </w:tcBorders>
            <w:vAlign w:val="top"/>
          </w:tcPr>
          <w:p w14:paraId="396E4A1A">
            <w:pPr>
              <w:pStyle w:val="6"/>
              <w:spacing w:before="59" w:line="224" w:lineRule="auto"/>
              <w:ind w:left="380"/>
            </w:pPr>
            <w:r>
              <w:rPr>
                <w:b/>
                <w:bCs/>
                <w:spacing w:val="-5"/>
              </w:rPr>
              <w:t>100.00</w:t>
            </w:r>
          </w:p>
        </w:tc>
        <w:tc>
          <w:tcPr>
            <w:tcW w:w="1133" w:type="dxa"/>
            <w:tcBorders>
              <w:top w:val="nil"/>
              <w:bottom w:val="nil"/>
            </w:tcBorders>
            <w:vAlign w:val="top"/>
          </w:tcPr>
          <w:p w14:paraId="681F5461">
            <w:pPr>
              <w:pStyle w:val="6"/>
              <w:spacing w:before="59" w:line="224" w:lineRule="auto"/>
              <w:ind w:left="487"/>
            </w:pPr>
            <w:r>
              <w:rPr>
                <w:b/>
                <w:bCs/>
                <w:spacing w:val="-3"/>
              </w:rPr>
              <w:t>947376</w:t>
            </w:r>
          </w:p>
        </w:tc>
        <w:tc>
          <w:tcPr>
            <w:tcW w:w="1133" w:type="dxa"/>
            <w:tcBorders>
              <w:top w:val="nil"/>
              <w:bottom w:val="nil"/>
            </w:tcBorders>
            <w:vAlign w:val="top"/>
          </w:tcPr>
          <w:p w14:paraId="1520AA78">
            <w:pPr>
              <w:pStyle w:val="6"/>
              <w:spacing w:before="59" w:line="224" w:lineRule="auto"/>
              <w:ind w:left="500"/>
            </w:pPr>
            <w:r>
              <w:rPr>
                <w:b/>
                <w:bCs/>
                <w:spacing w:val="-5"/>
              </w:rPr>
              <w:t>100.00</w:t>
            </w:r>
          </w:p>
        </w:tc>
        <w:tc>
          <w:tcPr>
            <w:tcW w:w="1144" w:type="dxa"/>
            <w:tcBorders>
              <w:top w:val="nil"/>
              <w:bottom w:val="nil"/>
            </w:tcBorders>
            <w:vAlign w:val="top"/>
          </w:tcPr>
          <w:p w14:paraId="39BC9223">
            <w:pPr>
              <w:pStyle w:val="6"/>
              <w:spacing w:before="59" w:line="224" w:lineRule="auto"/>
              <w:ind w:left="583"/>
            </w:pPr>
            <w:r>
              <w:rPr>
                <w:b/>
                <w:bCs/>
                <w:spacing w:val="-3"/>
              </w:rPr>
              <w:t>-2.68</w:t>
            </w:r>
          </w:p>
        </w:tc>
      </w:tr>
      <w:tr w14:paraId="335D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08" w:type="dxa"/>
            <w:tcBorders>
              <w:top w:val="nil"/>
              <w:bottom w:val="nil"/>
            </w:tcBorders>
            <w:vAlign w:val="top"/>
          </w:tcPr>
          <w:p w14:paraId="0E570199">
            <w:pPr>
              <w:pStyle w:val="6"/>
              <w:spacing w:before="59" w:line="219" w:lineRule="auto"/>
              <w:ind w:left="114"/>
            </w:pPr>
            <w:r>
              <w:rPr>
                <w:b/>
                <w:bCs/>
                <w:spacing w:val="-3"/>
              </w:rPr>
              <w:t>债务还本支出</w:t>
            </w:r>
          </w:p>
        </w:tc>
        <w:tc>
          <w:tcPr>
            <w:tcW w:w="1128" w:type="dxa"/>
            <w:tcBorders>
              <w:top w:val="nil"/>
              <w:bottom w:val="nil"/>
            </w:tcBorders>
            <w:vAlign w:val="top"/>
          </w:tcPr>
          <w:p w14:paraId="13D5523F">
            <w:pPr>
              <w:rPr>
                <w:rFonts w:ascii="Arial"/>
                <w:sz w:val="21"/>
              </w:rPr>
            </w:pPr>
          </w:p>
        </w:tc>
        <w:tc>
          <w:tcPr>
            <w:tcW w:w="1015" w:type="dxa"/>
            <w:tcBorders>
              <w:top w:val="nil"/>
              <w:bottom w:val="nil"/>
            </w:tcBorders>
            <w:vAlign w:val="top"/>
          </w:tcPr>
          <w:p w14:paraId="239DC57B">
            <w:pPr>
              <w:rPr>
                <w:rFonts w:ascii="Arial"/>
                <w:sz w:val="21"/>
              </w:rPr>
            </w:pPr>
          </w:p>
        </w:tc>
        <w:tc>
          <w:tcPr>
            <w:tcW w:w="1133" w:type="dxa"/>
            <w:tcBorders>
              <w:top w:val="nil"/>
              <w:bottom w:val="nil"/>
            </w:tcBorders>
            <w:vAlign w:val="top"/>
          </w:tcPr>
          <w:p w14:paraId="5502FA7C">
            <w:pPr>
              <w:rPr>
                <w:rFonts w:ascii="Arial"/>
                <w:sz w:val="21"/>
              </w:rPr>
            </w:pPr>
          </w:p>
        </w:tc>
        <w:tc>
          <w:tcPr>
            <w:tcW w:w="1133" w:type="dxa"/>
            <w:tcBorders>
              <w:top w:val="nil"/>
              <w:bottom w:val="nil"/>
            </w:tcBorders>
            <w:vAlign w:val="top"/>
          </w:tcPr>
          <w:p w14:paraId="67F63604">
            <w:pPr>
              <w:rPr>
                <w:rFonts w:ascii="Arial"/>
                <w:sz w:val="21"/>
              </w:rPr>
            </w:pPr>
          </w:p>
        </w:tc>
        <w:tc>
          <w:tcPr>
            <w:tcW w:w="1144" w:type="dxa"/>
            <w:tcBorders>
              <w:top w:val="nil"/>
              <w:bottom w:val="nil"/>
            </w:tcBorders>
            <w:vAlign w:val="top"/>
          </w:tcPr>
          <w:p w14:paraId="475F1DE1">
            <w:pPr>
              <w:rPr>
                <w:rFonts w:ascii="Arial"/>
                <w:sz w:val="21"/>
              </w:rPr>
            </w:pPr>
          </w:p>
        </w:tc>
      </w:tr>
      <w:tr w14:paraId="56BB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508" w:type="dxa"/>
            <w:tcBorders>
              <w:top w:val="nil"/>
              <w:bottom w:val="nil"/>
            </w:tcBorders>
            <w:vAlign w:val="top"/>
          </w:tcPr>
          <w:p w14:paraId="6D8A318E">
            <w:pPr>
              <w:pStyle w:val="6"/>
              <w:spacing w:before="60" w:line="219" w:lineRule="auto"/>
              <w:ind w:left="294"/>
            </w:pPr>
            <w:r>
              <w:rPr>
                <w:spacing w:val="-1"/>
              </w:rPr>
              <w:t>地方政府其他一般债务还本支出</w:t>
            </w:r>
          </w:p>
          <w:p w14:paraId="579DFA0B">
            <w:pPr>
              <w:pStyle w:val="6"/>
              <w:spacing w:before="75" w:line="219" w:lineRule="auto"/>
              <w:ind w:left="114"/>
            </w:pPr>
            <w:r>
              <w:rPr>
                <w:b/>
                <w:bCs/>
                <w:spacing w:val="-3"/>
              </w:rPr>
              <w:t>债务转贷支出</w:t>
            </w:r>
          </w:p>
        </w:tc>
        <w:tc>
          <w:tcPr>
            <w:tcW w:w="1128" w:type="dxa"/>
            <w:tcBorders>
              <w:top w:val="nil"/>
              <w:bottom w:val="nil"/>
            </w:tcBorders>
            <w:vAlign w:val="top"/>
          </w:tcPr>
          <w:p w14:paraId="3125A6F0">
            <w:pPr>
              <w:rPr>
                <w:rFonts w:ascii="Arial"/>
                <w:sz w:val="21"/>
              </w:rPr>
            </w:pPr>
          </w:p>
        </w:tc>
        <w:tc>
          <w:tcPr>
            <w:tcW w:w="1015" w:type="dxa"/>
            <w:tcBorders>
              <w:top w:val="nil"/>
              <w:bottom w:val="nil"/>
            </w:tcBorders>
            <w:vAlign w:val="top"/>
          </w:tcPr>
          <w:p w14:paraId="73527831">
            <w:pPr>
              <w:rPr>
                <w:rFonts w:ascii="Arial"/>
                <w:sz w:val="21"/>
              </w:rPr>
            </w:pPr>
          </w:p>
        </w:tc>
        <w:tc>
          <w:tcPr>
            <w:tcW w:w="1133" w:type="dxa"/>
            <w:tcBorders>
              <w:top w:val="nil"/>
              <w:bottom w:val="nil"/>
            </w:tcBorders>
            <w:vAlign w:val="top"/>
          </w:tcPr>
          <w:p w14:paraId="28369B6C">
            <w:pPr>
              <w:rPr>
                <w:rFonts w:ascii="Arial"/>
                <w:sz w:val="21"/>
              </w:rPr>
            </w:pPr>
          </w:p>
        </w:tc>
        <w:tc>
          <w:tcPr>
            <w:tcW w:w="1133" w:type="dxa"/>
            <w:tcBorders>
              <w:top w:val="nil"/>
              <w:bottom w:val="nil"/>
            </w:tcBorders>
            <w:vAlign w:val="top"/>
          </w:tcPr>
          <w:p w14:paraId="35B66425">
            <w:pPr>
              <w:rPr>
                <w:rFonts w:ascii="Arial"/>
                <w:sz w:val="21"/>
              </w:rPr>
            </w:pPr>
          </w:p>
        </w:tc>
        <w:tc>
          <w:tcPr>
            <w:tcW w:w="1144" w:type="dxa"/>
            <w:tcBorders>
              <w:top w:val="nil"/>
              <w:bottom w:val="nil"/>
            </w:tcBorders>
            <w:vAlign w:val="top"/>
          </w:tcPr>
          <w:p w14:paraId="4D8F55E6">
            <w:pPr>
              <w:rPr>
                <w:rFonts w:ascii="Arial"/>
                <w:sz w:val="21"/>
              </w:rPr>
            </w:pPr>
          </w:p>
        </w:tc>
      </w:tr>
      <w:tr w14:paraId="133A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508" w:type="dxa"/>
            <w:tcBorders>
              <w:top w:val="nil"/>
              <w:bottom w:val="nil"/>
            </w:tcBorders>
            <w:vAlign w:val="top"/>
          </w:tcPr>
          <w:p w14:paraId="59CCE0A5">
            <w:pPr>
              <w:pStyle w:val="6"/>
              <w:spacing w:before="61" w:line="219" w:lineRule="auto"/>
              <w:ind w:left="294"/>
            </w:pPr>
            <w:r>
              <w:rPr>
                <w:spacing w:val="-1"/>
              </w:rPr>
              <w:t>地方政府一般债务转贷支出</w:t>
            </w:r>
          </w:p>
        </w:tc>
        <w:tc>
          <w:tcPr>
            <w:tcW w:w="1128" w:type="dxa"/>
            <w:tcBorders>
              <w:top w:val="nil"/>
              <w:bottom w:val="nil"/>
            </w:tcBorders>
            <w:vAlign w:val="top"/>
          </w:tcPr>
          <w:p w14:paraId="2B8D92E1">
            <w:pPr>
              <w:rPr>
                <w:rFonts w:ascii="Arial"/>
                <w:sz w:val="21"/>
              </w:rPr>
            </w:pPr>
          </w:p>
        </w:tc>
        <w:tc>
          <w:tcPr>
            <w:tcW w:w="1015" w:type="dxa"/>
            <w:tcBorders>
              <w:top w:val="nil"/>
              <w:bottom w:val="nil"/>
            </w:tcBorders>
            <w:vAlign w:val="top"/>
          </w:tcPr>
          <w:p w14:paraId="5B9CB887">
            <w:pPr>
              <w:rPr>
                <w:rFonts w:ascii="Arial"/>
                <w:sz w:val="21"/>
              </w:rPr>
            </w:pPr>
          </w:p>
        </w:tc>
        <w:tc>
          <w:tcPr>
            <w:tcW w:w="1133" w:type="dxa"/>
            <w:tcBorders>
              <w:top w:val="nil"/>
              <w:bottom w:val="nil"/>
            </w:tcBorders>
            <w:vAlign w:val="top"/>
          </w:tcPr>
          <w:p w14:paraId="668F1FF0">
            <w:pPr>
              <w:rPr>
                <w:rFonts w:ascii="Arial"/>
                <w:sz w:val="21"/>
              </w:rPr>
            </w:pPr>
          </w:p>
        </w:tc>
        <w:tc>
          <w:tcPr>
            <w:tcW w:w="1133" w:type="dxa"/>
            <w:tcBorders>
              <w:top w:val="nil"/>
              <w:bottom w:val="nil"/>
            </w:tcBorders>
            <w:vAlign w:val="top"/>
          </w:tcPr>
          <w:p w14:paraId="15FBE4CC">
            <w:pPr>
              <w:rPr>
                <w:rFonts w:ascii="Arial"/>
                <w:sz w:val="21"/>
              </w:rPr>
            </w:pPr>
          </w:p>
        </w:tc>
        <w:tc>
          <w:tcPr>
            <w:tcW w:w="1144" w:type="dxa"/>
            <w:tcBorders>
              <w:top w:val="nil"/>
              <w:bottom w:val="nil"/>
            </w:tcBorders>
            <w:vAlign w:val="top"/>
          </w:tcPr>
          <w:p w14:paraId="4823F76E">
            <w:pPr>
              <w:rPr>
                <w:rFonts w:ascii="Arial"/>
                <w:sz w:val="21"/>
              </w:rPr>
            </w:pPr>
          </w:p>
        </w:tc>
      </w:tr>
      <w:tr w14:paraId="30CB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71D42696">
            <w:pPr>
              <w:pStyle w:val="6"/>
              <w:spacing w:before="60" w:line="220" w:lineRule="auto"/>
              <w:ind w:left="114"/>
            </w:pPr>
            <w:r>
              <w:rPr>
                <w:b/>
                <w:bCs/>
                <w:spacing w:val="-3"/>
              </w:rPr>
              <w:t>转移性支出</w:t>
            </w:r>
          </w:p>
        </w:tc>
        <w:tc>
          <w:tcPr>
            <w:tcW w:w="1128" w:type="dxa"/>
            <w:tcBorders>
              <w:top w:val="nil"/>
              <w:bottom w:val="nil"/>
            </w:tcBorders>
            <w:vAlign w:val="top"/>
          </w:tcPr>
          <w:p w14:paraId="5B03931B">
            <w:pPr>
              <w:pStyle w:val="6"/>
              <w:spacing w:before="60" w:line="223" w:lineRule="auto"/>
              <w:ind w:left="401"/>
            </w:pPr>
            <w:r>
              <w:rPr>
                <w:b/>
                <w:bCs/>
                <w:spacing w:val="-4"/>
              </w:rPr>
              <w:t>1175709</w:t>
            </w:r>
          </w:p>
        </w:tc>
        <w:tc>
          <w:tcPr>
            <w:tcW w:w="1015" w:type="dxa"/>
            <w:tcBorders>
              <w:top w:val="nil"/>
              <w:bottom w:val="nil"/>
            </w:tcBorders>
            <w:vAlign w:val="top"/>
          </w:tcPr>
          <w:p w14:paraId="449A841B">
            <w:pPr>
              <w:rPr>
                <w:rFonts w:ascii="Arial"/>
                <w:sz w:val="21"/>
              </w:rPr>
            </w:pPr>
          </w:p>
        </w:tc>
        <w:tc>
          <w:tcPr>
            <w:tcW w:w="1133" w:type="dxa"/>
            <w:tcBorders>
              <w:top w:val="nil"/>
              <w:bottom w:val="nil"/>
            </w:tcBorders>
            <w:vAlign w:val="top"/>
          </w:tcPr>
          <w:p w14:paraId="7E9981E9">
            <w:pPr>
              <w:pStyle w:val="6"/>
              <w:spacing w:before="60" w:line="223" w:lineRule="auto"/>
              <w:ind w:left="409"/>
            </w:pPr>
            <w:r>
              <w:rPr>
                <w:b/>
                <w:bCs/>
                <w:spacing w:val="-4"/>
              </w:rPr>
              <w:t>1210235</w:t>
            </w:r>
          </w:p>
        </w:tc>
        <w:tc>
          <w:tcPr>
            <w:tcW w:w="1133" w:type="dxa"/>
            <w:tcBorders>
              <w:top w:val="nil"/>
              <w:bottom w:val="nil"/>
            </w:tcBorders>
            <w:vAlign w:val="top"/>
          </w:tcPr>
          <w:p w14:paraId="4D7C06A0">
            <w:pPr>
              <w:rPr>
                <w:rFonts w:ascii="Arial"/>
                <w:sz w:val="21"/>
              </w:rPr>
            </w:pPr>
          </w:p>
        </w:tc>
        <w:tc>
          <w:tcPr>
            <w:tcW w:w="1144" w:type="dxa"/>
            <w:tcBorders>
              <w:top w:val="nil"/>
              <w:bottom w:val="nil"/>
            </w:tcBorders>
            <w:vAlign w:val="top"/>
          </w:tcPr>
          <w:p w14:paraId="7674AC2A">
            <w:pPr>
              <w:rPr>
                <w:rFonts w:ascii="Arial"/>
                <w:sz w:val="21"/>
              </w:rPr>
            </w:pPr>
          </w:p>
        </w:tc>
      </w:tr>
      <w:tr w14:paraId="470D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508" w:type="dxa"/>
            <w:tcBorders>
              <w:top w:val="nil"/>
              <w:bottom w:val="nil"/>
            </w:tcBorders>
            <w:vAlign w:val="top"/>
          </w:tcPr>
          <w:p w14:paraId="49C34E76">
            <w:pPr>
              <w:pStyle w:val="6"/>
              <w:spacing w:before="60" w:line="220" w:lineRule="auto"/>
              <w:ind w:left="295"/>
            </w:pPr>
            <w:r>
              <w:rPr>
                <w:spacing w:val="-2"/>
              </w:rPr>
              <w:t>上解上级支出</w:t>
            </w:r>
          </w:p>
        </w:tc>
        <w:tc>
          <w:tcPr>
            <w:tcW w:w="1128" w:type="dxa"/>
            <w:tcBorders>
              <w:top w:val="nil"/>
              <w:bottom w:val="nil"/>
            </w:tcBorders>
            <w:vAlign w:val="top"/>
          </w:tcPr>
          <w:p w14:paraId="35750C82">
            <w:pPr>
              <w:pStyle w:val="6"/>
              <w:spacing w:before="60" w:line="223" w:lineRule="auto"/>
              <w:ind w:left="409"/>
            </w:pPr>
            <w:r>
              <w:rPr>
                <w:spacing w:val="-3"/>
              </w:rPr>
              <w:t>1175709</w:t>
            </w:r>
          </w:p>
        </w:tc>
        <w:tc>
          <w:tcPr>
            <w:tcW w:w="1015" w:type="dxa"/>
            <w:tcBorders>
              <w:top w:val="nil"/>
              <w:bottom w:val="nil"/>
            </w:tcBorders>
            <w:vAlign w:val="top"/>
          </w:tcPr>
          <w:p w14:paraId="3F9026F5">
            <w:pPr>
              <w:rPr>
                <w:rFonts w:ascii="Arial"/>
                <w:sz w:val="21"/>
              </w:rPr>
            </w:pPr>
          </w:p>
        </w:tc>
        <w:tc>
          <w:tcPr>
            <w:tcW w:w="1133" w:type="dxa"/>
            <w:tcBorders>
              <w:top w:val="nil"/>
              <w:bottom w:val="nil"/>
            </w:tcBorders>
            <w:vAlign w:val="top"/>
          </w:tcPr>
          <w:p w14:paraId="0E0C270B">
            <w:pPr>
              <w:pStyle w:val="6"/>
              <w:spacing w:before="60" w:line="223" w:lineRule="auto"/>
              <w:ind w:left="414"/>
            </w:pPr>
            <w:r>
              <w:rPr>
                <w:spacing w:val="-3"/>
              </w:rPr>
              <w:t>1210235</w:t>
            </w:r>
          </w:p>
        </w:tc>
        <w:tc>
          <w:tcPr>
            <w:tcW w:w="1133" w:type="dxa"/>
            <w:tcBorders>
              <w:top w:val="nil"/>
              <w:bottom w:val="nil"/>
            </w:tcBorders>
            <w:vAlign w:val="top"/>
          </w:tcPr>
          <w:p w14:paraId="41455F65">
            <w:pPr>
              <w:rPr>
                <w:rFonts w:ascii="Arial"/>
                <w:sz w:val="21"/>
              </w:rPr>
            </w:pPr>
          </w:p>
        </w:tc>
        <w:tc>
          <w:tcPr>
            <w:tcW w:w="1144" w:type="dxa"/>
            <w:tcBorders>
              <w:top w:val="nil"/>
              <w:bottom w:val="nil"/>
            </w:tcBorders>
            <w:vAlign w:val="top"/>
          </w:tcPr>
          <w:p w14:paraId="5577D40C">
            <w:pPr>
              <w:rPr>
                <w:rFonts w:ascii="Arial"/>
                <w:sz w:val="21"/>
              </w:rPr>
            </w:pPr>
          </w:p>
        </w:tc>
      </w:tr>
      <w:tr w14:paraId="02EE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508" w:type="dxa"/>
            <w:tcBorders>
              <w:top w:val="nil"/>
              <w:bottom w:val="nil"/>
            </w:tcBorders>
            <w:vAlign w:val="top"/>
          </w:tcPr>
          <w:p w14:paraId="5ED9B665">
            <w:pPr>
              <w:pStyle w:val="6"/>
              <w:spacing w:before="62" w:line="219" w:lineRule="auto"/>
              <w:ind w:left="294"/>
            </w:pPr>
            <w:r>
              <w:rPr>
                <w:spacing w:val="-1"/>
              </w:rPr>
              <w:t>补充预算稳定调节基金</w:t>
            </w:r>
          </w:p>
          <w:p w14:paraId="286E5A49">
            <w:pPr>
              <w:pStyle w:val="6"/>
              <w:spacing w:before="73" w:line="221" w:lineRule="auto"/>
              <w:ind w:left="295"/>
            </w:pPr>
            <w:r>
              <w:rPr>
                <w:spacing w:val="-2"/>
              </w:rPr>
              <w:t>调出资金</w:t>
            </w:r>
          </w:p>
        </w:tc>
        <w:tc>
          <w:tcPr>
            <w:tcW w:w="1128" w:type="dxa"/>
            <w:tcBorders>
              <w:top w:val="nil"/>
              <w:bottom w:val="nil"/>
            </w:tcBorders>
            <w:vAlign w:val="top"/>
          </w:tcPr>
          <w:p w14:paraId="257F5AE5">
            <w:pPr>
              <w:rPr>
                <w:rFonts w:ascii="Arial"/>
                <w:sz w:val="21"/>
              </w:rPr>
            </w:pPr>
          </w:p>
        </w:tc>
        <w:tc>
          <w:tcPr>
            <w:tcW w:w="1015" w:type="dxa"/>
            <w:tcBorders>
              <w:top w:val="nil"/>
              <w:bottom w:val="nil"/>
            </w:tcBorders>
            <w:vAlign w:val="top"/>
          </w:tcPr>
          <w:p w14:paraId="160CF8F7">
            <w:pPr>
              <w:rPr>
                <w:rFonts w:ascii="Arial"/>
                <w:sz w:val="21"/>
              </w:rPr>
            </w:pPr>
          </w:p>
        </w:tc>
        <w:tc>
          <w:tcPr>
            <w:tcW w:w="1133" w:type="dxa"/>
            <w:tcBorders>
              <w:top w:val="nil"/>
              <w:bottom w:val="nil"/>
            </w:tcBorders>
            <w:vAlign w:val="top"/>
          </w:tcPr>
          <w:p w14:paraId="3B1F4265">
            <w:pPr>
              <w:rPr>
                <w:rFonts w:ascii="Arial"/>
                <w:sz w:val="21"/>
              </w:rPr>
            </w:pPr>
          </w:p>
        </w:tc>
        <w:tc>
          <w:tcPr>
            <w:tcW w:w="1133" w:type="dxa"/>
            <w:tcBorders>
              <w:top w:val="nil"/>
              <w:bottom w:val="nil"/>
            </w:tcBorders>
            <w:vAlign w:val="top"/>
          </w:tcPr>
          <w:p w14:paraId="0CACE42B">
            <w:pPr>
              <w:rPr>
                <w:rFonts w:ascii="Arial"/>
                <w:sz w:val="21"/>
              </w:rPr>
            </w:pPr>
          </w:p>
        </w:tc>
        <w:tc>
          <w:tcPr>
            <w:tcW w:w="1144" w:type="dxa"/>
            <w:tcBorders>
              <w:top w:val="nil"/>
              <w:bottom w:val="nil"/>
            </w:tcBorders>
            <w:vAlign w:val="top"/>
          </w:tcPr>
          <w:p w14:paraId="7FA264C1">
            <w:pPr>
              <w:rPr>
                <w:rFonts w:ascii="Arial"/>
                <w:sz w:val="21"/>
              </w:rPr>
            </w:pPr>
          </w:p>
        </w:tc>
      </w:tr>
      <w:tr w14:paraId="4065C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508" w:type="dxa"/>
            <w:tcBorders>
              <w:top w:val="nil"/>
              <w:bottom w:val="nil"/>
            </w:tcBorders>
            <w:vAlign w:val="top"/>
          </w:tcPr>
          <w:p w14:paraId="12014B43">
            <w:pPr>
              <w:pStyle w:val="6"/>
              <w:spacing w:before="63" w:line="219" w:lineRule="auto"/>
              <w:ind w:left="307"/>
            </w:pPr>
            <w:r>
              <w:rPr>
                <w:spacing w:val="-3"/>
              </w:rPr>
              <w:t>区域间转移支付支出</w:t>
            </w:r>
          </w:p>
          <w:p w14:paraId="38B070AC">
            <w:pPr>
              <w:pStyle w:val="6"/>
              <w:spacing w:before="74" w:line="219" w:lineRule="auto"/>
              <w:ind w:left="298"/>
            </w:pPr>
            <w:r>
              <w:rPr>
                <w:spacing w:val="-2"/>
              </w:rPr>
              <w:t>结转下年支出等</w:t>
            </w:r>
          </w:p>
        </w:tc>
        <w:tc>
          <w:tcPr>
            <w:tcW w:w="1128" w:type="dxa"/>
            <w:tcBorders>
              <w:top w:val="nil"/>
              <w:bottom w:val="nil"/>
            </w:tcBorders>
            <w:vAlign w:val="top"/>
          </w:tcPr>
          <w:p w14:paraId="2F85F00D">
            <w:pPr>
              <w:rPr>
                <w:rFonts w:ascii="Arial"/>
                <w:sz w:val="21"/>
              </w:rPr>
            </w:pPr>
          </w:p>
        </w:tc>
        <w:tc>
          <w:tcPr>
            <w:tcW w:w="1015" w:type="dxa"/>
            <w:tcBorders>
              <w:top w:val="nil"/>
              <w:bottom w:val="nil"/>
            </w:tcBorders>
            <w:vAlign w:val="top"/>
          </w:tcPr>
          <w:p w14:paraId="46C70474">
            <w:pPr>
              <w:rPr>
                <w:rFonts w:ascii="Arial"/>
                <w:sz w:val="21"/>
              </w:rPr>
            </w:pPr>
          </w:p>
        </w:tc>
        <w:tc>
          <w:tcPr>
            <w:tcW w:w="1133" w:type="dxa"/>
            <w:tcBorders>
              <w:top w:val="nil"/>
              <w:bottom w:val="nil"/>
            </w:tcBorders>
            <w:vAlign w:val="top"/>
          </w:tcPr>
          <w:p w14:paraId="15062D50">
            <w:pPr>
              <w:rPr>
                <w:rFonts w:ascii="Arial"/>
                <w:sz w:val="21"/>
              </w:rPr>
            </w:pPr>
          </w:p>
        </w:tc>
        <w:tc>
          <w:tcPr>
            <w:tcW w:w="1133" w:type="dxa"/>
            <w:tcBorders>
              <w:top w:val="nil"/>
              <w:bottom w:val="nil"/>
            </w:tcBorders>
            <w:vAlign w:val="top"/>
          </w:tcPr>
          <w:p w14:paraId="4E5933D7">
            <w:pPr>
              <w:rPr>
                <w:rFonts w:ascii="Arial"/>
                <w:sz w:val="21"/>
              </w:rPr>
            </w:pPr>
          </w:p>
        </w:tc>
        <w:tc>
          <w:tcPr>
            <w:tcW w:w="1144" w:type="dxa"/>
            <w:tcBorders>
              <w:top w:val="nil"/>
              <w:bottom w:val="nil"/>
            </w:tcBorders>
            <w:vAlign w:val="top"/>
          </w:tcPr>
          <w:p w14:paraId="40A06896">
            <w:pPr>
              <w:rPr>
                <w:rFonts w:ascii="Arial"/>
                <w:sz w:val="21"/>
              </w:rPr>
            </w:pPr>
          </w:p>
        </w:tc>
      </w:tr>
      <w:tr w14:paraId="505B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3508" w:type="dxa"/>
            <w:tcBorders>
              <w:top w:val="nil"/>
            </w:tcBorders>
            <w:vAlign w:val="top"/>
          </w:tcPr>
          <w:p w14:paraId="52438009">
            <w:pPr>
              <w:pStyle w:val="6"/>
              <w:spacing w:before="61" w:line="220" w:lineRule="auto"/>
              <w:ind w:left="1398"/>
            </w:pPr>
            <w:r>
              <w:rPr>
                <w:b/>
                <w:bCs/>
                <w:spacing w:val="-4"/>
              </w:rPr>
              <w:t>支出总计</w:t>
            </w:r>
          </w:p>
        </w:tc>
        <w:tc>
          <w:tcPr>
            <w:tcW w:w="1128" w:type="dxa"/>
            <w:tcBorders>
              <w:top w:val="nil"/>
            </w:tcBorders>
            <w:vAlign w:val="top"/>
          </w:tcPr>
          <w:p w14:paraId="276EFDDA">
            <w:pPr>
              <w:pStyle w:val="6"/>
              <w:spacing w:before="61" w:line="220" w:lineRule="auto"/>
              <w:ind w:left="390"/>
            </w:pPr>
            <w:r>
              <w:rPr>
                <w:b/>
                <w:bCs/>
                <w:spacing w:val="-3"/>
              </w:rPr>
              <w:t>2149201</w:t>
            </w:r>
          </w:p>
        </w:tc>
        <w:tc>
          <w:tcPr>
            <w:tcW w:w="1015" w:type="dxa"/>
            <w:tcBorders>
              <w:top w:val="nil"/>
            </w:tcBorders>
            <w:vAlign w:val="top"/>
          </w:tcPr>
          <w:p w14:paraId="16216331">
            <w:pPr>
              <w:rPr>
                <w:rFonts w:ascii="Arial"/>
                <w:sz w:val="21"/>
              </w:rPr>
            </w:pPr>
          </w:p>
        </w:tc>
        <w:tc>
          <w:tcPr>
            <w:tcW w:w="1133" w:type="dxa"/>
            <w:tcBorders>
              <w:top w:val="nil"/>
            </w:tcBorders>
            <w:vAlign w:val="top"/>
          </w:tcPr>
          <w:p w14:paraId="7651C88F">
            <w:pPr>
              <w:pStyle w:val="6"/>
              <w:spacing w:before="61" w:line="220" w:lineRule="auto"/>
              <w:ind w:left="398"/>
            </w:pPr>
            <w:r>
              <w:rPr>
                <w:b/>
                <w:bCs/>
                <w:spacing w:val="-3"/>
              </w:rPr>
              <w:t>2157611</w:t>
            </w:r>
          </w:p>
        </w:tc>
        <w:tc>
          <w:tcPr>
            <w:tcW w:w="1133" w:type="dxa"/>
            <w:tcBorders>
              <w:top w:val="nil"/>
            </w:tcBorders>
            <w:vAlign w:val="top"/>
          </w:tcPr>
          <w:p w14:paraId="575CC55B">
            <w:pPr>
              <w:rPr>
                <w:rFonts w:ascii="Arial"/>
                <w:sz w:val="21"/>
              </w:rPr>
            </w:pPr>
          </w:p>
        </w:tc>
        <w:tc>
          <w:tcPr>
            <w:tcW w:w="1144" w:type="dxa"/>
            <w:tcBorders>
              <w:top w:val="nil"/>
            </w:tcBorders>
            <w:vAlign w:val="top"/>
          </w:tcPr>
          <w:p w14:paraId="1609C94D">
            <w:pPr>
              <w:rPr>
                <w:rFonts w:ascii="Arial"/>
                <w:sz w:val="21"/>
              </w:rPr>
            </w:pPr>
          </w:p>
        </w:tc>
      </w:tr>
    </w:tbl>
    <w:p w14:paraId="3011A774">
      <w:pPr>
        <w:rPr>
          <w:rFonts w:ascii="Arial"/>
          <w:sz w:val="21"/>
        </w:rPr>
      </w:pPr>
    </w:p>
    <w:p w14:paraId="7A399218">
      <w:pPr>
        <w:rPr>
          <w:rFonts w:ascii="Arial" w:hAnsi="Arial" w:eastAsia="Arial" w:cs="Arial"/>
          <w:sz w:val="21"/>
          <w:szCs w:val="21"/>
        </w:rPr>
        <w:sectPr>
          <w:footerReference r:id="rId88" w:type="default"/>
          <w:pgSz w:w="11906" w:h="16839"/>
          <w:pgMar w:top="1431" w:right="1365" w:bottom="1556" w:left="1474" w:header="0" w:footer="1192" w:gutter="0"/>
          <w:cols w:space="720" w:num="1"/>
        </w:sectPr>
      </w:pPr>
    </w:p>
    <w:p w14:paraId="46BED524">
      <w:pPr>
        <w:spacing w:line="256" w:lineRule="auto"/>
        <w:rPr>
          <w:rFonts w:ascii="Arial"/>
          <w:sz w:val="21"/>
        </w:rPr>
      </w:pPr>
    </w:p>
    <w:p w14:paraId="01B424FF">
      <w:pPr>
        <w:spacing w:line="256" w:lineRule="auto"/>
        <w:rPr>
          <w:rFonts w:ascii="Arial"/>
          <w:sz w:val="21"/>
        </w:rPr>
      </w:pPr>
    </w:p>
    <w:p w14:paraId="1E494829">
      <w:pPr>
        <w:spacing w:line="256" w:lineRule="auto"/>
        <w:rPr>
          <w:rFonts w:ascii="Arial"/>
          <w:sz w:val="21"/>
        </w:rPr>
      </w:pPr>
    </w:p>
    <w:p w14:paraId="6BDF2F7B">
      <w:pPr>
        <w:spacing w:before="101" w:line="228" w:lineRule="auto"/>
        <w:ind w:left="36"/>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43</w:t>
      </w:r>
    </w:p>
    <w:p w14:paraId="7CAC7964">
      <w:pPr>
        <w:spacing w:before="36" w:line="493" w:lineRule="exact"/>
        <w:ind w:left="622"/>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年历下区一般公共预算本级支出细化预算表</w:t>
      </w:r>
    </w:p>
    <w:p w14:paraId="710E01DA">
      <w:pPr>
        <w:spacing w:before="93" w:line="228" w:lineRule="auto"/>
        <w:ind w:left="7759"/>
        <w:rPr>
          <w:rFonts w:ascii="宋体" w:hAnsi="宋体" w:eastAsia="宋体" w:cs="宋体"/>
          <w:sz w:val="20"/>
          <w:szCs w:val="20"/>
        </w:rPr>
      </w:pPr>
      <w:r>
        <w:rPr>
          <w:rFonts w:ascii="宋体" w:hAnsi="宋体" w:eastAsia="宋体" w:cs="宋体"/>
          <w:spacing w:val="7"/>
          <w:sz w:val="20"/>
          <w:szCs w:val="20"/>
        </w:rPr>
        <w:t>单位：万元</w:t>
      </w:r>
    </w:p>
    <w:p w14:paraId="1563519C">
      <w:pPr>
        <w:spacing w:line="19" w:lineRule="exact"/>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51E0D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6D53D280">
            <w:pPr>
              <w:pStyle w:val="6"/>
              <w:spacing w:before="80" w:line="227" w:lineRule="auto"/>
              <w:ind w:left="423"/>
              <w:rPr>
                <w:sz w:val="19"/>
                <w:szCs w:val="19"/>
              </w:rPr>
            </w:pPr>
            <w:r>
              <w:rPr>
                <w:b/>
                <w:bCs/>
                <w:spacing w:val="6"/>
                <w:sz w:val="19"/>
                <w:szCs w:val="19"/>
              </w:rPr>
              <w:t>功能科目编码</w:t>
            </w:r>
          </w:p>
        </w:tc>
        <w:tc>
          <w:tcPr>
            <w:tcW w:w="5141" w:type="dxa"/>
            <w:vAlign w:val="top"/>
          </w:tcPr>
          <w:p w14:paraId="08880EE7">
            <w:pPr>
              <w:pStyle w:val="6"/>
              <w:spacing w:before="80" w:line="227" w:lineRule="auto"/>
              <w:ind w:left="2174"/>
              <w:rPr>
                <w:sz w:val="19"/>
                <w:szCs w:val="19"/>
              </w:rPr>
            </w:pPr>
            <w:r>
              <w:rPr>
                <w:b/>
                <w:bCs/>
                <w:spacing w:val="6"/>
                <w:sz w:val="19"/>
                <w:szCs w:val="19"/>
              </w:rPr>
              <w:t>科目名称</w:t>
            </w:r>
          </w:p>
        </w:tc>
        <w:tc>
          <w:tcPr>
            <w:tcW w:w="1801" w:type="dxa"/>
            <w:vAlign w:val="top"/>
          </w:tcPr>
          <w:p w14:paraId="6E220453">
            <w:pPr>
              <w:pStyle w:val="6"/>
              <w:spacing w:before="79" w:line="228" w:lineRule="auto"/>
              <w:ind w:left="606"/>
              <w:rPr>
                <w:sz w:val="19"/>
                <w:szCs w:val="19"/>
              </w:rPr>
            </w:pPr>
            <w:r>
              <w:rPr>
                <w:b/>
                <w:bCs/>
                <w:spacing w:val="4"/>
                <w:sz w:val="19"/>
                <w:szCs w:val="19"/>
              </w:rPr>
              <w:t>预算数</w:t>
            </w:r>
          </w:p>
        </w:tc>
      </w:tr>
      <w:tr w14:paraId="51D56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078" w:type="dxa"/>
            <w:gridSpan w:val="2"/>
            <w:vAlign w:val="top"/>
          </w:tcPr>
          <w:p w14:paraId="3420BA6F">
            <w:pPr>
              <w:pStyle w:val="6"/>
              <w:spacing w:before="84" w:line="221" w:lineRule="auto"/>
              <w:ind w:left="1821"/>
            </w:pPr>
            <w:r>
              <w:rPr>
                <w:b/>
                <w:bCs/>
                <w:spacing w:val="-4"/>
              </w:rPr>
              <w:t>合计</w:t>
            </w:r>
          </w:p>
        </w:tc>
        <w:tc>
          <w:tcPr>
            <w:tcW w:w="1801" w:type="dxa"/>
            <w:vAlign w:val="top"/>
          </w:tcPr>
          <w:p w14:paraId="3952769D">
            <w:pPr>
              <w:pStyle w:val="6"/>
              <w:spacing w:before="84" w:line="216" w:lineRule="auto"/>
              <w:ind w:right="14"/>
              <w:jc w:val="right"/>
            </w:pPr>
            <w:r>
              <w:rPr>
                <w:b/>
                <w:bCs/>
                <w:spacing w:val="-3"/>
              </w:rPr>
              <w:t>947,376</w:t>
            </w:r>
          </w:p>
        </w:tc>
      </w:tr>
      <w:tr w14:paraId="6EB4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bottom w:val="nil"/>
            </w:tcBorders>
            <w:vAlign w:val="top"/>
          </w:tcPr>
          <w:p w14:paraId="62B138C9">
            <w:pPr>
              <w:pStyle w:val="6"/>
              <w:spacing w:before="84"/>
              <w:ind w:left="23"/>
            </w:pPr>
            <w:r>
              <w:rPr>
                <w:b/>
                <w:bCs/>
                <w:spacing w:val="-5"/>
              </w:rPr>
              <w:t>201</w:t>
            </w:r>
          </w:p>
        </w:tc>
        <w:tc>
          <w:tcPr>
            <w:tcW w:w="5141" w:type="dxa"/>
            <w:tcBorders>
              <w:bottom w:val="nil"/>
            </w:tcBorders>
            <w:vAlign w:val="top"/>
          </w:tcPr>
          <w:p w14:paraId="7AE684A6">
            <w:pPr>
              <w:pStyle w:val="6"/>
              <w:spacing w:before="85" w:line="219" w:lineRule="auto"/>
              <w:ind w:left="21"/>
            </w:pPr>
            <w:r>
              <w:rPr>
                <w:b/>
                <w:bCs/>
                <w:spacing w:val="-3"/>
              </w:rPr>
              <w:t>一般公共服务支出</w:t>
            </w:r>
          </w:p>
        </w:tc>
        <w:tc>
          <w:tcPr>
            <w:tcW w:w="1801" w:type="dxa"/>
            <w:tcBorders>
              <w:bottom w:val="nil"/>
            </w:tcBorders>
            <w:vAlign w:val="top"/>
          </w:tcPr>
          <w:p w14:paraId="3EEDB6B4">
            <w:pPr>
              <w:pStyle w:val="6"/>
              <w:spacing w:before="85" w:line="216" w:lineRule="auto"/>
              <w:ind w:right="12"/>
              <w:jc w:val="right"/>
            </w:pPr>
            <w:r>
              <w:rPr>
                <w:b/>
                <w:bCs/>
                <w:spacing w:val="-4"/>
              </w:rPr>
              <w:t>133,169</w:t>
            </w:r>
          </w:p>
        </w:tc>
      </w:tr>
      <w:tr w14:paraId="6EF5E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1E01F0B">
            <w:pPr>
              <w:pStyle w:val="6"/>
              <w:spacing w:before="83"/>
              <w:ind w:left="23"/>
            </w:pPr>
            <w:r>
              <w:rPr>
                <w:spacing w:val="-2"/>
              </w:rPr>
              <w:t>20101</w:t>
            </w:r>
          </w:p>
        </w:tc>
        <w:tc>
          <w:tcPr>
            <w:tcW w:w="5141" w:type="dxa"/>
            <w:tcBorders>
              <w:top w:val="nil"/>
              <w:bottom w:val="nil"/>
            </w:tcBorders>
            <w:vAlign w:val="top"/>
          </w:tcPr>
          <w:p w14:paraId="18B5A3BD">
            <w:pPr>
              <w:pStyle w:val="6"/>
              <w:spacing w:before="84" w:line="219" w:lineRule="auto"/>
              <w:ind w:left="200"/>
            </w:pPr>
            <w:r>
              <w:rPr>
                <w:spacing w:val="-2"/>
              </w:rPr>
              <w:t>人大事务</w:t>
            </w:r>
          </w:p>
        </w:tc>
        <w:tc>
          <w:tcPr>
            <w:tcW w:w="1801" w:type="dxa"/>
            <w:tcBorders>
              <w:top w:val="nil"/>
              <w:bottom w:val="nil"/>
            </w:tcBorders>
            <w:vAlign w:val="top"/>
          </w:tcPr>
          <w:p w14:paraId="6E06ADDD">
            <w:pPr>
              <w:pStyle w:val="6"/>
              <w:spacing w:before="84" w:line="216" w:lineRule="auto"/>
              <w:ind w:right="13"/>
              <w:jc w:val="right"/>
            </w:pPr>
            <w:r>
              <w:rPr>
                <w:spacing w:val="-4"/>
              </w:rPr>
              <w:t>1,435</w:t>
            </w:r>
          </w:p>
        </w:tc>
      </w:tr>
      <w:tr w14:paraId="6354A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416EC1F">
            <w:pPr>
              <w:pStyle w:val="6"/>
              <w:spacing w:before="83"/>
              <w:ind w:left="23"/>
            </w:pPr>
            <w:r>
              <w:rPr>
                <w:spacing w:val="-2"/>
              </w:rPr>
              <w:t>2010101</w:t>
            </w:r>
          </w:p>
        </w:tc>
        <w:tc>
          <w:tcPr>
            <w:tcW w:w="5141" w:type="dxa"/>
            <w:tcBorders>
              <w:top w:val="nil"/>
              <w:bottom w:val="nil"/>
            </w:tcBorders>
            <w:vAlign w:val="top"/>
          </w:tcPr>
          <w:p w14:paraId="73D40EC0">
            <w:pPr>
              <w:pStyle w:val="6"/>
              <w:spacing w:before="84" w:line="220" w:lineRule="auto"/>
              <w:ind w:left="381"/>
            </w:pPr>
            <w:r>
              <w:rPr>
                <w:spacing w:val="-2"/>
              </w:rPr>
              <w:t>行政运行</w:t>
            </w:r>
          </w:p>
        </w:tc>
        <w:tc>
          <w:tcPr>
            <w:tcW w:w="1801" w:type="dxa"/>
            <w:tcBorders>
              <w:top w:val="nil"/>
              <w:bottom w:val="nil"/>
            </w:tcBorders>
            <w:vAlign w:val="top"/>
          </w:tcPr>
          <w:p w14:paraId="56FBFCC0">
            <w:pPr>
              <w:pStyle w:val="6"/>
              <w:spacing w:before="83"/>
              <w:ind w:right="13"/>
              <w:jc w:val="right"/>
            </w:pPr>
            <w:r>
              <w:rPr>
                <w:spacing w:val="-3"/>
              </w:rPr>
              <w:t>885</w:t>
            </w:r>
          </w:p>
        </w:tc>
      </w:tr>
      <w:tr w14:paraId="2853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1214F96">
            <w:pPr>
              <w:pStyle w:val="6"/>
              <w:spacing w:before="84"/>
              <w:ind w:left="23"/>
            </w:pPr>
            <w:r>
              <w:rPr>
                <w:spacing w:val="-2"/>
              </w:rPr>
              <w:t>2010102</w:t>
            </w:r>
          </w:p>
        </w:tc>
        <w:tc>
          <w:tcPr>
            <w:tcW w:w="5141" w:type="dxa"/>
            <w:tcBorders>
              <w:top w:val="nil"/>
              <w:bottom w:val="nil"/>
            </w:tcBorders>
            <w:vAlign w:val="top"/>
          </w:tcPr>
          <w:p w14:paraId="47DDA284">
            <w:pPr>
              <w:pStyle w:val="6"/>
              <w:spacing w:before="85" w:line="219" w:lineRule="auto"/>
              <w:ind w:left="381"/>
            </w:pPr>
            <w:r>
              <w:rPr>
                <w:spacing w:val="-2"/>
              </w:rPr>
              <w:t>一般行政管理事务</w:t>
            </w:r>
          </w:p>
        </w:tc>
        <w:tc>
          <w:tcPr>
            <w:tcW w:w="1801" w:type="dxa"/>
            <w:tcBorders>
              <w:top w:val="nil"/>
              <w:bottom w:val="nil"/>
            </w:tcBorders>
            <w:vAlign w:val="top"/>
          </w:tcPr>
          <w:p w14:paraId="19E94CEC">
            <w:pPr>
              <w:pStyle w:val="6"/>
              <w:spacing w:before="84"/>
              <w:ind w:right="12"/>
              <w:jc w:val="right"/>
            </w:pPr>
            <w:r>
              <w:rPr>
                <w:spacing w:val="-5"/>
              </w:rPr>
              <w:t>30</w:t>
            </w:r>
          </w:p>
        </w:tc>
      </w:tr>
      <w:tr w14:paraId="38F3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7DE8297">
            <w:pPr>
              <w:pStyle w:val="6"/>
              <w:spacing w:before="85"/>
              <w:ind w:left="23"/>
            </w:pPr>
            <w:r>
              <w:rPr>
                <w:spacing w:val="-2"/>
              </w:rPr>
              <w:t>2010104</w:t>
            </w:r>
          </w:p>
        </w:tc>
        <w:tc>
          <w:tcPr>
            <w:tcW w:w="5141" w:type="dxa"/>
            <w:tcBorders>
              <w:top w:val="nil"/>
              <w:bottom w:val="nil"/>
            </w:tcBorders>
            <w:vAlign w:val="top"/>
          </w:tcPr>
          <w:p w14:paraId="03918C71">
            <w:pPr>
              <w:pStyle w:val="6"/>
              <w:spacing w:before="85" w:line="219" w:lineRule="auto"/>
              <w:ind w:left="380"/>
            </w:pPr>
            <w:r>
              <w:rPr>
                <w:spacing w:val="-2"/>
              </w:rPr>
              <w:t>人大会议</w:t>
            </w:r>
          </w:p>
        </w:tc>
        <w:tc>
          <w:tcPr>
            <w:tcW w:w="1801" w:type="dxa"/>
            <w:tcBorders>
              <w:top w:val="nil"/>
              <w:bottom w:val="nil"/>
            </w:tcBorders>
            <w:vAlign w:val="top"/>
          </w:tcPr>
          <w:p w14:paraId="73492315">
            <w:pPr>
              <w:pStyle w:val="6"/>
              <w:spacing w:before="85"/>
              <w:ind w:right="12"/>
              <w:jc w:val="right"/>
            </w:pPr>
            <w:r>
              <w:rPr>
                <w:spacing w:val="-4"/>
              </w:rPr>
              <w:t>25</w:t>
            </w:r>
          </w:p>
        </w:tc>
      </w:tr>
      <w:tr w14:paraId="402B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3C50A5D">
            <w:pPr>
              <w:pStyle w:val="6"/>
              <w:spacing w:before="83"/>
              <w:ind w:left="23"/>
            </w:pPr>
            <w:r>
              <w:rPr>
                <w:spacing w:val="-2"/>
              </w:rPr>
              <w:t>2010150</w:t>
            </w:r>
          </w:p>
        </w:tc>
        <w:tc>
          <w:tcPr>
            <w:tcW w:w="5141" w:type="dxa"/>
            <w:tcBorders>
              <w:top w:val="nil"/>
              <w:bottom w:val="nil"/>
            </w:tcBorders>
            <w:vAlign w:val="top"/>
          </w:tcPr>
          <w:p w14:paraId="795F9C94">
            <w:pPr>
              <w:pStyle w:val="6"/>
              <w:spacing w:before="84" w:line="220" w:lineRule="auto"/>
              <w:ind w:left="378"/>
            </w:pPr>
            <w:r>
              <w:rPr>
                <w:spacing w:val="-2"/>
              </w:rPr>
              <w:t>事业运行</w:t>
            </w:r>
          </w:p>
        </w:tc>
        <w:tc>
          <w:tcPr>
            <w:tcW w:w="1801" w:type="dxa"/>
            <w:tcBorders>
              <w:top w:val="nil"/>
              <w:bottom w:val="nil"/>
            </w:tcBorders>
            <w:vAlign w:val="top"/>
          </w:tcPr>
          <w:p w14:paraId="44C7DB6E">
            <w:pPr>
              <w:pStyle w:val="6"/>
              <w:spacing w:before="83"/>
              <w:ind w:right="13"/>
              <w:jc w:val="right"/>
            </w:pPr>
            <w:r>
              <w:rPr>
                <w:spacing w:val="-7"/>
              </w:rPr>
              <w:t>180</w:t>
            </w:r>
          </w:p>
        </w:tc>
      </w:tr>
      <w:tr w14:paraId="3F7A3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6374AE05">
            <w:pPr>
              <w:pStyle w:val="6"/>
              <w:spacing w:before="85"/>
              <w:ind w:left="23"/>
            </w:pPr>
            <w:r>
              <w:rPr>
                <w:spacing w:val="-2"/>
              </w:rPr>
              <w:t>20102</w:t>
            </w:r>
          </w:p>
        </w:tc>
        <w:tc>
          <w:tcPr>
            <w:tcW w:w="5141" w:type="dxa"/>
            <w:tcBorders>
              <w:top w:val="nil"/>
              <w:bottom w:val="nil"/>
            </w:tcBorders>
            <w:vAlign w:val="top"/>
          </w:tcPr>
          <w:p w14:paraId="5186C7FB">
            <w:pPr>
              <w:pStyle w:val="6"/>
              <w:spacing w:before="86" w:line="219" w:lineRule="auto"/>
              <w:ind w:left="197"/>
            </w:pPr>
            <w:r>
              <w:rPr>
                <w:spacing w:val="-2"/>
              </w:rPr>
              <w:t>政协事务</w:t>
            </w:r>
          </w:p>
        </w:tc>
        <w:tc>
          <w:tcPr>
            <w:tcW w:w="1801" w:type="dxa"/>
            <w:tcBorders>
              <w:top w:val="nil"/>
              <w:bottom w:val="nil"/>
            </w:tcBorders>
            <w:vAlign w:val="top"/>
          </w:tcPr>
          <w:p w14:paraId="50A9ACB6">
            <w:pPr>
              <w:pStyle w:val="6"/>
              <w:spacing w:before="86" w:line="216" w:lineRule="auto"/>
              <w:ind w:right="13"/>
              <w:jc w:val="right"/>
            </w:pPr>
            <w:r>
              <w:rPr>
                <w:spacing w:val="-4"/>
              </w:rPr>
              <w:t>1,039</w:t>
            </w:r>
          </w:p>
        </w:tc>
      </w:tr>
      <w:tr w14:paraId="0E90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52EF0EBC">
            <w:pPr>
              <w:pStyle w:val="6"/>
              <w:spacing w:before="84"/>
              <w:ind w:left="23"/>
            </w:pPr>
            <w:r>
              <w:rPr>
                <w:spacing w:val="-2"/>
              </w:rPr>
              <w:t>2010201</w:t>
            </w:r>
          </w:p>
        </w:tc>
        <w:tc>
          <w:tcPr>
            <w:tcW w:w="5141" w:type="dxa"/>
            <w:tcBorders>
              <w:top w:val="nil"/>
              <w:bottom w:val="nil"/>
            </w:tcBorders>
            <w:vAlign w:val="top"/>
          </w:tcPr>
          <w:p w14:paraId="01ECC2B7">
            <w:pPr>
              <w:pStyle w:val="6"/>
              <w:spacing w:before="85" w:line="220" w:lineRule="auto"/>
              <w:ind w:left="381"/>
            </w:pPr>
            <w:r>
              <w:rPr>
                <w:spacing w:val="-2"/>
              </w:rPr>
              <w:t>行政运行</w:t>
            </w:r>
          </w:p>
        </w:tc>
        <w:tc>
          <w:tcPr>
            <w:tcW w:w="1801" w:type="dxa"/>
            <w:tcBorders>
              <w:top w:val="nil"/>
              <w:bottom w:val="nil"/>
            </w:tcBorders>
            <w:vAlign w:val="top"/>
          </w:tcPr>
          <w:p w14:paraId="7D1453F0">
            <w:pPr>
              <w:pStyle w:val="6"/>
              <w:spacing w:before="84"/>
              <w:ind w:right="13"/>
              <w:jc w:val="right"/>
            </w:pPr>
            <w:r>
              <w:rPr>
                <w:spacing w:val="-3"/>
              </w:rPr>
              <w:t>677</w:t>
            </w:r>
          </w:p>
        </w:tc>
      </w:tr>
      <w:tr w14:paraId="239A8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FF76FA0">
            <w:pPr>
              <w:pStyle w:val="6"/>
              <w:spacing w:before="85"/>
              <w:ind w:left="23"/>
            </w:pPr>
            <w:r>
              <w:rPr>
                <w:spacing w:val="-2"/>
              </w:rPr>
              <w:t>2010202</w:t>
            </w:r>
          </w:p>
        </w:tc>
        <w:tc>
          <w:tcPr>
            <w:tcW w:w="5141" w:type="dxa"/>
            <w:tcBorders>
              <w:top w:val="nil"/>
              <w:bottom w:val="nil"/>
            </w:tcBorders>
            <w:vAlign w:val="top"/>
          </w:tcPr>
          <w:p w14:paraId="44E1C51F">
            <w:pPr>
              <w:pStyle w:val="6"/>
              <w:spacing w:before="86" w:line="219" w:lineRule="auto"/>
              <w:ind w:left="381"/>
            </w:pPr>
            <w:r>
              <w:rPr>
                <w:spacing w:val="-2"/>
              </w:rPr>
              <w:t>一般行政管理事务</w:t>
            </w:r>
          </w:p>
        </w:tc>
        <w:tc>
          <w:tcPr>
            <w:tcW w:w="1801" w:type="dxa"/>
            <w:tcBorders>
              <w:top w:val="nil"/>
              <w:bottom w:val="nil"/>
            </w:tcBorders>
            <w:vAlign w:val="top"/>
          </w:tcPr>
          <w:p w14:paraId="64817EC1">
            <w:pPr>
              <w:pStyle w:val="6"/>
              <w:spacing w:before="85"/>
              <w:ind w:right="13"/>
              <w:jc w:val="right"/>
            </w:pPr>
            <w:r>
              <w:rPr>
                <w:spacing w:val="-7"/>
              </w:rPr>
              <w:t>140</w:t>
            </w:r>
          </w:p>
        </w:tc>
      </w:tr>
      <w:tr w14:paraId="01B8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4D160AE">
            <w:pPr>
              <w:pStyle w:val="6"/>
              <w:spacing w:before="86"/>
              <w:ind w:left="23"/>
            </w:pPr>
            <w:r>
              <w:rPr>
                <w:spacing w:val="-2"/>
              </w:rPr>
              <w:t>2010204</w:t>
            </w:r>
          </w:p>
        </w:tc>
        <w:tc>
          <w:tcPr>
            <w:tcW w:w="5141" w:type="dxa"/>
            <w:tcBorders>
              <w:top w:val="nil"/>
              <w:bottom w:val="nil"/>
            </w:tcBorders>
            <w:vAlign w:val="top"/>
          </w:tcPr>
          <w:p w14:paraId="36052BEF">
            <w:pPr>
              <w:pStyle w:val="6"/>
              <w:spacing w:before="86" w:line="219" w:lineRule="auto"/>
              <w:ind w:left="377"/>
            </w:pPr>
            <w:r>
              <w:rPr>
                <w:spacing w:val="-2"/>
              </w:rPr>
              <w:t>政协会议</w:t>
            </w:r>
          </w:p>
        </w:tc>
        <w:tc>
          <w:tcPr>
            <w:tcW w:w="1801" w:type="dxa"/>
            <w:tcBorders>
              <w:top w:val="nil"/>
              <w:bottom w:val="nil"/>
            </w:tcBorders>
            <w:vAlign w:val="top"/>
          </w:tcPr>
          <w:p w14:paraId="0AEB82B3">
            <w:pPr>
              <w:pStyle w:val="6"/>
              <w:spacing w:before="86"/>
              <w:ind w:right="12"/>
              <w:jc w:val="right"/>
            </w:pPr>
            <w:r>
              <w:rPr>
                <w:spacing w:val="-5"/>
              </w:rPr>
              <w:t>30</w:t>
            </w:r>
          </w:p>
        </w:tc>
      </w:tr>
      <w:tr w14:paraId="330C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1B9C9C9">
            <w:pPr>
              <w:pStyle w:val="6"/>
              <w:spacing w:before="85"/>
              <w:ind w:left="23"/>
            </w:pPr>
            <w:r>
              <w:rPr>
                <w:spacing w:val="-2"/>
              </w:rPr>
              <w:t>2010250</w:t>
            </w:r>
          </w:p>
        </w:tc>
        <w:tc>
          <w:tcPr>
            <w:tcW w:w="5141" w:type="dxa"/>
            <w:tcBorders>
              <w:top w:val="nil"/>
              <w:bottom w:val="nil"/>
            </w:tcBorders>
            <w:vAlign w:val="top"/>
          </w:tcPr>
          <w:p w14:paraId="44522BD7">
            <w:pPr>
              <w:pStyle w:val="6"/>
              <w:spacing w:before="85" w:line="220" w:lineRule="auto"/>
              <w:ind w:left="378"/>
            </w:pPr>
            <w:r>
              <w:rPr>
                <w:spacing w:val="-2"/>
              </w:rPr>
              <w:t>事业运行</w:t>
            </w:r>
          </w:p>
        </w:tc>
        <w:tc>
          <w:tcPr>
            <w:tcW w:w="1801" w:type="dxa"/>
            <w:tcBorders>
              <w:top w:val="nil"/>
              <w:bottom w:val="nil"/>
            </w:tcBorders>
            <w:vAlign w:val="top"/>
          </w:tcPr>
          <w:p w14:paraId="1F45162F">
            <w:pPr>
              <w:pStyle w:val="6"/>
              <w:spacing w:before="85"/>
              <w:ind w:right="13"/>
              <w:jc w:val="right"/>
            </w:pPr>
            <w:r>
              <w:rPr>
                <w:spacing w:val="-7"/>
              </w:rPr>
              <w:t>192</w:t>
            </w:r>
          </w:p>
        </w:tc>
      </w:tr>
      <w:tr w14:paraId="5C6C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37A83B1">
            <w:pPr>
              <w:pStyle w:val="6"/>
              <w:spacing w:before="87"/>
              <w:ind w:left="23"/>
            </w:pPr>
            <w:r>
              <w:rPr>
                <w:spacing w:val="-2"/>
              </w:rPr>
              <w:t>20103</w:t>
            </w:r>
          </w:p>
        </w:tc>
        <w:tc>
          <w:tcPr>
            <w:tcW w:w="5141" w:type="dxa"/>
            <w:tcBorders>
              <w:top w:val="nil"/>
              <w:bottom w:val="nil"/>
            </w:tcBorders>
            <w:vAlign w:val="top"/>
          </w:tcPr>
          <w:p w14:paraId="2E39F0F6">
            <w:pPr>
              <w:pStyle w:val="6"/>
              <w:spacing w:before="87" w:line="219" w:lineRule="auto"/>
              <w:ind w:left="197"/>
            </w:pPr>
            <w:r>
              <w:rPr>
                <w:spacing w:val="-1"/>
              </w:rPr>
              <w:t>政府办公厅（室）及相关机构事务</w:t>
            </w:r>
          </w:p>
        </w:tc>
        <w:tc>
          <w:tcPr>
            <w:tcW w:w="1801" w:type="dxa"/>
            <w:tcBorders>
              <w:top w:val="nil"/>
              <w:bottom w:val="nil"/>
            </w:tcBorders>
            <w:vAlign w:val="top"/>
          </w:tcPr>
          <w:p w14:paraId="08122B6A">
            <w:pPr>
              <w:pStyle w:val="6"/>
              <w:spacing w:before="88" w:line="216" w:lineRule="auto"/>
              <w:ind w:right="12"/>
              <w:jc w:val="right"/>
            </w:pPr>
            <w:r>
              <w:rPr>
                <w:spacing w:val="-2"/>
              </w:rPr>
              <w:t>57,659</w:t>
            </w:r>
          </w:p>
        </w:tc>
      </w:tr>
      <w:tr w14:paraId="31671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1807B5F">
            <w:pPr>
              <w:pStyle w:val="6"/>
              <w:spacing w:before="84"/>
              <w:ind w:left="23"/>
            </w:pPr>
            <w:r>
              <w:rPr>
                <w:spacing w:val="-2"/>
              </w:rPr>
              <w:t>2010301</w:t>
            </w:r>
          </w:p>
        </w:tc>
        <w:tc>
          <w:tcPr>
            <w:tcW w:w="5141" w:type="dxa"/>
            <w:tcBorders>
              <w:top w:val="nil"/>
              <w:bottom w:val="nil"/>
            </w:tcBorders>
            <w:vAlign w:val="top"/>
          </w:tcPr>
          <w:p w14:paraId="077E1BF1">
            <w:pPr>
              <w:pStyle w:val="6"/>
              <w:spacing w:before="85" w:line="220" w:lineRule="auto"/>
              <w:ind w:left="381"/>
            </w:pPr>
            <w:r>
              <w:rPr>
                <w:spacing w:val="-2"/>
              </w:rPr>
              <w:t>行政运行</w:t>
            </w:r>
          </w:p>
        </w:tc>
        <w:tc>
          <w:tcPr>
            <w:tcW w:w="1801" w:type="dxa"/>
            <w:tcBorders>
              <w:top w:val="nil"/>
              <w:bottom w:val="nil"/>
            </w:tcBorders>
            <w:vAlign w:val="top"/>
          </w:tcPr>
          <w:p w14:paraId="3E59B8E5">
            <w:pPr>
              <w:pStyle w:val="6"/>
              <w:spacing w:before="85" w:line="216" w:lineRule="auto"/>
              <w:ind w:right="13"/>
              <w:jc w:val="right"/>
            </w:pPr>
            <w:r>
              <w:rPr>
                <w:spacing w:val="-2"/>
              </w:rPr>
              <w:t>6,689</w:t>
            </w:r>
          </w:p>
        </w:tc>
      </w:tr>
      <w:tr w14:paraId="4C17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C4E9493">
            <w:pPr>
              <w:pStyle w:val="6"/>
              <w:spacing w:before="85"/>
              <w:ind w:left="23"/>
            </w:pPr>
            <w:r>
              <w:rPr>
                <w:spacing w:val="-2"/>
              </w:rPr>
              <w:t>2010302</w:t>
            </w:r>
          </w:p>
        </w:tc>
        <w:tc>
          <w:tcPr>
            <w:tcW w:w="5141" w:type="dxa"/>
            <w:tcBorders>
              <w:top w:val="nil"/>
              <w:bottom w:val="nil"/>
            </w:tcBorders>
            <w:vAlign w:val="top"/>
          </w:tcPr>
          <w:p w14:paraId="4D646AF8">
            <w:pPr>
              <w:pStyle w:val="6"/>
              <w:spacing w:before="86" w:line="219" w:lineRule="auto"/>
              <w:ind w:left="381"/>
            </w:pPr>
            <w:r>
              <w:rPr>
                <w:spacing w:val="-2"/>
              </w:rPr>
              <w:t>一般行政管理事务</w:t>
            </w:r>
          </w:p>
        </w:tc>
        <w:tc>
          <w:tcPr>
            <w:tcW w:w="1801" w:type="dxa"/>
            <w:tcBorders>
              <w:top w:val="nil"/>
              <w:bottom w:val="nil"/>
            </w:tcBorders>
            <w:vAlign w:val="top"/>
          </w:tcPr>
          <w:p w14:paraId="2AD183FE">
            <w:pPr>
              <w:pStyle w:val="6"/>
              <w:spacing w:before="86" w:line="216" w:lineRule="auto"/>
              <w:ind w:right="12"/>
              <w:jc w:val="right"/>
            </w:pPr>
            <w:r>
              <w:rPr>
                <w:spacing w:val="-4"/>
              </w:rPr>
              <w:t>15,366</w:t>
            </w:r>
          </w:p>
        </w:tc>
      </w:tr>
      <w:tr w14:paraId="6D9E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48E1922">
            <w:pPr>
              <w:pStyle w:val="6"/>
              <w:spacing w:before="85"/>
              <w:ind w:left="23"/>
            </w:pPr>
            <w:r>
              <w:rPr>
                <w:spacing w:val="-2"/>
              </w:rPr>
              <w:t>2010306</w:t>
            </w:r>
          </w:p>
        </w:tc>
        <w:tc>
          <w:tcPr>
            <w:tcW w:w="5141" w:type="dxa"/>
            <w:tcBorders>
              <w:top w:val="nil"/>
              <w:bottom w:val="nil"/>
            </w:tcBorders>
            <w:vAlign w:val="top"/>
          </w:tcPr>
          <w:p w14:paraId="13D4238D">
            <w:pPr>
              <w:pStyle w:val="6"/>
              <w:spacing w:before="86" w:line="219" w:lineRule="auto"/>
              <w:ind w:left="377"/>
            </w:pPr>
            <w:r>
              <w:rPr>
                <w:spacing w:val="-1"/>
              </w:rPr>
              <w:t>政务公开审批</w:t>
            </w:r>
          </w:p>
        </w:tc>
        <w:tc>
          <w:tcPr>
            <w:tcW w:w="1801" w:type="dxa"/>
            <w:tcBorders>
              <w:top w:val="nil"/>
              <w:bottom w:val="nil"/>
            </w:tcBorders>
            <w:vAlign w:val="top"/>
          </w:tcPr>
          <w:p w14:paraId="2837C699">
            <w:pPr>
              <w:pStyle w:val="6"/>
              <w:spacing w:before="86" w:line="216" w:lineRule="auto"/>
              <w:ind w:right="13"/>
              <w:jc w:val="right"/>
            </w:pPr>
            <w:r>
              <w:rPr>
                <w:spacing w:val="-2"/>
              </w:rPr>
              <w:t>2,395</w:t>
            </w:r>
          </w:p>
        </w:tc>
      </w:tr>
      <w:tr w14:paraId="7D31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5372C5C">
            <w:pPr>
              <w:pStyle w:val="6"/>
              <w:spacing w:before="84"/>
              <w:ind w:left="23"/>
            </w:pPr>
            <w:r>
              <w:rPr>
                <w:spacing w:val="-2"/>
              </w:rPr>
              <w:t>2010350</w:t>
            </w:r>
          </w:p>
        </w:tc>
        <w:tc>
          <w:tcPr>
            <w:tcW w:w="5141" w:type="dxa"/>
            <w:tcBorders>
              <w:top w:val="nil"/>
              <w:bottom w:val="nil"/>
            </w:tcBorders>
            <w:vAlign w:val="top"/>
          </w:tcPr>
          <w:p w14:paraId="6CCF24E2">
            <w:pPr>
              <w:pStyle w:val="6"/>
              <w:spacing w:before="84" w:line="220" w:lineRule="auto"/>
              <w:ind w:left="378"/>
            </w:pPr>
            <w:r>
              <w:rPr>
                <w:spacing w:val="-2"/>
              </w:rPr>
              <w:t>事业运行</w:t>
            </w:r>
          </w:p>
        </w:tc>
        <w:tc>
          <w:tcPr>
            <w:tcW w:w="1801" w:type="dxa"/>
            <w:tcBorders>
              <w:top w:val="nil"/>
              <w:bottom w:val="nil"/>
            </w:tcBorders>
            <w:vAlign w:val="top"/>
          </w:tcPr>
          <w:p w14:paraId="352F4F22">
            <w:pPr>
              <w:pStyle w:val="6"/>
              <w:spacing w:before="85" w:line="216" w:lineRule="auto"/>
              <w:ind w:right="12"/>
              <w:jc w:val="right"/>
            </w:pPr>
            <w:r>
              <w:rPr>
                <w:spacing w:val="-2"/>
              </w:rPr>
              <w:t>21,129</w:t>
            </w:r>
          </w:p>
        </w:tc>
      </w:tr>
      <w:tr w14:paraId="70D2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A52123F">
            <w:pPr>
              <w:pStyle w:val="6"/>
              <w:spacing w:before="86"/>
              <w:ind w:left="23"/>
            </w:pPr>
            <w:r>
              <w:rPr>
                <w:spacing w:val="-2"/>
              </w:rPr>
              <w:t>2010399</w:t>
            </w:r>
          </w:p>
        </w:tc>
        <w:tc>
          <w:tcPr>
            <w:tcW w:w="5141" w:type="dxa"/>
            <w:tcBorders>
              <w:top w:val="nil"/>
              <w:bottom w:val="nil"/>
            </w:tcBorders>
            <w:vAlign w:val="top"/>
          </w:tcPr>
          <w:p w14:paraId="05B01A86">
            <w:pPr>
              <w:pStyle w:val="6"/>
              <w:spacing w:before="86" w:line="219" w:lineRule="auto"/>
              <w:ind w:left="379"/>
            </w:pPr>
            <w:r>
              <w:rPr>
                <w:spacing w:val="-1"/>
              </w:rPr>
              <w:t>其他政府办公厅（室）及相关机构事务支出</w:t>
            </w:r>
          </w:p>
        </w:tc>
        <w:tc>
          <w:tcPr>
            <w:tcW w:w="1801" w:type="dxa"/>
            <w:tcBorders>
              <w:top w:val="nil"/>
              <w:bottom w:val="nil"/>
            </w:tcBorders>
            <w:vAlign w:val="top"/>
          </w:tcPr>
          <w:p w14:paraId="19F440D0">
            <w:pPr>
              <w:pStyle w:val="6"/>
              <w:spacing w:before="87" w:line="216" w:lineRule="auto"/>
              <w:ind w:right="12"/>
              <w:jc w:val="right"/>
            </w:pPr>
            <w:r>
              <w:rPr>
                <w:spacing w:val="-4"/>
              </w:rPr>
              <w:t>12,081</w:t>
            </w:r>
          </w:p>
        </w:tc>
      </w:tr>
      <w:tr w14:paraId="6BA7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1A145D0">
            <w:pPr>
              <w:pStyle w:val="6"/>
              <w:spacing w:before="84"/>
              <w:ind w:left="23"/>
            </w:pPr>
            <w:r>
              <w:rPr>
                <w:spacing w:val="-2"/>
              </w:rPr>
              <w:t>20104</w:t>
            </w:r>
          </w:p>
        </w:tc>
        <w:tc>
          <w:tcPr>
            <w:tcW w:w="5141" w:type="dxa"/>
            <w:tcBorders>
              <w:top w:val="nil"/>
              <w:bottom w:val="nil"/>
            </w:tcBorders>
            <w:vAlign w:val="top"/>
          </w:tcPr>
          <w:p w14:paraId="4FCC5F25">
            <w:pPr>
              <w:pStyle w:val="6"/>
              <w:spacing w:before="85" w:line="219" w:lineRule="auto"/>
              <w:ind w:left="201"/>
            </w:pPr>
            <w:r>
              <w:rPr>
                <w:spacing w:val="-2"/>
              </w:rPr>
              <w:t>发展与改革事务</w:t>
            </w:r>
          </w:p>
        </w:tc>
        <w:tc>
          <w:tcPr>
            <w:tcW w:w="1801" w:type="dxa"/>
            <w:tcBorders>
              <w:top w:val="nil"/>
              <w:bottom w:val="nil"/>
            </w:tcBorders>
            <w:vAlign w:val="top"/>
          </w:tcPr>
          <w:p w14:paraId="77BE8FC6">
            <w:pPr>
              <w:pStyle w:val="6"/>
              <w:spacing w:before="85" w:line="216" w:lineRule="auto"/>
              <w:ind w:right="13"/>
              <w:jc w:val="right"/>
            </w:pPr>
            <w:r>
              <w:rPr>
                <w:spacing w:val="-2"/>
              </w:rPr>
              <w:t>5,521</w:t>
            </w:r>
          </w:p>
        </w:tc>
      </w:tr>
      <w:tr w14:paraId="600F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624070F">
            <w:pPr>
              <w:pStyle w:val="6"/>
              <w:spacing w:before="85"/>
              <w:ind w:left="23"/>
            </w:pPr>
            <w:r>
              <w:rPr>
                <w:spacing w:val="-2"/>
              </w:rPr>
              <w:t>2010401</w:t>
            </w:r>
          </w:p>
        </w:tc>
        <w:tc>
          <w:tcPr>
            <w:tcW w:w="5141" w:type="dxa"/>
            <w:tcBorders>
              <w:top w:val="nil"/>
              <w:bottom w:val="nil"/>
            </w:tcBorders>
            <w:vAlign w:val="top"/>
          </w:tcPr>
          <w:p w14:paraId="54E15EB6">
            <w:pPr>
              <w:pStyle w:val="6"/>
              <w:spacing w:before="86" w:line="220" w:lineRule="auto"/>
              <w:ind w:left="381"/>
            </w:pPr>
            <w:r>
              <w:rPr>
                <w:spacing w:val="-2"/>
              </w:rPr>
              <w:t>行政运行</w:t>
            </w:r>
          </w:p>
        </w:tc>
        <w:tc>
          <w:tcPr>
            <w:tcW w:w="1801" w:type="dxa"/>
            <w:tcBorders>
              <w:top w:val="nil"/>
              <w:bottom w:val="nil"/>
            </w:tcBorders>
            <w:vAlign w:val="top"/>
          </w:tcPr>
          <w:p w14:paraId="5BA71F29">
            <w:pPr>
              <w:pStyle w:val="6"/>
              <w:spacing w:before="85"/>
              <w:ind w:right="13"/>
              <w:jc w:val="right"/>
            </w:pPr>
            <w:r>
              <w:rPr>
                <w:spacing w:val="-4"/>
              </w:rPr>
              <w:t>573</w:t>
            </w:r>
          </w:p>
        </w:tc>
      </w:tr>
      <w:tr w14:paraId="103C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7FACCBE2">
            <w:pPr>
              <w:pStyle w:val="6"/>
              <w:spacing w:before="87"/>
              <w:ind w:left="23"/>
            </w:pPr>
            <w:r>
              <w:rPr>
                <w:spacing w:val="-2"/>
              </w:rPr>
              <w:t>2010402</w:t>
            </w:r>
          </w:p>
        </w:tc>
        <w:tc>
          <w:tcPr>
            <w:tcW w:w="5141" w:type="dxa"/>
            <w:tcBorders>
              <w:top w:val="nil"/>
              <w:bottom w:val="nil"/>
            </w:tcBorders>
            <w:vAlign w:val="top"/>
          </w:tcPr>
          <w:p w14:paraId="501559B7">
            <w:pPr>
              <w:pStyle w:val="6"/>
              <w:spacing w:before="88" w:line="219" w:lineRule="auto"/>
              <w:ind w:left="381"/>
            </w:pPr>
            <w:r>
              <w:rPr>
                <w:spacing w:val="-2"/>
              </w:rPr>
              <w:t>一般行政管理事务</w:t>
            </w:r>
          </w:p>
        </w:tc>
        <w:tc>
          <w:tcPr>
            <w:tcW w:w="1801" w:type="dxa"/>
            <w:tcBorders>
              <w:top w:val="nil"/>
              <w:bottom w:val="nil"/>
            </w:tcBorders>
            <w:vAlign w:val="top"/>
          </w:tcPr>
          <w:p w14:paraId="1A7EAEE8">
            <w:pPr>
              <w:pStyle w:val="6"/>
              <w:spacing w:before="88" w:line="216" w:lineRule="auto"/>
              <w:ind w:right="13"/>
              <w:jc w:val="right"/>
            </w:pPr>
            <w:r>
              <w:rPr>
                <w:spacing w:val="-2"/>
              </w:rPr>
              <w:t>3,720</w:t>
            </w:r>
          </w:p>
        </w:tc>
      </w:tr>
      <w:tr w14:paraId="7E3F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CE6CA5F">
            <w:pPr>
              <w:pStyle w:val="6"/>
              <w:spacing w:before="85"/>
              <w:ind w:left="23"/>
            </w:pPr>
            <w:r>
              <w:rPr>
                <w:spacing w:val="-2"/>
              </w:rPr>
              <w:t>2010404</w:t>
            </w:r>
          </w:p>
        </w:tc>
        <w:tc>
          <w:tcPr>
            <w:tcW w:w="5141" w:type="dxa"/>
            <w:tcBorders>
              <w:top w:val="nil"/>
              <w:bottom w:val="nil"/>
            </w:tcBorders>
            <w:vAlign w:val="top"/>
          </w:tcPr>
          <w:p w14:paraId="7ADC867E">
            <w:pPr>
              <w:pStyle w:val="6"/>
              <w:spacing w:before="86" w:line="220" w:lineRule="auto"/>
              <w:ind w:left="387"/>
            </w:pPr>
            <w:r>
              <w:rPr>
                <w:spacing w:val="-2"/>
              </w:rPr>
              <w:t>战略规划与实施</w:t>
            </w:r>
          </w:p>
        </w:tc>
        <w:tc>
          <w:tcPr>
            <w:tcW w:w="1801" w:type="dxa"/>
            <w:tcBorders>
              <w:top w:val="nil"/>
              <w:bottom w:val="nil"/>
            </w:tcBorders>
            <w:vAlign w:val="top"/>
          </w:tcPr>
          <w:p w14:paraId="630F4CAD">
            <w:pPr>
              <w:pStyle w:val="6"/>
              <w:spacing w:before="85"/>
              <w:ind w:right="12"/>
              <w:jc w:val="right"/>
            </w:pPr>
            <w:r>
              <w:rPr>
                <w:spacing w:val="-6"/>
              </w:rPr>
              <w:t>71</w:t>
            </w:r>
          </w:p>
        </w:tc>
      </w:tr>
      <w:tr w14:paraId="54A7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72F0EB88">
            <w:pPr>
              <w:pStyle w:val="6"/>
              <w:spacing w:before="88"/>
              <w:ind w:left="23"/>
            </w:pPr>
            <w:r>
              <w:rPr>
                <w:spacing w:val="-2"/>
              </w:rPr>
              <w:t>2010408</w:t>
            </w:r>
          </w:p>
        </w:tc>
        <w:tc>
          <w:tcPr>
            <w:tcW w:w="5141" w:type="dxa"/>
            <w:tcBorders>
              <w:top w:val="nil"/>
              <w:bottom w:val="nil"/>
            </w:tcBorders>
            <w:vAlign w:val="top"/>
          </w:tcPr>
          <w:p w14:paraId="34E37641">
            <w:pPr>
              <w:pStyle w:val="6"/>
              <w:spacing w:before="88" w:line="218" w:lineRule="auto"/>
              <w:ind w:left="378"/>
            </w:pPr>
            <w:r>
              <w:rPr>
                <w:spacing w:val="-2"/>
              </w:rPr>
              <w:t>物价管理</w:t>
            </w:r>
          </w:p>
        </w:tc>
        <w:tc>
          <w:tcPr>
            <w:tcW w:w="1801" w:type="dxa"/>
            <w:tcBorders>
              <w:top w:val="nil"/>
              <w:bottom w:val="nil"/>
            </w:tcBorders>
            <w:vAlign w:val="top"/>
          </w:tcPr>
          <w:p w14:paraId="738A236F">
            <w:pPr>
              <w:pStyle w:val="6"/>
              <w:spacing w:before="88"/>
              <w:ind w:right="12"/>
              <w:jc w:val="right"/>
            </w:pPr>
            <w:r>
              <w:rPr>
                <w:spacing w:val="-5"/>
              </w:rPr>
              <w:t>34</w:t>
            </w:r>
          </w:p>
        </w:tc>
      </w:tr>
      <w:tr w14:paraId="3B8A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BDC6F7E">
            <w:pPr>
              <w:pStyle w:val="6"/>
              <w:spacing w:before="86"/>
              <w:ind w:left="23"/>
            </w:pPr>
            <w:r>
              <w:rPr>
                <w:spacing w:val="-2"/>
              </w:rPr>
              <w:t>2010450</w:t>
            </w:r>
          </w:p>
        </w:tc>
        <w:tc>
          <w:tcPr>
            <w:tcW w:w="5141" w:type="dxa"/>
            <w:tcBorders>
              <w:top w:val="nil"/>
              <w:bottom w:val="nil"/>
            </w:tcBorders>
            <w:vAlign w:val="top"/>
          </w:tcPr>
          <w:p w14:paraId="1C6F9057">
            <w:pPr>
              <w:pStyle w:val="6"/>
              <w:spacing w:before="86" w:line="220" w:lineRule="auto"/>
              <w:ind w:left="378"/>
            </w:pPr>
            <w:r>
              <w:rPr>
                <w:spacing w:val="-2"/>
              </w:rPr>
              <w:t>事业运行</w:t>
            </w:r>
          </w:p>
        </w:tc>
        <w:tc>
          <w:tcPr>
            <w:tcW w:w="1801" w:type="dxa"/>
            <w:tcBorders>
              <w:top w:val="nil"/>
              <w:bottom w:val="nil"/>
            </w:tcBorders>
            <w:vAlign w:val="top"/>
          </w:tcPr>
          <w:p w14:paraId="4AB2A8ED">
            <w:pPr>
              <w:pStyle w:val="6"/>
              <w:spacing w:before="87" w:line="216" w:lineRule="auto"/>
              <w:ind w:right="13"/>
              <w:jc w:val="right"/>
            </w:pPr>
            <w:r>
              <w:rPr>
                <w:spacing w:val="-4"/>
              </w:rPr>
              <w:t>1,040</w:t>
            </w:r>
          </w:p>
        </w:tc>
      </w:tr>
      <w:tr w14:paraId="4541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D113CFA">
            <w:pPr>
              <w:pStyle w:val="6"/>
              <w:spacing w:before="87"/>
              <w:ind w:left="23"/>
            </w:pPr>
            <w:r>
              <w:rPr>
                <w:spacing w:val="-2"/>
              </w:rPr>
              <w:t>2010499</w:t>
            </w:r>
          </w:p>
        </w:tc>
        <w:tc>
          <w:tcPr>
            <w:tcW w:w="5141" w:type="dxa"/>
            <w:tcBorders>
              <w:top w:val="nil"/>
              <w:bottom w:val="nil"/>
            </w:tcBorders>
            <w:vAlign w:val="top"/>
          </w:tcPr>
          <w:p w14:paraId="6C81FDF2">
            <w:pPr>
              <w:pStyle w:val="6"/>
              <w:spacing w:before="87" w:line="219" w:lineRule="auto"/>
              <w:ind w:left="379"/>
            </w:pPr>
            <w:r>
              <w:rPr>
                <w:spacing w:val="-1"/>
              </w:rPr>
              <w:t>其他发展与改革事务支出</w:t>
            </w:r>
          </w:p>
        </w:tc>
        <w:tc>
          <w:tcPr>
            <w:tcW w:w="1801" w:type="dxa"/>
            <w:tcBorders>
              <w:top w:val="nil"/>
              <w:bottom w:val="nil"/>
            </w:tcBorders>
            <w:vAlign w:val="top"/>
          </w:tcPr>
          <w:p w14:paraId="2480BBD3">
            <w:pPr>
              <w:pStyle w:val="6"/>
              <w:spacing w:before="87"/>
              <w:ind w:right="12"/>
              <w:jc w:val="right"/>
            </w:pPr>
            <w:r>
              <w:rPr>
                <w:spacing w:val="-4"/>
              </w:rPr>
              <w:t>84</w:t>
            </w:r>
          </w:p>
        </w:tc>
      </w:tr>
      <w:tr w14:paraId="2A7C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62C7F35">
            <w:pPr>
              <w:pStyle w:val="6"/>
              <w:spacing w:before="87"/>
              <w:ind w:left="23"/>
            </w:pPr>
            <w:r>
              <w:rPr>
                <w:spacing w:val="-2"/>
              </w:rPr>
              <w:t>20105</w:t>
            </w:r>
          </w:p>
        </w:tc>
        <w:tc>
          <w:tcPr>
            <w:tcW w:w="5141" w:type="dxa"/>
            <w:tcBorders>
              <w:top w:val="nil"/>
              <w:bottom w:val="nil"/>
            </w:tcBorders>
            <w:vAlign w:val="top"/>
          </w:tcPr>
          <w:p w14:paraId="3D2EB09E">
            <w:pPr>
              <w:pStyle w:val="6"/>
              <w:spacing w:before="88" w:line="219" w:lineRule="auto"/>
              <w:ind w:left="202"/>
            </w:pPr>
            <w:r>
              <w:rPr>
                <w:spacing w:val="-2"/>
              </w:rPr>
              <w:t>统计信息事务</w:t>
            </w:r>
          </w:p>
        </w:tc>
        <w:tc>
          <w:tcPr>
            <w:tcW w:w="1801" w:type="dxa"/>
            <w:tcBorders>
              <w:top w:val="nil"/>
              <w:bottom w:val="nil"/>
            </w:tcBorders>
            <w:vAlign w:val="top"/>
          </w:tcPr>
          <w:p w14:paraId="3F6AF535">
            <w:pPr>
              <w:pStyle w:val="6"/>
              <w:spacing w:before="87"/>
              <w:ind w:right="13"/>
              <w:jc w:val="right"/>
            </w:pPr>
            <w:r>
              <w:rPr>
                <w:spacing w:val="-3"/>
              </w:rPr>
              <w:t>929</w:t>
            </w:r>
          </w:p>
        </w:tc>
      </w:tr>
      <w:tr w14:paraId="71BF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8469F50">
            <w:pPr>
              <w:pStyle w:val="6"/>
              <w:spacing w:before="88"/>
              <w:ind w:left="23"/>
            </w:pPr>
            <w:r>
              <w:rPr>
                <w:spacing w:val="-2"/>
              </w:rPr>
              <w:t>2010501</w:t>
            </w:r>
          </w:p>
        </w:tc>
        <w:tc>
          <w:tcPr>
            <w:tcW w:w="5141" w:type="dxa"/>
            <w:tcBorders>
              <w:top w:val="nil"/>
              <w:bottom w:val="nil"/>
            </w:tcBorders>
            <w:vAlign w:val="top"/>
          </w:tcPr>
          <w:p w14:paraId="74FBAB13">
            <w:pPr>
              <w:pStyle w:val="6"/>
              <w:spacing w:before="89" w:line="220" w:lineRule="auto"/>
              <w:ind w:left="381"/>
            </w:pPr>
            <w:r>
              <w:rPr>
                <w:spacing w:val="-2"/>
              </w:rPr>
              <w:t>行政运行</w:t>
            </w:r>
          </w:p>
        </w:tc>
        <w:tc>
          <w:tcPr>
            <w:tcW w:w="1801" w:type="dxa"/>
            <w:tcBorders>
              <w:top w:val="nil"/>
              <w:bottom w:val="nil"/>
            </w:tcBorders>
            <w:vAlign w:val="top"/>
          </w:tcPr>
          <w:p w14:paraId="4AEE7C93">
            <w:pPr>
              <w:pStyle w:val="6"/>
              <w:spacing w:before="88"/>
              <w:ind w:right="13"/>
              <w:jc w:val="right"/>
            </w:pPr>
            <w:r>
              <w:rPr>
                <w:spacing w:val="-7"/>
              </w:rPr>
              <w:t>184</w:t>
            </w:r>
          </w:p>
        </w:tc>
      </w:tr>
      <w:tr w14:paraId="6D35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D24D8C3">
            <w:pPr>
              <w:pStyle w:val="6"/>
              <w:spacing w:before="89"/>
              <w:ind w:left="23"/>
            </w:pPr>
            <w:r>
              <w:rPr>
                <w:spacing w:val="-2"/>
              </w:rPr>
              <w:t>2010505</w:t>
            </w:r>
          </w:p>
        </w:tc>
        <w:tc>
          <w:tcPr>
            <w:tcW w:w="5141" w:type="dxa"/>
            <w:tcBorders>
              <w:top w:val="nil"/>
              <w:bottom w:val="nil"/>
            </w:tcBorders>
            <w:vAlign w:val="top"/>
          </w:tcPr>
          <w:p w14:paraId="37D286DB">
            <w:pPr>
              <w:pStyle w:val="6"/>
              <w:spacing w:before="90" w:line="219" w:lineRule="auto"/>
              <w:ind w:left="379"/>
            </w:pPr>
            <w:r>
              <w:rPr>
                <w:spacing w:val="-2"/>
              </w:rPr>
              <w:t>专项统计业务</w:t>
            </w:r>
          </w:p>
        </w:tc>
        <w:tc>
          <w:tcPr>
            <w:tcW w:w="1801" w:type="dxa"/>
            <w:tcBorders>
              <w:top w:val="nil"/>
              <w:bottom w:val="nil"/>
            </w:tcBorders>
            <w:vAlign w:val="top"/>
          </w:tcPr>
          <w:p w14:paraId="02154ADE">
            <w:pPr>
              <w:pStyle w:val="6"/>
              <w:spacing w:before="89"/>
              <w:ind w:right="13"/>
              <w:jc w:val="right"/>
            </w:pPr>
            <w:r>
              <w:rPr>
                <w:spacing w:val="-3"/>
              </w:rPr>
              <w:t>269</w:t>
            </w:r>
          </w:p>
        </w:tc>
      </w:tr>
      <w:tr w14:paraId="794D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1589FF7">
            <w:pPr>
              <w:pStyle w:val="6"/>
              <w:spacing w:before="88"/>
              <w:ind w:left="23"/>
            </w:pPr>
            <w:r>
              <w:rPr>
                <w:spacing w:val="-2"/>
              </w:rPr>
              <w:t>2010507</w:t>
            </w:r>
          </w:p>
        </w:tc>
        <w:tc>
          <w:tcPr>
            <w:tcW w:w="5141" w:type="dxa"/>
            <w:tcBorders>
              <w:top w:val="nil"/>
              <w:bottom w:val="nil"/>
            </w:tcBorders>
            <w:vAlign w:val="top"/>
          </w:tcPr>
          <w:p w14:paraId="457974F4">
            <w:pPr>
              <w:pStyle w:val="6"/>
              <w:spacing w:before="89" w:line="219" w:lineRule="auto"/>
              <w:ind w:left="379"/>
            </w:pPr>
            <w:r>
              <w:rPr>
                <w:spacing w:val="-2"/>
              </w:rPr>
              <w:t>专项普查活动</w:t>
            </w:r>
          </w:p>
        </w:tc>
        <w:tc>
          <w:tcPr>
            <w:tcW w:w="1801" w:type="dxa"/>
            <w:tcBorders>
              <w:top w:val="nil"/>
              <w:bottom w:val="nil"/>
            </w:tcBorders>
            <w:vAlign w:val="top"/>
          </w:tcPr>
          <w:p w14:paraId="0929A97B">
            <w:pPr>
              <w:rPr>
                <w:rFonts w:ascii="Arial"/>
                <w:sz w:val="21"/>
              </w:rPr>
            </w:pPr>
          </w:p>
        </w:tc>
      </w:tr>
      <w:tr w14:paraId="3F7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74D0D42">
            <w:pPr>
              <w:pStyle w:val="6"/>
              <w:spacing w:before="90"/>
              <w:ind w:left="23"/>
            </w:pPr>
            <w:r>
              <w:rPr>
                <w:spacing w:val="-2"/>
              </w:rPr>
              <w:t>2010508</w:t>
            </w:r>
          </w:p>
        </w:tc>
        <w:tc>
          <w:tcPr>
            <w:tcW w:w="5141" w:type="dxa"/>
            <w:tcBorders>
              <w:top w:val="nil"/>
              <w:bottom w:val="nil"/>
            </w:tcBorders>
            <w:vAlign w:val="top"/>
          </w:tcPr>
          <w:p w14:paraId="220BEDA5">
            <w:pPr>
              <w:pStyle w:val="6"/>
              <w:spacing w:before="91" w:line="219" w:lineRule="auto"/>
              <w:ind w:left="382"/>
            </w:pPr>
            <w:r>
              <w:rPr>
                <w:spacing w:val="-2"/>
              </w:rPr>
              <w:t>统计抽样调查</w:t>
            </w:r>
          </w:p>
        </w:tc>
        <w:tc>
          <w:tcPr>
            <w:tcW w:w="1801" w:type="dxa"/>
            <w:tcBorders>
              <w:top w:val="nil"/>
              <w:bottom w:val="nil"/>
            </w:tcBorders>
            <w:vAlign w:val="top"/>
          </w:tcPr>
          <w:p w14:paraId="1FCA9141">
            <w:pPr>
              <w:pStyle w:val="6"/>
              <w:spacing w:before="90" w:line="241" w:lineRule="auto"/>
              <w:ind w:right="5"/>
              <w:jc w:val="right"/>
            </w:pPr>
            <w:r>
              <w:t>2</w:t>
            </w:r>
          </w:p>
        </w:tc>
      </w:tr>
      <w:tr w14:paraId="735E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tcBorders>
            <w:vAlign w:val="top"/>
          </w:tcPr>
          <w:p w14:paraId="7DBC6E89">
            <w:pPr>
              <w:pStyle w:val="6"/>
              <w:spacing w:before="88"/>
              <w:ind w:left="23"/>
            </w:pPr>
            <w:r>
              <w:rPr>
                <w:spacing w:val="-2"/>
              </w:rPr>
              <w:t>2010550</w:t>
            </w:r>
          </w:p>
        </w:tc>
        <w:tc>
          <w:tcPr>
            <w:tcW w:w="5141" w:type="dxa"/>
            <w:tcBorders>
              <w:top w:val="nil"/>
            </w:tcBorders>
            <w:vAlign w:val="top"/>
          </w:tcPr>
          <w:p w14:paraId="07AE2983">
            <w:pPr>
              <w:pStyle w:val="6"/>
              <w:spacing w:before="89" w:line="220" w:lineRule="auto"/>
              <w:ind w:left="378"/>
            </w:pPr>
            <w:r>
              <w:rPr>
                <w:spacing w:val="-2"/>
              </w:rPr>
              <w:t>事业运行</w:t>
            </w:r>
          </w:p>
        </w:tc>
        <w:tc>
          <w:tcPr>
            <w:tcW w:w="1801" w:type="dxa"/>
            <w:tcBorders>
              <w:top w:val="nil"/>
            </w:tcBorders>
            <w:vAlign w:val="top"/>
          </w:tcPr>
          <w:p w14:paraId="26E565E3">
            <w:pPr>
              <w:pStyle w:val="6"/>
              <w:spacing w:before="88"/>
              <w:ind w:right="13"/>
              <w:jc w:val="right"/>
            </w:pPr>
            <w:r>
              <w:rPr>
                <w:spacing w:val="-4"/>
              </w:rPr>
              <w:t>383</w:t>
            </w:r>
          </w:p>
        </w:tc>
      </w:tr>
    </w:tbl>
    <w:p w14:paraId="37A40CC9">
      <w:pPr>
        <w:rPr>
          <w:rFonts w:ascii="Arial"/>
          <w:sz w:val="21"/>
        </w:rPr>
      </w:pPr>
    </w:p>
    <w:p w14:paraId="1CCC6249">
      <w:pPr>
        <w:rPr>
          <w:rFonts w:ascii="Arial" w:hAnsi="Arial" w:eastAsia="Arial" w:cs="Arial"/>
          <w:sz w:val="21"/>
          <w:szCs w:val="21"/>
        </w:rPr>
        <w:sectPr>
          <w:footerReference r:id="rId89" w:type="default"/>
          <w:pgSz w:w="11906" w:h="16839"/>
          <w:pgMar w:top="1431" w:right="1454" w:bottom="1556" w:left="1567" w:header="0" w:footer="1192" w:gutter="0"/>
          <w:cols w:space="720" w:num="1"/>
        </w:sectPr>
      </w:pPr>
    </w:p>
    <w:p w14:paraId="75CC62D6">
      <w:pPr>
        <w:spacing w:before="92"/>
      </w:pPr>
    </w:p>
    <w:p w14:paraId="4CE0798A">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6271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6C12F968">
            <w:pPr>
              <w:pStyle w:val="6"/>
              <w:spacing w:before="79" w:line="227" w:lineRule="auto"/>
              <w:ind w:left="423"/>
              <w:rPr>
                <w:sz w:val="19"/>
                <w:szCs w:val="19"/>
              </w:rPr>
            </w:pPr>
            <w:r>
              <w:rPr>
                <w:b/>
                <w:bCs/>
                <w:spacing w:val="6"/>
                <w:sz w:val="19"/>
                <w:szCs w:val="19"/>
              </w:rPr>
              <w:t>功能科目编码</w:t>
            </w:r>
          </w:p>
        </w:tc>
        <w:tc>
          <w:tcPr>
            <w:tcW w:w="5141" w:type="dxa"/>
            <w:vAlign w:val="top"/>
          </w:tcPr>
          <w:p w14:paraId="38596538">
            <w:pPr>
              <w:pStyle w:val="6"/>
              <w:spacing w:before="79" w:line="227" w:lineRule="auto"/>
              <w:ind w:left="2174"/>
              <w:rPr>
                <w:sz w:val="19"/>
                <w:szCs w:val="19"/>
              </w:rPr>
            </w:pPr>
            <w:r>
              <w:rPr>
                <w:b/>
                <w:bCs/>
                <w:spacing w:val="6"/>
                <w:sz w:val="19"/>
                <w:szCs w:val="19"/>
              </w:rPr>
              <w:t>科目名称</w:t>
            </w:r>
          </w:p>
        </w:tc>
        <w:tc>
          <w:tcPr>
            <w:tcW w:w="1801" w:type="dxa"/>
            <w:vAlign w:val="top"/>
          </w:tcPr>
          <w:p w14:paraId="22087192">
            <w:pPr>
              <w:pStyle w:val="6"/>
              <w:spacing w:before="79" w:line="228" w:lineRule="auto"/>
              <w:ind w:left="606"/>
              <w:rPr>
                <w:sz w:val="19"/>
                <w:szCs w:val="19"/>
              </w:rPr>
            </w:pPr>
            <w:r>
              <w:rPr>
                <w:b/>
                <w:bCs/>
                <w:spacing w:val="4"/>
                <w:sz w:val="19"/>
                <w:szCs w:val="19"/>
              </w:rPr>
              <w:t>预算数</w:t>
            </w:r>
          </w:p>
        </w:tc>
      </w:tr>
      <w:tr w14:paraId="715C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7" w:type="dxa"/>
            <w:tcBorders>
              <w:bottom w:val="nil"/>
            </w:tcBorders>
            <w:vAlign w:val="top"/>
          </w:tcPr>
          <w:p w14:paraId="516CF9D4">
            <w:pPr>
              <w:pStyle w:val="6"/>
              <w:spacing w:before="76"/>
              <w:ind w:left="23"/>
            </w:pPr>
            <w:r>
              <w:rPr>
                <w:spacing w:val="-2"/>
              </w:rPr>
              <w:t>20106</w:t>
            </w:r>
          </w:p>
        </w:tc>
        <w:tc>
          <w:tcPr>
            <w:tcW w:w="5141" w:type="dxa"/>
            <w:tcBorders>
              <w:bottom w:val="nil"/>
            </w:tcBorders>
            <w:vAlign w:val="top"/>
          </w:tcPr>
          <w:p w14:paraId="1F116E6E">
            <w:pPr>
              <w:pStyle w:val="6"/>
              <w:spacing w:before="76" w:line="219" w:lineRule="auto"/>
              <w:ind w:left="199"/>
            </w:pPr>
            <w:r>
              <w:rPr>
                <w:spacing w:val="-2"/>
              </w:rPr>
              <w:t>财政事务</w:t>
            </w:r>
          </w:p>
        </w:tc>
        <w:tc>
          <w:tcPr>
            <w:tcW w:w="1801" w:type="dxa"/>
            <w:tcBorders>
              <w:bottom w:val="nil"/>
            </w:tcBorders>
            <w:vAlign w:val="top"/>
          </w:tcPr>
          <w:p w14:paraId="14E71833">
            <w:pPr>
              <w:pStyle w:val="6"/>
              <w:spacing w:before="76" w:line="216" w:lineRule="auto"/>
              <w:ind w:right="13"/>
              <w:jc w:val="right"/>
            </w:pPr>
            <w:r>
              <w:rPr>
                <w:spacing w:val="-2"/>
              </w:rPr>
              <w:t>2,504</w:t>
            </w:r>
          </w:p>
        </w:tc>
      </w:tr>
      <w:tr w14:paraId="5C02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7ABD22F">
            <w:pPr>
              <w:pStyle w:val="6"/>
              <w:spacing w:before="82"/>
              <w:ind w:left="23"/>
            </w:pPr>
            <w:r>
              <w:rPr>
                <w:spacing w:val="-2"/>
              </w:rPr>
              <w:t>2010601</w:t>
            </w:r>
          </w:p>
        </w:tc>
        <w:tc>
          <w:tcPr>
            <w:tcW w:w="5141" w:type="dxa"/>
            <w:tcBorders>
              <w:top w:val="nil"/>
              <w:bottom w:val="nil"/>
            </w:tcBorders>
            <w:vAlign w:val="top"/>
          </w:tcPr>
          <w:p w14:paraId="54123E91">
            <w:pPr>
              <w:pStyle w:val="6"/>
              <w:spacing w:before="83" w:line="220" w:lineRule="auto"/>
              <w:ind w:left="381"/>
            </w:pPr>
            <w:r>
              <w:rPr>
                <w:spacing w:val="-2"/>
              </w:rPr>
              <w:t>行政运行</w:t>
            </w:r>
          </w:p>
        </w:tc>
        <w:tc>
          <w:tcPr>
            <w:tcW w:w="1801" w:type="dxa"/>
            <w:tcBorders>
              <w:top w:val="nil"/>
              <w:bottom w:val="nil"/>
            </w:tcBorders>
            <w:vAlign w:val="top"/>
          </w:tcPr>
          <w:p w14:paraId="441102B3">
            <w:pPr>
              <w:pStyle w:val="6"/>
              <w:spacing w:before="82"/>
              <w:ind w:right="13"/>
              <w:jc w:val="right"/>
            </w:pPr>
            <w:r>
              <w:rPr>
                <w:spacing w:val="-2"/>
              </w:rPr>
              <w:t>494</w:t>
            </w:r>
          </w:p>
        </w:tc>
      </w:tr>
      <w:tr w14:paraId="57AB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4B037077">
            <w:pPr>
              <w:pStyle w:val="6"/>
              <w:spacing w:before="85"/>
              <w:ind w:left="23"/>
            </w:pPr>
            <w:r>
              <w:rPr>
                <w:spacing w:val="-2"/>
              </w:rPr>
              <w:t>2010602</w:t>
            </w:r>
          </w:p>
        </w:tc>
        <w:tc>
          <w:tcPr>
            <w:tcW w:w="5141" w:type="dxa"/>
            <w:tcBorders>
              <w:top w:val="nil"/>
              <w:bottom w:val="nil"/>
            </w:tcBorders>
            <w:vAlign w:val="top"/>
          </w:tcPr>
          <w:p w14:paraId="454C3FAD">
            <w:pPr>
              <w:pStyle w:val="6"/>
              <w:spacing w:before="86" w:line="219" w:lineRule="auto"/>
              <w:ind w:left="381"/>
            </w:pPr>
            <w:r>
              <w:rPr>
                <w:spacing w:val="-2"/>
              </w:rPr>
              <w:t>一般行政管理事务</w:t>
            </w:r>
          </w:p>
        </w:tc>
        <w:tc>
          <w:tcPr>
            <w:tcW w:w="1801" w:type="dxa"/>
            <w:tcBorders>
              <w:top w:val="nil"/>
              <w:bottom w:val="nil"/>
            </w:tcBorders>
            <w:vAlign w:val="top"/>
          </w:tcPr>
          <w:p w14:paraId="3D05319C">
            <w:pPr>
              <w:pStyle w:val="6"/>
              <w:spacing w:before="85"/>
              <w:ind w:right="13"/>
              <w:jc w:val="right"/>
            </w:pPr>
            <w:r>
              <w:rPr>
                <w:spacing w:val="-4"/>
              </w:rPr>
              <w:t>364</w:t>
            </w:r>
          </w:p>
        </w:tc>
      </w:tr>
      <w:tr w14:paraId="00AFA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8BB04ED">
            <w:pPr>
              <w:pStyle w:val="6"/>
              <w:spacing w:before="84"/>
              <w:ind w:left="23"/>
            </w:pPr>
            <w:r>
              <w:rPr>
                <w:spacing w:val="-2"/>
              </w:rPr>
              <w:t>2010650</w:t>
            </w:r>
          </w:p>
        </w:tc>
        <w:tc>
          <w:tcPr>
            <w:tcW w:w="5141" w:type="dxa"/>
            <w:tcBorders>
              <w:top w:val="nil"/>
              <w:bottom w:val="nil"/>
            </w:tcBorders>
            <w:vAlign w:val="top"/>
          </w:tcPr>
          <w:p w14:paraId="15757E63">
            <w:pPr>
              <w:pStyle w:val="6"/>
              <w:spacing w:before="85" w:line="220" w:lineRule="auto"/>
              <w:ind w:left="378"/>
            </w:pPr>
            <w:r>
              <w:rPr>
                <w:spacing w:val="-2"/>
              </w:rPr>
              <w:t>事业运行</w:t>
            </w:r>
          </w:p>
        </w:tc>
        <w:tc>
          <w:tcPr>
            <w:tcW w:w="1801" w:type="dxa"/>
            <w:tcBorders>
              <w:top w:val="nil"/>
              <w:bottom w:val="nil"/>
            </w:tcBorders>
            <w:vAlign w:val="top"/>
          </w:tcPr>
          <w:p w14:paraId="5AA13538">
            <w:pPr>
              <w:pStyle w:val="6"/>
              <w:spacing w:before="85" w:line="216" w:lineRule="auto"/>
              <w:ind w:right="13"/>
              <w:jc w:val="right"/>
            </w:pPr>
            <w:r>
              <w:rPr>
                <w:spacing w:val="-4"/>
              </w:rPr>
              <w:t>1,569</w:t>
            </w:r>
          </w:p>
        </w:tc>
      </w:tr>
      <w:tr w14:paraId="471E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3134E710">
            <w:pPr>
              <w:pStyle w:val="6"/>
              <w:spacing w:before="82"/>
              <w:ind w:left="23"/>
            </w:pPr>
            <w:r>
              <w:rPr>
                <w:spacing w:val="-2"/>
              </w:rPr>
              <w:t>2010699</w:t>
            </w:r>
          </w:p>
        </w:tc>
        <w:tc>
          <w:tcPr>
            <w:tcW w:w="5141" w:type="dxa"/>
            <w:tcBorders>
              <w:top w:val="nil"/>
              <w:bottom w:val="nil"/>
            </w:tcBorders>
            <w:vAlign w:val="top"/>
          </w:tcPr>
          <w:p w14:paraId="62EC66F8">
            <w:pPr>
              <w:pStyle w:val="6"/>
              <w:spacing w:before="83" w:line="219" w:lineRule="auto"/>
              <w:ind w:left="379"/>
            </w:pPr>
            <w:r>
              <w:rPr>
                <w:spacing w:val="-1"/>
              </w:rPr>
              <w:t>其他财政事务支出</w:t>
            </w:r>
          </w:p>
        </w:tc>
        <w:tc>
          <w:tcPr>
            <w:tcW w:w="1801" w:type="dxa"/>
            <w:tcBorders>
              <w:top w:val="nil"/>
              <w:bottom w:val="nil"/>
            </w:tcBorders>
            <w:vAlign w:val="top"/>
          </w:tcPr>
          <w:p w14:paraId="3D1331E6">
            <w:pPr>
              <w:pStyle w:val="6"/>
              <w:spacing w:before="82"/>
              <w:ind w:right="12"/>
              <w:jc w:val="right"/>
            </w:pPr>
            <w:r>
              <w:rPr>
                <w:spacing w:val="-6"/>
              </w:rPr>
              <w:t>77</w:t>
            </w:r>
          </w:p>
        </w:tc>
      </w:tr>
      <w:tr w14:paraId="448F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4C01D88">
            <w:pPr>
              <w:pStyle w:val="6"/>
              <w:spacing w:before="85"/>
              <w:ind w:left="23"/>
            </w:pPr>
            <w:r>
              <w:rPr>
                <w:spacing w:val="-2"/>
              </w:rPr>
              <w:t>20107</w:t>
            </w:r>
          </w:p>
        </w:tc>
        <w:tc>
          <w:tcPr>
            <w:tcW w:w="5141" w:type="dxa"/>
            <w:tcBorders>
              <w:top w:val="nil"/>
              <w:bottom w:val="nil"/>
            </w:tcBorders>
            <w:vAlign w:val="top"/>
          </w:tcPr>
          <w:p w14:paraId="03CC9723">
            <w:pPr>
              <w:pStyle w:val="6"/>
              <w:spacing w:before="86" w:line="219" w:lineRule="auto"/>
              <w:ind w:left="197"/>
            </w:pPr>
            <w:r>
              <w:rPr>
                <w:spacing w:val="-2"/>
              </w:rPr>
              <w:t>税收事务</w:t>
            </w:r>
          </w:p>
        </w:tc>
        <w:tc>
          <w:tcPr>
            <w:tcW w:w="1801" w:type="dxa"/>
            <w:tcBorders>
              <w:top w:val="nil"/>
              <w:bottom w:val="nil"/>
            </w:tcBorders>
            <w:vAlign w:val="top"/>
          </w:tcPr>
          <w:p w14:paraId="0C558432">
            <w:pPr>
              <w:pStyle w:val="6"/>
              <w:spacing w:before="86" w:line="216" w:lineRule="auto"/>
              <w:ind w:right="13"/>
              <w:jc w:val="right"/>
            </w:pPr>
            <w:r>
              <w:rPr>
                <w:spacing w:val="-2"/>
              </w:rPr>
              <w:t>8,508</w:t>
            </w:r>
          </w:p>
        </w:tc>
      </w:tr>
      <w:tr w14:paraId="5ECE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C92B3C0">
            <w:pPr>
              <w:pStyle w:val="6"/>
              <w:spacing w:before="82"/>
              <w:ind w:left="23"/>
            </w:pPr>
            <w:r>
              <w:rPr>
                <w:spacing w:val="-2"/>
              </w:rPr>
              <w:t>2010799</w:t>
            </w:r>
          </w:p>
        </w:tc>
        <w:tc>
          <w:tcPr>
            <w:tcW w:w="5141" w:type="dxa"/>
            <w:tcBorders>
              <w:top w:val="nil"/>
              <w:bottom w:val="nil"/>
            </w:tcBorders>
            <w:vAlign w:val="top"/>
          </w:tcPr>
          <w:p w14:paraId="5E101B87">
            <w:pPr>
              <w:pStyle w:val="6"/>
              <w:spacing w:before="83" w:line="219" w:lineRule="auto"/>
              <w:ind w:left="379"/>
            </w:pPr>
            <w:r>
              <w:rPr>
                <w:spacing w:val="-1"/>
              </w:rPr>
              <w:t>其他税收事务支出</w:t>
            </w:r>
          </w:p>
        </w:tc>
        <w:tc>
          <w:tcPr>
            <w:tcW w:w="1801" w:type="dxa"/>
            <w:tcBorders>
              <w:top w:val="nil"/>
              <w:bottom w:val="nil"/>
            </w:tcBorders>
            <w:vAlign w:val="top"/>
          </w:tcPr>
          <w:p w14:paraId="6E844F1D">
            <w:pPr>
              <w:pStyle w:val="6"/>
              <w:spacing w:before="83" w:line="216" w:lineRule="auto"/>
              <w:ind w:right="13"/>
              <w:jc w:val="right"/>
            </w:pPr>
            <w:r>
              <w:rPr>
                <w:spacing w:val="-2"/>
              </w:rPr>
              <w:t>8,508</w:t>
            </w:r>
          </w:p>
        </w:tc>
      </w:tr>
      <w:tr w14:paraId="48A0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EC8AAEE">
            <w:pPr>
              <w:pStyle w:val="6"/>
              <w:spacing w:before="83"/>
              <w:ind w:left="23"/>
            </w:pPr>
            <w:r>
              <w:rPr>
                <w:spacing w:val="-2"/>
              </w:rPr>
              <w:t>20108</w:t>
            </w:r>
          </w:p>
        </w:tc>
        <w:tc>
          <w:tcPr>
            <w:tcW w:w="5141" w:type="dxa"/>
            <w:tcBorders>
              <w:top w:val="nil"/>
              <w:bottom w:val="nil"/>
            </w:tcBorders>
            <w:vAlign w:val="top"/>
          </w:tcPr>
          <w:p w14:paraId="424880C0">
            <w:pPr>
              <w:pStyle w:val="6"/>
              <w:spacing w:before="84" w:line="219" w:lineRule="auto"/>
              <w:ind w:left="207"/>
            </w:pPr>
            <w:r>
              <w:rPr>
                <w:spacing w:val="-4"/>
              </w:rPr>
              <w:t>审计事务</w:t>
            </w:r>
          </w:p>
        </w:tc>
        <w:tc>
          <w:tcPr>
            <w:tcW w:w="1801" w:type="dxa"/>
            <w:tcBorders>
              <w:top w:val="nil"/>
              <w:bottom w:val="nil"/>
            </w:tcBorders>
            <w:vAlign w:val="top"/>
          </w:tcPr>
          <w:p w14:paraId="553E83AE">
            <w:pPr>
              <w:pStyle w:val="6"/>
              <w:spacing w:before="83"/>
              <w:ind w:right="13"/>
              <w:jc w:val="right"/>
            </w:pPr>
            <w:r>
              <w:rPr>
                <w:spacing w:val="-3"/>
              </w:rPr>
              <w:t>643</w:t>
            </w:r>
          </w:p>
        </w:tc>
      </w:tr>
      <w:tr w14:paraId="113D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B14A2BF">
            <w:pPr>
              <w:pStyle w:val="6"/>
              <w:spacing w:before="85"/>
              <w:ind w:left="23"/>
            </w:pPr>
            <w:r>
              <w:rPr>
                <w:spacing w:val="-2"/>
              </w:rPr>
              <w:t>2010801</w:t>
            </w:r>
          </w:p>
        </w:tc>
        <w:tc>
          <w:tcPr>
            <w:tcW w:w="5141" w:type="dxa"/>
            <w:tcBorders>
              <w:top w:val="nil"/>
              <w:bottom w:val="nil"/>
            </w:tcBorders>
            <w:vAlign w:val="top"/>
          </w:tcPr>
          <w:p w14:paraId="0FA478E8">
            <w:pPr>
              <w:pStyle w:val="6"/>
              <w:spacing w:before="86" w:line="220" w:lineRule="auto"/>
              <w:ind w:left="381"/>
            </w:pPr>
            <w:r>
              <w:rPr>
                <w:spacing w:val="-2"/>
              </w:rPr>
              <w:t>行政运行</w:t>
            </w:r>
          </w:p>
        </w:tc>
        <w:tc>
          <w:tcPr>
            <w:tcW w:w="1801" w:type="dxa"/>
            <w:tcBorders>
              <w:top w:val="nil"/>
              <w:bottom w:val="nil"/>
            </w:tcBorders>
            <w:vAlign w:val="top"/>
          </w:tcPr>
          <w:p w14:paraId="57376894">
            <w:pPr>
              <w:pStyle w:val="6"/>
              <w:spacing w:before="85"/>
              <w:ind w:right="13"/>
              <w:jc w:val="right"/>
            </w:pPr>
            <w:r>
              <w:rPr>
                <w:spacing w:val="-3"/>
              </w:rPr>
              <w:t>253</w:t>
            </w:r>
          </w:p>
        </w:tc>
      </w:tr>
      <w:tr w14:paraId="524B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E94CD98">
            <w:pPr>
              <w:pStyle w:val="6"/>
              <w:spacing w:before="84"/>
              <w:ind w:left="23"/>
            </w:pPr>
            <w:r>
              <w:rPr>
                <w:spacing w:val="-2"/>
              </w:rPr>
              <w:t>2010850</w:t>
            </w:r>
          </w:p>
        </w:tc>
        <w:tc>
          <w:tcPr>
            <w:tcW w:w="5141" w:type="dxa"/>
            <w:tcBorders>
              <w:top w:val="nil"/>
              <w:bottom w:val="nil"/>
            </w:tcBorders>
            <w:vAlign w:val="top"/>
          </w:tcPr>
          <w:p w14:paraId="5004FDE1">
            <w:pPr>
              <w:pStyle w:val="6"/>
              <w:spacing w:before="85" w:line="220" w:lineRule="auto"/>
              <w:ind w:left="378"/>
            </w:pPr>
            <w:r>
              <w:rPr>
                <w:spacing w:val="-2"/>
              </w:rPr>
              <w:t>事业运行</w:t>
            </w:r>
          </w:p>
        </w:tc>
        <w:tc>
          <w:tcPr>
            <w:tcW w:w="1801" w:type="dxa"/>
            <w:tcBorders>
              <w:top w:val="nil"/>
              <w:bottom w:val="nil"/>
            </w:tcBorders>
            <w:vAlign w:val="top"/>
          </w:tcPr>
          <w:p w14:paraId="2908FD3E">
            <w:pPr>
              <w:pStyle w:val="6"/>
              <w:spacing w:before="84"/>
              <w:ind w:right="13"/>
              <w:jc w:val="right"/>
            </w:pPr>
            <w:r>
              <w:rPr>
                <w:spacing w:val="-3"/>
              </w:rPr>
              <w:t>230</w:t>
            </w:r>
          </w:p>
        </w:tc>
      </w:tr>
      <w:tr w14:paraId="7610A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3624586">
            <w:pPr>
              <w:pStyle w:val="6"/>
              <w:spacing w:before="86"/>
              <w:ind w:left="23"/>
            </w:pPr>
            <w:r>
              <w:rPr>
                <w:spacing w:val="-2"/>
              </w:rPr>
              <w:t>2010899</w:t>
            </w:r>
          </w:p>
        </w:tc>
        <w:tc>
          <w:tcPr>
            <w:tcW w:w="5141" w:type="dxa"/>
            <w:tcBorders>
              <w:top w:val="nil"/>
              <w:bottom w:val="nil"/>
            </w:tcBorders>
            <w:vAlign w:val="top"/>
          </w:tcPr>
          <w:p w14:paraId="5ACAD6BE">
            <w:pPr>
              <w:pStyle w:val="6"/>
              <w:spacing w:before="87" w:line="219" w:lineRule="auto"/>
              <w:ind w:left="379"/>
            </w:pPr>
            <w:r>
              <w:rPr>
                <w:spacing w:val="-1"/>
              </w:rPr>
              <w:t>其他审计事务支出</w:t>
            </w:r>
          </w:p>
        </w:tc>
        <w:tc>
          <w:tcPr>
            <w:tcW w:w="1801" w:type="dxa"/>
            <w:tcBorders>
              <w:top w:val="nil"/>
              <w:bottom w:val="nil"/>
            </w:tcBorders>
            <w:vAlign w:val="top"/>
          </w:tcPr>
          <w:p w14:paraId="73E9DC58">
            <w:pPr>
              <w:pStyle w:val="6"/>
              <w:spacing w:before="86"/>
              <w:ind w:right="13"/>
              <w:jc w:val="right"/>
            </w:pPr>
            <w:r>
              <w:rPr>
                <w:spacing w:val="-7"/>
              </w:rPr>
              <w:t>160</w:t>
            </w:r>
          </w:p>
        </w:tc>
      </w:tr>
      <w:tr w14:paraId="02DC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D0FC459">
            <w:pPr>
              <w:pStyle w:val="6"/>
              <w:spacing w:before="85"/>
              <w:ind w:left="23"/>
            </w:pPr>
            <w:r>
              <w:rPr>
                <w:spacing w:val="-2"/>
              </w:rPr>
              <w:t>20111</w:t>
            </w:r>
          </w:p>
        </w:tc>
        <w:tc>
          <w:tcPr>
            <w:tcW w:w="5141" w:type="dxa"/>
            <w:tcBorders>
              <w:top w:val="nil"/>
              <w:bottom w:val="nil"/>
            </w:tcBorders>
            <w:vAlign w:val="top"/>
          </w:tcPr>
          <w:p w14:paraId="3F459DBC">
            <w:pPr>
              <w:pStyle w:val="6"/>
              <w:spacing w:before="85" w:line="219" w:lineRule="auto"/>
              <w:ind w:left="203"/>
            </w:pPr>
            <w:r>
              <w:rPr>
                <w:spacing w:val="-2"/>
              </w:rPr>
              <w:t>纪检监察事务</w:t>
            </w:r>
          </w:p>
        </w:tc>
        <w:tc>
          <w:tcPr>
            <w:tcW w:w="1801" w:type="dxa"/>
            <w:tcBorders>
              <w:top w:val="nil"/>
              <w:bottom w:val="nil"/>
            </w:tcBorders>
            <w:vAlign w:val="top"/>
          </w:tcPr>
          <w:p w14:paraId="3BDD1173">
            <w:pPr>
              <w:pStyle w:val="6"/>
              <w:spacing w:before="85" w:line="216" w:lineRule="auto"/>
              <w:ind w:right="13"/>
              <w:jc w:val="right"/>
            </w:pPr>
            <w:r>
              <w:rPr>
                <w:spacing w:val="-2"/>
              </w:rPr>
              <w:t>2,615</w:t>
            </w:r>
          </w:p>
        </w:tc>
      </w:tr>
      <w:tr w14:paraId="14A1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2181B4F">
            <w:pPr>
              <w:pStyle w:val="6"/>
              <w:spacing w:before="85"/>
              <w:ind w:left="23"/>
            </w:pPr>
            <w:r>
              <w:rPr>
                <w:spacing w:val="-2"/>
              </w:rPr>
              <w:t>2011101</w:t>
            </w:r>
          </w:p>
        </w:tc>
        <w:tc>
          <w:tcPr>
            <w:tcW w:w="5141" w:type="dxa"/>
            <w:tcBorders>
              <w:top w:val="nil"/>
              <w:bottom w:val="nil"/>
            </w:tcBorders>
            <w:vAlign w:val="top"/>
          </w:tcPr>
          <w:p w14:paraId="3A8F6A88">
            <w:pPr>
              <w:pStyle w:val="6"/>
              <w:spacing w:before="85" w:line="220" w:lineRule="auto"/>
              <w:ind w:left="381"/>
            </w:pPr>
            <w:r>
              <w:rPr>
                <w:spacing w:val="-2"/>
              </w:rPr>
              <w:t>行政运行</w:t>
            </w:r>
          </w:p>
        </w:tc>
        <w:tc>
          <w:tcPr>
            <w:tcW w:w="1801" w:type="dxa"/>
            <w:tcBorders>
              <w:top w:val="nil"/>
              <w:bottom w:val="nil"/>
            </w:tcBorders>
            <w:vAlign w:val="top"/>
          </w:tcPr>
          <w:p w14:paraId="7F5EBB8B">
            <w:pPr>
              <w:pStyle w:val="6"/>
              <w:spacing w:before="86" w:line="216" w:lineRule="auto"/>
              <w:ind w:right="13"/>
              <w:jc w:val="right"/>
            </w:pPr>
            <w:r>
              <w:rPr>
                <w:spacing w:val="-4"/>
              </w:rPr>
              <w:t>1,966</w:t>
            </w:r>
          </w:p>
        </w:tc>
      </w:tr>
      <w:tr w14:paraId="2E71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0496D28">
            <w:pPr>
              <w:pStyle w:val="6"/>
              <w:spacing w:before="83"/>
              <w:ind w:left="23"/>
            </w:pPr>
            <w:r>
              <w:rPr>
                <w:spacing w:val="-2"/>
              </w:rPr>
              <w:t>2011102</w:t>
            </w:r>
          </w:p>
        </w:tc>
        <w:tc>
          <w:tcPr>
            <w:tcW w:w="5141" w:type="dxa"/>
            <w:tcBorders>
              <w:top w:val="nil"/>
              <w:bottom w:val="nil"/>
            </w:tcBorders>
            <w:vAlign w:val="top"/>
          </w:tcPr>
          <w:p w14:paraId="67F86F9B">
            <w:pPr>
              <w:pStyle w:val="6"/>
              <w:spacing w:before="84" w:line="219" w:lineRule="auto"/>
              <w:ind w:left="381"/>
            </w:pPr>
            <w:r>
              <w:rPr>
                <w:spacing w:val="-2"/>
              </w:rPr>
              <w:t>一般行政管理事务</w:t>
            </w:r>
          </w:p>
        </w:tc>
        <w:tc>
          <w:tcPr>
            <w:tcW w:w="1801" w:type="dxa"/>
            <w:tcBorders>
              <w:top w:val="nil"/>
              <w:bottom w:val="nil"/>
            </w:tcBorders>
            <w:vAlign w:val="top"/>
          </w:tcPr>
          <w:p w14:paraId="74D3B54B">
            <w:pPr>
              <w:pStyle w:val="6"/>
              <w:spacing w:before="83"/>
              <w:ind w:right="13"/>
              <w:jc w:val="right"/>
            </w:pPr>
            <w:r>
              <w:rPr>
                <w:spacing w:val="-4"/>
              </w:rPr>
              <w:t>537</w:t>
            </w:r>
          </w:p>
        </w:tc>
      </w:tr>
      <w:tr w14:paraId="26333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E09085E">
            <w:pPr>
              <w:pStyle w:val="6"/>
              <w:spacing w:before="85"/>
              <w:ind w:left="23"/>
            </w:pPr>
            <w:r>
              <w:rPr>
                <w:spacing w:val="-2"/>
              </w:rPr>
              <w:t>2011150</w:t>
            </w:r>
          </w:p>
        </w:tc>
        <w:tc>
          <w:tcPr>
            <w:tcW w:w="5141" w:type="dxa"/>
            <w:tcBorders>
              <w:top w:val="nil"/>
              <w:bottom w:val="nil"/>
            </w:tcBorders>
            <w:vAlign w:val="top"/>
          </w:tcPr>
          <w:p w14:paraId="01A92554">
            <w:pPr>
              <w:pStyle w:val="6"/>
              <w:spacing w:before="86" w:line="220" w:lineRule="auto"/>
              <w:ind w:left="378"/>
            </w:pPr>
            <w:r>
              <w:rPr>
                <w:spacing w:val="-2"/>
              </w:rPr>
              <w:t>事业运行</w:t>
            </w:r>
          </w:p>
        </w:tc>
        <w:tc>
          <w:tcPr>
            <w:tcW w:w="1801" w:type="dxa"/>
            <w:tcBorders>
              <w:top w:val="nil"/>
              <w:bottom w:val="nil"/>
            </w:tcBorders>
            <w:vAlign w:val="top"/>
          </w:tcPr>
          <w:p w14:paraId="6E2509CB">
            <w:pPr>
              <w:pStyle w:val="6"/>
              <w:spacing w:before="86" w:line="241" w:lineRule="auto"/>
              <w:ind w:right="13"/>
              <w:jc w:val="right"/>
            </w:pPr>
            <w:r>
              <w:rPr>
                <w:spacing w:val="-7"/>
              </w:rPr>
              <w:t>112</w:t>
            </w:r>
          </w:p>
        </w:tc>
      </w:tr>
      <w:tr w14:paraId="5E7DF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FCD55C6">
            <w:pPr>
              <w:pStyle w:val="6"/>
              <w:spacing w:before="86"/>
              <w:ind w:left="23"/>
            </w:pPr>
            <w:r>
              <w:rPr>
                <w:spacing w:val="-2"/>
              </w:rPr>
              <w:t>20113</w:t>
            </w:r>
          </w:p>
        </w:tc>
        <w:tc>
          <w:tcPr>
            <w:tcW w:w="5141" w:type="dxa"/>
            <w:tcBorders>
              <w:top w:val="nil"/>
              <w:bottom w:val="nil"/>
            </w:tcBorders>
            <w:vAlign w:val="top"/>
          </w:tcPr>
          <w:p w14:paraId="36CF43EA">
            <w:pPr>
              <w:pStyle w:val="6"/>
              <w:spacing w:before="87" w:line="219" w:lineRule="auto"/>
              <w:ind w:left="202"/>
            </w:pPr>
            <w:r>
              <w:rPr>
                <w:spacing w:val="-2"/>
              </w:rPr>
              <w:t>商贸事务</w:t>
            </w:r>
          </w:p>
        </w:tc>
        <w:tc>
          <w:tcPr>
            <w:tcW w:w="1801" w:type="dxa"/>
            <w:tcBorders>
              <w:top w:val="nil"/>
              <w:bottom w:val="nil"/>
            </w:tcBorders>
            <w:vAlign w:val="top"/>
          </w:tcPr>
          <w:p w14:paraId="27F7BFD8">
            <w:pPr>
              <w:pStyle w:val="6"/>
              <w:spacing w:before="87" w:line="216" w:lineRule="auto"/>
              <w:ind w:right="13"/>
              <w:jc w:val="right"/>
            </w:pPr>
            <w:r>
              <w:rPr>
                <w:spacing w:val="-4"/>
              </w:rPr>
              <w:t>1,603</w:t>
            </w:r>
          </w:p>
        </w:tc>
      </w:tr>
      <w:tr w14:paraId="36E6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0D04F325">
            <w:pPr>
              <w:pStyle w:val="6"/>
              <w:spacing w:before="84"/>
              <w:ind w:left="23"/>
            </w:pPr>
            <w:r>
              <w:rPr>
                <w:spacing w:val="-2"/>
              </w:rPr>
              <w:t>2011301</w:t>
            </w:r>
          </w:p>
        </w:tc>
        <w:tc>
          <w:tcPr>
            <w:tcW w:w="5141" w:type="dxa"/>
            <w:tcBorders>
              <w:top w:val="nil"/>
              <w:bottom w:val="nil"/>
            </w:tcBorders>
            <w:vAlign w:val="top"/>
          </w:tcPr>
          <w:p w14:paraId="77E21533">
            <w:pPr>
              <w:pStyle w:val="6"/>
              <w:spacing w:before="84" w:line="220" w:lineRule="auto"/>
              <w:ind w:left="381"/>
            </w:pPr>
            <w:r>
              <w:rPr>
                <w:spacing w:val="-2"/>
              </w:rPr>
              <w:t>行政运行</w:t>
            </w:r>
          </w:p>
        </w:tc>
        <w:tc>
          <w:tcPr>
            <w:tcW w:w="1801" w:type="dxa"/>
            <w:tcBorders>
              <w:top w:val="nil"/>
              <w:bottom w:val="nil"/>
            </w:tcBorders>
            <w:vAlign w:val="top"/>
          </w:tcPr>
          <w:p w14:paraId="772F15A7">
            <w:pPr>
              <w:pStyle w:val="6"/>
              <w:spacing w:before="84"/>
              <w:ind w:right="13"/>
              <w:jc w:val="right"/>
            </w:pPr>
            <w:r>
              <w:rPr>
                <w:spacing w:val="-2"/>
              </w:rPr>
              <w:t>443</w:t>
            </w:r>
          </w:p>
        </w:tc>
      </w:tr>
      <w:tr w14:paraId="39067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3F43B98">
            <w:pPr>
              <w:pStyle w:val="6"/>
              <w:spacing w:before="87"/>
              <w:ind w:left="23"/>
            </w:pPr>
            <w:r>
              <w:rPr>
                <w:spacing w:val="-2"/>
              </w:rPr>
              <w:t>2011302</w:t>
            </w:r>
          </w:p>
        </w:tc>
        <w:tc>
          <w:tcPr>
            <w:tcW w:w="5141" w:type="dxa"/>
            <w:tcBorders>
              <w:top w:val="nil"/>
              <w:bottom w:val="nil"/>
            </w:tcBorders>
            <w:vAlign w:val="top"/>
          </w:tcPr>
          <w:p w14:paraId="6523B17A">
            <w:pPr>
              <w:pStyle w:val="6"/>
              <w:spacing w:before="88" w:line="219" w:lineRule="auto"/>
              <w:ind w:left="381"/>
            </w:pPr>
            <w:r>
              <w:rPr>
                <w:spacing w:val="-2"/>
              </w:rPr>
              <w:t>一般行政管理事务</w:t>
            </w:r>
          </w:p>
        </w:tc>
        <w:tc>
          <w:tcPr>
            <w:tcW w:w="1801" w:type="dxa"/>
            <w:tcBorders>
              <w:top w:val="nil"/>
              <w:bottom w:val="nil"/>
            </w:tcBorders>
            <w:vAlign w:val="top"/>
          </w:tcPr>
          <w:p w14:paraId="5447FFA8">
            <w:pPr>
              <w:pStyle w:val="6"/>
              <w:spacing w:before="87"/>
              <w:ind w:right="13"/>
              <w:jc w:val="right"/>
            </w:pPr>
            <w:r>
              <w:rPr>
                <w:spacing w:val="-4"/>
              </w:rPr>
              <w:t>323</w:t>
            </w:r>
          </w:p>
        </w:tc>
      </w:tr>
      <w:tr w14:paraId="0020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7DFB526">
            <w:pPr>
              <w:pStyle w:val="6"/>
              <w:spacing w:before="85"/>
              <w:ind w:left="23"/>
            </w:pPr>
            <w:r>
              <w:rPr>
                <w:spacing w:val="-2"/>
              </w:rPr>
              <w:t>2011350</w:t>
            </w:r>
          </w:p>
        </w:tc>
        <w:tc>
          <w:tcPr>
            <w:tcW w:w="5141" w:type="dxa"/>
            <w:tcBorders>
              <w:top w:val="nil"/>
              <w:bottom w:val="nil"/>
            </w:tcBorders>
            <w:vAlign w:val="top"/>
          </w:tcPr>
          <w:p w14:paraId="76E5F45F">
            <w:pPr>
              <w:pStyle w:val="6"/>
              <w:spacing w:before="86" w:line="220" w:lineRule="auto"/>
              <w:ind w:left="378"/>
            </w:pPr>
            <w:r>
              <w:rPr>
                <w:spacing w:val="-2"/>
              </w:rPr>
              <w:t>事业运行</w:t>
            </w:r>
          </w:p>
        </w:tc>
        <w:tc>
          <w:tcPr>
            <w:tcW w:w="1801" w:type="dxa"/>
            <w:tcBorders>
              <w:top w:val="nil"/>
              <w:bottom w:val="nil"/>
            </w:tcBorders>
            <w:vAlign w:val="top"/>
          </w:tcPr>
          <w:p w14:paraId="576EEC33">
            <w:pPr>
              <w:pStyle w:val="6"/>
              <w:spacing w:before="85"/>
              <w:ind w:right="13"/>
              <w:jc w:val="right"/>
            </w:pPr>
            <w:r>
              <w:rPr>
                <w:spacing w:val="-3"/>
              </w:rPr>
              <w:t>836</w:t>
            </w:r>
          </w:p>
        </w:tc>
      </w:tr>
      <w:tr w14:paraId="0D8C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55055EF">
            <w:pPr>
              <w:pStyle w:val="6"/>
              <w:spacing w:before="87"/>
              <w:ind w:left="23"/>
            </w:pPr>
            <w:r>
              <w:rPr>
                <w:spacing w:val="-2"/>
              </w:rPr>
              <w:t>20126</w:t>
            </w:r>
          </w:p>
        </w:tc>
        <w:tc>
          <w:tcPr>
            <w:tcW w:w="5141" w:type="dxa"/>
            <w:tcBorders>
              <w:top w:val="nil"/>
              <w:bottom w:val="nil"/>
            </w:tcBorders>
            <w:vAlign w:val="top"/>
          </w:tcPr>
          <w:p w14:paraId="7C18F183">
            <w:pPr>
              <w:pStyle w:val="6"/>
              <w:spacing w:before="88" w:line="219" w:lineRule="auto"/>
              <w:ind w:left="199"/>
            </w:pPr>
            <w:r>
              <w:rPr>
                <w:spacing w:val="-2"/>
              </w:rPr>
              <w:t>档案事务</w:t>
            </w:r>
          </w:p>
        </w:tc>
        <w:tc>
          <w:tcPr>
            <w:tcW w:w="1801" w:type="dxa"/>
            <w:tcBorders>
              <w:top w:val="nil"/>
              <w:bottom w:val="nil"/>
            </w:tcBorders>
            <w:vAlign w:val="top"/>
          </w:tcPr>
          <w:p w14:paraId="4523BDDA">
            <w:pPr>
              <w:pStyle w:val="6"/>
              <w:spacing w:before="87"/>
              <w:ind w:right="13"/>
              <w:jc w:val="right"/>
            </w:pPr>
            <w:r>
              <w:rPr>
                <w:spacing w:val="-4"/>
              </w:rPr>
              <w:t>347</w:t>
            </w:r>
          </w:p>
        </w:tc>
      </w:tr>
      <w:tr w14:paraId="72608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6C7B857">
            <w:pPr>
              <w:pStyle w:val="6"/>
              <w:spacing w:before="87"/>
              <w:ind w:left="23"/>
            </w:pPr>
            <w:r>
              <w:rPr>
                <w:spacing w:val="-2"/>
              </w:rPr>
              <w:t>2012604</w:t>
            </w:r>
          </w:p>
        </w:tc>
        <w:tc>
          <w:tcPr>
            <w:tcW w:w="5141" w:type="dxa"/>
            <w:tcBorders>
              <w:top w:val="nil"/>
              <w:bottom w:val="nil"/>
            </w:tcBorders>
            <w:vAlign w:val="top"/>
          </w:tcPr>
          <w:p w14:paraId="167C399E">
            <w:pPr>
              <w:pStyle w:val="6"/>
              <w:spacing w:before="88" w:line="219" w:lineRule="auto"/>
              <w:ind w:left="379"/>
            </w:pPr>
            <w:r>
              <w:rPr>
                <w:spacing w:val="-2"/>
              </w:rPr>
              <w:t>档案馆</w:t>
            </w:r>
          </w:p>
        </w:tc>
        <w:tc>
          <w:tcPr>
            <w:tcW w:w="1801" w:type="dxa"/>
            <w:tcBorders>
              <w:top w:val="nil"/>
              <w:bottom w:val="nil"/>
            </w:tcBorders>
            <w:vAlign w:val="top"/>
          </w:tcPr>
          <w:p w14:paraId="4981E43D">
            <w:pPr>
              <w:pStyle w:val="6"/>
              <w:spacing w:before="87"/>
              <w:ind w:right="12"/>
              <w:jc w:val="right"/>
            </w:pPr>
            <w:r>
              <w:rPr>
                <w:spacing w:val="-4"/>
              </w:rPr>
              <w:t>63</w:t>
            </w:r>
          </w:p>
        </w:tc>
      </w:tr>
      <w:tr w14:paraId="3E90D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4D12CE6">
            <w:pPr>
              <w:pStyle w:val="6"/>
              <w:spacing w:before="87"/>
              <w:ind w:left="23"/>
            </w:pPr>
            <w:r>
              <w:rPr>
                <w:spacing w:val="-2"/>
              </w:rPr>
              <w:t>2012699</w:t>
            </w:r>
          </w:p>
        </w:tc>
        <w:tc>
          <w:tcPr>
            <w:tcW w:w="5141" w:type="dxa"/>
            <w:tcBorders>
              <w:top w:val="nil"/>
              <w:bottom w:val="nil"/>
            </w:tcBorders>
            <w:vAlign w:val="top"/>
          </w:tcPr>
          <w:p w14:paraId="7F6201AD">
            <w:pPr>
              <w:pStyle w:val="6"/>
              <w:spacing w:before="88" w:line="219" w:lineRule="auto"/>
              <w:ind w:left="379"/>
            </w:pPr>
            <w:r>
              <w:rPr>
                <w:spacing w:val="-1"/>
              </w:rPr>
              <w:t>其他档案事务支出</w:t>
            </w:r>
          </w:p>
        </w:tc>
        <w:tc>
          <w:tcPr>
            <w:tcW w:w="1801" w:type="dxa"/>
            <w:tcBorders>
              <w:top w:val="nil"/>
              <w:bottom w:val="nil"/>
            </w:tcBorders>
            <w:vAlign w:val="top"/>
          </w:tcPr>
          <w:p w14:paraId="2EC9EAFF">
            <w:pPr>
              <w:pStyle w:val="6"/>
              <w:spacing w:before="87"/>
              <w:ind w:right="13"/>
              <w:jc w:val="right"/>
            </w:pPr>
            <w:r>
              <w:rPr>
                <w:spacing w:val="-3"/>
              </w:rPr>
              <w:t>284</w:t>
            </w:r>
          </w:p>
        </w:tc>
      </w:tr>
      <w:tr w14:paraId="4D40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9E693EA">
            <w:pPr>
              <w:pStyle w:val="6"/>
              <w:spacing w:before="88"/>
              <w:ind w:left="23"/>
            </w:pPr>
            <w:r>
              <w:rPr>
                <w:spacing w:val="-2"/>
              </w:rPr>
              <w:t>20128</w:t>
            </w:r>
          </w:p>
        </w:tc>
        <w:tc>
          <w:tcPr>
            <w:tcW w:w="5141" w:type="dxa"/>
            <w:tcBorders>
              <w:top w:val="nil"/>
              <w:bottom w:val="nil"/>
            </w:tcBorders>
            <w:vAlign w:val="top"/>
          </w:tcPr>
          <w:p w14:paraId="5F433D81">
            <w:pPr>
              <w:pStyle w:val="6"/>
              <w:spacing w:before="89" w:line="219" w:lineRule="auto"/>
              <w:ind w:left="216"/>
            </w:pPr>
            <w:r>
              <w:rPr>
                <w:spacing w:val="-3"/>
              </w:rPr>
              <w:t>民主党派及工商联事务</w:t>
            </w:r>
          </w:p>
        </w:tc>
        <w:tc>
          <w:tcPr>
            <w:tcW w:w="1801" w:type="dxa"/>
            <w:tcBorders>
              <w:top w:val="nil"/>
              <w:bottom w:val="nil"/>
            </w:tcBorders>
            <w:vAlign w:val="top"/>
          </w:tcPr>
          <w:p w14:paraId="460EEF2A">
            <w:pPr>
              <w:pStyle w:val="6"/>
              <w:spacing w:before="88"/>
              <w:ind w:right="13"/>
              <w:jc w:val="right"/>
            </w:pPr>
            <w:r>
              <w:rPr>
                <w:spacing w:val="-7"/>
              </w:rPr>
              <w:t>174</w:t>
            </w:r>
          </w:p>
        </w:tc>
      </w:tr>
      <w:tr w14:paraId="11F5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A321B67">
            <w:pPr>
              <w:pStyle w:val="6"/>
              <w:spacing w:before="87"/>
              <w:ind w:left="23"/>
            </w:pPr>
            <w:r>
              <w:rPr>
                <w:spacing w:val="-2"/>
              </w:rPr>
              <w:t>2012801</w:t>
            </w:r>
          </w:p>
        </w:tc>
        <w:tc>
          <w:tcPr>
            <w:tcW w:w="5141" w:type="dxa"/>
            <w:tcBorders>
              <w:top w:val="nil"/>
              <w:bottom w:val="nil"/>
            </w:tcBorders>
            <w:vAlign w:val="top"/>
          </w:tcPr>
          <w:p w14:paraId="2DB90BC6">
            <w:pPr>
              <w:pStyle w:val="6"/>
              <w:spacing w:before="87" w:line="220" w:lineRule="auto"/>
              <w:ind w:left="381"/>
            </w:pPr>
            <w:r>
              <w:rPr>
                <w:spacing w:val="-2"/>
              </w:rPr>
              <w:t>行政运行</w:t>
            </w:r>
          </w:p>
        </w:tc>
        <w:tc>
          <w:tcPr>
            <w:tcW w:w="1801" w:type="dxa"/>
            <w:tcBorders>
              <w:top w:val="nil"/>
              <w:bottom w:val="nil"/>
            </w:tcBorders>
            <w:vAlign w:val="top"/>
          </w:tcPr>
          <w:p w14:paraId="41057C59">
            <w:pPr>
              <w:pStyle w:val="6"/>
              <w:spacing w:before="87"/>
              <w:ind w:right="13"/>
              <w:jc w:val="right"/>
            </w:pPr>
            <w:r>
              <w:rPr>
                <w:spacing w:val="-7"/>
              </w:rPr>
              <w:t>167</w:t>
            </w:r>
          </w:p>
        </w:tc>
      </w:tr>
      <w:tr w14:paraId="2C08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C0B5072">
            <w:pPr>
              <w:pStyle w:val="6"/>
              <w:spacing w:before="89"/>
              <w:ind w:left="23"/>
            </w:pPr>
            <w:r>
              <w:rPr>
                <w:spacing w:val="-2"/>
              </w:rPr>
              <w:t>2012802</w:t>
            </w:r>
          </w:p>
        </w:tc>
        <w:tc>
          <w:tcPr>
            <w:tcW w:w="5141" w:type="dxa"/>
            <w:tcBorders>
              <w:top w:val="nil"/>
              <w:bottom w:val="nil"/>
            </w:tcBorders>
            <w:vAlign w:val="top"/>
          </w:tcPr>
          <w:p w14:paraId="5BA60836">
            <w:pPr>
              <w:pStyle w:val="6"/>
              <w:spacing w:before="89" w:line="219" w:lineRule="auto"/>
              <w:ind w:left="381"/>
            </w:pPr>
            <w:r>
              <w:rPr>
                <w:spacing w:val="-2"/>
              </w:rPr>
              <w:t>一般行政管理事务</w:t>
            </w:r>
          </w:p>
        </w:tc>
        <w:tc>
          <w:tcPr>
            <w:tcW w:w="1801" w:type="dxa"/>
            <w:tcBorders>
              <w:top w:val="nil"/>
              <w:bottom w:val="nil"/>
            </w:tcBorders>
            <w:vAlign w:val="top"/>
          </w:tcPr>
          <w:p w14:paraId="57399F2A">
            <w:pPr>
              <w:pStyle w:val="6"/>
              <w:spacing w:before="89"/>
              <w:ind w:right="3"/>
              <w:jc w:val="right"/>
            </w:pPr>
            <w:r>
              <w:t>7</w:t>
            </w:r>
          </w:p>
        </w:tc>
      </w:tr>
      <w:tr w14:paraId="7F98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9B311FB">
            <w:pPr>
              <w:pStyle w:val="6"/>
              <w:spacing w:before="87"/>
              <w:ind w:left="23"/>
            </w:pPr>
            <w:r>
              <w:rPr>
                <w:spacing w:val="-2"/>
              </w:rPr>
              <w:t>20129</w:t>
            </w:r>
          </w:p>
        </w:tc>
        <w:tc>
          <w:tcPr>
            <w:tcW w:w="5141" w:type="dxa"/>
            <w:tcBorders>
              <w:top w:val="nil"/>
              <w:bottom w:val="nil"/>
            </w:tcBorders>
            <w:vAlign w:val="top"/>
          </w:tcPr>
          <w:p w14:paraId="21B13081">
            <w:pPr>
              <w:pStyle w:val="6"/>
              <w:spacing w:before="88" w:line="219" w:lineRule="auto"/>
              <w:ind w:left="198"/>
            </w:pPr>
            <w:r>
              <w:rPr>
                <w:spacing w:val="-1"/>
              </w:rPr>
              <w:t>群众团体事务</w:t>
            </w:r>
          </w:p>
        </w:tc>
        <w:tc>
          <w:tcPr>
            <w:tcW w:w="1801" w:type="dxa"/>
            <w:tcBorders>
              <w:top w:val="nil"/>
              <w:bottom w:val="nil"/>
            </w:tcBorders>
            <w:vAlign w:val="top"/>
          </w:tcPr>
          <w:p w14:paraId="7CECB2AC">
            <w:pPr>
              <w:pStyle w:val="6"/>
              <w:spacing w:before="88" w:line="216" w:lineRule="auto"/>
              <w:ind w:right="13"/>
              <w:jc w:val="right"/>
            </w:pPr>
            <w:r>
              <w:rPr>
                <w:spacing w:val="-4"/>
              </w:rPr>
              <w:t>1,148</w:t>
            </w:r>
          </w:p>
        </w:tc>
      </w:tr>
      <w:tr w14:paraId="599C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01ED613">
            <w:pPr>
              <w:pStyle w:val="6"/>
              <w:spacing w:before="87"/>
              <w:ind w:left="23"/>
            </w:pPr>
            <w:r>
              <w:rPr>
                <w:spacing w:val="-2"/>
              </w:rPr>
              <w:t>2012901</w:t>
            </w:r>
          </w:p>
        </w:tc>
        <w:tc>
          <w:tcPr>
            <w:tcW w:w="5141" w:type="dxa"/>
            <w:tcBorders>
              <w:top w:val="nil"/>
              <w:bottom w:val="nil"/>
            </w:tcBorders>
            <w:vAlign w:val="top"/>
          </w:tcPr>
          <w:p w14:paraId="78B0A02C">
            <w:pPr>
              <w:pStyle w:val="6"/>
              <w:spacing w:before="88" w:line="220" w:lineRule="auto"/>
              <w:ind w:left="381"/>
            </w:pPr>
            <w:r>
              <w:rPr>
                <w:spacing w:val="-2"/>
              </w:rPr>
              <w:t>行政运行</w:t>
            </w:r>
          </w:p>
        </w:tc>
        <w:tc>
          <w:tcPr>
            <w:tcW w:w="1801" w:type="dxa"/>
            <w:tcBorders>
              <w:top w:val="nil"/>
              <w:bottom w:val="nil"/>
            </w:tcBorders>
            <w:vAlign w:val="top"/>
          </w:tcPr>
          <w:p w14:paraId="73C1925B">
            <w:pPr>
              <w:pStyle w:val="6"/>
              <w:spacing w:before="87"/>
              <w:ind w:right="13"/>
              <w:jc w:val="right"/>
            </w:pPr>
            <w:r>
              <w:rPr>
                <w:spacing w:val="-4"/>
              </w:rPr>
              <w:t>518</w:t>
            </w:r>
          </w:p>
        </w:tc>
      </w:tr>
      <w:tr w14:paraId="0E746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8B80D66">
            <w:pPr>
              <w:pStyle w:val="6"/>
              <w:spacing w:before="89"/>
              <w:ind w:left="23"/>
            </w:pPr>
            <w:r>
              <w:rPr>
                <w:spacing w:val="-2"/>
              </w:rPr>
              <w:t>2012902</w:t>
            </w:r>
          </w:p>
        </w:tc>
        <w:tc>
          <w:tcPr>
            <w:tcW w:w="5141" w:type="dxa"/>
            <w:tcBorders>
              <w:top w:val="nil"/>
              <w:bottom w:val="nil"/>
            </w:tcBorders>
            <w:vAlign w:val="top"/>
          </w:tcPr>
          <w:p w14:paraId="3768E6A6">
            <w:pPr>
              <w:pStyle w:val="6"/>
              <w:spacing w:before="90" w:line="219" w:lineRule="auto"/>
              <w:ind w:left="381"/>
            </w:pPr>
            <w:r>
              <w:rPr>
                <w:spacing w:val="-2"/>
              </w:rPr>
              <w:t>一般行政管理事务</w:t>
            </w:r>
          </w:p>
        </w:tc>
        <w:tc>
          <w:tcPr>
            <w:tcW w:w="1801" w:type="dxa"/>
            <w:tcBorders>
              <w:top w:val="nil"/>
              <w:bottom w:val="nil"/>
            </w:tcBorders>
            <w:vAlign w:val="top"/>
          </w:tcPr>
          <w:p w14:paraId="637FA89A">
            <w:pPr>
              <w:pStyle w:val="6"/>
              <w:spacing w:before="89"/>
              <w:ind w:right="12"/>
              <w:jc w:val="right"/>
            </w:pPr>
            <w:r>
              <w:rPr>
                <w:spacing w:val="-4"/>
              </w:rPr>
              <w:t>66</w:t>
            </w:r>
          </w:p>
        </w:tc>
      </w:tr>
      <w:tr w14:paraId="2D5E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D9B0411">
            <w:pPr>
              <w:pStyle w:val="6"/>
              <w:spacing w:before="88"/>
              <w:ind w:left="23"/>
            </w:pPr>
            <w:r>
              <w:rPr>
                <w:spacing w:val="-2"/>
              </w:rPr>
              <w:t>2012950</w:t>
            </w:r>
          </w:p>
        </w:tc>
        <w:tc>
          <w:tcPr>
            <w:tcW w:w="5141" w:type="dxa"/>
            <w:tcBorders>
              <w:top w:val="nil"/>
              <w:bottom w:val="nil"/>
            </w:tcBorders>
            <w:vAlign w:val="top"/>
          </w:tcPr>
          <w:p w14:paraId="59533900">
            <w:pPr>
              <w:pStyle w:val="6"/>
              <w:spacing w:before="88" w:line="220" w:lineRule="auto"/>
              <w:ind w:left="378"/>
            </w:pPr>
            <w:r>
              <w:rPr>
                <w:spacing w:val="-2"/>
              </w:rPr>
              <w:t>事业运行</w:t>
            </w:r>
          </w:p>
        </w:tc>
        <w:tc>
          <w:tcPr>
            <w:tcW w:w="1801" w:type="dxa"/>
            <w:tcBorders>
              <w:top w:val="nil"/>
              <w:bottom w:val="nil"/>
            </w:tcBorders>
            <w:vAlign w:val="top"/>
          </w:tcPr>
          <w:p w14:paraId="7B540CBE">
            <w:pPr>
              <w:pStyle w:val="6"/>
              <w:spacing w:before="88"/>
              <w:ind w:right="13"/>
              <w:jc w:val="right"/>
            </w:pPr>
            <w:r>
              <w:rPr>
                <w:spacing w:val="-2"/>
              </w:rPr>
              <w:t>481</w:t>
            </w:r>
          </w:p>
        </w:tc>
      </w:tr>
      <w:tr w14:paraId="1746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68C9990">
            <w:pPr>
              <w:pStyle w:val="6"/>
              <w:spacing w:before="90"/>
              <w:ind w:left="23"/>
            </w:pPr>
            <w:r>
              <w:rPr>
                <w:spacing w:val="-2"/>
              </w:rPr>
              <w:t>2012999</w:t>
            </w:r>
          </w:p>
        </w:tc>
        <w:tc>
          <w:tcPr>
            <w:tcW w:w="5141" w:type="dxa"/>
            <w:tcBorders>
              <w:top w:val="nil"/>
              <w:bottom w:val="nil"/>
            </w:tcBorders>
            <w:vAlign w:val="top"/>
          </w:tcPr>
          <w:p w14:paraId="1D97AD96">
            <w:pPr>
              <w:pStyle w:val="6"/>
              <w:spacing w:before="91" w:line="219" w:lineRule="auto"/>
              <w:ind w:left="379"/>
            </w:pPr>
            <w:r>
              <w:rPr>
                <w:spacing w:val="-1"/>
              </w:rPr>
              <w:t>其他群众团体事务支出</w:t>
            </w:r>
          </w:p>
        </w:tc>
        <w:tc>
          <w:tcPr>
            <w:tcW w:w="1801" w:type="dxa"/>
            <w:tcBorders>
              <w:top w:val="nil"/>
              <w:bottom w:val="nil"/>
            </w:tcBorders>
            <w:vAlign w:val="top"/>
          </w:tcPr>
          <w:p w14:paraId="478A17B5">
            <w:pPr>
              <w:pStyle w:val="6"/>
              <w:spacing w:before="90"/>
              <w:ind w:right="12"/>
              <w:jc w:val="right"/>
            </w:pPr>
            <w:r>
              <w:rPr>
                <w:spacing w:val="-4"/>
              </w:rPr>
              <w:t>83</w:t>
            </w:r>
          </w:p>
        </w:tc>
      </w:tr>
      <w:tr w14:paraId="5FB7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829568E">
            <w:pPr>
              <w:pStyle w:val="6"/>
              <w:spacing w:before="88"/>
              <w:ind w:left="23"/>
            </w:pPr>
            <w:r>
              <w:rPr>
                <w:spacing w:val="-2"/>
              </w:rPr>
              <w:t>20131</w:t>
            </w:r>
          </w:p>
        </w:tc>
        <w:tc>
          <w:tcPr>
            <w:tcW w:w="5141" w:type="dxa"/>
            <w:tcBorders>
              <w:top w:val="nil"/>
              <w:bottom w:val="nil"/>
            </w:tcBorders>
            <w:vAlign w:val="top"/>
          </w:tcPr>
          <w:p w14:paraId="1BA95E2D">
            <w:pPr>
              <w:pStyle w:val="6"/>
              <w:spacing w:before="89" w:line="219" w:lineRule="auto"/>
              <w:ind w:left="199"/>
            </w:pPr>
            <w:r>
              <w:rPr>
                <w:spacing w:val="-1"/>
              </w:rPr>
              <w:t>党委办公厅（室）及相关机构事务</w:t>
            </w:r>
          </w:p>
        </w:tc>
        <w:tc>
          <w:tcPr>
            <w:tcW w:w="1801" w:type="dxa"/>
            <w:tcBorders>
              <w:top w:val="nil"/>
              <w:bottom w:val="nil"/>
            </w:tcBorders>
            <w:vAlign w:val="top"/>
          </w:tcPr>
          <w:p w14:paraId="13B3880E">
            <w:pPr>
              <w:pStyle w:val="6"/>
              <w:spacing w:before="89" w:line="216" w:lineRule="auto"/>
              <w:ind w:right="13"/>
              <w:jc w:val="right"/>
            </w:pPr>
            <w:r>
              <w:rPr>
                <w:spacing w:val="-2"/>
              </w:rPr>
              <w:t>3,814</w:t>
            </w:r>
          </w:p>
        </w:tc>
      </w:tr>
      <w:tr w14:paraId="5B36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CED6608">
            <w:pPr>
              <w:pStyle w:val="6"/>
              <w:spacing w:before="88"/>
              <w:ind w:left="23"/>
            </w:pPr>
            <w:r>
              <w:rPr>
                <w:spacing w:val="-2"/>
              </w:rPr>
              <w:t>2013101</w:t>
            </w:r>
          </w:p>
        </w:tc>
        <w:tc>
          <w:tcPr>
            <w:tcW w:w="5141" w:type="dxa"/>
            <w:tcBorders>
              <w:top w:val="nil"/>
              <w:bottom w:val="nil"/>
            </w:tcBorders>
            <w:vAlign w:val="top"/>
          </w:tcPr>
          <w:p w14:paraId="614A116E">
            <w:pPr>
              <w:pStyle w:val="6"/>
              <w:spacing w:before="89" w:line="220" w:lineRule="auto"/>
              <w:ind w:left="381"/>
            </w:pPr>
            <w:r>
              <w:rPr>
                <w:spacing w:val="-2"/>
              </w:rPr>
              <w:t>行政运行</w:t>
            </w:r>
          </w:p>
        </w:tc>
        <w:tc>
          <w:tcPr>
            <w:tcW w:w="1801" w:type="dxa"/>
            <w:tcBorders>
              <w:top w:val="nil"/>
              <w:bottom w:val="nil"/>
            </w:tcBorders>
            <w:vAlign w:val="top"/>
          </w:tcPr>
          <w:p w14:paraId="5A0D99E1">
            <w:pPr>
              <w:pStyle w:val="6"/>
              <w:spacing w:before="89" w:line="216" w:lineRule="auto"/>
              <w:ind w:right="13"/>
              <w:jc w:val="right"/>
            </w:pPr>
            <w:r>
              <w:rPr>
                <w:spacing w:val="-4"/>
              </w:rPr>
              <w:t>1,604</w:t>
            </w:r>
          </w:p>
        </w:tc>
      </w:tr>
      <w:tr w14:paraId="2B6F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182E096">
            <w:pPr>
              <w:pStyle w:val="6"/>
              <w:spacing w:before="88"/>
              <w:ind w:left="23"/>
            </w:pPr>
            <w:r>
              <w:rPr>
                <w:spacing w:val="-2"/>
              </w:rPr>
              <w:t>2013105</w:t>
            </w:r>
          </w:p>
        </w:tc>
        <w:tc>
          <w:tcPr>
            <w:tcW w:w="5141" w:type="dxa"/>
            <w:tcBorders>
              <w:top w:val="nil"/>
              <w:bottom w:val="nil"/>
            </w:tcBorders>
            <w:vAlign w:val="top"/>
          </w:tcPr>
          <w:p w14:paraId="2F8E8CA7">
            <w:pPr>
              <w:pStyle w:val="6"/>
              <w:spacing w:before="89" w:line="219" w:lineRule="auto"/>
              <w:ind w:left="379"/>
            </w:pPr>
            <w:r>
              <w:rPr>
                <w:spacing w:val="-2"/>
              </w:rPr>
              <w:t>专项业务</w:t>
            </w:r>
          </w:p>
        </w:tc>
        <w:tc>
          <w:tcPr>
            <w:tcW w:w="1801" w:type="dxa"/>
            <w:tcBorders>
              <w:top w:val="nil"/>
              <w:bottom w:val="nil"/>
            </w:tcBorders>
            <w:vAlign w:val="top"/>
          </w:tcPr>
          <w:p w14:paraId="1395C3E6">
            <w:pPr>
              <w:pStyle w:val="6"/>
              <w:spacing w:before="89" w:line="216" w:lineRule="auto"/>
              <w:ind w:right="13"/>
              <w:jc w:val="right"/>
            </w:pPr>
            <w:r>
              <w:rPr>
                <w:spacing w:val="-4"/>
              </w:rPr>
              <w:t>1,627</w:t>
            </w:r>
          </w:p>
        </w:tc>
      </w:tr>
      <w:tr w14:paraId="1F4E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01B30BE1">
            <w:pPr>
              <w:pStyle w:val="6"/>
              <w:spacing w:before="87"/>
              <w:ind w:left="23"/>
            </w:pPr>
            <w:r>
              <w:rPr>
                <w:spacing w:val="-2"/>
              </w:rPr>
              <w:t>2013150</w:t>
            </w:r>
          </w:p>
        </w:tc>
        <w:tc>
          <w:tcPr>
            <w:tcW w:w="5141" w:type="dxa"/>
            <w:tcBorders>
              <w:top w:val="nil"/>
              <w:bottom w:val="nil"/>
            </w:tcBorders>
            <w:vAlign w:val="top"/>
          </w:tcPr>
          <w:p w14:paraId="1B28C6DE">
            <w:pPr>
              <w:pStyle w:val="6"/>
              <w:spacing w:before="88" w:line="220" w:lineRule="auto"/>
              <w:ind w:left="378"/>
            </w:pPr>
            <w:r>
              <w:rPr>
                <w:spacing w:val="-2"/>
              </w:rPr>
              <w:t>事业运行</w:t>
            </w:r>
          </w:p>
        </w:tc>
        <w:tc>
          <w:tcPr>
            <w:tcW w:w="1801" w:type="dxa"/>
            <w:tcBorders>
              <w:top w:val="nil"/>
              <w:bottom w:val="nil"/>
            </w:tcBorders>
            <w:vAlign w:val="top"/>
          </w:tcPr>
          <w:p w14:paraId="3D6098A4">
            <w:pPr>
              <w:pStyle w:val="6"/>
              <w:spacing w:before="87"/>
              <w:ind w:right="13"/>
              <w:jc w:val="right"/>
            </w:pPr>
            <w:r>
              <w:rPr>
                <w:spacing w:val="-4"/>
              </w:rPr>
              <w:t>563</w:t>
            </w:r>
          </w:p>
        </w:tc>
      </w:tr>
      <w:tr w14:paraId="15324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tcBorders>
            <w:vAlign w:val="top"/>
          </w:tcPr>
          <w:p w14:paraId="2311F1F9">
            <w:pPr>
              <w:pStyle w:val="6"/>
              <w:spacing w:before="90"/>
              <w:ind w:left="23"/>
            </w:pPr>
            <w:r>
              <w:rPr>
                <w:spacing w:val="-2"/>
              </w:rPr>
              <w:t>20132</w:t>
            </w:r>
          </w:p>
        </w:tc>
        <w:tc>
          <w:tcPr>
            <w:tcW w:w="5141" w:type="dxa"/>
            <w:tcBorders>
              <w:top w:val="nil"/>
            </w:tcBorders>
            <w:vAlign w:val="top"/>
          </w:tcPr>
          <w:p w14:paraId="5B25E684">
            <w:pPr>
              <w:pStyle w:val="6"/>
              <w:spacing w:before="91" w:line="219" w:lineRule="auto"/>
              <w:ind w:left="200"/>
            </w:pPr>
            <w:r>
              <w:rPr>
                <w:spacing w:val="-2"/>
              </w:rPr>
              <w:t>组织事务</w:t>
            </w:r>
          </w:p>
        </w:tc>
        <w:tc>
          <w:tcPr>
            <w:tcW w:w="1801" w:type="dxa"/>
            <w:tcBorders>
              <w:top w:val="nil"/>
            </w:tcBorders>
            <w:vAlign w:val="top"/>
          </w:tcPr>
          <w:p w14:paraId="0B81627F">
            <w:pPr>
              <w:pStyle w:val="6"/>
              <w:spacing w:before="91" w:line="216" w:lineRule="auto"/>
              <w:ind w:right="13"/>
              <w:jc w:val="right"/>
            </w:pPr>
            <w:r>
              <w:rPr>
                <w:spacing w:val="-2"/>
              </w:rPr>
              <w:t>3,929</w:t>
            </w:r>
          </w:p>
        </w:tc>
      </w:tr>
    </w:tbl>
    <w:p w14:paraId="20A5EA62">
      <w:pPr>
        <w:rPr>
          <w:rFonts w:ascii="Arial"/>
          <w:sz w:val="21"/>
        </w:rPr>
      </w:pPr>
    </w:p>
    <w:p w14:paraId="724A2D15">
      <w:pPr>
        <w:rPr>
          <w:rFonts w:ascii="Arial" w:hAnsi="Arial" w:eastAsia="Arial" w:cs="Arial"/>
          <w:sz w:val="21"/>
          <w:szCs w:val="21"/>
        </w:rPr>
        <w:sectPr>
          <w:footerReference r:id="rId90" w:type="default"/>
          <w:pgSz w:w="11906" w:h="16839"/>
          <w:pgMar w:top="1431" w:right="1454" w:bottom="1556" w:left="1567" w:header="0" w:footer="1192" w:gutter="0"/>
          <w:cols w:space="720" w:num="1"/>
        </w:sectPr>
      </w:pPr>
    </w:p>
    <w:p w14:paraId="24D66401">
      <w:pPr>
        <w:spacing w:before="92"/>
      </w:pPr>
    </w:p>
    <w:p w14:paraId="60B0246F">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139A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06E651D9">
            <w:pPr>
              <w:pStyle w:val="6"/>
              <w:spacing w:before="79" w:line="227" w:lineRule="auto"/>
              <w:ind w:left="423"/>
              <w:rPr>
                <w:sz w:val="19"/>
                <w:szCs w:val="19"/>
              </w:rPr>
            </w:pPr>
            <w:r>
              <w:rPr>
                <w:b/>
                <w:bCs/>
                <w:spacing w:val="6"/>
                <w:sz w:val="19"/>
                <w:szCs w:val="19"/>
              </w:rPr>
              <w:t>功能科目编码</w:t>
            </w:r>
          </w:p>
        </w:tc>
        <w:tc>
          <w:tcPr>
            <w:tcW w:w="5141" w:type="dxa"/>
            <w:vAlign w:val="top"/>
          </w:tcPr>
          <w:p w14:paraId="23020477">
            <w:pPr>
              <w:pStyle w:val="6"/>
              <w:spacing w:before="79" w:line="227" w:lineRule="auto"/>
              <w:ind w:left="2174"/>
              <w:rPr>
                <w:sz w:val="19"/>
                <w:szCs w:val="19"/>
              </w:rPr>
            </w:pPr>
            <w:r>
              <w:rPr>
                <w:b/>
                <w:bCs/>
                <w:spacing w:val="6"/>
                <w:sz w:val="19"/>
                <w:szCs w:val="19"/>
              </w:rPr>
              <w:t>科目名称</w:t>
            </w:r>
          </w:p>
        </w:tc>
        <w:tc>
          <w:tcPr>
            <w:tcW w:w="1801" w:type="dxa"/>
            <w:vAlign w:val="top"/>
          </w:tcPr>
          <w:p w14:paraId="368F5204">
            <w:pPr>
              <w:pStyle w:val="6"/>
              <w:spacing w:before="79" w:line="228" w:lineRule="auto"/>
              <w:ind w:left="606"/>
              <w:rPr>
                <w:sz w:val="19"/>
                <w:szCs w:val="19"/>
              </w:rPr>
            </w:pPr>
            <w:r>
              <w:rPr>
                <w:b/>
                <w:bCs/>
                <w:spacing w:val="4"/>
                <w:sz w:val="19"/>
                <w:szCs w:val="19"/>
              </w:rPr>
              <w:t>预算数</w:t>
            </w:r>
          </w:p>
        </w:tc>
      </w:tr>
      <w:tr w14:paraId="4976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937" w:type="dxa"/>
            <w:tcBorders>
              <w:bottom w:val="nil"/>
            </w:tcBorders>
            <w:vAlign w:val="top"/>
          </w:tcPr>
          <w:p w14:paraId="0487DB77">
            <w:pPr>
              <w:pStyle w:val="6"/>
              <w:spacing w:before="76"/>
              <w:ind w:left="23"/>
            </w:pPr>
            <w:r>
              <w:rPr>
                <w:spacing w:val="-2"/>
              </w:rPr>
              <w:t>2013201</w:t>
            </w:r>
          </w:p>
        </w:tc>
        <w:tc>
          <w:tcPr>
            <w:tcW w:w="5141" w:type="dxa"/>
            <w:tcBorders>
              <w:bottom w:val="nil"/>
            </w:tcBorders>
            <w:vAlign w:val="top"/>
          </w:tcPr>
          <w:p w14:paraId="76A178BE">
            <w:pPr>
              <w:pStyle w:val="6"/>
              <w:spacing w:before="76" w:line="220" w:lineRule="auto"/>
              <w:ind w:left="381"/>
            </w:pPr>
            <w:r>
              <w:rPr>
                <w:spacing w:val="-2"/>
              </w:rPr>
              <w:t>行政运行</w:t>
            </w:r>
          </w:p>
        </w:tc>
        <w:tc>
          <w:tcPr>
            <w:tcW w:w="1801" w:type="dxa"/>
            <w:tcBorders>
              <w:bottom w:val="nil"/>
            </w:tcBorders>
            <w:vAlign w:val="top"/>
          </w:tcPr>
          <w:p w14:paraId="76615BF8">
            <w:pPr>
              <w:pStyle w:val="6"/>
              <w:spacing w:before="76"/>
              <w:ind w:right="13"/>
              <w:jc w:val="right"/>
            </w:pPr>
            <w:r>
              <w:rPr>
                <w:spacing w:val="-3"/>
              </w:rPr>
              <w:t>611</w:t>
            </w:r>
          </w:p>
        </w:tc>
      </w:tr>
      <w:tr w14:paraId="7FFC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DB17E32">
            <w:pPr>
              <w:pStyle w:val="6"/>
              <w:spacing w:before="83"/>
              <w:ind w:left="23"/>
            </w:pPr>
            <w:r>
              <w:rPr>
                <w:spacing w:val="-2"/>
              </w:rPr>
              <w:t>2013202</w:t>
            </w:r>
          </w:p>
        </w:tc>
        <w:tc>
          <w:tcPr>
            <w:tcW w:w="5141" w:type="dxa"/>
            <w:tcBorders>
              <w:top w:val="nil"/>
              <w:bottom w:val="nil"/>
            </w:tcBorders>
            <w:vAlign w:val="top"/>
          </w:tcPr>
          <w:p w14:paraId="2AC9A3DE">
            <w:pPr>
              <w:pStyle w:val="6"/>
              <w:spacing w:before="84" w:line="219" w:lineRule="auto"/>
              <w:ind w:left="381"/>
            </w:pPr>
            <w:r>
              <w:rPr>
                <w:spacing w:val="-2"/>
              </w:rPr>
              <w:t>一般行政管理事务</w:t>
            </w:r>
          </w:p>
        </w:tc>
        <w:tc>
          <w:tcPr>
            <w:tcW w:w="1801" w:type="dxa"/>
            <w:tcBorders>
              <w:top w:val="nil"/>
              <w:bottom w:val="nil"/>
            </w:tcBorders>
            <w:vAlign w:val="top"/>
          </w:tcPr>
          <w:p w14:paraId="4792F76C">
            <w:pPr>
              <w:pStyle w:val="6"/>
              <w:spacing w:before="83"/>
              <w:ind w:right="13"/>
              <w:jc w:val="right"/>
            </w:pPr>
            <w:r>
              <w:rPr>
                <w:spacing w:val="-4"/>
              </w:rPr>
              <w:t>572</w:t>
            </w:r>
          </w:p>
        </w:tc>
      </w:tr>
      <w:tr w14:paraId="38D6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1EC2A9B">
            <w:pPr>
              <w:pStyle w:val="6"/>
              <w:spacing w:before="84"/>
              <w:ind w:left="23"/>
            </w:pPr>
            <w:r>
              <w:rPr>
                <w:spacing w:val="-2"/>
              </w:rPr>
              <w:t>2013250</w:t>
            </w:r>
          </w:p>
        </w:tc>
        <w:tc>
          <w:tcPr>
            <w:tcW w:w="5141" w:type="dxa"/>
            <w:tcBorders>
              <w:top w:val="nil"/>
              <w:bottom w:val="nil"/>
            </w:tcBorders>
            <w:vAlign w:val="top"/>
          </w:tcPr>
          <w:p w14:paraId="0EDABCBC">
            <w:pPr>
              <w:pStyle w:val="6"/>
              <w:spacing w:before="85" w:line="220" w:lineRule="auto"/>
              <w:ind w:left="378"/>
            </w:pPr>
            <w:r>
              <w:rPr>
                <w:spacing w:val="-2"/>
              </w:rPr>
              <w:t>事业运行</w:t>
            </w:r>
          </w:p>
        </w:tc>
        <w:tc>
          <w:tcPr>
            <w:tcW w:w="1801" w:type="dxa"/>
            <w:tcBorders>
              <w:top w:val="nil"/>
              <w:bottom w:val="nil"/>
            </w:tcBorders>
            <w:vAlign w:val="top"/>
          </w:tcPr>
          <w:p w14:paraId="4BD0FDC9">
            <w:pPr>
              <w:pStyle w:val="6"/>
              <w:spacing w:before="84"/>
              <w:ind w:right="13"/>
              <w:jc w:val="right"/>
            </w:pPr>
            <w:r>
              <w:rPr>
                <w:spacing w:val="-2"/>
              </w:rPr>
              <w:t>474</w:t>
            </w:r>
          </w:p>
        </w:tc>
      </w:tr>
      <w:tr w14:paraId="5783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89D0914">
            <w:pPr>
              <w:pStyle w:val="6"/>
              <w:spacing w:before="85"/>
              <w:ind w:left="23"/>
            </w:pPr>
            <w:r>
              <w:rPr>
                <w:spacing w:val="-2"/>
              </w:rPr>
              <w:t>2013299</w:t>
            </w:r>
          </w:p>
        </w:tc>
        <w:tc>
          <w:tcPr>
            <w:tcW w:w="5141" w:type="dxa"/>
            <w:tcBorders>
              <w:top w:val="nil"/>
              <w:bottom w:val="nil"/>
            </w:tcBorders>
            <w:vAlign w:val="top"/>
          </w:tcPr>
          <w:p w14:paraId="0D528E88">
            <w:pPr>
              <w:pStyle w:val="6"/>
              <w:spacing w:before="86" w:line="219" w:lineRule="auto"/>
              <w:ind w:left="379"/>
            </w:pPr>
            <w:r>
              <w:rPr>
                <w:spacing w:val="-1"/>
              </w:rPr>
              <w:t>其他组织事务支出</w:t>
            </w:r>
          </w:p>
        </w:tc>
        <w:tc>
          <w:tcPr>
            <w:tcW w:w="1801" w:type="dxa"/>
            <w:tcBorders>
              <w:top w:val="nil"/>
              <w:bottom w:val="nil"/>
            </w:tcBorders>
            <w:vAlign w:val="top"/>
          </w:tcPr>
          <w:p w14:paraId="67937FD8">
            <w:pPr>
              <w:pStyle w:val="6"/>
              <w:spacing w:before="86" w:line="216" w:lineRule="auto"/>
              <w:ind w:right="13"/>
              <w:jc w:val="right"/>
            </w:pPr>
            <w:r>
              <w:rPr>
                <w:spacing w:val="-2"/>
              </w:rPr>
              <w:t>2,272</w:t>
            </w:r>
          </w:p>
        </w:tc>
      </w:tr>
      <w:tr w14:paraId="57D8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C3EF4C9">
            <w:pPr>
              <w:pStyle w:val="6"/>
              <w:spacing w:before="83"/>
              <w:ind w:left="23"/>
            </w:pPr>
            <w:r>
              <w:rPr>
                <w:spacing w:val="-2"/>
              </w:rPr>
              <w:t>20133</w:t>
            </w:r>
          </w:p>
        </w:tc>
        <w:tc>
          <w:tcPr>
            <w:tcW w:w="5141" w:type="dxa"/>
            <w:tcBorders>
              <w:top w:val="nil"/>
              <w:bottom w:val="nil"/>
            </w:tcBorders>
            <w:vAlign w:val="top"/>
          </w:tcPr>
          <w:p w14:paraId="7585F0B1">
            <w:pPr>
              <w:pStyle w:val="6"/>
              <w:spacing w:before="83" w:line="219" w:lineRule="auto"/>
              <w:ind w:left="201"/>
            </w:pPr>
            <w:r>
              <w:rPr>
                <w:spacing w:val="-2"/>
              </w:rPr>
              <w:t>宣传事务</w:t>
            </w:r>
          </w:p>
        </w:tc>
        <w:tc>
          <w:tcPr>
            <w:tcW w:w="1801" w:type="dxa"/>
            <w:tcBorders>
              <w:top w:val="nil"/>
              <w:bottom w:val="nil"/>
            </w:tcBorders>
            <w:vAlign w:val="top"/>
          </w:tcPr>
          <w:p w14:paraId="56BBB63F">
            <w:pPr>
              <w:pStyle w:val="6"/>
              <w:spacing w:before="84" w:line="216" w:lineRule="auto"/>
              <w:ind w:right="13"/>
              <w:jc w:val="right"/>
            </w:pPr>
            <w:r>
              <w:rPr>
                <w:spacing w:val="-2"/>
              </w:rPr>
              <w:t>3,281</w:t>
            </w:r>
          </w:p>
        </w:tc>
      </w:tr>
      <w:tr w14:paraId="6FBBE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32B8A4CE">
            <w:pPr>
              <w:pStyle w:val="6"/>
              <w:spacing w:before="84"/>
              <w:ind w:left="23"/>
            </w:pPr>
            <w:r>
              <w:rPr>
                <w:spacing w:val="-2"/>
              </w:rPr>
              <w:t>2013301</w:t>
            </w:r>
          </w:p>
        </w:tc>
        <w:tc>
          <w:tcPr>
            <w:tcW w:w="5141" w:type="dxa"/>
            <w:tcBorders>
              <w:top w:val="nil"/>
              <w:bottom w:val="nil"/>
            </w:tcBorders>
            <w:vAlign w:val="top"/>
          </w:tcPr>
          <w:p w14:paraId="723EE405">
            <w:pPr>
              <w:pStyle w:val="6"/>
              <w:spacing w:before="84" w:line="220" w:lineRule="auto"/>
              <w:ind w:left="381"/>
            </w:pPr>
            <w:r>
              <w:rPr>
                <w:spacing w:val="-2"/>
              </w:rPr>
              <w:t>行政运行</w:t>
            </w:r>
          </w:p>
        </w:tc>
        <w:tc>
          <w:tcPr>
            <w:tcW w:w="1801" w:type="dxa"/>
            <w:tcBorders>
              <w:top w:val="nil"/>
              <w:bottom w:val="nil"/>
            </w:tcBorders>
            <w:vAlign w:val="top"/>
          </w:tcPr>
          <w:p w14:paraId="13863867">
            <w:pPr>
              <w:pStyle w:val="6"/>
              <w:spacing w:before="84"/>
              <w:ind w:right="13"/>
              <w:jc w:val="right"/>
            </w:pPr>
            <w:r>
              <w:rPr>
                <w:spacing w:val="-3"/>
              </w:rPr>
              <w:t>257</w:t>
            </w:r>
          </w:p>
        </w:tc>
      </w:tr>
      <w:tr w14:paraId="4145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187EAA06">
            <w:pPr>
              <w:pStyle w:val="6"/>
              <w:spacing w:before="84"/>
              <w:ind w:left="23"/>
            </w:pPr>
            <w:r>
              <w:rPr>
                <w:spacing w:val="-2"/>
              </w:rPr>
              <w:t>2013302</w:t>
            </w:r>
          </w:p>
        </w:tc>
        <w:tc>
          <w:tcPr>
            <w:tcW w:w="5141" w:type="dxa"/>
            <w:tcBorders>
              <w:top w:val="nil"/>
              <w:bottom w:val="nil"/>
            </w:tcBorders>
            <w:vAlign w:val="top"/>
          </w:tcPr>
          <w:p w14:paraId="5549BB99">
            <w:pPr>
              <w:pStyle w:val="6"/>
              <w:spacing w:before="85" w:line="219" w:lineRule="auto"/>
              <w:ind w:left="381"/>
            </w:pPr>
            <w:r>
              <w:rPr>
                <w:spacing w:val="-2"/>
              </w:rPr>
              <w:t>一般行政管理事务</w:t>
            </w:r>
          </w:p>
        </w:tc>
        <w:tc>
          <w:tcPr>
            <w:tcW w:w="1801" w:type="dxa"/>
            <w:tcBorders>
              <w:top w:val="nil"/>
              <w:bottom w:val="nil"/>
            </w:tcBorders>
            <w:vAlign w:val="top"/>
          </w:tcPr>
          <w:p w14:paraId="4C03B246">
            <w:pPr>
              <w:pStyle w:val="6"/>
              <w:spacing w:before="85" w:line="216" w:lineRule="auto"/>
              <w:ind w:right="13"/>
              <w:jc w:val="right"/>
            </w:pPr>
            <w:r>
              <w:rPr>
                <w:spacing w:val="-2"/>
              </w:rPr>
              <w:t>2,577</w:t>
            </w:r>
          </w:p>
        </w:tc>
      </w:tr>
      <w:tr w14:paraId="7F97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1FCB58A">
            <w:pPr>
              <w:pStyle w:val="6"/>
              <w:spacing w:before="83"/>
              <w:ind w:left="23"/>
            </w:pPr>
            <w:r>
              <w:rPr>
                <w:spacing w:val="-2"/>
              </w:rPr>
              <w:t>2013350</w:t>
            </w:r>
          </w:p>
        </w:tc>
        <w:tc>
          <w:tcPr>
            <w:tcW w:w="5141" w:type="dxa"/>
            <w:tcBorders>
              <w:top w:val="nil"/>
              <w:bottom w:val="nil"/>
            </w:tcBorders>
            <w:vAlign w:val="top"/>
          </w:tcPr>
          <w:p w14:paraId="221C7D93">
            <w:pPr>
              <w:pStyle w:val="6"/>
              <w:spacing w:before="84" w:line="220" w:lineRule="auto"/>
              <w:ind w:left="378"/>
            </w:pPr>
            <w:r>
              <w:rPr>
                <w:spacing w:val="-2"/>
              </w:rPr>
              <w:t>事业运行</w:t>
            </w:r>
          </w:p>
        </w:tc>
        <w:tc>
          <w:tcPr>
            <w:tcW w:w="1801" w:type="dxa"/>
            <w:tcBorders>
              <w:top w:val="nil"/>
              <w:bottom w:val="nil"/>
            </w:tcBorders>
            <w:vAlign w:val="top"/>
          </w:tcPr>
          <w:p w14:paraId="76CAB253">
            <w:pPr>
              <w:pStyle w:val="6"/>
              <w:spacing w:before="83"/>
              <w:ind w:right="13"/>
              <w:jc w:val="right"/>
            </w:pPr>
            <w:r>
              <w:rPr>
                <w:spacing w:val="-2"/>
              </w:rPr>
              <w:t>402</w:t>
            </w:r>
          </w:p>
        </w:tc>
      </w:tr>
      <w:tr w14:paraId="5A1F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35FBDF6">
            <w:pPr>
              <w:pStyle w:val="6"/>
              <w:spacing w:before="85"/>
              <w:ind w:left="23"/>
            </w:pPr>
            <w:r>
              <w:rPr>
                <w:spacing w:val="-2"/>
              </w:rPr>
              <w:t>20134</w:t>
            </w:r>
          </w:p>
        </w:tc>
        <w:tc>
          <w:tcPr>
            <w:tcW w:w="5141" w:type="dxa"/>
            <w:tcBorders>
              <w:top w:val="nil"/>
              <w:bottom w:val="nil"/>
            </w:tcBorders>
            <w:vAlign w:val="top"/>
          </w:tcPr>
          <w:p w14:paraId="7BE8A53D">
            <w:pPr>
              <w:pStyle w:val="6"/>
              <w:spacing w:before="86" w:line="219" w:lineRule="auto"/>
              <w:ind w:left="202"/>
            </w:pPr>
            <w:r>
              <w:rPr>
                <w:spacing w:val="-3"/>
              </w:rPr>
              <w:t>统战事务</w:t>
            </w:r>
          </w:p>
        </w:tc>
        <w:tc>
          <w:tcPr>
            <w:tcW w:w="1801" w:type="dxa"/>
            <w:tcBorders>
              <w:top w:val="nil"/>
              <w:bottom w:val="nil"/>
            </w:tcBorders>
            <w:vAlign w:val="top"/>
          </w:tcPr>
          <w:p w14:paraId="2CA9C8C3">
            <w:pPr>
              <w:pStyle w:val="6"/>
              <w:spacing w:before="85"/>
              <w:ind w:right="13"/>
              <w:jc w:val="right"/>
            </w:pPr>
            <w:r>
              <w:rPr>
                <w:spacing w:val="-4"/>
              </w:rPr>
              <w:t>585</w:t>
            </w:r>
          </w:p>
        </w:tc>
      </w:tr>
      <w:tr w14:paraId="044B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8123E32">
            <w:pPr>
              <w:pStyle w:val="6"/>
              <w:spacing w:before="84"/>
              <w:ind w:left="23"/>
            </w:pPr>
            <w:r>
              <w:rPr>
                <w:spacing w:val="-2"/>
              </w:rPr>
              <w:t>2013401</w:t>
            </w:r>
          </w:p>
        </w:tc>
        <w:tc>
          <w:tcPr>
            <w:tcW w:w="5141" w:type="dxa"/>
            <w:tcBorders>
              <w:top w:val="nil"/>
              <w:bottom w:val="nil"/>
            </w:tcBorders>
            <w:vAlign w:val="top"/>
          </w:tcPr>
          <w:p w14:paraId="72DA1515">
            <w:pPr>
              <w:pStyle w:val="6"/>
              <w:spacing w:before="85" w:line="220" w:lineRule="auto"/>
              <w:ind w:left="381"/>
            </w:pPr>
            <w:r>
              <w:rPr>
                <w:spacing w:val="-2"/>
              </w:rPr>
              <w:t>行政运行</w:t>
            </w:r>
          </w:p>
        </w:tc>
        <w:tc>
          <w:tcPr>
            <w:tcW w:w="1801" w:type="dxa"/>
            <w:tcBorders>
              <w:top w:val="nil"/>
              <w:bottom w:val="nil"/>
            </w:tcBorders>
            <w:vAlign w:val="top"/>
          </w:tcPr>
          <w:p w14:paraId="6B8EB6F7">
            <w:pPr>
              <w:pStyle w:val="6"/>
              <w:spacing w:before="84"/>
              <w:ind w:right="13"/>
              <w:jc w:val="right"/>
            </w:pPr>
            <w:r>
              <w:rPr>
                <w:spacing w:val="-4"/>
              </w:rPr>
              <w:t>317</w:t>
            </w:r>
          </w:p>
        </w:tc>
      </w:tr>
      <w:tr w14:paraId="4E9F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875FDF5">
            <w:pPr>
              <w:pStyle w:val="6"/>
              <w:spacing w:before="86"/>
              <w:ind w:left="23"/>
            </w:pPr>
            <w:r>
              <w:rPr>
                <w:spacing w:val="-2"/>
              </w:rPr>
              <w:t>2013402</w:t>
            </w:r>
          </w:p>
        </w:tc>
        <w:tc>
          <w:tcPr>
            <w:tcW w:w="5141" w:type="dxa"/>
            <w:tcBorders>
              <w:top w:val="nil"/>
              <w:bottom w:val="nil"/>
            </w:tcBorders>
            <w:vAlign w:val="top"/>
          </w:tcPr>
          <w:p w14:paraId="45F8729F">
            <w:pPr>
              <w:pStyle w:val="6"/>
              <w:spacing w:before="87" w:line="219" w:lineRule="auto"/>
              <w:ind w:left="381"/>
            </w:pPr>
            <w:r>
              <w:rPr>
                <w:spacing w:val="-2"/>
              </w:rPr>
              <w:t>一般行政管理事务</w:t>
            </w:r>
          </w:p>
        </w:tc>
        <w:tc>
          <w:tcPr>
            <w:tcW w:w="1801" w:type="dxa"/>
            <w:tcBorders>
              <w:top w:val="nil"/>
              <w:bottom w:val="nil"/>
            </w:tcBorders>
            <w:vAlign w:val="top"/>
          </w:tcPr>
          <w:p w14:paraId="7A54B7EA">
            <w:pPr>
              <w:pStyle w:val="6"/>
              <w:spacing w:before="86"/>
              <w:ind w:right="13"/>
              <w:jc w:val="right"/>
            </w:pPr>
            <w:r>
              <w:rPr>
                <w:spacing w:val="-7"/>
              </w:rPr>
              <w:t>135</w:t>
            </w:r>
          </w:p>
        </w:tc>
      </w:tr>
      <w:tr w14:paraId="38B3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90F21FB">
            <w:pPr>
              <w:pStyle w:val="6"/>
              <w:spacing w:before="85"/>
              <w:ind w:left="23"/>
            </w:pPr>
            <w:r>
              <w:rPr>
                <w:spacing w:val="-2"/>
              </w:rPr>
              <w:t>2013450</w:t>
            </w:r>
          </w:p>
        </w:tc>
        <w:tc>
          <w:tcPr>
            <w:tcW w:w="5141" w:type="dxa"/>
            <w:tcBorders>
              <w:top w:val="nil"/>
              <w:bottom w:val="nil"/>
            </w:tcBorders>
            <w:vAlign w:val="top"/>
          </w:tcPr>
          <w:p w14:paraId="001FDAC0">
            <w:pPr>
              <w:pStyle w:val="6"/>
              <w:spacing w:before="85" w:line="220" w:lineRule="auto"/>
              <w:ind w:left="378"/>
            </w:pPr>
            <w:r>
              <w:rPr>
                <w:spacing w:val="-2"/>
              </w:rPr>
              <w:t>事业运行</w:t>
            </w:r>
          </w:p>
        </w:tc>
        <w:tc>
          <w:tcPr>
            <w:tcW w:w="1801" w:type="dxa"/>
            <w:tcBorders>
              <w:top w:val="nil"/>
              <w:bottom w:val="nil"/>
            </w:tcBorders>
            <w:vAlign w:val="top"/>
          </w:tcPr>
          <w:p w14:paraId="60A963EF">
            <w:pPr>
              <w:pStyle w:val="6"/>
              <w:spacing w:before="85"/>
              <w:ind w:right="13"/>
              <w:jc w:val="right"/>
            </w:pPr>
            <w:r>
              <w:rPr>
                <w:spacing w:val="-7"/>
              </w:rPr>
              <w:t>133</w:t>
            </w:r>
          </w:p>
        </w:tc>
      </w:tr>
      <w:tr w14:paraId="0490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0B4FFEA">
            <w:pPr>
              <w:pStyle w:val="6"/>
              <w:spacing w:before="87"/>
              <w:ind w:left="23"/>
            </w:pPr>
            <w:r>
              <w:rPr>
                <w:spacing w:val="-2"/>
              </w:rPr>
              <w:t>20138</w:t>
            </w:r>
          </w:p>
        </w:tc>
        <w:tc>
          <w:tcPr>
            <w:tcW w:w="5141" w:type="dxa"/>
            <w:tcBorders>
              <w:top w:val="nil"/>
              <w:bottom w:val="nil"/>
            </w:tcBorders>
            <w:vAlign w:val="top"/>
          </w:tcPr>
          <w:p w14:paraId="18437E78">
            <w:pPr>
              <w:pStyle w:val="6"/>
              <w:spacing w:before="87" w:line="219" w:lineRule="auto"/>
              <w:ind w:left="203"/>
            </w:pPr>
            <w:r>
              <w:rPr>
                <w:spacing w:val="-2"/>
              </w:rPr>
              <w:t>市场监督管理事务</w:t>
            </w:r>
          </w:p>
        </w:tc>
        <w:tc>
          <w:tcPr>
            <w:tcW w:w="1801" w:type="dxa"/>
            <w:tcBorders>
              <w:top w:val="nil"/>
              <w:bottom w:val="nil"/>
            </w:tcBorders>
            <w:vAlign w:val="top"/>
          </w:tcPr>
          <w:p w14:paraId="567AA40F">
            <w:pPr>
              <w:pStyle w:val="6"/>
              <w:spacing w:before="88" w:line="216" w:lineRule="auto"/>
              <w:ind w:right="13"/>
              <w:jc w:val="right"/>
            </w:pPr>
            <w:r>
              <w:rPr>
                <w:spacing w:val="-2"/>
              </w:rPr>
              <w:t>5,638</w:t>
            </w:r>
          </w:p>
        </w:tc>
      </w:tr>
      <w:tr w14:paraId="5EFC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F013F1B">
            <w:pPr>
              <w:pStyle w:val="6"/>
              <w:spacing w:before="84"/>
              <w:ind w:left="23"/>
            </w:pPr>
            <w:r>
              <w:rPr>
                <w:spacing w:val="-2"/>
              </w:rPr>
              <w:t>2013801</w:t>
            </w:r>
          </w:p>
        </w:tc>
        <w:tc>
          <w:tcPr>
            <w:tcW w:w="5141" w:type="dxa"/>
            <w:tcBorders>
              <w:top w:val="nil"/>
              <w:bottom w:val="nil"/>
            </w:tcBorders>
            <w:vAlign w:val="top"/>
          </w:tcPr>
          <w:p w14:paraId="4D984B70">
            <w:pPr>
              <w:pStyle w:val="6"/>
              <w:spacing w:before="85" w:line="220" w:lineRule="auto"/>
              <w:ind w:left="381"/>
            </w:pPr>
            <w:r>
              <w:rPr>
                <w:spacing w:val="-2"/>
              </w:rPr>
              <w:t>行政运行</w:t>
            </w:r>
          </w:p>
        </w:tc>
        <w:tc>
          <w:tcPr>
            <w:tcW w:w="1801" w:type="dxa"/>
            <w:tcBorders>
              <w:top w:val="nil"/>
              <w:bottom w:val="nil"/>
            </w:tcBorders>
            <w:vAlign w:val="top"/>
          </w:tcPr>
          <w:p w14:paraId="1B55ED72">
            <w:pPr>
              <w:pStyle w:val="6"/>
              <w:spacing w:before="85" w:line="216" w:lineRule="auto"/>
              <w:ind w:right="13"/>
              <w:jc w:val="right"/>
            </w:pPr>
            <w:r>
              <w:rPr>
                <w:spacing w:val="-2"/>
              </w:rPr>
              <w:t>3,259</w:t>
            </w:r>
          </w:p>
        </w:tc>
      </w:tr>
      <w:tr w14:paraId="772A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615510AD">
            <w:pPr>
              <w:pStyle w:val="6"/>
              <w:spacing w:before="85"/>
              <w:ind w:left="23"/>
            </w:pPr>
            <w:r>
              <w:rPr>
                <w:spacing w:val="-2"/>
              </w:rPr>
              <w:t>2013804</w:t>
            </w:r>
          </w:p>
        </w:tc>
        <w:tc>
          <w:tcPr>
            <w:tcW w:w="5141" w:type="dxa"/>
            <w:tcBorders>
              <w:top w:val="nil"/>
              <w:bottom w:val="nil"/>
            </w:tcBorders>
            <w:vAlign w:val="top"/>
          </w:tcPr>
          <w:p w14:paraId="56544B3C">
            <w:pPr>
              <w:pStyle w:val="6"/>
              <w:spacing w:before="86" w:line="219" w:lineRule="auto"/>
              <w:ind w:left="380"/>
            </w:pPr>
            <w:r>
              <w:rPr>
                <w:spacing w:val="-2"/>
              </w:rPr>
              <w:t>经营主体管理</w:t>
            </w:r>
          </w:p>
        </w:tc>
        <w:tc>
          <w:tcPr>
            <w:tcW w:w="1801" w:type="dxa"/>
            <w:tcBorders>
              <w:top w:val="nil"/>
              <w:bottom w:val="nil"/>
            </w:tcBorders>
            <w:vAlign w:val="top"/>
          </w:tcPr>
          <w:p w14:paraId="25044D84">
            <w:pPr>
              <w:pStyle w:val="6"/>
              <w:spacing w:before="85"/>
              <w:ind w:right="12"/>
              <w:jc w:val="right"/>
            </w:pPr>
            <w:r>
              <w:rPr>
                <w:spacing w:val="-3"/>
              </w:rPr>
              <w:t>45</w:t>
            </w:r>
          </w:p>
        </w:tc>
      </w:tr>
      <w:tr w14:paraId="4B94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C40D1B5">
            <w:pPr>
              <w:pStyle w:val="6"/>
              <w:spacing w:before="87"/>
              <w:ind w:left="23"/>
            </w:pPr>
            <w:r>
              <w:rPr>
                <w:spacing w:val="-2"/>
              </w:rPr>
              <w:t>2013816</w:t>
            </w:r>
          </w:p>
        </w:tc>
        <w:tc>
          <w:tcPr>
            <w:tcW w:w="5141" w:type="dxa"/>
            <w:tcBorders>
              <w:top w:val="nil"/>
              <w:bottom w:val="nil"/>
            </w:tcBorders>
            <w:vAlign w:val="top"/>
          </w:tcPr>
          <w:p w14:paraId="2DC546B6">
            <w:pPr>
              <w:pStyle w:val="6"/>
              <w:spacing w:before="88" w:line="219" w:lineRule="auto"/>
              <w:ind w:left="378"/>
            </w:pPr>
            <w:r>
              <w:rPr>
                <w:spacing w:val="-1"/>
              </w:rPr>
              <w:t>食品安全监管</w:t>
            </w:r>
          </w:p>
        </w:tc>
        <w:tc>
          <w:tcPr>
            <w:tcW w:w="1801" w:type="dxa"/>
            <w:tcBorders>
              <w:top w:val="nil"/>
              <w:bottom w:val="nil"/>
            </w:tcBorders>
            <w:vAlign w:val="top"/>
          </w:tcPr>
          <w:p w14:paraId="5193F6A0">
            <w:pPr>
              <w:pStyle w:val="6"/>
              <w:spacing w:before="87"/>
              <w:ind w:right="13"/>
              <w:jc w:val="right"/>
            </w:pPr>
            <w:r>
              <w:rPr>
                <w:spacing w:val="-7"/>
              </w:rPr>
              <w:t>157</w:t>
            </w:r>
          </w:p>
        </w:tc>
      </w:tr>
      <w:tr w14:paraId="1BFA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22D91AA">
            <w:pPr>
              <w:pStyle w:val="6"/>
              <w:spacing w:before="86"/>
              <w:ind w:left="23"/>
            </w:pPr>
            <w:r>
              <w:rPr>
                <w:spacing w:val="-2"/>
              </w:rPr>
              <w:t>2013850</w:t>
            </w:r>
          </w:p>
        </w:tc>
        <w:tc>
          <w:tcPr>
            <w:tcW w:w="5141" w:type="dxa"/>
            <w:tcBorders>
              <w:top w:val="nil"/>
              <w:bottom w:val="nil"/>
            </w:tcBorders>
            <w:vAlign w:val="top"/>
          </w:tcPr>
          <w:p w14:paraId="239108CA">
            <w:pPr>
              <w:pStyle w:val="6"/>
              <w:spacing w:before="86" w:line="220" w:lineRule="auto"/>
              <w:ind w:left="378"/>
            </w:pPr>
            <w:r>
              <w:rPr>
                <w:spacing w:val="-2"/>
              </w:rPr>
              <w:t>事业运行</w:t>
            </w:r>
          </w:p>
        </w:tc>
        <w:tc>
          <w:tcPr>
            <w:tcW w:w="1801" w:type="dxa"/>
            <w:tcBorders>
              <w:top w:val="nil"/>
              <w:bottom w:val="nil"/>
            </w:tcBorders>
            <w:vAlign w:val="top"/>
          </w:tcPr>
          <w:p w14:paraId="6C1F9E23">
            <w:pPr>
              <w:pStyle w:val="6"/>
              <w:spacing w:before="86"/>
              <w:ind w:right="13"/>
              <w:jc w:val="right"/>
            </w:pPr>
            <w:r>
              <w:rPr>
                <w:spacing w:val="-3"/>
              </w:rPr>
              <w:t>634</w:t>
            </w:r>
          </w:p>
        </w:tc>
      </w:tr>
      <w:tr w14:paraId="4A498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CF38511">
            <w:pPr>
              <w:pStyle w:val="6"/>
              <w:spacing w:before="88"/>
              <w:ind w:left="23"/>
            </w:pPr>
            <w:r>
              <w:rPr>
                <w:spacing w:val="-2"/>
              </w:rPr>
              <w:t>2013899</w:t>
            </w:r>
          </w:p>
        </w:tc>
        <w:tc>
          <w:tcPr>
            <w:tcW w:w="5141" w:type="dxa"/>
            <w:tcBorders>
              <w:top w:val="nil"/>
              <w:bottom w:val="nil"/>
            </w:tcBorders>
            <w:vAlign w:val="top"/>
          </w:tcPr>
          <w:p w14:paraId="3FB84CB8">
            <w:pPr>
              <w:pStyle w:val="6"/>
              <w:spacing w:before="89" w:line="219" w:lineRule="auto"/>
              <w:ind w:left="379"/>
            </w:pPr>
            <w:r>
              <w:rPr>
                <w:spacing w:val="-1"/>
              </w:rPr>
              <w:t>其他市场监督管理事务</w:t>
            </w:r>
          </w:p>
        </w:tc>
        <w:tc>
          <w:tcPr>
            <w:tcW w:w="1801" w:type="dxa"/>
            <w:tcBorders>
              <w:top w:val="nil"/>
              <w:bottom w:val="nil"/>
            </w:tcBorders>
            <w:vAlign w:val="top"/>
          </w:tcPr>
          <w:p w14:paraId="5EE4C54D">
            <w:pPr>
              <w:pStyle w:val="6"/>
              <w:spacing w:before="89" w:line="216" w:lineRule="auto"/>
              <w:ind w:right="13"/>
              <w:jc w:val="right"/>
            </w:pPr>
            <w:r>
              <w:rPr>
                <w:spacing w:val="-4"/>
              </w:rPr>
              <w:t>1,542</w:t>
            </w:r>
          </w:p>
        </w:tc>
      </w:tr>
      <w:tr w14:paraId="11F8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FE4B964">
            <w:pPr>
              <w:pStyle w:val="6"/>
              <w:spacing w:before="85"/>
              <w:ind w:left="23"/>
            </w:pPr>
            <w:r>
              <w:rPr>
                <w:spacing w:val="-2"/>
              </w:rPr>
              <w:t>20139</w:t>
            </w:r>
          </w:p>
        </w:tc>
        <w:tc>
          <w:tcPr>
            <w:tcW w:w="5141" w:type="dxa"/>
            <w:tcBorders>
              <w:top w:val="nil"/>
              <w:bottom w:val="nil"/>
            </w:tcBorders>
            <w:vAlign w:val="top"/>
          </w:tcPr>
          <w:p w14:paraId="5EE01FC8">
            <w:pPr>
              <w:pStyle w:val="6"/>
              <w:spacing w:before="86" w:line="219" w:lineRule="auto"/>
              <w:ind w:left="200"/>
            </w:pPr>
            <w:r>
              <w:rPr>
                <w:spacing w:val="-2"/>
              </w:rPr>
              <w:t>社会工作事务</w:t>
            </w:r>
          </w:p>
        </w:tc>
        <w:tc>
          <w:tcPr>
            <w:tcW w:w="1801" w:type="dxa"/>
            <w:tcBorders>
              <w:top w:val="nil"/>
              <w:bottom w:val="nil"/>
            </w:tcBorders>
            <w:vAlign w:val="top"/>
          </w:tcPr>
          <w:p w14:paraId="7EFB43F6">
            <w:pPr>
              <w:pStyle w:val="6"/>
              <w:spacing w:before="86" w:line="216" w:lineRule="auto"/>
              <w:ind w:right="12"/>
              <w:jc w:val="right"/>
            </w:pPr>
            <w:r>
              <w:rPr>
                <w:spacing w:val="-4"/>
              </w:rPr>
              <w:t>16,609</w:t>
            </w:r>
          </w:p>
        </w:tc>
      </w:tr>
      <w:tr w14:paraId="3F5F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1339CA7">
            <w:pPr>
              <w:pStyle w:val="6"/>
              <w:spacing w:before="86"/>
              <w:ind w:left="23"/>
            </w:pPr>
            <w:r>
              <w:rPr>
                <w:spacing w:val="-2"/>
              </w:rPr>
              <w:t>2013901</w:t>
            </w:r>
          </w:p>
        </w:tc>
        <w:tc>
          <w:tcPr>
            <w:tcW w:w="5141" w:type="dxa"/>
            <w:tcBorders>
              <w:top w:val="nil"/>
              <w:bottom w:val="nil"/>
            </w:tcBorders>
            <w:vAlign w:val="top"/>
          </w:tcPr>
          <w:p w14:paraId="247BC898">
            <w:pPr>
              <w:pStyle w:val="6"/>
              <w:spacing w:before="87" w:line="220" w:lineRule="auto"/>
              <w:ind w:left="381"/>
            </w:pPr>
            <w:r>
              <w:rPr>
                <w:spacing w:val="-2"/>
              </w:rPr>
              <w:t>行政运行</w:t>
            </w:r>
          </w:p>
        </w:tc>
        <w:tc>
          <w:tcPr>
            <w:tcW w:w="1801" w:type="dxa"/>
            <w:tcBorders>
              <w:top w:val="nil"/>
              <w:bottom w:val="nil"/>
            </w:tcBorders>
            <w:vAlign w:val="top"/>
          </w:tcPr>
          <w:p w14:paraId="0F1FB23A">
            <w:pPr>
              <w:pStyle w:val="6"/>
              <w:spacing w:before="86"/>
              <w:ind w:right="13"/>
              <w:jc w:val="right"/>
            </w:pPr>
            <w:r>
              <w:rPr>
                <w:spacing w:val="-3"/>
              </w:rPr>
              <w:t>218</w:t>
            </w:r>
          </w:p>
        </w:tc>
      </w:tr>
      <w:tr w14:paraId="4CA4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118B28F">
            <w:pPr>
              <w:pStyle w:val="6"/>
              <w:spacing w:before="88"/>
              <w:ind w:left="23"/>
            </w:pPr>
            <w:r>
              <w:rPr>
                <w:spacing w:val="-2"/>
              </w:rPr>
              <w:t>2013904</w:t>
            </w:r>
          </w:p>
        </w:tc>
        <w:tc>
          <w:tcPr>
            <w:tcW w:w="5141" w:type="dxa"/>
            <w:tcBorders>
              <w:top w:val="nil"/>
              <w:bottom w:val="nil"/>
            </w:tcBorders>
            <w:vAlign w:val="top"/>
          </w:tcPr>
          <w:p w14:paraId="500ADC06">
            <w:pPr>
              <w:pStyle w:val="6"/>
              <w:spacing w:before="89" w:line="219" w:lineRule="auto"/>
              <w:ind w:left="379"/>
            </w:pPr>
            <w:r>
              <w:rPr>
                <w:spacing w:val="-2"/>
              </w:rPr>
              <w:t>专项业务</w:t>
            </w:r>
          </w:p>
        </w:tc>
        <w:tc>
          <w:tcPr>
            <w:tcW w:w="1801" w:type="dxa"/>
            <w:tcBorders>
              <w:top w:val="nil"/>
              <w:bottom w:val="nil"/>
            </w:tcBorders>
            <w:vAlign w:val="top"/>
          </w:tcPr>
          <w:p w14:paraId="45C6C08D">
            <w:pPr>
              <w:pStyle w:val="6"/>
              <w:spacing w:before="89" w:line="216" w:lineRule="auto"/>
              <w:ind w:right="12"/>
              <w:jc w:val="right"/>
            </w:pPr>
            <w:r>
              <w:rPr>
                <w:spacing w:val="-4"/>
              </w:rPr>
              <w:t>16,356</w:t>
            </w:r>
          </w:p>
        </w:tc>
      </w:tr>
      <w:tr w14:paraId="613A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1135030">
            <w:pPr>
              <w:pStyle w:val="6"/>
              <w:spacing w:before="86"/>
              <w:ind w:left="23"/>
            </w:pPr>
            <w:r>
              <w:rPr>
                <w:spacing w:val="-2"/>
              </w:rPr>
              <w:t>20140</w:t>
            </w:r>
          </w:p>
        </w:tc>
        <w:tc>
          <w:tcPr>
            <w:tcW w:w="5141" w:type="dxa"/>
            <w:tcBorders>
              <w:top w:val="nil"/>
              <w:bottom w:val="nil"/>
            </w:tcBorders>
            <w:vAlign w:val="top"/>
          </w:tcPr>
          <w:p w14:paraId="48F181F2">
            <w:pPr>
              <w:pStyle w:val="6"/>
              <w:spacing w:before="87" w:line="219" w:lineRule="auto"/>
              <w:ind w:left="198"/>
            </w:pPr>
            <w:r>
              <w:rPr>
                <w:spacing w:val="-2"/>
              </w:rPr>
              <w:t>信访事务</w:t>
            </w:r>
          </w:p>
        </w:tc>
        <w:tc>
          <w:tcPr>
            <w:tcW w:w="1801" w:type="dxa"/>
            <w:tcBorders>
              <w:top w:val="nil"/>
              <w:bottom w:val="nil"/>
            </w:tcBorders>
            <w:vAlign w:val="top"/>
          </w:tcPr>
          <w:p w14:paraId="38BE8793">
            <w:pPr>
              <w:pStyle w:val="6"/>
              <w:spacing w:before="86"/>
              <w:ind w:right="13"/>
              <w:jc w:val="right"/>
            </w:pPr>
            <w:r>
              <w:rPr>
                <w:spacing w:val="-3"/>
              </w:rPr>
              <w:t>636</w:t>
            </w:r>
          </w:p>
        </w:tc>
      </w:tr>
      <w:tr w14:paraId="25FF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85E5D44">
            <w:pPr>
              <w:pStyle w:val="6"/>
              <w:spacing w:before="89"/>
              <w:ind w:left="23"/>
            </w:pPr>
            <w:r>
              <w:rPr>
                <w:spacing w:val="-2"/>
              </w:rPr>
              <w:t>2014004</w:t>
            </w:r>
          </w:p>
        </w:tc>
        <w:tc>
          <w:tcPr>
            <w:tcW w:w="5141" w:type="dxa"/>
            <w:tcBorders>
              <w:top w:val="nil"/>
              <w:bottom w:val="nil"/>
            </w:tcBorders>
            <w:vAlign w:val="top"/>
          </w:tcPr>
          <w:p w14:paraId="2553568B">
            <w:pPr>
              <w:pStyle w:val="6"/>
              <w:spacing w:before="90" w:line="219" w:lineRule="auto"/>
              <w:ind w:left="378"/>
            </w:pPr>
            <w:r>
              <w:rPr>
                <w:spacing w:val="-2"/>
              </w:rPr>
              <w:t>信访业务</w:t>
            </w:r>
          </w:p>
        </w:tc>
        <w:tc>
          <w:tcPr>
            <w:tcW w:w="1801" w:type="dxa"/>
            <w:tcBorders>
              <w:top w:val="nil"/>
              <w:bottom w:val="nil"/>
            </w:tcBorders>
            <w:vAlign w:val="top"/>
          </w:tcPr>
          <w:p w14:paraId="07DB0C25">
            <w:pPr>
              <w:pStyle w:val="6"/>
              <w:spacing w:before="89"/>
              <w:ind w:right="13"/>
              <w:jc w:val="right"/>
            </w:pPr>
            <w:r>
              <w:rPr>
                <w:spacing w:val="-3"/>
              </w:rPr>
              <w:t>636</w:t>
            </w:r>
          </w:p>
        </w:tc>
      </w:tr>
      <w:tr w14:paraId="2DAD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49EB476">
            <w:pPr>
              <w:pStyle w:val="6"/>
              <w:spacing w:before="88"/>
              <w:ind w:left="23"/>
            </w:pPr>
            <w:r>
              <w:rPr>
                <w:spacing w:val="-2"/>
              </w:rPr>
              <w:t>20199</w:t>
            </w:r>
          </w:p>
        </w:tc>
        <w:tc>
          <w:tcPr>
            <w:tcW w:w="5141" w:type="dxa"/>
            <w:tcBorders>
              <w:top w:val="nil"/>
              <w:bottom w:val="nil"/>
            </w:tcBorders>
            <w:vAlign w:val="top"/>
          </w:tcPr>
          <w:p w14:paraId="4399AFA8">
            <w:pPr>
              <w:pStyle w:val="6"/>
              <w:spacing w:before="88" w:line="219" w:lineRule="auto"/>
              <w:ind w:left="199"/>
            </w:pPr>
            <w:r>
              <w:rPr>
                <w:spacing w:val="-1"/>
              </w:rPr>
              <w:t>其他一般公共服务支出</w:t>
            </w:r>
          </w:p>
        </w:tc>
        <w:tc>
          <w:tcPr>
            <w:tcW w:w="1801" w:type="dxa"/>
            <w:tcBorders>
              <w:top w:val="nil"/>
              <w:bottom w:val="nil"/>
            </w:tcBorders>
            <w:vAlign w:val="top"/>
          </w:tcPr>
          <w:p w14:paraId="66B74AF6">
            <w:pPr>
              <w:pStyle w:val="6"/>
              <w:spacing w:before="89" w:line="216" w:lineRule="auto"/>
              <w:ind w:right="13"/>
              <w:jc w:val="right"/>
            </w:pPr>
            <w:r>
              <w:rPr>
                <w:spacing w:val="-2"/>
              </w:rPr>
              <w:t>4,502</w:t>
            </w:r>
          </w:p>
        </w:tc>
      </w:tr>
      <w:tr w14:paraId="7917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6DAFA20">
            <w:pPr>
              <w:pStyle w:val="6"/>
              <w:spacing w:before="88"/>
              <w:ind w:left="23"/>
            </w:pPr>
            <w:r>
              <w:rPr>
                <w:spacing w:val="-2"/>
              </w:rPr>
              <w:t>2019999</w:t>
            </w:r>
          </w:p>
        </w:tc>
        <w:tc>
          <w:tcPr>
            <w:tcW w:w="5141" w:type="dxa"/>
            <w:tcBorders>
              <w:top w:val="nil"/>
              <w:bottom w:val="nil"/>
            </w:tcBorders>
            <w:vAlign w:val="top"/>
          </w:tcPr>
          <w:p w14:paraId="0F310C38">
            <w:pPr>
              <w:pStyle w:val="6"/>
              <w:spacing w:before="88" w:line="219" w:lineRule="auto"/>
              <w:ind w:left="379"/>
            </w:pPr>
            <w:r>
              <w:rPr>
                <w:spacing w:val="-1"/>
              </w:rPr>
              <w:t>其他一般公共服务支出</w:t>
            </w:r>
          </w:p>
        </w:tc>
        <w:tc>
          <w:tcPr>
            <w:tcW w:w="1801" w:type="dxa"/>
            <w:tcBorders>
              <w:top w:val="nil"/>
              <w:bottom w:val="nil"/>
            </w:tcBorders>
            <w:vAlign w:val="top"/>
          </w:tcPr>
          <w:p w14:paraId="35CF2DC1">
            <w:pPr>
              <w:pStyle w:val="6"/>
              <w:spacing w:before="89" w:line="216" w:lineRule="auto"/>
              <w:ind w:right="13"/>
              <w:jc w:val="right"/>
            </w:pPr>
            <w:r>
              <w:rPr>
                <w:spacing w:val="-2"/>
              </w:rPr>
              <w:t>4,502</w:t>
            </w:r>
          </w:p>
        </w:tc>
      </w:tr>
      <w:tr w14:paraId="4F285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92B43D2">
            <w:pPr>
              <w:pStyle w:val="6"/>
              <w:spacing w:before="86"/>
              <w:ind w:left="23"/>
            </w:pPr>
            <w:r>
              <w:rPr>
                <w:b/>
                <w:bCs/>
                <w:spacing w:val="-5"/>
              </w:rPr>
              <w:t>203</w:t>
            </w:r>
          </w:p>
        </w:tc>
        <w:tc>
          <w:tcPr>
            <w:tcW w:w="5141" w:type="dxa"/>
            <w:tcBorders>
              <w:top w:val="nil"/>
              <w:bottom w:val="nil"/>
            </w:tcBorders>
            <w:vAlign w:val="top"/>
          </w:tcPr>
          <w:p w14:paraId="6AA3D253">
            <w:pPr>
              <w:pStyle w:val="6"/>
              <w:spacing w:before="87" w:line="220" w:lineRule="auto"/>
              <w:ind w:left="36"/>
            </w:pPr>
            <w:r>
              <w:rPr>
                <w:b/>
                <w:bCs/>
                <w:spacing w:val="-8"/>
              </w:rPr>
              <w:t>国防支出</w:t>
            </w:r>
          </w:p>
        </w:tc>
        <w:tc>
          <w:tcPr>
            <w:tcW w:w="1801" w:type="dxa"/>
            <w:tcBorders>
              <w:top w:val="nil"/>
              <w:bottom w:val="nil"/>
            </w:tcBorders>
            <w:vAlign w:val="top"/>
          </w:tcPr>
          <w:p w14:paraId="2F3D8587">
            <w:pPr>
              <w:pStyle w:val="6"/>
              <w:spacing w:before="86"/>
              <w:ind w:right="14"/>
              <w:jc w:val="right"/>
            </w:pPr>
            <w:r>
              <w:rPr>
                <w:b/>
                <w:bCs/>
                <w:spacing w:val="-4"/>
              </w:rPr>
              <w:t>842</w:t>
            </w:r>
          </w:p>
        </w:tc>
      </w:tr>
      <w:tr w14:paraId="1F41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370688D">
            <w:pPr>
              <w:pStyle w:val="6"/>
              <w:spacing w:before="89"/>
              <w:ind w:left="23"/>
            </w:pPr>
            <w:r>
              <w:rPr>
                <w:spacing w:val="-2"/>
              </w:rPr>
              <w:t>20306</w:t>
            </w:r>
          </w:p>
        </w:tc>
        <w:tc>
          <w:tcPr>
            <w:tcW w:w="5141" w:type="dxa"/>
            <w:tcBorders>
              <w:top w:val="nil"/>
              <w:bottom w:val="nil"/>
            </w:tcBorders>
            <w:vAlign w:val="top"/>
          </w:tcPr>
          <w:p w14:paraId="79D0B59B">
            <w:pPr>
              <w:pStyle w:val="6"/>
              <w:spacing w:before="90" w:line="220" w:lineRule="auto"/>
              <w:ind w:left="216"/>
            </w:pPr>
            <w:r>
              <w:rPr>
                <w:spacing w:val="-5"/>
              </w:rPr>
              <w:t>国防动员</w:t>
            </w:r>
          </w:p>
        </w:tc>
        <w:tc>
          <w:tcPr>
            <w:tcW w:w="1801" w:type="dxa"/>
            <w:tcBorders>
              <w:top w:val="nil"/>
              <w:bottom w:val="nil"/>
            </w:tcBorders>
            <w:vAlign w:val="top"/>
          </w:tcPr>
          <w:p w14:paraId="17BE415A">
            <w:pPr>
              <w:pStyle w:val="6"/>
              <w:spacing w:before="89"/>
              <w:ind w:right="13"/>
              <w:jc w:val="right"/>
            </w:pPr>
            <w:r>
              <w:rPr>
                <w:spacing w:val="-7"/>
              </w:rPr>
              <w:t>188</w:t>
            </w:r>
          </w:p>
        </w:tc>
      </w:tr>
      <w:tr w14:paraId="2AE0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78EC6C9">
            <w:pPr>
              <w:pStyle w:val="6"/>
              <w:spacing w:before="89"/>
              <w:ind w:left="23"/>
            </w:pPr>
            <w:r>
              <w:rPr>
                <w:spacing w:val="-2"/>
              </w:rPr>
              <w:t>2030603</w:t>
            </w:r>
          </w:p>
        </w:tc>
        <w:tc>
          <w:tcPr>
            <w:tcW w:w="5141" w:type="dxa"/>
            <w:tcBorders>
              <w:top w:val="nil"/>
              <w:bottom w:val="nil"/>
            </w:tcBorders>
            <w:vAlign w:val="top"/>
          </w:tcPr>
          <w:p w14:paraId="2B6F1A5B">
            <w:pPr>
              <w:pStyle w:val="6"/>
              <w:spacing w:before="90" w:line="220" w:lineRule="auto"/>
              <w:ind w:left="380"/>
            </w:pPr>
            <w:r>
              <w:rPr>
                <w:spacing w:val="-2"/>
              </w:rPr>
              <w:t>人民防空</w:t>
            </w:r>
          </w:p>
        </w:tc>
        <w:tc>
          <w:tcPr>
            <w:tcW w:w="1801" w:type="dxa"/>
            <w:tcBorders>
              <w:top w:val="nil"/>
              <w:bottom w:val="nil"/>
            </w:tcBorders>
            <w:vAlign w:val="top"/>
          </w:tcPr>
          <w:p w14:paraId="62F0D32E">
            <w:pPr>
              <w:pStyle w:val="6"/>
              <w:spacing w:before="89"/>
              <w:ind w:right="13"/>
              <w:jc w:val="right"/>
            </w:pPr>
            <w:r>
              <w:rPr>
                <w:spacing w:val="-7"/>
              </w:rPr>
              <w:t>188</w:t>
            </w:r>
          </w:p>
        </w:tc>
      </w:tr>
      <w:tr w14:paraId="0164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0483DA5">
            <w:pPr>
              <w:pStyle w:val="6"/>
              <w:spacing w:before="89"/>
              <w:ind w:left="23"/>
            </w:pPr>
            <w:r>
              <w:rPr>
                <w:spacing w:val="-2"/>
              </w:rPr>
              <w:t>20399</w:t>
            </w:r>
          </w:p>
        </w:tc>
        <w:tc>
          <w:tcPr>
            <w:tcW w:w="5141" w:type="dxa"/>
            <w:tcBorders>
              <w:top w:val="nil"/>
              <w:bottom w:val="nil"/>
            </w:tcBorders>
            <w:vAlign w:val="top"/>
          </w:tcPr>
          <w:p w14:paraId="2BB81D08">
            <w:pPr>
              <w:pStyle w:val="6"/>
              <w:spacing w:before="89" w:line="220" w:lineRule="auto"/>
              <w:ind w:left="199"/>
            </w:pPr>
            <w:r>
              <w:rPr>
                <w:spacing w:val="-2"/>
              </w:rPr>
              <w:t>其他国防支出</w:t>
            </w:r>
          </w:p>
        </w:tc>
        <w:tc>
          <w:tcPr>
            <w:tcW w:w="1801" w:type="dxa"/>
            <w:tcBorders>
              <w:top w:val="nil"/>
              <w:bottom w:val="nil"/>
            </w:tcBorders>
            <w:vAlign w:val="top"/>
          </w:tcPr>
          <w:p w14:paraId="0E3BD6DA">
            <w:pPr>
              <w:pStyle w:val="6"/>
              <w:spacing w:before="89"/>
              <w:ind w:right="13"/>
              <w:jc w:val="right"/>
            </w:pPr>
            <w:r>
              <w:rPr>
                <w:spacing w:val="-3"/>
              </w:rPr>
              <w:t>654</w:t>
            </w:r>
          </w:p>
        </w:tc>
      </w:tr>
      <w:tr w14:paraId="12D0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83B5A68">
            <w:pPr>
              <w:pStyle w:val="6"/>
              <w:spacing w:before="90"/>
              <w:ind w:left="23"/>
            </w:pPr>
            <w:r>
              <w:rPr>
                <w:spacing w:val="-2"/>
              </w:rPr>
              <w:t>2039999</w:t>
            </w:r>
          </w:p>
        </w:tc>
        <w:tc>
          <w:tcPr>
            <w:tcW w:w="5141" w:type="dxa"/>
            <w:tcBorders>
              <w:top w:val="nil"/>
              <w:bottom w:val="nil"/>
            </w:tcBorders>
            <w:vAlign w:val="top"/>
          </w:tcPr>
          <w:p w14:paraId="18BE2679">
            <w:pPr>
              <w:pStyle w:val="6"/>
              <w:spacing w:before="90" w:line="220" w:lineRule="auto"/>
              <w:ind w:left="379"/>
            </w:pPr>
            <w:r>
              <w:rPr>
                <w:spacing w:val="-2"/>
              </w:rPr>
              <w:t>其他国防支出</w:t>
            </w:r>
          </w:p>
        </w:tc>
        <w:tc>
          <w:tcPr>
            <w:tcW w:w="1801" w:type="dxa"/>
            <w:tcBorders>
              <w:top w:val="nil"/>
              <w:bottom w:val="nil"/>
            </w:tcBorders>
            <w:vAlign w:val="top"/>
          </w:tcPr>
          <w:p w14:paraId="2CF9406E">
            <w:pPr>
              <w:pStyle w:val="6"/>
              <w:spacing w:before="90"/>
              <w:ind w:right="13"/>
              <w:jc w:val="right"/>
            </w:pPr>
            <w:r>
              <w:rPr>
                <w:spacing w:val="-3"/>
              </w:rPr>
              <w:t>654</w:t>
            </w:r>
          </w:p>
        </w:tc>
      </w:tr>
      <w:tr w14:paraId="7C46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BB3EC68">
            <w:pPr>
              <w:pStyle w:val="6"/>
              <w:spacing w:before="88"/>
              <w:ind w:left="23"/>
            </w:pPr>
            <w:r>
              <w:rPr>
                <w:b/>
                <w:bCs/>
                <w:spacing w:val="-5"/>
              </w:rPr>
              <w:t>204</w:t>
            </w:r>
          </w:p>
        </w:tc>
        <w:tc>
          <w:tcPr>
            <w:tcW w:w="5141" w:type="dxa"/>
            <w:tcBorders>
              <w:top w:val="nil"/>
              <w:bottom w:val="nil"/>
            </w:tcBorders>
            <w:vAlign w:val="top"/>
          </w:tcPr>
          <w:p w14:paraId="781D5549">
            <w:pPr>
              <w:pStyle w:val="6"/>
              <w:spacing w:before="89" w:line="219" w:lineRule="auto"/>
              <w:ind w:left="24"/>
            </w:pPr>
            <w:r>
              <w:rPr>
                <w:b/>
                <w:bCs/>
                <w:spacing w:val="-4"/>
              </w:rPr>
              <w:t>公共安全支出</w:t>
            </w:r>
          </w:p>
        </w:tc>
        <w:tc>
          <w:tcPr>
            <w:tcW w:w="1801" w:type="dxa"/>
            <w:tcBorders>
              <w:top w:val="nil"/>
              <w:bottom w:val="nil"/>
            </w:tcBorders>
            <w:vAlign w:val="top"/>
          </w:tcPr>
          <w:p w14:paraId="70ADEC8E">
            <w:pPr>
              <w:pStyle w:val="6"/>
              <w:spacing w:before="89" w:line="216" w:lineRule="auto"/>
              <w:ind w:right="12"/>
              <w:jc w:val="right"/>
            </w:pPr>
            <w:r>
              <w:rPr>
                <w:b/>
                <w:bCs/>
                <w:spacing w:val="-5"/>
              </w:rPr>
              <w:t>13,278</w:t>
            </w:r>
          </w:p>
        </w:tc>
      </w:tr>
      <w:tr w14:paraId="70E9B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BE5D9F1">
            <w:pPr>
              <w:pStyle w:val="6"/>
              <w:spacing w:before="88"/>
              <w:ind w:left="23"/>
            </w:pPr>
            <w:r>
              <w:rPr>
                <w:spacing w:val="-2"/>
              </w:rPr>
              <w:t>20402</w:t>
            </w:r>
          </w:p>
        </w:tc>
        <w:tc>
          <w:tcPr>
            <w:tcW w:w="5141" w:type="dxa"/>
            <w:tcBorders>
              <w:top w:val="nil"/>
              <w:bottom w:val="nil"/>
            </w:tcBorders>
            <w:vAlign w:val="top"/>
          </w:tcPr>
          <w:p w14:paraId="1E63640D">
            <w:pPr>
              <w:pStyle w:val="6"/>
              <w:spacing w:before="89" w:line="221" w:lineRule="auto"/>
              <w:ind w:left="204"/>
            </w:pPr>
            <w:r>
              <w:rPr>
                <w:spacing w:val="-4"/>
              </w:rPr>
              <w:t>公安</w:t>
            </w:r>
          </w:p>
        </w:tc>
        <w:tc>
          <w:tcPr>
            <w:tcW w:w="1801" w:type="dxa"/>
            <w:tcBorders>
              <w:top w:val="nil"/>
              <w:bottom w:val="nil"/>
            </w:tcBorders>
            <w:vAlign w:val="top"/>
          </w:tcPr>
          <w:p w14:paraId="24AC4CDA">
            <w:pPr>
              <w:pStyle w:val="6"/>
              <w:spacing w:before="89" w:line="216" w:lineRule="auto"/>
              <w:ind w:right="13"/>
              <w:jc w:val="right"/>
            </w:pPr>
            <w:r>
              <w:rPr>
                <w:spacing w:val="-2"/>
              </w:rPr>
              <w:t>2,199</w:t>
            </w:r>
          </w:p>
        </w:tc>
      </w:tr>
      <w:tr w14:paraId="7B60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6752BFE">
            <w:pPr>
              <w:pStyle w:val="6"/>
              <w:spacing w:before="89"/>
              <w:ind w:left="23"/>
            </w:pPr>
            <w:r>
              <w:rPr>
                <w:spacing w:val="-2"/>
              </w:rPr>
              <w:t>2040299</w:t>
            </w:r>
          </w:p>
        </w:tc>
        <w:tc>
          <w:tcPr>
            <w:tcW w:w="5141" w:type="dxa"/>
            <w:tcBorders>
              <w:top w:val="nil"/>
              <w:bottom w:val="nil"/>
            </w:tcBorders>
            <w:vAlign w:val="top"/>
          </w:tcPr>
          <w:p w14:paraId="7CDB18B7">
            <w:pPr>
              <w:pStyle w:val="6"/>
              <w:spacing w:before="90" w:line="220" w:lineRule="auto"/>
              <w:ind w:left="379"/>
            </w:pPr>
            <w:r>
              <w:rPr>
                <w:spacing w:val="-2"/>
              </w:rPr>
              <w:t>其他公安支出</w:t>
            </w:r>
          </w:p>
        </w:tc>
        <w:tc>
          <w:tcPr>
            <w:tcW w:w="1801" w:type="dxa"/>
            <w:tcBorders>
              <w:top w:val="nil"/>
              <w:bottom w:val="nil"/>
            </w:tcBorders>
            <w:vAlign w:val="top"/>
          </w:tcPr>
          <w:p w14:paraId="47803CAD">
            <w:pPr>
              <w:pStyle w:val="6"/>
              <w:spacing w:before="90" w:line="216" w:lineRule="auto"/>
              <w:ind w:right="13"/>
              <w:jc w:val="right"/>
            </w:pPr>
            <w:r>
              <w:rPr>
                <w:spacing w:val="-2"/>
              </w:rPr>
              <w:t>2,199</w:t>
            </w:r>
          </w:p>
        </w:tc>
      </w:tr>
      <w:tr w14:paraId="0A2F2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AA351FF">
            <w:pPr>
              <w:pStyle w:val="6"/>
              <w:spacing w:before="88"/>
              <w:ind w:left="23"/>
            </w:pPr>
            <w:r>
              <w:rPr>
                <w:spacing w:val="-2"/>
              </w:rPr>
              <w:t>20404</w:t>
            </w:r>
          </w:p>
        </w:tc>
        <w:tc>
          <w:tcPr>
            <w:tcW w:w="5141" w:type="dxa"/>
            <w:tcBorders>
              <w:top w:val="nil"/>
              <w:bottom w:val="nil"/>
            </w:tcBorders>
            <w:vAlign w:val="top"/>
          </w:tcPr>
          <w:p w14:paraId="7C6A7BDC">
            <w:pPr>
              <w:pStyle w:val="6"/>
              <w:spacing w:before="89" w:line="219" w:lineRule="auto"/>
              <w:ind w:left="198"/>
            </w:pPr>
            <w:r>
              <w:rPr>
                <w:spacing w:val="-2"/>
              </w:rPr>
              <w:t>检察</w:t>
            </w:r>
          </w:p>
        </w:tc>
        <w:tc>
          <w:tcPr>
            <w:tcW w:w="1801" w:type="dxa"/>
            <w:tcBorders>
              <w:top w:val="nil"/>
              <w:bottom w:val="nil"/>
            </w:tcBorders>
            <w:vAlign w:val="top"/>
          </w:tcPr>
          <w:p w14:paraId="2963C7C5">
            <w:pPr>
              <w:pStyle w:val="6"/>
              <w:spacing w:before="89" w:line="216" w:lineRule="auto"/>
              <w:ind w:right="13"/>
              <w:jc w:val="right"/>
            </w:pPr>
            <w:r>
              <w:rPr>
                <w:spacing w:val="-2"/>
              </w:rPr>
              <w:t>2,093</w:t>
            </w:r>
          </w:p>
        </w:tc>
      </w:tr>
      <w:tr w14:paraId="16D1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tcBorders>
            <w:vAlign w:val="top"/>
          </w:tcPr>
          <w:p w14:paraId="6A87452E">
            <w:pPr>
              <w:pStyle w:val="6"/>
              <w:spacing w:before="89"/>
              <w:ind w:left="23"/>
            </w:pPr>
            <w:r>
              <w:rPr>
                <w:spacing w:val="-2"/>
              </w:rPr>
              <w:t>2040401</w:t>
            </w:r>
          </w:p>
        </w:tc>
        <w:tc>
          <w:tcPr>
            <w:tcW w:w="5141" w:type="dxa"/>
            <w:tcBorders>
              <w:top w:val="nil"/>
            </w:tcBorders>
            <w:vAlign w:val="top"/>
          </w:tcPr>
          <w:p w14:paraId="142B7637">
            <w:pPr>
              <w:pStyle w:val="6"/>
              <w:spacing w:before="90" w:line="220" w:lineRule="auto"/>
              <w:ind w:left="381"/>
            </w:pPr>
            <w:r>
              <w:rPr>
                <w:spacing w:val="-2"/>
              </w:rPr>
              <w:t>行政运行</w:t>
            </w:r>
          </w:p>
        </w:tc>
        <w:tc>
          <w:tcPr>
            <w:tcW w:w="1801" w:type="dxa"/>
            <w:tcBorders>
              <w:top w:val="nil"/>
            </w:tcBorders>
            <w:vAlign w:val="top"/>
          </w:tcPr>
          <w:p w14:paraId="2531C7C4">
            <w:pPr>
              <w:pStyle w:val="6"/>
              <w:spacing w:before="90" w:line="216" w:lineRule="auto"/>
              <w:ind w:right="13"/>
              <w:jc w:val="right"/>
            </w:pPr>
            <w:r>
              <w:rPr>
                <w:spacing w:val="-4"/>
              </w:rPr>
              <w:t>1,665</w:t>
            </w:r>
          </w:p>
        </w:tc>
      </w:tr>
    </w:tbl>
    <w:p w14:paraId="55C4FCB4">
      <w:pPr>
        <w:rPr>
          <w:rFonts w:ascii="Arial"/>
          <w:sz w:val="21"/>
        </w:rPr>
      </w:pPr>
    </w:p>
    <w:p w14:paraId="4F2A4B0F">
      <w:pPr>
        <w:rPr>
          <w:rFonts w:ascii="Arial" w:hAnsi="Arial" w:eastAsia="Arial" w:cs="Arial"/>
          <w:sz w:val="21"/>
          <w:szCs w:val="21"/>
        </w:rPr>
        <w:sectPr>
          <w:footerReference r:id="rId91" w:type="default"/>
          <w:pgSz w:w="11906" w:h="16839"/>
          <w:pgMar w:top="1431" w:right="1454" w:bottom="1556" w:left="1567" w:header="0" w:footer="1192" w:gutter="0"/>
          <w:cols w:space="720" w:num="1"/>
        </w:sectPr>
      </w:pPr>
    </w:p>
    <w:p w14:paraId="71680078">
      <w:pPr>
        <w:spacing w:before="92"/>
      </w:pPr>
    </w:p>
    <w:p w14:paraId="57992153">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2933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0CC42828">
            <w:pPr>
              <w:pStyle w:val="6"/>
              <w:spacing w:before="79" w:line="227" w:lineRule="auto"/>
              <w:ind w:left="423"/>
              <w:rPr>
                <w:sz w:val="19"/>
                <w:szCs w:val="19"/>
              </w:rPr>
            </w:pPr>
            <w:r>
              <w:rPr>
                <w:b/>
                <w:bCs/>
                <w:spacing w:val="6"/>
                <w:sz w:val="19"/>
                <w:szCs w:val="19"/>
              </w:rPr>
              <w:t>功能科目编码</w:t>
            </w:r>
          </w:p>
        </w:tc>
        <w:tc>
          <w:tcPr>
            <w:tcW w:w="5141" w:type="dxa"/>
            <w:vAlign w:val="top"/>
          </w:tcPr>
          <w:p w14:paraId="7BB3FC02">
            <w:pPr>
              <w:pStyle w:val="6"/>
              <w:spacing w:before="79" w:line="227" w:lineRule="auto"/>
              <w:ind w:left="2174"/>
              <w:rPr>
                <w:sz w:val="19"/>
                <w:szCs w:val="19"/>
              </w:rPr>
            </w:pPr>
            <w:r>
              <w:rPr>
                <w:b/>
                <w:bCs/>
                <w:spacing w:val="6"/>
                <w:sz w:val="19"/>
                <w:szCs w:val="19"/>
              </w:rPr>
              <w:t>科目名称</w:t>
            </w:r>
          </w:p>
        </w:tc>
        <w:tc>
          <w:tcPr>
            <w:tcW w:w="1801" w:type="dxa"/>
            <w:vAlign w:val="top"/>
          </w:tcPr>
          <w:p w14:paraId="639F128B">
            <w:pPr>
              <w:pStyle w:val="6"/>
              <w:spacing w:before="79" w:line="228" w:lineRule="auto"/>
              <w:ind w:left="606"/>
              <w:rPr>
                <w:sz w:val="19"/>
                <w:szCs w:val="19"/>
              </w:rPr>
            </w:pPr>
            <w:r>
              <w:rPr>
                <w:b/>
                <w:bCs/>
                <w:spacing w:val="4"/>
                <w:sz w:val="19"/>
                <w:szCs w:val="19"/>
              </w:rPr>
              <w:t>预算数</w:t>
            </w:r>
          </w:p>
        </w:tc>
      </w:tr>
      <w:tr w14:paraId="555D2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937" w:type="dxa"/>
            <w:tcBorders>
              <w:bottom w:val="nil"/>
            </w:tcBorders>
            <w:vAlign w:val="top"/>
          </w:tcPr>
          <w:p w14:paraId="54503E07">
            <w:pPr>
              <w:pStyle w:val="6"/>
              <w:spacing w:before="76"/>
              <w:ind w:left="23"/>
            </w:pPr>
            <w:r>
              <w:rPr>
                <w:spacing w:val="-2"/>
              </w:rPr>
              <w:t>2040450</w:t>
            </w:r>
          </w:p>
        </w:tc>
        <w:tc>
          <w:tcPr>
            <w:tcW w:w="5141" w:type="dxa"/>
            <w:tcBorders>
              <w:bottom w:val="nil"/>
            </w:tcBorders>
            <w:vAlign w:val="top"/>
          </w:tcPr>
          <w:p w14:paraId="258730C0">
            <w:pPr>
              <w:pStyle w:val="6"/>
              <w:spacing w:before="76" w:line="220" w:lineRule="auto"/>
              <w:ind w:left="378"/>
            </w:pPr>
            <w:r>
              <w:rPr>
                <w:spacing w:val="-2"/>
              </w:rPr>
              <w:t>事业运行</w:t>
            </w:r>
          </w:p>
        </w:tc>
        <w:tc>
          <w:tcPr>
            <w:tcW w:w="1801" w:type="dxa"/>
            <w:tcBorders>
              <w:bottom w:val="nil"/>
            </w:tcBorders>
            <w:vAlign w:val="top"/>
          </w:tcPr>
          <w:p w14:paraId="7A1AAAF5">
            <w:pPr>
              <w:pStyle w:val="6"/>
              <w:spacing w:before="76"/>
              <w:ind w:right="13"/>
              <w:jc w:val="right"/>
            </w:pPr>
            <w:r>
              <w:rPr>
                <w:spacing w:val="-4"/>
              </w:rPr>
              <w:t>358</w:t>
            </w:r>
          </w:p>
        </w:tc>
      </w:tr>
      <w:tr w14:paraId="08E1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BD7A891">
            <w:pPr>
              <w:pStyle w:val="6"/>
              <w:spacing w:before="84"/>
              <w:ind w:left="23"/>
            </w:pPr>
            <w:r>
              <w:rPr>
                <w:spacing w:val="-2"/>
              </w:rPr>
              <w:t>2040499</w:t>
            </w:r>
          </w:p>
        </w:tc>
        <w:tc>
          <w:tcPr>
            <w:tcW w:w="5141" w:type="dxa"/>
            <w:tcBorders>
              <w:top w:val="nil"/>
              <w:bottom w:val="nil"/>
            </w:tcBorders>
            <w:vAlign w:val="top"/>
          </w:tcPr>
          <w:p w14:paraId="2410F0D6">
            <w:pPr>
              <w:pStyle w:val="6"/>
              <w:spacing w:before="85" w:line="219" w:lineRule="auto"/>
              <w:ind w:left="379"/>
            </w:pPr>
            <w:r>
              <w:rPr>
                <w:spacing w:val="-2"/>
              </w:rPr>
              <w:t>其他检察支出</w:t>
            </w:r>
          </w:p>
        </w:tc>
        <w:tc>
          <w:tcPr>
            <w:tcW w:w="1801" w:type="dxa"/>
            <w:tcBorders>
              <w:top w:val="nil"/>
              <w:bottom w:val="nil"/>
            </w:tcBorders>
            <w:vAlign w:val="top"/>
          </w:tcPr>
          <w:p w14:paraId="1D68C8A8">
            <w:pPr>
              <w:pStyle w:val="6"/>
              <w:spacing w:before="84"/>
              <w:ind w:right="12"/>
              <w:jc w:val="right"/>
            </w:pPr>
            <w:r>
              <w:rPr>
                <w:spacing w:val="-6"/>
              </w:rPr>
              <w:t>70</w:t>
            </w:r>
          </w:p>
        </w:tc>
      </w:tr>
      <w:tr w14:paraId="0F88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7649D966">
            <w:pPr>
              <w:pStyle w:val="6"/>
              <w:spacing w:before="85"/>
              <w:ind w:left="23"/>
            </w:pPr>
            <w:r>
              <w:rPr>
                <w:spacing w:val="-2"/>
              </w:rPr>
              <w:t>20405</w:t>
            </w:r>
          </w:p>
        </w:tc>
        <w:tc>
          <w:tcPr>
            <w:tcW w:w="5141" w:type="dxa"/>
            <w:tcBorders>
              <w:top w:val="nil"/>
              <w:bottom w:val="nil"/>
            </w:tcBorders>
            <w:vAlign w:val="top"/>
          </w:tcPr>
          <w:p w14:paraId="69FAE46F">
            <w:pPr>
              <w:pStyle w:val="6"/>
              <w:spacing w:before="86" w:line="220" w:lineRule="auto"/>
              <w:ind w:left="199"/>
            </w:pPr>
            <w:r>
              <w:rPr>
                <w:spacing w:val="-2"/>
              </w:rPr>
              <w:t>法院</w:t>
            </w:r>
          </w:p>
        </w:tc>
        <w:tc>
          <w:tcPr>
            <w:tcW w:w="1801" w:type="dxa"/>
            <w:tcBorders>
              <w:top w:val="nil"/>
              <w:bottom w:val="nil"/>
            </w:tcBorders>
            <w:vAlign w:val="top"/>
          </w:tcPr>
          <w:p w14:paraId="317D1C65">
            <w:pPr>
              <w:pStyle w:val="6"/>
              <w:spacing w:before="86" w:line="216" w:lineRule="auto"/>
              <w:ind w:right="13"/>
              <w:jc w:val="right"/>
            </w:pPr>
            <w:r>
              <w:rPr>
                <w:spacing w:val="-2"/>
              </w:rPr>
              <w:t>5,806</w:t>
            </w:r>
          </w:p>
        </w:tc>
      </w:tr>
      <w:tr w14:paraId="6F17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B85C29E">
            <w:pPr>
              <w:pStyle w:val="6"/>
              <w:spacing w:before="84"/>
              <w:ind w:left="23"/>
            </w:pPr>
            <w:r>
              <w:rPr>
                <w:spacing w:val="-2"/>
              </w:rPr>
              <w:t>2040501</w:t>
            </w:r>
          </w:p>
        </w:tc>
        <w:tc>
          <w:tcPr>
            <w:tcW w:w="5141" w:type="dxa"/>
            <w:tcBorders>
              <w:top w:val="nil"/>
              <w:bottom w:val="nil"/>
            </w:tcBorders>
            <w:vAlign w:val="top"/>
          </w:tcPr>
          <w:p w14:paraId="190DC7F3">
            <w:pPr>
              <w:pStyle w:val="6"/>
              <w:spacing w:before="85" w:line="220" w:lineRule="auto"/>
              <w:ind w:left="381"/>
            </w:pPr>
            <w:r>
              <w:rPr>
                <w:spacing w:val="-2"/>
              </w:rPr>
              <w:t>行政运行</w:t>
            </w:r>
          </w:p>
        </w:tc>
        <w:tc>
          <w:tcPr>
            <w:tcW w:w="1801" w:type="dxa"/>
            <w:tcBorders>
              <w:top w:val="nil"/>
              <w:bottom w:val="nil"/>
            </w:tcBorders>
            <w:vAlign w:val="top"/>
          </w:tcPr>
          <w:p w14:paraId="51C62A2A">
            <w:pPr>
              <w:pStyle w:val="6"/>
              <w:spacing w:before="85" w:line="216" w:lineRule="auto"/>
              <w:ind w:right="13"/>
              <w:jc w:val="right"/>
            </w:pPr>
            <w:r>
              <w:rPr>
                <w:spacing w:val="-2"/>
              </w:rPr>
              <w:t>2,854</w:t>
            </w:r>
          </w:p>
        </w:tc>
      </w:tr>
      <w:tr w14:paraId="175DE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37" w:type="dxa"/>
            <w:tcBorders>
              <w:top w:val="nil"/>
              <w:bottom w:val="nil"/>
            </w:tcBorders>
            <w:vAlign w:val="top"/>
          </w:tcPr>
          <w:p w14:paraId="57A42671">
            <w:pPr>
              <w:pStyle w:val="6"/>
              <w:spacing w:before="83"/>
              <w:ind w:left="23"/>
            </w:pPr>
            <w:r>
              <w:rPr>
                <w:spacing w:val="-2"/>
              </w:rPr>
              <w:t>2040550</w:t>
            </w:r>
          </w:p>
        </w:tc>
        <w:tc>
          <w:tcPr>
            <w:tcW w:w="5141" w:type="dxa"/>
            <w:tcBorders>
              <w:top w:val="nil"/>
              <w:bottom w:val="nil"/>
            </w:tcBorders>
            <w:vAlign w:val="top"/>
          </w:tcPr>
          <w:p w14:paraId="1F54F9C6">
            <w:pPr>
              <w:pStyle w:val="6"/>
              <w:spacing w:before="83" w:line="220" w:lineRule="auto"/>
              <w:ind w:left="378"/>
            </w:pPr>
            <w:r>
              <w:rPr>
                <w:spacing w:val="-2"/>
              </w:rPr>
              <w:t>事业运行</w:t>
            </w:r>
          </w:p>
        </w:tc>
        <w:tc>
          <w:tcPr>
            <w:tcW w:w="1801" w:type="dxa"/>
            <w:tcBorders>
              <w:top w:val="nil"/>
              <w:bottom w:val="nil"/>
            </w:tcBorders>
            <w:vAlign w:val="top"/>
          </w:tcPr>
          <w:p w14:paraId="7CEF8E98">
            <w:pPr>
              <w:pStyle w:val="6"/>
              <w:spacing w:before="83"/>
              <w:ind w:right="13"/>
              <w:jc w:val="right"/>
            </w:pPr>
            <w:r>
              <w:rPr>
                <w:spacing w:val="-4"/>
              </w:rPr>
              <w:t>344</w:t>
            </w:r>
          </w:p>
        </w:tc>
      </w:tr>
      <w:tr w14:paraId="37B4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FE955EA">
            <w:pPr>
              <w:pStyle w:val="6"/>
              <w:spacing w:before="87"/>
              <w:ind w:left="23"/>
            </w:pPr>
            <w:r>
              <w:rPr>
                <w:spacing w:val="-2"/>
              </w:rPr>
              <w:t>2040599</w:t>
            </w:r>
          </w:p>
        </w:tc>
        <w:tc>
          <w:tcPr>
            <w:tcW w:w="5141" w:type="dxa"/>
            <w:tcBorders>
              <w:top w:val="nil"/>
              <w:bottom w:val="nil"/>
            </w:tcBorders>
            <w:vAlign w:val="top"/>
          </w:tcPr>
          <w:p w14:paraId="1C96DE7B">
            <w:pPr>
              <w:pStyle w:val="6"/>
              <w:spacing w:before="87" w:line="220" w:lineRule="auto"/>
              <w:ind w:left="379"/>
            </w:pPr>
            <w:r>
              <w:rPr>
                <w:spacing w:val="-2"/>
              </w:rPr>
              <w:t>其他法院支出</w:t>
            </w:r>
          </w:p>
        </w:tc>
        <w:tc>
          <w:tcPr>
            <w:tcW w:w="1801" w:type="dxa"/>
            <w:tcBorders>
              <w:top w:val="nil"/>
              <w:bottom w:val="nil"/>
            </w:tcBorders>
            <w:vAlign w:val="top"/>
          </w:tcPr>
          <w:p w14:paraId="7FE1F89C">
            <w:pPr>
              <w:pStyle w:val="6"/>
              <w:spacing w:before="88" w:line="216" w:lineRule="auto"/>
              <w:ind w:right="13"/>
              <w:jc w:val="right"/>
            </w:pPr>
            <w:r>
              <w:rPr>
                <w:spacing w:val="-2"/>
              </w:rPr>
              <w:t>2,608</w:t>
            </w:r>
          </w:p>
        </w:tc>
      </w:tr>
      <w:tr w14:paraId="37EC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BCCD96C">
            <w:pPr>
              <w:pStyle w:val="6"/>
              <w:spacing w:before="84"/>
              <w:ind w:left="23"/>
            </w:pPr>
            <w:r>
              <w:rPr>
                <w:spacing w:val="-2"/>
              </w:rPr>
              <w:t>20406</w:t>
            </w:r>
          </w:p>
        </w:tc>
        <w:tc>
          <w:tcPr>
            <w:tcW w:w="5141" w:type="dxa"/>
            <w:tcBorders>
              <w:top w:val="nil"/>
              <w:bottom w:val="nil"/>
            </w:tcBorders>
            <w:vAlign w:val="top"/>
          </w:tcPr>
          <w:p w14:paraId="0D35B071">
            <w:pPr>
              <w:pStyle w:val="6"/>
              <w:spacing w:before="85" w:line="221" w:lineRule="auto"/>
              <w:ind w:left="205"/>
            </w:pPr>
            <w:r>
              <w:rPr>
                <w:spacing w:val="-4"/>
              </w:rPr>
              <w:t>司法</w:t>
            </w:r>
          </w:p>
        </w:tc>
        <w:tc>
          <w:tcPr>
            <w:tcW w:w="1801" w:type="dxa"/>
            <w:tcBorders>
              <w:top w:val="nil"/>
              <w:bottom w:val="nil"/>
            </w:tcBorders>
            <w:vAlign w:val="top"/>
          </w:tcPr>
          <w:p w14:paraId="1EB7381A">
            <w:pPr>
              <w:pStyle w:val="6"/>
              <w:spacing w:before="85" w:line="216" w:lineRule="auto"/>
              <w:ind w:right="13"/>
              <w:jc w:val="right"/>
            </w:pPr>
            <w:r>
              <w:rPr>
                <w:spacing w:val="-2"/>
              </w:rPr>
              <w:t>2,095</w:t>
            </w:r>
          </w:p>
        </w:tc>
      </w:tr>
      <w:tr w14:paraId="1338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0D6399B">
            <w:pPr>
              <w:pStyle w:val="6"/>
              <w:spacing w:before="85"/>
              <w:ind w:left="23"/>
            </w:pPr>
            <w:r>
              <w:rPr>
                <w:spacing w:val="-2"/>
              </w:rPr>
              <w:t>2040601</w:t>
            </w:r>
          </w:p>
        </w:tc>
        <w:tc>
          <w:tcPr>
            <w:tcW w:w="5141" w:type="dxa"/>
            <w:tcBorders>
              <w:top w:val="nil"/>
              <w:bottom w:val="nil"/>
            </w:tcBorders>
            <w:vAlign w:val="top"/>
          </w:tcPr>
          <w:p w14:paraId="79F84683">
            <w:pPr>
              <w:pStyle w:val="6"/>
              <w:spacing w:before="86" w:line="220" w:lineRule="auto"/>
              <w:ind w:left="381"/>
            </w:pPr>
            <w:r>
              <w:rPr>
                <w:spacing w:val="-2"/>
              </w:rPr>
              <w:t>行政运行</w:t>
            </w:r>
          </w:p>
        </w:tc>
        <w:tc>
          <w:tcPr>
            <w:tcW w:w="1801" w:type="dxa"/>
            <w:tcBorders>
              <w:top w:val="nil"/>
              <w:bottom w:val="nil"/>
            </w:tcBorders>
            <w:vAlign w:val="top"/>
          </w:tcPr>
          <w:p w14:paraId="3543A7A5">
            <w:pPr>
              <w:pStyle w:val="6"/>
              <w:spacing w:before="85"/>
              <w:ind w:right="13"/>
              <w:jc w:val="right"/>
            </w:pPr>
            <w:r>
              <w:rPr>
                <w:spacing w:val="-3"/>
              </w:rPr>
              <w:t>912</w:t>
            </w:r>
          </w:p>
        </w:tc>
      </w:tr>
      <w:tr w14:paraId="5590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47EFC17">
            <w:pPr>
              <w:pStyle w:val="6"/>
              <w:spacing w:before="87"/>
              <w:ind w:left="23"/>
            </w:pPr>
            <w:r>
              <w:rPr>
                <w:spacing w:val="-2"/>
              </w:rPr>
              <w:t>2040602</w:t>
            </w:r>
          </w:p>
        </w:tc>
        <w:tc>
          <w:tcPr>
            <w:tcW w:w="5141" w:type="dxa"/>
            <w:tcBorders>
              <w:top w:val="nil"/>
              <w:bottom w:val="nil"/>
            </w:tcBorders>
            <w:vAlign w:val="top"/>
          </w:tcPr>
          <w:p w14:paraId="08068360">
            <w:pPr>
              <w:pStyle w:val="6"/>
              <w:spacing w:before="88" w:line="219" w:lineRule="auto"/>
              <w:ind w:left="381"/>
            </w:pPr>
            <w:r>
              <w:rPr>
                <w:spacing w:val="-2"/>
              </w:rPr>
              <w:t>一般行政管理事务</w:t>
            </w:r>
          </w:p>
        </w:tc>
        <w:tc>
          <w:tcPr>
            <w:tcW w:w="1801" w:type="dxa"/>
            <w:tcBorders>
              <w:top w:val="nil"/>
              <w:bottom w:val="nil"/>
            </w:tcBorders>
            <w:vAlign w:val="top"/>
          </w:tcPr>
          <w:p w14:paraId="058D107F">
            <w:pPr>
              <w:pStyle w:val="6"/>
              <w:spacing w:before="87"/>
              <w:ind w:right="13"/>
              <w:jc w:val="right"/>
            </w:pPr>
            <w:r>
              <w:rPr>
                <w:spacing w:val="-3"/>
              </w:rPr>
              <w:t>227</w:t>
            </w:r>
          </w:p>
        </w:tc>
      </w:tr>
      <w:tr w14:paraId="01485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92EE7A0">
            <w:pPr>
              <w:pStyle w:val="6"/>
              <w:spacing w:before="86"/>
              <w:ind w:left="23"/>
            </w:pPr>
            <w:r>
              <w:rPr>
                <w:spacing w:val="-2"/>
              </w:rPr>
              <w:t>2040604</w:t>
            </w:r>
          </w:p>
        </w:tc>
        <w:tc>
          <w:tcPr>
            <w:tcW w:w="5141" w:type="dxa"/>
            <w:tcBorders>
              <w:top w:val="nil"/>
              <w:bottom w:val="nil"/>
            </w:tcBorders>
            <w:vAlign w:val="top"/>
          </w:tcPr>
          <w:p w14:paraId="49025D38">
            <w:pPr>
              <w:pStyle w:val="6"/>
              <w:spacing w:before="87" w:line="219" w:lineRule="auto"/>
              <w:ind w:left="378"/>
            </w:pPr>
            <w:r>
              <w:rPr>
                <w:spacing w:val="-1"/>
              </w:rPr>
              <w:t>基层司法业务</w:t>
            </w:r>
          </w:p>
        </w:tc>
        <w:tc>
          <w:tcPr>
            <w:tcW w:w="1801" w:type="dxa"/>
            <w:tcBorders>
              <w:top w:val="nil"/>
              <w:bottom w:val="nil"/>
            </w:tcBorders>
            <w:vAlign w:val="top"/>
          </w:tcPr>
          <w:p w14:paraId="0C4F3461">
            <w:pPr>
              <w:pStyle w:val="6"/>
              <w:spacing w:before="86"/>
              <w:ind w:right="13"/>
              <w:jc w:val="right"/>
            </w:pPr>
            <w:r>
              <w:rPr>
                <w:spacing w:val="-4"/>
              </w:rPr>
              <w:t>357</w:t>
            </w:r>
          </w:p>
        </w:tc>
      </w:tr>
      <w:tr w14:paraId="33A1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D959749">
            <w:pPr>
              <w:pStyle w:val="6"/>
              <w:spacing w:before="87"/>
              <w:ind w:left="23"/>
            </w:pPr>
            <w:r>
              <w:rPr>
                <w:spacing w:val="-2"/>
              </w:rPr>
              <w:t>2040605</w:t>
            </w:r>
          </w:p>
        </w:tc>
        <w:tc>
          <w:tcPr>
            <w:tcW w:w="5141" w:type="dxa"/>
            <w:tcBorders>
              <w:top w:val="nil"/>
              <w:bottom w:val="nil"/>
            </w:tcBorders>
            <w:vAlign w:val="top"/>
          </w:tcPr>
          <w:p w14:paraId="29F724A2">
            <w:pPr>
              <w:pStyle w:val="6"/>
              <w:spacing w:before="87" w:line="219" w:lineRule="auto"/>
              <w:ind w:left="377"/>
            </w:pPr>
            <w:r>
              <w:rPr>
                <w:spacing w:val="-2"/>
              </w:rPr>
              <w:t>普法宣传</w:t>
            </w:r>
          </w:p>
        </w:tc>
        <w:tc>
          <w:tcPr>
            <w:tcW w:w="1801" w:type="dxa"/>
            <w:tcBorders>
              <w:top w:val="nil"/>
              <w:bottom w:val="nil"/>
            </w:tcBorders>
            <w:vAlign w:val="top"/>
          </w:tcPr>
          <w:p w14:paraId="30AF4F7C">
            <w:pPr>
              <w:pStyle w:val="6"/>
              <w:spacing w:before="87"/>
              <w:ind w:right="12"/>
              <w:jc w:val="right"/>
            </w:pPr>
            <w:r>
              <w:rPr>
                <w:spacing w:val="-4"/>
              </w:rPr>
              <w:t>25</w:t>
            </w:r>
          </w:p>
        </w:tc>
      </w:tr>
      <w:tr w14:paraId="1E4B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C10CB63">
            <w:pPr>
              <w:pStyle w:val="6"/>
              <w:spacing w:before="86"/>
              <w:ind w:left="23"/>
            </w:pPr>
            <w:r>
              <w:rPr>
                <w:spacing w:val="-2"/>
              </w:rPr>
              <w:t>2040606</w:t>
            </w:r>
          </w:p>
        </w:tc>
        <w:tc>
          <w:tcPr>
            <w:tcW w:w="5141" w:type="dxa"/>
            <w:tcBorders>
              <w:top w:val="nil"/>
              <w:bottom w:val="nil"/>
            </w:tcBorders>
            <w:vAlign w:val="top"/>
          </w:tcPr>
          <w:p w14:paraId="4333827C">
            <w:pPr>
              <w:pStyle w:val="6"/>
              <w:spacing w:before="86" w:line="219" w:lineRule="auto"/>
              <w:ind w:left="378"/>
            </w:pPr>
            <w:r>
              <w:rPr>
                <w:spacing w:val="-2"/>
              </w:rPr>
              <w:t>律师管理</w:t>
            </w:r>
          </w:p>
        </w:tc>
        <w:tc>
          <w:tcPr>
            <w:tcW w:w="1801" w:type="dxa"/>
            <w:tcBorders>
              <w:top w:val="nil"/>
              <w:bottom w:val="nil"/>
            </w:tcBorders>
            <w:vAlign w:val="top"/>
          </w:tcPr>
          <w:p w14:paraId="56154FF4">
            <w:pPr>
              <w:pStyle w:val="6"/>
              <w:spacing w:before="86"/>
              <w:ind w:right="12"/>
              <w:jc w:val="right"/>
            </w:pPr>
            <w:r>
              <w:rPr>
                <w:spacing w:val="-4"/>
              </w:rPr>
              <w:t>25</w:t>
            </w:r>
          </w:p>
        </w:tc>
      </w:tr>
      <w:tr w14:paraId="552E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44D309D">
            <w:pPr>
              <w:pStyle w:val="6"/>
              <w:spacing w:before="88"/>
              <w:ind w:left="23"/>
            </w:pPr>
            <w:r>
              <w:rPr>
                <w:spacing w:val="-2"/>
              </w:rPr>
              <w:t>2040607</w:t>
            </w:r>
          </w:p>
        </w:tc>
        <w:tc>
          <w:tcPr>
            <w:tcW w:w="5141" w:type="dxa"/>
            <w:tcBorders>
              <w:top w:val="nil"/>
              <w:bottom w:val="nil"/>
            </w:tcBorders>
            <w:vAlign w:val="top"/>
          </w:tcPr>
          <w:p w14:paraId="48FDDF7A">
            <w:pPr>
              <w:pStyle w:val="6"/>
              <w:spacing w:before="88" w:line="219" w:lineRule="auto"/>
              <w:ind w:left="384"/>
            </w:pPr>
            <w:r>
              <w:rPr>
                <w:spacing w:val="-2"/>
              </w:rPr>
              <w:t>公共法律服务</w:t>
            </w:r>
          </w:p>
        </w:tc>
        <w:tc>
          <w:tcPr>
            <w:tcW w:w="1801" w:type="dxa"/>
            <w:tcBorders>
              <w:top w:val="nil"/>
              <w:bottom w:val="nil"/>
            </w:tcBorders>
            <w:vAlign w:val="top"/>
          </w:tcPr>
          <w:p w14:paraId="1160F723">
            <w:pPr>
              <w:pStyle w:val="6"/>
              <w:spacing w:before="88"/>
              <w:ind w:right="12"/>
              <w:jc w:val="right"/>
            </w:pPr>
            <w:r>
              <w:rPr>
                <w:spacing w:val="-4"/>
              </w:rPr>
              <w:t>83</w:t>
            </w:r>
          </w:p>
        </w:tc>
      </w:tr>
      <w:tr w14:paraId="0ADF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FAD939D">
            <w:pPr>
              <w:pStyle w:val="6"/>
              <w:spacing w:before="86"/>
              <w:ind w:left="23"/>
            </w:pPr>
            <w:r>
              <w:rPr>
                <w:spacing w:val="-2"/>
              </w:rPr>
              <w:t>2040612</w:t>
            </w:r>
          </w:p>
        </w:tc>
        <w:tc>
          <w:tcPr>
            <w:tcW w:w="5141" w:type="dxa"/>
            <w:tcBorders>
              <w:top w:val="nil"/>
              <w:bottom w:val="nil"/>
            </w:tcBorders>
            <w:vAlign w:val="top"/>
          </w:tcPr>
          <w:p w14:paraId="6D5C085E">
            <w:pPr>
              <w:pStyle w:val="6"/>
              <w:spacing w:before="86" w:line="221" w:lineRule="auto"/>
              <w:ind w:left="379"/>
            </w:pPr>
            <w:r>
              <w:rPr>
                <w:spacing w:val="-2"/>
              </w:rPr>
              <w:t>法治建设</w:t>
            </w:r>
          </w:p>
        </w:tc>
        <w:tc>
          <w:tcPr>
            <w:tcW w:w="1801" w:type="dxa"/>
            <w:tcBorders>
              <w:top w:val="nil"/>
              <w:bottom w:val="nil"/>
            </w:tcBorders>
            <w:vAlign w:val="top"/>
          </w:tcPr>
          <w:p w14:paraId="07A2C380">
            <w:pPr>
              <w:pStyle w:val="6"/>
              <w:spacing w:before="86"/>
              <w:ind w:right="13"/>
              <w:jc w:val="right"/>
            </w:pPr>
            <w:r>
              <w:rPr>
                <w:spacing w:val="-7"/>
              </w:rPr>
              <w:t>118</w:t>
            </w:r>
          </w:p>
        </w:tc>
      </w:tr>
      <w:tr w14:paraId="1392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3FA4703">
            <w:pPr>
              <w:pStyle w:val="6"/>
              <w:spacing w:before="88"/>
              <w:ind w:left="23"/>
            </w:pPr>
            <w:r>
              <w:rPr>
                <w:spacing w:val="-2"/>
              </w:rPr>
              <w:t>2040650</w:t>
            </w:r>
          </w:p>
        </w:tc>
        <w:tc>
          <w:tcPr>
            <w:tcW w:w="5141" w:type="dxa"/>
            <w:tcBorders>
              <w:top w:val="nil"/>
              <w:bottom w:val="nil"/>
            </w:tcBorders>
            <w:vAlign w:val="top"/>
          </w:tcPr>
          <w:p w14:paraId="1B6910D7">
            <w:pPr>
              <w:pStyle w:val="6"/>
              <w:spacing w:before="89" w:line="220" w:lineRule="auto"/>
              <w:ind w:left="378"/>
            </w:pPr>
            <w:r>
              <w:rPr>
                <w:spacing w:val="-2"/>
              </w:rPr>
              <w:t>事业运行</w:t>
            </w:r>
          </w:p>
        </w:tc>
        <w:tc>
          <w:tcPr>
            <w:tcW w:w="1801" w:type="dxa"/>
            <w:tcBorders>
              <w:top w:val="nil"/>
              <w:bottom w:val="nil"/>
            </w:tcBorders>
            <w:vAlign w:val="top"/>
          </w:tcPr>
          <w:p w14:paraId="522E5EEC">
            <w:pPr>
              <w:pStyle w:val="6"/>
              <w:spacing w:before="88"/>
              <w:ind w:right="13"/>
              <w:jc w:val="right"/>
            </w:pPr>
            <w:r>
              <w:rPr>
                <w:spacing w:val="-7"/>
              </w:rPr>
              <w:t>170</w:t>
            </w:r>
          </w:p>
        </w:tc>
      </w:tr>
      <w:tr w14:paraId="00E5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AAE81F6">
            <w:pPr>
              <w:pStyle w:val="6"/>
              <w:spacing w:before="88"/>
              <w:ind w:left="23"/>
            </w:pPr>
            <w:r>
              <w:rPr>
                <w:spacing w:val="-2"/>
              </w:rPr>
              <w:t>2040699</w:t>
            </w:r>
          </w:p>
        </w:tc>
        <w:tc>
          <w:tcPr>
            <w:tcW w:w="5141" w:type="dxa"/>
            <w:tcBorders>
              <w:top w:val="nil"/>
              <w:bottom w:val="nil"/>
            </w:tcBorders>
            <w:vAlign w:val="top"/>
          </w:tcPr>
          <w:p w14:paraId="2C7053A1">
            <w:pPr>
              <w:pStyle w:val="6"/>
              <w:spacing w:before="89" w:line="220" w:lineRule="auto"/>
              <w:ind w:left="379"/>
            </w:pPr>
            <w:r>
              <w:rPr>
                <w:spacing w:val="-2"/>
              </w:rPr>
              <w:t>其他司法支出</w:t>
            </w:r>
          </w:p>
        </w:tc>
        <w:tc>
          <w:tcPr>
            <w:tcW w:w="1801" w:type="dxa"/>
            <w:tcBorders>
              <w:top w:val="nil"/>
              <w:bottom w:val="nil"/>
            </w:tcBorders>
            <w:vAlign w:val="top"/>
          </w:tcPr>
          <w:p w14:paraId="1559F871">
            <w:pPr>
              <w:pStyle w:val="6"/>
              <w:spacing w:before="88"/>
              <w:ind w:right="13"/>
              <w:jc w:val="right"/>
            </w:pPr>
            <w:r>
              <w:rPr>
                <w:spacing w:val="-7"/>
              </w:rPr>
              <w:t>178</w:t>
            </w:r>
          </w:p>
        </w:tc>
      </w:tr>
      <w:tr w14:paraId="233D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4CDC9FA">
            <w:pPr>
              <w:pStyle w:val="6"/>
              <w:spacing w:before="87"/>
              <w:ind w:left="23"/>
            </w:pPr>
            <w:r>
              <w:rPr>
                <w:b/>
                <w:bCs/>
                <w:spacing w:val="-5"/>
              </w:rPr>
              <w:t>205</w:t>
            </w:r>
          </w:p>
        </w:tc>
        <w:tc>
          <w:tcPr>
            <w:tcW w:w="5141" w:type="dxa"/>
            <w:tcBorders>
              <w:top w:val="nil"/>
              <w:bottom w:val="nil"/>
            </w:tcBorders>
            <w:vAlign w:val="top"/>
          </w:tcPr>
          <w:p w14:paraId="74C7BD02">
            <w:pPr>
              <w:pStyle w:val="6"/>
              <w:spacing w:before="88" w:line="219" w:lineRule="auto"/>
              <w:ind w:left="20"/>
            </w:pPr>
            <w:r>
              <w:rPr>
                <w:b/>
                <w:bCs/>
                <w:spacing w:val="-4"/>
              </w:rPr>
              <w:t>教育支出</w:t>
            </w:r>
          </w:p>
        </w:tc>
        <w:tc>
          <w:tcPr>
            <w:tcW w:w="1801" w:type="dxa"/>
            <w:tcBorders>
              <w:top w:val="nil"/>
              <w:bottom w:val="nil"/>
            </w:tcBorders>
            <w:vAlign w:val="top"/>
          </w:tcPr>
          <w:p w14:paraId="1A9D2AA0">
            <w:pPr>
              <w:pStyle w:val="6"/>
              <w:spacing w:before="88" w:line="216" w:lineRule="auto"/>
              <w:ind w:right="12"/>
              <w:jc w:val="right"/>
            </w:pPr>
            <w:r>
              <w:rPr>
                <w:b/>
                <w:bCs/>
                <w:spacing w:val="-3"/>
              </w:rPr>
              <w:t>229,395</w:t>
            </w:r>
          </w:p>
        </w:tc>
      </w:tr>
      <w:tr w14:paraId="1E08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59E6DB5">
            <w:pPr>
              <w:pStyle w:val="6"/>
              <w:spacing w:before="87"/>
              <w:ind w:left="23"/>
            </w:pPr>
            <w:r>
              <w:rPr>
                <w:spacing w:val="-2"/>
              </w:rPr>
              <w:t>20501</w:t>
            </w:r>
          </w:p>
        </w:tc>
        <w:tc>
          <w:tcPr>
            <w:tcW w:w="5141" w:type="dxa"/>
            <w:tcBorders>
              <w:top w:val="nil"/>
              <w:bottom w:val="nil"/>
            </w:tcBorders>
            <w:vAlign w:val="top"/>
          </w:tcPr>
          <w:p w14:paraId="01FBA351">
            <w:pPr>
              <w:pStyle w:val="6"/>
              <w:spacing w:before="88" w:line="219" w:lineRule="auto"/>
              <w:ind w:left="200"/>
            </w:pPr>
            <w:r>
              <w:rPr>
                <w:spacing w:val="-2"/>
              </w:rPr>
              <w:t>教育管理事务</w:t>
            </w:r>
          </w:p>
        </w:tc>
        <w:tc>
          <w:tcPr>
            <w:tcW w:w="1801" w:type="dxa"/>
            <w:tcBorders>
              <w:top w:val="nil"/>
              <w:bottom w:val="nil"/>
            </w:tcBorders>
            <w:vAlign w:val="top"/>
          </w:tcPr>
          <w:p w14:paraId="6BA2C277">
            <w:pPr>
              <w:pStyle w:val="6"/>
              <w:spacing w:before="88" w:line="216" w:lineRule="auto"/>
              <w:ind w:right="13"/>
              <w:jc w:val="right"/>
            </w:pPr>
            <w:r>
              <w:rPr>
                <w:spacing w:val="-2"/>
              </w:rPr>
              <w:t>5,430</w:t>
            </w:r>
          </w:p>
        </w:tc>
      </w:tr>
      <w:tr w14:paraId="2BBD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BD819C8">
            <w:pPr>
              <w:pStyle w:val="6"/>
              <w:spacing w:before="85"/>
              <w:ind w:left="23"/>
            </w:pPr>
            <w:r>
              <w:rPr>
                <w:spacing w:val="-2"/>
              </w:rPr>
              <w:t>2050101</w:t>
            </w:r>
          </w:p>
        </w:tc>
        <w:tc>
          <w:tcPr>
            <w:tcW w:w="5141" w:type="dxa"/>
            <w:tcBorders>
              <w:top w:val="nil"/>
              <w:bottom w:val="nil"/>
            </w:tcBorders>
            <w:vAlign w:val="top"/>
          </w:tcPr>
          <w:p w14:paraId="598C32EB">
            <w:pPr>
              <w:pStyle w:val="6"/>
              <w:spacing w:before="86" w:line="220" w:lineRule="auto"/>
              <w:ind w:left="381"/>
            </w:pPr>
            <w:r>
              <w:rPr>
                <w:spacing w:val="-2"/>
              </w:rPr>
              <w:t>行政运行</w:t>
            </w:r>
          </w:p>
        </w:tc>
        <w:tc>
          <w:tcPr>
            <w:tcW w:w="1801" w:type="dxa"/>
            <w:tcBorders>
              <w:top w:val="nil"/>
              <w:bottom w:val="nil"/>
            </w:tcBorders>
            <w:vAlign w:val="top"/>
          </w:tcPr>
          <w:p w14:paraId="2FEEDE3A">
            <w:pPr>
              <w:pStyle w:val="6"/>
              <w:spacing w:before="85"/>
              <w:ind w:right="13"/>
              <w:jc w:val="right"/>
            </w:pPr>
            <w:r>
              <w:rPr>
                <w:spacing w:val="-2"/>
              </w:rPr>
              <w:t>435</w:t>
            </w:r>
          </w:p>
        </w:tc>
      </w:tr>
      <w:tr w14:paraId="77EC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25EFE777">
            <w:pPr>
              <w:pStyle w:val="6"/>
              <w:spacing w:before="88"/>
              <w:ind w:left="23"/>
            </w:pPr>
            <w:r>
              <w:rPr>
                <w:spacing w:val="-2"/>
              </w:rPr>
              <w:t>2050102</w:t>
            </w:r>
          </w:p>
        </w:tc>
        <w:tc>
          <w:tcPr>
            <w:tcW w:w="5141" w:type="dxa"/>
            <w:tcBorders>
              <w:top w:val="nil"/>
              <w:bottom w:val="nil"/>
            </w:tcBorders>
            <w:vAlign w:val="top"/>
          </w:tcPr>
          <w:p w14:paraId="0637A4D6">
            <w:pPr>
              <w:pStyle w:val="6"/>
              <w:spacing w:before="89" w:line="219" w:lineRule="auto"/>
              <w:ind w:left="381"/>
            </w:pPr>
            <w:r>
              <w:rPr>
                <w:spacing w:val="-2"/>
              </w:rPr>
              <w:t>一般行政管理事务</w:t>
            </w:r>
          </w:p>
        </w:tc>
        <w:tc>
          <w:tcPr>
            <w:tcW w:w="1801" w:type="dxa"/>
            <w:tcBorders>
              <w:top w:val="nil"/>
              <w:bottom w:val="nil"/>
            </w:tcBorders>
            <w:vAlign w:val="top"/>
          </w:tcPr>
          <w:p w14:paraId="119E288E">
            <w:pPr>
              <w:pStyle w:val="6"/>
              <w:spacing w:before="89" w:line="216" w:lineRule="auto"/>
              <w:ind w:right="13"/>
              <w:jc w:val="right"/>
            </w:pPr>
            <w:r>
              <w:rPr>
                <w:spacing w:val="-4"/>
              </w:rPr>
              <w:t>1,799</w:t>
            </w:r>
          </w:p>
        </w:tc>
      </w:tr>
      <w:tr w14:paraId="67757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63D4F80">
            <w:pPr>
              <w:pStyle w:val="6"/>
              <w:spacing w:before="87"/>
              <w:ind w:left="23"/>
            </w:pPr>
            <w:r>
              <w:rPr>
                <w:spacing w:val="-2"/>
              </w:rPr>
              <w:t>2050199</w:t>
            </w:r>
          </w:p>
        </w:tc>
        <w:tc>
          <w:tcPr>
            <w:tcW w:w="5141" w:type="dxa"/>
            <w:tcBorders>
              <w:top w:val="nil"/>
              <w:bottom w:val="nil"/>
            </w:tcBorders>
            <w:vAlign w:val="top"/>
          </w:tcPr>
          <w:p w14:paraId="53985CF4">
            <w:pPr>
              <w:pStyle w:val="6"/>
              <w:spacing w:before="88" w:line="219" w:lineRule="auto"/>
              <w:ind w:left="379"/>
            </w:pPr>
            <w:r>
              <w:rPr>
                <w:spacing w:val="-1"/>
              </w:rPr>
              <w:t>其他教育管理事务支出</w:t>
            </w:r>
          </w:p>
        </w:tc>
        <w:tc>
          <w:tcPr>
            <w:tcW w:w="1801" w:type="dxa"/>
            <w:tcBorders>
              <w:top w:val="nil"/>
              <w:bottom w:val="nil"/>
            </w:tcBorders>
            <w:vAlign w:val="top"/>
          </w:tcPr>
          <w:p w14:paraId="1F0475BC">
            <w:pPr>
              <w:pStyle w:val="6"/>
              <w:spacing w:before="88" w:line="216" w:lineRule="auto"/>
              <w:ind w:right="13"/>
              <w:jc w:val="right"/>
            </w:pPr>
            <w:r>
              <w:rPr>
                <w:spacing w:val="-2"/>
              </w:rPr>
              <w:t>3,195</w:t>
            </w:r>
          </w:p>
        </w:tc>
      </w:tr>
      <w:tr w14:paraId="7A44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2C94FD2">
            <w:pPr>
              <w:pStyle w:val="6"/>
              <w:spacing w:before="86"/>
              <w:ind w:left="23"/>
            </w:pPr>
            <w:r>
              <w:rPr>
                <w:spacing w:val="-2"/>
              </w:rPr>
              <w:t>20502</w:t>
            </w:r>
          </w:p>
        </w:tc>
        <w:tc>
          <w:tcPr>
            <w:tcW w:w="5141" w:type="dxa"/>
            <w:tcBorders>
              <w:top w:val="nil"/>
              <w:bottom w:val="nil"/>
            </w:tcBorders>
            <w:vAlign w:val="top"/>
          </w:tcPr>
          <w:p w14:paraId="37CC31ED">
            <w:pPr>
              <w:pStyle w:val="6"/>
              <w:spacing w:before="87" w:line="219" w:lineRule="auto"/>
              <w:ind w:left="197"/>
            </w:pPr>
            <w:r>
              <w:rPr>
                <w:spacing w:val="-2"/>
              </w:rPr>
              <w:t>普通教育</w:t>
            </w:r>
          </w:p>
        </w:tc>
        <w:tc>
          <w:tcPr>
            <w:tcW w:w="1801" w:type="dxa"/>
            <w:tcBorders>
              <w:top w:val="nil"/>
              <w:bottom w:val="nil"/>
            </w:tcBorders>
            <w:vAlign w:val="top"/>
          </w:tcPr>
          <w:p w14:paraId="559C0FED">
            <w:pPr>
              <w:pStyle w:val="6"/>
              <w:spacing w:before="87" w:line="216" w:lineRule="auto"/>
              <w:ind w:right="13"/>
              <w:jc w:val="right"/>
            </w:pPr>
            <w:r>
              <w:rPr>
                <w:spacing w:val="-3"/>
              </w:rPr>
              <w:t>172,450</w:t>
            </w:r>
          </w:p>
        </w:tc>
      </w:tr>
      <w:tr w14:paraId="069DE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998C36B">
            <w:pPr>
              <w:pStyle w:val="6"/>
              <w:spacing w:before="87"/>
              <w:ind w:left="23"/>
            </w:pPr>
            <w:r>
              <w:rPr>
                <w:spacing w:val="-2"/>
              </w:rPr>
              <w:t>2050201</w:t>
            </w:r>
          </w:p>
        </w:tc>
        <w:tc>
          <w:tcPr>
            <w:tcW w:w="5141" w:type="dxa"/>
            <w:tcBorders>
              <w:top w:val="nil"/>
              <w:bottom w:val="nil"/>
            </w:tcBorders>
            <w:vAlign w:val="top"/>
          </w:tcPr>
          <w:p w14:paraId="5FC8C533">
            <w:pPr>
              <w:pStyle w:val="6"/>
              <w:spacing w:before="88" w:line="219" w:lineRule="auto"/>
              <w:ind w:left="382"/>
            </w:pPr>
            <w:r>
              <w:rPr>
                <w:spacing w:val="-2"/>
              </w:rPr>
              <w:t>学前教育</w:t>
            </w:r>
          </w:p>
        </w:tc>
        <w:tc>
          <w:tcPr>
            <w:tcW w:w="1801" w:type="dxa"/>
            <w:tcBorders>
              <w:top w:val="nil"/>
              <w:bottom w:val="nil"/>
            </w:tcBorders>
            <w:vAlign w:val="top"/>
          </w:tcPr>
          <w:p w14:paraId="744ADF45">
            <w:pPr>
              <w:pStyle w:val="6"/>
              <w:spacing w:before="88" w:line="216" w:lineRule="auto"/>
              <w:ind w:right="12"/>
              <w:jc w:val="right"/>
            </w:pPr>
            <w:r>
              <w:rPr>
                <w:spacing w:val="-2"/>
              </w:rPr>
              <w:t>39,298</w:t>
            </w:r>
          </w:p>
        </w:tc>
      </w:tr>
      <w:tr w14:paraId="136E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0E10B28">
            <w:pPr>
              <w:pStyle w:val="6"/>
              <w:spacing w:before="86"/>
              <w:ind w:left="23"/>
            </w:pPr>
            <w:r>
              <w:rPr>
                <w:spacing w:val="-2"/>
              </w:rPr>
              <w:t>2050202</w:t>
            </w:r>
          </w:p>
        </w:tc>
        <w:tc>
          <w:tcPr>
            <w:tcW w:w="5141" w:type="dxa"/>
            <w:tcBorders>
              <w:top w:val="nil"/>
              <w:bottom w:val="nil"/>
            </w:tcBorders>
            <w:vAlign w:val="top"/>
          </w:tcPr>
          <w:p w14:paraId="29C8D4D2">
            <w:pPr>
              <w:pStyle w:val="6"/>
              <w:spacing w:before="86" w:line="219" w:lineRule="auto"/>
              <w:ind w:left="383"/>
            </w:pPr>
            <w:r>
              <w:rPr>
                <w:spacing w:val="-3"/>
              </w:rPr>
              <w:t>小学教育</w:t>
            </w:r>
          </w:p>
        </w:tc>
        <w:tc>
          <w:tcPr>
            <w:tcW w:w="1801" w:type="dxa"/>
            <w:tcBorders>
              <w:top w:val="nil"/>
              <w:bottom w:val="nil"/>
            </w:tcBorders>
            <w:vAlign w:val="top"/>
          </w:tcPr>
          <w:p w14:paraId="52A4867D">
            <w:pPr>
              <w:pStyle w:val="6"/>
              <w:spacing w:before="87" w:line="216" w:lineRule="auto"/>
              <w:ind w:right="12"/>
              <w:jc w:val="right"/>
            </w:pPr>
            <w:r>
              <w:rPr>
                <w:spacing w:val="-2"/>
              </w:rPr>
              <w:t>62,070</w:t>
            </w:r>
          </w:p>
        </w:tc>
      </w:tr>
      <w:tr w14:paraId="304B9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0268CB4">
            <w:pPr>
              <w:pStyle w:val="6"/>
              <w:spacing w:before="88"/>
              <w:ind w:left="23"/>
            </w:pPr>
            <w:r>
              <w:rPr>
                <w:spacing w:val="-2"/>
              </w:rPr>
              <w:t>2050203</w:t>
            </w:r>
          </w:p>
        </w:tc>
        <w:tc>
          <w:tcPr>
            <w:tcW w:w="5141" w:type="dxa"/>
            <w:tcBorders>
              <w:top w:val="nil"/>
              <w:bottom w:val="nil"/>
            </w:tcBorders>
            <w:vAlign w:val="top"/>
          </w:tcPr>
          <w:p w14:paraId="355BC412">
            <w:pPr>
              <w:pStyle w:val="6"/>
              <w:spacing w:before="88" w:line="219" w:lineRule="auto"/>
              <w:ind w:left="377"/>
            </w:pPr>
            <w:r>
              <w:rPr>
                <w:spacing w:val="-2"/>
              </w:rPr>
              <w:t>初中教育</w:t>
            </w:r>
          </w:p>
        </w:tc>
        <w:tc>
          <w:tcPr>
            <w:tcW w:w="1801" w:type="dxa"/>
            <w:tcBorders>
              <w:top w:val="nil"/>
              <w:bottom w:val="nil"/>
            </w:tcBorders>
            <w:vAlign w:val="top"/>
          </w:tcPr>
          <w:p w14:paraId="3281D65F">
            <w:pPr>
              <w:pStyle w:val="6"/>
              <w:spacing w:before="89" w:line="216" w:lineRule="auto"/>
              <w:ind w:right="12"/>
              <w:jc w:val="right"/>
            </w:pPr>
            <w:r>
              <w:rPr>
                <w:spacing w:val="-2"/>
              </w:rPr>
              <w:t>61,013</w:t>
            </w:r>
          </w:p>
        </w:tc>
      </w:tr>
      <w:tr w14:paraId="3823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052934D">
            <w:pPr>
              <w:pStyle w:val="6"/>
              <w:spacing w:before="86"/>
              <w:ind w:left="23"/>
            </w:pPr>
            <w:r>
              <w:rPr>
                <w:spacing w:val="-2"/>
              </w:rPr>
              <w:t>2050204</w:t>
            </w:r>
          </w:p>
        </w:tc>
        <w:tc>
          <w:tcPr>
            <w:tcW w:w="5141" w:type="dxa"/>
            <w:tcBorders>
              <w:top w:val="nil"/>
              <w:bottom w:val="nil"/>
            </w:tcBorders>
            <w:vAlign w:val="top"/>
          </w:tcPr>
          <w:p w14:paraId="2C8C0995">
            <w:pPr>
              <w:pStyle w:val="6"/>
              <w:spacing w:before="87" w:line="219" w:lineRule="auto"/>
              <w:ind w:left="383"/>
            </w:pPr>
            <w:r>
              <w:rPr>
                <w:spacing w:val="-3"/>
              </w:rPr>
              <w:t>高中教育</w:t>
            </w:r>
          </w:p>
        </w:tc>
        <w:tc>
          <w:tcPr>
            <w:tcW w:w="1801" w:type="dxa"/>
            <w:tcBorders>
              <w:top w:val="nil"/>
              <w:bottom w:val="nil"/>
            </w:tcBorders>
            <w:vAlign w:val="top"/>
          </w:tcPr>
          <w:p w14:paraId="5D967E24">
            <w:pPr>
              <w:pStyle w:val="6"/>
              <w:spacing w:before="87" w:line="216" w:lineRule="auto"/>
              <w:ind w:right="13"/>
              <w:jc w:val="right"/>
            </w:pPr>
            <w:r>
              <w:rPr>
                <w:spacing w:val="-2"/>
              </w:rPr>
              <w:t>2,285</w:t>
            </w:r>
          </w:p>
        </w:tc>
      </w:tr>
      <w:tr w14:paraId="03790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BF35369">
            <w:pPr>
              <w:pStyle w:val="6"/>
              <w:spacing w:before="87"/>
              <w:ind w:left="23"/>
            </w:pPr>
            <w:r>
              <w:rPr>
                <w:spacing w:val="-2"/>
              </w:rPr>
              <w:t>2050299</w:t>
            </w:r>
          </w:p>
        </w:tc>
        <w:tc>
          <w:tcPr>
            <w:tcW w:w="5141" w:type="dxa"/>
            <w:tcBorders>
              <w:top w:val="nil"/>
              <w:bottom w:val="nil"/>
            </w:tcBorders>
            <w:vAlign w:val="top"/>
          </w:tcPr>
          <w:p w14:paraId="5F732251">
            <w:pPr>
              <w:pStyle w:val="6"/>
              <w:spacing w:before="88" w:line="219" w:lineRule="auto"/>
              <w:ind w:left="379"/>
            </w:pPr>
            <w:r>
              <w:rPr>
                <w:spacing w:val="-1"/>
              </w:rPr>
              <w:t>其他普通教育支出</w:t>
            </w:r>
          </w:p>
        </w:tc>
        <w:tc>
          <w:tcPr>
            <w:tcW w:w="1801" w:type="dxa"/>
            <w:tcBorders>
              <w:top w:val="nil"/>
              <w:bottom w:val="nil"/>
            </w:tcBorders>
            <w:vAlign w:val="top"/>
          </w:tcPr>
          <w:p w14:paraId="71C0B6FB">
            <w:pPr>
              <w:pStyle w:val="6"/>
              <w:spacing w:before="88" w:line="216" w:lineRule="auto"/>
              <w:ind w:right="13"/>
              <w:jc w:val="right"/>
            </w:pPr>
            <w:r>
              <w:rPr>
                <w:spacing w:val="-3"/>
              </w:rPr>
              <w:t>7,785</w:t>
            </w:r>
          </w:p>
        </w:tc>
      </w:tr>
      <w:tr w14:paraId="4C10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F0AEA89">
            <w:pPr>
              <w:pStyle w:val="6"/>
              <w:spacing w:before="87"/>
              <w:ind w:left="23"/>
            </w:pPr>
            <w:r>
              <w:rPr>
                <w:spacing w:val="-2"/>
              </w:rPr>
              <w:t>20503</w:t>
            </w:r>
          </w:p>
        </w:tc>
        <w:tc>
          <w:tcPr>
            <w:tcW w:w="5141" w:type="dxa"/>
            <w:tcBorders>
              <w:top w:val="nil"/>
              <w:bottom w:val="nil"/>
            </w:tcBorders>
            <w:vAlign w:val="top"/>
          </w:tcPr>
          <w:p w14:paraId="3845D39F">
            <w:pPr>
              <w:pStyle w:val="6"/>
              <w:spacing w:before="88" w:line="219" w:lineRule="auto"/>
              <w:ind w:left="199"/>
            </w:pPr>
            <w:r>
              <w:rPr>
                <w:spacing w:val="-2"/>
              </w:rPr>
              <w:t>职业教育</w:t>
            </w:r>
          </w:p>
        </w:tc>
        <w:tc>
          <w:tcPr>
            <w:tcW w:w="1801" w:type="dxa"/>
            <w:tcBorders>
              <w:top w:val="nil"/>
              <w:bottom w:val="nil"/>
            </w:tcBorders>
            <w:vAlign w:val="top"/>
          </w:tcPr>
          <w:p w14:paraId="0B8B7B77">
            <w:pPr>
              <w:pStyle w:val="6"/>
              <w:spacing w:before="88" w:line="216" w:lineRule="auto"/>
              <w:ind w:right="13"/>
              <w:jc w:val="right"/>
            </w:pPr>
            <w:r>
              <w:rPr>
                <w:spacing w:val="-2"/>
              </w:rPr>
              <w:t>6,370</w:t>
            </w:r>
          </w:p>
        </w:tc>
      </w:tr>
      <w:tr w14:paraId="1864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6633CD2">
            <w:pPr>
              <w:pStyle w:val="6"/>
              <w:spacing w:before="87"/>
              <w:ind w:left="23"/>
            </w:pPr>
            <w:r>
              <w:rPr>
                <w:spacing w:val="-2"/>
              </w:rPr>
              <w:t>2050302</w:t>
            </w:r>
          </w:p>
        </w:tc>
        <w:tc>
          <w:tcPr>
            <w:tcW w:w="5141" w:type="dxa"/>
            <w:tcBorders>
              <w:top w:val="nil"/>
              <w:bottom w:val="nil"/>
            </w:tcBorders>
            <w:vAlign w:val="top"/>
          </w:tcPr>
          <w:p w14:paraId="5C492600">
            <w:pPr>
              <w:pStyle w:val="6"/>
              <w:spacing w:before="88" w:line="219" w:lineRule="auto"/>
              <w:ind w:left="395"/>
            </w:pPr>
            <w:r>
              <w:rPr>
                <w:spacing w:val="-4"/>
              </w:rPr>
              <w:t>中等职业教育</w:t>
            </w:r>
          </w:p>
        </w:tc>
        <w:tc>
          <w:tcPr>
            <w:tcW w:w="1801" w:type="dxa"/>
            <w:tcBorders>
              <w:top w:val="nil"/>
              <w:bottom w:val="nil"/>
            </w:tcBorders>
            <w:vAlign w:val="top"/>
          </w:tcPr>
          <w:p w14:paraId="475E4F56">
            <w:pPr>
              <w:pStyle w:val="6"/>
              <w:spacing w:before="88" w:line="216" w:lineRule="auto"/>
              <w:ind w:right="13"/>
              <w:jc w:val="right"/>
            </w:pPr>
            <w:r>
              <w:rPr>
                <w:spacing w:val="-2"/>
              </w:rPr>
              <w:t>5,964</w:t>
            </w:r>
          </w:p>
        </w:tc>
      </w:tr>
      <w:tr w14:paraId="0A47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9D9A987">
            <w:pPr>
              <w:pStyle w:val="6"/>
              <w:spacing w:before="88"/>
              <w:ind w:left="23"/>
            </w:pPr>
            <w:r>
              <w:rPr>
                <w:spacing w:val="-2"/>
              </w:rPr>
              <w:t>2050399</w:t>
            </w:r>
          </w:p>
        </w:tc>
        <w:tc>
          <w:tcPr>
            <w:tcW w:w="5141" w:type="dxa"/>
            <w:tcBorders>
              <w:top w:val="nil"/>
              <w:bottom w:val="nil"/>
            </w:tcBorders>
            <w:vAlign w:val="top"/>
          </w:tcPr>
          <w:p w14:paraId="6C1D6411">
            <w:pPr>
              <w:pStyle w:val="6"/>
              <w:spacing w:before="89" w:line="219" w:lineRule="auto"/>
              <w:ind w:left="379"/>
            </w:pPr>
            <w:r>
              <w:rPr>
                <w:spacing w:val="-1"/>
              </w:rPr>
              <w:t>其他职业教育支出</w:t>
            </w:r>
          </w:p>
        </w:tc>
        <w:tc>
          <w:tcPr>
            <w:tcW w:w="1801" w:type="dxa"/>
            <w:tcBorders>
              <w:top w:val="nil"/>
              <w:bottom w:val="nil"/>
            </w:tcBorders>
            <w:vAlign w:val="top"/>
          </w:tcPr>
          <w:p w14:paraId="7270CA77">
            <w:pPr>
              <w:pStyle w:val="6"/>
              <w:spacing w:before="88"/>
              <w:ind w:right="13"/>
              <w:jc w:val="right"/>
            </w:pPr>
            <w:r>
              <w:rPr>
                <w:spacing w:val="-2"/>
              </w:rPr>
              <w:t>406</w:t>
            </w:r>
          </w:p>
        </w:tc>
      </w:tr>
      <w:tr w14:paraId="75D5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A81D684">
            <w:pPr>
              <w:pStyle w:val="6"/>
              <w:spacing w:before="88"/>
              <w:ind w:left="23"/>
            </w:pPr>
            <w:r>
              <w:rPr>
                <w:spacing w:val="-2"/>
              </w:rPr>
              <w:t>20507</w:t>
            </w:r>
          </w:p>
        </w:tc>
        <w:tc>
          <w:tcPr>
            <w:tcW w:w="5141" w:type="dxa"/>
            <w:tcBorders>
              <w:top w:val="nil"/>
              <w:bottom w:val="nil"/>
            </w:tcBorders>
            <w:vAlign w:val="top"/>
          </w:tcPr>
          <w:p w14:paraId="6EDAB1A8">
            <w:pPr>
              <w:pStyle w:val="6"/>
              <w:spacing w:before="89" w:line="219" w:lineRule="auto"/>
              <w:ind w:left="198"/>
            </w:pPr>
            <w:r>
              <w:rPr>
                <w:spacing w:val="-2"/>
              </w:rPr>
              <w:t>特殊教育</w:t>
            </w:r>
          </w:p>
        </w:tc>
        <w:tc>
          <w:tcPr>
            <w:tcW w:w="1801" w:type="dxa"/>
            <w:tcBorders>
              <w:top w:val="nil"/>
              <w:bottom w:val="nil"/>
            </w:tcBorders>
            <w:vAlign w:val="top"/>
          </w:tcPr>
          <w:p w14:paraId="6D1F7480">
            <w:pPr>
              <w:pStyle w:val="6"/>
              <w:spacing w:before="89" w:line="216" w:lineRule="auto"/>
              <w:ind w:right="13"/>
              <w:jc w:val="right"/>
            </w:pPr>
            <w:r>
              <w:rPr>
                <w:spacing w:val="-4"/>
              </w:rPr>
              <w:t>1,524</w:t>
            </w:r>
          </w:p>
        </w:tc>
      </w:tr>
      <w:tr w14:paraId="21FA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25A6DA9">
            <w:pPr>
              <w:pStyle w:val="6"/>
              <w:spacing w:before="88"/>
              <w:ind w:left="23"/>
            </w:pPr>
            <w:r>
              <w:rPr>
                <w:spacing w:val="-2"/>
              </w:rPr>
              <w:t>2050701</w:t>
            </w:r>
          </w:p>
        </w:tc>
        <w:tc>
          <w:tcPr>
            <w:tcW w:w="5141" w:type="dxa"/>
            <w:tcBorders>
              <w:top w:val="nil"/>
              <w:bottom w:val="nil"/>
            </w:tcBorders>
            <w:vAlign w:val="top"/>
          </w:tcPr>
          <w:p w14:paraId="5ED113D5">
            <w:pPr>
              <w:pStyle w:val="6"/>
              <w:spacing w:before="89" w:line="219" w:lineRule="auto"/>
              <w:ind w:left="378"/>
            </w:pPr>
            <w:r>
              <w:rPr>
                <w:spacing w:val="-1"/>
              </w:rPr>
              <w:t>特殊学校教育</w:t>
            </w:r>
          </w:p>
        </w:tc>
        <w:tc>
          <w:tcPr>
            <w:tcW w:w="1801" w:type="dxa"/>
            <w:tcBorders>
              <w:top w:val="nil"/>
              <w:bottom w:val="nil"/>
            </w:tcBorders>
            <w:vAlign w:val="top"/>
          </w:tcPr>
          <w:p w14:paraId="25020099">
            <w:pPr>
              <w:pStyle w:val="6"/>
              <w:spacing w:before="89" w:line="216" w:lineRule="auto"/>
              <w:ind w:right="13"/>
              <w:jc w:val="right"/>
            </w:pPr>
            <w:r>
              <w:rPr>
                <w:spacing w:val="-4"/>
              </w:rPr>
              <w:t>1,524</w:t>
            </w:r>
          </w:p>
        </w:tc>
      </w:tr>
      <w:tr w14:paraId="5166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64A7A1F">
            <w:pPr>
              <w:pStyle w:val="6"/>
              <w:spacing w:before="88"/>
              <w:ind w:left="23"/>
            </w:pPr>
            <w:r>
              <w:rPr>
                <w:spacing w:val="-2"/>
              </w:rPr>
              <w:t>20508</w:t>
            </w:r>
          </w:p>
        </w:tc>
        <w:tc>
          <w:tcPr>
            <w:tcW w:w="5141" w:type="dxa"/>
            <w:tcBorders>
              <w:top w:val="nil"/>
              <w:bottom w:val="nil"/>
            </w:tcBorders>
            <w:vAlign w:val="top"/>
          </w:tcPr>
          <w:p w14:paraId="1F3A69C5">
            <w:pPr>
              <w:pStyle w:val="6"/>
              <w:spacing w:before="89" w:line="219" w:lineRule="auto"/>
              <w:ind w:left="197"/>
            </w:pPr>
            <w:r>
              <w:rPr>
                <w:spacing w:val="-1"/>
              </w:rPr>
              <w:t>进修及培训</w:t>
            </w:r>
          </w:p>
        </w:tc>
        <w:tc>
          <w:tcPr>
            <w:tcW w:w="1801" w:type="dxa"/>
            <w:tcBorders>
              <w:top w:val="nil"/>
              <w:bottom w:val="nil"/>
            </w:tcBorders>
            <w:vAlign w:val="top"/>
          </w:tcPr>
          <w:p w14:paraId="157B8749">
            <w:pPr>
              <w:pStyle w:val="6"/>
              <w:spacing w:before="89" w:line="216" w:lineRule="auto"/>
              <w:ind w:right="13"/>
              <w:jc w:val="right"/>
            </w:pPr>
            <w:r>
              <w:rPr>
                <w:spacing w:val="-4"/>
              </w:rPr>
              <w:t>1,176</w:t>
            </w:r>
          </w:p>
        </w:tc>
      </w:tr>
      <w:tr w14:paraId="01A15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35EFD06">
            <w:pPr>
              <w:pStyle w:val="6"/>
              <w:spacing w:before="87"/>
              <w:ind w:left="23"/>
            </w:pPr>
            <w:r>
              <w:rPr>
                <w:spacing w:val="-2"/>
              </w:rPr>
              <w:t>2050802</w:t>
            </w:r>
          </w:p>
        </w:tc>
        <w:tc>
          <w:tcPr>
            <w:tcW w:w="5141" w:type="dxa"/>
            <w:tcBorders>
              <w:top w:val="nil"/>
              <w:bottom w:val="nil"/>
            </w:tcBorders>
            <w:vAlign w:val="top"/>
          </w:tcPr>
          <w:p w14:paraId="0314C92F">
            <w:pPr>
              <w:pStyle w:val="6"/>
              <w:spacing w:before="87" w:line="219" w:lineRule="auto"/>
              <w:ind w:left="377"/>
            </w:pPr>
            <w:r>
              <w:rPr>
                <w:spacing w:val="-2"/>
              </w:rPr>
              <w:t>干部教育</w:t>
            </w:r>
          </w:p>
        </w:tc>
        <w:tc>
          <w:tcPr>
            <w:tcW w:w="1801" w:type="dxa"/>
            <w:tcBorders>
              <w:top w:val="nil"/>
              <w:bottom w:val="nil"/>
            </w:tcBorders>
            <w:vAlign w:val="top"/>
          </w:tcPr>
          <w:p w14:paraId="1C9776CF">
            <w:pPr>
              <w:pStyle w:val="6"/>
              <w:spacing w:before="88" w:line="216" w:lineRule="auto"/>
              <w:ind w:right="13"/>
              <w:jc w:val="right"/>
            </w:pPr>
            <w:r>
              <w:rPr>
                <w:spacing w:val="-4"/>
              </w:rPr>
              <w:t>1,176</w:t>
            </w:r>
          </w:p>
        </w:tc>
      </w:tr>
      <w:tr w14:paraId="1F95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937" w:type="dxa"/>
            <w:tcBorders>
              <w:top w:val="nil"/>
            </w:tcBorders>
            <w:vAlign w:val="top"/>
          </w:tcPr>
          <w:p w14:paraId="16F4A53D">
            <w:pPr>
              <w:pStyle w:val="6"/>
              <w:spacing w:before="88"/>
              <w:ind w:left="23"/>
            </w:pPr>
            <w:r>
              <w:rPr>
                <w:spacing w:val="-2"/>
              </w:rPr>
              <w:t>20509</w:t>
            </w:r>
          </w:p>
        </w:tc>
        <w:tc>
          <w:tcPr>
            <w:tcW w:w="5141" w:type="dxa"/>
            <w:tcBorders>
              <w:top w:val="nil"/>
            </w:tcBorders>
            <w:vAlign w:val="top"/>
          </w:tcPr>
          <w:p w14:paraId="6494A621">
            <w:pPr>
              <w:pStyle w:val="6"/>
              <w:spacing w:before="88" w:line="219" w:lineRule="auto"/>
              <w:ind w:left="200"/>
            </w:pPr>
            <w:r>
              <w:rPr>
                <w:spacing w:val="-1"/>
              </w:rPr>
              <w:t>教育费附加安排的支出</w:t>
            </w:r>
          </w:p>
        </w:tc>
        <w:tc>
          <w:tcPr>
            <w:tcW w:w="1801" w:type="dxa"/>
            <w:tcBorders>
              <w:top w:val="nil"/>
            </w:tcBorders>
            <w:vAlign w:val="top"/>
          </w:tcPr>
          <w:p w14:paraId="77C738DF">
            <w:pPr>
              <w:pStyle w:val="6"/>
              <w:spacing w:before="89" w:line="216" w:lineRule="auto"/>
              <w:ind w:right="12"/>
              <w:jc w:val="right"/>
            </w:pPr>
            <w:r>
              <w:rPr>
                <w:spacing w:val="-4"/>
              </w:rPr>
              <w:t>18,202</w:t>
            </w:r>
          </w:p>
        </w:tc>
      </w:tr>
    </w:tbl>
    <w:p w14:paraId="0680EEC5">
      <w:pPr>
        <w:rPr>
          <w:rFonts w:ascii="Arial"/>
          <w:sz w:val="21"/>
        </w:rPr>
      </w:pPr>
    </w:p>
    <w:p w14:paraId="7FA36EB7">
      <w:pPr>
        <w:rPr>
          <w:rFonts w:ascii="Arial" w:hAnsi="Arial" w:eastAsia="Arial" w:cs="Arial"/>
          <w:sz w:val="21"/>
          <w:szCs w:val="21"/>
        </w:rPr>
        <w:sectPr>
          <w:footerReference r:id="rId92" w:type="default"/>
          <w:pgSz w:w="11906" w:h="16839"/>
          <w:pgMar w:top="1431" w:right="1454" w:bottom="1556" w:left="1567" w:header="0" w:footer="1192" w:gutter="0"/>
          <w:cols w:space="720" w:num="1"/>
        </w:sectPr>
      </w:pPr>
    </w:p>
    <w:p w14:paraId="48384B9E">
      <w:pPr>
        <w:spacing w:before="92"/>
      </w:pPr>
    </w:p>
    <w:p w14:paraId="688AFED0">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44C1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087C707E">
            <w:pPr>
              <w:pStyle w:val="6"/>
              <w:spacing w:before="79" w:line="227" w:lineRule="auto"/>
              <w:ind w:left="423"/>
              <w:rPr>
                <w:sz w:val="19"/>
                <w:szCs w:val="19"/>
              </w:rPr>
            </w:pPr>
            <w:r>
              <w:rPr>
                <w:b/>
                <w:bCs/>
                <w:spacing w:val="6"/>
                <w:sz w:val="19"/>
                <w:szCs w:val="19"/>
              </w:rPr>
              <w:t>功能科目编码</w:t>
            </w:r>
          </w:p>
        </w:tc>
        <w:tc>
          <w:tcPr>
            <w:tcW w:w="5141" w:type="dxa"/>
            <w:vAlign w:val="top"/>
          </w:tcPr>
          <w:p w14:paraId="0CC31EF8">
            <w:pPr>
              <w:pStyle w:val="6"/>
              <w:spacing w:before="79" w:line="227" w:lineRule="auto"/>
              <w:ind w:left="2174"/>
              <w:rPr>
                <w:sz w:val="19"/>
                <w:szCs w:val="19"/>
              </w:rPr>
            </w:pPr>
            <w:r>
              <w:rPr>
                <w:b/>
                <w:bCs/>
                <w:spacing w:val="6"/>
                <w:sz w:val="19"/>
                <w:szCs w:val="19"/>
              </w:rPr>
              <w:t>科目名称</w:t>
            </w:r>
          </w:p>
        </w:tc>
        <w:tc>
          <w:tcPr>
            <w:tcW w:w="1801" w:type="dxa"/>
            <w:vAlign w:val="top"/>
          </w:tcPr>
          <w:p w14:paraId="5CDC4925">
            <w:pPr>
              <w:pStyle w:val="6"/>
              <w:spacing w:before="79" w:line="228" w:lineRule="auto"/>
              <w:ind w:left="606"/>
              <w:rPr>
                <w:sz w:val="19"/>
                <w:szCs w:val="19"/>
              </w:rPr>
            </w:pPr>
            <w:r>
              <w:rPr>
                <w:b/>
                <w:bCs/>
                <w:spacing w:val="4"/>
                <w:sz w:val="19"/>
                <w:szCs w:val="19"/>
              </w:rPr>
              <w:t>预算数</w:t>
            </w:r>
          </w:p>
        </w:tc>
      </w:tr>
      <w:tr w14:paraId="5C82E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7" w:type="dxa"/>
            <w:tcBorders>
              <w:bottom w:val="nil"/>
            </w:tcBorders>
            <w:vAlign w:val="top"/>
          </w:tcPr>
          <w:p w14:paraId="7821F660">
            <w:pPr>
              <w:pStyle w:val="6"/>
              <w:spacing w:before="76"/>
              <w:ind w:left="23"/>
            </w:pPr>
            <w:r>
              <w:rPr>
                <w:spacing w:val="-2"/>
              </w:rPr>
              <w:t>2050903</w:t>
            </w:r>
          </w:p>
        </w:tc>
        <w:tc>
          <w:tcPr>
            <w:tcW w:w="5141" w:type="dxa"/>
            <w:tcBorders>
              <w:bottom w:val="nil"/>
            </w:tcBorders>
            <w:vAlign w:val="top"/>
          </w:tcPr>
          <w:p w14:paraId="4D900E4D">
            <w:pPr>
              <w:pStyle w:val="6"/>
              <w:spacing w:before="76" w:line="219" w:lineRule="auto"/>
              <w:ind w:left="378"/>
            </w:pPr>
            <w:r>
              <w:rPr>
                <w:spacing w:val="-1"/>
              </w:rPr>
              <w:t>城市中小学校舍建设</w:t>
            </w:r>
          </w:p>
        </w:tc>
        <w:tc>
          <w:tcPr>
            <w:tcW w:w="1801" w:type="dxa"/>
            <w:tcBorders>
              <w:bottom w:val="nil"/>
            </w:tcBorders>
            <w:vAlign w:val="top"/>
          </w:tcPr>
          <w:p w14:paraId="0F1FDD72">
            <w:pPr>
              <w:pStyle w:val="6"/>
              <w:spacing w:before="76" w:line="216" w:lineRule="auto"/>
              <w:ind w:right="13"/>
              <w:jc w:val="right"/>
            </w:pPr>
            <w:r>
              <w:rPr>
                <w:spacing w:val="-2"/>
              </w:rPr>
              <w:t>5,687</w:t>
            </w:r>
          </w:p>
        </w:tc>
      </w:tr>
      <w:tr w14:paraId="6FCB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566FAF8">
            <w:pPr>
              <w:pStyle w:val="6"/>
              <w:spacing w:before="82"/>
              <w:ind w:left="23"/>
            </w:pPr>
            <w:r>
              <w:rPr>
                <w:spacing w:val="-2"/>
              </w:rPr>
              <w:t>2050904</w:t>
            </w:r>
          </w:p>
        </w:tc>
        <w:tc>
          <w:tcPr>
            <w:tcW w:w="5141" w:type="dxa"/>
            <w:tcBorders>
              <w:top w:val="nil"/>
              <w:bottom w:val="nil"/>
            </w:tcBorders>
            <w:vAlign w:val="top"/>
          </w:tcPr>
          <w:p w14:paraId="65A1EC7F">
            <w:pPr>
              <w:pStyle w:val="6"/>
              <w:spacing w:before="83" w:line="219" w:lineRule="auto"/>
              <w:ind w:left="378"/>
            </w:pPr>
            <w:r>
              <w:rPr>
                <w:spacing w:val="-1"/>
              </w:rPr>
              <w:t>城市中小学教学设施</w:t>
            </w:r>
          </w:p>
        </w:tc>
        <w:tc>
          <w:tcPr>
            <w:tcW w:w="1801" w:type="dxa"/>
            <w:tcBorders>
              <w:top w:val="nil"/>
              <w:bottom w:val="nil"/>
            </w:tcBorders>
            <w:vAlign w:val="top"/>
          </w:tcPr>
          <w:p w14:paraId="3ECB894F">
            <w:pPr>
              <w:pStyle w:val="6"/>
              <w:spacing w:before="83" w:line="216" w:lineRule="auto"/>
              <w:ind w:right="13"/>
              <w:jc w:val="right"/>
            </w:pPr>
            <w:r>
              <w:rPr>
                <w:spacing w:val="-2"/>
              </w:rPr>
              <w:t>2,476</w:t>
            </w:r>
          </w:p>
        </w:tc>
      </w:tr>
      <w:tr w14:paraId="3268B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ACF65B2">
            <w:pPr>
              <w:pStyle w:val="6"/>
              <w:spacing w:before="84"/>
              <w:ind w:left="23"/>
            </w:pPr>
            <w:r>
              <w:rPr>
                <w:spacing w:val="-2"/>
              </w:rPr>
              <w:t>2050999</w:t>
            </w:r>
          </w:p>
        </w:tc>
        <w:tc>
          <w:tcPr>
            <w:tcW w:w="5141" w:type="dxa"/>
            <w:tcBorders>
              <w:top w:val="nil"/>
              <w:bottom w:val="nil"/>
            </w:tcBorders>
            <w:vAlign w:val="top"/>
          </w:tcPr>
          <w:p w14:paraId="24294A9F">
            <w:pPr>
              <w:pStyle w:val="6"/>
              <w:spacing w:before="84" w:line="219" w:lineRule="auto"/>
              <w:ind w:left="379"/>
            </w:pPr>
            <w:r>
              <w:rPr>
                <w:spacing w:val="-1"/>
              </w:rPr>
              <w:t>其他教育费附加安排的支出</w:t>
            </w:r>
          </w:p>
        </w:tc>
        <w:tc>
          <w:tcPr>
            <w:tcW w:w="1801" w:type="dxa"/>
            <w:tcBorders>
              <w:top w:val="nil"/>
              <w:bottom w:val="nil"/>
            </w:tcBorders>
            <w:vAlign w:val="top"/>
          </w:tcPr>
          <w:p w14:paraId="1B945510">
            <w:pPr>
              <w:pStyle w:val="6"/>
              <w:spacing w:before="85" w:line="216" w:lineRule="auto"/>
              <w:ind w:right="12"/>
              <w:jc w:val="right"/>
            </w:pPr>
            <w:r>
              <w:rPr>
                <w:spacing w:val="-4"/>
              </w:rPr>
              <w:t>10,039</w:t>
            </w:r>
          </w:p>
        </w:tc>
      </w:tr>
      <w:tr w14:paraId="3B5E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2850D34">
            <w:pPr>
              <w:pStyle w:val="6"/>
              <w:spacing w:before="84"/>
              <w:ind w:left="23"/>
            </w:pPr>
            <w:r>
              <w:rPr>
                <w:spacing w:val="-2"/>
              </w:rPr>
              <w:t>20599</w:t>
            </w:r>
          </w:p>
        </w:tc>
        <w:tc>
          <w:tcPr>
            <w:tcW w:w="5141" w:type="dxa"/>
            <w:tcBorders>
              <w:top w:val="nil"/>
              <w:bottom w:val="nil"/>
            </w:tcBorders>
            <w:vAlign w:val="top"/>
          </w:tcPr>
          <w:p w14:paraId="64E40905">
            <w:pPr>
              <w:pStyle w:val="6"/>
              <w:spacing w:before="85" w:line="219" w:lineRule="auto"/>
              <w:ind w:left="199"/>
            </w:pPr>
            <w:r>
              <w:rPr>
                <w:spacing w:val="-2"/>
              </w:rPr>
              <w:t>其他教育支出</w:t>
            </w:r>
          </w:p>
        </w:tc>
        <w:tc>
          <w:tcPr>
            <w:tcW w:w="1801" w:type="dxa"/>
            <w:tcBorders>
              <w:top w:val="nil"/>
              <w:bottom w:val="nil"/>
            </w:tcBorders>
            <w:vAlign w:val="top"/>
          </w:tcPr>
          <w:p w14:paraId="3397137B">
            <w:pPr>
              <w:pStyle w:val="6"/>
              <w:spacing w:before="85" w:line="216" w:lineRule="auto"/>
              <w:ind w:right="12"/>
              <w:jc w:val="right"/>
            </w:pPr>
            <w:r>
              <w:rPr>
                <w:spacing w:val="-2"/>
              </w:rPr>
              <w:t>24,244</w:t>
            </w:r>
          </w:p>
        </w:tc>
      </w:tr>
      <w:tr w14:paraId="0876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6866BC0">
            <w:pPr>
              <w:pStyle w:val="6"/>
              <w:spacing w:before="83"/>
              <w:ind w:left="23"/>
            </w:pPr>
            <w:r>
              <w:rPr>
                <w:spacing w:val="-2"/>
              </w:rPr>
              <w:t>2059999</w:t>
            </w:r>
          </w:p>
        </w:tc>
        <w:tc>
          <w:tcPr>
            <w:tcW w:w="5141" w:type="dxa"/>
            <w:tcBorders>
              <w:top w:val="nil"/>
              <w:bottom w:val="nil"/>
            </w:tcBorders>
            <w:vAlign w:val="top"/>
          </w:tcPr>
          <w:p w14:paraId="55465682">
            <w:pPr>
              <w:pStyle w:val="6"/>
              <w:spacing w:before="84" w:line="219" w:lineRule="auto"/>
              <w:ind w:left="379"/>
            </w:pPr>
            <w:r>
              <w:rPr>
                <w:spacing w:val="-2"/>
              </w:rPr>
              <w:t>其他教育支出</w:t>
            </w:r>
          </w:p>
        </w:tc>
        <w:tc>
          <w:tcPr>
            <w:tcW w:w="1801" w:type="dxa"/>
            <w:tcBorders>
              <w:top w:val="nil"/>
              <w:bottom w:val="nil"/>
            </w:tcBorders>
            <w:vAlign w:val="top"/>
          </w:tcPr>
          <w:p w14:paraId="57E730BB">
            <w:pPr>
              <w:pStyle w:val="6"/>
              <w:spacing w:before="84" w:line="216" w:lineRule="auto"/>
              <w:ind w:right="12"/>
              <w:jc w:val="right"/>
            </w:pPr>
            <w:r>
              <w:rPr>
                <w:spacing w:val="-2"/>
              </w:rPr>
              <w:t>24,244</w:t>
            </w:r>
          </w:p>
        </w:tc>
      </w:tr>
      <w:tr w14:paraId="1B4B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9300566">
            <w:pPr>
              <w:pStyle w:val="6"/>
              <w:spacing w:before="84"/>
              <w:ind w:left="23"/>
            </w:pPr>
            <w:r>
              <w:rPr>
                <w:b/>
                <w:bCs/>
                <w:spacing w:val="-5"/>
              </w:rPr>
              <w:t>206</w:t>
            </w:r>
          </w:p>
        </w:tc>
        <w:tc>
          <w:tcPr>
            <w:tcW w:w="5141" w:type="dxa"/>
            <w:tcBorders>
              <w:top w:val="nil"/>
              <w:bottom w:val="nil"/>
            </w:tcBorders>
            <w:vAlign w:val="top"/>
          </w:tcPr>
          <w:p w14:paraId="5FC5B2E3">
            <w:pPr>
              <w:pStyle w:val="6"/>
              <w:spacing w:before="84" w:line="219" w:lineRule="auto"/>
              <w:ind w:left="18"/>
            </w:pPr>
            <w:r>
              <w:rPr>
                <w:b/>
                <w:bCs/>
                <w:spacing w:val="-3"/>
              </w:rPr>
              <w:t>科学技术支出</w:t>
            </w:r>
          </w:p>
        </w:tc>
        <w:tc>
          <w:tcPr>
            <w:tcW w:w="1801" w:type="dxa"/>
            <w:tcBorders>
              <w:top w:val="nil"/>
              <w:bottom w:val="nil"/>
            </w:tcBorders>
            <w:vAlign w:val="top"/>
          </w:tcPr>
          <w:p w14:paraId="66767603">
            <w:pPr>
              <w:pStyle w:val="6"/>
              <w:spacing w:before="85" w:line="216" w:lineRule="auto"/>
              <w:ind w:right="14"/>
              <w:jc w:val="right"/>
            </w:pPr>
            <w:r>
              <w:rPr>
                <w:b/>
                <w:bCs/>
                <w:spacing w:val="-3"/>
              </w:rPr>
              <w:t>4,010</w:t>
            </w:r>
          </w:p>
        </w:tc>
      </w:tr>
      <w:tr w14:paraId="25F5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2D0D97D7">
            <w:pPr>
              <w:pStyle w:val="6"/>
              <w:spacing w:before="83"/>
              <w:ind w:left="23"/>
            </w:pPr>
            <w:r>
              <w:rPr>
                <w:spacing w:val="-2"/>
              </w:rPr>
              <w:t>20601</w:t>
            </w:r>
          </w:p>
        </w:tc>
        <w:tc>
          <w:tcPr>
            <w:tcW w:w="5141" w:type="dxa"/>
            <w:tcBorders>
              <w:top w:val="nil"/>
              <w:bottom w:val="nil"/>
            </w:tcBorders>
            <w:vAlign w:val="top"/>
          </w:tcPr>
          <w:p w14:paraId="3676E0E7">
            <w:pPr>
              <w:pStyle w:val="6"/>
              <w:spacing w:before="84" w:line="219" w:lineRule="auto"/>
              <w:ind w:left="198"/>
            </w:pPr>
            <w:r>
              <w:rPr>
                <w:spacing w:val="-1"/>
              </w:rPr>
              <w:t>科学技术管理事务</w:t>
            </w:r>
          </w:p>
        </w:tc>
        <w:tc>
          <w:tcPr>
            <w:tcW w:w="1801" w:type="dxa"/>
            <w:tcBorders>
              <w:top w:val="nil"/>
              <w:bottom w:val="nil"/>
            </w:tcBorders>
            <w:vAlign w:val="top"/>
          </w:tcPr>
          <w:p w14:paraId="6F4C8396">
            <w:pPr>
              <w:pStyle w:val="6"/>
              <w:spacing w:before="83"/>
              <w:ind w:right="13"/>
              <w:jc w:val="right"/>
            </w:pPr>
            <w:r>
              <w:rPr>
                <w:spacing w:val="-4"/>
              </w:rPr>
              <w:t>584</w:t>
            </w:r>
          </w:p>
        </w:tc>
      </w:tr>
      <w:tr w14:paraId="2565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18EF522">
            <w:pPr>
              <w:pStyle w:val="6"/>
              <w:spacing w:before="86"/>
              <w:ind w:left="23"/>
            </w:pPr>
            <w:r>
              <w:rPr>
                <w:spacing w:val="-2"/>
              </w:rPr>
              <w:t>2060101</w:t>
            </w:r>
          </w:p>
        </w:tc>
        <w:tc>
          <w:tcPr>
            <w:tcW w:w="5141" w:type="dxa"/>
            <w:tcBorders>
              <w:top w:val="nil"/>
              <w:bottom w:val="nil"/>
            </w:tcBorders>
            <w:vAlign w:val="top"/>
          </w:tcPr>
          <w:p w14:paraId="2C77CD8C">
            <w:pPr>
              <w:pStyle w:val="6"/>
              <w:spacing w:before="87" w:line="220" w:lineRule="auto"/>
              <w:ind w:left="381"/>
            </w:pPr>
            <w:r>
              <w:rPr>
                <w:spacing w:val="-2"/>
              </w:rPr>
              <w:t>行政运行</w:t>
            </w:r>
          </w:p>
        </w:tc>
        <w:tc>
          <w:tcPr>
            <w:tcW w:w="1801" w:type="dxa"/>
            <w:tcBorders>
              <w:top w:val="nil"/>
              <w:bottom w:val="nil"/>
            </w:tcBorders>
            <w:vAlign w:val="top"/>
          </w:tcPr>
          <w:p w14:paraId="78BF46B7">
            <w:pPr>
              <w:pStyle w:val="6"/>
              <w:spacing w:before="86"/>
              <w:ind w:right="13"/>
              <w:jc w:val="right"/>
            </w:pPr>
            <w:r>
              <w:rPr>
                <w:spacing w:val="-2"/>
              </w:rPr>
              <w:t>407</w:t>
            </w:r>
          </w:p>
        </w:tc>
      </w:tr>
      <w:tr w14:paraId="428A1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86313A4">
            <w:pPr>
              <w:pStyle w:val="6"/>
              <w:spacing w:before="87"/>
              <w:ind w:left="23"/>
            </w:pPr>
            <w:r>
              <w:rPr>
                <w:spacing w:val="-2"/>
              </w:rPr>
              <w:t>2060102</w:t>
            </w:r>
          </w:p>
        </w:tc>
        <w:tc>
          <w:tcPr>
            <w:tcW w:w="5141" w:type="dxa"/>
            <w:tcBorders>
              <w:top w:val="nil"/>
              <w:bottom w:val="nil"/>
            </w:tcBorders>
            <w:vAlign w:val="top"/>
          </w:tcPr>
          <w:p w14:paraId="625F0510">
            <w:pPr>
              <w:pStyle w:val="6"/>
              <w:spacing w:before="88" w:line="219" w:lineRule="auto"/>
              <w:ind w:left="381"/>
            </w:pPr>
            <w:r>
              <w:rPr>
                <w:spacing w:val="-2"/>
              </w:rPr>
              <w:t>一般行政管理事务</w:t>
            </w:r>
          </w:p>
        </w:tc>
        <w:tc>
          <w:tcPr>
            <w:tcW w:w="1801" w:type="dxa"/>
            <w:tcBorders>
              <w:top w:val="nil"/>
              <w:bottom w:val="nil"/>
            </w:tcBorders>
            <w:vAlign w:val="top"/>
          </w:tcPr>
          <w:p w14:paraId="59AFE84F">
            <w:pPr>
              <w:pStyle w:val="6"/>
              <w:spacing w:before="87"/>
              <w:ind w:right="6"/>
              <w:jc w:val="right"/>
            </w:pPr>
            <w:r>
              <w:t>8</w:t>
            </w:r>
          </w:p>
        </w:tc>
      </w:tr>
      <w:tr w14:paraId="200E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5E666E9">
            <w:pPr>
              <w:pStyle w:val="6"/>
              <w:spacing w:before="86"/>
              <w:ind w:left="23"/>
            </w:pPr>
            <w:r>
              <w:rPr>
                <w:spacing w:val="-2"/>
              </w:rPr>
              <w:t>2060199</w:t>
            </w:r>
          </w:p>
        </w:tc>
        <w:tc>
          <w:tcPr>
            <w:tcW w:w="5141" w:type="dxa"/>
            <w:tcBorders>
              <w:top w:val="nil"/>
              <w:bottom w:val="nil"/>
            </w:tcBorders>
            <w:vAlign w:val="top"/>
          </w:tcPr>
          <w:p w14:paraId="339D6C00">
            <w:pPr>
              <w:pStyle w:val="6"/>
              <w:spacing w:before="86" w:line="219" w:lineRule="auto"/>
              <w:ind w:left="379"/>
            </w:pPr>
            <w:r>
              <w:rPr>
                <w:spacing w:val="-1"/>
              </w:rPr>
              <w:t>其他科学技术管理事务支出</w:t>
            </w:r>
          </w:p>
        </w:tc>
        <w:tc>
          <w:tcPr>
            <w:tcW w:w="1801" w:type="dxa"/>
            <w:tcBorders>
              <w:top w:val="nil"/>
              <w:bottom w:val="nil"/>
            </w:tcBorders>
            <w:vAlign w:val="top"/>
          </w:tcPr>
          <w:p w14:paraId="105B27DD">
            <w:pPr>
              <w:pStyle w:val="6"/>
              <w:spacing w:before="86"/>
              <w:ind w:right="13"/>
              <w:jc w:val="right"/>
            </w:pPr>
            <w:r>
              <w:rPr>
                <w:spacing w:val="-7"/>
              </w:rPr>
              <w:t>169</w:t>
            </w:r>
          </w:p>
        </w:tc>
      </w:tr>
      <w:tr w14:paraId="07A4F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DD711F4">
            <w:pPr>
              <w:pStyle w:val="6"/>
              <w:spacing w:before="87"/>
              <w:ind w:left="23"/>
            </w:pPr>
            <w:r>
              <w:rPr>
                <w:spacing w:val="-2"/>
              </w:rPr>
              <w:t>20604</w:t>
            </w:r>
          </w:p>
        </w:tc>
        <w:tc>
          <w:tcPr>
            <w:tcW w:w="5141" w:type="dxa"/>
            <w:tcBorders>
              <w:top w:val="nil"/>
              <w:bottom w:val="nil"/>
            </w:tcBorders>
            <w:vAlign w:val="top"/>
          </w:tcPr>
          <w:p w14:paraId="668C174C">
            <w:pPr>
              <w:pStyle w:val="6"/>
              <w:spacing w:before="87" w:line="219" w:lineRule="auto"/>
              <w:ind w:left="199"/>
            </w:pPr>
            <w:r>
              <w:rPr>
                <w:spacing w:val="-1"/>
              </w:rPr>
              <w:t>技术研究与开发</w:t>
            </w:r>
          </w:p>
        </w:tc>
        <w:tc>
          <w:tcPr>
            <w:tcW w:w="1801" w:type="dxa"/>
            <w:tcBorders>
              <w:top w:val="nil"/>
              <w:bottom w:val="nil"/>
            </w:tcBorders>
            <w:vAlign w:val="top"/>
          </w:tcPr>
          <w:p w14:paraId="44D97597">
            <w:pPr>
              <w:rPr>
                <w:rFonts w:ascii="Arial"/>
                <w:sz w:val="21"/>
              </w:rPr>
            </w:pPr>
          </w:p>
        </w:tc>
      </w:tr>
      <w:tr w14:paraId="5064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9851DF6">
            <w:pPr>
              <w:pStyle w:val="6"/>
              <w:spacing w:before="87"/>
              <w:ind w:left="23"/>
            </w:pPr>
            <w:r>
              <w:rPr>
                <w:spacing w:val="-2"/>
              </w:rPr>
              <w:t>2060499</w:t>
            </w:r>
          </w:p>
        </w:tc>
        <w:tc>
          <w:tcPr>
            <w:tcW w:w="5141" w:type="dxa"/>
            <w:tcBorders>
              <w:top w:val="nil"/>
              <w:bottom w:val="nil"/>
            </w:tcBorders>
            <w:vAlign w:val="top"/>
          </w:tcPr>
          <w:p w14:paraId="57335038">
            <w:pPr>
              <w:pStyle w:val="6"/>
              <w:spacing w:before="87" w:line="219" w:lineRule="auto"/>
              <w:ind w:left="379"/>
            </w:pPr>
            <w:r>
              <w:rPr>
                <w:spacing w:val="-1"/>
              </w:rPr>
              <w:t>其他技术研究与开发支出</w:t>
            </w:r>
          </w:p>
        </w:tc>
        <w:tc>
          <w:tcPr>
            <w:tcW w:w="1801" w:type="dxa"/>
            <w:tcBorders>
              <w:top w:val="nil"/>
              <w:bottom w:val="nil"/>
            </w:tcBorders>
            <w:vAlign w:val="top"/>
          </w:tcPr>
          <w:p w14:paraId="69FF48FC">
            <w:pPr>
              <w:rPr>
                <w:rFonts w:ascii="Arial"/>
                <w:sz w:val="21"/>
              </w:rPr>
            </w:pPr>
          </w:p>
        </w:tc>
      </w:tr>
      <w:tr w14:paraId="5932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4AA0B10">
            <w:pPr>
              <w:pStyle w:val="6"/>
              <w:spacing w:before="88"/>
              <w:ind w:left="23"/>
            </w:pPr>
            <w:r>
              <w:rPr>
                <w:spacing w:val="-2"/>
              </w:rPr>
              <w:t>20607</w:t>
            </w:r>
          </w:p>
        </w:tc>
        <w:tc>
          <w:tcPr>
            <w:tcW w:w="5141" w:type="dxa"/>
            <w:tcBorders>
              <w:top w:val="nil"/>
              <w:bottom w:val="nil"/>
            </w:tcBorders>
            <w:vAlign w:val="top"/>
          </w:tcPr>
          <w:p w14:paraId="556815CE">
            <w:pPr>
              <w:pStyle w:val="6"/>
              <w:spacing w:before="88" w:line="219" w:lineRule="auto"/>
              <w:ind w:left="198"/>
            </w:pPr>
            <w:r>
              <w:rPr>
                <w:spacing w:val="-1"/>
              </w:rPr>
              <w:t>科学技术普及</w:t>
            </w:r>
          </w:p>
        </w:tc>
        <w:tc>
          <w:tcPr>
            <w:tcW w:w="1801" w:type="dxa"/>
            <w:tcBorders>
              <w:top w:val="nil"/>
              <w:bottom w:val="nil"/>
            </w:tcBorders>
            <w:vAlign w:val="top"/>
          </w:tcPr>
          <w:p w14:paraId="2D950C26">
            <w:pPr>
              <w:pStyle w:val="6"/>
              <w:spacing w:before="88"/>
              <w:ind w:right="13"/>
              <w:jc w:val="right"/>
            </w:pPr>
            <w:r>
              <w:rPr>
                <w:spacing w:val="-7"/>
              </w:rPr>
              <w:t>173</w:t>
            </w:r>
          </w:p>
        </w:tc>
      </w:tr>
      <w:tr w14:paraId="5201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E2A8E43">
            <w:pPr>
              <w:pStyle w:val="6"/>
              <w:spacing w:before="86"/>
              <w:ind w:left="23"/>
            </w:pPr>
            <w:r>
              <w:rPr>
                <w:spacing w:val="-2"/>
              </w:rPr>
              <w:t>2060702</w:t>
            </w:r>
          </w:p>
        </w:tc>
        <w:tc>
          <w:tcPr>
            <w:tcW w:w="5141" w:type="dxa"/>
            <w:tcBorders>
              <w:top w:val="nil"/>
              <w:bottom w:val="nil"/>
            </w:tcBorders>
            <w:vAlign w:val="top"/>
          </w:tcPr>
          <w:p w14:paraId="129A9F26">
            <w:pPr>
              <w:pStyle w:val="6"/>
              <w:spacing w:before="86" w:line="219" w:lineRule="auto"/>
              <w:ind w:left="378"/>
            </w:pPr>
            <w:r>
              <w:rPr>
                <w:spacing w:val="-2"/>
              </w:rPr>
              <w:t>科普活动</w:t>
            </w:r>
          </w:p>
        </w:tc>
        <w:tc>
          <w:tcPr>
            <w:tcW w:w="1801" w:type="dxa"/>
            <w:tcBorders>
              <w:top w:val="nil"/>
              <w:bottom w:val="nil"/>
            </w:tcBorders>
            <w:vAlign w:val="top"/>
          </w:tcPr>
          <w:p w14:paraId="4D397056">
            <w:pPr>
              <w:pStyle w:val="6"/>
              <w:spacing w:before="86"/>
              <w:ind w:right="12"/>
              <w:jc w:val="right"/>
            </w:pPr>
            <w:r>
              <w:rPr>
                <w:spacing w:val="-4"/>
              </w:rPr>
              <w:t>28</w:t>
            </w:r>
          </w:p>
        </w:tc>
      </w:tr>
      <w:tr w14:paraId="240D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572B964D">
            <w:pPr>
              <w:pStyle w:val="6"/>
              <w:spacing w:before="87"/>
              <w:ind w:left="23"/>
            </w:pPr>
            <w:r>
              <w:rPr>
                <w:b/>
                <w:bCs/>
                <w:spacing w:val="-5"/>
              </w:rPr>
              <w:t>207</w:t>
            </w:r>
          </w:p>
        </w:tc>
        <w:tc>
          <w:tcPr>
            <w:tcW w:w="5141" w:type="dxa"/>
            <w:tcBorders>
              <w:top w:val="nil"/>
              <w:bottom w:val="nil"/>
            </w:tcBorders>
            <w:vAlign w:val="top"/>
          </w:tcPr>
          <w:p w14:paraId="6ECAE609">
            <w:pPr>
              <w:pStyle w:val="6"/>
              <w:spacing w:before="87" w:line="219" w:lineRule="auto"/>
              <w:ind w:left="20"/>
            </w:pPr>
            <w:r>
              <w:rPr>
                <w:b/>
                <w:bCs/>
                <w:spacing w:val="-3"/>
              </w:rPr>
              <w:t>文化旅游体育与传媒支出</w:t>
            </w:r>
          </w:p>
        </w:tc>
        <w:tc>
          <w:tcPr>
            <w:tcW w:w="1801" w:type="dxa"/>
            <w:tcBorders>
              <w:top w:val="nil"/>
              <w:bottom w:val="nil"/>
            </w:tcBorders>
            <w:vAlign w:val="top"/>
          </w:tcPr>
          <w:p w14:paraId="06935F4C">
            <w:pPr>
              <w:pStyle w:val="6"/>
              <w:spacing w:before="88" w:line="216" w:lineRule="auto"/>
              <w:ind w:right="14"/>
              <w:jc w:val="right"/>
            </w:pPr>
            <w:r>
              <w:rPr>
                <w:b/>
                <w:bCs/>
                <w:spacing w:val="-4"/>
              </w:rPr>
              <w:t>3,113</w:t>
            </w:r>
          </w:p>
        </w:tc>
      </w:tr>
      <w:tr w14:paraId="3756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4756FAA">
            <w:pPr>
              <w:pStyle w:val="6"/>
              <w:spacing w:before="86"/>
              <w:ind w:left="23"/>
            </w:pPr>
            <w:r>
              <w:rPr>
                <w:spacing w:val="-2"/>
              </w:rPr>
              <w:t>20701</w:t>
            </w:r>
          </w:p>
        </w:tc>
        <w:tc>
          <w:tcPr>
            <w:tcW w:w="5141" w:type="dxa"/>
            <w:tcBorders>
              <w:top w:val="nil"/>
              <w:bottom w:val="nil"/>
            </w:tcBorders>
            <w:vAlign w:val="top"/>
          </w:tcPr>
          <w:p w14:paraId="50C5B62B">
            <w:pPr>
              <w:pStyle w:val="6"/>
              <w:spacing w:before="87" w:line="220" w:lineRule="auto"/>
              <w:ind w:left="200"/>
            </w:pPr>
            <w:r>
              <w:rPr>
                <w:spacing w:val="-2"/>
              </w:rPr>
              <w:t>文化和旅游</w:t>
            </w:r>
          </w:p>
        </w:tc>
        <w:tc>
          <w:tcPr>
            <w:tcW w:w="1801" w:type="dxa"/>
            <w:tcBorders>
              <w:top w:val="nil"/>
              <w:bottom w:val="nil"/>
            </w:tcBorders>
            <w:vAlign w:val="top"/>
          </w:tcPr>
          <w:p w14:paraId="29F04FA6">
            <w:pPr>
              <w:pStyle w:val="6"/>
              <w:spacing w:before="87" w:line="216" w:lineRule="auto"/>
              <w:ind w:right="13"/>
              <w:jc w:val="right"/>
            </w:pPr>
            <w:r>
              <w:rPr>
                <w:spacing w:val="-2"/>
              </w:rPr>
              <w:t>2,317</w:t>
            </w:r>
          </w:p>
        </w:tc>
      </w:tr>
      <w:tr w14:paraId="0C33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360BF984">
            <w:pPr>
              <w:pStyle w:val="6"/>
              <w:spacing w:before="86"/>
              <w:ind w:left="23"/>
            </w:pPr>
            <w:r>
              <w:rPr>
                <w:spacing w:val="-2"/>
              </w:rPr>
              <w:t>2070101</w:t>
            </w:r>
          </w:p>
        </w:tc>
        <w:tc>
          <w:tcPr>
            <w:tcW w:w="5141" w:type="dxa"/>
            <w:tcBorders>
              <w:top w:val="nil"/>
              <w:bottom w:val="nil"/>
            </w:tcBorders>
            <w:vAlign w:val="top"/>
          </w:tcPr>
          <w:p w14:paraId="715ECC19">
            <w:pPr>
              <w:pStyle w:val="6"/>
              <w:spacing w:before="86" w:line="220" w:lineRule="auto"/>
              <w:ind w:left="381"/>
            </w:pPr>
            <w:r>
              <w:rPr>
                <w:spacing w:val="-2"/>
              </w:rPr>
              <w:t>行政运行</w:t>
            </w:r>
          </w:p>
        </w:tc>
        <w:tc>
          <w:tcPr>
            <w:tcW w:w="1801" w:type="dxa"/>
            <w:tcBorders>
              <w:top w:val="nil"/>
              <w:bottom w:val="nil"/>
            </w:tcBorders>
            <w:vAlign w:val="top"/>
          </w:tcPr>
          <w:p w14:paraId="342133C4">
            <w:pPr>
              <w:pStyle w:val="6"/>
              <w:spacing w:before="86"/>
              <w:ind w:right="13"/>
              <w:jc w:val="right"/>
            </w:pPr>
            <w:r>
              <w:rPr>
                <w:spacing w:val="-3"/>
              </w:rPr>
              <w:t>286</w:t>
            </w:r>
          </w:p>
        </w:tc>
      </w:tr>
      <w:tr w14:paraId="792C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1CBC94F">
            <w:pPr>
              <w:pStyle w:val="6"/>
              <w:spacing w:before="89"/>
              <w:ind w:left="23"/>
            </w:pPr>
            <w:r>
              <w:rPr>
                <w:spacing w:val="-2"/>
              </w:rPr>
              <w:t>2070104</w:t>
            </w:r>
          </w:p>
        </w:tc>
        <w:tc>
          <w:tcPr>
            <w:tcW w:w="5141" w:type="dxa"/>
            <w:tcBorders>
              <w:top w:val="nil"/>
              <w:bottom w:val="nil"/>
            </w:tcBorders>
            <w:vAlign w:val="top"/>
          </w:tcPr>
          <w:p w14:paraId="0C1FA20F">
            <w:pPr>
              <w:pStyle w:val="6"/>
              <w:spacing w:before="89" w:line="219" w:lineRule="auto"/>
              <w:ind w:left="396"/>
            </w:pPr>
            <w:r>
              <w:rPr>
                <w:spacing w:val="-6"/>
              </w:rPr>
              <w:t>图书馆</w:t>
            </w:r>
          </w:p>
        </w:tc>
        <w:tc>
          <w:tcPr>
            <w:tcW w:w="1801" w:type="dxa"/>
            <w:tcBorders>
              <w:top w:val="nil"/>
              <w:bottom w:val="nil"/>
            </w:tcBorders>
            <w:vAlign w:val="top"/>
          </w:tcPr>
          <w:p w14:paraId="2EEDBC7F">
            <w:pPr>
              <w:pStyle w:val="6"/>
              <w:spacing w:before="89" w:line="241" w:lineRule="auto"/>
              <w:ind w:right="13"/>
              <w:jc w:val="right"/>
            </w:pPr>
            <w:r>
              <w:rPr>
                <w:spacing w:val="-7"/>
              </w:rPr>
              <w:t>122</w:t>
            </w:r>
          </w:p>
        </w:tc>
      </w:tr>
      <w:tr w14:paraId="7979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CADB113">
            <w:pPr>
              <w:pStyle w:val="6"/>
              <w:spacing w:before="87"/>
              <w:ind w:left="23"/>
            </w:pPr>
            <w:r>
              <w:rPr>
                <w:spacing w:val="-2"/>
              </w:rPr>
              <w:t>2070109</w:t>
            </w:r>
          </w:p>
        </w:tc>
        <w:tc>
          <w:tcPr>
            <w:tcW w:w="5141" w:type="dxa"/>
            <w:tcBorders>
              <w:top w:val="nil"/>
              <w:bottom w:val="nil"/>
            </w:tcBorders>
            <w:vAlign w:val="top"/>
          </w:tcPr>
          <w:p w14:paraId="6FAC6C48">
            <w:pPr>
              <w:pStyle w:val="6"/>
              <w:spacing w:before="88" w:line="219" w:lineRule="auto"/>
              <w:ind w:left="378"/>
            </w:pPr>
            <w:r>
              <w:rPr>
                <w:spacing w:val="-2"/>
              </w:rPr>
              <w:t>群众文化</w:t>
            </w:r>
          </w:p>
        </w:tc>
        <w:tc>
          <w:tcPr>
            <w:tcW w:w="1801" w:type="dxa"/>
            <w:tcBorders>
              <w:top w:val="nil"/>
              <w:bottom w:val="nil"/>
            </w:tcBorders>
            <w:vAlign w:val="top"/>
          </w:tcPr>
          <w:p w14:paraId="3AF06295">
            <w:pPr>
              <w:pStyle w:val="6"/>
              <w:spacing w:before="87"/>
              <w:ind w:right="12"/>
              <w:jc w:val="right"/>
            </w:pPr>
            <w:r>
              <w:rPr>
                <w:spacing w:val="-5"/>
              </w:rPr>
              <w:t>37</w:t>
            </w:r>
          </w:p>
        </w:tc>
      </w:tr>
      <w:tr w14:paraId="6F68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888CD84">
            <w:pPr>
              <w:pStyle w:val="6"/>
              <w:spacing w:before="89"/>
              <w:ind w:left="23"/>
            </w:pPr>
            <w:r>
              <w:rPr>
                <w:spacing w:val="-2"/>
              </w:rPr>
              <w:t>2070111</w:t>
            </w:r>
          </w:p>
        </w:tc>
        <w:tc>
          <w:tcPr>
            <w:tcW w:w="5141" w:type="dxa"/>
            <w:tcBorders>
              <w:top w:val="nil"/>
              <w:bottom w:val="nil"/>
            </w:tcBorders>
            <w:vAlign w:val="top"/>
          </w:tcPr>
          <w:p w14:paraId="134302D1">
            <w:pPr>
              <w:pStyle w:val="6"/>
              <w:spacing w:before="90" w:line="220" w:lineRule="auto"/>
              <w:ind w:left="380"/>
            </w:pPr>
            <w:r>
              <w:rPr>
                <w:spacing w:val="-2"/>
              </w:rPr>
              <w:t>文化创作与保护</w:t>
            </w:r>
          </w:p>
        </w:tc>
        <w:tc>
          <w:tcPr>
            <w:tcW w:w="1801" w:type="dxa"/>
            <w:tcBorders>
              <w:top w:val="nil"/>
              <w:bottom w:val="nil"/>
            </w:tcBorders>
            <w:vAlign w:val="top"/>
          </w:tcPr>
          <w:p w14:paraId="4E880919">
            <w:pPr>
              <w:pStyle w:val="6"/>
              <w:spacing w:before="89"/>
              <w:ind w:right="12"/>
              <w:jc w:val="right"/>
            </w:pPr>
            <w:r>
              <w:rPr>
                <w:spacing w:val="-10"/>
              </w:rPr>
              <w:t>17</w:t>
            </w:r>
          </w:p>
        </w:tc>
      </w:tr>
      <w:tr w14:paraId="6A1A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52ED209">
            <w:pPr>
              <w:pStyle w:val="6"/>
              <w:spacing w:before="90"/>
              <w:ind w:left="23"/>
            </w:pPr>
            <w:r>
              <w:rPr>
                <w:spacing w:val="-2"/>
              </w:rPr>
              <w:t>2070112</w:t>
            </w:r>
          </w:p>
        </w:tc>
        <w:tc>
          <w:tcPr>
            <w:tcW w:w="5141" w:type="dxa"/>
            <w:tcBorders>
              <w:top w:val="nil"/>
              <w:bottom w:val="nil"/>
            </w:tcBorders>
            <w:vAlign w:val="top"/>
          </w:tcPr>
          <w:p w14:paraId="382CA7AC">
            <w:pPr>
              <w:pStyle w:val="6"/>
              <w:spacing w:before="91" w:line="219" w:lineRule="auto"/>
              <w:ind w:left="380"/>
            </w:pPr>
            <w:r>
              <w:rPr>
                <w:spacing w:val="-1"/>
              </w:rPr>
              <w:t>文化和旅游市场管理</w:t>
            </w:r>
          </w:p>
        </w:tc>
        <w:tc>
          <w:tcPr>
            <w:tcW w:w="1801" w:type="dxa"/>
            <w:tcBorders>
              <w:top w:val="nil"/>
              <w:bottom w:val="nil"/>
            </w:tcBorders>
            <w:vAlign w:val="top"/>
          </w:tcPr>
          <w:p w14:paraId="43DF757C">
            <w:pPr>
              <w:pStyle w:val="6"/>
              <w:spacing w:before="90"/>
              <w:ind w:right="12"/>
              <w:jc w:val="right"/>
            </w:pPr>
            <w:r>
              <w:rPr>
                <w:spacing w:val="-10"/>
              </w:rPr>
              <w:t>10</w:t>
            </w:r>
          </w:p>
        </w:tc>
      </w:tr>
      <w:tr w14:paraId="3E0B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9A89F49">
            <w:pPr>
              <w:pStyle w:val="6"/>
              <w:spacing w:before="89"/>
              <w:ind w:left="23"/>
            </w:pPr>
            <w:r>
              <w:rPr>
                <w:spacing w:val="-2"/>
              </w:rPr>
              <w:t>2070114</w:t>
            </w:r>
          </w:p>
        </w:tc>
        <w:tc>
          <w:tcPr>
            <w:tcW w:w="5141" w:type="dxa"/>
            <w:tcBorders>
              <w:top w:val="nil"/>
              <w:bottom w:val="nil"/>
            </w:tcBorders>
            <w:vAlign w:val="top"/>
          </w:tcPr>
          <w:p w14:paraId="2C40D018">
            <w:pPr>
              <w:pStyle w:val="6"/>
              <w:spacing w:before="90" w:line="219" w:lineRule="auto"/>
              <w:ind w:left="380"/>
            </w:pPr>
            <w:r>
              <w:rPr>
                <w:spacing w:val="-1"/>
              </w:rPr>
              <w:t>文化和旅游管理事务</w:t>
            </w:r>
          </w:p>
        </w:tc>
        <w:tc>
          <w:tcPr>
            <w:tcW w:w="1801" w:type="dxa"/>
            <w:tcBorders>
              <w:top w:val="nil"/>
              <w:bottom w:val="nil"/>
            </w:tcBorders>
            <w:vAlign w:val="top"/>
          </w:tcPr>
          <w:p w14:paraId="145B4FE1">
            <w:pPr>
              <w:pStyle w:val="6"/>
              <w:spacing w:before="89" w:line="241" w:lineRule="auto"/>
              <w:ind w:right="12"/>
              <w:jc w:val="right"/>
            </w:pPr>
            <w:r>
              <w:rPr>
                <w:spacing w:val="-10"/>
              </w:rPr>
              <w:t>11</w:t>
            </w:r>
          </w:p>
        </w:tc>
      </w:tr>
      <w:tr w14:paraId="7521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706F722B">
            <w:pPr>
              <w:pStyle w:val="6"/>
              <w:spacing w:before="90"/>
              <w:ind w:left="23"/>
            </w:pPr>
            <w:r>
              <w:rPr>
                <w:spacing w:val="-2"/>
              </w:rPr>
              <w:t>2070199</w:t>
            </w:r>
          </w:p>
        </w:tc>
        <w:tc>
          <w:tcPr>
            <w:tcW w:w="5141" w:type="dxa"/>
            <w:tcBorders>
              <w:top w:val="nil"/>
              <w:bottom w:val="nil"/>
            </w:tcBorders>
            <w:vAlign w:val="top"/>
          </w:tcPr>
          <w:p w14:paraId="47DD3FC7">
            <w:pPr>
              <w:pStyle w:val="6"/>
              <w:spacing w:before="91" w:line="220" w:lineRule="auto"/>
              <w:ind w:left="379"/>
            </w:pPr>
            <w:r>
              <w:rPr>
                <w:spacing w:val="-1"/>
              </w:rPr>
              <w:t>其他文化和旅游支出</w:t>
            </w:r>
          </w:p>
        </w:tc>
        <w:tc>
          <w:tcPr>
            <w:tcW w:w="1801" w:type="dxa"/>
            <w:tcBorders>
              <w:top w:val="nil"/>
              <w:bottom w:val="nil"/>
            </w:tcBorders>
            <w:vAlign w:val="top"/>
          </w:tcPr>
          <w:p w14:paraId="79457F6D">
            <w:pPr>
              <w:pStyle w:val="6"/>
              <w:spacing w:before="91" w:line="216" w:lineRule="auto"/>
              <w:ind w:right="13"/>
              <w:jc w:val="right"/>
            </w:pPr>
            <w:r>
              <w:rPr>
                <w:spacing w:val="-4"/>
              </w:rPr>
              <w:t>1,832</w:t>
            </w:r>
          </w:p>
        </w:tc>
      </w:tr>
      <w:tr w14:paraId="65773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37" w:type="dxa"/>
            <w:tcBorders>
              <w:top w:val="nil"/>
              <w:bottom w:val="nil"/>
            </w:tcBorders>
            <w:vAlign w:val="top"/>
          </w:tcPr>
          <w:p w14:paraId="2FA2FE1D">
            <w:pPr>
              <w:pStyle w:val="6"/>
              <w:spacing w:before="87"/>
              <w:ind w:left="23"/>
            </w:pPr>
            <w:r>
              <w:rPr>
                <w:spacing w:val="-2"/>
              </w:rPr>
              <w:t>20702</w:t>
            </w:r>
          </w:p>
        </w:tc>
        <w:tc>
          <w:tcPr>
            <w:tcW w:w="5141" w:type="dxa"/>
            <w:tcBorders>
              <w:top w:val="nil"/>
              <w:bottom w:val="nil"/>
            </w:tcBorders>
            <w:vAlign w:val="top"/>
          </w:tcPr>
          <w:p w14:paraId="1FF0DEE6">
            <w:pPr>
              <w:pStyle w:val="6"/>
              <w:spacing w:before="87" w:line="221" w:lineRule="auto"/>
              <w:ind w:left="200"/>
            </w:pPr>
            <w:r>
              <w:rPr>
                <w:spacing w:val="-3"/>
              </w:rPr>
              <w:t>文物</w:t>
            </w:r>
          </w:p>
        </w:tc>
        <w:tc>
          <w:tcPr>
            <w:tcW w:w="1801" w:type="dxa"/>
            <w:tcBorders>
              <w:top w:val="nil"/>
              <w:bottom w:val="nil"/>
            </w:tcBorders>
            <w:vAlign w:val="top"/>
          </w:tcPr>
          <w:p w14:paraId="7AF19486">
            <w:pPr>
              <w:pStyle w:val="6"/>
              <w:spacing w:before="87"/>
              <w:ind w:right="12"/>
              <w:jc w:val="right"/>
            </w:pPr>
            <w:r>
              <w:rPr>
                <w:spacing w:val="-4"/>
              </w:rPr>
              <w:t>89</w:t>
            </w:r>
          </w:p>
        </w:tc>
      </w:tr>
      <w:tr w14:paraId="3363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447A334">
            <w:pPr>
              <w:pStyle w:val="6"/>
              <w:spacing w:before="91"/>
              <w:ind w:left="23"/>
            </w:pPr>
            <w:r>
              <w:rPr>
                <w:spacing w:val="-2"/>
              </w:rPr>
              <w:t>2070204</w:t>
            </w:r>
          </w:p>
        </w:tc>
        <w:tc>
          <w:tcPr>
            <w:tcW w:w="5141" w:type="dxa"/>
            <w:tcBorders>
              <w:top w:val="nil"/>
              <w:bottom w:val="nil"/>
            </w:tcBorders>
            <w:vAlign w:val="top"/>
          </w:tcPr>
          <w:p w14:paraId="09DB880E">
            <w:pPr>
              <w:pStyle w:val="6"/>
              <w:spacing w:before="91" w:line="220" w:lineRule="auto"/>
              <w:ind w:left="380"/>
            </w:pPr>
            <w:r>
              <w:rPr>
                <w:spacing w:val="-2"/>
              </w:rPr>
              <w:t>文物保护</w:t>
            </w:r>
          </w:p>
        </w:tc>
        <w:tc>
          <w:tcPr>
            <w:tcW w:w="1801" w:type="dxa"/>
            <w:tcBorders>
              <w:top w:val="nil"/>
              <w:bottom w:val="nil"/>
            </w:tcBorders>
            <w:vAlign w:val="top"/>
          </w:tcPr>
          <w:p w14:paraId="4D8B4602">
            <w:pPr>
              <w:pStyle w:val="6"/>
              <w:spacing w:before="91"/>
              <w:ind w:right="12"/>
              <w:jc w:val="right"/>
            </w:pPr>
            <w:r>
              <w:rPr>
                <w:spacing w:val="-4"/>
              </w:rPr>
              <w:t>89</w:t>
            </w:r>
          </w:p>
        </w:tc>
      </w:tr>
      <w:tr w14:paraId="362F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AD116A2">
            <w:pPr>
              <w:pStyle w:val="6"/>
              <w:spacing w:before="88"/>
              <w:ind w:left="23"/>
            </w:pPr>
            <w:r>
              <w:rPr>
                <w:spacing w:val="-2"/>
              </w:rPr>
              <w:t>20703</w:t>
            </w:r>
          </w:p>
        </w:tc>
        <w:tc>
          <w:tcPr>
            <w:tcW w:w="5141" w:type="dxa"/>
            <w:tcBorders>
              <w:top w:val="nil"/>
              <w:bottom w:val="nil"/>
            </w:tcBorders>
            <w:vAlign w:val="top"/>
          </w:tcPr>
          <w:p w14:paraId="6EBC671F">
            <w:pPr>
              <w:pStyle w:val="6"/>
              <w:spacing w:before="89" w:line="219" w:lineRule="auto"/>
              <w:ind w:left="198"/>
            </w:pPr>
            <w:r>
              <w:rPr>
                <w:spacing w:val="-2"/>
              </w:rPr>
              <w:t>体育</w:t>
            </w:r>
          </w:p>
        </w:tc>
        <w:tc>
          <w:tcPr>
            <w:tcW w:w="1801" w:type="dxa"/>
            <w:tcBorders>
              <w:top w:val="nil"/>
              <w:bottom w:val="nil"/>
            </w:tcBorders>
            <w:vAlign w:val="top"/>
          </w:tcPr>
          <w:p w14:paraId="6C51E8DE">
            <w:pPr>
              <w:pStyle w:val="6"/>
              <w:spacing w:before="88"/>
              <w:ind w:right="13"/>
              <w:jc w:val="right"/>
            </w:pPr>
            <w:r>
              <w:rPr>
                <w:spacing w:val="-2"/>
              </w:rPr>
              <w:t>475</w:t>
            </w:r>
          </w:p>
        </w:tc>
      </w:tr>
      <w:tr w14:paraId="5E8F1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6899C96">
            <w:pPr>
              <w:pStyle w:val="6"/>
              <w:spacing w:before="90"/>
              <w:ind w:left="23"/>
            </w:pPr>
            <w:r>
              <w:rPr>
                <w:spacing w:val="-2"/>
              </w:rPr>
              <w:t>2070302</w:t>
            </w:r>
          </w:p>
        </w:tc>
        <w:tc>
          <w:tcPr>
            <w:tcW w:w="5141" w:type="dxa"/>
            <w:tcBorders>
              <w:top w:val="nil"/>
              <w:bottom w:val="nil"/>
            </w:tcBorders>
            <w:vAlign w:val="top"/>
          </w:tcPr>
          <w:p w14:paraId="7D762D11">
            <w:pPr>
              <w:pStyle w:val="6"/>
              <w:spacing w:before="91" w:line="219" w:lineRule="auto"/>
              <w:ind w:left="381"/>
            </w:pPr>
            <w:r>
              <w:rPr>
                <w:spacing w:val="-2"/>
              </w:rPr>
              <w:t>一般行政管理事务</w:t>
            </w:r>
          </w:p>
        </w:tc>
        <w:tc>
          <w:tcPr>
            <w:tcW w:w="1801" w:type="dxa"/>
            <w:tcBorders>
              <w:top w:val="nil"/>
              <w:bottom w:val="nil"/>
            </w:tcBorders>
            <w:vAlign w:val="top"/>
          </w:tcPr>
          <w:p w14:paraId="22819710">
            <w:pPr>
              <w:pStyle w:val="6"/>
              <w:spacing w:before="90"/>
              <w:ind w:right="12"/>
              <w:jc w:val="right"/>
            </w:pPr>
            <w:r>
              <w:rPr>
                <w:spacing w:val="-10"/>
              </w:rPr>
              <w:t>10</w:t>
            </w:r>
          </w:p>
        </w:tc>
      </w:tr>
      <w:tr w14:paraId="6667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4FE1C01">
            <w:pPr>
              <w:pStyle w:val="6"/>
              <w:spacing w:before="90"/>
              <w:ind w:left="23"/>
            </w:pPr>
            <w:r>
              <w:rPr>
                <w:spacing w:val="-2"/>
              </w:rPr>
              <w:t>2070308</w:t>
            </w:r>
          </w:p>
        </w:tc>
        <w:tc>
          <w:tcPr>
            <w:tcW w:w="5141" w:type="dxa"/>
            <w:tcBorders>
              <w:top w:val="nil"/>
              <w:bottom w:val="nil"/>
            </w:tcBorders>
            <w:vAlign w:val="top"/>
          </w:tcPr>
          <w:p w14:paraId="4A903B4C">
            <w:pPr>
              <w:pStyle w:val="6"/>
              <w:spacing w:before="91" w:line="219" w:lineRule="auto"/>
              <w:ind w:left="378"/>
            </w:pPr>
            <w:r>
              <w:rPr>
                <w:spacing w:val="-2"/>
              </w:rPr>
              <w:t>群众体育</w:t>
            </w:r>
          </w:p>
        </w:tc>
        <w:tc>
          <w:tcPr>
            <w:tcW w:w="1801" w:type="dxa"/>
            <w:tcBorders>
              <w:top w:val="nil"/>
              <w:bottom w:val="nil"/>
            </w:tcBorders>
            <w:vAlign w:val="top"/>
          </w:tcPr>
          <w:p w14:paraId="67A09836">
            <w:pPr>
              <w:pStyle w:val="6"/>
              <w:spacing w:before="90"/>
              <w:ind w:right="12"/>
              <w:jc w:val="right"/>
            </w:pPr>
            <w:r>
              <w:rPr>
                <w:spacing w:val="-3"/>
              </w:rPr>
              <w:t>46</w:t>
            </w:r>
          </w:p>
        </w:tc>
      </w:tr>
      <w:tr w14:paraId="4C4C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BB72D41">
            <w:pPr>
              <w:pStyle w:val="6"/>
              <w:spacing w:before="89"/>
              <w:ind w:left="23"/>
            </w:pPr>
            <w:r>
              <w:rPr>
                <w:spacing w:val="-2"/>
              </w:rPr>
              <w:t>2070399</w:t>
            </w:r>
          </w:p>
        </w:tc>
        <w:tc>
          <w:tcPr>
            <w:tcW w:w="5141" w:type="dxa"/>
            <w:tcBorders>
              <w:top w:val="nil"/>
              <w:bottom w:val="nil"/>
            </w:tcBorders>
            <w:vAlign w:val="top"/>
          </w:tcPr>
          <w:p w14:paraId="3D87E1FD">
            <w:pPr>
              <w:pStyle w:val="6"/>
              <w:spacing w:before="90" w:line="219" w:lineRule="auto"/>
              <w:ind w:left="379"/>
            </w:pPr>
            <w:r>
              <w:rPr>
                <w:spacing w:val="-2"/>
              </w:rPr>
              <w:t>其他体育支出</w:t>
            </w:r>
          </w:p>
        </w:tc>
        <w:tc>
          <w:tcPr>
            <w:tcW w:w="1801" w:type="dxa"/>
            <w:tcBorders>
              <w:top w:val="nil"/>
              <w:bottom w:val="nil"/>
            </w:tcBorders>
            <w:vAlign w:val="top"/>
          </w:tcPr>
          <w:p w14:paraId="05D2FE2A">
            <w:pPr>
              <w:pStyle w:val="6"/>
              <w:spacing w:before="89"/>
              <w:ind w:right="13"/>
              <w:jc w:val="right"/>
            </w:pPr>
            <w:r>
              <w:rPr>
                <w:spacing w:val="-2"/>
              </w:rPr>
              <w:t>419</w:t>
            </w:r>
          </w:p>
        </w:tc>
      </w:tr>
      <w:tr w14:paraId="14D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F9A66C6">
            <w:pPr>
              <w:pStyle w:val="6"/>
              <w:spacing w:before="90"/>
              <w:ind w:left="23"/>
            </w:pPr>
            <w:r>
              <w:rPr>
                <w:spacing w:val="-2"/>
              </w:rPr>
              <w:t>20799</w:t>
            </w:r>
          </w:p>
        </w:tc>
        <w:tc>
          <w:tcPr>
            <w:tcW w:w="5141" w:type="dxa"/>
            <w:tcBorders>
              <w:top w:val="nil"/>
              <w:bottom w:val="nil"/>
            </w:tcBorders>
            <w:vAlign w:val="top"/>
          </w:tcPr>
          <w:p w14:paraId="22AC3966">
            <w:pPr>
              <w:pStyle w:val="6"/>
              <w:spacing w:before="90" w:line="219" w:lineRule="auto"/>
              <w:ind w:left="199"/>
            </w:pPr>
            <w:r>
              <w:rPr>
                <w:spacing w:val="-1"/>
              </w:rPr>
              <w:t>其他文化旅游体育与传媒支出</w:t>
            </w:r>
          </w:p>
        </w:tc>
        <w:tc>
          <w:tcPr>
            <w:tcW w:w="1801" w:type="dxa"/>
            <w:tcBorders>
              <w:top w:val="nil"/>
              <w:bottom w:val="nil"/>
            </w:tcBorders>
            <w:vAlign w:val="top"/>
          </w:tcPr>
          <w:p w14:paraId="67966F56">
            <w:pPr>
              <w:pStyle w:val="6"/>
              <w:spacing w:before="90"/>
              <w:ind w:right="12"/>
              <w:jc w:val="right"/>
            </w:pPr>
            <w:r>
              <w:rPr>
                <w:spacing w:val="-10"/>
              </w:rPr>
              <w:t>15</w:t>
            </w:r>
          </w:p>
        </w:tc>
      </w:tr>
      <w:tr w14:paraId="5BA4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8B16F6C">
            <w:pPr>
              <w:pStyle w:val="6"/>
              <w:spacing w:before="88"/>
              <w:ind w:left="23"/>
            </w:pPr>
            <w:r>
              <w:rPr>
                <w:spacing w:val="-2"/>
              </w:rPr>
              <w:t>2079999</w:t>
            </w:r>
          </w:p>
        </w:tc>
        <w:tc>
          <w:tcPr>
            <w:tcW w:w="5141" w:type="dxa"/>
            <w:tcBorders>
              <w:top w:val="nil"/>
              <w:bottom w:val="nil"/>
            </w:tcBorders>
            <w:vAlign w:val="top"/>
          </w:tcPr>
          <w:p w14:paraId="30E5C457">
            <w:pPr>
              <w:pStyle w:val="6"/>
              <w:spacing w:before="89" w:line="219" w:lineRule="auto"/>
              <w:ind w:left="379"/>
            </w:pPr>
            <w:r>
              <w:rPr>
                <w:spacing w:val="-1"/>
              </w:rPr>
              <w:t>其他文化旅游体育与传媒支出</w:t>
            </w:r>
          </w:p>
        </w:tc>
        <w:tc>
          <w:tcPr>
            <w:tcW w:w="1801" w:type="dxa"/>
            <w:tcBorders>
              <w:top w:val="nil"/>
              <w:bottom w:val="nil"/>
            </w:tcBorders>
            <w:vAlign w:val="top"/>
          </w:tcPr>
          <w:p w14:paraId="417CA5EB">
            <w:pPr>
              <w:pStyle w:val="6"/>
              <w:spacing w:before="88"/>
              <w:ind w:right="12"/>
              <w:jc w:val="right"/>
            </w:pPr>
            <w:r>
              <w:rPr>
                <w:spacing w:val="-10"/>
              </w:rPr>
              <w:t>15</w:t>
            </w:r>
          </w:p>
        </w:tc>
      </w:tr>
      <w:tr w14:paraId="2EAF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33DABA59">
            <w:pPr>
              <w:pStyle w:val="6"/>
              <w:spacing w:before="89"/>
              <w:ind w:left="23"/>
            </w:pPr>
            <w:r>
              <w:rPr>
                <w:b/>
                <w:bCs/>
                <w:spacing w:val="-5"/>
              </w:rPr>
              <w:t>208</w:t>
            </w:r>
          </w:p>
        </w:tc>
        <w:tc>
          <w:tcPr>
            <w:tcW w:w="5141" w:type="dxa"/>
            <w:tcBorders>
              <w:top w:val="nil"/>
              <w:bottom w:val="nil"/>
            </w:tcBorders>
            <w:vAlign w:val="top"/>
          </w:tcPr>
          <w:p w14:paraId="6FFEBAA0">
            <w:pPr>
              <w:pStyle w:val="6"/>
              <w:spacing w:before="90" w:line="219" w:lineRule="auto"/>
              <w:ind w:left="20"/>
            </w:pPr>
            <w:r>
              <w:rPr>
                <w:b/>
                <w:bCs/>
                <w:spacing w:val="-3"/>
              </w:rPr>
              <w:t>社会保障和就业支出</w:t>
            </w:r>
          </w:p>
        </w:tc>
        <w:tc>
          <w:tcPr>
            <w:tcW w:w="1801" w:type="dxa"/>
            <w:tcBorders>
              <w:top w:val="nil"/>
              <w:bottom w:val="nil"/>
            </w:tcBorders>
            <w:vAlign w:val="top"/>
          </w:tcPr>
          <w:p w14:paraId="1887699E">
            <w:pPr>
              <w:pStyle w:val="6"/>
              <w:spacing w:before="90" w:line="216" w:lineRule="auto"/>
              <w:ind w:right="12"/>
              <w:jc w:val="right"/>
            </w:pPr>
            <w:r>
              <w:rPr>
                <w:b/>
                <w:bCs/>
                <w:spacing w:val="-4"/>
              </w:rPr>
              <w:t>109,159</w:t>
            </w:r>
          </w:p>
        </w:tc>
      </w:tr>
      <w:tr w14:paraId="6797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38C3CE6">
            <w:pPr>
              <w:pStyle w:val="6"/>
              <w:spacing w:before="88"/>
              <w:ind w:left="23"/>
            </w:pPr>
            <w:r>
              <w:rPr>
                <w:spacing w:val="-2"/>
              </w:rPr>
              <w:t>20801</w:t>
            </w:r>
          </w:p>
        </w:tc>
        <w:tc>
          <w:tcPr>
            <w:tcW w:w="5141" w:type="dxa"/>
            <w:tcBorders>
              <w:top w:val="nil"/>
              <w:bottom w:val="nil"/>
            </w:tcBorders>
            <w:vAlign w:val="top"/>
          </w:tcPr>
          <w:p w14:paraId="3733FCCB">
            <w:pPr>
              <w:pStyle w:val="6"/>
              <w:spacing w:before="89" w:line="219" w:lineRule="auto"/>
              <w:ind w:left="200"/>
            </w:pPr>
            <w:r>
              <w:rPr>
                <w:spacing w:val="-1"/>
              </w:rPr>
              <w:t>人力资源和社会保障管理事务</w:t>
            </w:r>
          </w:p>
        </w:tc>
        <w:tc>
          <w:tcPr>
            <w:tcW w:w="1801" w:type="dxa"/>
            <w:tcBorders>
              <w:top w:val="nil"/>
              <w:bottom w:val="nil"/>
            </w:tcBorders>
            <w:vAlign w:val="top"/>
          </w:tcPr>
          <w:p w14:paraId="17F6E768">
            <w:pPr>
              <w:pStyle w:val="6"/>
              <w:spacing w:before="89" w:line="216" w:lineRule="auto"/>
              <w:ind w:right="13"/>
              <w:jc w:val="right"/>
            </w:pPr>
            <w:r>
              <w:rPr>
                <w:spacing w:val="-2"/>
              </w:rPr>
              <w:t>2,350</w:t>
            </w:r>
          </w:p>
        </w:tc>
      </w:tr>
      <w:tr w14:paraId="7D845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5FF5111">
            <w:pPr>
              <w:pStyle w:val="6"/>
              <w:spacing w:before="87"/>
              <w:ind w:left="23"/>
            </w:pPr>
            <w:r>
              <w:rPr>
                <w:spacing w:val="-2"/>
              </w:rPr>
              <w:t>2080101</w:t>
            </w:r>
          </w:p>
        </w:tc>
        <w:tc>
          <w:tcPr>
            <w:tcW w:w="5141" w:type="dxa"/>
            <w:tcBorders>
              <w:top w:val="nil"/>
              <w:bottom w:val="nil"/>
            </w:tcBorders>
            <w:vAlign w:val="top"/>
          </w:tcPr>
          <w:p w14:paraId="5DBB6D0F">
            <w:pPr>
              <w:pStyle w:val="6"/>
              <w:spacing w:before="88" w:line="220" w:lineRule="auto"/>
              <w:ind w:left="381"/>
            </w:pPr>
            <w:r>
              <w:rPr>
                <w:spacing w:val="-2"/>
              </w:rPr>
              <w:t>行政运行</w:t>
            </w:r>
          </w:p>
        </w:tc>
        <w:tc>
          <w:tcPr>
            <w:tcW w:w="1801" w:type="dxa"/>
            <w:tcBorders>
              <w:top w:val="nil"/>
              <w:bottom w:val="nil"/>
            </w:tcBorders>
            <w:vAlign w:val="top"/>
          </w:tcPr>
          <w:p w14:paraId="61FD101E">
            <w:pPr>
              <w:pStyle w:val="6"/>
              <w:spacing w:before="87"/>
              <w:ind w:right="13"/>
              <w:jc w:val="right"/>
            </w:pPr>
            <w:r>
              <w:rPr>
                <w:spacing w:val="-4"/>
              </w:rPr>
              <w:t>570</w:t>
            </w:r>
          </w:p>
        </w:tc>
      </w:tr>
      <w:tr w14:paraId="23EA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tcBorders>
            <w:vAlign w:val="top"/>
          </w:tcPr>
          <w:p w14:paraId="1586C423">
            <w:pPr>
              <w:pStyle w:val="6"/>
              <w:spacing w:before="90"/>
              <w:ind w:left="23"/>
            </w:pPr>
            <w:r>
              <w:rPr>
                <w:spacing w:val="-2"/>
              </w:rPr>
              <w:t>2080102</w:t>
            </w:r>
          </w:p>
        </w:tc>
        <w:tc>
          <w:tcPr>
            <w:tcW w:w="5141" w:type="dxa"/>
            <w:tcBorders>
              <w:top w:val="nil"/>
            </w:tcBorders>
            <w:vAlign w:val="top"/>
          </w:tcPr>
          <w:p w14:paraId="17F10B7E">
            <w:pPr>
              <w:pStyle w:val="6"/>
              <w:spacing w:before="91" w:line="219" w:lineRule="auto"/>
              <w:ind w:left="381"/>
            </w:pPr>
            <w:r>
              <w:rPr>
                <w:spacing w:val="-2"/>
              </w:rPr>
              <w:t>一般行政管理事务</w:t>
            </w:r>
          </w:p>
        </w:tc>
        <w:tc>
          <w:tcPr>
            <w:tcW w:w="1801" w:type="dxa"/>
            <w:tcBorders>
              <w:top w:val="nil"/>
            </w:tcBorders>
            <w:vAlign w:val="top"/>
          </w:tcPr>
          <w:p w14:paraId="41A63038">
            <w:pPr>
              <w:pStyle w:val="6"/>
              <w:spacing w:before="90"/>
              <w:ind w:right="13"/>
              <w:jc w:val="right"/>
            </w:pPr>
            <w:r>
              <w:rPr>
                <w:spacing w:val="-4"/>
              </w:rPr>
              <w:t>317</w:t>
            </w:r>
          </w:p>
        </w:tc>
      </w:tr>
    </w:tbl>
    <w:p w14:paraId="206404EB">
      <w:pPr>
        <w:rPr>
          <w:rFonts w:ascii="Arial"/>
          <w:sz w:val="21"/>
        </w:rPr>
      </w:pPr>
    </w:p>
    <w:p w14:paraId="0BB78851">
      <w:pPr>
        <w:rPr>
          <w:rFonts w:ascii="Arial" w:hAnsi="Arial" w:eastAsia="Arial" w:cs="Arial"/>
          <w:sz w:val="21"/>
          <w:szCs w:val="21"/>
        </w:rPr>
        <w:sectPr>
          <w:footerReference r:id="rId93" w:type="default"/>
          <w:pgSz w:w="11906" w:h="16839"/>
          <w:pgMar w:top="1431" w:right="1454" w:bottom="1556" w:left="1567" w:header="0" w:footer="1192" w:gutter="0"/>
          <w:cols w:space="720" w:num="1"/>
        </w:sectPr>
      </w:pPr>
    </w:p>
    <w:p w14:paraId="7F2FAB6D">
      <w:pPr>
        <w:spacing w:before="92"/>
      </w:pPr>
    </w:p>
    <w:p w14:paraId="5FCE83AA">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51D1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58EC41F2">
            <w:pPr>
              <w:pStyle w:val="6"/>
              <w:spacing w:before="79" w:line="227" w:lineRule="auto"/>
              <w:ind w:left="423"/>
              <w:rPr>
                <w:sz w:val="19"/>
                <w:szCs w:val="19"/>
              </w:rPr>
            </w:pPr>
            <w:r>
              <w:rPr>
                <w:b/>
                <w:bCs/>
                <w:spacing w:val="6"/>
                <w:sz w:val="19"/>
                <w:szCs w:val="19"/>
              </w:rPr>
              <w:t>功能科目编码</w:t>
            </w:r>
          </w:p>
        </w:tc>
        <w:tc>
          <w:tcPr>
            <w:tcW w:w="5141" w:type="dxa"/>
            <w:vAlign w:val="top"/>
          </w:tcPr>
          <w:p w14:paraId="0EC9A4ED">
            <w:pPr>
              <w:pStyle w:val="6"/>
              <w:spacing w:before="79" w:line="227" w:lineRule="auto"/>
              <w:ind w:left="2174"/>
              <w:rPr>
                <w:sz w:val="19"/>
                <w:szCs w:val="19"/>
              </w:rPr>
            </w:pPr>
            <w:r>
              <w:rPr>
                <w:b/>
                <w:bCs/>
                <w:spacing w:val="6"/>
                <w:sz w:val="19"/>
                <w:szCs w:val="19"/>
              </w:rPr>
              <w:t>科目名称</w:t>
            </w:r>
          </w:p>
        </w:tc>
        <w:tc>
          <w:tcPr>
            <w:tcW w:w="1801" w:type="dxa"/>
            <w:vAlign w:val="top"/>
          </w:tcPr>
          <w:p w14:paraId="24E0E4E5">
            <w:pPr>
              <w:pStyle w:val="6"/>
              <w:spacing w:before="79" w:line="228" w:lineRule="auto"/>
              <w:ind w:left="606"/>
              <w:rPr>
                <w:sz w:val="19"/>
                <w:szCs w:val="19"/>
              </w:rPr>
            </w:pPr>
            <w:r>
              <w:rPr>
                <w:b/>
                <w:bCs/>
                <w:spacing w:val="4"/>
                <w:sz w:val="19"/>
                <w:szCs w:val="19"/>
              </w:rPr>
              <w:t>预算数</w:t>
            </w:r>
          </w:p>
        </w:tc>
      </w:tr>
      <w:tr w14:paraId="0D4F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7" w:type="dxa"/>
            <w:tcBorders>
              <w:bottom w:val="nil"/>
            </w:tcBorders>
            <w:vAlign w:val="top"/>
          </w:tcPr>
          <w:p w14:paraId="2BE82657">
            <w:pPr>
              <w:pStyle w:val="6"/>
              <w:spacing w:before="76"/>
              <w:ind w:left="23"/>
            </w:pPr>
            <w:r>
              <w:rPr>
                <w:spacing w:val="-2"/>
              </w:rPr>
              <w:t>2080150</w:t>
            </w:r>
          </w:p>
        </w:tc>
        <w:tc>
          <w:tcPr>
            <w:tcW w:w="5141" w:type="dxa"/>
            <w:tcBorders>
              <w:bottom w:val="nil"/>
            </w:tcBorders>
            <w:vAlign w:val="top"/>
          </w:tcPr>
          <w:p w14:paraId="3745EA9B">
            <w:pPr>
              <w:pStyle w:val="6"/>
              <w:spacing w:before="76" w:line="220" w:lineRule="auto"/>
              <w:ind w:left="378"/>
            </w:pPr>
            <w:r>
              <w:rPr>
                <w:spacing w:val="-2"/>
              </w:rPr>
              <w:t>事业运行</w:t>
            </w:r>
          </w:p>
        </w:tc>
        <w:tc>
          <w:tcPr>
            <w:tcW w:w="1801" w:type="dxa"/>
            <w:tcBorders>
              <w:bottom w:val="nil"/>
            </w:tcBorders>
            <w:vAlign w:val="top"/>
          </w:tcPr>
          <w:p w14:paraId="34E680CF">
            <w:pPr>
              <w:pStyle w:val="6"/>
              <w:spacing w:before="76" w:line="216" w:lineRule="auto"/>
              <w:ind w:right="13"/>
              <w:jc w:val="right"/>
            </w:pPr>
            <w:r>
              <w:rPr>
                <w:spacing w:val="-4"/>
              </w:rPr>
              <w:t>1,443</w:t>
            </w:r>
          </w:p>
        </w:tc>
      </w:tr>
      <w:tr w14:paraId="59A2C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66C7A97">
            <w:pPr>
              <w:pStyle w:val="6"/>
              <w:spacing w:before="82"/>
              <w:ind w:left="23"/>
            </w:pPr>
            <w:r>
              <w:rPr>
                <w:spacing w:val="-2"/>
              </w:rPr>
              <w:t>20802</w:t>
            </w:r>
          </w:p>
        </w:tc>
        <w:tc>
          <w:tcPr>
            <w:tcW w:w="5141" w:type="dxa"/>
            <w:tcBorders>
              <w:top w:val="nil"/>
              <w:bottom w:val="nil"/>
            </w:tcBorders>
            <w:vAlign w:val="top"/>
          </w:tcPr>
          <w:p w14:paraId="04162EC8">
            <w:pPr>
              <w:pStyle w:val="6"/>
              <w:spacing w:before="83" w:line="219" w:lineRule="auto"/>
              <w:ind w:left="216"/>
            </w:pPr>
            <w:r>
              <w:rPr>
                <w:spacing w:val="-4"/>
              </w:rPr>
              <w:t>民政管理事务</w:t>
            </w:r>
          </w:p>
        </w:tc>
        <w:tc>
          <w:tcPr>
            <w:tcW w:w="1801" w:type="dxa"/>
            <w:tcBorders>
              <w:top w:val="nil"/>
              <w:bottom w:val="nil"/>
            </w:tcBorders>
            <w:vAlign w:val="top"/>
          </w:tcPr>
          <w:p w14:paraId="608836E6">
            <w:pPr>
              <w:pStyle w:val="6"/>
              <w:spacing w:before="83" w:line="216" w:lineRule="auto"/>
              <w:ind w:right="13"/>
              <w:jc w:val="right"/>
            </w:pPr>
            <w:r>
              <w:rPr>
                <w:spacing w:val="-4"/>
              </w:rPr>
              <w:t>1,953</w:t>
            </w:r>
          </w:p>
        </w:tc>
      </w:tr>
      <w:tr w14:paraId="6B69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9B032E6">
            <w:pPr>
              <w:pStyle w:val="6"/>
              <w:spacing w:before="83"/>
              <w:ind w:left="23"/>
            </w:pPr>
            <w:r>
              <w:rPr>
                <w:spacing w:val="-2"/>
              </w:rPr>
              <w:t>2080201</w:t>
            </w:r>
          </w:p>
        </w:tc>
        <w:tc>
          <w:tcPr>
            <w:tcW w:w="5141" w:type="dxa"/>
            <w:tcBorders>
              <w:top w:val="nil"/>
              <w:bottom w:val="nil"/>
            </w:tcBorders>
            <w:vAlign w:val="top"/>
          </w:tcPr>
          <w:p w14:paraId="090F143B">
            <w:pPr>
              <w:pStyle w:val="6"/>
              <w:spacing w:before="84" w:line="220" w:lineRule="auto"/>
              <w:ind w:left="381"/>
            </w:pPr>
            <w:r>
              <w:rPr>
                <w:spacing w:val="-2"/>
              </w:rPr>
              <w:t>行政运行</w:t>
            </w:r>
          </w:p>
        </w:tc>
        <w:tc>
          <w:tcPr>
            <w:tcW w:w="1801" w:type="dxa"/>
            <w:tcBorders>
              <w:top w:val="nil"/>
              <w:bottom w:val="nil"/>
            </w:tcBorders>
            <w:vAlign w:val="top"/>
          </w:tcPr>
          <w:p w14:paraId="5516F1DF">
            <w:pPr>
              <w:pStyle w:val="6"/>
              <w:spacing w:before="83"/>
              <w:ind w:right="13"/>
              <w:jc w:val="right"/>
            </w:pPr>
            <w:r>
              <w:rPr>
                <w:spacing w:val="-3"/>
              </w:rPr>
              <w:t>274</w:t>
            </w:r>
          </w:p>
        </w:tc>
      </w:tr>
      <w:tr w14:paraId="3B4D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10EF9D0">
            <w:pPr>
              <w:pStyle w:val="6"/>
              <w:spacing w:before="85"/>
              <w:ind w:left="23"/>
            </w:pPr>
            <w:r>
              <w:rPr>
                <w:spacing w:val="-2"/>
              </w:rPr>
              <w:t>2080206</w:t>
            </w:r>
          </w:p>
        </w:tc>
        <w:tc>
          <w:tcPr>
            <w:tcW w:w="5141" w:type="dxa"/>
            <w:tcBorders>
              <w:top w:val="nil"/>
              <w:bottom w:val="nil"/>
            </w:tcBorders>
            <w:vAlign w:val="top"/>
          </w:tcPr>
          <w:p w14:paraId="138F417F">
            <w:pPr>
              <w:pStyle w:val="6"/>
              <w:spacing w:before="85" w:line="219" w:lineRule="auto"/>
              <w:ind w:left="380"/>
            </w:pPr>
            <w:r>
              <w:rPr>
                <w:spacing w:val="-2"/>
              </w:rPr>
              <w:t>社会组织管理</w:t>
            </w:r>
          </w:p>
        </w:tc>
        <w:tc>
          <w:tcPr>
            <w:tcW w:w="1801" w:type="dxa"/>
            <w:tcBorders>
              <w:top w:val="nil"/>
              <w:bottom w:val="nil"/>
            </w:tcBorders>
            <w:vAlign w:val="top"/>
          </w:tcPr>
          <w:p w14:paraId="6FFCB09C">
            <w:pPr>
              <w:pStyle w:val="6"/>
              <w:spacing w:before="85"/>
              <w:ind w:right="3"/>
              <w:jc w:val="right"/>
            </w:pPr>
            <w:r>
              <w:t>5</w:t>
            </w:r>
          </w:p>
        </w:tc>
      </w:tr>
      <w:tr w14:paraId="0D6F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BB07B15">
            <w:pPr>
              <w:pStyle w:val="6"/>
              <w:spacing w:before="84"/>
              <w:ind w:left="23"/>
            </w:pPr>
            <w:r>
              <w:rPr>
                <w:spacing w:val="-2"/>
              </w:rPr>
              <w:t>2080207</w:t>
            </w:r>
          </w:p>
        </w:tc>
        <w:tc>
          <w:tcPr>
            <w:tcW w:w="5141" w:type="dxa"/>
            <w:tcBorders>
              <w:top w:val="nil"/>
              <w:bottom w:val="nil"/>
            </w:tcBorders>
            <w:vAlign w:val="top"/>
          </w:tcPr>
          <w:p w14:paraId="7893D491">
            <w:pPr>
              <w:pStyle w:val="6"/>
              <w:spacing w:before="85" w:line="219" w:lineRule="auto"/>
              <w:ind w:left="381"/>
            </w:pPr>
            <w:r>
              <w:rPr>
                <w:spacing w:val="-1"/>
              </w:rPr>
              <w:t>行政区划和地名管理</w:t>
            </w:r>
          </w:p>
        </w:tc>
        <w:tc>
          <w:tcPr>
            <w:tcW w:w="1801" w:type="dxa"/>
            <w:tcBorders>
              <w:top w:val="nil"/>
              <w:bottom w:val="nil"/>
            </w:tcBorders>
            <w:vAlign w:val="top"/>
          </w:tcPr>
          <w:p w14:paraId="40904949">
            <w:pPr>
              <w:pStyle w:val="6"/>
              <w:spacing w:before="84"/>
              <w:ind w:right="12"/>
              <w:jc w:val="right"/>
            </w:pPr>
            <w:r>
              <w:rPr>
                <w:spacing w:val="-3"/>
              </w:rPr>
              <w:t>40</w:t>
            </w:r>
          </w:p>
        </w:tc>
      </w:tr>
      <w:tr w14:paraId="5A40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E8EFF81">
            <w:pPr>
              <w:pStyle w:val="6"/>
              <w:spacing w:before="86"/>
              <w:ind w:left="23"/>
            </w:pPr>
            <w:r>
              <w:rPr>
                <w:spacing w:val="-2"/>
              </w:rPr>
              <w:t>2080209</w:t>
            </w:r>
          </w:p>
        </w:tc>
        <w:tc>
          <w:tcPr>
            <w:tcW w:w="5141" w:type="dxa"/>
            <w:tcBorders>
              <w:top w:val="nil"/>
              <w:bottom w:val="nil"/>
            </w:tcBorders>
            <w:vAlign w:val="top"/>
          </w:tcPr>
          <w:p w14:paraId="5D91F859">
            <w:pPr>
              <w:pStyle w:val="6"/>
              <w:spacing w:before="87" w:line="219" w:lineRule="auto"/>
              <w:ind w:left="381"/>
            </w:pPr>
            <w:r>
              <w:rPr>
                <w:spacing w:val="-2"/>
              </w:rPr>
              <w:t>老龄事务</w:t>
            </w:r>
          </w:p>
        </w:tc>
        <w:tc>
          <w:tcPr>
            <w:tcW w:w="1801" w:type="dxa"/>
            <w:tcBorders>
              <w:top w:val="nil"/>
              <w:bottom w:val="nil"/>
            </w:tcBorders>
            <w:vAlign w:val="top"/>
          </w:tcPr>
          <w:p w14:paraId="672EBFF6">
            <w:pPr>
              <w:pStyle w:val="6"/>
              <w:spacing w:before="86"/>
              <w:ind w:right="13"/>
              <w:jc w:val="right"/>
            </w:pPr>
            <w:r>
              <w:rPr>
                <w:spacing w:val="-3"/>
              </w:rPr>
              <w:t>260</w:t>
            </w:r>
          </w:p>
        </w:tc>
      </w:tr>
      <w:tr w14:paraId="1C39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1E6310E">
            <w:pPr>
              <w:pStyle w:val="6"/>
              <w:spacing w:before="84"/>
              <w:ind w:left="23"/>
            </w:pPr>
            <w:r>
              <w:rPr>
                <w:spacing w:val="-2"/>
              </w:rPr>
              <w:t>2080299</w:t>
            </w:r>
          </w:p>
        </w:tc>
        <w:tc>
          <w:tcPr>
            <w:tcW w:w="5141" w:type="dxa"/>
            <w:tcBorders>
              <w:top w:val="nil"/>
              <w:bottom w:val="nil"/>
            </w:tcBorders>
            <w:vAlign w:val="top"/>
          </w:tcPr>
          <w:p w14:paraId="0D40BAA2">
            <w:pPr>
              <w:pStyle w:val="6"/>
              <w:spacing w:before="85" w:line="219" w:lineRule="auto"/>
              <w:ind w:left="379"/>
            </w:pPr>
            <w:r>
              <w:rPr>
                <w:spacing w:val="-1"/>
              </w:rPr>
              <w:t>其他民政管理事务支出</w:t>
            </w:r>
          </w:p>
        </w:tc>
        <w:tc>
          <w:tcPr>
            <w:tcW w:w="1801" w:type="dxa"/>
            <w:tcBorders>
              <w:top w:val="nil"/>
              <w:bottom w:val="nil"/>
            </w:tcBorders>
            <w:vAlign w:val="top"/>
          </w:tcPr>
          <w:p w14:paraId="78113357">
            <w:pPr>
              <w:pStyle w:val="6"/>
              <w:spacing w:before="85" w:line="216" w:lineRule="auto"/>
              <w:ind w:right="13"/>
              <w:jc w:val="right"/>
            </w:pPr>
            <w:r>
              <w:rPr>
                <w:spacing w:val="-4"/>
              </w:rPr>
              <w:t>1,374</w:t>
            </w:r>
          </w:p>
        </w:tc>
      </w:tr>
      <w:tr w14:paraId="7904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518E63C">
            <w:pPr>
              <w:pStyle w:val="6"/>
              <w:spacing w:before="84"/>
              <w:ind w:left="23"/>
            </w:pPr>
            <w:r>
              <w:rPr>
                <w:spacing w:val="-2"/>
              </w:rPr>
              <w:t>20805</w:t>
            </w:r>
          </w:p>
        </w:tc>
        <w:tc>
          <w:tcPr>
            <w:tcW w:w="5141" w:type="dxa"/>
            <w:tcBorders>
              <w:top w:val="nil"/>
              <w:bottom w:val="nil"/>
            </w:tcBorders>
            <w:vAlign w:val="top"/>
          </w:tcPr>
          <w:p w14:paraId="0FCE32FD">
            <w:pPr>
              <w:pStyle w:val="6"/>
              <w:spacing w:before="85" w:line="219" w:lineRule="auto"/>
              <w:ind w:left="201"/>
            </w:pPr>
            <w:r>
              <w:rPr>
                <w:spacing w:val="-1"/>
              </w:rPr>
              <w:t>行政事业单位养老支出</w:t>
            </w:r>
          </w:p>
        </w:tc>
        <w:tc>
          <w:tcPr>
            <w:tcW w:w="1801" w:type="dxa"/>
            <w:tcBorders>
              <w:top w:val="nil"/>
              <w:bottom w:val="nil"/>
            </w:tcBorders>
            <w:vAlign w:val="top"/>
          </w:tcPr>
          <w:p w14:paraId="44191874">
            <w:pPr>
              <w:pStyle w:val="6"/>
              <w:spacing w:before="85" w:line="216" w:lineRule="auto"/>
              <w:ind w:right="12"/>
              <w:jc w:val="right"/>
            </w:pPr>
            <w:r>
              <w:rPr>
                <w:spacing w:val="-2"/>
              </w:rPr>
              <w:t>60,237</w:t>
            </w:r>
          </w:p>
        </w:tc>
      </w:tr>
      <w:tr w14:paraId="27E5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7EFC309">
            <w:pPr>
              <w:pStyle w:val="6"/>
              <w:spacing w:before="84"/>
              <w:ind w:left="23"/>
            </w:pPr>
            <w:r>
              <w:rPr>
                <w:spacing w:val="-2"/>
              </w:rPr>
              <w:t>2080501</w:t>
            </w:r>
          </w:p>
        </w:tc>
        <w:tc>
          <w:tcPr>
            <w:tcW w:w="5141" w:type="dxa"/>
            <w:tcBorders>
              <w:top w:val="nil"/>
              <w:bottom w:val="nil"/>
            </w:tcBorders>
            <w:vAlign w:val="top"/>
          </w:tcPr>
          <w:p w14:paraId="5199ACBC">
            <w:pPr>
              <w:pStyle w:val="6"/>
              <w:spacing w:before="85" w:line="219" w:lineRule="auto"/>
              <w:ind w:left="381"/>
            </w:pPr>
            <w:r>
              <w:rPr>
                <w:spacing w:val="-2"/>
              </w:rPr>
              <w:t>行政单位离退休</w:t>
            </w:r>
          </w:p>
        </w:tc>
        <w:tc>
          <w:tcPr>
            <w:tcW w:w="1801" w:type="dxa"/>
            <w:tcBorders>
              <w:top w:val="nil"/>
              <w:bottom w:val="nil"/>
            </w:tcBorders>
            <w:vAlign w:val="top"/>
          </w:tcPr>
          <w:p w14:paraId="366F46C0">
            <w:pPr>
              <w:pStyle w:val="6"/>
              <w:spacing w:before="85" w:line="216" w:lineRule="auto"/>
              <w:ind w:right="13"/>
              <w:jc w:val="right"/>
            </w:pPr>
            <w:r>
              <w:rPr>
                <w:spacing w:val="-3"/>
              </w:rPr>
              <w:t>7,821</w:t>
            </w:r>
          </w:p>
        </w:tc>
      </w:tr>
      <w:tr w14:paraId="1A80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62D18B7">
            <w:pPr>
              <w:pStyle w:val="6"/>
              <w:spacing w:before="83"/>
              <w:ind w:left="23"/>
            </w:pPr>
            <w:r>
              <w:rPr>
                <w:spacing w:val="-2"/>
              </w:rPr>
              <w:t>2080502</w:t>
            </w:r>
          </w:p>
        </w:tc>
        <w:tc>
          <w:tcPr>
            <w:tcW w:w="5141" w:type="dxa"/>
            <w:tcBorders>
              <w:top w:val="nil"/>
              <w:bottom w:val="nil"/>
            </w:tcBorders>
            <w:vAlign w:val="top"/>
          </w:tcPr>
          <w:p w14:paraId="0F12FAB9">
            <w:pPr>
              <w:pStyle w:val="6"/>
              <w:spacing w:before="84" w:line="219" w:lineRule="auto"/>
              <w:ind w:left="378"/>
            </w:pPr>
            <w:r>
              <w:rPr>
                <w:spacing w:val="-1"/>
              </w:rPr>
              <w:t>事业单位离退休</w:t>
            </w:r>
          </w:p>
        </w:tc>
        <w:tc>
          <w:tcPr>
            <w:tcW w:w="1801" w:type="dxa"/>
            <w:tcBorders>
              <w:top w:val="nil"/>
              <w:bottom w:val="nil"/>
            </w:tcBorders>
            <w:vAlign w:val="top"/>
          </w:tcPr>
          <w:p w14:paraId="7F2B2F48">
            <w:pPr>
              <w:pStyle w:val="6"/>
              <w:spacing w:before="84" w:line="216" w:lineRule="auto"/>
              <w:ind w:right="13"/>
              <w:jc w:val="right"/>
            </w:pPr>
            <w:r>
              <w:rPr>
                <w:spacing w:val="-2"/>
              </w:rPr>
              <w:t>6,589</w:t>
            </w:r>
          </w:p>
        </w:tc>
      </w:tr>
      <w:tr w14:paraId="15E7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439ED62">
            <w:pPr>
              <w:pStyle w:val="6"/>
              <w:spacing w:before="84"/>
              <w:ind w:left="23"/>
            </w:pPr>
            <w:r>
              <w:rPr>
                <w:spacing w:val="-2"/>
              </w:rPr>
              <w:t>2080505</w:t>
            </w:r>
          </w:p>
        </w:tc>
        <w:tc>
          <w:tcPr>
            <w:tcW w:w="5141" w:type="dxa"/>
            <w:tcBorders>
              <w:top w:val="nil"/>
              <w:bottom w:val="nil"/>
            </w:tcBorders>
            <w:vAlign w:val="top"/>
          </w:tcPr>
          <w:p w14:paraId="21DED0BF">
            <w:pPr>
              <w:pStyle w:val="6"/>
              <w:spacing w:before="84" w:line="219" w:lineRule="auto"/>
              <w:ind w:left="377"/>
            </w:pPr>
            <w:r>
              <w:rPr>
                <w:spacing w:val="-1"/>
              </w:rPr>
              <w:t>机关事业单位基本养老保险缴费支出</w:t>
            </w:r>
          </w:p>
        </w:tc>
        <w:tc>
          <w:tcPr>
            <w:tcW w:w="1801" w:type="dxa"/>
            <w:tcBorders>
              <w:top w:val="nil"/>
              <w:bottom w:val="nil"/>
            </w:tcBorders>
            <w:vAlign w:val="top"/>
          </w:tcPr>
          <w:p w14:paraId="7DA7B5DD">
            <w:pPr>
              <w:pStyle w:val="6"/>
              <w:spacing w:before="85" w:line="216" w:lineRule="auto"/>
              <w:ind w:right="12"/>
              <w:jc w:val="right"/>
            </w:pPr>
            <w:r>
              <w:rPr>
                <w:spacing w:val="-4"/>
              </w:rPr>
              <w:t>10,643</w:t>
            </w:r>
          </w:p>
        </w:tc>
      </w:tr>
      <w:tr w14:paraId="6AA7D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BD6065E">
            <w:pPr>
              <w:pStyle w:val="6"/>
              <w:spacing w:before="84"/>
              <w:ind w:left="23"/>
            </w:pPr>
            <w:r>
              <w:rPr>
                <w:spacing w:val="-2"/>
              </w:rPr>
              <w:t>2080506</w:t>
            </w:r>
          </w:p>
        </w:tc>
        <w:tc>
          <w:tcPr>
            <w:tcW w:w="5141" w:type="dxa"/>
            <w:tcBorders>
              <w:top w:val="nil"/>
              <w:bottom w:val="nil"/>
            </w:tcBorders>
            <w:vAlign w:val="top"/>
          </w:tcPr>
          <w:p w14:paraId="45C8C2B5">
            <w:pPr>
              <w:pStyle w:val="6"/>
              <w:spacing w:before="84" w:line="219" w:lineRule="auto"/>
              <w:ind w:left="377"/>
            </w:pPr>
            <w:r>
              <w:rPr>
                <w:spacing w:val="-1"/>
              </w:rPr>
              <w:t>机关事业单位职业年金缴费支出</w:t>
            </w:r>
          </w:p>
        </w:tc>
        <w:tc>
          <w:tcPr>
            <w:tcW w:w="1801" w:type="dxa"/>
            <w:tcBorders>
              <w:top w:val="nil"/>
              <w:bottom w:val="nil"/>
            </w:tcBorders>
            <w:vAlign w:val="top"/>
          </w:tcPr>
          <w:p w14:paraId="1E88F658">
            <w:pPr>
              <w:pStyle w:val="6"/>
              <w:spacing w:before="85" w:line="216" w:lineRule="auto"/>
              <w:ind w:right="13"/>
              <w:jc w:val="right"/>
            </w:pPr>
            <w:r>
              <w:rPr>
                <w:spacing w:val="-2"/>
              </w:rPr>
              <w:t>5,384</w:t>
            </w:r>
          </w:p>
        </w:tc>
      </w:tr>
      <w:tr w14:paraId="4108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71988D0">
            <w:pPr>
              <w:pStyle w:val="6"/>
              <w:spacing w:before="85"/>
              <w:ind w:left="23"/>
            </w:pPr>
            <w:r>
              <w:rPr>
                <w:spacing w:val="-2"/>
              </w:rPr>
              <w:t>2080507</w:t>
            </w:r>
          </w:p>
        </w:tc>
        <w:tc>
          <w:tcPr>
            <w:tcW w:w="5141" w:type="dxa"/>
            <w:tcBorders>
              <w:top w:val="nil"/>
              <w:bottom w:val="nil"/>
            </w:tcBorders>
            <w:vAlign w:val="top"/>
          </w:tcPr>
          <w:p w14:paraId="152D8DBC">
            <w:pPr>
              <w:pStyle w:val="6"/>
              <w:spacing w:before="85" w:line="219" w:lineRule="auto"/>
              <w:ind w:left="377"/>
            </w:pPr>
            <w:r>
              <w:rPr>
                <w:spacing w:val="-1"/>
              </w:rPr>
              <w:t>对机关事业单位基本养老保险基金的补助</w:t>
            </w:r>
          </w:p>
        </w:tc>
        <w:tc>
          <w:tcPr>
            <w:tcW w:w="1801" w:type="dxa"/>
            <w:tcBorders>
              <w:top w:val="nil"/>
              <w:bottom w:val="nil"/>
            </w:tcBorders>
            <w:vAlign w:val="top"/>
          </w:tcPr>
          <w:p w14:paraId="61246891">
            <w:pPr>
              <w:pStyle w:val="6"/>
              <w:spacing w:before="86" w:line="216" w:lineRule="auto"/>
              <w:ind w:right="12"/>
              <w:jc w:val="right"/>
            </w:pPr>
            <w:r>
              <w:rPr>
                <w:spacing w:val="-2"/>
              </w:rPr>
              <w:t>29,800</w:t>
            </w:r>
          </w:p>
        </w:tc>
      </w:tr>
      <w:tr w14:paraId="7D71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2101767">
            <w:pPr>
              <w:pStyle w:val="6"/>
              <w:spacing w:before="82"/>
              <w:ind w:left="23"/>
            </w:pPr>
            <w:r>
              <w:rPr>
                <w:spacing w:val="-2"/>
              </w:rPr>
              <w:t>20807</w:t>
            </w:r>
          </w:p>
        </w:tc>
        <w:tc>
          <w:tcPr>
            <w:tcW w:w="5141" w:type="dxa"/>
            <w:tcBorders>
              <w:top w:val="nil"/>
              <w:bottom w:val="nil"/>
            </w:tcBorders>
            <w:vAlign w:val="top"/>
          </w:tcPr>
          <w:p w14:paraId="2D0637C4">
            <w:pPr>
              <w:pStyle w:val="6"/>
              <w:spacing w:before="83" w:line="220" w:lineRule="auto"/>
              <w:ind w:left="200"/>
            </w:pPr>
            <w:r>
              <w:rPr>
                <w:spacing w:val="-2"/>
              </w:rPr>
              <w:t>就业补助</w:t>
            </w:r>
          </w:p>
        </w:tc>
        <w:tc>
          <w:tcPr>
            <w:tcW w:w="1801" w:type="dxa"/>
            <w:tcBorders>
              <w:top w:val="nil"/>
              <w:bottom w:val="nil"/>
            </w:tcBorders>
            <w:vAlign w:val="top"/>
          </w:tcPr>
          <w:p w14:paraId="1F830A80">
            <w:pPr>
              <w:pStyle w:val="6"/>
              <w:spacing w:before="83" w:line="216" w:lineRule="auto"/>
              <w:ind w:right="12"/>
              <w:jc w:val="right"/>
            </w:pPr>
            <w:r>
              <w:rPr>
                <w:spacing w:val="-2"/>
              </w:rPr>
              <w:t>23,486</w:t>
            </w:r>
          </w:p>
        </w:tc>
      </w:tr>
      <w:tr w14:paraId="06704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320E26E">
            <w:pPr>
              <w:pStyle w:val="6"/>
              <w:spacing w:before="84"/>
              <w:ind w:left="23"/>
            </w:pPr>
            <w:r>
              <w:rPr>
                <w:spacing w:val="-2"/>
              </w:rPr>
              <w:t>2080799</w:t>
            </w:r>
          </w:p>
        </w:tc>
        <w:tc>
          <w:tcPr>
            <w:tcW w:w="5141" w:type="dxa"/>
            <w:tcBorders>
              <w:top w:val="nil"/>
              <w:bottom w:val="nil"/>
            </w:tcBorders>
            <w:vAlign w:val="top"/>
          </w:tcPr>
          <w:p w14:paraId="19D072B1">
            <w:pPr>
              <w:pStyle w:val="6"/>
              <w:spacing w:before="85" w:line="220" w:lineRule="auto"/>
              <w:ind w:left="379"/>
            </w:pPr>
            <w:r>
              <w:rPr>
                <w:spacing w:val="-1"/>
              </w:rPr>
              <w:t>其他就业补助支出</w:t>
            </w:r>
          </w:p>
        </w:tc>
        <w:tc>
          <w:tcPr>
            <w:tcW w:w="1801" w:type="dxa"/>
            <w:tcBorders>
              <w:top w:val="nil"/>
              <w:bottom w:val="nil"/>
            </w:tcBorders>
            <w:vAlign w:val="top"/>
          </w:tcPr>
          <w:p w14:paraId="7942BEB4">
            <w:pPr>
              <w:pStyle w:val="6"/>
              <w:spacing w:before="85" w:line="216" w:lineRule="auto"/>
              <w:ind w:right="12"/>
              <w:jc w:val="right"/>
            </w:pPr>
            <w:r>
              <w:rPr>
                <w:spacing w:val="-2"/>
              </w:rPr>
              <w:t>23,486</w:t>
            </w:r>
          </w:p>
        </w:tc>
      </w:tr>
      <w:tr w14:paraId="5FC8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A7E23EC">
            <w:pPr>
              <w:pStyle w:val="6"/>
              <w:spacing w:before="84"/>
              <w:ind w:left="23"/>
            </w:pPr>
            <w:r>
              <w:rPr>
                <w:spacing w:val="-2"/>
              </w:rPr>
              <w:t>20808</w:t>
            </w:r>
          </w:p>
        </w:tc>
        <w:tc>
          <w:tcPr>
            <w:tcW w:w="5141" w:type="dxa"/>
            <w:tcBorders>
              <w:top w:val="nil"/>
              <w:bottom w:val="nil"/>
            </w:tcBorders>
            <w:vAlign w:val="top"/>
          </w:tcPr>
          <w:p w14:paraId="5574BEC2">
            <w:pPr>
              <w:pStyle w:val="6"/>
              <w:spacing w:before="85" w:line="219" w:lineRule="auto"/>
              <w:ind w:left="197"/>
            </w:pPr>
            <w:r>
              <w:rPr>
                <w:spacing w:val="-2"/>
              </w:rPr>
              <w:t>抚恤</w:t>
            </w:r>
          </w:p>
        </w:tc>
        <w:tc>
          <w:tcPr>
            <w:tcW w:w="1801" w:type="dxa"/>
            <w:tcBorders>
              <w:top w:val="nil"/>
              <w:bottom w:val="nil"/>
            </w:tcBorders>
            <w:vAlign w:val="top"/>
          </w:tcPr>
          <w:p w14:paraId="79BDEB78">
            <w:pPr>
              <w:pStyle w:val="6"/>
              <w:spacing w:before="85" w:line="216" w:lineRule="auto"/>
              <w:ind w:right="13"/>
              <w:jc w:val="right"/>
            </w:pPr>
            <w:r>
              <w:rPr>
                <w:spacing w:val="-2"/>
              </w:rPr>
              <w:t>2,125</w:t>
            </w:r>
          </w:p>
        </w:tc>
      </w:tr>
      <w:tr w14:paraId="02FF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799892C">
            <w:pPr>
              <w:pStyle w:val="6"/>
              <w:spacing w:before="84"/>
              <w:ind w:left="23"/>
            </w:pPr>
            <w:r>
              <w:rPr>
                <w:spacing w:val="-2"/>
              </w:rPr>
              <w:t>2080805</w:t>
            </w:r>
          </w:p>
        </w:tc>
        <w:tc>
          <w:tcPr>
            <w:tcW w:w="5141" w:type="dxa"/>
            <w:tcBorders>
              <w:top w:val="nil"/>
              <w:bottom w:val="nil"/>
            </w:tcBorders>
            <w:vAlign w:val="top"/>
          </w:tcPr>
          <w:p w14:paraId="5027E1CB">
            <w:pPr>
              <w:pStyle w:val="6"/>
              <w:spacing w:before="85" w:line="219" w:lineRule="auto"/>
              <w:ind w:left="380"/>
            </w:pPr>
            <w:r>
              <w:rPr>
                <w:spacing w:val="-2"/>
              </w:rPr>
              <w:t>义务兵优待</w:t>
            </w:r>
          </w:p>
        </w:tc>
        <w:tc>
          <w:tcPr>
            <w:tcW w:w="1801" w:type="dxa"/>
            <w:tcBorders>
              <w:top w:val="nil"/>
              <w:bottom w:val="nil"/>
            </w:tcBorders>
            <w:vAlign w:val="top"/>
          </w:tcPr>
          <w:p w14:paraId="0D8BD051">
            <w:pPr>
              <w:pStyle w:val="6"/>
              <w:spacing w:before="85" w:line="216" w:lineRule="auto"/>
              <w:ind w:right="13"/>
              <w:jc w:val="right"/>
            </w:pPr>
            <w:r>
              <w:rPr>
                <w:spacing w:val="-4"/>
              </w:rPr>
              <w:t>1,247</w:t>
            </w:r>
          </w:p>
        </w:tc>
      </w:tr>
      <w:tr w14:paraId="6588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34B3F09">
            <w:pPr>
              <w:pStyle w:val="6"/>
              <w:spacing w:before="85"/>
              <w:ind w:left="23"/>
            </w:pPr>
            <w:r>
              <w:rPr>
                <w:spacing w:val="-2"/>
              </w:rPr>
              <w:t>2080899</w:t>
            </w:r>
          </w:p>
        </w:tc>
        <w:tc>
          <w:tcPr>
            <w:tcW w:w="5141" w:type="dxa"/>
            <w:tcBorders>
              <w:top w:val="nil"/>
              <w:bottom w:val="nil"/>
            </w:tcBorders>
            <w:vAlign w:val="top"/>
          </w:tcPr>
          <w:p w14:paraId="381C8C35">
            <w:pPr>
              <w:pStyle w:val="6"/>
              <w:spacing w:before="86" w:line="219" w:lineRule="auto"/>
              <w:ind w:left="379"/>
            </w:pPr>
            <w:r>
              <w:rPr>
                <w:spacing w:val="-2"/>
              </w:rPr>
              <w:t>其他优抚支出</w:t>
            </w:r>
          </w:p>
        </w:tc>
        <w:tc>
          <w:tcPr>
            <w:tcW w:w="1801" w:type="dxa"/>
            <w:tcBorders>
              <w:top w:val="nil"/>
              <w:bottom w:val="nil"/>
            </w:tcBorders>
            <w:vAlign w:val="top"/>
          </w:tcPr>
          <w:p w14:paraId="40A6B3F5">
            <w:pPr>
              <w:pStyle w:val="6"/>
              <w:spacing w:before="85"/>
              <w:ind w:right="13"/>
              <w:jc w:val="right"/>
            </w:pPr>
            <w:r>
              <w:rPr>
                <w:spacing w:val="-3"/>
              </w:rPr>
              <w:t>878</w:t>
            </w:r>
          </w:p>
        </w:tc>
      </w:tr>
      <w:tr w14:paraId="5DD9D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F006ABA">
            <w:pPr>
              <w:pStyle w:val="6"/>
              <w:spacing w:before="84"/>
              <w:ind w:left="23"/>
            </w:pPr>
            <w:r>
              <w:rPr>
                <w:spacing w:val="-2"/>
              </w:rPr>
              <w:t>20809</w:t>
            </w:r>
          </w:p>
        </w:tc>
        <w:tc>
          <w:tcPr>
            <w:tcW w:w="5141" w:type="dxa"/>
            <w:tcBorders>
              <w:top w:val="nil"/>
              <w:bottom w:val="nil"/>
            </w:tcBorders>
            <w:vAlign w:val="top"/>
          </w:tcPr>
          <w:p w14:paraId="7B540EF6">
            <w:pPr>
              <w:pStyle w:val="6"/>
              <w:spacing w:before="85" w:line="219" w:lineRule="auto"/>
              <w:ind w:left="199"/>
            </w:pPr>
            <w:r>
              <w:rPr>
                <w:spacing w:val="-2"/>
              </w:rPr>
              <w:t>退役安置</w:t>
            </w:r>
          </w:p>
        </w:tc>
        <w:tc>
          <w:tcPr>
            <w:tcW w:w="1801" w:type="dxa"/>
            <w:tcBorders>
              <w:top w:val="nil"/>
              <w:bottom w:val="nil"/>
            </w:tcBorders>
            <w:vAlign w:val="top"/>
          </w:tcPr>
          <w:p w14:paraId="64F8C572">
            <w:pPr>
              <w:pStyle w:val="6"/>
              <w:spacing w:before="85" w:line="216" w:lineRule="auto"/>
              <w:ind w:right="13"/>
              <w:jc w:val="right"/>
            </w:pPr>
            <w:r>
              <w:rPr>
                <w:spacing w:val="-4"/>
              </w:rPr>
              <w:t>1,894</w:t>
            </w:r>
          </w:p>
        </w:tc>
      </w:tr>
      <w:tr w14:paraId="1F023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50C218B">
            <w:pPr>
              <w:pStyle w:val="6"/>
              <w:spacing w:before="84"/>
              <w:ind w:left="23"/>
            </w:pPr>
            <w:r>
              <w:rPr>
                <w:spacing w:val="-2"/>
              </w:rPr>
              <w:t>2080901</w:t>
            </w:r>
          </w:p>
        </w:tc>
        <w:tc>
          <w:tcPr>
            <w:tcW w:w="5141" w:type="dxa"/>
            <w:tcBorders>
              <w:top w:val="nil"/>
              <w:bottom w:val="nil"/>
            </w:tcBorders>
            <w:vAlign w:val="top"/>
          </w:tcPr>
          <w:p w14:paraId="32B43A05">
            <w:pPr>
              <w:pStyle w:val="6"/>
              <w:spacing w:before="85" w:line="219" w:lineRule="auto"/>
              <w:ind w:left="379"/>
            </w:pPr>
            <w:r>
              <w:rPr>
                <w:spacing w:val="-2"/>
              </w:rPr>
              <w:t>退役士兵安置</w:t>
            </w:r>
          </w:p>
        </w:tc>
        <w:tc>
          <w:tcPr>
            <w:tcW w:w="1801" w:type="dxa"/>
            <w:tcBorders>
              <w:top w:val="nil"/>
              <w:bottom w:val="nil"/>
            </w:tcBorders>
            <w:vAlign w:val="top"/>
          </w:tcPr>
          <w:p w14:paraId="63C865F1">
            <w:pPr>
              <w:pStyle w:val="6"/>
              <w:spacing w:before="84"/>
              <w:ind w:right="13"/>
              <w:jc w:val="right"/>
            </w:pPr>
            <w:r>
              <w:rPr>
                <w:spacing w:val="-3"/>
              </w:rPr>
              <w:t>240</w:t>
            </w:r>
          </w:p>
        </w:tc>
      </w:tr>
      <w:tr w14:paraId="1A83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785E828">
            <w:pPr>
              <w:pStyle w:val="6"/>
              <w:spacing w:before="86"/>
              <w:ind w:left="23"/>
            </w:pPr>
            <w:r>
              <w:rPr>
                <w:spacing w:val="-2"/>
              </w:rPr>
              <w:t>2080902</w:t>
            </w:r>
          </w:p>
        </w:tc>
        <w:tc>
          <w:tcPr>
            <w:tcW w:w="5141" w:type="dxa"/>
            <w:tcBorders>
              <w:top w:val="nil"/>
              <w:bottom w:val="nil"/>
            </w:tcBorders>
            <w:vAlign w:val="top"/>
          </w:tcPr>
          <w:p w14:paraId="227E1B85">
            <w:pPr>
              <w:pStyle w:val="6"/>
              <w:spacing w:before="87" w:line="219" w:lineRule="auto"/>
              <w:ind w:left="381"/>
            </w:pPr>
            <w:r>
              <w:rPr>
                <w:spacing w:val="-1"/>
              </w:rPr>
              <w:t>军队移交政府的离退休人员安置</w:t>
            </w:r>
          </w:p>
        </w:tc>
        <w:tc>
          <w:tcPr>
            <w:tcW w:w="1801" w:type="dxa"/>
            <w:tcBorders>
              <w:top w:val="nil"/>
              <w:bottom w:val="nil"/>
            </w:tcBorders>
            <w:vAlign w:val="top"/>
          </w:tcPr>
          <w:p w14:paraId="43732E75">
            <w:pPr>
              <w:pStyle w:val="6"/>
              <w:spacing w:before="86"/>
              <w:ind w:right="13"/>
              <w:jc w:val="right"/>
            </w:pPr>
            <w:r>
              <w:rPr>
                <w:spacing w:val="-4"/>
              </w:rPr>
              <w:t>766</w:t>
            </w:r>
          </w:p>
        </w:tc>
      </w:tr>
      <w:tr w14:paraId="16D7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32B69D1">
            <w:pPr>
              <w:pStyle w:val="6"/>
              <w:spacing w:before="85"/>
              <w:ind w:left="23"/>
            </w:pPr>
            <w:r>
              <w:rPr>
                <w:spacing w:val="-2"/>
              </w:rPr>
              <w:t>2080903</w:t>
            </w:r>
          </w:p>
        </w:tc>
        <w:tc>
          <w:tcPr>
            <w:tcW w:w="5141" w:type="dxa"/>
            <w:tcBorders>
              <w:top w:val="nil"/>
              <w:bottom w:val="nil"/>
            </w:tcBorders>
            <w:vAlign w:val="top"/>
          </w:tcPr>
          <w:p w14:paraId="058732A5">
            <w:pPr>
              <w:pStyle w:val="6"/>
              <w:spacing w:before="85" w:line="219" w:lineRule="auto"/>
              <w:ind w:left="381"/>
            </w:pPr>
            <w:r>
              <w:rPr>
                <w:spacing w:val="-1"/>
              </w:rPr>
              <w:t>军队移交政府离退休干部管理机构</w:t>
            </w:r>
          </w:p>
        </w:tc>
        <w:tc>
          <w:tcPr>
            <w:tcW w:w="1801" w:type="dxa"/>
            <w:tcBorders>
              <w:top w:val="nil"/>
              <w:bottom w:val="nil"/>
            </w:tcBorders>
            <w:vAlign w:val="top"/>
          </w:tcPr>
          <w:p w14:paraId="77B0CBEA">
            <w:pPr>
              <w:pStyle w:val="6"/>
              <w:spacing w:before="85"/>
              <w:ind w:right="13"/>
              <w:jc w:val="right"/>
            </w:pPr>
            <w:r>
              <w:rPr>
                <w:spacing w:val="-3"/>
              </w:rPr>
              <w:t>638</w:t>
            </w:r>
          </w:p>
        </w:tc>
      </w:tr>
      <w:tr w14:paraId="498B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CD1D31C">
            <w:pPr>
              <w:pStyle w:val="6"/>
              <w:spacing w:before="86"/>
              <w:ind w:left="23"/>
            </w:pPr>
            <w:r>
              <w:rPr>
                <w:spacing w:val="-2"/>
              </w:rPr>
              <w:t>2080905</w:t>
            </w:r>
          </w:p>
        </w:tc>
        <w:tc>
          <w:tcPr>
            <w:tcW w:w="5141" w:type="dxa"/>
            <w:tcBorders>
              <w:top w:val="nil"/>
              <w:bottom w:val="nil"/>
            </w:tcBorders>
            <w:vAlign w:val="top"/>
          </w:tcPr>
          <w:p w14:paraId="74358A9A">
            <w:pPr>
              <w:pStyle w:val="6"/>
              <w:spacing w:before="86" w:line="219" w:lineRule="auto"/>
              <w:ind w:left="381"/>
            </w:pPr>
            <w:r>
              <w:rPr>
                <w:spacing w:val="-2"/>
              </w:rPr>
              <w:t>军队转业干部安置</w:t>
            </w:r>
          </w:p>
        </w:tc>
        <w:tc>
          <w:tcPr>
            <w:tcW w:w="1801" w:type="dxa"/>
            <w:tcBorders>
              <w:top w:val="nil"/>
              <w:bottom w:val="nil"/>
            </w:tcBorders>
            <w:vAlign w:val="top"/>
          </w:tcPr>
          <w:p w14:paraId="3511F28C">
            <w:pPr>
              <w:pStyle w:val="6"/>
              <w:spacing w:before="86"/>
              <w:ind w:right="12"/>
              <w:jc w:val="right"/>
            </w:pPr>
            <w:r>
              <w:rPr>
                <w:spacing w:val="-6"/>
              </w:rPr>
              <w:t>78</w:t>
            </w:r>
          </w:p>
        </w:tc>
      </w:tr>
      <w:tr w14:paraId="09BC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B8DCD77">
            <w:pPr>
              <w:pStyle w:val="6"/>
              <w:spacing w:before="85"/>
              <w:ind w:left="23"/>
            </w:pPr>
            <w:r>
              <w:rPr>
                <w:spacing w:val="-2"/>
              </w:rPr>
              <w:t>2080999</w:t>
            </w:r>
          </w:p>
        </w:tc>
        <w:tc>
          <w:tcPr>
            <w:tcW w:w="5141" w:type="dxa"/>
            <w:tcBorders>
              <w:top w:val="nil"/>
              <w:bottom w:val="nil"/>
            </w:tcBorders>
            <w:vAlign w:val="top"/>
          </w:tcPr>
          <w:p w14:paraId="010990D0">
            <w:pPr>
              <w:pStyle w:val="6"/>
              <w:spacing w:before="85" w:line="219" w:lineRule="auto"/>
              <w:ind w:left="379"/>
            </w:pPr>
            <w:r>
              <w:rPr>
                <w:spacing w:val="-1"/>
              </w:rPr>
              <w:t>其他退役安置支出</w:t>
            </w:r>
          </w:p>
        </w:tc>
        <w:tc>
          <w:tcPr>
            <w:tcW w:w="1801" w:type="dxa"/>
            <w:tcBorders>
              <w:top w:val="nil"/>
              <w:bottom w:val="nil"/>
            </w:tcBorders>
            <w:vAlign w:val="top"/>
          </w:tcPr>
          <w:p w14:paraId="795BE21A">
            <w:pPr>
              <w:pStyle w:val="6"/>
              <w:spacing w:before="85"/>
              <w:ind w:right="13"/>
              <w:jc w:val="right"/>
            </w:pPr>
            <w:r>
              <w:rPr>
                <w:spacing w:val="-7"/>
              </w:rPr>
              <w:t>172</w:t>
            </w:r>
          </w:p>
        </w:tc>
      </w:tr>
      <w:tr w14:paraId="55DF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90E13CC">
            <w:pPr>
              <w:pStyle w:val="6"/>
              <w:spacing w:before="87"/>
              <w:ind w:left="23"/>
            </w:pPr>
            <w:r>
              <w:rPr>
                <w:spacing w:val="-2"/>
              </w:rPr>
              <w:t>20810</w:t>
            </w:r>
          </w:p>
        </w:tc>
        <w:tc>
          <w:tcPr>
            <w:tcW w:w="5141" w:type="dxa"/>
            <w:tcBorders>
              <w:top w:val="nil"/>
              <w:bottom w:val="nil"/>
            </w:tcBorders>
            <w:vAlign w:val="top"/>
          </w:tcPr>
          <w:p w14:paraId="74BD1E69">
            <w:pPr>
              <w:pStyle w:val="6"/>
              <w:spacing w:before="87" w:line="219" w:lineRule="auto"/>
              <w:ind w:left="200"/>
            </w:pPr>
            <w:r>
              <w:rPr>
                <w:spacing w:val="-2"/>
              </w:rPr>
              <w:t>社会福利</w:t>
            </w:r>
          </w:p>
        </w:tc>
        <w:tc>
          <w:tcPr>
            <w:tcW w:w="1801" w:type="dxa"/>
            <w:tcBorders>
              <w:top w:val="nil"/>
              <w:bottom w:val="nil"/>
            </w:tcBorders>
            <w:vAlign w:val="top"/>
          </w:tcPr>
          <w:p w14:paraId="3CE9F03A">
            <w:pPr>
              <w:pStyle w:val="6"/>
              <w:spacing w:before="88" w:line="216" w:lineRule="auto"/>
              <w:ind w:right="13"/>
              <w:jc w:val="right"/>
            </w:pPr>
            <w:r>
              <w:rPr>
                <w:spacing w:val="-2"/>
              </w:rPr>
              <w:t>9,903</w:t>
            </w:r>
          </w:p>
        </w:tc>
      </w:tr>
      <w:tr w14:paraId="018FA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3E295FF1">
            <w:pPr>
              <w:pStyle w:val="6"/>
              <w:spacing w:before="84"/>
              <w:ind w:left="23"/>
            </w:pPr>
            <w:r>
              <w:rPr>
                <w:spacing w:val="-2"/>
              </w:rPr>
              <w:t>2081001</w:t>
            </w:r>
          </w:p>
        </w:tc>
        <w:tc>
          <w:tcPr>
            <w:tcW w:w="5141" w:type="dxa"/>
            <w:tcBorders>
              <w:top w:val="nil"/>
              <w:bottom w:val="nil"/>
            </w:tcBorders>
            <w:vAlign w:val="top"/>
          </w:tcPr>
          <w:p w14:paraId="06FB538E">
            <w:pPr>
              <w:pStyle w:val="6"/>
              <w:spacing w:before="85" w:line="219" w:lineRule="auto"/>
              <w:ind w:left="382"/>
            </w:pPr>
            <w:r>
              <w:rPr>
                <w:spacing w:val="-2"/>
              </w:rPr>
              <w:t>儿童福利</w:t>
            </w:r>
          </w:p>
        </w:tc>
        <w:tc>
          <w:tcPr>
            <w:tcW w:w="1801" w:type="dxa"/>
            <w:tcBorders>
              <w:top w:val="nil"/>
              <w:bottom w:val="nil"/>
            </w:tcBorders>
            <w:vAlign w:val="top"/>
          </w:tcPr>
          <w:p w14:paraId="23410421">
            <w:pPr>
              <w:pStyle w:val="6"/>
              <w:spacing w:before="84"/>
              <w:ind w:right="13"/>
              <w:jc w:val="right"/>
            </w:pPr>
            <w:r>
              <w:rPr>
                <w:spacing w:val="-7"/>
              </w:rPr>
              <w:t>190</w:t>
            </w:r>
          </w:p>
        </w:tc>
      </w:tr>
      <w:tr w14:paraId="18EF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937" w:type="dxa"/>
            <w:tcBorders>
              <w:top w:val="nil"/>
              <w:bottom w:val="nil"/>
            </w:tcBorders>
            <w:vAlign w:val="top"/>
          </w:tcPr>
          <w:p w14:paraId="0BC46343">
            <w:pPr>
              <w:pStyle w:val="6"/>
              <w:spacing w:before="87"/>
              <w:ind w:left="23"/>
            </w:pPr>
            <w:r>
              <w:rPr>
                <w:spacing w:val="-2"/>
              </w:rPr>
              <w:t>2081002</w:t>
            </w:r>
          </w:p>
        </w:tc>
        <w:tc>
          <w:tcPr>
            <w:tcW w:w="5141" w:type="dxa"/>
            <w:tcBorders>
              <w:top w:val="nil"/>
              <w:bottom w:val="nil"/>
            </w:tcBorders>
            <w:vAlign w:val="top"/>
          </w:tcPr>
          <w:p w14:paraId="6725C69B">
            <w:pPr>
              <w:pStyle w:val="6"/>
              <w:spacing w:before="88" w:line="219" w:lineRule="auto"/>
              <w:ind w:left="381"/>
            </w:pPr>
            <w:r>
              <w:rPr>
                <w:spacing w:val="-2"/>
              </w:rPr>
              <w:t>老年福利</w:t>
            </w:r>
          </w:p>
        </w:tc>
        <w:tc>
          <w:tcPr>
            <w:tcW w:w="1801" w:type="dxa"/>
            <w:tcBorders>
              <w:top w:val="nil"/>
              <w:bottom w:val="nil"/>
            </w:tcBorders>
            <w:vAlign w:val="top"/>
          </w:tcPr>
          <w:p w14:paraId="4C2CB39F">
            <w:pPr>
              <w:pStyle w:val="6"/>
              <w:spacing w:before="88" w:line="216" w:lineRule="auto"/>
              <w:ind w:right="13"/>
              <w:jc w:val="right"/>
            </w:pPr>
            <w:r>
              <w:rPr>
                <w:spacing w:val="-2"/>
              </w:rPr>
              <w:t>8,030</w:t>
            </w:r>
          </w:p>
        </w:tc>
      </w:tr>
      <w:tr w14:paraId="6C08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37" w:type="dxa"/>
            <w:tcBorders>
              <w:top w:val="nil"/>
              <w:bottom w:val="nil"/>
            </w:tcBorders>
            <w:vAlign w:val="top"/>
          </w:tcPr>
          <w:p w14:paraId="73DED774">
            <w:pPr>
              <w:pStyle w:val="6"/>
              <w:spacing w:before="85"/>
              <w:ind w:left="23"/>
            </w:pPr>
            <w:r>
              <w:rPr>
                <w:spacing w:val="-2"/>
              </w:rPr>
              <w:t>2081004</w:t>
            </w:r>
          </w:p>
        </w:tc>
        <w:tc>
          <w:tcPr>
            <w:tcW w:w="5141" w:type="dxa"/>
            <w:tcBorders>
              <w:top w:val="nil"/>
              <w:bottom w:val="nil"/>
            </w:tcBorders>
            <w:vAlign w:val="top"/>
          </w:tcPr>
          <w:p w14:paraId="2CDA543A">
            <w:pPr>
              <w:pStyle w:val="6"/>
              <w:spacing w:before="86" w:line="219" w:lineRule="auto"/>
              <w:ind w:left="378"/>
            </w:pPr>
            <w:r>
              <w:rPr>
                <w:spacing w:val="-2"/>
              </w:rPr>
              <w:t>殡葬</w:t>
            </w:r>
          </w:p>
        </w:tc>
        <w:tc>
          <w:tcPr>
            <w:tcW w:w="1801" w:type="dxa"/>
            <w:tcBorders>
              <w:top w:val="nil"/>
              <w:bottom w:val="nil"/>
            </w:tcBorders>
            <w:vAlign w:val="top"/>
          </w:tcPr>
          <w:p w14:paraId="2A097E9B">
            <w:pPr>
              <w:pStyle w:val="6"/>
              <w:spacing w:before="85"/>
              <w:ind w:right="13"/>
              <w:jc w:val="right"/>
            </w:pPr>
            <w:r>
              <w:rPr>
                <w:spacing w:val="-4"/>
              </w:rPr>
              <w:t>500</w:t>
            </w:r>
          </w:p>
        </w:tc>
      </w:tr>
      <w:tr w14:paraId="06D4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2DE44DC">
            <w:pPr>
              <w:pStyle w:val="6"/>
              <w:spacing w:before="87"/>
              <w:ind w:left="23"/>
            </w:pPr>
            <w:r>
              <w:rPr>
                <w:spacing w:val="-2"/>
              </w:rPr>
              <w:t>2081006</w:t>
            </w:r>
          </w:p>
        </w:tc>
        <w:tc>
          <w:tcPr>
            <w:tcW w:w="5141" w:type="dxa"/>
            <w:tcBorders>
              <w:top w:val="nil"/>
              <w:bottom w:val="nil"/>
            </w:tcBorders>
            <w:vAlign w:val="top"/>
          </w:tcPr>
          <w:p w14:paraId="54802EC0">
            <w:pPr>
              <w:pStyle w:val="6"/>
              <w:spacing w:before="88" w:line="219" w:lineRule="auto"/>
              <w:ind w:left="379"/>
            </w:pPr>
            <w:r>
              <w:rPr>
                <w:spacing w:val="-2"/>
              </w:rPr>
              <w:t>养老服务</w:t>
            </w:r>
          </w:p>
        </w:tc>
        <w:tc>
          <w:tcPr>
            <w:tcW w:w="1801" w:type="dxa"/>
            <w:tcBorders>
              <w:top w:val="nil"/>
              <w:bottom w:val="nil"/>
            </w:tcBorders>
            <w:vAlign w:val="top"/>
          </w:tcPr>
          <w:p w14:paraId="245B2280">
            <w:pPr>
              <w:pStyle w:val="6"/>
              <w:spacing w:before="88" w:line="216" w:lineRule="auto"/>
              <w:ind w:right="13"/>
              <w:jc w:val="right"/>
            </w:pPr>
            <w:r>
              <w:rPr>
                <w:spacing w:val="-4"/>
              </w:rPr>
              <w:t>1,183</w:t>
            </w:r>
          </w:p>
        </w:tc>
      </w:tr>
      <w:tr w14:paraId="6278B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6C0715F8">
            <w:pPr>
              <w:pStyle w:val="6"/>
              <w:spacing w:before="87"/>
              <w:ind w:left="23"/>
            </w:pPr>
            <w:r>
              <w:rPr>
                <w:spacing w:val="-2"/>
              </w:rPr>
              <w:t>20811</w:t>
            </w:r>
          </w:p>
        </w:tc>
        <w:tc>
          <w:tcPr>
            <w:tcW w:w="5141" w:type="dxa"/>
            <w:tcBorders>
              <w:top w:val="nil"/>
              <w:bottom w:val="nil"/>
            </w:tcBorders>
            <w:vAlign w:val="top"/>
          </w:tcPr>
          <w:p w14:paraId="630D1FD0">
            <w:pPr>
              <w:pStyle w:val="6"/>
              <w:spacing w:before="87" w:line="220" w:lineRule="auto"/>
              <w:ind w:left="198"/>
            </w:pPr>
            <w:r>
              <w:rPr>
                <w:spacing w:val="-2"/>
              </w:rPr>
              <w:t>残疾人事业</w:t>
            </w:r>
          </w:p>
        </w:tc>
        <w:tc>
          <w:tcPr>
            <w:tcW w:w="1801" w:type="dxa"/>
            <w:tcBorders>
              <w:top w:val="nil"/>
              <w:bottom w:val="nil"/>
            </w:tcBorders>
            <w:vAlign w:val="top"/>
          </w:tcPr>
          <w:p w14:paraId="491D4593">
            <w:pPr>
              <w:pStyle w:val="6"/>
              <w:spacing w:before="88" w:line="216" w:lineRule="auto"/>
              <w:ind w:right="13"/>
              <w:jc w:val="right"/>
            </w:pPr>
            <w:r>
              <w:rPr>
                <w:spacing w:val="-4"/>
              </w:rPr>
              <w:t>1,648</w:t>
            </w:r>
          </w:p>
        </w:tc>
      </w:tr>
      <w:tr w14:paraId="6146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C684538">
            <w:pPr>
              <w:pStyle w:val="6"/>
              <w:spacing w:before="86"/>
              <w:ind w:left="23"/>
            </w:pPr>
            <w:r>
              <w:rPr>
                <w:spacing w:val="-2"/>
              </w:rPr>
              <w:t>2081101</w:t>
            </w:r>
          </w:p>
        </w:tc>
        <w:tc>
          <w:tcPr>
            <w:tcW w:w="5141" w:type="dxa"/>
            <w:tcBorders>
              <w:top w:val="nil"/>
              <w:bottom w:val="nil"/>
            </w:tcBorders>
            <w:vAlign w:val="top"/>
          </w:tcPr>
          <w:p w14:paraId="3CC03277">
            <w:pPr>
              <w:pStyle w:val="6"/>
              <w:spacing w:before="87" w:line="220" w:lineRule="auto"/>
              <w:ind w:left="381"/>
            </w:pPr>
            <w:r>
              <w:rPr>
                <w:spacing w:val="-2"/>
              </w:rPr>
              <w:t>行政运行</w:t>
            </w:r>
          </w:p>
        </w:tc>
        <w:tc>
          <w:tcPr>
            <w:tcW w:w="1801" w:type="dxa"/>
            <w:tcBorders>
              <w:top w:val="nil"/>
              <w:bottom w:val="nil"/>
            </w:tcBorders>
            <w:vAlign w:val="top"/>
          </w:tcPr>
          <w:p w14:paraId="14450D63">
            <w:pPr>
              <w:pStyle w:val="6"/>
              <w:spacing w:before="86"/>
              <w:ind w:right="13"/>
              <w:jc w:val="right"/>
            </w:pPr>
            <w:r>
              <w:rPr>
                <w:spacing w:val="-7"/>
              </w:rPr>
              <w:t>155</w:t>
            </w:r>
          </w:p>
        </w:tc>
      </w:tr>
      <w:tr w14:paraId="6BDB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0DE0D060">
            <w:pPr>
              <w:pStyle w:val="6"/>
              <w:spacing w:before="89"/>
              <w:ind w:left="23"/>
            </w:pPr>
            <w:r>
              <w:rPr>
                <w:spacing w:val="-2"/>
              </w:rPr>
              <w:t>2081107</w:t>
            </w:r>
          </w:p>
        </w:tc>
        <w:tc>
          <w:tcPr>
            <w:tcW w:w="5141" w:type="dxa"/>
            <w:tcBorders>
              <w:top w:val="nil"/>
              <w:bottom w:val="nil"/>
            </w:tcBorders>
            <w:vAlign w:val="top"/>
          </w:tcPr>
          <w:p w14:paraId="5C88943F">
            <w:pPr>
              <w:pStyle w:val="6"/>
              <w:spacing w:before="90" w:line="219" w:lineRule="auto"/>
              <w:ind w:left="378"/>
            </w:pPr>
            <w:r>
              <w:rPr>
                <w:spacing w:val="-1"/>
              </w:rPr>
              <w:t>残疾人生活和护理补贴</w:t>
            </w:r>
          </w:p>
        </w:tc>
        <w:tc>
          <w:tcPr>
            <w:tcW w:w="1801" w:type="dxa"/>
            <w:tcBorders>
              <w:top w:val="nil"/>
              <w:bottom w:val="nil"/>
            </w:tcBorders>
            <w:vAlign w:val="top"/>
          </w:tcPr>
          <w:p w14:paraId="07DB5376">
            <w:pPr>
              <w:pStyle w:val="6"/>
              <w:spacing w:before="90" w:line="216" w:lineRule="auto"/>
              <w:ind w:right="13"/>
              <w:jc w:val="right"/>
            </w:pPr>
            <w:r>
              <w:rPr>
                <w:spacing w:val="-4"/>
              </w:rPr>
              <w:t>1,390</w:t>
            </w:r>
          </w:p>
        </w:tc>
      </w:tr>
      <w:tr w14:paraId="5DE5C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2A5DB8E7">
            <w:pPr>
              <w:pStyle w:val="6"/>
              <w:spacing w:before="88"/>
              <w:ind w:left="23"/>
            </w:pPr>
            <w:r>
              <w:rPr>
                <w:spacing w:val="-2"/>
              </w:rPr>
              <w:t>2081199</w:t>
            </w:r>
          </w:p>
        </w:tc>
        <w:tc>
          <w:tcPr>
            <w:tcW w:w="5141" w:type="dxa"/>
            <w:tcBorders>
              <w:top w:val="nil"/>
              <w:bottom w:val="nil"/>
            </w:tcBorders>
            <w:vAlign w:val="top"/>
          </w:tcPr>
          <w:p w14:paraId="254F9833">
            <w:pPr>
              <w:pStyle w:val="6"/>
              <w:spacing w:before="89" w:line="220" w:lineRule="auto"/>
              <w:ind w:left="379"/>
            </w:pPr>
            <w:r>
              <w:rPr>
                <w:spacing w:val="-1"/>
              </w:rPr>
              <w:t>其他残疾人事业支出</w:t>
            </w:r>
          </w:p>
        </w:tc>
        <w:tc>
          <w:tcPr>
            <w:tcW w:w="1801" w:type="dxa"/>
            <w:tcBorders>
              <w:top w:val="nil"/>
              <w:bottom w:val="nil"/>
            </w:tcBorders>
            <w:vAlign w:val="top"/>
          </w:tcPr>
          <w:p w14:paraId="10D05A0B">
            <w:pPr>
              <w:pStyle w:val="6"/>
              <w:spacing w:before="88"/>
              <w:ind w:right="13"/>
              <w:jc w:val="right"/>
            </w:pPr>
            <w:r>
              <w:rPr>
                <w:spacing w:val="-7"/>
              </w:rPr>
              <w:t>103</w:t>
            </w:r>
          </w:p>
        </w:tc>
      </w:tr>
      <w:tr w14:paraId="7610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9416960">
            <w:pPr>
              <w:pStyle w:val="6"/>
              <w:spacing w:before="89"/>
              <w:ind w:left="23"/>
            </w:pPr>
            <w:r>
              <w:rPr>
                <w:spacing w:val="-2"/>
              </w:rPr>
              <w:t>20816</w:t>
            </w:r>
          </w:p>
        </w:tc>
        <w:tc>
          <w:tcPr>
            <w:tcW w:w="5141" w:type="dxa"/>
            <w:tcBorders>
              <w:top w:val="nil"/>
              <w:bottom w:val="nil"/>
            </w:tcBorders>
            <w:vAlign w:val="top"/>
          </w:tcPr>
          <w:p w14:paraId="279FCA3D">
            <w:pPr>
              <w:pStyle w:val="6"/>
              <w:spacing w:before="90" w:line="219" w:lineRule="auto"/>
              <w:ind w:left="202"/>
            </w:pPr>
            <w:r>
              <w:rPr>
                <w:spacing w:val="-2"/>
              </w:rPr>
              <w:t>红十字事业</w:t>
            </w:r>
          </w:p>
        </w:tc>
        <w:tc>
          <w:tcPr>
            <w:tcW w:w="1801" w:type="dxa"/>
            <w:tcBorders>
              <w:top w:val="nil"/>
              <w:bottom w:val="nil"/>
            </w:tcBorders>
            <w:vAlign w:val="top"/>
          </w:tcPr>
          <w:p w14:paraId="4FA91DCB">
            <w:pPr>
              <w:pStyle w:val="6"/>
              <w:spacing w:before="89"/>
              <w:ind w:right="13"/>
              <w:jc w:val="right"/>
            </w:pPr>
            <w:r>
              <w:rPr>
                <w:spacing w:val="-3"/>
              </w:rPr>
              <w:t>207</w:t>
            </w:r>
          </w:p>
        </w:tc>
      </w:tr>
      <w:tr w14:paraId="04D5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37" w:type="dxa"/>
            <w:tcBorders>
              <w:top w:val="nil"/>
            </w:tcBorders>
            <w:vAlign w:val="top"/>
          </w:tcPr>
          <w:p w14:paraId="74E6BA83">
            <w:pPr>
              <w:pStyle w:val="6"/>
              <w:spacing w:before="90"/>
              <w:ind w:left="23"/>
            </w:pPr>
            <w:r>
              <w:rPr>
                <w:spacing w:val="-2"/>
              </w:rPr>
              <w:t>2081601</w:t>
            </w:r>
          </w:p>
        </w:tc>
        <w:tc>
          <w:tcPr>
            <w:tcW w:w="5141" w:type="dxa"/>
            <w:tcBorders>
              <w:top w:val="nil"/>
            </w:tcBorders>
            <w:vAlign w:val="top"/>
          </w:tcPr>
          <w:p w14:paraId="64FA5889">
            <w:pPr>
              <w:pStyle w:val="6"/>
              <w:spacing w:before="91" w:line="220" w:lineRule="auto"/>
              <w:ind w:left="381"/>
            </w:pPr>
            <w:r>
              <w:rPr>
                <w:spacing w:val="-2"/>
              </w:rPr>
              <w:t>行政运行</w:t>
            </w:r>
          </w:p>
        </w:tc>
        <w:tc>
          <w:tcPr>
            <w:tcW w:w="1801" w:type="dxa"/>
            <w:tcBorders>
              <w:top w:val="nil"/>
            </w:tcBorders>
            <w:vAlign w:val="top"/>
          </w:tcPr>
          <w:p w14:paraId="42E418E8">
            <w:pPr>
              <w:pStyle w:val="6"/>
              <w:spacing w:before="90"/>
              <w:ind w:right="13"/>
              <w:jc w:val="right"/>
            </w:pPr>
            <w:r>
              <w:rPr>
                <w:spacing w:val="-7"/>
              </w:rPr>
              <w:t>174</w:t>
            </w:r>
          </w:p>
        </w:tc>
      </w:tr>
    </w:tbl>
    <w:p w14:paraId="55EF8B11">
      <w:pPr>
        <w:rPr>
          <w:rFonts w:ascii="Arial"/>
          <w:sz w:val="21"/>
        </w:rPr>
      </w:pPr>
    </w:p>
    <w:p w14:paraId="42F80BE2">
      <w:pPr>
        <w:rPr>
          <w:rFonts w:ascii="Arial" w:hAnsi="Arial" w:eastAsia="Arial" w:cs="Arial"/>
          <w:sz w:val="21"/>
          <w:szCs w:val="21"/>
        </w:rPr>
        <w:sectPr>
          <w:footerReference r:id="rId94" w:type="default"/>
          <w:pgSz w:w="11906" w:h="16839"/>
          <w:pgMar w:top="1431" w:right="1454" w:bottom="1556" w:left="1567" w:header="0" w:footer="1192" w:gutter="0"/>
          <w:cols w:space="720" w:num="1"/>
        </w:sectPr>
      </w:pPr>
    </w:p>
    <w:p w14:paraId="4D2493BC">
      <w:pPr>
        <w:spacing w:before="92"/>
      </w:pPr>
    </w:p>
    <w:p w14:paraId="48860381">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2B8B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1BB59D8C">
            <w:pPr>
              <w:pStyle w:val="6"/>
              <w:spacing w:before="79" w:line="227" w:lineRule="auto"/>
              <w:ind w:left="423"/>
              <w:rPr>
                <w:sz w:val="19"/>
                <w:szCs w:val="19"/>
              </w:rPr>
            </w:pPr>
            <w:r>
              <w:rPr>
                <w:b/>
                <w:bCs/>
                <w:spacing w:val="6"/>
                <w:sz w:val="19"/>
                <w:szCs w:val="19"/>
              </w:rPr>
              <w:t>功能科目编码</w:t>
            </w:r>
          </w:p>
        </w:tc>
        <w:tc>
          <w:tcPr>
            <w:tcW w:w="5141" w:type="dxa"/>
            <w:vAlign w:val="top"/>
          </w:tcPr>
          <w:p w14:paraId="5340E155">
            <w:pPr>
              <w:pStyle w:val="6"/>
              <w:spacing w:before="79" w:line="227" w:lineRule="auto"/>
              <w:ind w:left="2174"/>
              <w:rPr>
                <w:sz w:val="19"/>
                <w:szCs w:val="19"/>
              </w:rPr>
            </w:pPr>
            <w:r>
              <w:rPr>
                <w:b/>
                <w:bCs/>
                <w:spacing w:val="6"/>
                <w:sz w:val="19"/>
                <w:szCs w:val="19"/>
              </w:rPr>
              <w:t>科目名称</w:t>
            </w:r>
          </w:p>
        </w:tc>
        <w:tc>
          <w:tcPr>
            <w:tcW w:w="1801" w:type="dxa"/>
            <w:vAlign w:val="top"/>
          </w:tcPr>
          <w:p w14:paraId="0DCE80FE">
            <w:pPr>
              <w:pStyle w:val="6"/>
              <w:spacing w:before="79" w:line="228" w:lineRule="auto"/>
              <w:ind w:left="606"/>
              <w:rPr>
                <w:sz w:val="19"/>
                <w:szCs w:val="19"/>
              </w:rPr>
            </w:pPr>
            <w:r>
              <w:rPr>
                <w:b/>
                <w:bCs/>
                <w:spacing w:val="4"/>
                <w:sz w:val="19"/>
                <w:szCs w:val="19"/>
              </w:rPr>
              <w:t>预算数</w:t>
            </w:r>
          </w:p>
        </w:tc>
      </w:tr>
      <w:tr w14:paraId="62A8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937" w:type="dxa"/>
            <w:tcBorders>
              <w:bottom w:val="nil"/>
            </w:tcBorders>
            <w:vAlign w:val="top"/>
          </w:tcPr>
          <w:p w14:paraId="3B489161">
            <w:pPr>
              <w:pStyle w:val="6"/>
              <w:spacing w:before="76"/>
              <w:ind w:left="23"/>
            </w:pPr>
            <w:r>
              <w:rPr>
                <w:spacing w:val="-2"/>
              </w:rPr>
              <w:t>2081602</w:t>
            </w:r>
          </w:p>
        </w:tc>
        <w:tc>
          <w:tcPr>
            <w:tcW w:w="5141" w:type="dxa"/>
            <w:tcBorders>
              <w:bottom w:val="nil"/>
            </w:tcBorders>
            <w:vAlign w:val="top"/>
          </w:tcPr>
          <w:p w14:paraId="40681A34">
            <w:pPr>
              <w:pStyle w:val="6"/>
              <w:spacing w:before="76" w:line="219" w:lineRule="auto"/>
              <w:ind w:left="381"/>
            </w:pPr>
            <w:r>
              <w:rPr>
                <w:spacing w:val="-2"/>
              </w:rPr>
              <w:t>一般行政管理事务</w:t>
            </w:r>
          </w:p>
        </w:tc>
        <w:tc>
          <w:tcPr>
            <w:tcW w:w="1801" w:type="dxa"/>
            <w:tcBorders>
              <w:bottom w:val="nil"/>
            </w:tcBorders>
            <w:vAlign w:val="top"/>
          </w:tcPr>
          <w:p w14:paraId="1634C73E">
            <w:pPr>
              <w:pStyle w:val="6"/>
              <w:spacing w:before="76"/>
              <w:ind w:right="12"/>
              <w:jc w:val="right"/>
            </w:pPr>
            <w:r>
              <w:rPr>
                <w:spacing w:val="-5"/>
              </w:rPr>
              <w:t>33</w:t>
            </w:r>
          </w:p>
        </w:tc>
      </w:tr>
      <w:tr w14:paraId="2F8E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9017299">
            <w:pPr>
              <w:pStyle w:val="6"/>
              <w:spacing w:before="83"/>
              <w:ind w:left="23"/>
            </w:pPr>
            <w:r>
              <w:rPr>
                <w:spacing w:val="-2"/>
              </w:rPr>
              <w:t>20819</w:t>
            </w:r>
          </w:p>
        </w:tc>
        <w:tc>
          <w:tcPr>
            <w:tcW w:w="5141" w:type="dxa"/>
            <w:tcBorders>
              <w:top w:val="nil"/>
              <w:bottom w:val="nil"/>
            </w:tcBorders>
            <w:vAlign w:val="top"/>
          </w:tcPr>
          <w:p w14:paraId="3E596954">
            <w:pPr>
              <w:pStyle w:val="6"/>
              <w:spacing w:before="84" w:line="219" w:lineRule="auto"/>
              <w:ind w:left="200"/>
            </w:pPr>
            <w:r>
              <w:rPr>
                <w:spacing w:val="-2"/>
              </w:rPr>
              <w:t>最低生活保障</w:t>
            </w:r>
          </w:p>
        </w:tc>
        <w:tc>
          <w:tcPr>
            <w:tcW w:w="1801" w:type="dxa"/>
            <w:tcBorders>
              <w:top w:val="nil"/>
              <w:bottom w:val="nil"/>
            </w:tcBorders>
            <w:vAlign w:val="top"/>
          </w:tcPr>
          <w:p w14:paraId="50C171E9">
            <w:pPr>
              <w:pStyle w:val="6"/>
              <w:spacing w:before="83"/>
              <w:ind w:right="13"/>
              <w:jc w:val="right"/>
            </w:pPr>
            <w:r>
              <w:rPr>
                <w:spacing w:val="-3"/>
              </w:rPr>
              <w:t>900</w:t>
            </w:r>
          </w:p>
        </w:tc>
      </w:tr>
      <w:tr w14:paraId="3221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98A4B92">
            <w:pPr>
              <w:pStyle w:val="6"/>
              <w:spacing w:before="84"/>
              <w:ind w:left="23"/>
            </w:pPr>
            <w:r>
              <w:rPr>
                <w:spacing w:val="-2"/>
              </w:rPr>
              <w:t>2081901</w:t>
            </w:r>
          </w:p>
        </w:tc>
        <w:tc>
          <w:tcPr>
            <w:tcW w:w="5141" w:type="dxa"/>
            <w:tcBorders>
              <w:top w:val="nil"/>
              <w:bottom w:val="nil"/>
            </w:tcBorders>
            <w:vAlign w:val="top"/>
          </w:tcPr>
          <w:p w14:paraId="3438BC56">
            <w:pPr>
              <w:pStyle w:val="6"/>
              <w:spacing w:before="85" w:line="219" w:lineRule="auto"/>
              <w:ind w:left="378"/>
            </w:pPr>
            <w:r>
              <w:rPr>
                <w:spacing w:val="-1"/>
              </w:rPr>
              <w:t>城市最低生活保障金支出</w:t>
            </w:r>
          </w:p>
        </w:tc>
        <w:tc>
          <w:tcPr>
            <w:tcW w:w="1801" w:type="dxa"/>
            <w:tcBorders>
              <w:top w:val="nil"/>
              <w:bottom w:val="nil"/>
            </w:tcBorders>
            <w:vAlign w:val="top"/>
          </w:tcPr>
          <w:p w14:paraId="4608F859">
            <w:pPr>
              <w:pStyle w:val="6"/>
              <w:spacing w:before="84"/>
              <w:ind w:right="13"/>
              <w:jc w:val="right"/>
            </w:pPr>
            <w:r>
              <w:rPr>
                <w:spacing w:val="-3"/>
              </w:rPr>
              <w:t>900</w:t>
            </w:r>
          </w:p>
        </w:tc>
      </w:tr>
      <w:tr w14:paraId="6656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D071FC9">
            <w:pPr>
              <w:pStyle w:val="6"/>
              <w:spacing w:before="84"/>
              <w:ind w:left="23"/>
            </w:pPr>
            <w:r>
              <w:rPr>
                <w:spacing w:val="-2"/>
              </w:rPr>
              <w:t>20820</w:t>
            </w:r>
          </w:p>
        </w:tc>
        <w:tc>
          <w:tcPr>
            <w:tcW w:w="5141" w:type="dxa"/>
            <w:tcBorders>
              <w:top w:val="nil"/>
              <w:bottom w:val="nil"/>
            </w:tcBorders>
            <w:vAlign w:val="top"/>
          </w:tcPr>
          <w:p w14:paraId="556B6142">
            <w:pPr>
              <w:pStyle w:val="6"/>
              <w:spacing w:before="85" w:line="219" w:lineRule="auto"/>
              <w:ind w:left="208"/>
            </w:pPr>
            <w:r>
              <w:rPr>
                <w:spacing w:val="-4"/>
              </w:rPr>
              <w:t>临时救助</w:t>
            </w:r>
          </w:p>
        </w:tc>
        <w:tc>
          <w:tcPr>
            <w:tcW w:w="1801" w:type="dxa"/>
            <w:tcBorders>
              <w:top w:val="nil"/>
              <w:bottom w:val="nil"/>
            </w:tcBorders>
            <w:vAlign w:val="top"/>
          </w:tcPr>
          <w:p w14:paraId="592B1E56">
            <w:pPr>
              <w:pStyle w:val="6"/>
              <w:spacing w:before="84"/>
              <w:ind w:right="13"/>
              <w:jc w:val="right"/>
            </w:pPr>
            <w:r>
              <w:rPr>
                <w:spacing w:val="-4"/>
              </w:rPr>
              <w:t>320</w:t>
            </w:r>
          </w:p>
        </w:tc>
      </w:tr>
      <w:tr w14:paraId="1BD6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7B621A8">
            <w:pPr>
              <w:pStyle w:val="6"/>
              <w:spacing w:before="83"/>
              <w:ind w:left="23"/>
            </w:pPr>
            <w:r>
              <w:rPr>
                <w:spacing w:val="-2"/>
              </w:rPr>
              <w:t>2082001</w:t>
            </w:r>
          </w:p>
        </w:tc>
        <w:tc>
          <w:tcPr>
            <w:tcW w:w="5141" w:type="dxa"/>
            <w:tcBorders>
              <w:top w:val="nil"/>
              <w:bottom w:val="nil"/>
            </w:tcBorders>
            <w:vAlign w:val="top"/>
          </w:tcPr>
          <w:p w14:paraId="275DB315">
            <w:pPr>
              <w:pStyle w:val="6"/>
              <w:spacing w:before="84" w:line="219" w:lineRule="auto"/>
              <w:ind w:left="388"/>
            </w:pPr>
            <w:r>
              <w:rPr>
                <w:spacing w:val="-3"/>
              </w:rPr>
              <w:t>临时救助支出</w:t>
            </w:r>
          </w:p>
        </w:tc>
        <w:tc>
          <w:tcPr>
            <w:tcW w:w="1801" w:type="dxa"/>
            <w:tcBorders>
              <w:top w:val="nil"/>
              <w:bottom w:val="nil"/>
            </w:tcBorders>
            <w:vAlign w:val="top"/>
          </w:tcPr>
          <w:p w14:paraId="701CF3D3">
            <w:pPr>
              <w:pStyle w:val="6"/>
              <w:spacing w:before="83"/>
              <w:ind w:right="13"/>
              <w:jc w:val="right"/>
            </w:pPr>
            <w:r>
              <w:rPr>
                <w:spacing w:val="-4"/>
              </w:rPr>
              <w:t>320</w:t>
            </w:r>
          </w:p>
        </w:tc>
      </w:tr>
      <w:tr w14:paraId="78D5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26EF0B1">
            <w:pPr>
              <w:pStyle w:val="6"/>
              <w:spacing w:before="85"/>
              <w:ind w:left="23"/>
            </w:pPr>
            <w:r>
              <w:rPr>
                <w:spacing w:val="-2"/>
              </w:rPr>
              <w:t>20821</w:t>
            </w:r>
          </w:p>
        </w:tc>
        <w:tc>
          <w:tcPr>
            <w:tcW w:w="5141" w:type="dxa"/>
            <w:tcBorders>
              <w:top w:val="nil"/>
              <w:bottom w:val="nil"/>
            </w:tcBorders>
            <w:vAlign w:val="top"/>
          </w:tcPr>
          <w:p w14:paraId="521AD444">
            <w:pPr>
              <w:pStyle w:val="6"/>
              <w:spacing w:before="85" w:line="219" w:lineRule="auto"/>
              <w:ind w:left="198"/>
            </w:pPr>
            <w:r>
              <w:rPr>
                <w:spacing w:val="-1"/>
              </w:rPr>
              <w:t>特困人员救助供养</w:t>
            </w:r>
          </w:p>
        </w:tc>
        <w:tc>
          <w:tcPr>
            <w:tcW w:w="1801" w:type="dxa"/>
            <w:tcBorders>
              <w:top w:val="nil"/>
              <w:bottom w:val="nil"/>
            </w:tcBorders>
            <w:vAlign w:val="top"/>
          </w:tcPr>
          <w:p w14:paraId="0C3164B6">
            <w:pPr>
              <w:pStyle w:val="6"/>
              <w:spacing w:before="85"/>
              <w:ind w:right="12"/>
              <w:jc w:val="right"/>
            </w:pPr>
            <w:r>
              <w:rPr>
                <w:spacing w:val="-4"/>
              </w:rPr>
              <w:t>80</w:t>
            </w:r>
          </w:p>
        </w:tc>
      </w:tr>
      <w:tr w14:paraId="6BAB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85C04B9">
            <w:pPr>
              <w:pStyle w:val="6"/>
              <w:spacing w:before="83"/>
              <w:ind w:left="23"/>
            </w:pPr>
            <w:r>
              <w:rPr>
                <w:spacing w:val="-2"/>
              </w:rPr>
              <w:t>2082101</w:t>
            </w:r>
          </w:p>
        </w:tc>
        <w:tc>
          <w:tcPr>
            <w:tcW w:w="5141" w:type="dxa"/>
            <w:tcBorders>
              <w:top w:val="nil"/>
              <w:bottom w:val="nil"/>
            </w:tcBorders>
            <w:vAlign w:val="top"/>
          </w:tcPr>
          <w:p w14:paraId="37A2C289">
            <w:pPr>
              <w:pStyle w:val="6"/>
              <w:spacing w:before="84" w:line="219" w:lineRule="auto"/>
              <w:ind w:left="378"/>
            </w:pPr>
            <w:r>
              <w:rPr>
                <w:spacing w:val="-1"/>
              </w:rPr>
              <w:t>城市特困人员救助供养支出</w:t>
            </w:r>
          </w:p>
        </w:tc>
        <w:tc>
          <w:tcPr>
            <w:tcW w:w="1801" w:type="dxa"/>
            <w:tcBorders>
              <w:top w:val="nil"/>
              <w:bottom w:val="nil"/>
            </w:tcBorders>
            <w:vAlign w:val="top"/>
          </w:tcPr>
          <w:p w14:paraId="1A15374E">
            <w:pPr>
              <w:pStyle w:val="6"/>
              <w:spacing w:before="83"/>
              <w:ind w:right="12"/>
              <w:jc w:val="right"/>
            </w:pPr>
            <w:r>
              <w:rPr>
                <w:spacing w:val="-4"/>
              </w:rPr>
              <w:t>80</w:t>
            </w:r>
          </w:p>
        </w:tc>
      </w:tr>
      <w:tr w14:paraId="2DFCE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4D11B19B">
            <w:pPr>
              <w:pStyle w:val="6"/>
              <w:spacing w:before="84"/>
              <w:ind w:left="23"/>
            </w:pPr>
            <w:r>
              <w:rPr>
                <w:spacing w:val="-2"/>
              </w:rPr>
              <w:t>20826</w:t>
            </w:r>
          </w:p>
        </w:tc>
        <w:tc>
          <w:tcPr>
            <w:tcW w:w="5141" w:type="dxa"/>
            <w:tcBorders>
              <w:top w:val="nil"/>
              <w:bottom w:val="nil"/>
            </w:tcBorders>
            <w:vAlign w:val="top"/>
          </w:tcPr>
          <w:p w14:paraId="5FC6AC1E">
            <w:pPr>
              <w:pStyle w:val="6"/>
              <w:spacing w:before="85" w:line="219" w:lineRule="auto"/>
              <w:ind w:left="199"/>
            </w:pPr>
            <w:r>
              <w:rPr>
                <w:spacing w:val="-1"/>
              </w:rPr>
              <w:t>财政对基本养老保险基金的补助</w:t>
            </w:r>
          </w:p>
        </w:tc>
        <w:tc>
          <w:tcPr>
            <w:tcW w:w="1801" w:type="dxa"/>
            <w:tcBorders>
              <w:top w:val="nil"/>
              <w:bottom w:val="nil"/>
            </w:tcBorders>
            <w:vAlign w:val="top"/>
          </w:tcPr>
          <w:p w14:paraId="72453686">
            <w:pPr>
              <w:pStyle w:val="6"/>
              <w:spacing w:before="85" w:line="216" w:lineRule="auto"/>
              <w:ind w:right="13"/>
              <w:jc w:val="right"/>
            </w:pPr>
            <w:r>
              <w:rPr>
                <w:spacing w:val="-4"/>
              </w:rPr>
              <w:t>1,565</w:t>
            </w:r>
          </w:p>
        </w:tc>
      </w:tr>
      <w:tr w14:paraId="6A8E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5D7431AB">
            <w:pPr>
              <w:pStyle w:val="6"/>
              <w:spacing w:before="83"/>
              <w:ind w:left="23"/>
            </w:pPr>
            <w:r>
              <w:rPr>
                <w:spacing w:val="-2"/>
              </w:rPr>
              <w:t>2082601</w:t>
            </w:r>
          </w:p>
        </w:tc>
        <w:tc>
          <w:tcPr>
            <w:tcW w:w="5141" w:type="dxa"/>
            <w:tcBorders>
              <w:top w:val="nil"/>
              <w:bottom w:val="nil"/>
            </w:tcBorders>
            <w:vAlign w:val="top"/>
          </w:tcPr>
          <w:p w14:paraId="7CA941BD">
            <w:pPr>
              <w:pStyle w:val="6"/>
              <w:spacing w:before="84" w:line="219" w:lineRule="auto"/>
              <w:ind w:left="379"/>
            </w:pPr>
            <w:r>
              <w:rPr>
                <w:spacing w:val="-1"/>
              </w:rPr>
              <w:t>财政对企业职工基本养老保险基金的补助</w:t>
            </w:r>
          </w:p>
        </w:tc>
        <w:tc>
          <w:tcPr>
            <w:tcW w:w="1801" w:type="dxa"/>
            <w:tcBorders>
              <w:top w:val="nil"/>
              <w:bottom w:val="nil"/>
            </w:tcBorders>
            <w:vAlign w:val="top"/>
          </w:tcPr>
          <w:p w14:paraId="28DDA663">
            <w:pPr>
              <w:rPr>
                <w:rFonts w:ascii="Arial"/>
                <w:sz w:val="21"/>
              </w:rPr>
            </w:pPr>
          </w:p>
        </w:tc>
      </w:tr>
      <w:tr w14:paraId="446B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C2E0AA9">
            <w:pPr>
              <w:pStyle w:val="6"/>
              <w:spacing w:before="84"/>
              <w:ind w:left="23"/>
            </w:pPr>
            <w:r>
              <w:rPr>
                <w:spacing w:val="-2"/>
              </w:rPr>
              <w:t>2082602</w:t>
            </w:r>
          </w:p>
        </w:tc>
        <w:tc>
          <w:tcPr>
            <w:tcW w:w="5141" w:type="dxa"/>
            <w:tcBorders>
              <w:top w:val="nil"/>
              <w:bottom w:val="nil"/>
            </w:tcBorders>
            <w:vAlign w:val="top"/>
          </w:tcPr>
          <w:p w14:paraId="48E4C6F4">
            <w:pPr>
              <w:pStyle w:val="6"/>
              <w:spacing w:before="84" w:line="219" w:lineRule="auto"/>
              <w:ind w:left="379"/>
            </w:pPr>
            <w:r>
              <w:rPr>
                <w:spacing w:val="-1"/>
              </w:rPr>
              <w:t>财政对城乡居民基本养老保险基金的补助</w:t>
            </w:r>
          </w:p>
        </w:tc>
        <w:tc>
          <w:tcPr>
            <w:tcW w:w="1801" w:type="dxa"/>
            <w:tcBorders>
              <w:top w:val="nil"/>
              <w:bottom w:val="nil"/>
            </w:tcBorders>
            <w:vAlign w:val="top"/>
          </w:tcPr>
          <w:p w14:paraId="131F4005">
            <w:pPr>
              <w:pStyle w:val="6"/>
              <w:spacing w:before="85" w:line="216" w:lineRule="auto"/>
              <w:ind w:right="13"/>
              <w:jc w:val="right"/>
            </w:pPr>
            <w:r>
              <w:rPr>
                <w:spacing w:val="-4"/>
              </w:rPr>
              <w:t>1,565</w:t>
            </w:r>
          </w:p>
        </w:tc>
      </w:tr>
      <w:tr w14:paraId="1745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7118267">
            <w:pPr>
              <w:pStyle w:val="6"/>
              <w:spacing w:before="84"/>
              <w:ind w:left="23"/>
            </w:pPr>
            <w:r>
              <w:rPr>
                <w:spacing w:val="-2"/>
              </w:rPr>
              <w:t>20828</w:t>
            </w:r>
          </w:p>
        </w:tc>
        <w:tc>
          <w:tcPr>
            <w:tcW w:w="5141" w:type="dxa"/>
            <w:tcBorders>
              <w:top w:val="nil"/>
              <w:bottom w:val="nil"/>
            </w:tcBorders>
            <w:vAlign w:val="top"/>
          </w:tcPr>
          <w:p w14:paraId="3F3DF7B5">
            <w:pPr>
              <w:pStyle w:val="6"/>
              <w:spacing w:before="84" w:line="219" w:lineRule="auto"/>
              <w:ind w:left="199"/>
            </w:pPr>
            <w:r>
              <w:rPr>
                <w:spacing w:val="-1"/>
              </w:rPr>
              <w:t>退役军人管理事务</w:t>
            </w:r>
          </w:p>
        </w:tc>
        <w:tc>
          <w:tcPr>
            <w:tcW w:w="1801" w:type="dxa"/>
            <w:tcBorders>
              <w:top w:val="nil"/>
              <w:bottom w:val="nil"/>
            </w:tcBorders>
            <w:vAlign w:val="top"/>
          </w:tcPr>
          <w:p w14:paraId="09985366">
            <w:pPr>
              <w:pStyle w:val="6"/>
              <w:spacing w:before="85" w:line="216" w:lineRule="auto"/>
              <w:ind w:right="13"/>
              <w:jc w:val="right"/>
            </w:pPr>
            <w:r>
              <w:rPr>
                <w:spacing w:val="-4"/>
              </w:rPr>
              <w:t>1,801</w:t>
            </w:r>
          </w:p>
        </w:tc>
      </w:tr>
      <w:tr w14:paraId="00661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2E1A3BD">
            <w:pPr>
              <w:pStyle w:val="6"/>
              <w:spacing w:before="84"/>
              <w:ind w:left="23"/>
            </w:pPr>
            <w:r>
              <w:rPr>
                <w:spacing w:val="-2"/>
              </w:rPr>
              <w:t>2082801</w:t>
            </w:r>
          </w:p>
        </w:tc>
        <w:tc>
          <w:tcPr>
            <w:tcW w:w="5141" w:type="dxa"/>
            <w:tcBorders>
              <w:top w:val="nil"/>
              <w:bottom w:val="nil"/>
            </w:tcBorders>
            <w:vAlign w:val="top"/>
          </w:tcPr>
          <w:p w14:paraId="0CE8134D">
            <w:pPr>
              <w:pStyle w:val="6"/>
              <w:spacing w:before="84" w:line="220" w:lineRule="auto"/>
              <w:ind w:left="381"/>
            </w:pPr>
            <w:r>
              <w:rPr>
                <w:spacing w:val="-2"/>
              </w:rPr>
              <w:t>行政运行</w:t>
            </w:r>
          </w:p>
        </w:tc>
        <w:tc>
          <w:tcPr>
            <w:tcW w:w="1801" w:type="dxa"/>
            <w:tcBorders>
              <w:top w:val="nil"/>
              <w:bottom w:val="nil"/>
            </w:tcBorders>
            <w:vAlign w:val="top"/>
          </w:tcPr>
          <w:p w14:paraId="4C7D1F86">
            <w:pPr>
              <w:pStyle w:val="6"/>
              <w:spacing w:before="84"/>
              <w:ind w:right="12"/>
              <w:jc w:val="right"/>
            </w:pPr>
            <w:r>
              <w:rPr>
                <w:spacing w:val="-4"/>
              </w:rPr>
              <w:t>98</w:t>
            </w:r>
          </w:p>
        </w:tc>
      </w:tr>
      <w:tr w14:paraId="47A0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F4AF3AF">
            <w:pPr>
              <w:pStyle w:val="6"/>
              <w:spacing w:before="87"/>
              <w:ind w:left="23"/>
            </w:pPr>
            <w:r>
              <w:rPr>
                <w:spacing w:val="-2"/>
              </w:rPr>
              <w:t>2082802</w:t>
            </w:r>
          </w:p>
        </w:tc>
        <w:tc>
          <w:tcPr>
            <w:tcW w:w="5141" w:type="dxa"/>
            <w:tcBorders>
              <w:top w:val="nil"/>
              <w:bottom w:val="nil"/>
            </w:tcBorders>
            <w:vAlign w:val="top"/>
          </w:tcPr>
          <w:p w14:paraId="48E21F9B">
            <w:pPr>
              <w:pStyle w:val="6"/>
              <w:spacing w:before="87" w:line="219" w:lineRule="auto"/>
              <w:ind w:left="381"/>
            </w:pPr>
            <w:r>
              <w:rPr>
                <w:spacing w:val="-2"/>
              </w:rPr>
              <w:t>一般行政管理事务</w:t>
            </w:r>
          </w:p>
        </w:tc>
        <w:tc>
          <w:tcPr>
            <w:tcW w:w="1801" w:type="dxa"/>
            <w:tcBorders>
              <w:top w:val="nil"/>
              <w:bottom w:val="nil"/>
            </w:tcBorders>
            <w:vAlign w:val="top"/>
          </w:tcPr>
          <w:p w14:paraId="1BD90217">
            <w:pPr>
              <w:pStyle w:val="6"/>
              <w:spacing w:before="87"/>
              <w:ind w:right="13"/>
              <w:jc w:val="right"/>
            </w:pPr>
            <w:r>
              <w:rPr>
                <w:spacing w:val="-7"/>
              </w:rPr>
              <w:t>100</w:t>
            </w:r>
          </w:p>
        </w:tc>
      </w:tr>
      <w:tr w14:paraId="5EB4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E359663">
            <w:pPr>
              <w:pStyle w:val="6"/>
              <w:spacing w:before="85"/>
              <w:ind w:left="23"/>
            </w:pPr>
            <w:r>
              <w:rPr>
                <w:spacing w:val="-2"/>
              </w:rPr>
              <w:t>2082804</w:t>
            </w:r>
          </w:p>
        </w:tc>
        <w:tc>
          <w:tcPr>
            <w:tcW w:w="5141" w:type="dxa"/>
            <w:tcBorders>
              <w:top w:val="nil"/>
              <w:bottom w:val="nil"/>
            </w:tcBorders>
            <w:vAlign w:val="top"/>
          </w:tcPr>
          <w:p w14:paraId="53094764">
            <w:pPr>
              <w:pStyle w:val="6"/>
              <w:spacing w:before="85" w:line="219" w:lineRule="auto"/>
              <w:ind w:left="378"/>
            </w:pPr>
            <w:r>
              <w:rPr>
                <w:spacing w:val="-2"/>
              </w:rPr>
              <w:t>拥军优属</w:t>
            </w:r>
          </w:p>
        </w:tc>
        <w:tc>
          <w:tcPr>
            <w:tcW w:w="1801" w:type="dxa"/>
            <w:tcBorders>
              <w:top w:val="nil"/>
              <w:bottom w:val="nil"/>
            </w:tcBorders>
            <w:vAlign w:val="top"/>
          </w:tcPr>
          <w:p w14:paraId="2C520DEB">
            <w:pPr>
              <w:pStyle w:val="6"/>
              <w:spacing w:before="85"/>
              <w:ind w:right="13"/>
              <w:jc w:val="right"/>
            </w:pPr>
            <w:r>
              <w:rPr>
                <w:spacing w:val="-3"/>
              </w:rPr>
              <w:t>240</w:t>
            </w:r>
          </w:p>
        </w:tc>
      </w:tr>
      <w:tr w14:paraId="3D0E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D263EA2">
            <w:pPr>
              <w:pStyle w:val="6"/>
              <w:spacing w:before="86"/>
              <w:ind w:left="23"/>
            </w:pPr>
            <w:r>
              <w:rPr>
                <w:spacing w:val="-2"/>
              </w:rPr>
              <w:t>2082850</w:t>
            </w:r>
          </w:p>
        </w:tc>
        <w:tc>
          <w:tcPr>
            <w:tcW w:w="5141" w:type="dxa"/>
            <w:tcBorders>
              <w:top w:val="nil"/>
              <w:bottom w:val="nil"/>
            </w:tcBorders>
            <w:vAlign w:val="top"/>
          </w:tcPr>
          <w:p w14:paraId="21846EC4">
            <w:pPr>
              <w:pStyle w:val="6"/>
              <w:spacing w:before="87" w:line="220" w:lineRule="auto"/>
              <w:ind w:left="378"/>
            </w:pPr>
            <w:r>
              <w:rPr>
                <w:spacing w:val="-2"/>
              </w:rPr>
              <w:t>事业运行</w:t>
            </w:r>
          </w:p>
        </w:tc>
        <w:tc>
          <w:tcPr>
            <w:tcW w:w="1801" w:type="dxa"/>
            <w:tcBorders>
              <w:top w:val="nil"/>
              <w:bottom w:val="nil"/>
            </w:tcBorders>
            <w:vAlign w:val="top"/>
          </w:tcPr>
          <w:p w14:paraId="3ABFA112">
            <w:pPr>
              <w:pStyle w:val="6"/>
              <w:spacing w:before="86"/>
              <w:ind w:right="13"/>
              <w:jc w:val="right"/>
            </w:pPr>
            <w:r>
              <w:rPr>
                <w:spacing w:val="-4"/>
              </w:rPr>
              <w:t>305</w:t>
            </w:r>
          </w:p>
        </w:tc>
      </w:tr>
      <w:tr w14:paraId="7E45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FF1D97A">
            <w:pPr>
              <w:pStyle w:val="6"/>
              <w:spacing w:before="87"/>
              <w:ind w:left="23"/>
            </w:pPr>
            <w:r>
              <w:rPr>
                <w:spacing w:val="-2"/>
              </w:rPr>
              <w:t>2082899</w:t>
            </w:r>
          </w:p>
        </w:tc>
        <w:tc>
          <w:tcPr>
            <w:tcW w:w="5141" w:type="dxa"/>
            <w:tcBorders>
              <w:top w:val="nil"/>
              <w:bottom w:val="nil"/>
            </w:tcBorders>
            <w:vAlign w:val="top"/>
          </w:tcPr>
          <w:p w14:paraId="2E9A3D87">
            <w:pPr>
              <w:pStyle w:val="6"/>
              <w:spacing w:before="87" w:line="219" w:lineRule="auto"/>
              <w:ind w:left="379"/>
            </w:pPr>
            <w:r>
              <w:rPr>
                <w:spacing w:val="-1"/>
              </w:rPr>
              <w:t>其他退役军人事务管理支出</w:t>
            </w:r>
          </w:p>
        </w:tc>
        <w:tc>
          <w:tcPr>
            <w:tcW w:w="1801" w:type="dxa"/>
            <w:tcBorders>
              <w:top w:val="nil"/>
              <w:bottom w:val="nil"/>
            </w:tcBorders>
            <w:vAlign w:val="top"/>
          </w:tcPr>
          <w:p w14:paraId="2009BE78">
            <w:pPr>
              <w:pStyle w:val="6"/>
              <w:spacing w:before="88" w:line="216" w:lineRule="auto"/>
              <w:ind w:right="13"/>
              <w:jc w:val="right"/>
            </w:pPr>
            <w:r>
              <w:rPr>
                <w:spacing w:val="-4"/>
              </w:rPr>
              <w:t>1,058</w:t>
            </w:r>
          </w:p>
        </w:tc>
      </w:tr>
      <w:tr w14:paraId="342F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69D1CADD">
            <w:pPr>
              <w:pStyle w:val="6"/>
              <w:spacing w:before="85"/>
              <w:ind w:left="23"/>
            </w:pPr>
            <w:r>
              <w:rPr>
                <w:spacing w:val="-2"/>
              </w:rPr>
              <w:t>20830</w:t>
            </w:r>
          </w:p>
        </w:tc>
        <w:tc>
          <w:tcPr>
            <w:tcW w:w="5141" w:type="dxa"/>
            <w:tcBorders>
              <w:top w:val="nil"/>
              <w:bottom w:val="nil"/>
            </w:tcBorders>
            <w:vAlign w:val="top"/>
          </w:tcPr>
          <w:p w14:paraId="59C89477">
            <w:pPr>
              <w:pStyle w:val="6"/>
              <w:spacing w:before="85" w:line="219" w:lineRule="auto"/>
              <w:ind w:left="199"/>
            </w:pPr>
            <w:r>
              <w:rPr>
                <w:spacing w:val="-1"/>
              </w:rPr>
              <w:t>财政代缴社会保险费支出</w:t>
            </w:r>
          </w:p>
        </w:tc>
        <w:tc>
          <w:tcPr>
            <w:tcW w:w="1801" w:type="dxa"/>
            <w:tcBorders>
              <w:top w:val="nil"/>
              <w:bottom w:val="nil"/>
            </w:tcBorders>
            <w:vAlign w:val="top"/>
          </w:tcPr>
          <w:p w14:paraId="6E2924BE">
            <w:pPr>
              <w:pStyle w:val="6"/>
              <w:spacing w:before="85"/>
              <w:ind w:right="12"/>
              <w:jc w:val="right"/>
            </w:pPr>
            <w:r>
              <w:rPr>
                <w:spacing w:val="-3"/>
              </w:rPr>
              <w:t>45</w:t>
            </w:r>
          </w:p>
        </w:tc>
      </w:tr>
      <w:tr w14:paraId="1DDD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BEBB572">
            <w:pPr>
              <w:pStyle w:val="6"/>
              <w:spacing w:before="88"/>
              <w:ind w:left="23"/>
            </w:pPr>
            <w:r>
              <w:rPr>
                <w:spacing w:val="-2"/>
              </w:rPr>
              <w:t>2083001</w:t>
            </w:r>
          </w:p>
        </w:tc>
        <w:tc>
          <w:tcPr>
            <w:tcW w:w="5141" w:type="dxa"/>
            <w:tcBorders>
              <w:top w:val="nil"/>
              <w:bottom w:val="nil"/>
            </w:tcBorders>
            <w:vAlign w:val="top"/>
          </w:tcPr>
          <w:p w14:paraId="36C7513D">
            <w:pPr>
              <w:pStyle w:val="6"/>
              <w:spacing w:before="88" w:line="219" w:lineRule="auto"/>
              <w:ind w:left="379"/>
            </w:pPr>
            <w:r>
              <w:rPr>
                <w:spacing w:val="-1"/>
              </w:rPr>
              <w:t>财政代缴城乡居民基本养老保险费支出</w:t>
            </w:r>
          </w:p>
        </w:tc>
        <w:tc>
          <w:tcPr>
            <w:tcW w:w="1801" w:type="dxa"/>
            <w:tcBorders>
              <w:top w:val="nil"/>
              <w:bottom w:val="nil"/>
            </w:tcBorders>
            <w:vAlign w:val="top"/>
          </w:tcPr>
          <w:p w14:paraId="2EBCE3BA">
            <w:pPr>
              <w:pStyle w:val="6"/>
              <w:spacing w:before="88"/>
              <w:ind w:right="12"/>
              <w:jc w:val="right"/>
            </w:pPr>
            <w:r>
              <w:rPr>
                <w:spacing w:val="-3"/>
              </w:rPr>
              <w:t>45</w:t>
            </w:r>
          </w:p>
        </w:tc>
      </w:tr>
      <w:tr w14:paraId="18E9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19C718C">
            <w:pPr>
              <w:pStyle w:val="6"/>
              <w:spacing w:before="86"/>
              <w:ind w:left="23"/>
            </w:pPr>
            <w:r>
              <w:rPr>
                <w:spacing w:val="-2"/>
              </w:rPr>
              <w:t>20899</w:t>
            </w:r>
          </w:p>
        </w:tc>
        <w:tc>
          <w:tcPr>
            <w:tcW w:w="5141" w:type="dxa"/>
            <w:tcBorders>
              <w:top w:val="nil"/>
              <w:bottom w:val="nil"/>
            </w:tcBorders>
            <w:vAlign w:val="top"/>
          </w:tcPr>
          <w:p w14:paraId="2D254438">
            <w:pPr>
              <w:pStyle w:val="6"/>
              <w:spacing w:before="87" w:line="219" w:lineRule="auto"/>
              <w:ind w:left="199"/>
            </w:pPr>
            <w:r>
              <w:rPr>
                <w:spacing w:val="-1"/>
              </w:rPr>
              <w:t>其他社会保障和就业支出</w:t>
            </w:r>
          </w:p>
        </w:tc>
        <w:tc>
          <w:tcPr>
            <w:tcW w:w="1801" w:type="dxa"/>
            <w:tcBorders>
              <w:top w:val="nil"/>
              <w:bottom w:val="nil"/>
            </w:tcBorders>
            <w:vAlign w:val="top"/>
          </w:tcPr>
          <w:p w14:paraId="696430AC">
            <w:pPr>
              <w:pStyle w:val="6"/>
              <w:spacing w:before="86"/>
              <w:ind w:right="13"/>
              <w:jc w:val="right"/>
            </w:pPr>
            <w:r>
              <w:rPr>
                <w:spacing w:val="-3"/>
              </w:rPr>
              <w:t>645</w:t>
            </w:r>
          </w:p>
        </w:tc>
      </w:tr>
      <w:tr w14:paraId="56A32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6AA040E8">
            <w:pPr>
              <w:pStyle w:val="6"/>
              <w:spacing w:before="87"/>
              <w:ind w:left="23"/>
            </w:pPr>
            <w:r>
              <w:rPr>
                <w:spacing w:val="-2"/>
              </w:rPr>
              <w:t>2089999</w:t>
            </w:r>
          </w:p>
        </w:tc>
        <w:tc>
          <w:tcPr>
            <w:tcW w:w="5141" w:type="dxa"/>
            <w:tcBorders>
              <w:top w:val="nil"/>
              <w:bottom w:val="nil"/>
            </w:tcBorders>
            <w:vAlign w:val="top"/>
          </w:tcPr>
          <w:p w14:paraId="7DE0A560">
            <w:pPr>
              <w:pStyle w:val="6"/>
              <w:spacing w:before="88" w:line="219" w:lineRule="auto"/>
              <w:ind w:left="379"/>
            </w:pPr>
            <w:r>
              <w:rPr>
                <w:spacing w:val="-1"/>
              </w:rPr>
              <w:t>其他社会保障和就业支出</w:t>
            </w:r>
          </w:p>
        </w:tc>
        <w:tc>
          <w:tcPr>
            <w:tcW w:w="1801" w:type="dxa"/>
            <w:tcBorders>
              <w:top w:val="nil"/>
              <w:bottom w:val="nil"/>
            </w:tcBorders>
            <w:vAlign w:val="top"/>
          </w:tcPr>
          <w:p w14:paraId="2B75BA8A">
            <w:pPr>
              <w:pStyle w:val="6"/>
              <w:spacing w:before="87"/>
              <w:ind w:right="13"/>
              <w:jc w:val="right"/>
            </w:pPr>
            <w:r>
              <w:rPr>
                <w:spacing w:val="-3"/>
              </w:rPr>
              <w:t>645</w:t>
            </w:r>
          </w:p>
        </w:tc>
      </w:tr>
      <w:tr w14:paraId="1D5C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11474FC">
            <w:pPr>
              <w:pStyle w:val="6"/>
              <w:spacing w:before="87"/>
              <w:ind w:left="23"/>
            </w:pPr>
            <w:r>
              <w:rPr>
                <w:b/>
                <w:bCs/>
                <w:spacing w:val="-5"/>
              </w:rPr>
              <w:t>210</w:t>
            </w:r>
          </w:p>
        </w:tc>
        <w:tc>
          <w:tcPr>
            <w:tcW w:w="5141" w:type="dxa"/>
            <w:tcBorders>
              <w:top w:val="nil"/>
              <w:bottom w:val="nil"/>
            </w:tcBorders>
            <w:vAlign w:val="top"/>
          </w:tcPr>
          <w:p w14:paraId="3ED7A25E">
            <w:pPr>
              <w:pStyle w:val="6"/>
              <w:spacing w:before="88" w:line="219" w:lineRule="auto"/>
              <w:ind w:left="20"/>
            </w:pPr>
            <w:r>
              <w:rPr>
                <w:b/>
                <w:bCs/>
                <w:spacing w:val="-3"/>
              </w:rPr>
              <w:t>卫生健康支出</w:t>
            </w:r>
          </w:p>
        </w:tc>
        <w:tc>
          <w:tcPr>
            <w:tcW w:w="1801" w:type="dxa"/>
            <w:tcBorders>
              <w:top w:val="nil"/>
              <w:bottom w:val="nil"/>
            </w:tcBorders>
            <w:vAlign w:val="top"/>
          </w:tcPr>
          <w:p w14:paraId="5CB40DAA">
            <w:pPr>
              <w:pStyle w:val="6"/>
              <w:spacing w:before="88" w:line="216" w:lineRule="auto"/>
              <w:ind w:right="12"/>
              <w:jc w:val="right"/>
            </w:pPr>
            <w:r>
              <w:rPr>
                <w:b/>
                <w:bCs/>
                <w:spacing w:val="-3"/>
              </w:rPr>
              <w:t>59,877</w:t>
            </w:r>
          </w:p>
        </w:tc>
      </w:tr>
      <w:tr w14:paraId="4C0B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7485BF7F">
            <w:pPr>
              <w:pStyle w:val="6"/>
              <w:spacing w:before="86"/>
              <w:ind w:left="23"/>
            </w:pPr>
            <w:r>
              <w:rPr>
                <w:spacing w:val="-2"/>
              </w:rPr>
              <w:t>21001</w:t>
            </w:r>
          </w:p>
        </w:tc>
        <w:tc>
          <w:tcPr>
            <w:tcW w:w="5141" w:type="dxa"/>
            <w:tcBorders>
              <w:top w:val="nil"/>
              <w:bottom w:val="nil"/>
            </w:tcBorders>
            <w:vAlign w:val="top"/>
          </w:tcPr>
          <w:p w14:paraId="47DE3203">
            <w:pPr>
              <w:pStyle w:val="6"/>
              <w:spacing w:before="87" w:line="219" w:lineRule="auto"/>
              <w:ind w:left="200"/>
            </w:pPr>
            <w:r>
              <w:rPr>
                <w:spacing w:val="-1"/>
              </w:rPr>
              <w:t>卫生健康管理事务</w:t>
            </w:r>
          </w:p>
        </w:tc>
        <w:tc>
          <w:tcPr>
            <w:tcW w:w="1801" w:type="dxa"/>
            <w:tcBorders>
              <w:top w:val="nil"/>
              <w:bottom w:val="nil"/>
            </w:tcBorders>
            <w:vAlign w:val="top"/>
          </w:tcPr>
          <w:p w14:paraId="298489AE">
            <w:pPr>
              <w:pStyle w:val="6"/>
              <w:spacing w:before="86"/>
              <w:ind w:right="13"/>
              <w:jc w:val="right"/>
            </w:pPr>
            <w:r>
              <w:rPr>
                <w:spacing w:val="-3"/>
              </w:rPr>
              <w:t>945</w:t>
            </w:r>
          </w:p>
        </w:tc>
      </w:tr>
      <w:tr w14:paraId="4B4C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AD506A2">
            <w:pPr>
              <w:pStyle w:val="6"/>
              <w:spacing w:before="89"/>
              <w:ind w:left="23"/>
            </w:pPr>
            <w:r>
              <w:rPr>
                <w:spacing w:val="-2"/>
              </w:rPr>
              <w:t>2100101</w:t>
            </w:r>
          </w:p>
        </w:tc>
        <w:tc>
          <w:tcPr>
            <w:tcW w:w="5141" w:type="dxa"/>
            <w:tcBorders>
              <w:top w:val="nil"/>
              <w:bottom w:val="nil"/>
            </w:tcBorders>
            <w:vAlign w:val="top"/>
          </w:tcPr>
          <w:p w14:paraId="029150E2">
            <w:pPr>
              <w:pStyle w:val="6"/>
              <w:spacing w:before="90" w:line="220" w:lineRule="auto"/>
              <w:ind w:left="381"/>
            </w:pPr>
            <w:r>
              <w:rPr>
                <w:spacing w:val="-2"/>
              </w:rPr>
              <w:t>行政运行</w:t>
            </w:r>
          </w:p>
        </w:tc>
        <w:tc>
          <w:tcPr>
            <w:tcW w:w="1801" w:type="dxa"/>
            <w:tcBorders>
              <w:top w:val="nil"/>
              <w:bottom w:val="nil"/>
            </w:tcBorders>
            <w:vAlign w:val="top"/>
          </w:tcPr>
          <w:p w14:paraId="4703208C">
            <w:pPr>
              <w:pStyle w:val="6"/>
              <w:spacing w:before="89"/>
              <w:ind w:right="13"/>
              <w:jc w:val="right"/>
            </w:pPr>
            <w:r>
              <w:rPr>
                <w:spacing w:val="-4"/>
              </w:rPr>
              <w:t>501</w:t>
            </w:r>
          </w:p>
        </w:tc>
      </w:tr>
      <w:tr w14:paraId="7A02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683BC6F">
            <w:pPr>
              <w:pStyle w:val="6"/>
              <w:spacing w:before="89"/>
              <w:ind w:left="23"/>
            </w:pPr>
            <w:r>
              <w:rPr>
                <w:spacing w:val="-2"/>
              </w:rPr>
              <w:t>2100102</w:t>
            </w:r>
          </w:p>
        </w:tc>
        <w:tc>
          <w:tcPr>
            <w:tcW w:w="5141" w:type="dxa"/>
            <w:tcBorders>
              <w:top w:val="nil"/>
              <w:bottom w:val="nil"/>
            </w:tcBorders>
            <w:vAlign w:val="top"/>
          </w:tcPr>
          <w:p w14:paraId="23DD6C99">
            <w:pPr>
              <w:pStyle w:val="6"/>
              <w:spacing w:before="89" w:line="219" w:lineRule="auto"/>
              <w:ind w:left="381"/>
            </w:pPr>
            <w:r>
              <w:rPr>
                <w:spacing w:val="-2"/>
              </w:rPr>
              <w:t>一般行政管理事务</w:t>
            </w:r>
          </w:p>
        </w:tc>
        <w:tc>
          <w:tcPr>
            <w:tcW w:w="1801" w:type="dxa"/>
            <w:tcBorders>
              <w:top w:val="nil"/>
              <w:bottom w:val="nil"/>
            </w:tcBorders>
            <w:vAlign w:val="top"/>
          </w:tcPr>
          <w:p w14:paraId="3B1A1015">
            <w:pPr>
              <w:pStyle w:val="6"/>
              <w:spacing w:before="89"/>
              <w:ind w:right="13"/>
              <w:jc w:val="right"/>
            </w:pPr>
            <w:r>
              <w:rPr>
                <w:spacing w:val="-2"/>
              </w:rPr>
              <w:t>445</w:t>
            </w:r>
          </w:p>
        </w:tc>
      </w:tr>
      <w:tr w14:paraId="74B45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D7C3B49">
            <w:pPr>
              <w:pStyle w:val="6"/>
              <w:spacing w:before="89"/>
              <w:ind w:left="23"/>
            </w:pPr>
            <w:r>
              <w:rPr>
                <w:spacing w:val="-2"/>
              </w:rPr>
              <w:t>21002</w:t>
            </w:r>
          </w:p>
        </w:tc>
        <w:tc>
          <w:tcPr>
            <w:tcW w:w="5141" w:type="dxa"/>
            <w:tcBorders>
              <w:top w:val="nil"/>
              <w:bottom w:val="nil"/>
            </w:tcBorders>
            <w:vAlign w:val="top"/>
          </w:tcPr>
          <w:p w14:paraId="62485E75">
            <w:pPr>
              <w:pStyle w:val="6"/>
              <w:spacing w:before="89" w:line="220" w:lineRule="auto"/>
              <w:ind w:left="204"/>
            </w:pPr>
            <w:r>
              <w:rPr>
                <w:spacing w:val="-3"/>
              </w:rPr>
              <w:t>公立医院</w:t>
            </w:r>
          </w:p>
        </w:tc>
        <w:tc>
          <w:tcPr>
            <w:tcW w:w="1801" w:type="dxa"/>
            <w:tcBorders>
              <w:top w:val="nil"/>
              <w:bottom w:val="nil"/>
            </w:tcBorders>
            <w:vAlign w:val="top"/>
          </w:tcPr>
          <w:p w14:paraId="57809835">
            <w:pPr>
              <w:pStyle w:val="6"/>
              <w:spacing w:before="89" w:line="216" w:lineRule="auto"/>
              <w:ind w:right="12"/>
              <w:jc w:val="right"/>
            </w:pPr>
            <w:r>
              <w:rPr>
                <w:spacing w:val="-4"/>
              </w:rPr>
              <w:t>15,339</w:t>
            </w:r>
          </w:p>
        </w:tc>
      </w:tr>
      <w:tr w14:paraId="46DB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1CFE8377">
            <w:pPr>
              <w:pStyle w:val="6"/>
              <w:spacing w:before="86"/>
              <w:ind w:left="23"/>
            </w:pPr>
            <w:r>
              <w:rPr>
                <w:spacing w:val="-2"/>
              </w:rPr>
              <w:t>2100201</w:t>
            </w:r>
          </w:p>
        </w:tc>
        <w:tc>
          <w:tcPr>
            <w:tcW w:w="5141" w:type="dxa"/>
            <w:tcBorders>
              <w:top w:val="nil"/>
              <w:bottom w:val="nil"/>
            </w:tcBorders>
            <w:vAlign w:val="top"/>
          </w:tcPr>
          <w:p w14:paraId="39247F92">
            <w:pPr>
              <w:pStyle w:val="6"/>
              <w:spacing w:before="87" w:line="220" w:lineRule="auto"/>
              <w:ind w:left="380"/>
            </w:pPr>
            <w:r>
              <w:rPr>
                <w:spacing w:val="-2"/>
              </w:rPr>
              <w:t>综合医院</w:t>
            </w:r>
          </w:p>
        </w:tc>
        <w:tc>
          <w:tcPr>
            <w:tcW w:w="1801" w:type="dxa"/>
            <w:tcBorders>
              <w:top w:val="nil"/>
              <w:bottom w:val="nil"/>
            </w:tcBorders>
            <w:vAlign w:val="top"/>
          </w:tcPr>
          <w:p w14:paraId="1C626B69">
            <w:pPr>
              <w:pStyle w:val="6"/>
              <w:spacing w:before="87" w:line="216" w:lineRule="auto"/>
              <w:ind w:right="12"/>
              <w:jc w:val="right"/>
            </w:pPr>
            <w:r>
              <w:rPr>
                <w:spacing w:val="-4"/>
              </w:rPr>
              <w:t>15,339</w:t>
            </w:r>
          </w:p>
        </w:tc>
      </w:tr>
      <w:tr w14:paraId="56FF0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85337AA">
            <w:pPr>
              <w:pStyle w:val="6"/>
              <w:spacing w:before="88"/>
              <w:ind w:left="23"/>
            </w:pPr>
            <w:r>
              <w:rPr>
                <w:spacing w:val="-2"/>
              </w:rPr>
              <w:t>21003</w:t>
            </w:r>
          </w:p>
        </w:tc>
        <w:tc>
          <w:tcPr>
            <w:tcW w:w="5141" w:type="dxa"/>
            <w:tcBorders>
              <w:top w:val="nil"/>
              <w:bottom w:val="nil"/>
            </w:tcBorders>
            <w:vAlign w:val="top"/>
          </w:tcPr>
          <w:p w14:paraId="249ADD25">
            <w:pPr>
              <w:pStyle w:val="6"/>
              <w:spacing w:before="88" w:line="219" w:lineRule="auto"/>
              <w:ind w:left="198"/>
            </w:pPr>
            <w:r>
              <w:rPr>
                <w:spacing w:val="-1"/>
              </w:rPr>
              <w:t>基层医疗卫生机构</w:t>
            </w:r>
          </w:p>
        </w:tc>
        <w:tc>
          <w:tcPr>
            <w:tcW w:w="1801" w:type="dxa"/>
            <w:tcBorders>
              <w:top w:val="nil"/>
              <w:bottom w:val="nil"/>
            </w:tcBorders>
            <w:vAlign w:val="top"/>
          </w:tcPr>
          <w:p w14:paraId="2CB9898D">
            <w:pPr>
              <w:pStyle w:val="6"/>
              <w:spacing w:before="89" w:line="216" w:lineRule="auto"/>
              <w:ind w:right="13"/>
              <w:jc w:val="right"/>
            </w:pPr>
            <w:r>
              <w:rPr>
                <w:spacing w:val="-4"/>
              </w:rPr>
              <w:t>1,194</w:t>
            </w:r>
          </w:p>
        </w:tc>
      </w:tr>
      <w:tr w14:paraId="0219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09ED7E0">
            <w:pPr>
              <w:pStyle w:val="6"/>
              <w:spacing w:before="88"/>
              <w:ind w:left="23"/>
            </w:pPr>
            <w:r>
              <w:rPr>
                <w:spacing w:val="-2"/>
              </w:rPr>
              <w:t>2100301</w:t>
            </w:r>
          </w:p>
        </w:tc>
        <w:tc>
          <w:tcPr>
            <w:tcW w:w="5141" w:type="dxa"/>
            <w:tcBorders>
              <w:top w:val="nil"/>
              <w:bottom w:val="nil"/>
            </w:tcBorders>
            <w:vAlign w:val="top"/>
          </w:tcPr>
          <w:p w14:paraId="60A53DC1">
            <w:pPr>
              <w:pStyle w:val="6"/>
              <w:spacing w:before="88" w:line="219" w:lineRule="auto"/>
              <w:ind w:left="378"/>
            </w:pPr>
            <w:r>
              <w:rPr>
                <w:spacing w:val="-1"/>
              </w:rPr>
              <w:t>城市社区卫生机构</w:t>
            </w:r>
          </w:p>
        </w:tc>
        <w:tc>
          <w:tcPr>
            <w:tcW w:w="1801" w:type="dxa"/>
            <w:tcBorders>
              <w:top w:val="nil"/>
              <w:bottom w:val="nil"/>
            </w:tcBorders>
            <w:vAlign w:val="top"/>
          </w:tcPr>
          <w:p w14:paraId="4E544FD7">
            <w:pPr>
              <w:pStyle w:val="6"/>
              <w:spacing w:before="88"/>
              <w:ind w:right="12"/>
              <w:jc w:val="right"/>
            </w:pPr>
            <w:r>
              <w:rPr>
                <w:spacing w:val="-4"/>
              </w:rPr>
              <w:t>85</w:t>
            </w:r>
          </w:p>
        </w:tc>
      </w:tr>
      <w:tr w14:paraId="7D39D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76E5C1CA">
            <w:pPr>
              <w:pStyle w:val="6"/>
              <w:spacing w:before="89"/>
              <w:ind w:left="23"/>
            </w:pPr>
            <w:r>
              <w:rPr>
                <w:spacing w:val="-2"/>
              </w:rPr>
              <w:t>2100399</w:t>
            </w:r>
          </w:p>
        </w:tc>
        <w:tc>
          <w:tcPr>
            <w:tcW w:w="5141" w:type="dxa"/>
            <w:tcBorders>
              <w:top w:val="nil"/>
              <w:bottom w:val="nil"/>
            </w:tcBorders>
            <w:vAlign w:val="top"/>
          </w:tcPr>
          <w:p w14:paraId="000FF5AD">
            <w:pPr>
              <w:pStyle w:val="6"/>
              <w:spacing w:before="89" w:line="219" w:lineRule="auto"/>
              <w:ind w:left="379"/>
            </w:pPr>
            <w:r>
              <w:rPr>
                <w:spacing w:val="-1"/>
              </w:rPr>
              <w:t>其他基层医疗卫生机构支出</w:t>
            </w:r>
          </w:p>
        </w:tc>
        <w:tc>
          <w:tcPr>
            <w:tcW w:w="1801" w:type="dxa"/>
            <w:tcBorders>
              <w:top w:val="nil"/>
              <w:bottom w:val="nil"/>
            </w:tcBorders>
            <w:vAlign w:val="top"/>
          </w:tcPr>
          <w:p w14:paraId="1DFF1CEE">
            <w:pPr>
              <w:pStyle w:val="6"/>
              <w:spacing w:before="90" w:line="216" w:lineRule="auto"/>
              <w:ind w:right="13"/>
              <w:jc w:val="right"/>
            </w:pPr>
            <w:r>
              <w:rPr>
                <w:spacing w:val="-4"/>
              </w:rPr>
              <w:t>1,109</w:t>
            </w:r>
          </w:p>
        </w:tc>
      </w:tr>
      <w:tr w14:paraId="74CB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F5D95F1">
            <w:pPr>
              <w:pStyle w:val="6"/>
              <w:spacing w:before="89"/>
              <w:ind w:left="23"/>
            </w:pPr>
            <w:r>
              <w:rPr>
                <w:spacing w:val="-2"/>
              </w:rPr>
              <w:t>21004</w:t>
            </w:r>
          </w:p>
        </w:tc>
        <w:tc>
          <w:tcPr>
            <w:tcW w:w="5141" w:type="dxa"/>
            <w:tcBorders>
              <w:top w:val="nil"/>
              <w:bottom w:val="nil"/>
            </w:tcBorders>
            <w:vAlign w:val="top"/>
          </w:tcPr>
          <w:p w14:paraId="22C13EDA">
            <w:pPr>
              <w:pStyle w:val="6"/>
              <w:spacing w:before="90" w:line="219" w:lineRule="auto"/>
              <w:ind w:left="204"/>
            </w:pPr>
            <w:r>
              <w:rPr>
                <w:spacing w:val="-3"/>
              </w:rPr>
              <w:t>公共卫生</w:t>
            </w:r>
          </w:p>
        </w:tc>
        <w:tc>
          <w:tcPr>
            <w:tcW w:w="1801" w:type="dxa"/>
            <w:tcBorders>
              <w:top w:val="nil"/>
              <w:bottom w:val="nil"/>
            </w:tcBorders>
            <w:vAlign w:val="top"/>
          </w:tcPr>
          <w:p w14:paraId="7D93E816">
            <w:pPr>
              <w:pStyle w:val="6"/>
              <w:spacing w:before="90" w:line="216" w:lineRule="auto"/>
              <w:ind w:right="13"/>
              <w:jc w:val="right"/>
            </w:pPr>
            <w:r>
              <w:rPr>
                <w:spacing w:val="-2"/>
              </w:rPr>
              <w:t>6,668</w:t>
            </w:r>
          </w:p>
        </w:tc>
      </w:tr>
      <w:tr w14:paraId="1106E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A568236">
            <w:pPr>
              <w:pStyle w:val="6"/>
              <w:spacing w:before="88"/>
              <w:ind w:left="23"/>
            </w:pPr>
            <w:r>
              <w:rPr>
                <w:spacing w:val="-2"/>
              </w:rPr>
              <w:t>2100401</w:t>
            </w:r>
          </w:p>
        </w:tc>
        <w:tc>
          <w:tcPr>
            <w:tcW w:w="5141" w:type="dxa"/>
            <w:tcBorders>
              <w:top w:val="nil"/>
              <w:bottom w:val="nil"/>
            </w:tcBorders>
            <w:vAlign w:val="top"/>
          </w:tcPr>
          <w:p w14:paraId="1F6157F5">
            <w:pPr>
              <w:pStyle w:val="6"/>
              <w:spacing w:before="89" w:line="219" w:lineRule="auto"/>
              <w:ind w:left="377"/>
            </w:pPr>
            <w:r>
              <w:rPr>
                <w:spacing w:val="-1"/>
              </w:rPr>
              <w:t>疾病预防控制机构</w:t>
            </w:r>
          </w:p>
        </w:tc>
        <w:tc>
          <w:tcPr>
            <w:tcW w:w="1801" w:type="dxa"/>
            <w:tcBorders>
              <w:top w:val="nil"/>
              <w:bottom w:val="nil"/>
            </w:tcBorders>
            <w:vAlign w:val="top"/>
          </w:tcPr>
          <w:p w14:paraId="235322D8">
            <w:pPr>
              <w:pStyle w:val="6"/>
              <w:spacing w:before="89" w:line="216" w:lineRule="auto"/>
              <w:ind w:right="13"/>
              <w:jc w:val="right"/>
            </w:pPr>
            <w:r>
              <w:rPr>
                <w:spacing w:val="-2"/>
              </w:rPr>
              <w:t>2,704</w:t>
            </w:r>
          </w:p>
        </w:tc>
      </w:tr>
      <w:tr w14:paraId="0CC97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10EF44C">
            <w:pPr>
              <w:pStyle w:val="6"/>
              <w:spacing w:before="89"/>
              <w:ind w:left="23"/>
            </w:pPr>
            <w:r>
              <w:rPr>
                <w:spacing w:val="-2"/>
              </w:rPr>
              <w:t>2100402</w:t>
            </w:r>
          </w:p>
        </w:tc>
        <w:tc>
          <w:tcPr>
            <w:tcW w:w="5141" w:type="dxa"/>
            <w:tcBorders>
              <w:top w:val="nil"/>
              <w:bottom w:val="nil"/>
            </w:tcBorders>
            <w:vAlign w:val="top"/>
          </w:tcPr>
          <w:p w14:paraId="16B80FDE">
            <w:pPr>
              <w:pStyle w:val="6"/>
              <w:spacing w:before="90" w:line="219" w:lineRule="auto"/>
              <w:ind w:left="380"/>
            </w:pPr>
            <w:r>
              <w:rPr>
                <w:spacing w:val="-2"/>
              </w:rPr>
              <w:t>卫生监督机构</w:t>
            </w:r>
          </w:p>
        </w:tc>
        <w:tc>
          <w:tcPr>
            <w:tcW w:w="1801" w:type="dxa"/>
            <w:tcBorders>
              <w:top w:val="nil"/>
              <w:bottom w:val="nil"/>
            </w:tcBorders>
            <w:vAlign w:val="top"/>
          </w:tcPr>
          <w:p w14:paraId="59101BA5">
            <w:pPr>
              <w:pStyle w:val="6"/>
              <w:spacing w:before="89"/>
              <w:ind w:right="12"/>
              <w:jc w:val="right"/>
            </w:pPr>
            <w:r>
              <w:rPr>
                <w:spacing w:val="-4"/>
              </w:rPr>
              <w:t>67</w:t>
            </w:r>
          </w:p>
        </w:tc>
      </w:tr>
      <w:tr w14:paraId="5109F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19CF356">
            <w:pPr>
              <w:pStyle w:val="6"/>
              <w:spacing w:before="90"/>
              <w:ind w:left="23"/>
            </w:pPr>
            <w:r>
              <w:rPr>
                <w:spacing w:val="-2"/>
              </w:rPr>
              <w:t>2100403</w:t>
            </w:r>
          </w:p>
        </w:tc>
        <w:tc>
          <w:tcPr>
            <w:tcW w:w="5141" w:type="dxa"/>
            <w:tcBorders>
              <w:top w:val="nil"/>
              <w:bottom w:val="nil"/>
            </w:tcBorders>
            <w:vAlign w:val="top"/>
          </w:tcPr>
          <w:p w14:paraId="09819063">
            <w:pPr>
              <w:pStyle w:val="6"/>
              <w:spacing w:before="91" w:line="219" w:lineRule="auto"/>
              <w:ind w:left="379"/>
            </w:pPr>
            <w:r>
              <w:rPr>
                <w:spacing w:val="-2"/>
              </w:rPr>
              <w:t>妇幼保健机构</w:t>
            </w:r>
          </w:p>
        </w:tc>
        <w:tc>
          <w:tcPr>
            <w:tcW w:w="1801" w:type="dxa"/>
            <w:tcBorders>
              <w:top w:val="nil"/>
              <w:bottom w:val="nil"/>
            </w:tcBorders>
            <w:vAlign w:val="top"/>
          </w:tcPr>
          <w:p w14:paraId="0E3C7FF3">
            <w:pPr>
              <w:pStyle w:val="6"/>
              <w:spacing w:before="90"/>
              <w:ind w:right="13"/>
              <w:jc w:val="right"/>
            </w:pPr>
            <w:r>
              <w:rPr>
                <w:spacing w:val="-4"/>
              </w:rPr>
              <w:t>722</w:t>
            </w:r>
          </w:p>
        </w:tc>
      </w:tr>
      <w:tr w14:paraId="06C07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481138A">
            <w:pPr>
              <w:pStyle w:val="6"/>
              <w:spacing w:before="89"/>
              <w:ind w:left="23"/>
            </w:pPr>
            <w:r>
              <w:rPr>
                <w:spacing w:val="-2"/>
              </w:rPr>
              <w:t>2100408</w:t>
            </w:r>
          </w:p>
        </w:tc>
        <w:tc>
          <w:tcPr>
            <w:tcW w:w="5141" w:type="dxa"/>
            <w:tcBorders>
              <w:top w:val="nil"/>
              <w:bottom w:val="nil"/>
            </w:tcBorders>
            <w:vAlign w:val="top"/>
          </w:tcPr>
          <w:p w14:paraId="75BC9866">
            <w:pPr>
              <w:pStyle w:val="6"/>
              <w:spacing w:before="89" w:line="219" w:lineRule="auto"/>
              <w:ind w:left="378"/>
            </w:pPr>
            <w:r>
              <w:rPr>
                <w:spacing w:val="-1"/>
              </w:rPr>
              <w:t>基本公共卫生服务</w:t>
            </w:r>
          </w:p>
        </w:tc>
        <w:tc>
          <w:tcPr>
            <w:tcW w:w="1801" w:type="dxa"/>
            <w:tcBorders>
              <w:top w:val="nil"/>
              <w:bottom w:val="nil"/>
            </w:tcBorders>
            <w:vAlign w:val="top"/>
          </w:tcPr>
          <w:p w14:paraId="51F838E5">
            <w:pPr>
              <w:pStyle w:val="6"/>
              <w:spacing w:before="90" w:line="216" w:lineRule="auto"/>
              <w:ind w:right="13"/>
              <w:jc w:val="right"/>
            </w:pPr>
            <w:r>
              <w:rPr>
                <w:spacing w:val="-2"/>
              </w:rPr>
              <w:t>2,680</w:t>
            </w:r>
          </w:p>
        </w:tc>
      </w:tr>
      <w:tr w14:paraId="4092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tcBorders>
            <w:vAlign w:val="top"/>
          </w:tcPr>
          <w:p w14:paraId="769644A2">
            <w:pPr>
              <w:pStyle w:val="6"/>
              <w:spacing w:before="89"/>
              <w:ind w:left="23"/>
            </w:pPr>
            <w:r>
              <w:rPr>
                <w:spacing w:val="-2"/>
              </w:rPr>
              <w:t>2100409</w:t>
            </w:r>
          </w:p>
        </w:tc>
        <w:tc>
          <w:tcPr>
            <w:tcW w:w="5141" w:type="dxa"/>
            <w:tcBorders>
              <w:top w:val="nil"/>
            </w:tcBorders>
            <w:vAlign w:val="top"/>
          </w:tcPr>
          <w:p w14:paraId="43924ABD">
            <w:pPr>
              <w:pStyle w:val="6"/>
              <w:spacing w:before="90" w:line="219" w:lineRule="auto"/>
              <w:ind w:left="379"/>
            </w:pPr>
            <w:r>
              <w:rPr>
                <w:spacing w:val="-1"/>
              </w:rPr>
              <w:t>重大公共卫生服务支出</w:t>
            </w:r>
          </w:p>
        </w:tc>
        <w:tc>
          <w:tcPr>
            <w:tcW w:w="1801" w:type="dxa"/>
            <w:tcBorders>
              <w:top w:val="nil"/>
            </w:tcBorders>
            <w:vAlign w:val="top"/>
          </w:tcPr>
          <w:p w14:paraId="62296241">
            <w:pPr>
              <w:pStyle w:val="6"/>
              <w:spacing w:before="89"/>
              <w:ind w:right="13"/>
              <w:jc w:val="right"/>
            </w:pPr>
            <w:r>
              <w:rPr>
                <w:spacing w:val="-7"/>
              </w:rPr>
              <w:t>136</w:t>
            </w:r>
          </w:p>
        </w:tc>
      </w:tr>
    </w:tbl>
    <w:p w14:paraId="44287337">
      <w:pPr>
        <w:rPr>
          <w:rFonts w:ascii="Arial"/>
          <w:sz w:val="21"/>
        </w:rPr>
      </w:pPr>
    </w:p>
    <w:p w14:paraId="74E89D38">
      <w:pPr>
        <w:rPr>
          <w:rFonts w:ascii="Arial" w:hAnsi="Arial" w:eastAsia="Arial" w:cs="Arial"/>
          <w:sz w:val="21"/>
          <w:szCs w:val="21"/>
        </w:rPr>
        <w:sectPr>
          <w:footerReference r:id="rId95" w:type="default"/>
          <w:pgSz w:w="11906" w:h="16839"/>
          <w:pgMar w:top="1431" w:right="1454" w:bottom="1556" w:left="1567" w:header="0" w:footer="1192" w:gutter="0"/>
          <w:cols w:space="720" w:num="1"/>
        </w:sectPr>
      </w:pPr>
    </w:p>
    <w:p w14:paraId="723C8F50">
      <w:pPr>
        <w:spacing w:before="92"/>
      </w:pPr>
    </w:p>
    <w:p w14:paraId="76C2AB10">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7B13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4D4BFD38">
            <w:pPr>
              <w:pStyle w:val="6"/>
              <w:spacing w:before="79" w:line="227" w:lineRule="auto"/>
              <w:ind w:left="423"/>
              <w:rPr>
                <w:sz w:val="19"/>
                <w:szCs w:val="19"/>
              </w:rPr>
            </w:pPr>
            <w:r>
              <w:rPr>
                <w:b/>
                <w:bCs/>
                <w:spacing w:val="6"/>
                <w:sz w:val="19"/>
                <w:szCs w:val="19"/>
              </w:rPr>
              <w:t>功能科目编码</w:t>
            </w:r>
          </w:p>
        </w:tc>
        <w:tc>
          <w:tcPr>
            <w:tcW w:w="5141" w:type="dxa"/>
            <w:vAlign w:val="top"/>
          </w:tcPr>
          <w:p w14:paraId="18588A5A">
            <w:pPr>
              <w:pStyle w:val="6"/>
              <w:spacing w:before="79" w:line="227" w:lineRule="auto"/>
              <w:ind w:left="2174"/>
              <w:rPr>
                <w:sz w:val="19"/>
                <w:szCs w:val="19"/>
              </w:rPr>
            </w:pPr>
            <w:r>
              <w:rPr>
                <w:b/>
                <w:bCs/>
                <w:spacing w:val="6"/>
                <w:sz w:val="19"/>
                <w:szCs w:val="19"/>
              </w:rPr>
              <w:t>科目名称</w:t>
            </w:r>
          </w:p>
        </w:tc>
        <w:tc>
          <w:tcPr>
            <w:tcW w:w="1801" w:type="dxa"/>
            <w:vAlign w:val="top"/>
          </w:tcPr>
          <w:p w14:paraId="21F52368">
            <w:pPr>
              <w:pStyle w:val="6"/>
              <w:spacing w:before="79" w:line="228" w:lineRule="auto"/>
              <w:ind w:left="606"/>
              <w:rPr>
                <w:sz w:val="19"/>
                <w:szCs w:val="19"/>
              </w:rPr>
            </w:pPr>
            <w:r>
              <w:rPr>
                <w:b/>
                <w:bCs/>
                <w:spacing w:val="4"/>
                <w:sz w:val="19"/>
                <w:szCs w:val="19"/>
              </w:rPr>
              <w:t>预算数</w:t>
            </w:r>
          </w:p>
        </w:tc>
      </w:tr>
      <w:tr w14:paraId="03D8B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7" w:type="dxa"/>
            <w:tcBorders>
              <w:bottom w:val="nil"/>
            </w:tcBorders>
            <w:vAlign w:val="top"/>
          </w:tcPr>
          <w:p w14:paraId="22218D09">
            <w:pPr>
              <w:pStyle w:val="6"/>
              <w:spacing w:before="76"/>
              <w:ind w:left="23"/>
            </w:pPr>
            <w:r>
              <w:rPr>
                <w:spacing w:val="-2"/>
              </w:rPr>
              <w:t>21007</w:t>
            </w:r>
          </w:p>
        </w:tc>
        <w:tc>
          <w:tcPr>
            <w:tcW w:w="5141" w:type="dxa"/>
            <w:tcBorders>
              <w:bottom w:val="nil"/>
            </w:tcBorders>
            <w:vAlign w:val="top"/>
          </w:tcPr>
          <w:p w14:paraId="2FF9102A">
            <w:pPr>
              <w:pStyle w:val="6"/>
              <w:spacing w:before="76" w:line="219" w:lineRule="auto"/>
              <w:ind w:left="198"/>
            </w:pPr>
            <w:r>
              <w:rPr>
                <w:spacing w:val="-1"/>
              </w:rPr>
              <w:t>计划生育事务</w:t>
            </w:r>
          </w:p>
        </w:tc>
        <w:tc>
          <w:tcPr>
            <w:tcW w:w="1801" w:type="dxa"/>
            <w:tcBorders>
              <w:bottom w:val="nil"/>
            </w:tcBorders>
            <w:vAlign w:val="top"/>
          </w:tcPr>
          <w:p w14:paraId="6CA514A5">
            <w:pPr>
              <w:pStyle w:val="6"/>
              <w:spacing w:before="76" w:line="216" w:lineRule="auto"/>
              <w:ind w:right="13"/>
              <w:jc w:val="right"/>
            </w:pPr>
            <w:r>
              <w:rPr>
                <w:spacing w:val="-2"/>
              </w:rPr>
              <w:t>5,364</w:t>
            </w:r>
          </w:p>
        </w:tc>
      </w:tr>
      <w:tr w14:paraId="0430E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6669D80">
            <w:pPr>
              <w:pStyle w:val="6"/>
              <w:spacing w:before="82"/>
              <w:ind w:left="23"/>
            </w:pPr>
            <w:r>
              <w:rPr>
                <w:spacing w:val="-2"/>
              </w:rPr>
              <w:t>2100717</w:t>
            </w:r>
          </w:p>
        </w:tc>
        <w:tc>
          <w:tcPr>
            <w:tcW w:w="5141" w:type="dxa"/>
            <w:tcBorders>
              <w:top w:val="nil"/>
              <w:bottom w:val="nil"/>
            </w:tcBorders>
            <w:vAlign w:val="top"/>
          </w:tcPr>
          <w:p w14:paraId="4596C50A">
            <w:pPr>
              <w:pStyle w:val="6"/>
              <w:spacing w:before="83" w:line="219" w:lineRule="auto"/>
              <w:ind w:left="378"/>
            </w:pPr>
            <w:r>
              <w:rPr>
                <w:spacing w:val="-1"/>
              </w:rPr>
              <w:t>计划生育服务</w:t>
            </w:r>
          </w:p>
        </w:tc>
        <w:tc>
          <w:tcPr>
            <w:tcW w:w="1801" w:type="dxa"/>
            <w:tcBorders>
              <w:top w:val="nil"/>
              <w:bottom w:val="nil"/>
            </w:tcBorders>
            <w:vAlign w:val="top"/>
          </w:tcPr>
          <w:p w14:paraId="4BD56576">
            <w:pPr>
              <w:pStyle w:val="6"/>
              <w:spacing w:before="83" w:line="216" w:lineRule="auto"/>
              <w:ind w:right="13"/>
              <w:jc w:val="right"/>
            </w:pPr>
            <w:r>
              <w:rPr>
                <w:spacing w:val="-2"/>
              </w:rPr>
              <w:t>5,244</w:t>
            </w:r>
          </w:p>
        </w:tc>
      </w:tr>
      <w:tr w14:paraId="6246E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653ABA0B">
            <w:pPr>
              <w:pStyle w:val="6"/>
              <w:spacing w:before="83"/>
              <w:ind w:left="23"/>
            </w:pPr>
            <w:r>
              <w:rPr>
                <w:spacing w:val="-2"/>
              </w:rPr>
              <w:t>2100799</w:t>
            </w:r>
          </w:p>
        </w:tc>
        <w:tc>
          <w:tcPr>
            <w:tcW w:w="5141" w:type="dxa"/>
            <w:tcBorders>
              <w:top w:val="nil"/>
              <w:bottom w:val="nil"/>
            </w:tcBorders>
            <w:vAlign w:val="top"/>
          </w:tcPr>
          <w:p w14:paraId="05669C24">
            <w:pPr>
              <w:pStyle w:val="6"/>
              <w:spacing w:before="84" w:line="219" w:lineRule="auto"/>
              <w:ind w:left="379"/>
            </w:pPr>
            <w:r>
              <w:rPr>
                <w:spacing w:val="-1"/>
              </w:rPr>
              <w:t>其他计划生育事务支出</w:t>
            </w:r>
          </w:p>
        </w:tc>
        <w:tc>
          <w:tcPr>
            <w:tcW w:w="1801" w:type="dxa"/>
            <w:tcBorders>
              <w:top w:val="nil"/>
              <w:bottom w:val="nil"/>
            </w:tcBorders>
            <w:vAlign w:val="top"/>
          </w:tcPr>
          <w:p w14:paraId="539BAF0E">
            <w:pPr>
              <w:pStyle w:val="6"/>
              <w:spacing w:before="83"/>
              <w:ind w:right="13"/>
              <w:jc w:val="right"/>
            </w:pPr>
            <w:r>
              <w:rPr>
                <w:spacing w:val="-7"/>
              </w:rPr>
              <w:t>120</w:t>
            </w:r>
          </w:p>
        </w:tc>
      </w:tr>
      <w:tr w14:paraId="31EB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AF7B457">
            <w:pPr>
              <w:pStyle w:val="6"/>
              <w:spacing w:before="85"/>
              <w:ind w:left="23"/>
            </w:pPr>
            <w:r>
              <w:rPr>
                <w:spacing w:val="-2"/>
              </w:rPr>
              <w:t>21011</w:t>
            </w:r>
          </w:p>
        </w:tc>
        <w:tc>
          <w:tcPr>
            <w:tcW w:w="5141" w:type="dxa"/>
            <w:tcBorders>
              <w:top w:val="nil"/>
              <w:bottom w:val="nil"/>
            </w:tcBorders>
            <w:vAlign w:val="top"/>
          </w:tcPr>
          <w:p w14:paraId="3BE5C8E0">
            <w:pPr>
              <w:pStyle w:val="6"/>
              <w:spacing w:before="86" w:line="220" w:lineRule="auto"/>
              <w:ind w:left="201"/>
            </w:pPr>
            <w:r>
              <w:rPr>
                <w:spacing w:val="-2"/>
              </w:rPr>
              <w:t>行政事业单位医疗</w:t>
            </w:r>
          </w:p>
        </w:tc>
        <w:tc>
          <w:tcPr>
            <w:tcW w:w="1801" w:type="dxa"/>
            <w:tcBorders>
              <w:top w:val="nil"/>
              <w:bottom w:val="nil"/>
            </w:tcBorders>
            <w:vAlign w:val="top"/>
          </w:tcPr>
          <w:p w14:paraId="4529BBDD">
            <w:pPr>
              <w:pStyle w:val="6"/>
              <w:spacing w:before="86" w:line="216" w:lineRule="auto"/>
              <w:ind w:right="13"/>
              <w:jc w:val="right"/>
            </w:pPr>
            <w:r>
              <w:rPr>
                <w:spacing w:val="-2"/>
              </w:rPr>
              <w:t>8,882</w:t>
            </w:r>
          </w:p>
        </w:tc>
      </w:tr>
      <w:tr w14:paraId="7C52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D4803E3">
            <w:pPr>
              <w:pStyle w:val="6"/>
              <w:spacing w:before="83"/>
              <w:ind w:left="23"/>
            </w:pPr>
            <w:r>
              <w:rPr>
                <w:spacing w:val="-2"/>
              </w:rPr>
              <w:t>2101101</w:t>
            </w:r>
          </w:p>
        </w:tc>
        <w:tc>
          <w:tcPr>
            <w:tcW w:w="5141" w:type="dxa"/>
            <w:tcBorders>
              <w:top w:val="nil"/>
              <w:bottom w:val="nil"/>
            </w:tcBorders>
            <w:vAlign w:val="top"/>
          </w:tcPr>
          <w:p w14:paraId="23E02B99">
            <w:pPr>
              <w:pStyle w:val="6"/>
              <w:spacing w:before="83" w:line="220" w:lineRule="auto"/>
              <w:ind w:left="381"/>
            </w:pPr>
            <w:r>
              <w:rPr>
                <w:spacing w:val="-2"/>
              </w:rPr>
              <w:t>行政单位医疗</w:t>
            </w:r>
          </w:p>
        </w:tc>
        <w:tc>
          <w:tcPr>
            <w:tcW w:w="1801" w:type="dxa"/>
            <w:tcBorders>
              <w:top w:val="nil"/>
              <w:bottom w:val="nil"/>
            </w:tcBorders>
            <w:vAlign w:val="top"/>
          </w:tcPr>
          <w:p w14:paraId="19F628D0">
            <w:pPr>
              <w:pStyle w:val="6"/>
              <w:spacing w:before="84" w:line="216" w:lineRule="auto"/>
              <w:ind w:right="13"/>
              <w:jc w:val="right"/>
            </w:pPr>
            <w:r>
              <w:rPr>
                <w:spacing w:val="-2"/>
              </w:rPr>
              <w:t>2,882</w:t>
            </w:r>
          </w:p>
        </w:tc>
      </w:tr>
      <w:tr w14:paraId="72D8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208CFBE">
            <w:pPr>
              <w:pStyle w:val="6"/>
              <w:spacing w:before="84"/>
              <w:ind w:left="23"/>
            </w:pPr>
            <w:r>
              <w:rPr>
                <w:spacing w:val="-2"/>
              </w:rPr>
              <w:t>2101102</w:t>
            </w:r>
          </w:p>
        </w:tc>
        <w:tc>
          <w:tcPr>
            <w:tcW w:w="5141" w:type="dxa"/>
            <w:tcBorders>
              <w:top w:val="nil"/>
              <w:bottom w:val="nil"/>
            </w:tcBorders>
            <w:vAlign w:val="top"/>
          </w:tcPr>
          <w:p w14:paraId="3BDCF47A">
            <w:pPr>
              <w:pStyle w:val="6"/>
              <w:spacing w:before="84" w:line="220" w:lineRule="auto"/>
              <w:ind w:left="378"/>
            </w:pPr>
            <w:r>
              <w:rPr>
                <w:spacing w:val="-1"/>
              </w:rPr>
              <w:t>事业单位医疗</w:t>
            </w:r>
          </w:p>
        </w:tc>
        <w:tc>
          <w:tcPr>
            <w:tcW w:w="1801" w:type="dxa"/>
            <w:tcBorders>
              <w:top w:val="nil"/>
              <w:bottom w:val="nil"/>
            </w:tcBorders>
            <w:vAlign w:val="top"/>
          </w:tcPr>
          <w:p w14:paraId="4CB66369">
            <w:pPr>
              <w:pStyle w:val="6"/>
              <w:spacing w:before="85" w:line="216" w:lineRule="auto"/>
              <w:ind w:right="13"/>
              <w:jc w:val="right"/>
            </w:pPr>
            <w:r>
              <w:rPr>
                <w:spacing w:val="-2"/>
              </w:rPr>
              <w:t>5,650</w:t>
            </w:r>
          </w:p>
        </w:tc>
      </w:tr>
      <w:tr w14:paraId="5595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62CECC10">
            <w:pPr>
              <w:pStyle w:val="6"/>
              <w:spacing w:before="82"/>
              <w:ind w:left="23"/>
            </w:pPr>
            <w:r>
              <w:rPr>
                <w:spacing w:val="-2"/>
              </w:rPr>
              <w:t>2101199</w:t>
            </w:r>
          </w:p>
        </w:tc>
        <w:tc>
          <w:tcPr>
            <w:tcW w:w="5141" w:type="dxa"/>
            <w:tcBorders>
              <w:top w:val="nil"/>
              <w:bottom w:val="nil"/>
            </w:tcBorders>
            <w:vAlign w:val="top"/>
          </w:tcPr>
          <w:p w14:paraId="6A544F16">
            <w:pPr>
              <w:pStyle w:val="6"/>
              <w:spacing w:before="83" w:line="220" w:lineRule="auto"/>
              <w:ind w:left="379"/>
            </w:pPr>
            <w:r>
              <w:rPr>
                <w:spacing w:val="-1"/>
              </w:rPr>
              <w:t>其他行政事业单位医疗支出</w:t>
            </w:r>
          </w:p>
        </w:tc>
        <w:tc>
          <w:tcPr>
            <w:tcW w:w="1801" w:type="dxa"/>
            <w:tcBorders>
              <w:top w:val="nil"/>
              <w:bottom w:val="nil"/>
            </w:tcBorders>
            <w:vAlign w:val="top"/>
          </w:tcPr>
          <w:p w14:paraId="5C0B71DE">
            <w:pPr>
              <w:pStyle w:val="6"/>
              <w:spacing w:before="82"/>
              <w:ind w:right="13"/>
              <w:jc w:val="right"/>
            </w:pPr>
            <w:r>
              <w:rPr>
                <w:spacing w:val="-4"/>
              </w:rPr>
              <w:t>350</w:t>
            </w:r>
          </w:p>
        </w:tc>
      </w:tr>
      <w:tr w14:paraId="69C6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937" w:type="dxa"/>
            <w:tcBorders>
              <w:top w:val="nil"/>
              <w:bottom w:val="nil"/>
            </w:tcBorders>
            <w:vAlign w:val="top"/>
          </w:tcPr>
          <w:p w14:paraId="1ADB4177">
            <w:pPr>
              <w:pStyle w:val="6"/>
              <w:spacing w:before="85"/>
              <w:ind w:left="23"/>
            </w:pPr>
            <w:r>
              <w:rPr>
                <w:spacing w:val="-2"/>
              </w:rPr>
              <w:t>21012</w:t>
            </w:r>
          </w:p>
        </w:tc>
        <w:tc>
          <w:tcPr>
            <w:tcW w:w="5141" w:type="dxa"/>
            <w:tcBorders>
              <w:top w:val="nil"/>
              <w:bottom w:val="nil"/>
            </w:tcBorders>
            <w:vAlign w:val="top"/>
          </w:tcPr>
          <w:p w14:paraId="503CE15F">
            <w:pPr>
              <w:pStyle w:val="6"/>
              <w:spacing w:before="86" w:line="219" w:lineRule="auto"/>
              <w:ind w:left="199"/>
            </w:pPr>
            <w:r>
              <w:rPr>
                <w:spacing w:val="-1"/>
              </w:rPr>
              <w:t>财政对基本医疗保险基金的补助</w:t>
            </w:r>
          </w:p>
        </w:tc>
        <w:tc>
          <w:tcPr>
            <w:tcW w:w="1801" w:type="dxa"/>
            <w:tcBorders>
              <w:top w:val="nil"/>
              <w:bottom w:val="nil"/>
            </w:tcBorders>
            <w:vAlign w:val="top"/>
          </w:tcPr>
          <w:p w14:paraId="4AA8F385">
            <w:pPr>
              <w:pStyle w:val="6"/>
              <w:spacing w:before="86" w:line="216" w:lineRule="auto"/>
              <w:ind w:right="13"/>
              <w:jc w:val="right"/>
            </w:pPr>
            <w:r>
              <w:rPr>
                <w:spacing w:val="-2"/>
              </w:rPr>
              <w:t>8,715</w:t>
            </w:r>
          </w:p>
        </w:tc>
      </w:tr>
      <w:tr w14:paraId="6383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3DE9898B">
            <w:pPr>
              <w:pStyle w:val="6"/>
              <w:spacing w:before="83"/>
              <w:ind w:left="23"/>
            </w:pPr>
            <w:r>
              <w:rPr>
                <w:spacing w:val="-2"/>
              </w:rPr>
              <w:t>2101202</w:t>
            </w:r>
          </w:p>
        </w:tc>
        <w:tc>
          <w:tcPr>
            <w:tcW w:w="5141" w:type="dxa"/>
            <w:tcBorders>
              <w:top w:val="nil"/>
              <w:bottom w:val="nil"/>
            </w:tcBorders>
            <w:vAlign w:val="top"/>
          </w:tcPr>
          <w:p w14:paraId="68A3569D">
            <w:pPr>
              <w:pStyle w:val="6"/>
              <w:spacing w:before="84" w:line="219" w:lineRule="auto"/>
              <w:ind w:left="379"/>
            </w:pPr>
            <w:r>
              <w:rPr>
                <w:spacing w:val="-1"/>
              </w:rPr>
              <w:t>财政对城乡居民基本医疗保险基金的补助</w:t>
            </w:r>
          </w:p>
        </w:tc>
        <w:tc>
          <w:tcPr>
            <w:tcW w:w="1801" w:type="dxa"/>
            <w:tcBorders>
              <w:top w:val="nil"/>
              <w:bottom w:val="nil"/>
            </w:tcBorders>
            <w:vAlign w:val="top"/>
          </w:tcPr>
          <w:p w14:paraId="45F5EA42">
            <w:pPr>
              <w:pStyle w:val="6"/>
              <w:spacing w:before="84" w:line="216" w:lineRule="auto"/>
              <w:ind w:right="13"/>
              <w:jc w:val="right"/>
            </w:pPr>
            <w:r>
              <w:rPr>
                <w:spacing w:val="-2"/>
              </w:rPr>
              <w:t>8,379</w:t>
            </w:r>
          </w:p>
        </w:tc>
      </w:tr>
      <w:tr w14:paraId="6982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4592B3B">
            <w:pPr>
              <w:pStyle w:val="6"/>
              <w:spacing w:before="82"/>
              <w:ind w:left="23"/>
            </w:pPr>
            <w:r>
              <w:rPr>
                <w:spacing w:val="-2"/>
              </w:rPr>
              <w:t>2101299</w:t>
            </w:r>
          </w:p>
        </w:tc>
        <w:tc>
          <w:tcPr>
            <w:tcW w:w="5141" w:type="dxa"/>
            <w:tcBorders>
              <w:top w:val="nil"/>
              <w:bottom w:val="nil"/>
            </w:tcBorders>
            <w:vAlign w:val="top"/>
          </w:tcPr>
          <w:p w14:paraId="7FB0CB0F">
            <w:pPr>
              <w:pStyle w:val="6"/>
              <w:spacing w:before="82" w:line="219" w:lineRule="auto"/>
              <w:ind w:left="379"/>
            </w:pPr>
            <w:r>
              <w:rPr>
                <w:spacing w:val="-1"/>
              </w:rPr>
              <w:t>财政对其他基本医疗保险基金的补助</w:t>
            </w:r>
          </w:p>
        </w:tc>
        <w:tc>
          <w:tcPr>
            <w:tcW w:w="1801" w:type="dxa"/>
            <w:tcBorders>
              <w:top w:val="nil"/>
              <w:bottom w:val="nil"/>
            </w:tcBorders>
            <w:vAlign w:val="top"/>
          </w:tcPr>
          <w:p w14:paraId="1A6707BB">
            <w:pPr>
              <w:pStyle w:val="6"/>
              <w:spacing w:before="82"/>
              <w:ind w:right="13"/>
              <w:jc w:val="right"/>
            </w:pPr>
            <w:r>
              <w:rPr>
                <w:spacing w:val="-4"/>
              </w:rPr>
              <w:t>336</w:t>
            </w:r>
          </w:p>
        </w:tc>
      </w:tr>
      <w:tr w14:paraId="1132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4625FD69">
            <w:pPr>
              <w:pStyle w:val="6"/>
              <w:spacing w:before="84"/>
              <w:ind w:left="23"/>
            </w:pPr>
            <w:r>
              <w:rPr>
                <w:spacing w:val="-2"/>
              </w:rPr>
              <w:t>21013</w:t>
            </w:r>
          </w:p>
        </w:tc>
        <w:tc>
          <w:tcPr>
            <w:tcW w:w="5141" w:type="dxa"/>
            <w:tcBorders>
              <w:top w:val="nil"/>
              <w:bottom w:val="nil"/>
            </w:tcBorders>
            <w:vAlign w:val="top"/>
          </w:tcPr>
          <w:p w14:paraId="565D2CDD">
            <w:pPr>
              <w:pStyle w:val="6"/>
              <w:spacing w:before="85" w:line="219" w:lineRule="auto"/>
              <w:ind w:left="207"/>
            </w:pPr>
            <w:r>
              <w:rPr>
                <w:spacing w:val="-3"/>
              </w:rPr>
              <w:t>医疗救助</w:t>
            </w:r>
          </w:p>
        </w:tc>
        <w:tc>
          <w:tcPr>
            <w:tcW w:w="1801" w:type="dxa"/>
            <w:tcBorders>
              <w:top w:val="nil"/>
              <w:bottom w:val="nil"/>
            </w:tcBorders>
            <w:vAlign w:val="top"/>
          </w:tcPr>
          <w:p w14:paraId="6EAF5D48">
            <w:pPr>
              <w:pStyle w:val="6"/>
              <w:spacing w:before="84"/>
              <w:ind w:right="13"/>
              <w:jc w:val="right"/>
            </w:pPr>
            <w:r>
              <w:rPr>
                <w:spacing w:val="-4"/>
              </w:rPr>
              <w:t>316</w:t>
            </w:r>
          </w:p>
        </w:tc>
      </w:tr>
      <w:tr w14:paraId="5EEB8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4AFE2EFE">
            <w:pPr>
              <w:pStyle w:val="6"/>
              <w:spacing w:before="84"/>
              <w:ind w:left="23"/>
            </w:pPr>
            <w:r>
              <w:rPr>
                <w:spacing w:val="-2"/>
              </w:rPr>
              <w:t>2101301</w:t>
            </w:r>
          </w:p>
        </w:tc>
        <w:tc>
          <w:tcPr>
            <w:tcW w:w="5141" w:type="dxa"/>
            <w:tcBorders>
              <w:top w:val="nil"/>
              <w:bottom w:val="nil"/>
            </w:tcBorders>
            <w:vAlign w:val="top"/>
          </w:tcPr>
          <w:p w14:paraId="2069A54F">
            <w:pPr>
              <w:pStyle w:val="6"/>
              <w:spacing w:before="84" w:line="219" w:lineRule="auto"/>
              <w:ind w:left="378"/>
            </w:pPr>
            <w:r>
              <w:rPr>
                <w:spacing w:val="-1"/>
              </w:rPr>
              <w:t>城乡医疗救助</w:t>
            </w:r>
          </w:p>
        </w:tc>
        <w:tc>
          <w:tcPr>
            <w:tcW w:w="1801" w:type="dxa"/>
            <w:tcBorders>
              <w:top w:val="nil"/>
              <w:bottom w:val="nil"/>
            </w:tcBorders>
            <w:vAlign w:val="top"/>
          </w:tcPr>
          <w:p w14:paraId="37082076">
            <w:pPr>
              <w:pStyle w:val="6"/>
              <w:spacing w:before="84"/>
              <w:ind w:right="13"/>
              <w:jc w:val="right"/>
            </w:pPr>
            <w:r>
              <w:rPr>
                <w:spacing w:val="-4"/>
              </w:rPr>
              <w:t>316</w:t>
            </w:r>
          </w:p>
        </w:tc>
      </w:tr>
      <w:tr w14:paraId="1296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5317D94">
            <w:pPr>
              <w:pStyle w:val="6"/>
              <w:spacing w:before="86"/>
              <w:ind w:left="23"/>
            </w:pPr>
            <w:r>
              <w:rPr>
                <w:spacing w:val="-2"/>
              </w:rPr>
              <w:t>21014</w:t>
            </w:r>
          </w:p>
        </w:tc>
        <w:tc>
          <w:tcPr>
            <w:tcW w:w="5141" w:type="dxa"/>
            <w:tcBorders>
              <w:top w:val="nil"/>
              <w:bottom w:val="nil"/>
            </w:tcBorders>
            <w:vAlign w:val="top"/>
          </w:tcPr>
          <w:p w14:paraId="3A78F012">
            <w:pPr>
              <w:pStyle w:val="6"/>
              <w:spacing w:before="86" w:line="219" w:lineRule="auto"/>
              <w:ind w:left="197"/>
            </w:pPr>
            <w:r>
              <w:rPr>
                <w:spacing w:val="-1"/>
              </w:rPr>
              <w:t>优抚对象医疗</w:t>
            </w:r>
          </w:p>
        </w:tc>
        <w:tc>
          <w:tcPr>
            <w:tcW w:w="1801" w:type="dxa"/>
            <w:tcBorders>
              <w:top w:val="nil"/>
              <w:bottom w:val="nil"/>
            </w:tcBorders>
            <w:vAlign w:val="top"/>
          </w:tcPr>
          <w:p w14:paraId="0F13B204">
            <w:pPr>
              <w:pStyle w:val="6"/>
              <w:spacing w:before="86"/>
              <w:ind w:right="12"/>
              <w:jc w:val="right"/>
            </w:pPr>
            <w:r>
              <w:rPr>
                <w:spacing w:val="-5"/>
              </w:rPr>
              <w:t>30</w:t>
            </w:r>
          </w:p>
        </w:tc>
      </w:tr>
      <w:tr w14:paraId="20160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BF7DDF4">
            <w:pPr>
              <w:pStyle w:val="6"/>
              <w:spacing w:before="84"/>
              <w:ind w:left="23"/>
            </w:pPr>
            <w:r>
              <w:rPr>
                <w:spacing w:val="-2"/>
              </w:rPr>
              <w:t>2101401</w:t>
            </w:r>
          </w:p>
        </w:tc>
        <w:tc>
          <w:tcPr>
            <w:tcW w:w="5141" w:type="dxa"/>
            <w:tcBorders>
              <w:top w:val="nil"/>
              <w:bottom w:val="nil"/>
            </w:tcBorders>
            <w:vAlign w:val="top"/>
          </w:tcPr>
          <w:p w14:paraId="3FF3AAAB">
            <w:pPr>
              <w:pStyle w:val="6"/>
              <w:spacing w:before="85" w:line="219" w:lineRule="auto"/>
              <w:ind w:left="377"/>
            </w:pPr>
            <w:r>
              <w:rPr>
                <w:spacing w:val="-1"/>
              </w:rPr>
              <w:t>优抚对象医疗补助</w:t>
            </w:r>
          </w:p>
        </w:tc>
        <w:tc>
          <w:tcPr>
            <w:tcW w:w="1801" w:type="dxa"/>
            <w:tcBorders>
              <w:top w:val="nil"/>
              <w:bottom w:val="nil"/>
            </w:tcBorders>
            <w:vAlign w:val="top"/>
          </w:tcPr>
          <w:p w14:paraId="1231D037">
            <w:pPr>
              <w:pStyle w:val="6"/>
              <w:spacing w:before="84"/>
              <w:ind w:right="12"/>
              <w:jc w:val="right"/>
            </w:pPr>
            <w:r>
              <w:rPr>
                <w:spacing w:val="-5"/>
              </w:rPr>
              <w:t>30</w:t>
            </w:r>
          </w:p>
        </w:tc>
      </w:tr>
      <w:tr w14:paraId="13E3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3419BACD">
            <w:pPr>
              <w:pStyle w:val="6"/>
              <w:spacing w:before="85"/>
              <w:ind w:left="23"/>
            </w:pPr>
            <w:r>
              <w:rPr>
                <w:spacing w:val="-2"/>
              </w:rPr>
              <w:t>21015</w:t>
            </w:r>
          </w:p>
        </w:tc>
        <w:tc>
          <w:tcPr>
            <w:tcW w:w="5141" w:type="dxa"/>
            <w:tcBorders>
              <w:top w:val="nil"/>
              <w:bottom w:val="nil"/>
            </w:tcBorders>
            <w:vAlign w:val="top"/>
          </w:tcPr>
          <w:p w14:paraId="5513A89A">
            <w:pPr>
              <w:pStyle w:val="6"/>
              <w:spacing w:before="86" w:line="219" w:lineRule="auto"/>
              <w:ind w:left="207"/>
            </w:pPr>
            <w:r>
              <w:rPr>
                <w:spacing w:val="-2"/>
              </w:rPr>
              <w:t>医疗保障管理事务</w:t>
            </w:r>
          </w:p>
        </w:tc>
        <w:tc>
          <w:tcPr>
            <w:tcW w:w="1801" w:type="dxa"/>
            <w:tcBorders>
              <w:top w:val="nil"/>
              <w:bottom w:val="nil"/>
            </w:tcBorders>
            <w:vAlign w:val="top"/>
          </w:tcPr>
          <w:p w14:paraId="16CF3D3B">
            <w:pPr>
              <w:pStyle w:val="6"/>
              <w:spacing w:before="86" w:line="216" w:lineRule="auto"/>
              <w:ind w:right="13"/>
              <w:jc w:val="right"/>
            </w:pPr>
            <w:r>
              <w:rPr>
                <w:spacing w:val="-4"/>
              </w:rPr>
              <w:t>1,132</w:t>
            </w:r>
          </w:p>
        </w:tc>
      </w:tr>
      <w:tr w14:paraId="1D5FE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55881A68">
            <w:pPr>
              <w:pStyle w:val="6"/>
              <w:spacing w:before="84"/>
              <w:ind w:left="23"/>
            </w:pPr>
            <w:r>
              <w:rPr>
                <w:spacing w:val="-2"/>
              </w:rPr>
              <w:t>2101501</w:t>
            </w:r>
          </w:p>
        </w:tc>
        <w:tc>
          <w:tcPr>
            <w:tcW w:w="5141" w:type="dxa"/>
            <w:tcBorders>
              <w:top w:val="nil"/>
              <w:bottom w:val="nil"/>
            </w:tcBorders>
            <w:vAlign w:val="top"/>
          </w:tcPr>
          <w:p w14:paraId="477BCA28">
            <w:pPr>
              <w:pStyle w:val="6"/>
              <w:spacing w:before="85" w:line="220" w:lineRule="auto"/>
              <w:ind w:left="381"/>
            </w:pPr>
            <w:r>
              <w:rPr>
                <w:spacing w:val="-2"/>
              </w:rPr>
              <w:t>行政运行</w:t>
            </w:r>
          </w:p>
        </w:tc>
        <w:tc>
          <w:tcPr>
            <w:tcW w:w="1801" w:type="dxa"/>
            <w:tcBorders>
              <w:top w:val="nil"/>
              <w:bottom w:val="nil"/>
            </w:tcBorders>
            <w:vAlign w:val="top"/>
          </w:tcPr>
          <w:p w14:paraId="53907231">
            <w:pPr>
              <w:pStyle w:val="6"/>
              <w:spacing w:before="84"/>
              <w:ind w:right="13"/>
              <w:jc w:val="right"/>
            </w:pPr>
            <w:r>
              <w:rPr>
                <w:spacing w:val="-7"/>
              </w:rPr>
              <w:t>198</w:t>
            </w:r>
          </w:p>
        </w:tc>
      </w:tr>
      <w:tr w14:paraId="4D05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D8F983C">
            <w:pPr>
              <w:pStyle w:val="6"/>
              <w:spacing w:before="85"/>
              <w:ind w:left="23"/>
            </w:pPr>
            <w:r>
              <w:rPr>
                <w:spacing w:val="-2"/>
              </w:rPr>
              <w:t>2101550</w:t>
            </w:r>
          </w:p>
        </w:tc>
        <w:tc>
          <w:tcPr>
            <w:tcW w:w="5141" w:type="dxa"/>
            <w:tcBorders>
              <w:top w:val="nil"/>
              <w:bottom w:val="nil"/>
            </w:tcBorders>
            <w:vAlign w:val="top"/>
          </w:tcPr>
          <w:p w14:paraId="6AA68B00">
            <w:pPr>
              <w:pStyle w:val="6"/>
              <w:spacing w:before="85" w:line="220" w:lineRule="auto"/>
              <w:ind w:left="378"/>
            </w:pPr>
            <w:r>
              <w:rPr>
                <w:spacing w:val="-2"/>
              </w:rPr>
              <w:t>事业运行</w:t>
            </w:r>
          </w:p>
        </w:tc>
        <w:tc>
          <w:tcPr>
            <w:tcW w:w="1801" w:type="dxa"/>
            <w:tcBorders>
              <w:top w:val="nil"/>
              <w:bottom w:val="nil"/>
            </w:tcBorders>
            <w:vAlign w:val="top"/>
          </w:tcPr>
          <w:p w14:paraId="63A6C421">
            <w:pPr>
              <w:pStyle w:val="6"/>
              <w:spacing w:before="85"/>
              <w:ind w:right="13"/>
              <w:jc w:val="right"/>
            </w:pPr>
            <w:r>
              <w:rPr>
                <w:spacing w:val="-7"/>
              </w:rPr>
              <w:t>166</w:t>
            </w:r>
          </w:p>
        </w:tc>
      </w:tr>
      <w:tr w14:paraId="7163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4ED85B2">
            <w:pPr>
              <w:pStyle w:val="6"/>
              <w:spacing w:before="87"/>
              <w:ind w:left="23"/>
            </w:pPr>
            <w:r>
              <w:rPr>
                <w:spacing w:val="-2"/>
              </w:rPr>
              <w:t>2101599</w:t>
            </w:r>
          </w:p>
        </w:tc>
        <w:tc>
          <w:tcPr>
            <w:tcW w:w="5141" w:type="dxa"/>
            <w:tcBorders>
              <w:top w:val="nil"/>
              <w:bottom w:val="nil"/>
            </w:tcBorders>
            <w:vAlign w:val="top"/>
          </w:tcPr>
          <w:p w14:paraId="403CFF50">
            <w:pPr>
              <w:pStyle w:val="6"/>
              <w:spacing w:before="88" w:line="219" w:lineRule="auto"/>
              <w:ind w:left="379"/>
            </w:pPr>
            <w:r>
              <w:rPr>
                <w:spacing w:val="-1"/>
              </w:rPr>
              <w:t>其他医疗保障管理事务支出</w:t>
            </w:r>
          </w:p>
        </w:tc>
        <w:tc>
          <w:tcPr>
            <w:tcW w:w="1801" w:type="dxa"/>
            <w:tcBorders>
              <w:top w:val="nil"/>
              <w:bottom w:val="nil"/>
            </w:tcBorders>
            <w:vAlign w:val="top"/>
          </w:tcPr>
          <w:p w14:paraId="7BC608DE">
            <w:pPr>
              <w:pStyle w:val="6"/>
              <w:spacing w:before="87"/>
              <w:ind w:right="13"/>
              <w:jc w:val="right"/>
            </w:pPr>
            <w:r>
              <w:rPr>
                <w:spacing w:val="-4"/>
              </w:rPr>
              <w:t>768</w:t>
            </w:r>
          </w:p>
        </w:tc>
      </w:tr>
      <w:tr w14:paraId="7E93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A31B827">
            <w:pPr>
              <w:pStyle w:val="6"/>
              <w:spacing w:before="85"/>
              <w:ind w:left="23"/>
            </w:pPr>
            <w:r>
              <w:rPr>
                <w:spacing w:val="-2"/>
              </w:rPr>
              <w:t>21017</w:t>
            </w:r>
          </w:p>
        </w:tc>
        <w:tc>
          <w:tcPr>
            <w:tcW w:w="5141" w:type="dxa"/>
            <w:tcBorders>
              <w:top w:val="nil"/>
              <w:bottom w:val="nil"/>
            </w:tcBorders>
            <w:vAlign w:val="top"/>
          </w:tcPr>
          <w:p w14:paraId="0DA5D5AB">
            <w:pPr>
              <w:pStyle w:val="6"/>
              <w:spacing w:before="86" w:line="219" w:lineRule="auto"/>
              <w:ind w:left="215"/>
            </w:pPr>
            <w:r>
              <w:rPr>
                <w:spacing w:val="-4"/>
              </w:rPr>
              <w:t>中医药事务</w:t>
            </w:r>
          </w:p>
        </w:tc>
        <w:tc>
          <w:tcPr>
            <w:tcW w:w="1801" w:type="dxa"/>
            <w:tcBorders>
              <w:top w:val="nil"/>
              <w:bottom w:val="nil"/>
            </w:tcBorders>
            <w:vAlign w:val="top"/>
          </w:tcPr>
          <w:p w14:paraId="0F0C16A4">
            <w:pPr>
              <w:rPr>
                <w:rFonts w:ascii="Arial"/>
                <w:sz w:val="21"/>
              </w:rPr>
            </w:pPr>
          </w:p>
        </w:tc>
      </w:tr>
      <w:tr w14:paraId="2179F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EB4AAB4">
            <w:pPr>
              <w:pStyle w:val="6"/>
              <w:spacing w:before="86"/>
              <w:ind w:left="23"/>
            </w:pPr>
            <w:r>
              <w:rPr>
                <w:spacing w:val="-2"/>
              </w:rPr>
              <w:t>2101704</w:t>
            </w:r>
          </w:p>
        </w:tc>
        <w:tc>
          <w:tcPr>
            <w:tcW w:w="5141" w:type="dxa"/>
            <w:tcBorders>
              <w:top w:val="nil"/>
              <w:bottom w:val="nil"/>
            </w:tcBorders>
            <w:vAlign w:val="top"/>
          </w:tcPr>
          <w:p w14:paraId="0B361172">
            <w:pPr>
              <w:pStyle w:val="6"/>
              <w:spacing w:before="87" w:line="220" w:lineRule="auto"/>
              <w:ind w:left="395"/>
            </w:pPr>
            <w:r>
              <w:rPr>
                <w:spacing w:val="-3"/>
              </w:rPr>
              <w:t>中医（民族医）药专项</w:t>
            </w:r>
          </w:p>
        </w:tc>
        <w:tc>
          <w:tcPr>
            <w:tcW w:w="1801" w:type="dxa"/>
            <w:tcBorders>
              <w:top w:val="nil"/>
              <w:bottom w:val="nil"/>
            </w:tcBorders>
            <w:vAlign w:val="top"/>
          </w:tcPr>
          <w:p w14:paraId="0EDD28D8">
            <w:pPr>
              <w:rPr>
                <w:rFonts w:ascii="Arial"/>
                <w:sz w:val="21"/>
              </w:rPr>
            </w:pPr>
          </w:p>
        </w:tc>
      </w:tr>
      <w:tr w14:paraId="4587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2AFA2BC9">
            <w:pPr>
              <w:pStyle w:val="6"/>
              <w:spacing w:before="88" w:line="241" w:lineRule="auto"/>
              <w:ind w:left="23"/>
            </w:pPr>
            <w:r>
              <w:rPr>
                <w:b/>
                <w:bCs/>
                <w:spacing w:val="-5"/>
              </w:rPr>
              <w:t>211</w:t>
            </w:r>
          </w:p>
        </w:tc>
        <w:tc>
          <w:tcPr>
            <w:tcW w:w="5141" w:type="dxa"/>
            <w:tcBorders>
              <w:top w:val="nil"/>
              <w:bottom w:val="nil"/>
            </w:tcBorders>
            <w:vAlign w:val="top"/>
          </w:tcPr>
          <w:p w14:paraId="41D3BEBC">
            <w:pPr>
              <w:pStyle w:val="6"/>
              <w:spacing w:before="88" w:line="220" w:lineRule="auto"/>
              <w:ind w:left="18"/>
            </w:pPr>
            <w:r>
              <w:rPr>
                <w:b/>
                <w:bCs/>
                <w:spacing w:val="-3"/>
              </w:rPr>
              <w:t>节能环保支出</w:t>
            </w:r>
          </w:p>
        </w:tc>
        <w:tc>
          <w:tcPr>
            <w:tcW w:w="1801" w:type="dxa"/>
            <w:tcBorders>
              <w:top w:val="nil"/>
              <w:bottom w:val="nil"/>
            </w:tcBorders>
            <w:vAlign w:val="top"/>
          </w:tcPr>
          <w:p w14:paraId="6898A623">
            <w:pPr>
              <w:pStyle w:val="6"/>
              <w:spacing w:before="88" w:line="216" w:lineRule="auto"/>
              <w:ind w:right="14"/>
              <w:jc w:val="right"/>
            </w:pPr>
            <w:r>
              <w:rPr>
                <w:b/>
                <w:bCs/>
                <w:spacing w:val="-3"/>
              </w:rPr>
              <w:t>2,323</w:t>
            </w:r>
          </w:p>
        </w:tc>
      </w:tr>
      <w:tr w14:paraId="616F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F9BE141">
            <w:pPr>
              <w:pStyle w:val="6"/>
              <w:spacing w:before="85"/>
              <w:ind w:left="23"/>
            </w:pPr>
            <w:r>
              <w:rPr>
                <w:spacing w:val="-2"/>
              </w:rPr>
              <w:t>21102</w:t>
            </w:r>
          </w:p>
        </w:tc>
        <w:tc>
          <w:tcPr>
            <w:tcW w:w="5141" w:type="dxa"/>
            <w:tcBorders>
              <w:top w:val="nil"/>
              <w:bottom w:val="nil"/>
            </w:tcBorders>
            <w:vAlign w:val="top"/>
          </w:tcPr>
          <w:p w14:paraId="0150E2F0">
            <w:pPr>
              <w:pStyle w:val="6"/>
              <w:spacing w:before="86" w:line="219" w:lineRule="auto"/>
              <w:ind w:left="198"/>
            </w:pPr>
            <w:r>
              <w:rPr>
                <w:spacing w:val="-1"/>
              </w:rPr>
              <w:t>环境监测与监察</w:t>
            </w:r>
          </w:p>
        </w:tc>
        <w:tc>
          <w:tcPr>
            <w:tcW w:w="1801" w:type="dxa"/>
            <w:tcBorders>
              <w:top w:val="nil"/>
              <w:bottom w:val="nil"/>
            </w:tcBorders>
            <w:vAlign w:val="top"/>
          </w:tcPr>
          <w:p w14:paraId="0F87AAF8">
            <w:pPr>
              <w:pStyle w:val="6"/>
              <w:spacing w:before="85"/>
              <w:ind w:right="13"/>
              <w:jc w:val="right"/>
            </w:pPr>
            <w:r>
              <w:rPr>
                <w:spacing w:val="-3"/>
              </w:rPr>
              <w:t>266</w:t>
            </w:r>
          </w:p>
        </w:tc>
      </w:tr>
      <w:tr w14:paraId="1D8C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A54701A">
            <w:pPr>
              <w:pStyle w:val="6"/>
              <w:spacing w:before="88"/>
              <w:ind w:left="23"/>
            </w:pPr>
            <w:r>
              <w:rPr>
                <w:spacing w:val="-2"/>
              </w:rPr>
              <w:t>2110299</w:t>
            </w:r>
          </w:p>
        </w:tc>
        <w:tc>
          <w:tcPr>
            <w:tcW w:w="5141" w:type="dxa"/>
            <w:tcBorders>
              <w:top w:val="nil"/>
              <w:bottom w:val="nil"/>
            </w:tcBorders>
            <w:vAlign w:val="top"/>
          </w:tcPr>
          <w:p w14:paraId="440A2554">
            <w:pPr>
              <w:pStyle w:val="6"/>
              <w:spacing w:before="89" w:line="219" w:lineRule="auto"/>
              <w:ind w:left="379"/>
            </w:pPr>
            <w:r>
              <w:rPr>
                <w:spacing w:val="-1"/>
              </w:rPr>
              <w:t>其他环境监测与监察支出</w:t>
            </w:r>
          </w:p>
        </w:tc>
        <w:tc>
          <w:tcPr>
            <w:tcW w:w="1801" w:type="dxa"/>
            <w:tcBorders>
              <w:top w:val="nil"/>
              <w:bottom w:val="nil"/>
            </w:tcBorders>
            <w:vAlign w:val="top"/>
          </w:tcPr>
          <w:p w14:paraId="689A3325">
            <w:pPr>
              <w:pStyle w:val="6"/>
              <w:spacing w:before="88"/>
              <w:ind w:right="13"/>
              <w:jc w:val="right"/>
            </w:pPr>
            <w:r>
              <w:rPr>
                <w:spacing w:val="-3"/>
              </w:rPr>
              <w:t>266</w:t>
            </w:r>
          </w:p>
        </w:tc>
      </w:tr>
      <w:tr w14:paraId="1BAF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52EB34D">
            <w:pPr>
              <w:pStyle w:val="6"/>
              <w:spacing w:before="87"/>
              <w:ind w:left="23"/>
            </w:pPr>
            <w:r>
              <w:rPr>
                <w:spacing w:val="-2"/>
              </w:rPr>
              <w:t>21103</w:t>
            </w:r>
          </w:p>
        </w:tc>
        <w:tc>
          <w:tcPr>
            <w:tcW w:w="5141" w:type="dxa"/>
            <w:tcBorders>
              <w:top w:val="nil"/>
              <w:bottom w:val="nil"/>
            </w:tcBorders>
            <w:vAlign w:val="top"/>
          </w:tcPr>
          <w:p w14:paraId="54A77EC5">
            <w:pPr>
              <w:pStyle w:val="6"/>
              <w:spacing w:before="87" w:line="220" w:lineRule="auto"/>
              <w:ind w:left="200"/>
            </w:pPr>
            <w:r>
              <w:rPr>
                <w:spacing w:val="-2"/>
              </w:rPr>
              <w:t>污染防治</w:t>
            </w:r>
          </w:p>
        </w:tc>
        <w:tc>
          <w:tcPr>
            <w:tcW w:w="1801" w:type="dxa"/>
            <w:tcBorders>
              <w:top w:val="nil"/>
              <w:bottom w:val="nil"/>
            </w:tcBorders>
            <w:vAlign w:val="top"/>
          </w:tcPr>
          <w:p w14:paraId="6ACF2CF9">
            <w:pPr>
              <w:pStyle w:val="6"/>
              <w:spacing w:before="88" w:line="216" w:lineRule="auto"/>
              <w:ind w:right="13"/>
              <w:jc w:val="right"/>
            </w:pPr>
            <w:r>
              <w:rPr>
                <w:spacing w:val="-4"/>
              </w:rPr>
              <w:t>1,672</w:t>
            </w:r>
          </w:p>
        </w:tc>
      </w:tr>
      <w:tr w14:paraId="1BCE4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5A0DB21F">
            <w:pPr>
              <w:pStyle w:val="6"/>
              <w:spacing w:before="87"/>
              <w:ind w:left="23"/>
            </w:pPr>
            <w:r>
              <w:rPr>
                <w:spacing w:val="-2"/>
              </w:rPr>
              <w:t>2110301</w:t>
            </w:r>
          </w:p>
        </w:tc>
        <w:tc>
          <w:tcPr>
            <w:tcW w:w="5141" w:type="dxa"/>
            <w:tcBorders>
              <w:top w:val="nil"/>
              <w:bottom w:val="nil"/>
            </w:tcBorders>
            <w:vAlign w:val="top"/>
          </w:tcPr>
          <w:p w14:paraId="1F65AF85">
            <w:pPr>
              <w:pStyle w:val="6"/>
              <w:spacing w:before="87" w:line="220" w:lineRule="auto"/>
              <w:ind w:left="380"/>
            </w:pPr>
            <w:r>
              <w:rPr>
                <w:spacing w:val="-3"/>
              </w:rPr>
              <w:t>大气</w:t>
            </w:r>
          </w:p>
        </w:tc>
        <w:tc>
          <w:tcPr>
            <w:tcW w:w="1801" w:type="dxa"/>
            <w:tcBorders>
              <w:top w:val="nil"/>
              <w:bottom w:val="nil"/>
            </w:tcBorders>
            <w:vAlign w:val="top"/>
          </w:tcPr>
          <w:p w14:paraId="2011EEE0">
            <w:pPr>
              <w:pStyle w:val="6"/>
              <w:spacing w:before="87"/>
              <w:ind w:right="13"/>
              <w:jc w:val="right"/>
            </w:pPr>
            <w:r>
              <w:rPr>
                <w:spacing w:val="-3"/>
              </w:rPr>
              <w:t>228</w:t>
            </w:r>
          </w:p>
        </w:tc>
      </w:tr>
      <w:tr w14:paraId="3090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81E1B3B">
            <w:pPr>
              <w:pStyle w:val="6"/>
              <w:spacing w:before="87"/>
              <w:ind w:left="23"/>
            </w:pPr>
            <w:r>
              <w:rPr>
                <w:spacing w:val="-2"/>
              </w:rPr>
              <w:t>2110399</w:t>
            </w:r>
          </w:p>
        </w:tc>
        <w:tc>
          <w:tcPr>
            <w:tcW w:w="5141" w:type="dxa"/>
            <w:tcBorders>
              <w:top w:val="nil"/>
              <w:bottom w:val="nil"/>
            </w:tcBorders>
            <w:vAlign w:val="top"/>
          </w:tcPr>
          <w:p w14:paraId="13EF0B34">
            <w:pPr>
              <w:pStyle w:val="6"/>
              <w:spacing w:before="88" w:line="220" w:lineRule="auto"/>
              <w:ind w:left="379"/>
            </w:pPr>
            <w:r>
              <w:rPr>
                <w:spacing w:val="-1"/>
              </w:rPr>
              <w:t>其他污染防治支出</w:t>
            </w:r>
          </w:p>
        </w:tc>
        <w:tc>
          <w:tcPr>
            <w:tcW w:w="1801" w:type="dxa"/>
            <w:tcBorders>
              <w:top w:val="nil"/>
              <w:bottom w:val="nil"/>
            </w:tcBorders>
            <w:vAlign w:val="top"/>
          </w:tcPr>
          <w:p w14:paraId="7E2F094C">
            <w:pPr>
              <w:pStyle w:val="6"/>
              <w:spacing w:before="88" w:line="216" w:lineRule="auto"/>
              <w:ind w:right="13"/>
              <w:jc w:val="right"/>
            </w:pPr>
            <w:r>
              <w:rPr>
                <w:spacing w:val="-4"/>
              </w:rPr>
              <w:t>1,444</w:t>
            </w:r>
          </w:p>
        </w:tc>
      </w:tr>
      <w:tr w14:paraId="1EF4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D5D57E4">
            <w:pPr>
              <w:pStyle w:val="6"/>
              <w:spacing w:before="88" w:line="241" w:lineRule="auto"/>
              <w:ind w:left="23"/>
            </w:pPr>
            <w:r>
              <w:rPr>
                <w:spacing w:val="-2"/>
              </w:rPr>
              <w:t>21114</w:t>
            </w:r>
          </w:p>
        </w:tc>
        <w:tc>
          <w:tcPr>
            <w:tcW w:w="5141" w:type="dxa"/>
            <w:tcBorders>
              <w:top w:val="nil"/>
              <w:bottom w:val="nil"/>
            </w:tcBorders>
            <w:vAlign w:val="top"/>
          </w:tcPr>
          <w:p w14:paraId="0EE43DFA">
            <w:pPr>
              <w:pStyle w:val="6"/>
              <w:spacing w:before="88" w:line="219" w:lineRule="auto"/>
              <w:ind w:left="205"/>
            </w:pPr>
            <w:r>
              <w:rPr>
                <w:spacing w:val="-2"/>
              </w:rPr>
              <w:t>能源管理事务</w:t>
            </w:r>
          </w:p>
        </w:tc>
        <w:tc>
          <w:tcPr>
            <w:tcW w:w="1801" w:type="dxa"/>
            <w:tcBorders>
              <w:top w:val="nil"/>
              <w:bottom w:val="nil"/>
            </w:tcBorders>
            <w:vAlign w:val="top"/>
          </w:tcPr>
          <w:p w14:paraId="3DF49D36">
            <w:pPr>
              <w:pStyle w:val="6"/>
              <w:spacing w:before="87"/>
              <w:ind w:right="12"/>
              <w:jc w:val="right"/>
            </w:pPr>
            <w:r>
              <w:rPr>
                <w:spacing w:val="-10"/>
              </w:rPr>
              <w:t>10</w:t>
            </w:r>
          </w:p>
        </w:tc>
      </w:tr>
      <w:tr w14:paraId="3428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DC6A1DA">
            <w:pPr>
              <w:pStyle w:val="6"/>
              <w:spacing w:before="89"/>
              <w:ind w:left="23"/>
            </w:pPr>
            <w:r>
              <w:rPr>
                <w:spacing w:val="-2"/>
              </w:rPr>
              <w:t>2111407</w:t>
            </w:r>
          </w:p>
        </w:tc>
        <w:tc>
          <w:tcPr>
            <w:tcW w:w="5141" w:type="dxa"/>
            <w:tcBorders>
              <w:top w:val="nil"/>
              <w:bottom w:val="nil"/>
            </w:tcBorders>
            <w:vAlign w:val="top"/>
          </w:tcPr>
          <w:p w14:paraId="65E5D0FB">
            <w:pPr>
              <w:pStyle w:val="6"/>
              <w:spacing w:before="90" w:line="219" w:lineRule="auto"/>
              <w:ind w:left="385"/>
            </w:pPr>
            <w:r>
              <w:rPr>
                <w:spacing w:val="-2"/>
              </w:rPr>
              <w:t>能源行业管理</w:t>
            </w:r>
          </w:p>
        </w:tc>
        <w:tc>
          <w:tcPr>
            <w:tcW w:w="1801" w:type="dxa"/>
            <w:tcBorders>
              <w:top w:val="nil"/>
              <w:bottom w:val="nil"/>
            </w:tcBorders>
            <w:vAlign w:val="top"/>
          </w:tcPr>
          <w:p w14:paraId="4CEBB100">
            <w:pPr>
              <w:pStyle w:val="6"/>
              <w:spacing w:before="89"/>
              <w:ind w:right="12"/>
              <w:jc w:val="right"/>
            </w:pPr>
            <w:r>
              <w:rPr>
                <w:spacing w:val="-10"/>
              </w:rPr>
              <w:t>10</w:t>
            </w:r>
          </w:p>
        </w:tc>
      </w:tr>
      <w:tr w14:paraId="0C83F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7013128D">
            <w:pPr>
              <w:pStyle w:val="6"/>
              <w:spacing w:before="88" w:line="241" w:lineRule="auto"/>
              <w:ind w:left="23"/>
            </w:pPr>
            <w:r>
              <w:rPr>
                <w:b/>
                <w:bCs/>
                <w:spacing w:val="-5"/>
              </w:rPr>
              <w:t>212</w:t>
            </w:r>
          </w:p>
        </w:tc>
        <w:tc>
          <w:tcPr>
            <w:tcW w:w="5141" w:type="dxa"/>
            <w:tcBorders>
              <w:top w:val="nil"/>
              <w:bottom w:val="nil"/>
            </w:tcBorders>
            <w:vAlign w:val="top"/>
          </w:tcPr>
          <w:p w14:paraId="51CB9120">
            <w:pPr>
              <w:pStyle w:val="6"/>
              <w:spacing w:before="89" w:line="219" w:lineRule="auto"/>
              <w:ind w:left="18"/>
            </w:pPr>
            <w:r>
              <w:rPr>
                <w:b/>
                <w:bCs/>
                <w:spacing w:val="-3"/>
              </w:rPr>
              <w:t>城乡社区支出</w:t>
            </w:r>
          </w:p>
        </w:tc>
        <w:tc>
          <w:tcPr>
            <w:tcW w:w="1801" w:type="dxa"/>
            <w:tcBorders>
              <w:top w:val="nil"/>
              <w:bottom w:val="nil"/>
            </w:tcBorders>
            <w:vAlign w:val="top"/>
          </w:tcPr>
          <w:p w14:paraId="52365B38">
            <w:pPr>
              <w:pStyle w:val="6"/>
              <w:spacing w:before="89" w:line="216" w:lineRule="auto"/>
              <w:ind w:right="12"/>
              <w:jc w:val="right"/>
            </w:pPr>
            <w:r>
              <w:rPr>
                <w:b/>
                <w:bCs/>
                <w:spacing w:val="-3"/>
              </w:rPr>
              <w:t>63,413</w:t>
            </w:r>
          </w:p>
        </w:tc>
      </w:tr>
      <w:tr w14:paraId="10BD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70F85CC">
            <w:pPr>
              <w:pStyle w:val="6"/>
              <w:spacing w:before="88"/>
              <w:ind w:left="23"/>
            </w:pPr>
            <w:r>
              <w:rPr>
                <w:spacing w:val="-2"/>
              </w:rPr>
              <w:t>21201</w:t>
            </w:r>
          </w:p>
        </w:tc>
        <w:tc>
          <w:tcPr>
            <w:tcW w:w="5141" w:type="dxa"/>
            <w:tcBorders>
              <w:top w:val="nil"/>
              <w:bottom w:val="nil"/>
            </w:tcBorders>
            <w:vAlign w:val="top"/>
          </w:tcPr>
          <w:p w14:paraId="7777B96F">
            <w:pPr>
              <w:pStyle w:val="6"/>
              <w:spacing w:before="89" w:line="219" w:lineRule="auto"/>
              <w:ind w:left="198"/>
            </w:pPr>
            <w:r>
              <w:rPr>
                <w:spacing w:val="-1"/>
              </w:rPr>
              <w:t>城乡社区管理事务</w:t>
            </w:r>
          </w:p>
        </w:tc>
        <w:tc>
          <w:tcPr>
            <w:tcW w:w="1801" w:type="dxa"/>
            <w:tcBorders>
              <w:top w:val="nil"/>
              <w:bottom w:val="nil"/>
            </w:tcBorders>
            <w:vAlign w:val="top"/>
          </w:tcPr>
          <w:p w14:paraId="7879940C">
            <w:pPr>
              <w:pStyle w:val="6"/>
              <w:spacing w:before="89" w:line="216" w:lineRule="auto"/>
              <w:ind w:right="12"/>
              <w:jc w:val="right"/>
            </w:pPr>
            <w:r>
              <w:rPr>
                <w:spacing w:val="-2"/>
              </w:rPr>
              <w:t>34,407</w:t>
            </w:r>
          </w:p>
        </w:tc>
      </w:tr>
      <w:tr w14:paraId="360F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D452EC3">
            <w:pPr>
              <w:pStyle w:val="6"/>
              <w:spacing w:before="86"/>
              <w:ind w:left="23"/>
            </w:pPr>
            <w:r>
              <w:rPr>
                <w:spacing w:val="-2"/>
              </w:rPr>
              <w:t>2120101</w:t>
            </w:r>
          </w:p>
        </w:tc>
        <w:tc>
          <w:tcPr>
            <w:tcW w:w="5141" w:type="dxa"/>
            <w:tcBorders>
              <w:top w:val="nil"/>
              <w:bottom w:val="nil"/>
            </w:tcBorders>
            <w:vAlign w:val="top"/>
          </w:tcPr>
          <w:p w14:paraId="6F6C34A3">
            <w:pPr>
              <w:pStyle w:val="6"/>
              <w:spacing w:before="87" w:line="220" w:lineRule="auto"/>
              <w:ind w:left="381"/>
            </w:pPr>
            <w:r>
              <w:rPr>
                <w:spacing w:val="-2"/>
              </w:rPr>
              <w:t>行政运行</w:t>
            </w:r>
          </w:p>
        </w:tc>
        <w:tc>
          <w:tcPr>
            <w:tcW w:w="1801" w:type="dxa"/>
            <w:tcBorders>
              <w:top w:val="nil"/>
              <w:bottom w:val="nil"/>
            </w:tcBorders>
            <w:vAlign w:val="top"/>
          </w:tcPr>
          <w:p w14:paraId="5ED80193">
            <w:pPr>
              <w:pStyle w:val="6"/>
              <w:spacing w:before="87" w:line="216" w:lineRule="auto"/>
              <w:ind w:right="13"/>
              <w:jc w:val="right"/>
            </w:pPr>
            <w:r>
              <w:rPr>
                <w:spacing w:val="-2"/>
              </w:rPr>
              <w:t>3,567</w:t>
            </w:r>
          </w:p>
        </w:tc>
      </w:tr>
      <w:tr w14:paraId="2ADB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89FB0BD">
            <w:pPr>
              <w:pStyle w:val="6"/>
              <w:spacing w:before="87"/>
              <w:ind w:left="23"/>
            </w:pPr>
            <w:r>
              <w:rPr>
                <w:spacing w:val="-2"/>
              </w:rPr>
              <w:t>2120102</w:t>
            </w:r>
          </w:p>
        </w:tc>
        <w:tc>
          <w:tcPr>
            <w:tcW w:w="5141" w:type="dxa"/>
            <w:tcBorders>
              <w:top w:val="nil"/>
              <w:bottom w:val="nil"/>
            </w:tcBorders>
            <w:vAlign w:val="top"/>
          </w:tcPr>
          <w:p w14:paraId="17DB2BE8">
            <w:pPr>
              <w:pStyle w:val="6"/>
              <w:spacing w:before="88" w:line="219" w:lineRule="auto"/>
              <w:ind w:left="381"/>
            </w:pPr>
            <w:r>
              <w:rPr>
                <w:spacing w:val="-2"/>
              </w:rPr>
              <w:t>一般行政管理事务</w:t>
            </w:r>
          </w:p>
        </w:tc>
        <w:tc>
          <w:tcPr>
            <w:tcW w:w="1801" w:type="dxa"/>
            <w:tcBorders>
              <w:top w:val="nil"/>
              <w:bottom w:val="nil"/>
            </w:tcBorders>
            <w:vAlign w:val="top"/>
          </w:tcPr>
          <w:p w14:paraId="5F9D9A29">
            <w:pPr>
              <w:pStyle w:val="6"/>
              <w:spacing w:before="88" w:line="241" w:lineRule="auto"/>
              <w:ind w:right="13"/>
              <w:jc w:val="right"/>
            </w:pPr>
            <w:r>
              <w:rPr>
                <w:spacing w:val="-7"/>
              </w:rPr>
              <w:t>112</w:t>
            </w:r>
          </w:p>
        </w:tc>
      </w:tr>
      <w:tr w14:paraId="096E7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32EDF10">
            <w:pPr>
              <w:pStyle w:val="6"/>
              <w:spacing w:before="89"/>
              <w:ind w:left="23"/>
            </w:pPr>
            <w:r>
              <w:rPr>
                <w:spacing w:val="-2"/>
              </w:rPr>
              <w:t>2120199</w:t>
            </w:r>
          </w:p>
        </w:tc>
        <w:tc>
          <w:tcPr>
            <w:tcW w:w="5141" w:type="dxa"/>
            <w:tcBorders>
              <w:top w:val="nil"/>
              <w:bottom w:val="nil"/>
            </w:tcBorders>
            <w:vAlign w:val="top"/>
          </w:tcPr>
          <w:p w14:paraId="0B5660AE">
            <w:pPr>
              <w:pStyle w:val="6"/>
              <w:spacing w:before="90" w:line="219" w:lineRule="auto"/>
              <w:ind w:left="379"/>
            </w:pPr>
            <w:r>
              <w:rPr>
                <w:spacing w:val="-1"/>
              </w:rPr>
              <w:t>其他城乡社区管理事务支出</w:t>
            </w:r>
          </w:p>
        </w:tc>
        <w:tc>
          <w:tcPr>
            <w:tcW w:w="1801" w:type="dxa"/>
            <w:tcBorders>
              <w:top w:val="nil"/>
              <w:bottom w:val="nil"/>
            </w:tcBorders>
            <w:vAlign w:val="top"/>
          </w:tcPr>
          <w:p w14:paraId="7D09F7D4">
            <w:pPr>
              <w:pStyle w:val="6"/>
              <w:spacing w:before="90" w:line="216" w:lineRule="auto"/>
              <w:ind w:right="12"/>
              <w:jc w:val="right"/>
            </w:pPr>
            <w:r>
              <w:rPr>
                <w:spacing w:val="-2"/>
              </w:rPr>
              <w:t>30,728</w:t>
            </w:r>
          </w:p>
        </w:tc>
      </w:tr>
      <w:tr w14:paraId="21B9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61640CB">
            <w:pPr>
              <w:pStyle w:val="6"/>
              <w:spacing w:before="87"/>
              <w:ind w:left="23"/>
            </w:pPr>
            <w:r>
              <w:rPr>
                <w:spacing w:val="-2"/>
              </w:rPr>
              <w:t>21203</w:t>
            </w:r>
          </w:p>
        </w:tc>
        <w:tc>
          <w:tcPr>
            <w:tcW w:w="5141" w:type="dxa"/>
            <w:tcBorders>
              <w:top w:val="nil"/>
              <w:bottom w:val="nil"/>
            </w:tcBorders>
            <w:vAlign w:val="top"/>
          </w:tcPr>
          <w:p w14:paraId="30C33D6D">
            <w:pPr>
              <w:pStyle w:val="6"/>
              <w:spacing w:before="88" w:line="219" w:lineRule="auto"/>
              <w:ind w:left="198"/>
            </w:pPr>
            <w:r>
              <w:rPr>
                <w:spacing w:val="-1"/>
              </w:rPr>
              <w:t>城乡社区公共设施</w:t>
            </w:r>
          </w:p>
        </w:tc>
        <w:tc>
          <w:tcPr>
            <w:tcW w:w="1801" w:type="dxa"/>
            <w:tcBorders>
              <w:top w:val="nil"/>
              <w:bottom w:val="nil"/>
            </w:tcBorders>
            <w:vAlign w:val="top"/>
          </w:tcPr>
          <w:p w14:paraId="667B844B">
            <w:pPr>
              <w:pStyle w:val="6"/>
              <w:spacing w:before="88" w:line="216" w:lineRule="auto"/>
              <w:ind w:right="12"/>
              <w:jc w:val="right"/>
            </w:pPr>
            <w:r>
              <w:rPr>
                <w:spacing w:val="-4"/>
              </w:rPr>
              <w:t>12,509</w:t>
            </w:r>
          </w:p>
        </w:tc>
      </w:tr>
      <w:tr w14:paraId="4968A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37" w:type="dxa"/>
            <w:tcBorders>
              <w:top w:val="nil"/>
            </w:tcBorders>
            <w:vAlign w:val="top"/>
          </w:tcPr>
          <w:p w14:paraId="60C475F2">
            <w:pPr>
              <w:pStyle w:val="6"/>
              <w:spacing w:before="89"/>
              <w:ind w:left="23"/>
            </w:pPr>
            <w:r>
              <w:rPr>
                <w:spacing w:val="-2"/>
              </w:rPr>
              <w:t>2120399</w:t>
            </w:r>
          </w:p>
        </w:tc>
        <w:tc>
          <w:tcPr>
            <w:tcW w:w="5141" w:type="dxa"/>
            <w:tcBorders>
              <w:top w:val="nil"/>
            </w:tcBorders>
            <w:vAlign w:val="top"/>
          </w:tcPr>
          <w:p w14:paraId="7612881D">
            <w:pPr>
              <w:pStyle w:val="6"/>
              <w:spacing w:before="90" w:line="219" w:lineRule="auto"/>
              <w:ind w:left="379"/>
            </w:pPr>
            <w:r>
              <w:rPr>
                <w:spacing w:val="-1"/>
              </w:rPr>
              <w:t>其他城乡社区公共设施支出</w:t>
            </w:r>
          </w:p>
        </w:tc>
        <w:tc>
          <w:tcPr>
            <w:tcW w:w="1801" w:type="dxa"/>
            <w:tcBorders>
              <w:top w:val="nil"/>
            </w:tcBorders>
            <w:vAlign w:val="top"/>
          </w:tcPr>
          <w:p w14:paraId="2318F3D2">
            <w:pPr>
              <w:pStyle w:val="6"/>
              <w:spacing w:before="90" w:line="216" w:lineRule="auto"/>
              <w:ind w:right="12"/>
              <w:jc w:val="right"/>
            </w:pPr>
            <w:r>
              <w:rPr>
                <w:spacing w:val="-4"/>
              </w:rPr>
              <w:t>12,509</w:t>
            </w:r>
          </w:p>
        </w:tc>
      </w:tr>
    </w:tbl>
    <w:p w14:paraId="19F0AB65">
      <w:pPr>
        <w:rPr>
          <w:rFonts w:ascii="Arial"/>
          <w:sz w:val="21"/>
        </w:rPr>
      </w:pPr>
    </w:p>
    <w:p w14:paraId="4E47CF58">
      <w:pPr>
        <w:rPr>
          <w:rFonts w:ascii="Arial" w:hAnsi="Arial" w:eastAsia="Arial" w:cs="Arial"/>
          <w:sz w:val="21"/>
          <w:szCs w:val="21"/>
        </w:rPr>
        <w:sectPr>
          <w:footerReference r:id="rId96" w:type="default"/>
          <w:pgSz w:w="11906" w:h="16839"/>
          <w:pgMar w:top="1431" w:right="1454" w:bottom="1556" w:left="1567" w:header="0" w:footer="1192" w:gutter="0"/>
          <w:cols w:space="720" w:num="1"/>
        </w:sectPr>
      </w:pPr>
    </w:p>
    <w:p w14:paraId="677D8483">
      <w:pPr>
        <w:spacing w:before="92"/>
      </w:pPr>
    </w:p>
    <w:p w14:paraId="16E28CF7">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3F55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7217CB66">
            <w:pPr>
              <w:pStyle w:val="6"/>
              <w:spacing w:before="79" w:line="227" w:lineRule="auto"/>
              <w:ind w:left="423"/>
              <w:rPr>
                <w:sz w:val="19"/>
                <w:szCs w:val="19"/>
              </w:rPr>
            </w:pPr>
            <w:r>
              <w:rPr>
                <w:b/>
                <w:bCs/>
                <w:spacing w:val="6"/>
                <w:sz w:val="19"/>
                <w:szCs w:val="19"/>
              </w:rPr>
              <w:t>功能科目编码</w:t>
            </w:r>
          </w:p>
        </w:tc>
        <w:tc>
          <w:tcPr>
            <w:tcW w:w="5141" w:type="dxa"/>
            <w:vAlign w:val="top"/>
          </w:tcPr>
          <w:p w14:paraId="40F9606D">
            <w:pPr>
              <w:pStyle w:val="6"/>
              <w:spacing w:before="79" w:line="227" w:lineRule="auto"/>
              <w:ind w:left="2174"/>
              <w:rPr>
                <w:sz w:val="19"/>
                <w:szCs w:val="19"/>
              </w:rPr>
            </w:pPr>
            <w:r>
              <w:rPr>
                <w:b/>
                <w:bCs/>
                <w:spacing w:val="6"/>
                <w:sz w:val="19"/>
                <w:szCs w:val="19"/>
              </w:rPr>
              <w:t>科目名称</w:t>
            </w:r>
          </w:p>
        </w:tc>
        <w:tc>
          <w:tcPr>
            <w:tcW w:w="1801" w:type="dxa"/>
            <w:vAlign w:val="top"/>
          </w:tcPr>
          <w:p w14:paraId="1A34A9C7">
            <w:pPr>
              <w:pStyle w:val="6"/>
              <w:spacing w:before="79" w:line="228" w:lineRule="auto"/>
              <w:ind w:left="606"/>
              <w:rPr>
                <w:sz w:val="19"/>
                <w:szCs w:val="19"/>
              </w:rPr>
            </w:pPr>
            <w:r>
              <w:rPr>
                <w:b/>
                <w:bCs/>
                <w:spacing w:val="4"/>
                <w:sz w:val="19"/>
                <w:szCs w:val="19"/>
              </w:rPr>
              <w:t>预算数</w:t>
            </w:r>
          </w:p>
        </w:tc>
      </w:tr>
      <w:tr w14:paraId="47CC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7" w:type="dxa"/>
            <w:tcBorders>
              <w:bottom w:val="nil"/>
            </w:tcBorders>
            <w:vAlign w:val="top"/>
          </w:tcPr>
          <w:p w14:paraId="140A7992">
            <w:pPr>
              <w:pStyle w:val="6"/>
              <w:spacing w:before="76"/>
              <w:ind w:left="23"/>
            </w:pPr>
            <w:r>
              <w:rPr>
                <w:spacing w:val="-2"/>
              </w:rPr>
              <w:t>21205</w:t>
            </w:r>
          </w:p>
        </w:tc>
        <w:tc>
          <w:tcPr>
            <w:tcW w:w="5141" w:type="dxa"/>
            <w:tcBorders>
              <w:bottom w:val="nil"/>
            </w:tcBorders>
            <w:vAlign w:val="top"/>
          </w:tcPr>
          <w:p w14:paraId="55172C40">
            <w:pPr>
              <w:pStyle w:val="6"/>
              <w:spacing w:before="76" w:line="219" w:lineRule="auto"/>
              <w:ind w:left="198"/>
            </w:pPr>
            <w:r>
              <w:rPr>
                <w:spacing w:val="-1"/>
              </w:rPr>
              <w:t>城乡社区环境卫生</w:t>
            </w:r>
          </w:p>
        </w:tc>
        <w:tc>
          <w:tcPr>
            <w:tcW w:w="1801" w:type="dxa"/>
            <w:tcBorders>
              <w:bottom w:val="nil"/>
            </w:tcBorders>
            <w:vAlign w:val="top"/>
          </w:tcPr>
          <w:p w14:paraId="3758D13F">
            <w:pPr>
              <w:pStyle w:val="6"/>
              <w:spacing w:before="76" w:line="216" w:lineRule="auto"/>
              <w:ind w:right="13"/>
              <w:jc w:val="right"/>
            </w:pPr>
            <w:r>
              <w:rPr>
                <w:spacing w:val="-2"/>
              </w:rPr>
              <w:t>2,066</w:t>
            </w:r>
          </w:p>
        </w:tc>
      </w:tr>
      <w:tr w14:paraId="0225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E26C6AC">
            <w:pPr>
              <w:pStyle w:val="6"/>
              <w:spacing w:before="82"/>
              <w:ind w:left="23"/>
            </w:pPr>
            <w:r>
              <w:rPr>
                <w:spacing w:val="-2"/>
              </w:rPr>
              <w:t>2120501</w:t>
            </w:r>
          </w:p>
        </w:tc>
        <w:tc>
          <w:tcPr>
            <w:tcW w:w="5141" w:type="dxa"/>
            <w:tcBorders>
              <w:top w:val="nil"/>
              <w:bottom w:val="nil"/>
            </w:tcBorders>
            <w:vAlign w:val="top"/>
          </w:tcPr>
          <w:p w14:paraId="1A715EA8">
            <w:pPr>
              <w:pStyle w:val="6"/>
              <w:spacing w:before="83" w:line="219" w:lineRule="auto"/>
              <w:ind w:left="378"/>
            </w:pPr>
            <w:r>
              <w:rPr>
                <w:spacing w:val="-1"/>
              </w:rPr>
              <w:t>城乡社区环境卫生</w:t>
            </w:r>
          </w:p>
        </w:tc>
        <w:tc>
          <w:tcPr>
            <w:tcW w:w="1801" w:type="dxa"/>
            <w:tcBorders>
              <w:top w:val="nil"/>
              <w:bottom w:val="nil"/>
            </w:tcBorders>
            <w:vAlign w:val="top"/>
          </w:tcPr>
          <w:p w14:paraId="3A67566C">
            <w:pPr>
              <w:pStyle w:val="6"/>
              <w:spacing w:before="83" w:line="216" w:lineRule="auto"/>
              <w:ind w:right="13"/>
              <w:jc w:val="right"/>
            </w:pPr>
            <w:r>
              <w:rPr>
                <w:spacing w:val="-2"/>
              </w:rPr>
              <w:t>2,066</w:t>
            </w:r>
          </w:p>
        </w:tc>
      </w:tr>
      <w:tr w14:paraId="7ED7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86B80C4">
            <w:pPr>
              <w:pStyle w:val="6"/>
              <w:spacing w:before="83"/>
              <w:ind w:left="23"/>
            </w:pPr>
            <w:r>
              <w:rPr>
                <w:b/>
                <w:bCs/>
                <w:spacing w:val="-5"/>
              </w:rPr>
              <w:t>213</w:t>
            </w:r>
          </w:p>
        </w:tc>
        <w:tc>
          <w:tcPr>
            <w:tcW w:w="5141" w:type="dxa"/>
            <w:tcBorders>
              <w:top w:val="nil"/>
              <w:bottom w:val="nil"/>
            </w:tcBorders>
            <w:vAlign w:val="top"/>
          </w:tcPr>
          <w:p w14:paraId="34660531">
            <w:pPr>
              <w:pStyle w:val="6"/>
              <w:spacing w:before="84" w:line="219" w:lineRule="auto"/>
              <w:ind w:left="18"/>
            </w:pPr>
            <w:r>
              <w:rPr>
                <w:b/>
                <w:bCs/>
                <w:spacing w:val="-3"/>
              </w:rPr>
              <w:t>农林水支出</w:t>
            </w:r>
          </w:p>
        </w:tc>
        <w:tc>
          <w:tcPr>
            <w:tcW w:w="1801" w:type="dxa"/>
            <w:tcBorders>
              <w:top w:val="nil"/>
              <w:bottom w:val="nil"/>
            </w:tcBorders>
            <w:vAlign w:val="top"/>
          </w:tcPr>
          <w:p w14:paraId="66642754">
            <w:pPr>
              <w:pStyle w:val="6"/>
              <w:spacing w:before="84" w:line="216" w:lineRule="auto"/>
              <w:ind w:right="14"/>
              <w:jc w:val="right"/>
            </w:pPr>
            <w:r>
              <w:rPr>
                <w:b/>
                <w:bCs/>
                <w:spacing w:val="-4"/>
              </w:rPr>
              <w:t>3,530</w:t>
            </w:r>
          </w:p>
        </w:tc>
      </w:tr>
      <w:tr w14:paraId="51CF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314C7CC">
            <w:pPr>
              <w:pStyle w:val="6"/>
              <w:spacing w:before="84"/>
              <w:ind w:left="23"/>
            </w:pPr>
            <w:r>
              <w:rPr>
                <w:spacing w:val="-2"/>
              </w:rPr>
              <w:t>21301</w:t>
            </w:r>
          </w:p>
        </w:tc>
        <w:tc>
          <w:tcPr>
            <w:tcW w:w="5141" w:type="dxa"/>
            <w:tcBorders>
              <w:top w:val="nil"/>
              <w:bottom w:val="nil"/>
            </w:tcBorders>
            <w:vAlign w:val="top"/>
          </w:tcPr>
          <w:p w14:paraId="045210D9">
            <w:pPr>
              <w:pStyle w:val="6"/>
              <w:spacing w:before="84" w:line="219" w:lineRule="auto"/>
              <w:ind w:left="198"/>
            </w:pPr>
            <w:r>
              <w:rPr>
                <w:spacing w:val="-2"/>
              </w:rPr>
              <w:t>农业农村</w:t>
            </w:r>
          </w:p>
        </w:tc>
        <w:tc>
          <w:tcPr>
            <w:tcW w:w="1801" w:type="dxa"/>
            <w:tcBorders>
              <w:top w:val="nil"/>
              <w:bottom w:val="nil"/>
            </w:tcBorders>
            <w:vAlign w:val="top"/>
          </w:tcPr>
          <w:p w14:paraId="50A047EC">
            <w:pPr>
              <w:pStyle w:val="6"/>
              <w:spacing w:before="84"/>
              <w:ind w:right="12"/>
              <w:jc w:val="right"/>
            </w:pPr>
            <w:r>
              <w:rPr>
                <w:spacing w:val="-5"/>
              </w:rPr>
              <w:t>34</w:t>
            </w:r>
          </w:p>
        </w:tc>
      </w:tr>
      <w:tr w14:paraId="2F95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013DF73A">
            <w:pPr>
              <w:pStyle w:val="6"/>
              <w:spacing w:before="84"/>
              <w:ind w:left="23"/>
            </w:pPr>
            <w:r>
              <w:rPr>
                <w:spacing w:val="-2"/>
              </w:rPr>
              <w:t>2130108</w:t>
            </w:r>
          </w:p>
        </w:tc>
        <w:tc>
          <w:tcPr>
            <w:tcW w:w="5141" w:type="dxa"/>
            <w:tcBorders>
              <w:top w:val="nil"/>
              <w:bottom w:val="nil"/>
            </w:tcBorders>
            <w:vAlign w:val="top"/>
          </w:tcPr>
          <w:p w14:paraId="38EBB473">
            <w:pPr>
              <w:pStyle w:val="6"/>
              <w:spacing w:before="84" w:line="220" w:lineRule="auto"/>
              <w:ind w:left="377"/>
            </w:pPr>
            <w:r>
              <w:rPr>
                <w:spacing w:val="-2"/>
              </w:rPr>
              <w:t>病虫害控制</w:t>
            </w:r>
          </w:p>
        </w:tc>
        <w:tc>
          <w:tcPr>
            <w:tcW w:w="1801" w:type="dxa"/>
            <w:tcBorders>
              <w:top w:val="nil"/>
              <w:bottom w:val="nil"/>
            </w:tcBorders>
            <w:vAlign w:val="top"/>
          </w:tcPr>
          <w:p w14:paraId="1D1DF706">
            <w:pPr>
              <w:pStyle w:val="6"/>
              <w:spacing w:before="84"/>
              <w:ind w:right="12"/>
              <w:jc w:val="right"/>
            </w:pPr>
            <w:r>
              <w:rPr>
                <w:spacing w:val="-5"/>
              </w:rPr>
              <w:t>34</w:t>
            </w:r>
          </w:p>
        </w:tc>
      </w:tr>
      <w:tr w14:paraId="5C2B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1ECC2CC0">
            <w:pPr>
              <w:pStyle w:val="6"/>
              <w:spacing w:before="86"/>
              <w:ind w:left="23"/>
            </w:pPr>
            <w:r>
              <w:rPr>
                <w:spacing w:val="-2"/>
              </w:rPr>
              <w:t>21302</w:t>
            </w:r>
          </w:p>
        </w:tc>
        <w:tc>
          <w:tcPr>
            <w:tcW w:w="5141" w:type="dxa"/>
            <w:tcBorders>
              <w:top w:val="nil"/>
              <w:bottom w:val="nil"/>
            </w:tcBorders>
            <w:vAlign w:val="top"/>
          </w:tcPr>
          <w:p w14:paraId="2F1FA8EF">
            <w:pPr>
              <w:pStyle w:val="6"/>
              <w:spacing w:before="87" w:line="219" w:lineRule="auto"/>
              <w:ind w:left="199"/>
            </w:pPr>
            <w:r>
              <w:rPr>
                <w:spacing w:val="-2"/>
              </w:rPr>
              <w:t>林业和草原</w:t>
            </w:r>
          </w:p>
        </w:tc>
        <w:tc>
          <w:tcPr>
            <w:tcW w:w="1801" w:type="dxa"/>
            <w:tcBorders>
              <w:top w:val="nil"/>
              <w:bottom w:val="nil"/>
            </w:tcBorders>
            <w:vAlign w:val="top"/>
          </w:tcPr>
          <w:p w14:paraId="27304AD3">
            <w:pPr>
              <w:pStyle w:val="6"/>
              <w:spacing w:before="87" w:line="216" w:lineRule="auto"/>
              <w:ind w:right="13"/>
              <w:jc w:val="right"/>
            </w:pPr>
            <w:r>
              <w:rPr>
                <w:spacing w:val="-4"/>
              </w:rPr>
              <w:t>1,432</w:t>
            </w:r>
          </w:p>
        </w:tc>
      </w:tr>
      <w:tr w14:paraId="6831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76EBAAD9">
            <w:pPr>
              <w:pStyle w:val="6"/>
              <w:spacing w:before="83"/>
              <w:ind w:left="23"/>
            </w:pPr>
            <w:r>
              <w:rPr>
                <w:spacing w:val="-2"/>
              </w:rPr>
              <w:t>2130207</w:t>
            </w:r>
          </w:p>
        </w:tc>
        <w:tc>
          <w:tcPr>
            <w:tcW w:w="5141" w:type="dxa"/>
            <w:tcBorders>
              <w:top w:val="nil"/>
              <w:bottom w:val="nil"/>
            </w:tcBorders>
            <w:vAlign w:val="top"/>
          </w:tcPr>
          <w:p w14:paraId="234CC2AD">
            <w:pPr>
              <w:pStyle w:val="6"/>
              <w:spacing w:before="84" w:line="219" w:lineRule="auto"/>
              <w:ind w:left="378"/>
            </w:pPr>
            <w:r>
              <w:rPr>
                <w:spacing w:val="-1"/>
              </w:rPr>
              <w:t>森林资源管理</w:t>
            </w:r>
          </w:p>
        </w:tc>
        <w:tc>
          <w:tcPr>
            <w:tcW w:w="1801" w:type="dxa"/>
            <w:tcBorders>
              <w:top w:val="nil"/>
              <w:bottom w:val="nil"/>
            </w:tcBorders>
            <w:vAlign w:val="top"/>
          </w:tcPr>
          <w:p w14:paraId="202046FD">
            <w:pPr>
              <w:rPr>
                <w:rFonts w:ascii="Arial"/>
                <w:sz w:val="21"/>
              </w:rPr>
            </w:pPr>
          </w:p>
        </w:tc>
      </w:tr>
      <w:tr w14:paraId="12D1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443ED0DD">
            <w:pPr>
              <w:pStyle w:val="6"/>
              <w:spacing w:before="85"/>
              <w:ind w:left="23"/>
            </w:pPr>
            <w:r>
              <w:rPr>
                <w:spacing w:val="-2"/>
              </w:rPr>
              <w:t>2130234</w:t>
            </w:r>
          </w:p>
        </w:tc>
        <w:tc>
          <w:tcPr>
            <w:tcW w:w="5141" w:type="dxa"/>
            <w:tcBorders>
              <w:top w:val="nil"/>
              <w:bottom w:val="nil"/>
            </w:tcBorders>
            <w:vAlign w:val="top"/>
          </w:tcPr>
          <w:p w14:paraId="162653A0">
            <w:pPr>
              <w:pStyle w:val="6"/>
              <w:spacing w:before="86" w:line="219" w:lineRule="auto"/>
              <w:ind w:left="379"/>
            </w:pPr>
            <w:r>
              <w:rPr>
                <w:spacing w:val="-1"/>
              </w:rPr>
              <w:t>林业草原防灾减灾</w:t>
            </w:r>
          </w:p>
        </w:tc>
        <w:tc>
          <w:tcPr>
            <w:tcW w:w="1801" w:type="dxa"/>
            <w:tcBorders>
              <w:top w:val="nil"/>
              <w:bottom w:val="nil"/>
            </w:tcBorders>
            <w:vAlign w:val="top"/>
          </w:tcPr>
          <w:p w14:paraId="38EC2F4A">
            <w:pPr>
              <w:pStyle w:val="6"/>
              <w:spacing w:before="86" w:line="216" w:lineRule="auto"/>
              <w:ind w:right="13"/>
              <w:jc w:val="right"/>
            </w:pPr>
            <w:r>
              <w:rPr>
                <w:spacing w:val="-4"/>
              </w:rPr>
              <w:t>1,183</w:t>
            </w:r>
          </w:p>
        </w:tc>
      </w:tr>
      <w:tr w14:paraId="142F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20058997">
            <w:pPr>
              <w:pStyle w:val="6"/>
              <w:spacing w:before="84"/>
              <w:ind w:left="23"/>
            </w:pPr>
            <w:r>
              <w:rPr>
                <w:spacing w:val="-2"/>
              </w:rPr>
              <w:t>21303</w:t>
            </w:r>
          </w:p>
        </w:tc>
        <w:tc>
          <w:tcPr>
            <w:tcW w:w="5141" w:type="dxa"/>
            <w:tcBorders>
              <w:top w:val="nil"/>
              <w:bottom w:val="nil"/>
            </w:tcBorders>
            <w:vAlign w:val="top"/>
          </w:tcPr>
          <w:p w14:paraId="5BA6C0BA">
            <w:pPr>
              <w:pStyle w:val="6"/>
              <w:spacing w:before="85" w:line="219" w:lineRule="auto"/>
              <w:ind w:left="200"/>
            </w:pPr>
            <w:r>
              <w:rPr>
                <w:spacing w:val="-3"/>
              </w:rPr>
              <w:t>水利</w:t>
            </w:r>
          </w:p>
        </w:tc>
        <w:tc>
          <w:tcPr>
            <w:tcW w:w="1801" w:type="dxa"/>
            <w:tcBorders>
              <w:top w:val="nil"/>
              <w:bottom w:val="nil"/>
            </w:tcBorders>
            <w:vAlign w:val="top"/>
          </w:tcPr>
          <w:p w14:paraId="46E78126">
            <w:pPr>
              <w:pStyle w:val="6"/>
              <w:spacing w:before="85" w:line="216" w:lineRule="auto"/>
              <w:ind w:right="13"/>
              <w:jc w:val="right"/>
            </w:pPr>
            <w:r>
              <w:rPr>
                <w:spacing w:val="-2"/>
              </w:rPr>
              <w:t>2,065</w:t>
            </w:r>
          </w:p>
        </w:tc>
      </w:tr>
      <w:tr w14:paraId="10127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C98DBAD">
            <w:pPr>
              <w:pStyle w:val="6"/>
              <w:spacing w:before="84"/>
              <w:ind w:left="23"/>
            </w:pPr>
            <w:r>
              <w:rPr>
                <w:spacing w:val="-2"/>
              </w:rPr>
              <w:t>2130399</w:t>
            </w:r>
          </w:p>
        </w:tc>
        <w:tc>
          <w:tcPr>
            <w:tcW w:w="5141" w:type="dxa"/>
            <w:tcBorders>
              <w:top w:val="nil"/>
              <w:bottom w:val="nil"/>
            </w:tcBorders>
            <w:vAlign w:val="top"/>
          </w:tcPr>
          <w:p w14:paraId="28C4C3FC">
            <w:pPr>
              <w:pStyle w:val="6"/>
              <w:spacing w:before="85" w:line="219" w:lineRule="auto"/>
              <w:ind w:left="379"/>
            </w:pPr>
            <w:r>
              <w:rPr>
                <w:spacing w:val="-2"/>
              </w:rPr>
              <w:t>其他水利支出</w:t>
            </w:r>
          </w:p>
        </w:tc>
        <w:tc>
          <w:tcPr>
            <w:tcW w:w="1801" w:type="dxa"/>
            <w:tcBorders>
              <w:top w:val="nil"/>
              <w:bottom w:val="nil"/>
            </w:tcBorders>
            <w:vAlign w:val="top"/>
          </w:tcPr>
          <w:p w14:paraId="4AFAF3E1">
            <w:pPr>
              <w:pStyle w:val="6"/>
              <w:spacing w:before="85" w:line="216" w:lineRule="auto"/>
              <w:ind w:right="13"/>
              <w:jc w:val="right"/>
            </w:pPr>
            <w:r>
              <w:rPr>
                <w:spacing w:val="-2"/>
              </w:rPr>
              <w:t>2,000</w:t>
            </w:r>
          </w:p>
        </w:tc>
      </w:tr>
      <w:tr w14:paraId="43594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2A49F2A5">
            <w:pPr>
              <w:pStyle w:val="6"/>
              <w:spacing w:before="85"/>
              <w:ind w:left="23"/>
            </w:pPr>
            <w:r>
              <w:rPr>
                <w:spacing w:val="-2"/>
              </w:rPr>
              <w:t>21307</w:t>
            </w:r>
          </w:p>
        </w:tc>
        <w:tc>
          <w:tcPr>
            <w:tcW w:w="5141" w:type="dxa"/>
            <w:tcBorders>
              <w:top w:val="nil"/>
              <w:bottom w:val="nil"/>
            </w:tcBorders>
            <w:vAlign w:val="top"/>
          </w:tcPr>
          <w:p w14:paraId="3F59DCC8">
            <w:pPr>
              <w:pStyle w:val="6"/>
              <w:spacing w:before="85" w:line="219" w:lineRule="auto"/>
              <w:ind w:left="198"/>
            </w:pPr>
            <w:r>
              <w:rPr>
                <w:spacing w:val="-1"/>
              </w:rPr>
              <w:t>农村综合改革</w:t>
            </w:r>
          </w:p>
        </w:tc>
        <w:tc>
          <w:tcPr>
            <w:tcW w:w="1801" w:type="dxa"/>
            <w:tcBorders>
              <w:top w:val="nil"/>
              <w:bottom w:val="nil"/>
            </w:tcBorders>
            <w:vAlign w:val="top"/>
          </w:tcPr>
          <w:p w14:paraId="0D47F9E5">
            <w:pPr>
              <w:rPr>
                <w:rFonts w:ascii="Arial"/>
                <w:sz w:val="21"/>
              </w:rPr>
            </w:pPr>
          </w:p>
        </w:tc>
      </w:tr>
      <w:tr w14:paraId="194A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2903B1B">
            <w:pPr>
              <w:pStyle w:val="6"/>
              <w:spacing w:before="86"/>
              <w:ind w:left="23"/>
            </w:pPr>
            <w:r>
              <w:rPr>
                <w:spacing w:val="-2"/>
              </w:rPr>
              <w:t>2130705</w:t>
            </w:r>
          </w:p>
        </w:tc>
        <w:tc>
          <w:tcPr>
            <w:tcW w:w="5141" w:type="dxa"/>
            <w:tcBorders>
              <w:top w:val="nil"/>
              <w:bottom w:val="nil"/>
            </w:tcBorders>
            <w:vAlign w:val="top"/>
          </w:tcPr>
          <w:p w14:paraId="1D28BF5C">
            <w:pPr>
              <w:pStyle w:val="6"/>
              <w:spacing w:before="86" w:line="219" w:lineRule="auto"/>
              <w:ind w:left="377"/>
            </w:pPr>
            <w:r>
              <w:rPr>
                <w:spacing w:val="-1"/>
              </w:rPr>
              <w:t>对村民委员会和村党支部的补助</w:t>
            </w:r>
          </w:p>
        </w:tc>
        <w:tc>
          <w:tcPr>
            <w:tcW w:w="1801" w:type="dxa"/>
            <w:tcBorders>
              <w:top w:val="nil"/>
              <w:bottom w:val="nil"/>
            </w:tcBorders>
            <w:vAlign w:val="top"/>
          </w:tcPr>
          <w:p w14:paraId="6CD0E19D">
            <w:pPr>
              <w:rPr>
                <w:rFonts w:ascii="Arial"/>
                <w:sz w:val="21"/>
              </w:rPr>
            </w:pPr>
          </w:p>
        </w:tc>
      </w:tr>
      <w:tr w14:paraId="0034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CD44FEF">
            <w:pPr>
              <w:pStyle w:val="6"/>
              <w:spacing w:before="87"/>
              <w:ind w:left="23"/>
            </w:pPr>
            <w:r>
              <w:rPr>
                <w:b/>
                <w:bCs/>
                <w:spacing w:val="-5"/>
              </w:rPr>
              <w:t>215</w:t>
            </w:r>
          </w:p>
        </w:tc>
        <w:tc>
          <w:tcPr>
            <w:tcW w:w="5141" w:type="dxa"/>
            <w:tcBorders>
              <w:top w:val="nil"/>
              <w:bottom w:val="nil"/>
            </w:tcBorders>
            <w:vAlign w:val="top"/>
          </w:tcPr>
          <w:p w14:paraId="6F8F9F4F">
            <w:pPr>
              <w:pStyle w:val="6"/>
              <w:spacing w:before="87" w:line="219" w:lineRule="auto"/>
              <w:ind w:left="26"/>
            </w:pPr>
            <w:r>
              <w:rPr>
                <w:b/>
                <w:bCs/>
                <w:spacing w:val="-3"/>
              </w:rPr>
              <w:t>资源勘探工业信息等支出</w:t>
            </w:r>
          </w:p>
        </w:tc>
        <w:tc>
          <w:tcPr>
            <w:tcW w:w="1801" w:type="dxa"/>
            <w:tcBorders>
              <w:top w:val="nil"/>
              <w:bottom w:val="nil"/>
            </w:tcBorders>
            <w:vAlign w:val="top"/>
          </w:tcPr>
          <w:p w14:paraId="6BE4F4B0">
            <w:pPr>
              <w:pStyle w:val="6"/>
              <w:spacing w:before="88" w:line="216" w:lineRule="auto"/>
              <w:ind w:right="14"/>
              <w:jc w:val="right"/>
            </w:pPr>
            <w:r>
              <w:rPr>
                <w:b/>
                <w:bCs/>
                <w:spacing w:val="-3"/>
              </w:rPr>
              <w:t>2,017</w:t>
            </w:r>
          </w:p>
        </w:tc>
      </w:tr>
      <w:tr w14:paraId="2F4D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0F6F6E2A">
            <w:pPr>
              <w:pStyle w:val="6"/>
              <w:spacing w:before="84"/>
              <w:ind w:left="23"/>
            </w:pPr>
            <w:r>
              <w:rPr>
                <w:spacing w:val="-2"/>
              </w:rPr>
              <w:t>21505</w:t>
            </w:r>
          </w:p>
        </w:tc>
        <w:tc>
          <w:tcPr>
            <w:tcW w:w="5141" w:type="dxa"/>
            <w:tcBorders>
              <w:top w:val="nil"/>
              <w:bottom w:val="nil"/>
            </w:tcBorders>
            <w:vAlign w:val="top"/>
          </w:tcPr>
          <w:p w14:paraId="371C893C">
            <w:pPr>
              <w:pStyle w:val="6"/>
              <w:spacing w:before="85" w:line="219" w:lineRule="auto"/>
              <w:ind w:left="200"/>
            </w:pPr>
            <w:r>
              <w:rPr>
                <w:spacing w:val="-2"/>
              </w:rPr>
              <w:t>工业和信息产业</w:t>
            </w:r>
          </w:p>
        </w:tc>
        <w:tc>
          <w:tcPr>
            <w:tcW w:w="1801" w:type="dxa"/>
            <w:tcBorders>
              <w:top w:val="nil"/>
              <w:bottom w:val="nil"/>
            </w:tcBorders>
            <w:vAlign w:val="top"/>
          </w:tcPr>
          <w:p w14:paraId="2208CC10">
            <w:pPr>
              <w:pStyle w:val="6"/>
              <w:spacing w:before="84"/>
              <w:ind w:right="13"/>
              <w:jc w:val="right"/>
            </w:pPr>
            <w:r>
              <w:rPr>
                <w:spacing w:val="-4"/>
              </w:rPr>
              <w:t>307</w:t>
            </w:r>
          </w:p>
        </w:tc>
      </w:tr>
      <w:tr w14:paraId="5C55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5E59B355">
            <w:pPr>
              <w:pStyle w:val="6"/>
              <w:spacing w:before="87"/>
              <w:ind w:left="23"/>
            </w:pPr>
            <w:r>
              <w:rPr>
                <w:spacing w:val="-2"/>
              </w:rPr>
              <w:t>2150502</w:t>
            </w:r>
          </w:p>
        </w:tc>
        <w:tc>
          <w:tcPr>
            <w:tcW w:w="5141" w:type="dxa"/>
            <w:tcBorders>
              <w:top w:val="nil"/>
              <w:bottom w:val="nil"/>
            </w:tcBorders>
            <w:vAlign w:val="top"/>
          </w:tcPr>
          <w:p w14:paraId="2EF15581">
            <w:pPr>
              <w:pStyle w:val="6"/>
              <w:spacing w:before="88" w:line="219" w:lineRule="auto"/>
              <w:ind w:left="381"/>
            </w:pPr>
            <w:r>
              <w:rPr>
                <w:spacing w:val="-2"/>
              </w:rPr>
              <w:t>一般行政管理事务</w:t>
            </w:r>
          </w:p>
        </w:tc>
        <w:tc>
          <w:tcPr>
            <w:tcW w:w="1801" w:type="dxa"/>
            <w:tcBorders>
              <w:top w:val="nil"/>
              <w:bottom w:val="nil"/>
            </w:tcBorders>
            <w:vAlign w:val="top"/>
          </w:tcPr>
          <w:p w14:paraId="623DB96E">
            <w:pPr>
              <w:pStyle w:val="6"/>
              <w:spacing w:before="87"/>
              <w:ind w:right="13"/>
              <w:jc w:val="right"/>
            </w:pPr>
            <w:r>
              <w:rPr>
                <w:spacing w:val="-7"/>
              </w:rPr>
              <w:t>162</w:t>
            </w:r>
          </w:p>
        </w:tc>
      </w:tr>
      <w:tr w14:paraId="4FE0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18A0C80B">
            <w:pPr>
              <w:pStyle w:val="6"/>
              <w:spacing w:before="87"/>
              <w:ind w:left="23"/>
            </w:pPr>
            <w:r>
              <w:rPr>
                <w:spacing w:val="-2"/>
              </w:rPr>
              <w:t>21507</w:t>
            </w:r>
          </w:p>
        </w:tc>
        <w:tc>
          <w:tcPr>
            <w:tcW w:w="5141" w:type="dxa"/>
            <w:tcBorders>
              <w:top w:val="nil"/>
              <w:bottom w:val="nil"/>
            </w:tcBorders>
            <w:vAlign w:val="top"/>
          </w:tcPr>
          <w:p w14:paraId="4BC07A6F">
            <w:pPr>
              <w:pStyle w:val="6"/>
              <w:spacing w:before="88" w:line="219" w:lineRule="auto"/>
              <w:ind w:left="216"/>
            </w:pPr>
            <w:r>
              <w:rPr>
                <w:spacing w:val="-4"/>
              </w:rPr>
              <w:t>国有资产监管</w:t>
            </w:r>
          </w:p>
        </w:tc>
        <w:tc>
          <w:tcPr>
            <w:tcW w:w="1801" w:type="dxa"/>
            <w:tcBorders>
              <w:top w:val="nil"/>
              <w:bottom w:val="nil"/>
            </w:tcBorders>
            <w:vAlign w:val="top"/>
          </w:tcPr>
          <w:p w14:paraId="4A551162">
            <w:pPr>
              <w:pStyle w:val="6"/>
              <w:spacing w:before="87"/>
              <w:ind w:right="13"/>
              <w:jc w:val="right"/>
            </w:pPr>
            <w:r>
              <w:rPr>
                <w:spacing w:val="-2"/>
              </w:rPr>
              <w:t>435</w:t>
            </w:r>
          </w:p>
        </w:tc>
      </w:tr>
      <w:tr w14:paraId="09D7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6218B852">
            <w:pPr>
              <w:pStyle w:val="6"/>
              <w:spacing w:before="86"/>
              <w:ind w:left="23"/>
            </w:pPr>
            <w:r>
              <w:rPr>
                <w:spacing w:val="-2"/>
              </w:rPr>
              <w:t>2150799</w:t>
            </w:r>
          </w:p>
        </w:tc>
        <w:tc>
          <w:tcPr>
            <w:tcW w:w="5141" w:type="dxa"/>
            <w:tcBorders>
              <w:top w:val="nil"/>
              <w:bottom w:val="nil"/>
            </w:tcBorders>
            <w:vAlign w:val="top"/>
          </w:tcPr>
          <w:p w14:paraId="618CC4EE">
            <w:pPr>
              <w:pStyle w:val="6"/>
              <w:spacing w:before="87" w:line="219" w:lineRule="auto"/>
              <w:ind w:left="379"/>
            </w:pPr>
            <w:r>
              <w:rPr>
                <w:spacing w:val="-1"/>
              </w:rPr>
              <w:t>其他国有资产监管支出</w:t>
            </w:r>
          </w:p>
        </w:tc>
        <w:tc>
          <w:tcPr>
            <w:tcW w:w="1801" w:type="dxa"/>
            <w:tcBorders>
              <w:top w:val="nil"/>
              <w:bottom w:val="nil"/>
            </w:tcBorders>
            <w:vAlign w:val="top"/>
          </w:tcPr>
          <w:p w14:paraId="23B54E28">
            <w:pPr>
              <w:pStyle w:val="6"/>
              <w:spacing w:before="86"/>
              <w:ind w:right="13"/>
              <w:jc w:val="right"/>
            </w:pPr>
            <w:r>
              <w:rPr>
                <w:spacing w:val="-2"/>
              </w:rPr>
              <w:t>435</w:t>
            </w:r>
          </w:p>
        </w:tc>
      </w:tr>
      <w:tr w14:paraId="3F8D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001332CA">
            <w:pPr>
              <w:pStyle w:val="6"/>
              <w:spacing w:before="87"/>
              <w:ind w:left="23"/>
            </w:pPr>
            <w:r>
              <w:rPr>
                <w:b/>
                <w:bCs/>
                <w:spacing w:val="-5"/>
              </w:rPr>
              <w:t>216</w:t>
            </w:r>
          </w:p>
        </w:tc>
        <w:tc>
          <w:tcPr>
            <w:tcW w:w="5141" w:type="dxa"/>
            <w:tcBorders>
              <w:top w:val="nil"/>
              <w:bottom w:val="nil"/>
            </w:tcBorders>
            <w:vAlign w:val="top"/>
          </w:tcPr>
          <w:p w14:paraId="41F3DFE7">
            <w:pPr>
              <w:pStyle w:val="6"/>
              <w:spacing w:before="88" w:line="219" w:lineRule="auto"/>
              <w:ind w:left="22"/>
            </w:pPr>
            <w:r>
              <w:rPr>
                <w:b/>
                <w:bCs/>
                <w:spacing w:val="-3"/>
              </w:rPr>
              <w:t>商业服务业等支出</w:t>
            </w:r>
          </w:p>
        </w:tc>
        <w:tc>
          <w:tcPr>
            <w:tcW w:w="1801" w:type="dxa"/>
            <w:tcBorders>
              <w:top w:val="nil"/>
              <w:bottom w:val="nil"/>
            </w:tcBorders>
            <w:vAlign w:val="top"/>
          </w:tcPr>
          <w:p w14:paraId="3936D216">
            <w:pPr>
              <w:pStyle w:val="6"/>
              <w:spacing w:before="88" w:line="216" w:lineRule="auto"/>
              <w:ind w:right="14"/>
              <w:jc w:val="right"/>
            </w:pPr>
            <w:r>
              <w:rPr>
                <w:b/>
                <w:bCs/>
                <w:spacing w:val="-6"/>
              </w:rPr>
              <w:t>1,153</w:t>
            </w:r>
          </w:p>
        </w:tc>
      </w:tr>
      <w:tr w14:paraId="1CA9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1787DDA5">
            <w:pPr>
              <w:pStyle w:val="6"/>
              <w:spacing w:before="84"/>
              <w:ind w:left="23"/>
            </w:pPr>
            <w:r>
              <w:rPr>
                <w:spacing w:val="-2"/>
              </w:rPr>
              <w:t>21602</w:t>
            </w:r>
          </w:p>
        </w:tc>
        <w:tc>
          <w:tcPr>
            <w:tcW w:w="5141" w:type="dxa"/>
            <w:tcBorders>
              <w:top w:val="nil"/>
              <w:bottom w:val="nil"/>
            </w:tcBorders>
            <w:vAlign w:val="top"/>
          </w:tcPr>
          <w:p w14:paraId="1637AE14">
            <w:pPr>
              <w:pStyle w:val="6"/>
              <w:spacing w:before="85" w:line="219" w:lineRule="auto"/>
              <w:ind w:left="202"/>
            </w:pPr>
            <w:r>
              <w:rPr>
                <w:spacing w:val="-2"/>
              </w:rPr>
              <w:t>商业流通事务支出</w:t>
            </w:r>
          </w:p>
        </w:tc>
        <w:tc>
          <w:tcPr>
            <w:tcW w:w="1801" w:type="dxa"/>
            <w:tcBorders>
              <w:top w:val="nil"/>
              <w:bottom w:val="nil"/>
            </w:tcBorders>
            <w:vAlign w:val="top"/>
          </w:tcPr>
          <w:p w14:paraId="6F9CC5C8">
            <w:pPr>
              <w:rPr>
                <w:rFonts w:ascii="Arial"/>
                <w:sz w:val="21"/>
              </w:rPr>
            </w:pPr>
          </w:p>
        </w:tc>
      </w:tr>
      <w:tr w14:paraId="7107D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3EDE9466">
            <w:pPr>
              <w:pStyle w:val="6"/>
              <w:spacing w:before="87"/>
              <w:ind w:left="23"/>
            </w:pPr>
            <w:r>
              <w:rPr>
                <w:spacing w:val="-2"/>
              </w:rPr>
              <w:t>2160299</w:t>
            </w:r>
          </w:p>
        </w:tc>
        <w:tc>
          <w:tcPr>
            <w:tcW w:w="5141" w:type="dxa"/>
            <w:tcBorders>
              <w:top w:val="nil"/>
              <w:bottom w:val="nil"/>
            </w:tcBorders>
            <w:vAlign w:val="top"/>
          </w:tcPr>
          <w:p w14:paraId="123E68F6">
            <w:pPr>
              <w:pStyle w:val="6"/>
              <w:spacing w:before="88" w:line="219" w:lineRule="auto"/>
              <w:ind w:left="379"/>
            </w:pPr>
            <w:r>
              <w:rPr>
                <w:spacing w:val="-1"/>
              </w:rPr>
              <w:t>其他商业流通事务支出</w:t>
            </w:r>
          </w:p>
        </w:tc>
        <w:tc>
          <w:tcPr>
            <w:tcW w:w="1801" w:type="dxa"/>
            <w:tcBorders>
              <w:top w:val="nil"/>
              <w:bottom w:val="nil"/>
            </w:tcBorders>
            <w:vAlign w:val="top"/>
          </w:tcPr>
          <w:p w14:paraId="4A0009F0">
            <w:pPr>
              <w:rPr>
                <w:rFonts w:ascii="Arial"/>
                <w:sz w:val="21"/>
              </w:rPr>
            </w:pPr>
          </w:p>
        </w:tc>
      </w:tr>
      <w:tr w14:paraId="79B0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37" w:type="dxa"/>
            <w:tcBorders>
              <w:top w:val="nil"/>
              <w:bottom w:val="nil"/>
            </w:tcBorders>
            <w:vAlign w:val="top"/>
          </w:tcPr>
          <w:p w14:paraId="7CE1B9C6">
            <w:pPr>
              <w:pStyle w:val="6"/>
              <w:spacing w:before="87"/>
              <w:ind w:left="23"/>
            </w:pPr>
            <w:r>
              <w:rPr>
                <w:spacing w:val="-2"/>
              </w:rPr>
              <w:t>21606</w:t>
            </w:r>
          </w:p>
        </w:tc>
        <w:tc>
          <w:tcPr>
            <w:tcW w:w="5141" w:type="dxa"/>
            <w:tcBorders>
              <w:top w:val="nil"/>
              <w:bottom w:val="nil"/>
            </w:tcBorders>
            <w:vAlign w:val="top"/>
          </w:tcPr>
          <w:p w14:paraId="76D12EF1">
            <w:pPr>
              <w:pStyle w:val="6"/>
              <w:spacing w:before="88" w:line="219" w:lineRule="auto"/>
              <w:ind w:left="200"/>
            </w:pPr>
            <w:r>
              <w:rPr>
                <w:spacing w:val="-1"/>
              </w:rPr>
              <w:t>涉外发展服务支出</w:t>
            </w:r>
          </w:p>
        </w:tc>
        <w:tc>
          <w:tcPr>
            <w:tcW w:w="1801" w:type="dxa"/>
            <w:tcBorders>
              <w:top w:val="nil"/>
              <w:bottom w:val="nil"/>
            </w:tcBorders>
            <w:vAlign w:val="top"/>
          </w:tcPr>
          <w:p w14:paraId="09CFB44D">
            <w:pPr>
              <w:pStyle w:val="6"/>
              <w:spacing w:before="88" w:line="216" w:lineRule="auto"/>
              <w:ind w:right="13"/>
              <w:jc w:val="right"/>
            </w:pPr>
            <w:r>
              <w:rPr>
                <w:spacing w:val="-4"/>
              </w:rPr>
              <w:t>1,153</w:t>
            </w:r>
          </w:p>
        </w:tc>
      </w:tr>
      <w:tr w14:paraId="4DEB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937" w:type="dxa"/>
            <w:tcBorders>
              <w:top w:val="nil"/>
              <w:bottom w:val="nil"/>
            </w:tcBorders>
            <w:vAlign w:val="top"/>
          </w:tcPr>
          <w:p w14:paraId="6EB427C3">
            <w:pPr>
              <w:pStyle w:val="6"/>
              <w:spacing w:before="97"/>
              <w:ind w:left="23"/>
            </w:pPr>
            <w:r>
              <w:rPr>
                <w:spacing w:val="-2"/>
              </w:rPr>
              <w:t>2160699</w:t>
            </w:r>
          </w:p>
        </w:tc>
        <w:tc>
          <w:tcPr>
            <w:tcW w:w="5141" w:type="dxa"/>
            <w:tcBorders>
              <w:top w:val="nil"/>
              <w:bottom w:val="nil"/>
            </w:tcBorders>
            <w:vAlign w:val="top"/>
          </w:tcPr>
          <w:p w14:paraId="12259A22">
            <w:pPr>
              <w:pStyle w:val="6"/>
              <w:spacing w:before="98" w:line="219" w:lineRule="auto"/>
              <w:ind w:left="379"/>
            </w:pPr>
            <w:r>
              <w:rPr>
                <w:spacing w:val="-1"/>
              </w:rPr>
              <w:t>其他涉外发展服务支出</w:t>
            </w:r>
          </w:p>
        </w:tc>
        <w:tc>
          <w:tcPr>
            <w:tcW w:w="1801" w:type="dxa"/>
            <w:tcBorders>
              <w:top w:val="nil"/>
              <w:bottom w:val="nil"/>
            </w:tcBorders>
            <w:vAlign w:val="top"/>
          </w:tcPr>
          <w:p w14:paraId="1D7DAAA3">
            <w:pPr>
              <w:pStyle w:val="6"/>
              <w:spacing w:before="98" w:line="216" w:lineRule="auto"/>
              <w:ind w:right="13"/>
              <w:jc w:val="right"/>
            </w:pPr>
            <w:r>
              <w:rPr>
                <w:spacing w:val="-4"/>
              </w:rPr>
              <w:t>1,153</w:t>
            </w:r>
          </w:p>
        </w:tc>
      </w:tr>
      <w:tr w14:paraId="5102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937" w:type="dxa"/>
            <w:tcBorders>
              <w:top w:val="nil"/>
              <w:bottom w:val="nil"/>
            </w:tcBorders>
            <w:vAlign w:val="top"/>
          </w:tcPr>
          <w:p w14:paraId="48C01EBB">
            <w:pPr>
              <w:pStyle w:val="6"/>
              <w:spacing w:before="97"/>
              <w:ind w:left="23"/>
            </w:pPr>
            <w:r>
              <w:rPr>
                <w:b/>
                <w:bCs/>
                <w:spacing w:val="-5"/>
              </w:rPr>
              <w:t>217</w:t>
            </w:r>
          </w:p>
        </w:tc>
        <w:tc>
          <w:tcPr>
            <w:tcW w:w="5141" w:type="dxa"/>
            <w:tcBorders>
              <w:top w:val="nil"/>
              <w:bottom w:val="nil"/>
            </w:tcBorders>
            <w:vAlign w:val="top"/>
          </w:tcPr>
          <w:p w14:paraId="58F51C19">
            <w:pPr>
              <w:pStyle w:val="6"/>
              <w:spacing w:before="97" w:line="220" w:lineRule="auto"/>
              <w:ind w:left="20"/>
            </w:pPr>
            <w:r>
              <w:rPr>
                <w:b/>
                <w:bCs/>
                <w:spacing w:val="-4"/>
              </w:rPr>
              <w:t>金融支出</w:t>
            </w:r>
          </w:p>
        </w:tc>
        <w:tc>
          <w:tcPr>
            <w:tcW w:w="1801" w:type="dxa"/>
            <w:tcBorders>
              <w:top w:val="nil"/>
              <w:bottom w:val="nil"/>
            </w:tcBorders>
            <w:vAlign w:val="top"/>
          </w:tcPr>
          <w:p w14:paraId="1BF0CB8C">
            <w:pPr>
              <w:pStyle w:val="6"/>
              <w:spacing w:before="97"/>
              <w:ind w:right="14"/>
              <w:jc w:val="right"/>
            </w:pPr>
            <w:r>
              <w:rPr>
                <w:b/>
                <w:bCs/>
                <w:spacing w:val="-8"/>
              </w:rPr>
              <w:t>163</w:t>
            </w:r>
          </w:p>
        </w:tc>
      </w:tr>
      <w:tr w14:paraId="5A3E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937" w:type="dxa"/>
            <w:tcBorders>
              <w:top w:val="nil"/>
              <w:bottom w:val="nil"/>
            </w:tcBorders>
            <w:vAlign w:val="top"/>
          </w:tcPr>
          <w:p w14:paraId="19BC134C">
            <w:pPr>
              <w:pStyle w:val="6"/>
              <w:spacing w:before="99"/>
              <w:ind w:left="23"/>
            </w:pPr>
            <w:r>
              <w:rPr>
                <w:spacing w:val="-2"/>
              </w:rPr>
              <w:t>21701</w:t>
            </w:r>
          </w:p>
        </w:tc>
        <w:tc>
          <w:tcPr>
            <w:tcW w:w="5141" w:type="dxa"/>
            <w:tcBorders>
              <w:top w:val="nil"/>
              <w:bottom w:val="nil"/>
            </w:tcBorders>
            <w:vAlign w:val="top"/>
          </w:tcPr>
          <w:p w14:paraId="74B24612">
            <w:pPr>
              <w:pStyle w:val="6"/>
              <w:spacing w:before="100" w:line="219" w:lineRule="auto"/>
              <w:ind w:left="200"/>
            </w:pPr>
            <w:r>
              <w:rPr>
                <w:spacing w:val="-1"/>
              </w:rPr>
              <w:t>金融部门行政支出</w:t>
            </w:r>
          </w:p>
        </w:tc>
        <w:tc>
          <w:tcPr>
            <w:tcW w:w="1801" w:type="dxa"/>
            <w:tcBorders>
              <w:top w:val="nil"/>
              <w:bottom w:val="nil"/>
            </w:tcBorders>
            <w:vAlign w:val="top"/>
          </w:tcPr>
          <w:p w14:paraId="43967A3D">
            <w:pPr>
              <w:pStyle w:val="6"/>
              <w:spacing w:before="99"/>
              <w:ind w:right="13"/>
              <w:jc w:val="right"/>
            </w:pPr>
            <w:r>
              <w:rPr>
                <w:spacing w:val="-7"/>
              </w:rPr>
              <w:t>163</w:t>
            </w:r>
          </w:p>
        </w:tc>
      </w:tr>
      <w:tr w14:paraId="2650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37" w:type="dxa"/>
            <w:tcBorders>
              <w:top w:val="nil"/>
              <w:bottom w:val="nil"/>
            </w:tcBorders>
            <w:vAlign w:val="top"/>
          </w:tcPr>
          <w:p w14:paraId="691F8E2A">
            <w:pPr>
              <w:pStyle w:val="6"/>
              <w:spacing w:before="99"/>
              <w:ind w:left="23"/>
            </w:pPr>
            <w:r>
              <w:rPr>
                <w:spacing w:val="-2"/>
              </w:rPr>
              <w:t>2170150</w:t>
            </w:r>
          </w:p>
        </w:tc>
        <w:tc>
          <w:tcPr>
            <w:tcW w:w="5141" w:type="dxa"/>
            <w:tcBorders>
              <w:top w:val="nil"/>
              <w:bottom w:val="nil"/>
            </w:tcBorders>
            <w:vAlign w:val="top"/>
          </w:tcPr>
          <w:p w14:paraId="21D7EF07">
            <w:pPr>
              <w:pStyle w:val="6"/>
              <w:spacing w:before="99" w:line="220" w:lineRule="auto"/>
              <w:ind w:left="378"/>
            </w:pPr>
            <w:r>
              <w:rPr>
                <w:spacing w:val="-2"/>
              </w:rPr>
              <w:t>事业运行</w:t>
            </w:r>
          </w:p>
        </w:tc>
        <w:tc>
          <w:tcPr>
            <w:tcW w:w="1801" w:type="dxa"/>
            <w:tcBorders>
              <w:top w:val="nil"/>
              <w:bottom w:val="nil"/>
            </w:tcBorders>
            <w:vAlign w:val="top"/>
          </w:tcPr>
          <w:p w14:paraId="4B6F3893">
            <w:pPr>
              <w:pStyle w:val="6"/>
              <w:spacing w:before="99"/>
              <w:ind w:right="13"/>
              <w:jc w:val="right"/>
            </w:pPr>
            <w:r>
              <w:rPr>
                <w:spacing w:val="-7"/>
              </w:rPr>
              <w:t>163</w:t>
            </w:r>
          </w:p>
        </w:tc>
      </w:tr>
      <w:tr w14:paraId="4D681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937" w:type="dxa"/>
            <w:tcBorders>
              <w:top w:val="nil"/>
              <w:bottom w:val="nil"/>
            </w:tcBorders>
            <w:vAlign w:val="top"/>
          </w:tcPr>
          <w:p w14:paraId="2D29B307">
            <w:pPr>
              <w:pStyle w:val="6"/>
              <w:spacing w:before="99"/>
              <w:ind w:left="23"/>
            </w:pPr>
            <w:r>
              <w:rPr>
                <w:b/>
                <w:bCs/>
                <w:spacing w:val="-5"/>
              </w:rPr>
              <w:t>219</w:t>
            </w:r>
          </w:p>
        </w:tc>
        <w:tc>
          <w:tcPr>
            <w:tcW w:w="5141" w:type="dxa"/>
            <w:tcBorders>
              <w:top w:val="nil"/>
              <w:bottom w:val="nil"/>
            </w:tcBorders>
            <w:vAlign w:val="top"/>
          </w:tcPr>
          <w:p w14:paraId="3A6B5AB1">
            <w:pPr>
              <w:pStyle w:val="6"/>
              <w:spacing w:before="100" w:line="220" w:lineRule="auto"/>
              <w:ind w:left="18"/>
            </w:pPr>
            <w:r>
              <w:rPr>
                <w:b/>
                <w:bCs/>
                <w:spacing w:val="-3"/>
              </w:rPr>
              <w:t>援助其他地区支出</w:t>
            </w:r>
          </w:p>
        </w:tc>
        <w:tc>
          <w:tcPr>
            <w:tcW w:w="1801" w:type="dxa"/>
            <w:tcBorders>
              <w:top w:val="nil"/>
              <w:bottom w:val="nil"/>
            </w:tcBorders>
            <w:vAlign w:val="top"/>
          </w:tcPr>
          <w:p w14:paraId="74C5DB2A">
            <w:pPr>
              <w:pStyle w:val="6"/>
              <w:spacing w:before="100" w:line="216" w:lineRule="auto"/>
              <w:ind w:right="14"/>
              <w:jc w:val="right"/>
            </w:pPr>
            <w:r>
              <w:rPr>
                <w:b/>
                <w:bCs/>
                <w:spacing w:val="-4"/>
              </w:rPr>
              <w:t>3,100</w:t>
            </w:r>
          </w:p>
        </w:tc>
      </w:tr>
      <w:tr w14:paraId="59CB1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937" w:type="dxa"/>
            <w:tcBorders>
              <w:top w:val="nil"/>
              <w:bottom w:val="nil"/>
            </w:tcBorders>
            <w:vAlign w:val="top"/>
          </w:tcPr>
          <w:p w14:paraId="245DBEC3">
            <w:pPr>
              <w:pStyle w:val="6"/>
              <w:spacing w:before="99"/>
              <w:ind w:left="23"/>
            </w:pPr>
            <w:r>
              <w:rPr>
                <w:spacing w:val="-2"/>
              </w:rPr>
              <w:t>21999</w:t>
            </w:r>
          </w:p>
        </w:tc>
        <w:tc>
          <w:tcPr>
            <w:tcW w:w="5141" w:type="dxa"/>
            <w:tcBorders>
              <w:top w:val="nil"/>
              <w:bottom w:val="nil"/>
            </w:tcBorders>
            <w:vAlign w:val="top"/>
          </w:tcPr>
          <w:p w14:paraId="4E888CC0">
            <w:pPr>
              <w:pStyle w:val="6"/>
              <w:spacing w:before="100" w:line="220" w:lineRule="auto"/>
              <w:ind w:left="199"/>
            </w:pPr>
            <w:r>
              <w:rPr>
                <w:spacing w:val="-2"/>
              </w:rPr>
              <w:t>其他支出</w:t>
            </w:r>
          </w:p>
        </w:tc>
        <w:tc>
          <w:tcPr>
            <w:tcW w:w="1801" w:type="dxa"/>
            <w:tcBorders>
              <w:top w:val="nil"/>
              <w:bottom w:val="nil"/>
            </w:tcBorders>
            <w:vAlign w:val="top"/>
          </w:tcPr>
          <w:p w14:paraId="6F1399AD">
            <w:pPr>
              <w:pStyle w:val="6"/>
              <w:spacing w:before="100" w:line="216" w:lineRule="auto"/>
              <w:ind w:right="13"/>
              <w:jc w:val="right"/>
            </w:pPr>
            <w:r>
              <w:rPr>
                <w:spacing w:val="-2"/>
              </w:rPr>
              <w:t>3,100</w:t>
            </w:r>
          </w:p>
        </w:tc>
      </w:tr>
      <w:tr w14:paraId="4ED5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37" w:type="dxa"/>
            <w:tcBorders>
              <w:top w:val="nil"/>
              <w:bottom w:val="nil"/>
            </w:tcBorders>
            <w:vAlign w:val="top"/>
          </w:tcPr>
          <w:p w14:paraId="5EC1476C">
            <w:pPr>
              <w:pStyle w:val="6"/>
              <w:spacing w:before="98"/>
              <w:ind w:left="23"/>
            </w:pPr>
            <w:r>
              <w:rPr>
                <w:b/>
                <w:bCs/>
                <w:spacing w:val="-5"/>
              </w:rPr>
              <w:t>220</w:t>
            </w:r>
          </w:p>
        </w:tc>
        <w:tc>
          <w:tcPr>
            <w:tcW w:w="5141" w:type="dxa"/>
            <w:tcBorders>
              <w:top w:val="nil"/>
              <w:bottom w:val="nil"/>
            </w:tcBorders>
            <w:vAlign w:val="top"/>
          </w:tcPr>
          <w:p w14:paraId="579B7708">
            <w:pPr>
              <w:pStyle w:val="6"/>
              <w:spacing w:before="99" w:line="219" w:lineRule="auto"/>
              <w:ind w:left="48"/>
            </w:pPr>
            <w:r>
              <w:rPr>
                <w:b/>
                <w:bCs/>
                <w:spacing w:val="-5"/>
              </w:rPr>
              <w:t>自然资源海洋气象等支出</w:t>
            </w:r>
          </w:p>
        </w:tc>
        <w:tc>
          <w:tcPr>
            <w:tcW w:w="1801" w:type="dxa"/>
            <w:tcBorders>
              <w:top w:val="nil"/>
              <w:bottom w:val="nil"/>
            </w:tcBorders>
            <w:vAlign w:val="top"/>
          </w:tcPr>
          <w:p w14:paraId="0C39FC3B">
            <w:pPr>
              <w:pStyle w:val="6"/>
              <w:spacing w:before="99" w:line="216" w:lineRule="auto"/>
              <w:ind w:right="14"/>
              <w:jc w:val="right"/>
            </w:pPr>
            <w:r>
              <w:rPr>
                <w:b/>
                <w:bCs/>
                <w:spacing w:val="-6"/>
              </w:rPr>
              <w:t>1,569</w:t>
            </w:r>
          </w:p>
        </w:tc>
      </w:tr>
      <w:tr w14:paraId="4009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37" w:type="dxa"/>
            <w:tcBorders>
              <w:top w:val="nil"/>
              <w:bottom w:val="nil"/>
            </w:tcBorders>
            <w:vAlign w:val="top"/>
          </w:tcPr>
          <w:p w14:paraId="53ABA743">
            <w:pPr>
              <w:pStyle w:val="6"/>
              <w:spacing w:before="99"/>
              <w:ind w:left="23"/>
            </w:pPr>
            <w:r>
              <w:rPr>
                <w:spacing w:val="-2"/>
              </w:rPr>
              <w:t>22001</w:t>
            </w:r>
          </w:p>
        </w:tc>
        <w:tc>
          <w:tcPr>
            <w:tcW w:w="5141" w:type="dxa"/>
            <w:tcBorders>
              <w:top w:val="nil"/>
              <w:bottom w:val="nil"/>
            </w:tcBorders>
            <w:vAlign w:val="top"/>
          </w:tcPr>
          <w:p w14:paraId="68F3078B">
            <w:pPr>
              <w:pStyle w:val="6"/>
              <w:spacing w:before="99" w:line="219" w:lineRule="auto"/>
              <w:ind w:left="228"/>
            </w:pPr>
            <w:r>
              <w:rPr>
                <w:spacing w:val="-6"/>
              </w:rPr>
              <w:t>自然资源事务</w:t>
            </w:r>
          </w:p>
        </w:tc>
        <w:tc>
          <w:tcPr>
            <w:tcW w:w="1801" w:type="dxa"/>
            <w:tcBorders>
              <w:top w:val="nil"/>
              <w:bottom w:val="nil"/>
            </w:tcBorders>
            <w:vAlign w:val="top"/>
          </w:tcPr>
          <w:p w14:paraId="30C55465">
            <w:pPr>
              <w:pStyle w:val="6"/>
              <w:spacing w:before="100" w:line="216" w:lineRule="auto"/>
              <w:ind w:right="13"/>
              <w:jc w:val="right"/>
            </w:pPr>
            <w:r>
              <w:rPr>
                <w:spacing w:val="-4"/>
              </w:rPr>
              <w:t>1,569</w:t>
            </w:r>
          </w:p>
        </w:tc>
      </w:tr>
      <w:tr w14:paraId="0327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937" w:type="dxa"/>
            <w:tcBorders>
              <w:top w:val="nil"/>
              <w:bottom w:val="nil"/>
            </w:tcBorders>
            <w:vAlign w:val="top"/>
          </w:tcPr>
          <w:p w14:paraId="5CBDCA86">
            <w:pPr>
              <w:pStyle w:val="6"/>
              <w:spacing w:before="99"/>
              <w:ind w:left="23"/>
            </w:pPr>
            <w:r>
              <w:rPr>
                <w:spacing w:val="-2"/>
              </w:rPr>
              <w:t>2200101</w:t>
            </w:r>
          </w:p>
        </w:tc>
        <w:tc>
          <w:tcPr>
            <w:tcW w:w="5141" w:type="dxa"/>
            <w:tcBorders>
              <w:top w:val="nil"/>
              <w:bottom w:val="nil"/>
            </w:tcBorders>
            <w:vAlign w:val="top"/>
          </w:tcPr>
          <w:p w14:paraId="307B860A">
            <w:pPr>
              <w:pStyle w:val="6"/>
              <w:spacing w:before="100" w:line="220" w:lineRule="auto"/>
              <w:ind w:left="381"/>
            </w:pPr>
            <w:r>
              <w:rPr>
                <w:spacing w:val="-2"/>
              </w:rPr>
              <w:t>行政运行</w:t>
            </w:r>
          </w:p>
        </w:tc>
        <w:tc>
          <w:tcPr>
            <w:tcW w:w="1801" w:type="dxa"/>
            <w:tcBorders>
              <w:top w:val="nil"/>
              <w:bottom w:val="nil"/>
            </w:tcBorders>
            <w:vAlign w:val="top"/>
          </w:tcPr>
          <w:p w14:paraId="7202AD80">
            <w:pPr>
              <w:pStyle w:val="6"/>
              <w:spacing w:before="99"/>
              <w:ind w:right="13"/>
              <w:jc w:val="right"/>
            </w:pPr>
            <w:r>
              <w:rPr>
                <w:spacing w:val="-4"/>
              </w:rPr>
              <w:t>301</w:t>
            </w:r>
          </w:p>
        </w:tc>
      </w:tr>
      <w:tr w14:paraId="516D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937" w:type="dxa"/>
            <w:tcBorders>
              <w:top w:val="nil"/>
              <w:bottom w:val="nil"/>
            </w:tcBorders>
            <w:vAlign w:val="top"/>
          </w:tcPr>
          <w:p w14:paraId="649C385E">
            <w:pPr>
              <w:pStyle w:val="6"/>
              <w:spacing w:before="101"/>
              <w:ind w:left="23"/>
            </w:pPr>
            <w:r>
              <w:rPr>
                <w:spacing w:val="-2"/>
              </w:rPr>
              <w:t>2200106</w:t>
            </w:r>
          </w:p>
        </w:tc>
        <w:tc>
          <w:tcPr>
            <w:tcW w:w="5141" w:type="dxa"/>
            <w:tcBorders>
              <w:top w:val="nil"/>
              <w:bottom w:val="nil"/>
            </w:tcBorders>
            <w:vAlign w:val="top"/>
          </w:tcPr>
          <w:p w14:paraId="09013A8B">
            <w:pPr>
              <w:pStyle w:val="6"/>
              <w:spacing w:before="101" w:line="220" w:lineRule="auto"/>
              <w:ind w:left="408"/>
            </w:pPr>
            <w:r>
              <w:rPr>
                <w:spacing w:val="-4"/>
              </w:rPr>
              <w:t>自然资源利用与保护</w:t>
            </w:r>
          </w:p>
        </w:tc>
        <w:tc>
          <w:tcPr>
            <w:tcW w:w="1801" w:type="dxa"/>
            <w:tcBorders>
              <w:top w:val="nil"/>
              <w:bottom w:val="nil"/>
            </w:tcBorders>
            <w:vAlign w:val="top"/>
          </w:tcPr>
          <w:p w14:paraId="4FA73D98">
            <w:pPr>
              <w:pStyle w:val="6"/>
              <w:spacing w:before="101"/>
              <w:ind w:right="12"/>
              <w:jc w:val="right"/>
            </w:pPr>
            <w:r>
              <w:rPr>
                <w:spacing w:val="-6"/>
              </w:rPr>
              <w:t>75</w:t>
            </w:r>
          </w:p>
        </w:tc>
      </w:tr>
      <w:tr w14:paraId="2902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937" w:type="dxa"/>
            <w:tcBorders>
              <w:top w:val="nil"/>
              <w:bottom w:val="nil"/>
            </w:tcBorders>
            <w:vAlign w:val="top"/>
          </w:tcPr>
          <w:p w14:paraId="1F50E2BF">
            <w:pPr>
              <w:pStyle w:val="6"/>
              <w:spacing w:before="100"/>
              <w:ind w:left="23"/>
            </w:pPr>
            <w:r>
              <w:rPr>
                <w:spacing w:val="-2"/>
              </w:rPr>
              <w:t>2200150</w:t>
            </w:r>
          </w:p>
        </w:tc>
        <w:tc>
          <w:tcPr>
            <w:tcW w:w="5141" w:type="dxa"/>
            <w:tcBorders>
              <w:top w:val="nil"/>
              <w:bottom w:val="nil"/>
            </w:tcBorders>
            <w:vAlign w:val="top"/>
          </w:tcPr>
          <w:p w14:paraId="07F7AE13">
            <w:pPr>
              <w:pStyle w:val="6"/>
              <w:spacing w:before="101" w:line="220" w:lineRule="auto"/>
              <w:ind w:left="378"/>
            </w:pPr>
            <w:r>
              <w:rPr>
                <w:spacing w:val="-2"/>
              </w:rPr>
              <w:t>事业运行</w:t>
            </w:r>
          </w:p>
        </w:tc>
        <w:tc>
          <w:tcPr>
            <w:tcW w:w="1801" w:type="dxa"/>
            <w:tcBorders>
              <w:top w:val="nil"/>
              <w:bottom w:val="nil"/>
            </w:tcBorders>
            <w:vAlign w:val="top"/>
          </w:tcPr>
          <w:p w14:paraId="7B2E2649">
            <w:pPr>
              <w:pStyle w:val="6"/>
              <w:spacing w:before="100"/>
              <w:ind w:right="13"/>
              <w:jc w:val="right"/>
            </w:pPr>
            <w:r>
              <w:rPr>
                <w:spacing w:val="-3"/>
              </w:rPr>
              <w:t>811</w:t>
            </w:r>
          </w:p>
        </w:tc>
      </w:tr>
      <w:tr w14:paraId="5B9B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937" w:type="dxa"/>
            <w:tcBorders>
              <w:top w:val="nil"/>
              <w:bottom w:val="nil"/>
            </w:tcBorders>
            <w:vAlign w:val="top"/>
          </w:tcPr>
          <w:p w14:paraId="34A0632B">
            <w:pPr>
              <w:pStyle w:val="6"/>
              <w:spacing w:before="90"/>
              <w:ind w:left="23"/>
            </w:pPr>
            <w:r>
              <w:rPr>
                <w:spacing w:val="-2"/>
              </w:rPr>
              <w:t>2200199</w:t>
            </w:r>
          </w:p>
        </w:tc>
        <w:tc>
          <w:tcPr>
            <w:tcW w:w="5141" w:type="dxa"/>
            <w:tcBorders>
              <w:top w:val="nil"/>
              <w:bottom w:val="nil"/>
            </w:tcBorders>
            <w:vAlign w:val="top"/>
          </w:tcPr>
          <w:p w14:paraId="6BFD28EC">
            <w:pPr>
              <w:pStyle w:val="6"/>
              <w:spacing w:before="91" w:line="219" w:lineRule="auto"/>
              <w:ind w:left="379"/>
            </w:pPr>
            <w:r>
              <w:rPr>
                <w:spacing w:val="-1"/>
              </w:rPr>
              <w:t>其他自然资源事务支出</w:t>
            </w:r>
          </w:p>
        </w:tc>
        <w:tc>
          <w:tcPr>
            <w:tcW w:w="1801" w:type="dxa"/>
            <w:tcBorders>
              <w:top w:val="nil"/>
              <w:bottom w:val="nil"/>
            </w:tcBorders>
            <w:vAlign w:val="top"/>
          </w:tcPr>
          <w:p w14:paraId="222DB08A">
            <w:pPr>
              <w:pStyle w:val="6"/>
              <w:spacing w:before="90"/>
              <w:ind w:right="13"/>
              <w:jc w:val="right"/>
            </w:pPr>
            <w:r>
              <w:rPr>
                <w:spacing w:val="-4"/>
              </w:rPr>
              <w:t>382</w:t>
            </w:r>
          </w:p>
        </w:tc>
      </w:tr>
      <w:tr w14:paraId="643D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37" w:type="dxa"/>
            <w:tcBorders>
              <w:top w:val="nil"/>
            </w:tcBorders>
            <w:vAlign w:val="top"/>
          </w:tcPr>
          <w:p w14:paraId="7DAA9110">
            <w:pPr>
              <w:pStyle w:val="6"/>
              <w:spacing w:before="101" w:line="241" w:lineRule="auto"/>
              <w:ind w:left="23"/>
            </w:pPr>
            <w:r>
              <w:rPr>
                <w:b/>
                <w:bCs/>
                <w:spacing w:val="-5"/>
              </w:rPr>
              <w:t>221</w:t>
            </w:r>
          </w:p>
        </w:tc>
        <w:tc>
          <w:tcPr>
            <w:tcW w:w="5141" w:type="dxa"/>
            <w:tcBorders>
              <w:top w:val="nil"/>
            </w:tcBorders>
            <w:vAlign w:val="top"/>
          </w:tcPr>
          <w:p w14:paraId="5B0A0E6B">
            <w:pPr>
              <w:pStyle w:val="6"/>
              <w:spacing w:before="102" w:line="219" w:lineRule="auto"/>
              <w:ind w:left="17"/>
            </w:pPr>
            <w:r>
              <w:rPr>
                <w:b/>
                <w:bCs/>
                <w:spacing w:val="-3"/>
              </w:rPr>
              <w:t>住房保障支出</w:t>
            </w:r>
          </w:p>
        </w:tc>
        <w:tc>
          <w:tcPr>
            <w:tcW w:w="1801" w:type="dxa"/>
            <w:tcBorders>
              <w:top w:val="nil"/>
            </w:tcBorders>
            <w:vAlign w:val="top"/>
          </w:tcPr>
          <w:p w14:paraId="60AD5B85">
            <w:pPr>
              <w:pStyle w:val="6"/>
              <w:spacing w:before="102" w:line="216" w:lineRule="auto"/>
              <w:ind w:right="12"/>
              <w:jc w:val="right"/>
            </w:pPr>
            <w:r>
              <w:rPr>
                <w:b/>
                <w:bCs/>
                <w:spacing w:val="-5"/>
              </w:rPr>
              <w:t>10,686</w:t>
            </w:r>
          </w:p>
        </w:tc>
      </w:tr>
    </w:tbl>
    <w:p w14:paraId="23ACB069">
      <w:pPr>
        <w:rPr>
          <w:rFonts w:ascii="Arial"/>
          <w:sz w:val="21"/>
        </w:rPr>
      </w:pPr>
    </w:p>
    <w:p w14:paraId="5C2172BD">
      <w:pPr>
        <w:rPr>
          <w:rFonts w:ascii="Arial" w:hAnsi="Arial" w:eastAsia="Arial" w:cs="Arial"/>
          <w:sz w:val="21"/>
          <w:szCs w:val="21"/>
        </w:rPr>
        <w:sectPr>
          <w:footerReference r:id="rId97" w:type="default"/>
          <w:pgSz w:w="11906" w:h="16839"/>
          <w:pgMar w:top="1431" w:right="1454" w:bottom="1556" w:left="1567" w:header="0" w:footer="1192" w:gutter="0"/>
          <w:cols w:space="720" w:num="1"/>
        </w:sectPr>
      </w:pPr>
    </w:p>
    <w:p w14:paraId="1C515053">
      <w:pPr>
        <w:spacing w:before="92"/>
      </w:pPr>
    </w:p>
    <w:p w14:paraId="52FF4AE2">
      <w:pPr>
        <w:spacing w:before="91"/>
      </w:pPr>
    </w:p>
    <w:tbl>
      <w:tblPr>
        <w:tblStyle w:val="5"/>
        <w:tblW w:w="8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5141"/>
        <w:gridCol w:w="1801"/>
      </w:tblGrid>
      <w:tr w14:paraId="06093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937" w:type="dxa"/>
            <w:vAlign w:val="top"/>
          </w:tcPr>
          <w:p w14:paraId="12D668FF">
            <w:pPr>
              <w:pStyle w:val="6"/>
              <w:spacing w:before="79" w:line="227" w:lineRule="auto"/>
              <w:ind w:left="423"/>
              <w:rPr>
                <w:sz w:val="19"/>
                <w:szCs w:val="19"/>
              </w:rPr>
            </w:pPr>
            <w:r>
              <w:rPr>
                <w:b/>
                <w:bCs/>
                <w:spacing w:val="6"/>
                <w:sz w:val="19"/>
                <w:szCs w:val="19"/>
              </w:rPr>
              <w:t>功能科目编码</w:t>
            </w:r>
          </w:p>
        </w:tc>
        <w:tc>
          <w:tcPr>
            <w:tcW w:w="5141" w:type="dxa"/>
            <w:vAlign w:val="top"/>
          </w:tcPr>
          <w:p w14:paraId="7DFF3113">
            <w:pPr>
              <w:pStyle w:val="6"/>
              <w:spacing w:before="79" w:line="227" w:lineRule="auto"/>
              <w:ind w:left="2174"/>
              <w:rPr>
                <w:sz w:val="19"/>
                <w:szCs w:val="19"/>
              </w:rPr>
            </w:pPr>
            <w:r>
              <w:rPr>
                <w:b/>
                <w:bCs/>
                <w:spacing w:val="6"/>
                <w:sz w:val="19"/>
                <w:szCs w:val="19"/>
              </w:rPr>
              <w:t>科目名称</w:t>
            </w:r>
          </w:p>
        </w:tc>
        <w:tc>
          <w:tcPr>
            <w:tcW w:w="1801" w:type="dxa"/>
            <w:vAlign w:val="top"/>
          </w:tcPr>
          <w:p w14:paraId="75A2E1C2">
            <w:pPr>
              <w:pStyle w:val="6"/>
              <w:spacing w:before="79" w:line="228" w:lineRule="auto"/>
              <w:ind w:left="606"/>
              <w:rPr>
                <w:sz w:val="19"/>
                <w:szCs w:val="19"/>
              </w:rPr>
            </w:pPr>
            <w:r>
              <w:rPr>
                <w:b/>
                <w:bCs/>
                <w:spacing w:val="4"/>
                <w:sz w:val="19"/>
                <w:szCs w:val="19"/>
              </w:rPr>
              <w:t>预算数</w:t>
            </w:r>
          </w:p>
        </w:tc>
      </w:tr>
      <w:tr w14:paraId="4A15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937" w:type="dxa"/>
            <w:tcBorders>
              <w:bottom w:val="nil"/>
            </w:tcBorders>
            <w:vAlign w:val="top"/>
          </w:tcPr>
          <w:p w14:paraId="7D65C968">
            <w:pPr>
              <w:pStyle w:val="6"/>
              <w:spacing w:before="97"/>
              <w:ind w:left="23"/>
            </w:pPr>
            <w:r>
              <w:rPr>
                <w:spacing w:val="-2"/>
              </w:rPr>
              <w:t>22102</w:t>
            </w:r>
          </w:p>
        </w:tc>
        <w:tc>
          <w:tcPr>
            <w:tcW w:w="5141" w:type="dxa"/>
            <w:tcBorders>
              <w:bottom w:val="nil"/>
            </w:tcBorders>
            <w:vAlign w:val="top"/>
          </w:tcPr>
          <w:p w14:paraId="30F7B0F2">
            <w:pPr>
              <w:pStyle w:val="6"/>
              <w:spacing w:before="98" w:line="219" w:lineRule="auto"/>
              <w:ind w:left="197"/>
            </w:pPr>
            <w:r>
              <w:rPr>
                <w:spacing w:val="-1"/>
              </w:rPr>
              <w:t>住房改革支出</w:t>
            </w:r>
          </w:p>
        </w:tc>
        <w:tc>
          <w:tcPr>
            <w:tcW w:w="1801" w:type="dxa"/>
            <w:tcBorders>
              <w:bottom w:val="nil"/>
            </w:tcBorders>
            <w:vAlign w:val="top"/>
          </w:tcPr>
          <w:p w14:paraId="274EB38F">
            <w:pPr>
              <w:pStyle w:val="6"/>
              <w:spacing w:before="98" w:line="216" w:lineRule="auto"/>
              <w:ind w:right="13"/>
              <w:jc w:val="right"/>
            </w:pPr>
            <w:r>
              <w:rPr>
                <w:spacing w:val="-2"/>
              </w:rPr>
              <w:t>9,143</w:t>
            </w:r>
          </w:p>
        </w:tc>
      </w:tr>
      <w:tr w14:paraId="2437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937" w:type="dxa"/>
            <w:tcBorders>
              <w:top w:val="nil"/>
              <w:bottom w:val="nil"/>
            </w:tcBorders>
            <w:vAlign w:val="top"/>
          </w:tcPr>
          <w:p w14:paraId="69134286">
            <w:pPr>
              <w:pStyle w:val="6"/>
              <w:spacing w:before="95"/>
              <w:ind w:left="23"/>
            </w:pPr>
            <w:r>
              <w:rPr>
                <w:spacing w:val="-2"/>
              </w:rPr>
              <w:t>2210201</w:t>
            </w:r>
          </w:p>
        </w:tc>
        <w:tc>
          <w:tcPr>
            <w:tcW w:w="5141" w:type="dxa"/>
            <w:tcBorders>
              <w:top w:val="nil"/>
              <w:bottom w:val="nil"/>
            </w:tcBorders>
            <w:vAlign w:val="top"/>
          </w:tcPr>
          <w:p w14:paraId="728EE9F7">
            <w:pPr>
              <w:pStyle w:val="6"/>
              <w:spacing w:before="96" w:line="220" w:lineRule="auto"/>
              <w:ind w:left="377"/>
            </w:pPr>
            <w:r>
              <w:rPr>
                <w:spacing w:val="-2"/>
              </w:rPr>
              <w:t>住房公积金</w:t>
            </w:r>
          </w:p>
        </w:tc>
        <w:tc>
          <w:tcPr>
            <w:tcW w:w="1801" w:type="dxa"/>
            <w:tcBorders>
              <w:top w:val="nil"/>
              <w:bottom w:val="nil"/>
            </w:tcBorders>
            <w:vAlign w:val="top"/>
          </w:tcPr>
          <w:p w14:paraId="012DF7CA">
            <w:pPr>
              <w:pStyle w:val="6"/>
              <w:spacing w:before="96" w:line="216" w:lineRule="auto"/>
              <w:ind w:right="13"/>
              <w:jc w:val="right"/>
            </w:pPr>
            <w:r>
              <w:rPr>
                <w:spacing w:val="-2"/>
              </w:rPr>
              <w:t>9,143</w:t>
            </w:r>
          </w:p>
        </w:tc>
      </w:tr>
      <w:tr w14:paraId="7B99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937" w:type="dxa"/>
            <w:tcBorders>
              <w:top w:val="nil"/>
              <w:bottom w:val="nil"/>
            </w:tcBorders>
            <w:vAlign w:val="top"/>
          </w:tcPr>
          <w:p w14:paraId="44FFBF41">
            <w:pPr>
              <w:pStyle w:val="6"/>
              <w:spacing w:before="95" w:line="241" w:lineRule="auto"/>
              <w:ind w:left="23"/>
            </w:pPr>
            <w:r>
              <w:rPr>
                <w:b/>
                <w:bCs/>
                <w:spacing w:val="-5"/>
              </w:rPr>
              <w:t>222</w:t>
            </w:r>
          </w:p>
        </w:tc>
        <w:tc>
          <w:tcPr>
            <w:tcW w:w="5141" w:type="dxa"/>
            <w:tcBorders>
              <w:top w:val="nil"/>
              <w:bottom w:val="nil"/>
            </w:tcBorders>
            <w:vAlign w:val="top"/>
          </w:tcPr>
          <w:p w14:paraId="3AF8FD32">
            <w:pPr>
              <w:pStyle w:val="6"/>
              <w:spacing w:before="95" w:line="219" w:lineRule="auto"/>
              <w:ind w:left="18"/>
            </w:pPr>
            <w:r>
              <w:rPr>
                <w:b/>
                <w:bCs/>
                <w:spacing w:val="-3"/>
              </w:rPr>
              <w:t>粮油物资储备支出</w:t>
            </w:r>
          </w:p>
        </w:tc>
        <w:tc>
          <w:tcPr>
            <w:tcW w:w="1801" w:type="dxa"/>
            <w:tcBorders>
              <w:top w:val="nil"/>
              <w:bottom w:val="nil"/>
            </w:tcBorders>
            <w:vAlign w:val="top"/>
          </w:tcPr>
          <w:p w14:paraId="4EE64C1B">
            <w:pPr>
              <w:pStyle w:val="6"/>
              <w:spacing w:before="95" w:line="241" w:lineRule="auto"/>
              <w:ind w:right="14"/>
              <w:jc w:val="right"/>
            </w:pPr>
            <w:r>
              <w:rPr>
                <w:b/>
                <w:bCs/>
                <w:spacing w:val="-8"/>
              </w:rPr>
              <w:t>141</w:t>
            </w:r>
          </w:p>
        </w:tc>
      </w:tr>
      <w:tr w14:paraId="05C7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37" w:type="dxa"/>
            <w:tcBorders>
              <w:top w:val="nil"/>
              <w:bottom w:val="nil"/>
            </w:tcBorders>
            <w:vAlign w:val="top"/>
          </w:tcPr>
          <w:p w14:paraId="6A5DAB5B">
            <w:pPr>
              <w:pStyle w:val="6"/>
              <w:spacing w:before="96"/>
              <w:ind w:left="23"/>
            </w:pPr>
            <w:r>
              <w:rPr>
                <w:spacing w:val="-2"/>
              </w:rPr>
              <w:t>22204</w:t>
            </w:r>
          </w:p>
        </w:tc>
        <w:tc>
          <w:tcPr>
            <w:tcW w:w="5141" w:type="dxa"/>
            <w:tcBorders>
              <w:top w:val="nil"/>
              <w:bottom w:val="nil"/>
            </w:tcBorders>
            <w:vAlign w:val="top"/>
          </w:tcPr>
          <w:p w14:paraId="4BC96304">
            <w:pPr>
              <w:pStyle w:val="6"/>
              <w:spacing w:before="97" w:line="219" w:lineRule="auto"/>
              <w:ind w:left="198"/>
            </w:pPr>
            <w:r>
              <w:rPr>
                <w:spacing w:val="-2"/>
              </w:rPr>
              <w:t>粮油储备</w:t>
            </w:r>
          </w:p>
        </w:tc>
        <w:tc>
          <w:tcPr>
            <w:tcW w:w="1801" w:type="dxa"/>
            <w:tcBorders>
              <w:top w:val="nil"/>
              <w:bottom w:val="nil"/>
            </w:tcBorders>
            <w:vAlign w:val="top"/>
          </w:tcPr>
          <w:p w14:paraId="365A2E07">
            <w:pPr>
              <w:pStyle w:val="6"/>
              <w:spacing w:before="97" w:line="241" w:lineRule="auto"/>
              <w:ind w:right="13"/>
              <w:jc w:val="right"/>
            </w:pPr>
            <w:r>
              <w:rPr>
                <w:spacing w:val="-7"/>
              </w:rPr>
              <w:t>141</w:t>
            </w:r>
          </w:p>
        </w:tc>
      </w:tr>
      <w:tr w14:paraId="2DA2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37" w:type="dxa"/>
            <w:tcBorders>
              <w:top w:val="nil"/>
              <w:bottom w:val="nil"/>
            </w:tcBorders>
            <w:vAlign w:val="top"/>
          </w:tcPr>
          <w:p w14:paraId="140A538C">
            <w:pPr>
              <w:pStyle w:val="6"/>
              <w:spacing w:before="97"/>
              <w:ind w:left="23"/>
            </w:pPr>
            <w:r>
              <w:rPr>
                <w:spacing w:val="-2"/>
              </w:rPr>
              <w:t>2220401</w:t>
            </w:r>
          </w:p>
        </w:tc>
        <w:tc>
          <w:tcPr>
            <w:tcW w:w="5141" w:type="dxa"/>
            <w:tcBorders>
              <w:top w:val="nil"/>
              <w:bottom w:val="nil"/>
            </w:tcBorders>
            <w:vAlign w:val="top"/>
          </w:tcPr>
          <w:p w14:paraId="6D36CBFB">
            <w:pPr>
              <w:pStyle w:val="6"/>
              <w:spacing w:before="97" w:line="219" w:lineRule="auto"/>
              <w:ind w:left="377"/>
            </w:pPr>
            <w:r>
              <w:rPr>
                <w:spacing w:val="-1"/>
              </w:rPr>
              <w:t>储备粮油补贴</w:t>
            </w:r>
          </w:p>
        </w:tc>
        <w:tc>
          <w:tcPr>
            <w:tcW w:w="1801" w:type="dxa"/>
            <w:tcBorders>
              <w:top w:val="nil"/>
              <w:bottom w:val="nil"/>
            </w:tcBorders>
            <w:vAlign w:val="top"/>
          </w:tcPr>
          <w:p w14:paraId="43A027AB">
            <w:pPr>
              <w:pStyle w:val="6"/>
              <w:spacing w:before="97" w:line="241" w:lineRule="auto"/>
              <w:ind w:right="13"/>
              <w:jc w:val="right"/>
            </w:pPr>
            <w:r>
              <w:rPr>
                <w:spacing w:val="-7"/>
              </w:rPr>
              <w:t>141</w:t>
            </w:r>
          </w:p>
        </w:tc>
      </w:tr>
      <w:tr w14:paraId="077C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937" w:type="dxa"/>
            <w:tcBorders>
              <w:top w:val="nil"/>
              <w:bottom w:val="nil"/>
            </w:tcBorders>
            <w:vAlign w:val="top"/>
          </w:tcPr>
          <w:p w14:paraId="0367A529">
            <w:pPr>
              <w:pStyle w:val="6"/>
              <w:spacing w:before="98" w:line="241" w:lineRule="auto"/>
              <w:ind w:left="23"/>
            </w:pPr>
            <w:r>
              <w:rPr>
                <w:b/>
                <w:bCs/>
                <w:spacing w:val="-5"/>
              </w:rPr>
              <w:t>224</w:t>
            </w:r>
          </w:p>
        </w:tc>
        <w:tc>
          <w:tcPr>
            <w:tcW w:w="5141" w:type="dxa"/>
            <w:tcBorders>
              <w:top w:val="nil"/>
              <w:bottom w:val="nil"/>
            </w:tcBorders>
            <w:vAlign w:val="top"/>
          </w:tcPr>
          <w:p w14:paraId="1238FD93">
            <w:pPr>
              <w:pStyle w:val="6"/>
              <w:spacing w:before="98" w:line="219" w:lineRule="auto"/>
              <w:ind w:left="22"/>
            </w:pPr>
            <w:r>
              <w:rPr>
                <w:b/>
                <w:bCs/>
                <w:spacing w:val="-3"/>
              </w:rPr>
              <w:t>灾害防治及应急管理支出</w:t>
            </w:r>
          </w:p>
        </w:tc>
        <w:tc>
          <w:tcPr>
            <w:tcW w:w="1801" w:type="dxa"/>
            <w:tcBorders>
              <w:top w:val="nil"/>
              <w:bottom w:val="nil"/>
            </w:tcBorders>
            <w:vAlign w:val="top"/>
          </w:tcPr>
          <w:p w14:paraId="0F1AAAAC">
            <w:pPr>
              <w:pStyle w:val="6"/>
              <w:spacing w:before="98" w:line="216" w:lineRule="auto"/>
              <w:ind w:right="14"/>
              <w:jc w:val="right"/>
            </w:pPr>
            <w:r>
              <w:rPr>
                <w:b/>
                <w:bCs/>
                <w:spacing w:val="-3"/>
              </w:rPr>
              <w:t>4,344</w:t>
            </w:r>
          </w:p>
        </w:tc>
      </w:tr>
      <w:tr w14:paraId="112A1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2F94AAA">
            <w:pPr>
              <w:pStyle w:val="6"/>
              <w:spacing w:before="86"/>
              <w:ind w:left="23"/>
            </w:pPr>
            <w:r>
              <w:rPr>
                <w:spacing w:val="-2"/>
              </w:rPr>
              <w:t>22401</w:t>
            </w:r>
          </w:p>
        </w:tc>
        <w:tc>
          <w:tcPr>
            <w:tcW w:w="5141" w:type="dxa"/>
            <w:tcBorders>
              <w:top w:val="nil"/>
              <w:bottom w:val="nil"/>
            </w:tcBorders>
            <w:vAlign w:val="top"/>
          </w:tcPr>
          <w:p w14:paraId="10B43622">
            <w:pPr>
              <w:pStyle w:val="6"/>
              <w:spacing w:before="86" w:line="219" w:lineRule="auto"/>
              <w:ind w:left="198"/>
            </w:pPr>
            <w:r>
              <w:rPr>
                <w:spacing w:val="-1"/>
              </w:rPr>
              <w:t>应急管理事务</w:t>
            </w:r>
          </w:p>
        </w:tc>
        <w:tc>
          <w:tcPr>
            <w:tcW w:w="1801" w:type="dxa"/>
            <w:tcBorders>
              <w:top w:val="nil"/>
              <w:bottom w:val="nil"/>
            </w:tcBorders>
            <w:vAlign w:val="top"/>
          </w:tcPr>
          <w:p w14:paraId="64C71BFA">
            <w:pPr>
              <w:pStyle w:val="6"/>
              <w:spacing w:before="86" w:line="216" w:lineRule="auto"/>
              <w:ind w:right="13"/>
              <w:jc w:val="right"/>
            </w:pPr>
            <w:r>
              <w:rPr>
                <w:spacing w:val="-2"/>
              </w:rPr>
              <w:t>2,411</w:t>
            </w:r>
          </w:p>
        </w:tc>
      </w:tr>
      <w:tr w14:paraId="12B0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4678604F">
            <w:pPr>
              <w:pStyle w:val="6"/>
              <w:spacing w:before="84"/>
              <w:ind w:left="23"/>
            </w:pPr>
            <w:r>
              <w:rPr>
                <w:spacing w:val="-2"/>
              </w:rPr>
              <w:t>2240101</w:t>
            </w:r>
          </w:p>
        </w:tc>
        <w:tc>
          <w:tcPr>
            <w:tcW w:w="5141" w:type="dxa"/>
            <w:tcBorders>
              <w:top w:val="nil"/>
              <w:bottom w:val="nil"/>
            </w:tcBorders>
            <w:vAlign w:val="top"/>
          </w:tcPr>
          <w:p w14:paraId="7515CBE1">
            <w:pPr>
              <w:pStyle w:val="6"/>
              <w:spacing w:before="85" w:line="220" w:lineRule="auto"/>
              <w:ind w:left="381"/>
            </w:pPr>
            <w:r>
              <w:rPr>
                <w:spacing w:val="-2"/>
              </w:rPr>
              <w:t>行政运行</w:t>
            </w:r>
          </w:p>
        </w:tc>
        <w:tc>
          <w:tcPr>
            <w:tcW w:w="1801" w:type="dxa"/>
            <w:tcBorders>
              <w:top w:val="nil"/>
              <w:bottom w:val="nil"/>
            </w:tcBorders>
            <w:vAlign w:val="top"/>
          </w:tcPr>
          <w:p w14:paraId="7A0766D8">
            <w:pPr>
              <w:pStyle w:val="6"/>
              <w:spacing w:before="84"/>
              <w:ind w:right="13"/>
              <w:jc w:val="right"/>
            </w:pPr>
            <w:r>
              <w:rPr>
                <w:spacing w:val="-4"/>
              </w:rPr>
              <w:t>560</w:t>
            </w:r>
          </w:p>
        </w:tc>
      </w:tr>
      <w:tr w14:paraId="4B1E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DD9EB47">
            <w:pPr>
              <w:pStyle w:val="6"/>
              <w:spacing w:before="87"/>
              <w:ind w:left="23"/>
            </w:pPr>
            <w:r>
              <w:rPr>
                <w:spacing w:val="-2"/>
              </w:rPr>
              <w:t>2240106</w:t>
            </w:r>
          </w:p>
        </w:tc>
        <w:tc>
          <w:tcPr>
            <w:tcW w:w="5141" w:type="dxa"/>
            <w:tcBorders>
              <w:top w:val="nil"/>
              <w:bottom w:val="nil"/>
            </w:tcBorders>
            <w:vAlign w:val="top"/>
          </w:tcPr>
          <w:p w14:paraId="233DE4C8">
            <w:pPr>
              <w:pStyle w:val="6"/>
              <w:spacing w:before="88" w:line="219" w:lineRule="auto"/>
              <w:ind w:left="382"/>
            </w:pPr>
            <w:r>
              <w:rPr>
                <w:spacing w:val="-2"/>
              </w:rPr>
              <w:t>安全监管</w:t>
            </w:r>
          </w:p>
        </w:tc>
        <w:tc>
          <w:tcPr>
            <w:tcW w:w="1801" w:type="dxa"/>
            <w:tcBorders>
              <w:top w:val="nil"/>
              <w:bottom w:val="nil"/>
            </w:tcBorders>
            <w:vAlign w:val="top"/>
          </w:tcPr>
          <w:p w14:paraId="5CD0AA9D">
            <w:pPr>
              <w:pStyle w:val="6"/>
              <w:spacing w:before="87"/>
              <w:ind w:right="13"/>
              <w:jc w:val="right"/>
            </w:pPr>
            <w:r>
              <w:rPr>
                <w:spacing w:val="-4"/>
              </w:rPr>
              <w:t>361</w:t>
            </w:r>
          </w:p>
        </w:tc>
      </w:tr>
      <w:tr w14:paraId="72C9A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937" w:type="dxa"/>
            <w:tcBorders>
              <w:top w:val="nil"/>
              <w:bottom w:val="nil"/>
            </w:tcBorders>
            <w:vAlign w:val="top"/>
          </w:tcPr>
          <w:p w14:paraId="4C226FA2">
            <w:pPr>
              <w:pStyle w:val="6"/>
              <w:spacing w:before="87"/>
              <w:ind w:left="23"/>
            </w:pPr>
            <w:r>
              <w:rPr>
                <w:spacing w:val="-2"/>
              </w:rPr>
              <w:t>2240109</w:t>
            </w:r>
          </w:p>
        </w:tc>
        <w:tc>
          <w:tcPr>
            <w:tcW w:w="5141" w:type="dxa"/>
            <w:tcBorders>
              <w:top w:val="nil"/>
              <w:bottom w:val="nil"/>
            </w:tcBorders>
            <w:vAlign w:val="top"/>
          </w:tcPr>
          <w:p w14:paraId="2ED1E65B">
            <w:pPr>
              <w:pStyle w:val="6"/>
              <w:spacing w:before="88" w:line="219" w:lineRule="auto"/>
              <w:ind w:left="378"/>
            </w:pPr>
            <w:r>
              <w:rPr>
                <w:spacing w:val="-2"/>
              </w:rPr>
              <w:t>应急管理</w:t>
            </w:r>
          </w:p>
        </w:tc>
        <w:tc>
          <w:tcPr>
            <w:tcW w:w="1801" w:type="dxa"/>
            <w:tcBorders>
              <w:top w:val="nil"/>
              <w:bottom w:val="nil"/>
            </w:tcBorders>
            <w:vAlign w:val="top"/>
          </w:tcPr>
          <w:p w14:paraId="5049F263">
            <w:pPr>
              <w:pStyle w:val="6"/>
              <w:spacing w:before="88" w:line="216" w:lineRule="auto"/>
              <w:ind w:right="13"/>
              <w:jc w:val="right"/>
            </w:pPr>
            <w:r>
              <w:rPr>
                <w:spacing w:val="-4"/>
              </w:rPr>
              <w:t>1,178</w:t>
            </w:r>
          </w:p>
        </w:tc>
      </w:tr>
      <w:tr w14:paraId="63DF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37" w:type="dxa"/>
            <w:tcBorders>
              <w:top w:val="nil"/>
              <w:bottom w:val="nil"/>
            </w:tcBorders>
            <w:vAlign w:val="top"/>
          </w:tcPr>
          <w:p w14:paraId="42A28BF7">
            <w:pPr>
              <w:pStyle w:val="6"/>
              <w:spacing w:before="84"/>
              <w:ind w:left="23"/>
            </w:pPr>
            <w:r>
              <w:rPr>
                <w:spacing w:val="-2"/>
              </w:rPr>
              <w:t>2240150</w:t>
            </w:r>
          </w:p>
        </w:tc>
        <w:tc>
          <w:tcPr>
            <w:tcW w:w="5141" w:type="dxa"/>
            <w:tcBorders>
              <w:top w:val="nil"/>
              <w:bottom w:val="nil"/>
            </w:tcBorders>
            <w:vAlign w:val="top"/>
          </w:tcPr>
          <w:p w14:paraId="7752A473">
            <w:pPr>
              <w:pStyle w:val="6"/>
              <w:spacing w:before="84" w:line="220" w:lineRule="auto"/>
              <w:ind w:left="378"/>
            </w:pPr>
            <w:r>
              <w:rPr>
                <w:spacing w:val="-2"/>
              </w:rPr>
              <w:t>事业运行</w:t>
            </w:r>
          </w:p>
        </w:tc>
        <w:tc>
          <w:tcPr>
            <w:tcW w:w="1801" w:type="dxa"/>
            <w:tcBorders>
              <w:top w:val="nil"/>
              <w:bottom w:val="nil"/>
            </w:tcBorders>
            <w:vAlign w:val="top"/>
          </w:tcPr>
          <w:p w14:paraId="6CF5F002">
            <w:pPr>
              <w:pStyle w:val="6"/>
              <w:spacing w:before="84"/>
              <w:ind w:right="13"/>
              <w:jc w:val="right"/>
            </w:pPr>
            <w:r>
              <w:rPr>
                <w:spacing w:val="-4"/>
              </w:rPr>
              <w:t>308</w:t>
            </w:r>
          </w:p>
        </w:tc>
      </w:tr>
      <w:tr w14:paraId="5CE1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755C9EB9">
            <w:pPr>
              <w:pStyle w:val="6"/>
              <w:spacing w:before="88"/>
              <w:ind w:left="23"/>
            </w:pPr>
            <w:r>
              <w:rPr>
                <w:spacing w:val="-2"/>
              </w:rPr>
              <w:t>2240199</w:t>
            </w:r>
          </w:p>
        </w:tc>
        <w:tc>
          <w:tcPr>
            <w:tcW w:w="5141" w:type="dxa"/>
            <w:tcBorders>
              <w:top w:val="nil"/>
              <w:bottom w:val="nil"/>
            </w:tcBorders>
            <w:vAlign w:val="top"/>
          </w:tcPr>
          <w:p w14:paraId="4566A8E7">
            <w:pPr>
              <w:pStyle w:val="6"/>
              <w:spacing w:before="89" w:line="219" w:lineRule="auto"/>
              <w:ind w:left="379"/>
            </w:pPr>
            <w:r>
              <w:rPr>
                <w:spacing w:val="-1"/>
              </w:rPr>
              <w:t>其他应急管理支出</w:t>
            </w:r>
          </w:p>
        </w:tc>
        <w:tc>
          <w:tcPr>
            <w:tcW w:w="1801" w:type="dxa"/>
            <w:tcBorders>
              <w:top w:val="nil"/>
              <w:bottom w:val="nil"/>
            </w:tcBorders>
            <w:vAlign w:val="top"/>
          </w:tcPr>
          <w:p w14:paraId="621558DA">
            <w:pPr>
              <w:pStyle w:val="6"/>
              <w:spacing w:before="88"/>
              <w:ind w:right="3"/>
              <w:jc w:val="right"/>
            </w:pPr>
            <w:r>
              <w:t>5</w:t>
            </w:r>
          </w:p>
        </w:tc>
      </w:tr>
      <w:tr w14:paraId="10C7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4AA31568">
            <w:pPr>
              <w:pStyle w:val="6"/>
              <w:spacing w:before="86"/>
              <w:ind w:left="23"/>
            </w:pPr>
            <w:r>
              <w:rPr>
                <w:spacing w:val="-2"/>
              </w:rPr>
              <w:t>22402</w:t>
            </w:r>
          </w:p>
        </w:tc>
        <w:tc>
          <w:tcPr>
            <w:tcW w:w="5141" w:type="dxa"/>
            <w:tcBorders>
              <w:top w:val="nil"/>
              <w:bottom w:val="nil"/>
            </w:tcBorders>
            <w:vAlign w:val="top"/>
          </w:tcPr>
          <w:p w14:paraId="6CB1C0FD">
            <w:pPr>
              <w:pStyle w:val="6"/>
              <w:spacing w:before="87" w:line="219" w:lineRule="auto"/>
              <w:ind w:left="202"/>
            </w:pPr>
            <w:r>
              <w:rPr>
                <w:spacing w:val="-2"/>
              </w:rPr>
              <w:t>消防救援事务</w:t>
            </w:r>
          </w:p>
        </w:tc>
        <w:tc>
          <w:tcPr>
            <w:tcW w:w="1801" w:type="dxa"/>
            <w:tcBorders>
              <w:top w:val="nil"/>
              <w:bottom w:val="nil"/>
            </w:tcBorders>
            <w:vAlign w:val="top"/>
          </w:tcPr>
          <w:p w14:paraId="26F9E99E">
            <w:pPr>
              <w:pStyle w:val="6"/>
              <w:spacing w:before="87" w:line="216" w:lineRule="auto"/>
              <w:ind w:right="13"/>
              <w:jc w:val="right"/>
            </w:pPr>
            <w:r>
              <w:rPr>
                <w:spacing w:val="-4"/>
              </w:rPr>
              <w:t>1,747</w:t>
            </w:r>
          </w:p>
        </w:tc>
      </w:tr>
      <w:tr w14:paraId="5CE6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937" w:type="dxa"/>
            <w:tcBorders>
              <w:top w:val="nil"/>
              <w:bottom w:val="nil"/>
            </w:tcBorders>
            <w:vAlign w:val="top"/>
          </w:tcPr>
          <w:p w14:paraId="726B7791">
            <w:pPr>
              <w:pStyle w:val="6"/>
              <w:spacing w:before="86"/>
              <w:ind w:left="23"/>
            </w:pPr>
            <w:r>
              <w:rPr>
                <w:spacing w:val="-2"/>
              </w:rPr>
              <w:t>2240204</w:t>
            </w:r>
          </w:p>
        </w:tc>
        <w:tc>
          <w:tcPr>
            <w:tcW w:w="5141" w:type="dxa"/>
            <w:tcBorders>
              <w:top w:val="nil"/>
              <w:bottom w:val="nil"/>
            </w:tcBorders>
            <w:vAlign w:val="top"/>
          </w:tcPr>
          <w:p w14:paraId="3D06C922">
            <w:pPr>
              <w:pStyle w:val="6"/>
              <w:spacing w:before="87" w:line="219" w:lineRule="auto"/>
              <w:ind w:left="382"/>
            </w:pPr>
            <w:r>
              <w:rPr>
                <w:spacing w:val="-2"/>
              </w:rPr>
              <w:t>消防应急救援</w:t>
            </w:r>
          </w:p>
        </w:tc>
        <w:tc>
          <w:tcPr>
            <w:tcW w:w="1801" w:type="dxa"/>
            <w:tcBorders>
              <w:top w:val="nil"/>
              <w:bottom w:val="nil"/>
            </w:tcBorders>
            <w:vAlign w:val="top"/>
          </w:tcPr>
          <w:p w14:paraId="46D27A2B">
            <w:pPr>
              <w:pStyle w:val="6"/>
              <w:spacing w:before="87" w:line="216" w:lineRule="auto"/>
              <w:ind w:right="13"/>
              <w:jc w:val="right"/>
            </w:pPr>
            <w:r>
              <w:rPr>
                <w:spacing w:val="-4"/>
              </w:rPr>
              <w:t>1,747</w:t>
            </w:r>
          </w:p>
        </w:tc>
      </w:tr>
      <w:tr w14:paraId="7B095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37" w:type="dxa"/>
            <w:tcBorders>
              <w:top w:val="nil"/>
              <w:bottom w:val="nil"/>
            </w:tcBorders>
            <w:vAlign w:val="top"/>
          </w:tcPr>
          <w:p w14:paraId="7027F48E">
            <w:pPr>
              <w:pStyle w:val="6"/>
              <w:spacing w:before="86"/>
              <w:ind w:left="23"/>
            </w:pPr>
            <w:r>
              <w:rPr>
                <w:spacing w:val="-2"/>
              </w:rPr>
              <w:t>22405</w:t>
            </w:r>
          </w:p>
        </w:tc>
        <w:tc>
          <w:tcPr>
            <w:tcW w:w="5141" w:type="dxa"/>
            <w:tcBorders>
              <w:top w:val="nil"/>
              <w:bottom w:val="nil"/>
            </w:tcBorders>
            <w:vAlign w:val="top"/>
          </w:tcPr>
          <w:p w14:paraId="7A43BAE1">
            <w:pPr>
              <w:pStyle w:val="6"/>
              <w:spacing w:before="87" w:line="219" w:lineRule="auto"/>
              <w:ind w:left="198"/>
            </w:pPr>
            <w:r>
              <w:rPr>
                <w:spacing w:val="-2"/>
              </w:rPr>
              <w:t>地震事务</w:t>
            </w:r>
          </w:p>
        </w:tc>
        <w:tc>
          <w:tcPr>
            <w:tcW w:w="1801" w:type="dxa"/>
            <w:tcBorders>
              <w:top w:val="nil"/>
              <w:bottom w:val="nil"/>
            </w:tcBorders>
            <w:vAlign w:val="top"/>
          </w:tcPr>
          <w:p w14:paraId="44CE8DCD">
            <w:pPr>
              <w:rPr>
                <w:rFonts w:ascii="Arial"/>
                <w:sz w:val="21"/>
              </w:rPr>
            </w:pPr>
          </w:p>
        </w:tc>
      </w:tr>
      <w:tr w14:paraId="17513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F93B604">
            <w:pPr>
              <w:pStyle w:val="6"/>
              <w:spacing w:before="87"/>
              <w:ind w:left="23"/>
            </w:pPr>
            <w:r>
              <w:rPr>
                <w:spacing w:val="-2"/>
              </w:rPr>
              <w:t>2240510</w:t>
            </w:r>
          </w:p>
        </w:tc>
        <w:tc>
          <w:tcPr>
            <w:tcW w:w="5141" w:type="dxa"/>
            <w:tcBorders>
              <w:top w:val="nil"/>
              <w:bottom w:val="nil"/>
            </w:tcBorders>
            <w:vAlign w:val="top"/>
          </w:tcPr>
          <w:p w14:paraId="2780C119">
            <w:pPr>
              <w:pStyle w:val="6"/>
              <w:spacing w:before="88" w:line="219" w:lineRule="auto"/>
              <w:ind w:left="389"/>
            </w:pPr>
            <w:r>
              <w:rPr>
                <w:spacing w:val="-3"/>
              </w:rPr>
              <w:t>防震减灾基础管理</w:t>
            </w:r>
          </w:p>
        </w:tc>
        <w:tc>
          <w:tcPr>
            <w:tcW w:w="1801" w:type="dxa"/>
            <w:tcBorders>
              <w:top w:val="nil"/>
              <w:bottom w:val="nil"/>
            </w:tcBorders>
            <w:vAlign w:val="top"/>
          </w:tcPr>
          <w:p w14:paraId="2B0C87B8">
            <w:pPr>
              <w:rPr>
                <w:rFonts w:ascii="Arial"/>
                <w:sz w:val="21"/>
              </w:rPr>
            </w:pPr>
          </w:p>
        </w:tc>
      </w:tr>
      <w:tr w14:paraId="4033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0E14A217">
            <w:pPr>
              <w:pStyle w:val="6"/>
              <w:spacing w:before="88"/>
              <w:ind w:left="23"/>
            </w:pPr>
            <w:r>
              <w:rPr>
                <w:b/>
                <w:bCs/>
                <w:spacing w:val="-5"/>
              </w:rPr>
              <w:t>227</w:t>
            </w:r>
          </w:p>
        </w:tc>
        <w:tc>
          <w:tcPr>
            <w:tcW w:w="5141" w:type="dxa"/>
            <w:tcBorders>
              <w:top w:val="nil"/>
              <w:bottom w:val="nil"/>
            </w:tcBorders>
            <w:vAlign w:val="top"/>
          </w:tcPr>
          <w:p w14:paraId="7F107ED4">
            <w:pPr>
              <w:pStyle w:val="6"/>
              <w:spacing w:before="89" w:line="220" w:lineRule="auto"/>
              <w:ind w:left="20"/>
            </w:pPr>
            <w:r>
              <w:rPr>
                <w:b/>
                <w:bCs/>
                <w:spacing w:val="-4"/>
              </w:rPr>
              <w:t>预备费</w:t>
            </w:r>
          </w:p>
        </w:tc>
        <w:tc>
          <w:tcPr>
            <w:tcW w:w="1801" w:type="dxa"/>
            <w:tcBorders>
              <w:top w:val="nil"/>
              <w:bottom w:val="nil"/>
            </w:tcBorders>
            <w:vAlign w:val="top"/>
          </w:tcPr>
          <w:p w14:paraId="10B5751F">
            <w:pPr>
              <w:pStyle w:val="6"/>
              <w:spacing w:before="89" w:line="216" w:lineRule="auto"/>
              <w:ind w:right="12"/>
              <w:jc w:val="right"/>
            </w:pPr>
            <w:r>
              <w:rPr>
                <w:b/>
                <w:bCs/>
                <w:spacing w:val="-5"/>
              </w:rPr>
              <w:t>11,000</w:t>
            </w:r>
          </w:p>
        </w:tc>
      </w:tr>
      <w:tr w14:paraId="0AF63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3A1AE0C1">
            <w:pPr>
              <w:pStyle w:val="6"/>
              <w:spacing w:before="87"/>
              <w:ind w:left="23"/>
            </w:pPr>
            <w:r>
              <w:rPr>
                <w:b/>
                <w:bCs/>
                <w:spacing w:val="-5"/>
              </w:rPr>
              <w:t>229</w:t>
            </w:r>
          </w:p>
        </w:tc>
        <w:tc>
          <w:tcPr>
            <w:tcW w:w="5141" w:type="dxa"/>
            <w:tcBorders>
              <w:top w:val="nil"/>
              <w:bottom w:val="nil"/>
            </w:tcBorders>
            <w:vAlign w:val="top"/>
          </w:tcPr>
          <w:p w14:paraId="3738D098">
            <w:pPr>
              <w:pStyle w:val="6"/>
              <w:spacing w:before="87" w:line="220" w:lineRule="auto"/>
              <w:ind w:left="19"/>
            </w:pPr>
            <w:r>
              <w:rPr>
                <w:b/>
                <w:bCs/>
                <w:spacing w:val="-4"/>
              </w:rPr>
              <w:t>其他支出</w:t>
            </w:r>
          </w:p>
        </w:tc>
        <w:tc>
          <w:tcPr>
            <w:tcW w:w="1801" w:type="dxa"/>
            <w:tcBorders>
              <w:top w:val="nil"/>
              <w:bottom w:val="nil"/>
            </w:tcBorders>
            <w:vAlign w:val="top"/>
          </w:tcPr>
          <w:p w14:paraId="46A8B8BB">
            <w:pPr>
              <w:pStyle w:val="6"/>
              <w:spacing w:before="87" w:line="216" w:lineRule="auto"/>
              <w:ind w:right="12"/>
              <w:jc w:val="right"/>
            </w:pPr>
            <w:r>
              <w:rPr>
                <w:b/>
                <w:bCs/>
                <w:spacing w:val="-3"/>
              </w:rPr>
              <w:t>290,070</w:t>
            </w:r>
          </w:p>
        </w:tc>
      </w:tr>
      <w:tr w14:paraId="4166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5927CEA4">
            <w:pPr>
              <w:pStyle w:val="6"/>
              <w:spacing w:before="89"/>
              <w:ind w:left="23"/>
            </w:pPr>
            <w:r>
              <w:rPr>
                <w:spacing w:val="-2"/>
              </w:rPr>
              <w:t>22902</w:t>
            </w:r>
          </w:p>
        </w:tc>
        <w:tc>
          <w:tcPr>
            <w:tcW w:w="5141" w:type="dxa"/>
            <w:tcBorders>
              <w:top w:val="nil"/>
              <w:bottom w:val="nil"/>
            </w:tcBorders>
            <w:vAlign w:val="top"/>
          </w:tcPr>
          <w:p w14:paraId="32AD27E5">
            <w:pPr>
              <w:pStyle w:val="6"/>
              <w:spacing w:before="89" w:line="219" w:lineRule="auto"/>
              <w:ind w:left="199"/>
            </w:pPr>
            <w:r>
              <w:rPr>
                <w:spacing w:val="-2"/>
              </w:rPr>
              <w:t>年初预留</w:t>
            </w:r>
          </w:p>
        </w:tc>
        <w:tc>
          <w:tcPr>
            <w:tcW w:w="1801" w:type="dxa"/>
            <w:tcBorders>
              <w:top w:val="nil"/>
              <w:bottom w:val="nil"/>
            </w:tcBorders>
            <w:vAlign w:val="top"/>
          </w:tcPr>
          <w:p w14:paraId="0E30DE08">
            <w:pPr>
              <w:pStyle w:val="6"/>
              <w:spacing w:before="89" w:line="216" w:lineRule="auto"/>
              <w:ind w:right="13"/>
              <w:jc w:val="right"/>
            </w:pPr>
            <w:r>
              <w:rPr>
                <w:spacing w:val="-2"/>
              </w:rPr>
              <w:t>276,949</w:t>
            </w:r>
          </w:p>
        </w:tc>
      </w:tr>
      <w:tr w14:paraId="4E41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219C911D">
            <w:pPr>
              <w:pStyle w:val="6"/>
              <w:spacing w:before="87"/>
              <w:ind w:left="23"/>
            </w:pPr>
            <w:r>
              <w:rPr>
                <w:spacing w:val="-2"/>
              </w:rPr>
              <w:t>2290201</w:t>
            </w:r>
          </w:p>
        </w:tc>
        <w:tc>
          <w:tcPr>
            <w:tcW w:w="5141" w:type="dxa"/>
            <w:tcBorders>
              <w:top w:val="nil"/>
              <w:bottom w:val="nil"/>
            </w:tcBorders>
            <w:vAlign w:val="top"/>
          </w:tcPr>
          <w:p w14:paraId="338C9248">
            <w:pPr>
              <w:pStyle w:val="6"/>
              <w:spacing w:before="88" w:line="219" w:lineRule="auto"/>
              <w:ind w:left="379"/>
            </w:pPr>
            <w:r>
              <w:rPr>
                <w:spacing w:val="-2"/>
              </w:rPr>
              <w:t>年初预留</w:t>
            </w:r>
          </w:p>
        </w:tc>
        <w:tc>
          <w:tcPr>
            <w:tcW w:w="1801" w:type="dxa"/>
            <w:tcBorders>
              <w:top w:val="nil"/>
              <w:bottom w:val="nil"/>
            </w:tcBorders>
            <w:vAlign w:val="top"/>
          </w:tcPr>
          <w:p w14:paraId="3AC219E8">
            <w:pPr>
              <w:pStyle w:val="6"/>
              <w:spacing w:before="88" w:line="216" w:lineRule="auto"/>
              <w:ind w:right="13"/>
              <w:jc w:val="right"/>
            </w:pPr>
            <w:r>
              <w:rPr>
                <w:spacing w:val="-2"/>
              </w:rPr>
              <w:t>276,949</w:t>
            </w:r>
          </w:p>
        </w:tc>
      </w:tr>
      <w:tr w14:paraId="55B0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37" w:type="dxa"/>
            <w:tcBorders>
              <w:top w:val="nil"/>
              <w:bottom w:val="nil"/>
            </w:tcBorders>
            <w:vAlign w:val="top"/>
          </w:tcPr>
          <w:p w14:paraId="5A2EC846">
            <w:pPr>
              <w:pStyle w:val="6"/>
              <w:spacing w:before="88"/>
              <w:ind w:left="23"/>
            </w:pPr>
            <w:r>
              <w:rPr>
                <w:b/>
                <w:bCs/>
                <w:spacing w:val="-5"/>
              </w:rPr>
              <w:t>232</w:t>
            </w:r>
          </w:p>
        </w:tc>
        <w:tc>
          <w:tcPr>
            <w:tcW w:w="5141" w:type="dxa"/>
            <w:tcBorders>
              <w:top w:val="nil"/>
              <w:bottom w:val="nil"/>
            </w:tcBorders>
            <w:vAlign w:val="top"/>
          </w:tcPr>
          <w:p w14:paraId="4D5BF0DF">
            <w:pPr>
              <w:pStyle w:val="6"/>
              <w:spacing w:before="89" w:line="219" w:lineRule="auto"/>
              <w:ind w:left="19"/>
            </w:pPr>
            <w:r>
              <w:rPr>
                <w:b/>
                <w:bCs/>
                <w:spacing w:val="-3"/>
              </w:rPr>
              <w:t>债务付息支出</w:t>
            </w:r>
          </w:p>
        </w:tc>
        <w:tc>
          <w:tcPr>
            <w:tcW w:w="1801" w:type="dxa"/>
            <w:tcBorders>
              <w:top w:val="nil"/>
              <w:bottom w:val="nil"/>
            </w:tcBorders>
            <w:vAlign w:val="top"/>
          </w:tcPr>
          <w:p w14:paraId="13912EE7">
            <w:pPr>
              <w:pStyle w:val="6"/>
              <w:spacing w:before="89" w:line="241" w:lineRule="auto"/>
              <w:ind w:right="14"/>
              <w:jc w:val="right"/>
            </w:pPr>
            <w:r>
              <w:rPr>
                <w:b/>
                <w:bCs/>
                <w:spacing w:val="-6"/>
              </w:rPr>
              <w:t>24</w:t>
            </w:r>
          </w:p>
        </w:tc>
      </w:tr>
      <w:tr w14:paraId="145D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937" w:type="dxa"/>
            <w:tcBorders>
              <w:top w:val="nil"/>
              <w:bottom w:val="nil"/>
            </w:tcBorders>
            <w:vAlign w:val="top"/>
          </w:tcPr>
          <w:p w14:paraId="47BC5313">
            <w:pPr>
              <w:pStyle w:val="6"/>
              <w:spacing w:before="90"/>
              <w:ind w:left="23"/>
            </w:pPr>
            <w:r>
              <w:rPr>
                <w:spacing w:val="-2"/>
              </w:rPr>
              <w:t>23203</w:t>
            </w:r>
          </w:p>
        </w:tc>
        <w:tc>
          <w:tcPr>
            <w:tcW w:w="5141" w:type="dxa"/>
            <w:tcBorders>
              <w:top w:val="nil"/>
              <w:bottom w:val="nil"/>
            </w:tcBorders>
            <w:vAlign w:val="top"/>
          </w:tcPr>
          <w:p w14:paraId="0D4BE8BE">
            <w:pPr>
              <w:pStyle w:val="6"/>
              <w:spacing w:before="90" w:line="219" w:lineRule="auto"/>
              <w:ind w:left="198"/>
            </w:pPr>
            <w:r>
              <w:rPr>
                <w:spacing w:val="-1"/>
              </w:rPr>
              <w:t>地方政府一般债务付息支出</w:t>
            </w:r>
          </w:p>
        </w:tc>
        <w:tc>
          <w:tcPr>
            <w:tcW w:w="1801" w:type="dxa"/>
            <w:tcBorders>
              <w:top w:val="nil"/>
              <w:bottom w:val="nil"/>
            </w:tcBorders>
            <w:vAlign w:val="top"/>
          </w:tcPr>
          <w:p w14:paraId="36CA7897">
            <w:pPr>
              <w:pStyle w:val="6"/>
              <w:spacing w:before="91" w:line="241" w:lineRule="auto"/>
              <w:ind w:right="12"/>
              <w:jc w:val="right"/>
            </w:pPr>
            <w:r>
              <w:rPr>
                <w:spacing w:val="-4"/>
              </w:rPr>
              <w:t>24</w:t>
            </w:r>
          </w:p>
        </w:tc>
      </w:tr>
      <w:tr w14:paraId="5C7D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937" w:type="dxa"/>
            <w:tcBorders>
              <w:top w:val="nil"/>
            </w:tcBorders>
            <w:vAlign w:val="top"/>
          </w:tcPr>
          <w:p w14:paraId="3C6EF089">
            <w:pPr>
              <w:pStyle w:val="6"/>
              <w:spacing w:before="89"/>
              <w:ind w:left="23"/>
            </w:pPr>
            <w:r>
              <w:rPr>
                <w:spacing w:val="-2"/>
              </w:rPr>
              <w:t>2320301</w:t>
            </w:r>
          </w:p>
        </w:tc>
        <w:tc>
          <w:tcPr>
            <w:tcW w:w="5141" w:type="dxa"/>
            <w:tcBorders>
              <w:top w:val="nil"/>
            </w:tcBorders>
            <w:vAlign w:val="top"/>
          </w:tcPr>
          <w:p w14:paraId="404740A4">
            <w:pPr>
              <w:pStyle w:val="6"/>
              <w:spacing w:before="89" w:line="219" w:lineRule="auto"/>
              <w:ind w:left="378"/>
            </w:pPr>
            <w:r>
              <w:rPr>
                <w:spacing w:val="-1"/>
              </w:rPr>
              <w:t>地方政府一般债券付息支出</w:t>
            </w:r>
          </w:p>
        </w:tc>
        <w:tc>
          <w:tcPr>
            <w:tcW w:w="1801" w:type="dxa"/>
            <w:tcBorders>
              <w:top w:val="nil"/>
            </w:tcBorders>
            <w:vAlign w:val="top"/>
          </w:tcPr>
          <w:p w14:paraId="3C591BE0">
            <w:pPr>
              <w:pStyle w:val="6"/>
              <w:spacing w:before="89" w:line="241" w:lineRule="auto"/>
              <w:ind w:right="12"/>
              <w:jc w:val="right"/>
            </w:pPr>
            <w:r>
              <w:rPr>
                <w:spacing w:val="-4"/>
              </w:rPr>
              <w:t>24</w:t>
            </w:r>
          </w:p>
        </w:tc>
      </w:tr>
    </w:tbl>
    <w:p w14:paraId="60526118">
      <w:pPr>
        <w:rPr>
          <w:rFonts w:ascii="Arial"/>
          <w:sz w:val="21"/>
        </w:rPr>
      </w:pPr>
    </w:p>
    <w:p w14:paraId="6321AB8A">
      <w:pPr>
        <w:rPr>
          <w:rFonts w:ascii="Arial" w:hAnsi="Arial" w:eastAsia="Arial" w:cs="Arial"/>
          <w:sz w:val="21"/>
          <w:szCs w:val="21"/>
        </w:rPr>
        <w:sectPr>
          <w:footerReference r:id="rId98" w:type="default"/>
          <w:pgSz w:w="11906" w:h="16839"/>
          <w:pgMar w:top="1431" w:right="1454" w:bottom="1556" w:left="1567" w:header="0" w:footer="1192" w:gutter="0"/>
          <w:cols w:space="720" w:num="1"/>
        </w:sectPr>
      </w:pPr>
    </w:p>
    <w:p w14:paraId="054C6525">
      <w:pPr>
        <w:spacing w:line="321" w:lineRule="auto"/>
        <w:rPr>
          <w:rFonts w:ascii="Arial"/>
          <w:sz w:val="21"/>
        </w:rPr>
      </w:pPr>
    </w:p>
    <w:p w14:paraId="1FC39400">
      <w:pPr>
        <w:spacing w:line="321" w:lineRule="auto"/>
        <w:rPr>
          <w:rFonts w:ascii="Arial"/>
          <w:sz w:val="21"/>
        </w:rPr>
      </w:pPr>
    </w:p>
    <w:p w14:paraId="7CDAAA9E">
      <w:pPr>
        <w:spacing w:before="100" w:line="228" w:lineRule="auto"/>
        <w:ind w:left="31"/>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44</w:t>
      </w:r>
    </w:p>
    <w:p w14:paraId="40079563">
      <w:pPr>
        <w:spacing w:before="3" w:line="231" w:lineRule="auto"/>
        <w:ind w:left="3905" w:right="74" w:hanging="3828"/>
        <w:outlineLvl w:val="0"/>
        <w:rPr>
          <w:rFonts w:ascii="宋体" w:hAnsi="宋体" w:eastAsia="宋体" w:cs="宋体"/>
          <w:sz w:val="35"/>
          <w:szCs w:val="35"/>
        </w:rPr>
      </w:pPr>
      <w:r>
        <w:rPr>
          <w:rFonts w:ascii="宋体" w:hAnsi="宋体" w:eastAsia="宋体" w:cs="宋体"/>
          <w:b/>
          <w:bCs/>
          <w:spacing w:val="5"/>
          <w:sz w:val="35"/>
          <w:szCs w:val="35"/>
        </w:rPr>
        <w:t>2026</w:t>
      </w:r>
      <w:r>
        <w:rPr>
          <w:rFonts w:ascii="宋体" w:hAnsi="宋体" w:eastAsia="宋体" w:cs="宋体"/>
          <w:spacing w:val="-78"/>
          <w:sz w:val="35"/>
          <w:szCs w:val="35"/>
        </w:rPr>
        <w:t xml:space="preserve"> </w:t>
      </w:r>
      <w:r>
        <w:rPr>
          <w:rFonts w:ascii="宋体" w:hAnsi="宋体" w:eastAsia="宋体" w:cs="宋体"/>
          <w:b/>
          <w:bCs/>
          <w:spacing w:val="5"/>
          <w:sz w:val="35"/>
          <w:szCs w:val="35"/>
        </w:rPr>
        <w:t>年历下区一般公共预算本级（基本）支出经济分类</w:t>
      </w:r>
      <w:r>
        <w:rPr>
          <w:rFonts w:ascii="宋体" w:hAnsi="宋体" w:eastAsia="宋体" w:cs="宋体"/>
          <w:b/>
          <w:bCs/>
          <w:spacing w:val="3"/>
          <w:sz w:val="35"/>
          <w:szCs w:val="35"/>
        </w:rPr>
        <w:t>预算表</w:t>
      </w:r>
    </w:p>
    <w:p w14:paraId="5D19530F">
      <w:pPr>
        <w:spacing w:before="149"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465FD4FC">
      <w:pPr>
        <w:spacing w:line="21"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2858"/>
        <w:gridCol w:w="2763"/>
      </w:tblGrid>
      <w:tr w14:paraId="71FD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vAlign w:val="top"/>
          </w:tcPr>
          <w:p w14:paraId="50C71C0B">
            <w:pPr>
              <w:spacing w:before="100" w:line="222" w:lineRule="auto"/>
              <w:ind w:left="97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2858" w:type="dxa"/>
            <w:vAlign w:val="top"/>
          </w:tcPr>
          <w:p w14:paraId="5DB08827">
            <w:pPr>
              <w:spacing w:before="99" w:line="222" w:lineRule="auto"/>
              <w:ind w:left="558"/>
              <w:rPr>
                <w:rFonts w:ascii="黑体" w:hAnsi="黑体" w:eastAsia="黑体" w:cs="黑体"/>
                <w:sz w:val="22"/>
                <w:szCs w:val="22"/>
              </w:rPr>
            </w:pPr>
            <w:r>
              <w:rPr>
                <w:rFonts w:ascii="黑体" w:hAnsi="黑体" w:eastAsia="黑体" w:cs="黑体"/>
                <w:spacing w:val="-2"/>
                <w:sz w:val="22"/>
                <w:szCs w:val="22"/>
              </w:rPr>
              <w:t>一般公共预算支出</w:t>
            </w:r>
          </w:p>
        </w:tc>
        <w:tc>
          <w:tcPr>
            <w:tcW w:w="2763" w:type="dxa"/>
            <w:vAlign w:val="top"/>
          </w:tcPr>
          <w:p w14:paraId="563AC294">
            <w:pPr>
              <w:spacing w:before="100" w:line="223" w:lineRule="auto"/>
              <w:ind w:left="620"/>
              <w:rPr>
                <w:rFonts w:ascii="黑体" w:hAnsi="黑体" w:eastAsia="黑体" w:cs="黑体"/>
                <w:sz w:val="22"/>
                <w:szCs w:val="22"/>
              </w:rPr>
            </w:pPr>
            <w:r>
              <w:rPr>
                <w:rFonts w:ascii="黑体" w:hAnsi="黑体" w:eastAsia="黑体" w:cs="黑体"/>
                <w:spacing w:val="-2"/>
                <w:sz w:val="22"/>
                <w:szCs w:val="22"/>
              </w:rPr>
              <w:t>其中：基本支出</w:t>
            </w:r>
          </w:p>
        </w:tc>
      </w:tr>
      <w:tr w14:paraId="73A6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bottom w:val="nil"/>
            </w:tcBorders>
            <w:vAlign w:val="top"/>
          </w:tcPr>
          <w:p w14:paraId="3C8A4046">
            <w:pPr>
              <w:spacing w:before="115" w:line="221" w:lineRule="auto"/>
              <w:ind w:left="909"/>
              <w:rPr>
                <w:rFonts w:ascii="黑体" w:hAnsi="黑体" w:eastAsia="黑体" w:cs="黑体"/>
                <w:sz w:val="18"/>
                <w:szCs w:val="18"/>
              </w:rPr>
            </w:pPr>
            <w:r>
              <w:rPr>
                <w:rFonts w:ascii="黑体" w:hAnsi="黑体" w:eastAsia="黑体" w:cs="黑体"/>
                <w:b/>
                <w:bCs/>
                <w:spacing w:val="-3"/>
                <w:sz w:val="18"/>
                <w:szCs w:val="18"/>
              </w:rPr>
              <w:t>一般公共预算支出</w:t>
            </w:r>
          </w:p>
        </w:tc>
        <w:tc>
          <w:tcPr>
            <w:tcW w:w="2858" w:type="dxa"/>
            <w:tcBorders>
              <w:bottom w:val="nil"/>
            </w:tcBorders>
            <w:vAlign w:val="top"/>
          </w:tcPr>
          <w:p w14:paraId="6ADCFB46">
            <w:pPr>
              <w:spacing w:before="116" w:line="225" w:lineRule="auto"/>
              <w:ind w:right="4"/>
              <w:jc w:val="right"/>
              <w:rPr>
                <w:rFonts w:ascii="黑体" w:hAnsi="黑体" w:eastAsia="黑体" w:cs="黑体"/>
                <w:sz w:val="18"/>
                <w:szCs w:val="18"/>
              </w:rPr>
            </w:pPr>
            <w:r>
              <w:rPr>
                <w:rFonts w:ascii="黑体" w:hAnsi="黑体" w:eastAsia="黑体" w:cs="黑体"/>
                <w:b/>
                <w:bCs/>
                <w:spacing w:val="-2"/>
                <w:sz w:val="18"/>
                <w:szCs w:val="18"/>
              </w:rPr>
              <w:t>947,376</w:t>
            </w:r>
          </w:p>
        </w:tc>
        <w:tc>
          <w:tcPr>
            <w:tcW w:w="2763" w:type="dxa"/>
            <w:tcBorders>
              <w:bottom w:val="nil"/>
            </w:tcBorders>
            <w:vAlign w:val="top"/>
          </w:tcPr>
          <w:p w14:paraId="3E3196EF">
            <w:pPr>
              <w:spacing w:before="116" w:line="225" w:lineRule="auto"/>
              <w:ind w:right="7"/>
              <w:jc w:val="right"/>
              <w:rPr>
                <w:rFonts w:ascii="黑体" w:hAnsi="黑体" w:eastAsia="黑体" w:cs="黑体"/>
                <w:sz w:val="18"/>
                <w:szCs w:val="18"/>
              </w:rPr>
            </w:pPr>
            <w:r>
              <w:rPr>
                <w:rFonts w:ascii="黑体" w:hAnsi="黑体" w:eastAsia="黑体" w:cs="黑体"/>
                <w:b/>
                <w:bCs/>
                <w:spacing w:val="-2"/>
                <w:sz w:val="18"/>
                <w:szCs w:val="18"/>
              </w:rPr>
              <w:t>302,887</w:t>
            </w:r>
          </w:p>
        </w:tc>
      </w:tr>
      <w:tr w14:paraId="1D89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774E6A02">
            <w:pPr>
              <w:pStyle w:val="6"/>
              <w:spacing w:before="111" w:line="219" w:lineRule="auto"/>
              <w:ind w:left="15"/>
            </w:pPr>
            <w:r>
              <w:rPr>
                <w:b/>
                <w:bCs/>
                <w:spacing w:val="-3"/>
              </w:rPr>
              <w:t>机关工资福利支出</w:t>
            </w:r>
          </w:p>
        </w:tc>
        <w:tc>
          <w:tcPr>
            <w:tcW w:w="2858" w:type="dxa"/>
            <w:tcBorders>
              <w:top w:val="nil"/>
              <w:bottom w:val="nil"/>
            </w:tcBorders>
            <w:vAlign w:val="top"/>
          </w:tcPr>
          <w:p w14:paraId="4389E598">
            <w:pPr>
              <w:pStyle w:val="6"/>
              <w:spacing w:before="112" w:line="216" w:lineRule="auto"/>
              <w:ind w:right="4"/>
              <w:jc w:val="right"/>
            </w:pPr>
            <w:r>
              <w:rPr>
                <w:b/>
                <w:bCs/>
                <w:spacing w:val="-2"/>
              </w:rPr>
              <w:t>41,708</w:t>
            </w:r>
          </w:p>
        </w:tc>
        <w:tc>
          <w:tcPr>
            <w:tcW w:w="2763" w:type="dxa"/>
            <w:tcBorders>
              <w:top w:val="nil"/>
              <w:bottom w:val="nil"/>
            </w:tcBorders>
            <w:vAlign w:val="top"/>
          </w:tcPr>
          <w:p w14:paraId="6399CD3F">
            <w:pPr>
              <w:pStyle w:val="6"/>
              <w:spacing w:before="112" w:line="216" w:lineRule="auto"/>
              <w:ind w:right="7"/>
              <w:jc w:val="right"/>
            </w:pPr>
            <w:r>
              <w:rPr>
                <w:b/>
                <w:bCs/>
                <w:spacing w:val="-2"/>
              </w:rPr>
              <w:t>41,708</w:t>
            </w:r>
          </w:p>
        </w:tc>
      </w:tr>
      <w:tr w14:paraId="30FF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76FC603C">
            <w:pPr>
              <w:pStyle w:val="6"/>
              <w:spacing w:before="113" w:line="219" w:lineRule="auto"/>
              <w:ind w:left="198"/>
            </w:pPr>
            <w:r>
              <w:rPr>
                <w:spacing w:val="-2"/>
              </w:rPr>
              <w:t>工资奖金津补贴</w:t>
            </w:r>
          </w:p>
        </w:tc>
        <w:tc>
          <w:tcPr>
            <w:tcW w:w="2858" w:type="dxa"/>
            <w:tcBorders>
              <w:top w:val="nil"/>
              <w:bottom w:val="nil"/>
            </w:tcBorders>
            <w:vAlign w:val="top"/>
          </w:tcPr>
          <w:p w14:paraId="6434A11B">
            <w:pPr>
              <w:pStyle w:val="6"/>
              <w:spacing w:before="113" w:line="216" w:lineRule="auto"/>
              <w:ind w:right="4"/>
              <w:jc w:val="right"/>
            </w:pPr>
            <w:r>
              <w:rPr>
                <w:spacing w:val="-2"/>
              </w:rPr>
              <w:t>29,994</w:t>
            </w:r>
          </w:p>
        </w:tc>
        <w:tc>
          <w:tcPr>
            <w:tcW w:w="2763" w:type="dxa"/>
            <w:tcBorders>
              <w:top w:val="nil"/>
              <w:bottom w:val="nil"/>
            </w:tcBorders>
            <w:vAlign w:val="top"/>
          </w:tcPr>
          <w:p w14:paraId="765721E0">
            <w:pPr>
              <w:pStyle w:val="6"/>
              <w:spacing w:before="113" w:line="216" w:lineRule="auto"/>
              <w:ind w:right="7"/>
              <w:jc w:val="right"/>
            </w:pPr>
            <w:r>
              <w:rPr>
                <w:spacing w:val="-2"/>
              </w:rPr>
              <w:t>29,994</w:t>
            </w:r>
          </w:p>
        </w:tc>
      </w:tr>
      <w:tr w14:paraId="5084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6D3B1D41">
            <w:pPr>
              <w:pStyle w:val="6"/>
              <w:spacing w:before="113" w:line="219" w:lineRule="auto"/>
              <w:ind w:left="197"/>
            </w:pPr>
            <w:r>
              <w:rPr>
                <w:spacing w:val="-2"/>
              </w:rPr>
              <w:t>社会保障缴费</w:t>
            </w:r>
          </w:p>
        </w:tc>
        <w:tc>
          <w:tcPr>
            <w:tcW w:w="2858" w:type="dxa"/>
            <w:tcBorders>
              <w:top w:val="nil"/>
              <w:bottom w:val="nil"/>
            </w:tcBorders>
            <w:vAlign w:val="top"/>
          </w:tcPr>
          <w:p w14:paraId="75D139F4">
            <w:pPr>
              <w:pStyle w:val="6"/>
              <w:spacing w:before="114" w:line="216" w:lineRule="auto"/>
              <w:ind w:right="5"/>
              <w:jc w:val="right"/>
            </w:pPr>
            <w:r>
              <w:rPr>
                <w:spacing w:val="-2"/>
              </w:rPr>
              <w:t>8,550</w:t>
            </w:r>
          </w:p>
        </w:tc>
        <w:tc>
          <w:tcPr>
            <w:tcW w:w="2763" w:type="dxa"/>
            <w:tcBorders>
              <w:top w:val="nil"/>
              <w:bottom w:val="nil"/>
            </w:tcBorders>
            <w:vAlign w:val="top"/>
          </w:tcPr>
          <w:p w14:paraId="2591B46F">
            <w:pPr>
              <w:pStyle w:val="6"/>
              <w:spacing w:before="114" w:line="216" w:lineRule="auto"/>
              <w:ind w:right="8"/>
              <w:jc w:val="right"/>
            </w:pPr>
            <w:r>
              <w:rPr>
                <w:spacing w:val="-2"/>
              </w:rPr>
              <w:t>8,550</w:t>
            </w:r>
          </w:p>
        </w:tc>
      </w:tr>
      <w:tr w14:paraId="0908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333D8C05">
            <w:pPr>
              <w:pStyle w:val="6"/>
              <w:spacing w:before="114" w:line="220" w:lineRule="auto"/>
              <w:ind w:left="195"/>
            </w:pPr>
            <w:r>
              <w:rPr>
                <w:spacing w:val="-2"/>
              </w:rPr>
              <w:t>住房公积金</w:t>
            </w:r>
          </w:p>
        </w:tc>
        <w:tc>
          <w:tcPr>
            <w:tcW w:w="2858" w:type="dxa"/>
            <w:tcBorders>
              <w:top w:val="nil"/>
              <w:bottom w:val="nil"/>
            </w:tcBorders>
            <w:vAlign w:val="top"/>
          </w:tcPr>
          <w:p w14:paraId="252A09D2">
            <w:pPr>
              <w:pStyle w:val="6"/>
              <w:spacing w:before="114" w:line="216" w:lineRule="auto"/>
              <w:ind w:right="5"/>
              <w:jc w:val="right"/>
            </w:pPr>
            <w:r>
              <w:rPr>
                <w:spacing w:val="-2"/>
              </w:rPr>
              <w:t>3,164</w:t>
            </w:r>
          </w:p>
        </w:tc>
        <w:tc>
          <w:tcPr>
            <w:tcW w:w="2763" w:type="dxa"/>
            <w:tcBorders>
              <w:top w:val="nil"/>
              <w:bottom w:val="nil"/>
            </w:tcBorders>
            <w:vAlign w:val="top"/>
          </w:tcPr>
          <w:p w14:paraId="367160F3">
            <w:pPr>
              <w:pStyle w:val="6"/>
              <w:spacing w:before="114" w:line="216" w:lineRule="auto"/>
              <w:ind w:right="8"/>
              <w:jc w:val="right"/>
            </w:pPr>
            <w:r>
              <w:rPr>
                <w:spacing w:val="-2"/>
              </w:rPr>
              <w:t>3,164</w:t>
            </w:r>
          </w:p>
        </w:tc>
      </w:tr>
      <w:tr w14:paraId="6CAE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248" w:type="dxa"/>
            <w:tcBorders>
              <w:top w:val="nil"/>
              <w:bottom w:val="nil"/>
            </w:tcBorders>
            <w:vAlign w:val="top"/>
          </w:tcPr>
          <w:p w14:paraId="11609618">
            <w:pPr>
              <w:pStyle w:val="6"/>
              <w:spacing w:before="115" w:line="220" w:lineRule="auto"/>
              <w:ind w:left="196"/>
            </w:pPr>
            <w:r>
              <w:rPr>
                <w:spacing w:val="-1"/>
              </w:rPr>
              <w:t>其他工资福利支出</w:t>
            </w:r>
          </w:p>
        </w:tc>
        <w:tc>
          <w:tcPr>
            <w:tcW w:w="2858" w:type="dxa"/>
            <w:tcBorders>
              <w:top w:val="nil"/>
              <w:bottom w:val="nil"/>
            </w:tcBorders>
            <w:vAlign w:val="top"/>
          </w:tcPr>
          <w:p w14:paraId="0E254A9B">
            <w:pPr>
              <w:rPr>
                <w:rFonts w:ascii="Arial"/>
                <w:sz w:val="21"/>
              </w:rPr>
            </w:pPr>
          </w:p>
        </w:tc>
        <w:tc>
          <w:tcPr>
            <w:tcW w:w="2763" w:type="dxa"/>
            <w:tcBorders>
              <w:top w:val="nil"/>
              <w:bottom w:val="nil"/>
            </w:tcBorders>
            <w:vAlign w:val="top"/>
          </w:tcPr>
          <w:p w14:paraId="65F819B1">
            <w:pPr>
              <w:rPr>
                <w:rFonts w:ascii="Arial"/>
                <w:sz w:val="21"/>
              </w:rPr>
            </w:pPr>
          </w:p>
        </w:tc>
      </w:tr>
      <w:tr w14:paraId="60A1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248" w:type="dxa"/>
            <w:tcBorders>
              <w:top w:val="nil"/>
              <w:bottom w:val="nil"/>
            </w:tcBorders>
            <w:vAlign w:val="top"/>
          </w:tcPr>
          <w:p w14:paraId="75837F8B">
            <w:pPr>
              <w:pStyle w:val="6"/>
              <w:spacing w:before="116" w:line="219" w:lineRule="auto"/>
              <w:ind w:left="15"/>
            </w:pPr>
            <w:r>
              <w:rPr>
                <w:b/>
                <w:bCs/>
                <w:spacing w:val="-3"/>
              </w:rPr>
              <w:t>机关商品和服务支出</w:t>
            </w:r>
          </w:p>
        </w:tc>
        <w:tc>
          <w:tcPr>
            <w:tcW w:w="2858" w:type="dxa"/>
            <w:tcBorders>
              <w:top w:val="nil"/>
              <w:bottom w:val="nil"/>
            </w:tcBorders>
            <w:vAlign w:val="top"/>
          </w:tcPr>
          <w:p w14:paraId="13AE4EAD">
            <w:pPr>
              <w:pStyle w:val="6"/>
              <w:spacing w:before="117" w:line="216" w:lineRule="auto"/>
              <w:ind w:right="4"/>
              <w:jc w:val="right"/>
            </w:pPr>
            <w:r>
              <w:rPr>
                <w:b/>
                <w:bCs/>
                <w:spacing w:val="-3"/>
              </w:rPr>
              <w:t>368,428</w:t>
            </w:r>
          </w:p>
        </w:tc>
        <w:tc>
          <w:tcPr>
            <w:tcW w:w="2763" w:type="dxa"/>
            <w:tcBorders>
              <w:top w:val="nil"/>
              <w:bottom w:val="nil"/>
            </w:tcBorders>
            <w:vAlign w:val="top"/>
          </w:tcPr>
          <w:p w14:paraId="240DD405">
            <w:pPr>
              <w:pStyle w:val="6"/>
              <w:spacing w:before="117" w:line="216" w:lineRule="auto"/>
              <w:ind w:right="9"/>
              <w:jc w:val="right"/>
            </w:pPr>
            <w:r>
              <w:rPr>
                <w:b/>
                <w:bCs/>
                <w:spacing w:val="-4"/>
              </w:rPr>
              <w:t>3,772</w:t>
            </w:r>
          </w:p>
        </w:tc>
      </w:tr>
      <w:tr w14:paraId="683F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00DB00A2">
            <w:pPr>
              <w:pStyle w:val="6"/>
              <w:spacing w:before="115" w:line="219" w:lineRule="auto"/>
              <w:ind w:left="199"/>
            </w:pPr>
            <w:r>
              <w:rPr>
                <w:spacing w:val="-2"/>
              </w:rPr>
              <w:t>办公经费</w:t>
            </w:r>
          </w:p>
        </w:tc>
        <w:tc>
          <w:tcPr>
            <w:tcW w:w="2858" w:type="dxa"/>
            <w:tcBorders>
              <w:top w:val="nil"/>
              <w:bottom w:val="nil"/>
            </w:tcBorders>
            <w:vAlign w:val="top"/>
          </w:tcPr>
          <w:p w14:paraId="7DE16C9D">
            <w:pPr>
              <w:pStyle w:val="6"/>
              <w:spacing w:before="115" w:line="216" w:lineRule="auto"/>
              <w:ind w:right="4"/>
              <w:jc w:val="right"/>
            </w:pPr>
            <w:r>
              <w:rPr>
                <w:spacing w:val="-1"/>
              </w:rPr>
              <w:t>48,864</w:t>
            </w:r>
          </w:p>
        </w:tc>
        <w:tc>
          <w:tcPr>
            <w:tcW w:w="2763" w:type="dxa"/>
            <w:tcBorders>
              <w:top w:val="nil"/>
              <w:bottom w:val="nil"/>
            </w:tcBorders>
            <w:vAlign w:val="top"/>
          </w:tcPr>
          <w:p w14:paraId="68AE0749">
            <w:pPr>
              <w:pStyle w:val="6"/>
              <w:spacing w:before="115" w:line="216" w:lineRule="auto"/>
              <w:ind w:right="8"/>
              <w:jc w:val="right"/>
            </w:pPr>
            <w:r>
              <w:rPr>
                <w:spacing w:val="-2"/>
              </w:rPr>
              <w:t>2,702</w:t>
            </w:r>
          </w:p>
        </w:tc>
      </w:tr>
      <w:tr w14:paraId="001C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31C8B90D">
            <w:pPr>
              <w:pStyle w:val="6"/>
              <w:spacing w:before="114" w:line="219" w:lineRule="auto"/>
              <w:ind w:left="195"/>
            </w:pPr>
            <w:r>
              <w:rPr>
                <w:spacing w:val="-2"/>
              </w:rPr>
              <w:t>会议费</w:t>
            </w:r>
          </w:p>
        </w:tc>
        <w:tc>
          <w:tcPr>
            <w:tcW w:w="2858" w:type="dxa"/>
            <w:tcBorders>
              <w:top w:val="nil"/>
              <w:bottom w:val="nil"/>
            </w:tcBorders>
            <w:vAlign w:val="top"/>
          </w:tcPr>
          <w:p w14:paraId="637B387F">
            <w:pPr>
              <w:pStyle w:val="6"/>
              <w:spacing w:before="114"/>
              <w:ind w:right="4"/>
              <w:jc w:val="right"/>
            </w:pPr>
            <w:r>
              <w:rPr>
                <w:spacing w:val="-5"/>
              </w:rPr>
              <w:t>38</w:t>
            </w:r>
          </w:p>
        </w:tc>
        <w:tc>
          <w:tcPr>
            <w:tcW w:w="2763" w:type="dxa"/>
            <w:tcBorders>
              <w:top w:val="nil"/>
              <w:bottom w:val="nil"/>
            </w:tcBorders>
            <w:vAlign w:val="top"/>
          </w:tcPr>
          <w:p w14:paraId="7CBD29A1">
            <w:pPr>
              <w:pStyle w:val="6"/>
              <w:spacing w:before="114"/>
              <w:ind w:right="1"/>
              <w:jc w:val="right"/>
            </w:pPr>
            <w:r>
              <w:t>8</w:t>
            </w:r>
          </w:p>
        </w:tc>
      </w:tr>
      <w:tr w14:paraId="263D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183FDC5E">
            <w:pPr>
              <w:pStyle w:val="6"/>
              <w:spacing w:before="116" w:line="220" w:lineRule="auto"/>
              <w:ind w:left="196"/>
            </w:pPr>
            <w:r>
              <w:rPr>
                <w:spacing w:val="-2"/>
              </w:rPr>
              <w:t>培训费</w:t>
            </w:r>
          </w:p>
        </w:tc>
        <w:tc>
          <w:tcPr>
            <w:tcW w:w="2858" w:type="dxa"/>
            <w:tcBorders>
              <w:top w:val="nil"/>
              <w:bottom w:val="nil"/>
            </w:tcBorders>
            <w:vAlign w:val="top"/>
          </w:tcPr>
          <w:p w14:paraId="11937352">
            <w:pPr>
              <w:pStyle w:val="6"/>
              <w:spacing w:before="115"/>
              <w:ind w:right="5"/>
              <w:jc w:val="right"/>
            </w:pPr>
            <w:r>
              <w:rPr>
                <w:spacing w:val="-3"/>
              </w:rPr>
              <w:t>640</w:t>
            </w:r>
          </w:p>
        </w:tc>
        <w:tc>
          <w:tcPr>
            <w:tcW w:w="2763" w:type="dxa"/>
            <w:tcBorders>
              <w:top w:val="nil"/>
              <w:bottom w:val="nil"/>
            </w:tcBorders>
            <w:vAlign w:val="top"/>
          </w:tcPr>
          <w:p w14:paraId="67E55502">
            <w:pPr>
              <w:pStyle w:val="6"/>
              <w:spacing w:before="116" w:line="241" w:lineRule="auto"/>
              <w:ind w:right="7"/>
              <w:jc w:val="right"/>
            </w:pPr>
            <w:r>
              <w:rPr>
                <w:spacing w:val="-10"/>
              </w:rPr>
              <w:t>11</w:t>
            </w:r>
          </w:p>
        </w:tc>
      </w:tr>
      <w:tr w14:paraId="2842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5C3D293A">
            <w:pPr>
              <w:pStyle w:val="6"/>
              <w:spacing w:before="116" w:line="219" w:lineRule="auto"/>
              <w:ind w:left="196"/>
            </w:pPr>
            <w:r>
              <w:rPr>
                <w:spacing w:val="-1"/>
              </w:rPr>
              <w:t>专用材料购置费</w:t>
            </w:r>
          </w:p>
        </w:tc>
        <w:tc>
          <w:tcPr>
            <w:tcW w:w="2858" w:type="dxa"/>
            <w:tcBorders>
              <w:top w:val="nil"/>
              <w:bottom w:val="nil"/>
            </w:tcBorders>
            <w:vAlign w:val="top"/>
          </w:tcPr>
          <w:p w14:paraId="6FBB818F">
            <w:pPr>
              <w:pStyle w:val="6"/>
              <w:spacing w:before="117" w:line="216" w:lineRule="auto"/>
              <w:ind w:right="5"/>
              <w:jc w:val="right"/>
            </w:pPr>
            <w:r>
              <w:rPr>
                <w:spacing w:val="-2"/>
              </w:rPr>
              <w:t>3,988</w:t>
            </w:r>
          </w:p>
        </w:tc>
        <w:tc>
          <w:tcPr>
            <w:tcW w:w="2763" w:type="dxa"/>
            <w:tcBorders>
              <w:top w:val="nil"/>
              <w:bottom w:val="nil"/>
            </w:tcBorders>
            <w:vAlign w:val="top"/>
          </w:tcPr>
          <w:p w14:paraId="27CE5897">
            <w:pPr>
              <w:rPr>
                <w:rFonts w:ascii="Arial"/>
                <w:sz w:val="21"/>
              </w:rPr>
            </w:pPr>
          </w:p>
        </w:tc>
      </w:tr>
      <w:tr w14:paraId="5A45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06EF2A7B">
            <w:pPr>
              <w:pStyle w:val="6"/>
              <w:spacing w:before="116" w:line="219" w:lineRule="auto"/>
              <w:ind w:left="195"/>
            </w:pPr>
            <w:r>
              <w:rPr>
                <w:spacing w:val="-2"/>
              </w:rPr>
              <w:t>委托业务费</w:t>
            </w:r>
          </w:p>
        </w:tc>
        <w:tc>
          <w:tcPr>
            <w:tcW w:w="2858" w:type="dxa"/>
            <w:tcBorders>
              <w:top w:val="nil"/>
              <w:bottom w:val="nil"/>
            </w:tcBorders>
            <w:vAlign w:val="top"/>
          </w:tcPr>
          <w:p w14:paraId="2AC76B19">
            <w:pPr>
              <w:pStyle w:val="6"/>
              <w:spacing w:before="116" w:line="216" w:lineRule="auto"/>
              <w:ind w:right="4"/>
              <w:jc w:val="right"/>
            </w:pPr>
            <w:r>
              <w:rPr>
                <w:spacing w:val="-1"/>
              </w:rPr>
              <w:t>49,560</w:t>
            </w:r>
          </w:p>
        </w:tc>
        <w:tc>
          <w:tcPr>
            <w:tcW w:w="2763" w:type="dxa"/>
            <w:tcBorders>
              <w:top w:val="nil"/>
              <w:bottom w:val="nil"/>
            </w:tcBorders>
            <w:vAlign w:val="top"/>
          </w:tcPr>
          <w:p w14:paraId="594B6D52">
            <w:pPr>
              <w:pStyle w:val="6"/>
              <w:spacing w:before="116" w:line="241" w:lineRule="auto"/>
              <w:ind w:right="7"/>
              <w:jc w:val="right"/>
            </w:pPr>
            <w:r>
              <w:rPr>
                <w:spacing w:val="-4"/>
              </w:rPr>
              <w:t>24</w:t>
            </w:r>
          </w:p>
        </w:tc>
      </w:tr>
      <w:tr w14:paraId="230E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77FA5029">
            <w:pPr>
              <w:pStyle w:val="6"/>
              <w:spacing w:before="116" w:line="219" w:lineRule="auto"/>
              <w:ind w:left="201"/>
            </w:pPr>
            <w:r>
              <w:rPr>
                <w:spacing w:val="-3"/>
              </w:rPr>
              <w:t>公务接待费</w:t>
            </w:r>
          </w:p>
        </w:tc>
        <w:tc>
          <w:tcPr>
            <w:tcW w:w="2858" w:type="dxa"/>
            <w:tcBorders>
              <w:top w:val="nil"/>
              <w:bottom w:val="nil"/>
            </w:tcBorders>
            <w:vAlign w:val="top"/>
          </w:tcPr>
          <w:p w14:paraId="6C3E89FD">
            <w:pPr>
              <w:pStyle w:val="6"/>
              <w:spacing w:before="115"/>
              <w:ind w:right="4"/>
              <w:jc w:val="right"/>
            </w:pPr>
            <w:r>
              <w:rPr>
                <w:spacing w:val="-4"/>
              </w:rPr>
              <w:t>68</w:t>
            </w:r>
          </w:p>
        </w:tc>
        <w:tc>
          <w:tcPr>
            <w:tcW w:w="2763" w:type="dxa"/>
            <w:tcBorders>
              <w:top w:val="nil"/>
              <w:bottom w:val="nil"/>
            </w:tcBorders>
            <w:vAlign w:val="top"/>
          </w:tcPr>
          <w:p w14:paraId="632BA589">
            <w:pPr>
              <w:pStyle w:val="6"/>
              <w:spacing w:before="115"/>
              <w:ind w:right="7"/>
              <w:jc w:val="right"/>
            </w:pPr>
            <w:r>
              <w:rPr>
                <w:spacing w:val="-5"/>
              </w:rPr>
              <w:t>55</w:t>
            </w:r>
          </w:p>
        </w:tc>
      </w:tr>
      <w:tr w14:paraId="5E416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563FA3B9">
            <w:pPr>
              <w:pStyle w:val="6"/>
              <w:spacing w:before="117" w:line="220" w:lineRule="auto"/>
              <w:ind w:left="210"/>
            </w:pPr>
            <w:r>
              <w:rPr>
                <w:spacing w:val="-3"/>
              </w:rPr>
              <w:t>因公出国（境）费用</w:t>
            </w:r>
          </w:p>
        </w:tc>
        <w:tc>
          <w:tcPr>
            <w:tcW w:w="2858" w:type="dxa"/>
            <w:tcBorders>
              <w:top w:val="nil"/>
              <w:bottom w:val="nil"/>
            </w:tcBorders>
            <w:vAlign w:val="top"/>
          </w:tcPr>
          <w:p w14:paraId="458A799E">
            <w:pPr>
              <w:pStyle w:val="6"/>
              <w:spacing w:before="116"/>
              <w:ind w:right="5"/>
              <w:jc w:val="right"/>
            </w:pPr>
            <w:r>
              <w:rPr>
                <w:spacing w:val="-7"/>
              </w:rPr>
              <w:t>161</w:t>
            </w:r>
          </w:p>
        </w:tc>
        <w:tc>
          <w:tcPr>
            <w:tcW w:w="2763" w:type="dxa"/>
            <w:tcBorders>
              <w:top w:val="nil"/>
              <w:bottom w:val="nil"/>
            </w:tcBorders>
            <w:vAlign w:val="top"/>
          </w:tcPr>
          <w:p w14:paraId="5B360F70">
            <w:pPr>
              <w:rPr>
                <w:rFonts w:ascii="Arial"/>
                <w:sz w:val="21"/>
              </w:rPr>
            </w:pPr>
          </w:p>
        </w:tc>
      </w:tr>
      <w:tr w14:paraId="433A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331FC4A9">
            <w:pPr>
              <w:pStyle w:val="6"/>
              <w:spacing w:before="118" w:line="219" w:lineRule="auto"/>
              <w:ind w:left="201"/>
            </w:pPr>
            <w:r>
              <w:rPr>
                <w:spacing w:val="-2"/>
              </w:rPr>
              <w:t>公务用车运行维护费</w:t>
            </w:r>
          </w:p>
        </w:tc>
        <w:tc>
          <w:tcPr>
            <w:tcW w:w="2858" w:type="dxa"/>
            <w:tcBorders>
              <w:top w:val="nil"/>
              <w:bottom w:val="nil"/>
            </w:tcBorders>
            <w:vAlign w:val="top"/>
          </w:tcPr>
          <w:p w14:paraId="07BDE5D6">
            <w:pPr>
              <w:pStyle w:val="6"/>
              <w:spacing w:before="117"/>
              <w:ind w:right="5"/>
              <w:jc w:val="right"/>
            </w:pPr>
            <w:r>
              <w:rPr>
                <w:spacing w:val="-3"/>
              </w:rPr>
              <w:t>274</w:t>
            </w:r>
          </w:p>
        </w:tc>
        <w:tc>
          <w:tcPr>
            <w:tcW w:w="2763" w:type="dxa"/>
            <w:tcBorders>
              <w:top w:val="nil"/>
              <w:bottom w:val="nil"/>
            </w:tcBorders>
            <w:vAlign w:val="top"/>
          </w:tcPr>
          <w:p w14:paraId="731666E9">
            <w:pPr>
              <w:pStyle w:val="6"/>
              <w:spacing w:before="117"/>
              <w:ind w:right="8"/>
              <w:jc w:val="right"/>
            </w:pPr>
            <w:r>
              <w:rPr>
                <w:spacing w:val="-3"/>
              </w:rPr>
              <w:t>274</w:t>
            </w:r>
          </w:p>
        </w:tc>
      </w:tr>
      <w:tr w14:paraId="50CE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49F017D0">
            <w:pPr>
              <w:pStyle w:val="6"/>
              <w:spacing w:before="118" w:line="219" w:lineRule="auto"/>
              <w:ind w:left="199"/>
            </w:pPr>
            <w:r>
              <w:rPr>
                <w:spacing w:val="-8"/>
              </w:rPr>
              <w:t>维修</w:t>
            </w:r>
            <w:r>
              <w:rPr>
                <w:spacing w:val="-52"/>
              </w:rPr>
              <w:t xml:space="preserve"> </w:t>
            </w:r>
            <w:r>
              <w:rPr>
                <w:spacing w:val="-8"/>
              </w:rPr>
              <w:t>(护)费</w:t>
            </w:r>
          </w:p>
        </w:tc>
        <w:tc>
          <w:tcPr>
            <w:tcW w:w="2858" w:type="dxa"/>
            <w:tcBorders>
              <w:top w:val="nil"/>
              <w:bottom w:val="nil"/>
            </w:tcBorders>
            <w:vAlign w:val="top"/>
          </w:tcPr>
          <w:p w14:paraId="016AA65F">
            <w:pPr>
              <w:pStyle w:val="6"/>
              <w:spacing w:before="117"/>
              <w:ind w:right="5"/>
              <w:jc w:val="right"/>
            </w:pPr>
            <w:r>
              <w:rPr>
                <w:spacing w:val="-3"/>
              </w:rPr>
              <w:t>949</w:t>
            </w:r>
          </w:p>
        </w:tc>
        <w:tc>
          <w:tcPr>
            <w:tcW w:w="2763" w:type="dxa"/>
            <w:tcBorders>
              <w:top w:val="nil"/>
              <w:bottom w:val="nil"/>
            </w:tcBorders>
            <w:vAlign w:val="top"/>
          </w:tcPr>
          <w:p w14:paraId="5FECAEDE">
            <w:pPr>
              <w:pStyle w:val="6"/>
              <w:spacing w:before="118" w:line="241" w:lineRule="auto"/>
              <w:ind w:right="7"/>
              <w:jc w:val="right"/>
            </w:pPr>
            <w:r>
              <w:rPr>
                <w:spacing w:val="-4"/>
              </w:rPr>
              <w:t>22</w:t>
            </w:r>
          </w:p>
        </w:tc>
      </w:tr>
      <w:tr w14:paraId="16BF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69AE39AD">
            <w:pPr>
              <w:pStyle w:val="6"/>
              <w:spacing w:before="118" w:line="219" w:lineRule="auto"/>
              <w:ind w:left="196"/>
            </w:pPr>
            <w:r>
              <w:rPr>
                <w:spacing w:val="-1"/>
              </w:rPr>
              <w:t>其他商品和服务支出</w:t>
            </w:r>
          </w:p>
        </w:tc>
        <w:tc>
          <w:tcPr>
            <w:tcW w:w="2858" w:type="dxa"/>
            <w:tcBorders>
              <w:top w:val="nil"/>
              <w:bottom w:val="nil"/>
            </w:tcBorders>
            <w:vAlign w:val="top"/>
          </w:tcPr>
          <w:p w14:paraId="32E896DC">
            <w:pPr>
              <w:pStyle w:val="6"/>
              <w:spacing w:before="118" w:line="216" w:lineRule="auto"/>
              <w:ind w:right="5"/>
              <w:jc w:val="right"/>
            </w:pPr>
            <w:r>
              <w:rPr>
                <w:spacing w:val="-2"/>
              </w:rPr>
              <w:t>263,886</w:t>
            </w:r>
          </w:p>
        </w:tc>
        <w:tc>
          <w:tcPr>
            <w:tcW w:w="2763" w:type="dxa"/>
            <w:tcBorders>
              <w:top w:val="nil"/>
              <w:bottom w:val="nil"/>
            </w:tcBorders>
            <w:vAlign w:val="top"/>
          </w:tcPr>
          <w:p w14:paraId="1C677C18">
            <w:pPr>
              <w:pStyle w:val="6"/>
              <w:spacing w:before="117"/>
              <w:ind w:right="8"/>
              <w:jc w:val="right"/>
            </w:pPr>
            <w:r>
              <w:rPr>
                <w:spacing w:val="-3"/>
              </w:rPr>
              <w:t>676</w:t>
            </w:r>
          </w:p>
        </w:tc>
      </w:tr>
      <w:tr w14:paraId="053C0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0C88DCB8">
            <w:pPr>
              <w:pStyle w:val="6"/>
              <w:spacing w:before="116" w:line="219" w:lineRule="auto"/>
              <w:ind w:left="15"/>
            </w:pPr>
            <w:r>
              <w:rPr>
                <w:b/>
                <w:bCs/>
                <w:spacing w:val="-6"/>
              </w:rPr>
              <w:t>机关资本性支出</w:t>
            </w:r>
            <w:r>
              <w:rPr>
                <w:spacing w:val="-51"/>
              </w:rPr>
              <w:t xml:space="preserve"> </w:t>
            </w:r>
            <w:r>
              <w:rPr>
                <w:b/>
                <w:bCs/>
                <w:spacing w:val="-6"/>
              </w:rPr>
              <w:t>(一)</w:t>
            </w:r>
          </w:p>
        </w:tc>
        <w:tc>
          <w:tcPr>
            <w:tcW w:w="2858" w:type="dxa"/>
            <w:tcBorders>
              <w:top w:val="nil"/>
              <w:bottom w:val="nil"/>
            </w:tcBorders>
            <w:vAlign w:val="top"/>
          </w:tcPr>
          <w:p w14:paraId="0D63BA63">
            <w:pPr>
              <w:pStyle w:val="6"/>
              <w:spacing w:before="117" w:line="216" w:lineRule="auto"/>
              <w:ind w:right="4"/>
              <w:jc w:val="right"/>
            </w:pPr>
            <w:r>
              <w:rPr>
                <w:b/>
                <w:bCs/>
                <w:spacing w:val="-3"/>
              </w:rPr>
              <w:t>53,405</w:t>
            </w:r>
          </w:p>
        </w:tc>
        <w:tc>
          <w:tcPr>
            <w:tcW w:w="2763" w:type="dxa"/>
            <w:tcBorders>
              <w:top w:val="nil"/>
              <w:bottom w:val="nil"/>
            </w:tcBorders>
            <w:vAlign w:val="top"/>
          </w:tcPr>
          <w:p w14:paraId="4FF742C5">
            <w:pPr>
              <w:pStyle w:val="6"/>
              <w:spacing w:before="116"/>
              <w:ind w:right="9"/>
              <w:jc w:val="right"/>
            </w:pPr>
            <w:r>
              <w:rPr>
                <w:b/>
                <w:bCs/>
                <w:spacing w:val="-5"/>
              </w:rPr>
              <w:t>48</w:t>
            </w:r>
          </w:p>
        </w:tc>
      </w:tr>
      <w:tr w14:paraId="3D49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3248" w:type="dxa"/>
            <w:tcBorders>
              <w:top w:val="nil"/>
              <w:bottom w:val="nil"/>
            </w:tcBorders>
            <w:vAlign w:val="top"/>
          </w:tcPr>
          <w:p w14:paraId="648178FA">
            <w:pPr>
              <w:pStyle w:val="6"/>
              <w:spacing w:before="116" w:line="352" w:lineRule="auto"/>
              <w:ind w:left="196" w:right="1793"/>
            </w:pPr>
            <w:r>
              <w:rPr>
                <w:spacing w:val="-2"/>
              </w:rPr>
              <w:t>房屋建筑物购建</w:t>
            </w:r>
            <w:r>
              <w:rPr>
                <w:spacing w:val="-1"/>
              </w:rPr>
              <w:t>基础设施建设</w:t>
            </w:r>
          </w:p>
        </w:tc>
        <w:tc>
          <w:tcPr>
            <w:tcW w:w="2858" w:type="dxa"/>
            <w:tcBorders>
              <w:top w:val="nil"/>
              <w:bottom w:val="nil"/>
            </w:tcBorders>
            <w:vAlign w:val="top"/>
          </w:tcPr>
          <w:p w14:paraId="098AABCC">
            <w:pPr>
              <w:pStyle w:val="6"/>
              <w:spacing w:before="117" w:line="216" w:lineRule="auto"/>
              <w:ind w:right="5"/>
              <w:jc w:val="right"/>
            </w:pPr>
            <w:r>
              <w:rPr>
                <w:spacing w:val="-2"/>
              </w:rPr>
              <w:t>8,698</w:t>
            </w:r>
          </w:p>
        </w:tc>
        <w:tc>
          <w:tcPr>
            <w:tcW w:w="2763" w:type="dxa"/>
            <w:tcBorders>
              <w:top w:val="nil"/>
              <w:bottom w:val="nil"/>
            </w:tcBorders>
            <w:vAlign w:val="top"/>
          </w:tcPr>
          <w:p w14:paraId="4CB1C0C9">
            <w:pPr>
              <w:rPr>
                <w:rFonts w:ascii="Arial"/>
                <w:sz w:val="21"/>
              </w:rPr>
            </w:pPr>
          </w:p>
        </w:tc>
      </w:tr>
      <w:tr w14:paraId="4CA7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0909AE94">
            <w:pPr>
              <w:pStyle w:val="6"/>
              <w:spacing w:before="120" w:line="219" w:lineRule="auto"/>
              <w:ind w:left="201"/>
            </w:pPr>
            <w:r>
              <w:rPr>
                <w:spacing w:val="-2"/>
              </w:rPr>
              <w:t>公务用车购置</w:t>
            </w:r>
          </w:p>
        </w:tc>
        <w:tc>
          <w:tcPr>
            <w:tcW w:w="2858" w:type="dxa"/>
            <w:tcBorders>
              <w:top w:val="nil"/>
              <w:bottom w:val="nil"/>
            </w:tcBorders>
            <w:vAlign w:val="top"/>
          </w:tcPr>
          <w:p w14:paraId="767A4B0B">
            <w:pPr>
              <w:pStyle w:val="6"/>
              <w:spacing w:before="119"/>
              <w:ind w:right="5"/>
              <w:jc w:val="right"/>
            </w:pPr>
            <w:r>
              <w:rPr>
                <w:spacing w:val="-3"/>
              </w:rPr>
              <w:t>200</w:t>
            </w:r>
          </w:p>
        </w:tc>
        <w:tc>
          <w:tcPr>
            <w:tcW w:w="2763" w:type="dxa"/>
            <w:tcBorders>
              <w:top w:val="nil"/>
              <w:bottom w:val="nil"/>
            </w:tcBorders>
            <w:vAlign w:val="top"/>
          </w:tcPr>
          <w:p w14:paraId="2C0CD032">
            <w:pPr>
              <w:rPr>
                <w:rFonts w:ascii="Arial"/>
                <w:sz w:val="21"/>
              </w:rPr>
            </w:pPr>
          </w:p>
        </w:tc>
      </w:tr>
      <w:tr w14:paraId="799C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11F342C9">
            <w:pPr>
              <w:pStyle w:val="6"/>
              <w:spacing w:before="119" w:line="219" w:lineRule="auto"/>
              <w:ind w:left="196"/>
            </w:pPr>
            <w:r>
              <w:rPr>
                <w:spacing w:val="-1"/>
              </w:rPr>
              <w:t>土地征迁补偿和安置支出</w:t>
            </w:r>
          </w:p>
        </w:tc>
        <w:tc>
          <w:tcPr>
            <w:tcW w:w="2858" w:type="dxa"/>
            <w:tcBorders>
              <w:top w:val="nil"/>
              <w:bottom w:val="nil"/>
            </w:tcBorders>
            <w:vAlign w:val="top"/>
          </w:tcPr>
          <w:p w14:paraId="7AC25705">
            <w:pPr>
              <w:pStyle w:val="6"/>
              <w:spacing w:before="119" w:line="216" w:lineRule="auto"/>
              <w:ind w:right="5"/>
              <w:jc w:val="right"/>
            </w:pPr>
            <w:r>
              <w:rPr>
                <w:spacing w:val="-2"/>
              </w:rPr>
              <w:t>8,000</w:t>
            </w:r>
          </w:p>
        </w:tc>
        <w:tc>
          <w:tcPr>
            <w:tcW w:w="2763" w:type="dxa"/>
            <w:tcBorders>
              <w:top w:val="nil"/>
              <w:bottom w:val="nil"/>
            </w:tcBorders>
            <w:vAlign w:val="top"/>
          </w:tcPr>
          <w:p w14:paraId="388B9B94">
            <w:pPr>
              <w:rPr>
                <w:rFonts w:ascii="Arial"/>
                <w:sz w:val="21"/>
              </w:rPr>
            </w:pPr>
          </w:p>
        </w:tc>
      </w:tr>
      <w:tr w14:paraId="3E3E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506DD7A8">
            <w:pPr>
              <w:pStyle w:val="6"/>
              <w:spacing w:before="118" w:line="220" w:lineRule="auto"/>
              <w:ind w:left="199"/>
            </w:pPr>
            <w:r>
              <w:rPr>
                <w:spacing w:val="-2"/>
              </w:rPr>
              <w:t>设备购置</w:t>
            </w:r>
          </w:p>
        </w:tc>
        <w:tc>
          <w:tcPr>
            <w:tcW w:w="2858" w:type="dxa"/>
            <w:tcBorders>
              <w:top w:val="nil"/>
              <w:bottom w:val="nil"/>
            </w:tcBorders>
            <w:vAlign w:val="top"/>
          </w:tcPr>
          <w:p w14:paraId="0C0F6F50">
            <w:pPr>
              <w:pStyle w:val="6"/>
              <w:spacing w:before="118" w:line="216" w:lineRule="auto"/>
              <w:ind w:right="5"/>
              <w:jc w:val="right"/>
            </w:pPr>
            <w:r>
              <w:rPr>
                <w:spacing w:val="-4"/>
              </w:rPr>
              <w:t>1,072</w:t>
            </w:r>
          </w:p>
        </w:tc>
        <w:tc>
          <w:tcPr>
            <w:tcW w:w="2763" w:type="dxa"/>
            <w:tcBorders>
              <w:top w:val="nil"/>
              <w:bottom w:val="nil"/>
            </w:tcBorders>
            <w:vAlign w:val="top"/>
          </w:tcPr>
          <w:p w14:paraId="4C0715D2">
            <w:pPr>
              <w:pStyle w:val="6"/>
              <w:spacing w:before="117"/>
              <w:ind w:right="7"/>
              <w:jc w:val="right"/>
            </w:pPr>
            <w:r>
              <w:rPr>
                <w:spacing w:val="-3"/>
              </w:rPr>
              <w:t>48</w:t>
            </w:r>
          </w:p>
        </w:tc>
      </w:tr>
      <w:tr w14:paraId="52F9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6DEAEDA5">
            <w:pPr>
              <w:pStyle w:val="6"/>
              <w:spacing w:before="119" w:line="219" w:lineRule="auto"/>
              <w:ind w:left="198"/>
            </w:pPr>
            <w:r>
              <w:rPr>
                <w:spacing w:val="-2"/>
              </w:rPr>
              <w:t>大型修缮</w:t>
            </w:r>
          </w:p>
        </w:tc>
        <w:tc>
          <w:tcPr>
            <w:tcW w:w="2858" w:type="dxa"/>
            <w:tcBorders>
              <w:top w:val="nil"/>
              <w:bottom w:val="nil"/>
            </w:tcBorders>
            <w:vAlign w:val="top"/>
          </w:tcPr>
          <w:p w14:paraId="3578EB93">
            <w:pPr>
              <w:pStyle w:val="6"/>
              <w:spacing w:before="119" w:line="216" w:lineRule="auto"/>
              <w:ind w:right="5"/>
              <w:jc w:val="right"/>
            </w:pPr>
            <w:r>
              <w:rPr>
                <w:spacing w:val="-2"/>
              </w:rPr>
              <w:t>5,970</w:t>
            </w:r>
          </w:p>
        </w:tc>
        <w:tc>
          <w:tcPr>
            <w:tcW w:w="2763" w:type="dxa"/>
            <w:tcBorders>
              <w:top w:val="nil"/>
              <w:bottom w:val="nil"/>
            </w:tcBorders>
            <w:vAlign w:val="top"/>
          </w:tcPr>
          <w:p w14:paraId="4A4D7218">
            <w:pPr>
              <w:rPr>
                <w:rFonts w:ascii="Arial"/>
                <w:sz w:val="21"/>
              </w:rPr>
            </w:pPr>
          </w:p>
        </w:tc>
      </w:tr>
      <w:tr w14:paraId="5638E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tcBorders>
            <w:vAlign w:val="top"/>
          </w:tcPr>
          <w:p w14:paraId="03AA2475">
            <w:pPr>
              <w:pStyle w:val="6"/>
              <w:spacing w:before="118" w:line="219" w:lineRule="auto"/>
              <w:ind w:left="196"/>
            </w:pPr>
            <w:r>
              <w:rPr>
                <w:spacing w:val="-1"/>
              </w:rPr>
              <w:t>其他资本性支出</w:t>
            </w:r>
          </w:p>
        </w:tc>
        <w:tc>
          <w:tcPr>
            <w:tcW w:w="2858" w:type="dxa"/>
            <w:tcBorders>
              <w:top w:val="nil"/>
            </w:tcBorders>
            <w:vAlign w:val="top"/>
          </w:tcPr>
          <w:p w14:paraId="56059F7A">
            <w:pPr>
              <w:pStyle w:val="6"/>
              <w:spacing w:before="119" w:line="216" w:lineRule="auto"/>
              <w:ind w:right="4"/>
              <w:jc w:val="right"/>
            </w:pPr>
            <w:r>
              <w:rPr>
                <w:spacing w:val="-2"/>
              </w:rPr>
              <w:t>29,466</w:t>
            </w:r>
          </w:p>
        </w:tc>
        <w:tc>
          <w:tcPr>
            <w:tcW w:w="2763" w:type="dxa"/>
            <w:tcBorders>
              <w:top w:val="nil"/>
            </w:tcBorders>
            <w:vAlign w:val="top"/>
          </w:tcPr>
          <w:p w14:paraId="4184DB9A">
            <w:pPr>
              <w:rPr>
                <w:rFonts w:ascii="Arial"/>
                <w:sz w:val="21"/>
              </w:rPr>
            </w:pPr>
          </w:p>
        </w:tc>
      </w:tr>
    </w:tbl>
    <w:p w14:paraId="6E395470">
      <w:pPr>
        <w:rPr>
          <w:rFonts w:ascii="Arial"/>
          <w:sz w:val="21"/>
        </w:rPr>
      </w:pPr>
    </w:p>
    <w:p w14:paraId="5372D993">
      <w:pPr>
        <w:rPr>
          <w:rFonts w:ascii="Arial" w:hAnsi="Arial" w:eastAsia="Arial" w:cs="Arial"/>
          <w:sz w:val="21"/>
          <w:szCs w:val="21"/>
        </w:rPr>
        <w:sectPr>
          <w:footerReference r:id="rId99" w:type="default"/>
          <w:pgSz w:w="11906" w:h="16839"/>
          <w:pgMar w:top="1431" w:right="1459" w:bottom="1556" w:left="1572" w:header="0" w:footer="1192" w:gutter="0"/>
          <w:cols w:space="720" w:num="1"/>
        </w:sectPr>
      </w:pPr>
    </w:p>
    <w:p w14:paraId="0FA2F2A6">
      <w:pPr>
        <w:spacing w:before="92"/>
      </w:pPr>
    </w:p>
    <w:p w14:paraId="222D8F30">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2858"/>
        <w:gridCol w:w="2763"/>
      </w:tblGrid>
      <w:tr w14:paraId="1E5E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vAlign w:val="top"/>
          </w:tcPr>
          <w:p w14:paraId="77465009">
            <w:pPr>
              <w:spacing w:before="99" w:line="222" w:lineRule="auto"/>
              <w:ind w:left="97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2858" w:type="dxa"/>
            <w:vAlign w:val="top"/>
          </w:tcPr>
          <w:p w14:paraId="20014438">
            <w:pPr>
              <w:spacing w:before="98" w:line="222" w:lineRule="auto"/>
              <w:ind w:left="558"/>
              <w:rPr>
                <w:rFonts w:ascii="黑体" w:hAnsi="黑体" w:eastAsia="黑体" w:cs="黑体"/>
                <w:sz w:val="22"/>
                <w:szCs w:val="22"/>
              </w:rPr>
            </w:pPr>
            <w:r>
              <w:rPr>
                <w:rFonts w:ascii="黑体" w:hAnsi="黑体" w:eastAsia="黑体" w:cs="黑体"/>
                <w:spacing w:val="-2"/>
                <w:sz w:val="22"/>
                <w:szCs w:val="22"/>
              </w:rPr>
              <w:t>一般公共预算支出</w:t>
            </w:r>
          </w:p>
        </w:tc>
        <w:tc>
          <w:tcPr>
            <w:tcW w:w="2763" w:type="dxa"/>
            <w:vAlign w:val="top"/>
          </w:tcPr>
          <w:p w14:paraId="2FA29B43">
            <w:pPr>
              <w:spacing w:before="98" w:line="223" w:lineRule="auto"/>
              <w:ind w:left="620"/>
              <w:rPr>
                <w:rFonts w:ascii="黑体" w:hAnsi="黑体" w:eastAsia="黑体" w:cs="黑体"/>
                <w:sz w:val="22"/>
                <w:szCs w:val="22"/>
              </w:rPr>
            </w:pPr>
            <w:r>
              <w:rPr>
                <w:rFonts w:ascii="黑体" w:hAnsi="黑体" w:eastAsia="黑体" w:cs="黑体"/>
                <w:spacing w:val="-2"/>
                <w:sz w:val="22"/>
                <w:szCs w:val="22"/>
              </w:rPr>
              <w:t>其中：基本支出</w:t>
            </w:r>
          </w:p>
        </w:tc>
      </w:tr>
      <w:tr w14:paraId="06F3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248" w:type="dxa"/>
            <w:tcBorders>
              <w:bottom w:val="nil"/>
            </w:tcBorders>
            <w:vAlign w:val="top"/>
          </w:tcPr>
          <w:p w14:paraId="0AA09BBB">
            <w:pPr>
              <w:pStyle w:val="6"/>
              <w:spacing w:before="114" w:line="219" w:lineRule="auto"/>
              <w:ind w:left="15"/>
            </w:pPr>
            <w:r>
              <w:rPr>
                <w:b/>
                <w:bCs/>
                <w:spacing w:val="-5"/>
              </w:rPr>
              <w:t>机关资本性支出</w:t>
            </w:r>
            <w:r>
              <w:rPr>
                <w:spacing w:val="-49"/>
              </w:rPr>
              <w:t xml:space="preserve"> </w:t>
            </w:r>
            <w:r>
              <w:rPr>
                <w:b/>
                <w:bCs/>
                <w:spacing w:val="-5"/>
              </w:rPr>
              <w:t>(基本建设)</w:t>
            </w:r>
          </w:p>
        </w:tc>
        <w:tc>
          <w:tcPr>
            <w:tcW w:w="2858" w:type="dxa"/>
            <w:tcBorders>
              <w:bottom w:val="nil"/>
            </w:tcBorders>
            <w:vAlign w:val="top"/>
          </w:tcPr>
          <w:p w14:paraId="0823F54E">
            <w:pPr>
              <w:rPr>
                <w:rFonts w:ascii="Arial"/>
                <w:sz w:val="21"/>
              </w:rPr>
            </w:pPr>
          </w:p>
        </w:tc>
        <w:tc>
          <w:tcPr>
            <w:tcW w:w="2763" w:type="dxa"/>
            <w:tcBorders>
              <w:bottom w:val="nil"/>
            </w:tcBorders>
            <w:vAlign w:val="top"/>
          </w:tcPr>
          <w:p w14:paraId="3824D6ED">
            <w:pPr>
              <w:rPr>
                <w:rFonts w:ascii="Arial"/>
                <w:sz w:val="21"/>
              </w:rPr>
            </w:pPr>
          </w:p>
        </w:tc>
      </w:tr>
      <w:tr w14:paraId="1676B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248" w:type="dxa"/>
            <w:tcBorders>
              <w:top w:val="nil"/>
              <w:bottom w:val="nil"/>
            </w:tcBorders>
            <w:vAlign w:val="top"/>
          </w:tcPr>
          <w:p w14:paraId="1D9F4BD9">
            <w:pPr>
              <w:pStyle w:val="6"/>
              <w:spacing w:before="112" w:line="220" w:lineRule="auto"/>
              <w:ind w:left="196"/>
            </w:pPr>
            <w:r>
              <w:rPr>
                <w:spacing w:val="-1"/>
              </w:rPr>
              <w:t>房屋建筑物购建</w:t>
            </w:r>
          </w:p>
        </w:tc>
        <w:tc>
          <w:tcPr>
            <w:tcW w:w="2858" w:type="dxa"/>
            <w:tcBorders>
              <w:top w:val="nil"/>
              <w:bottom w:val="nil"/>
            </w:tcBorders>
            <w:vAlign w:val="top"/>
          </w:tcPr>
          <w:p w14:paraId="22BC569C">
            <w:pPr>
              <w:rPr>
                <w:rFonts w:ascii="Arial"/>
                <w:sz w:val="21"/>
              </w:rPr>
            </w:pPr>
          </w:p>
        </w:tc>
        <w:tc>
          <w:tcPr>
            <w:tcW w:w="2763" w:type="dxa"/>
            <w:tcBorders>
              <w:top w:val="nil"/>
              <w:bottom w:val="nil"/>
            </w:tcBorders>
            <w:vAlign w:val="top"/>
          </w:tcPr>
          <w:p w14:paraId="05B5D705">
            <w:pPr>
              <w:rPr>
                <w:rFonts w:ascii="Arial"/>
                <w:sz w:val="21"/>
              </w:rPr>
            </w:pPr>
          </w:p>
        </w:tc>
      </w:tr>
      <w:tr w14:paraId="29D0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6A60BFC1">
            <w:pPr>
              <w:pStyle w:val="6"/>
              <w:spacing w:before="115" w:line="221" w:lineRule="auto"/>
              <w:ind w:left="196"/>
            </w:pPr>
            <w:r>
              <w:rPr>
                <w:spacing w:val="-1"/>
              </w:rPr>
              <w:t>基础设施建设</w:t>
            </w:r>
          </w:p>
        </w:tc>
        <w:tc>
          <w:tcPr>
            <w:tcW w:w="2858" w:type="dxa"/>
            <w:tcBorders>
              <w:top w:val="nil"/>
              <w:bottom w:val="nil"/>
            </w:tcBorders>
            <w:vAlign w:val="top"/>
          </w:tcPr>
          <w:p w14:paraId="4A819878">
            <w:pPr>
              <w:rPr>
                <w:rFonts w:ascii="Arial"/>
                <w:sz w:val="21"/>
              </w:rPr>
            </w:pPr>
          </w:p>
        </w:tc>
        <w:tc>
          <w:tcPr>
            <w:tcW w:w="2763" w:type="dxa"/>
            <w:tcBorders>
              <w:top w:val="nil"/>
              <w:bottom w:val="nil"/>
            </w:tcBorders>
            <w:vAlign w:val="top"/>
          </w:tcPr>
          <w:p w14:paraId="78C32BFC">
            <w:pPr>
              <w:rPr>
                <w:rFonts w:ascii="Arial"/>
                <w:sz w:val="21"/>
              </w:rPr>
            </w:pPr>
          </w:p>
        </w:tc>
      </w:tr>
      <w:tr w14:paraId="2AA9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2B65DAF4">
            <w:pPr>
              <w:pStyle w:val="6"/>
              <w:spacing w:before="116" w:line="219" w:lineRule="auto"/>
              <w:ind w:left="201"/>
            </w:pPr>
            <w:r>
              <w:rPr>
                <w:spacing w:val="-2"/>
              </w:rPr>
              <w:t>公务用车购置</w:t>
            </w:r>
          </w:p>
        </w:tc>
        <w:tc>
          <w:tcPr>
            <w:tcW w:w="2858" w:type="dxa"/>
            <w:tcBorders>
              <w:top w:val="nil"/>
              <w:bottom w:val="nil"/>
            </w:tcBorders>
            <w:vAlign w:val="top"/>
          </w:tcPr>
          <w:p w14:paraId="2770F7E0">
            <w:pPr>
              <w:rPr>
                <w:rFonts w:ascii="Arial"/>
                <w:sz w:val="21"/>
              </w:rPr>
            </w:pPr>
          </w:p>
        </w:tc>
        <w:tc>
          <w:tcPr>
            <w:tcW w:w="2763" w:type="dxa"/>
            <w:tcBorders>
              <w:top w:val="nil"/>
              <w:bottom w:val="nil"/>
            </w:tcBorders>
            <w:vAlign w:val="top"/>
          </w:tcPr>
          <w:p w14:paraId="514E5DC2">
            <w:pPr>
              <w:rPr>
                <w:rFonts w:ascii="Arial"/>
                <w:sz w:val="21"/>
              </w:rPr>
            </w:pPr>
          </w:p>
        </w:tc>
      </w:tr>
      <w:tr w14:paraId="1374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0523802E">
            <w:pPr>
              <w:pStyle w:val="6"/>
              <w:spacing w:before="115" w:line="220" w:lineRule="auto"/>
              <w:ind w:left="199"/>
            </w:pPr>
            <w:r>
              <w:rPr>
                <w:spacing w:val="-2"/>
              </w:rPr>
              <w:t>设备购置</w:t>
            </w:r>
          </w:p>
        </w:tc>
        <w:tc>
          <w:tcPr>
            <w:tcW w:w="2858" w:type="dxa"/>
            <w:tcBorders>
              <w:top w:val="nil"/>
              <w:bottom w:val="nil"/>
            </w:tcBorders>
            <w:vAlign w:val="top"/>
          </w:tcPr>
          <w:p w14:paraId="7CF0FCA1">
            <w:pPr>
              <w:rPr>
                <w:rFonts w:ascii="Arial"/>
                <w:sz w:val="21"/>
              </w:rPr>
            </w:pPr>
          </w:p>
        </w:tc>
        <w:tc>
          <w:tcPr>
            <w:tcW w:w="2763" w:type="dxa"/>
            <w:tcBorders>
              <w:top w:val="nil"/>
              <w:bottom w:val="nil"/>
            </w:tcBorders>
            <w:vAlign w:val="top"/>
          </w:tcPr>
          <w:p w14:paraId="379E4401">
            <w:pPr>
              <w:rPr>
                <w:rFonts w:ascii="Arial"/>
                <w:sz w:val="21"/>
              </w:rPr>
            </w:pPr>
          </w:p>
        </w:tc>
      </w:tr>
      <w:tr w14:paraId="033E8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6ED87D66">
            <w:pPr>
              <w:pStyle w:val="6"/>
              <w:spacing w:before="116" w:line="219" w:lineRule="auto"/>
              <w:ind w:left="198"/>
            </w:pPr>
            <w:r>
              <w:rPr>
                <w:spacing w:val="-2"/>
              </w:rPr>
              <w:t>大型修缮</w:t>
            </w:r>
          </w:p>
        </w:tc>
        <w:tc>
          <w:tcPr>
            <w:tcW w:w="2858" w:type="dxa"/>
            <w:tcBorders>
              <w:top w:val="nil"/>
              <w:bottom w:val="nil"/>
            </w:tcBorders>
            <w:vAlign w:val="top"/>
          </w:tcPr>
          <w:p w14:paraId="6FC6D2F2">
            <w:pPr>
              <w:rPr>
                <w:rFonts w:ascii="Arial"/>
                <w:sz w:val="21"/>
              </w:rPr>
            </w:pPr>
          </w:p>
        </w:tc>
        <w:tc>
          <w:tcPr>
            <w:tcW w:w="2763" w:type="dxa"/>
            <w:tcBorders>
              <w:top w:val="nil"/>
              <w:bottom w:val="nil"/>
            </w:tcBorders>
            <w:vAlign w:val="top"/>
          </w:tcPr>
          <w:p w14:paraId="6D106C65">
            <w:pPr>
              <w:rPr>
                <w:rFonts w:ascii="Arial"/>
                <w:sz w:val="21"/>
              </w:rPr>
            </w:pPr>
          </w:p>
        </w:tc>
      </w:tr>
      <w:tr w14:paraId="3807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2CC1709A">
            <w:pPr>
              <w:pStyle w:val="6"/>
              <w:spacing w:before="116" w:line="219" w:lineRule="auto"/>
              <w:ind w:left="196"/>
            </w:pPr>
            <w:r>
              <w:rPr>
                <w:spacing w:val="-1"/>
              </w:rPr>
              <w:t>其他资本性支出</w:t>
            </w:r>
          </w:p>
        </w:tc>
        <w:tc>
          <w:tcPr>
            <w:tcW w:w="2858" w:type="dxa"/>
            <w:tcBorders>
              <w:top w:val="nil"/>
              <w:bottom w:val="nil"/>
            </w:tcBorders>
            <w:vAlign w:val="top"/>
          </w:tcPr>
          <w:p w14:paraId="6789DB00">
            <w:pPr>
              <w:rPr>
                <w:rFonts w:ascii="Arial"/>
                <w:sz w:val="21"/>
              </w:rPr>
            </w:pPr>
          </w:p>
        </w:tc>
        <w:tc>
          <w:tcPr>
            <w:tcW w:w="2763" w:type="dxa"/>
            <w:tcBorders>
              <w:top w:val="nil"/>
              <w:bottom w:val="nil"/>
            </w:tcBorders>
            <w:vAlign w:val="top"/>
          </w:tcPr>
          <w:p w14:paraId="4407C7FF">
            <w:pPr>
              <w:rPr>
                <w:rFonts w:ascii="Arial"/>
                <w:sz w:val="21"/>
              </w:rPr>
            </w:pPr>
          </w:p>
        </w:tc>
      </w:tr>
      <w:tr w14:paraId="55FF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367A332E">
            <w:pPr>
              <w:pStyle w:val="6"/>
              <w:spacing w:before="116" w:line="220" w:lineRule="auto"/>
              <w:ind w:left="15"/>
            </w:pPr>
            <w:r>
              <w:rPr>
                <w:b/>
                <w:bCs/>
                <w:spacing w:val="-2"/>
              </w:rPr>
              <w:t>对事业单位经常性补助</w:t>
            </w:r>
          </w:p>
        </w:tc>
        <w:tc>
          <w:tcPr>
            <w:tcW w:w="2858" w:type="dxa"/>
            <w:tcBorders>
              <w:top w:val="nil"/>
              <w:bottom w:val="nil"/>
            </w:tcBorders>
            <w:vAlign w:val="top"/>
          </w:tcPr>
          <w:p w14:paraId="0D81AF03">
            <w:pPr>
              <w:pStyle w:val="6"/>
              <w:spacing w:before="116" w:line="216" w:lineRule="auto"/>
              <w:ind w:right="4"/>
              <w:jc w:val="right"/>
            </w:pPr>
            <w:r>
              <w:rPr>
                <w:b/>
                <w:bCs/>
                <w:spacing w:val="-3"/>
              </w:rPr>
              <w:t>281,770</w:t>
            </w:r>
          </w:p>
        </w:tc>
        <w:tc>
          <w:tcPr>
            <w:tcW w:w="2763" w:type="dxa"/>
            <w:tcBorders>
              <w:top w:val="nil"/>
              <w:bottom w:val="nil"/>
            </w:tcBorders>
            <w:vAlign w:val="top"/>
          </w:tcPr>
          <w:p w14:paraId="132D7AB0">
            <w:pPr>
              <w:pStyle w:val="6"/>
              <w:spacing w:before="116" w:line="216" w:lineRule="auto"/>
              <w:ind w:right="7"/>
              <w:jc w:val="right"/>
            </w:pPr>
            <w:r>
              <w:rPr>
                <w:b/>
                <w:bCs/>
                <w:spacing w:val="-3"/>
              </w:rPr>
              <w:t>231,683</w:t>
            </w:r>
          </w:p>
        </w:tc>
      </w:tr>
      <w:tr w14:paraId="1D7B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0C66A2DB">
            <w:pPr>
              <w:pStyle w:val="6"/>
              <w:spacing w:before="115" w:line="220" w:lineRule="auto"/>
              <w:ind w:left="198"/>
            </w:pPr>
            <w:r>
              <w:rPr>
                <w:spacing w:val="-2"/>
              </w:rPr>
              <w:t>工资福利支出</w:t>
            </w:r>
          </w:p>
        </w:tc>
        <w:tc>
          <w:tcPr>
            <w:tcW w:w="2858" w:type="dxa"/>
            <w:tcBorders>
              <w:top w:val="nil"/>
              <w:bottom w:val="nil"/>
            </w:tcBorders>
            <w:vAlign w:val="top"/>
          </w:tcPr>
          <w:p w14:paraId="2F9ECFFB">
            <w:pPr>
              <w:pStyle w:val="6"/>
              <w:spacing w:before="115" w:line="216" w:lineRule="auto"/>
              <w:ind w:right="5"/>
              <w:jc w:val="right"/>
            </w:pPr>
            <w:r>
              <w:rPr>
                <w:spacing w:val="-2"/>
              </w:rPr>
              <w:t>214,589</w:t>
            </w:r>
          </w:p>
        </w:tc>
        <w:tc>
          <w:tcPr>
            <w:tcW w:w="2763" w:type="dxa"/>
            <w:tcBorders>
              <w:top w:val="nil"/>
              <w:bottom w:val="nil"/>
            </w:tcBorders>
            <w:vAlign w:val="top"/>
          </w:tcPr>
          <w:p w14:paraId="597820DB">
            <w:pPr>
              <w:pStyle w:val="6"/>
              <w:spacing w:before="115" w:line="216" w:lineRule="auto"/>
              <w:ind w:right="8"/>
              <w:jc w:val="right"/>
            </w:pPr>
            <w:r>
              <w:rPr>
                <w:spacing w:val="-2"/>
              </w:rPr>
              <w:t>214,589</w:t>
            </w:r>
          </w:p>
        </w:tc>
      </w:tr>
      <w:tr w14:paraId="465A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71DA8CF9">
            <w:pPr>
              <w:pStyle w:val="6"/>
              <w:spacing w:before="116" w:line="219" w:lineRule="auto"/>
              <w:ind w:left="199"/>
            </w:pPr>
            <w:r>
              <w:rPr>
                <w:spacing w:val="-2"/>
              </w:rPr>
              <w:t>商品和服务支出</w:t>
            </w:r>
          </w:p>
        </w:tc>
        <w:tc>
          <w:tcPr>
            <w:tcW w:w="2858" w:type="dxa"/>
            <w:tcBorders>
              <w:top w:val="nil"/>
              <w:bottom w:val="nil"/>
            </w:tcBorders>
            <w:vAlign w:val="top"/>
          </w:tcPr>
          <w:p w14:paraId="740EB98A">
            <w:pPr>
              <w:pStyle w:val="6"/>
              <w:spacing w:before="116" w:line="216" w:lineRule="auto"/>
              <w:ind w:right="4"/>
              <w:jc w:val="right"/>
            </w:pPr>
            <w:r>
              <w:rPr>
                <w:spacing w:val="-2"/>
              </w:rPr>
              <w:t>67,181</w:t>
            </w:r>
          </w:p>
        </w:tc>
        <w:tc>
          <w:tcPr>
            <w:tcW w:w="2763" w:type="dxa"/>
            <w:tcBorders>
              <w:top w:val="nil"/>
              <w:bottom w:val="nil"/>
            </w:tcBorders>
            <w:vAlign w:val="top"/>
          </w:tcPr>
          <w:p w14:paraId="270A5960">
            <w:pPr>
              <w:pStyle w:val="6"/>
              <w:spacing w:before="116" w:line="216" w:lineRule="auto"/>
              <w:ind w:right="7"/>
              <w:jc w:val="right"/>
            </w:pPr>
            <w:r>
              <w:rPr>
                <w:spacing w:val="-4"/>
              </w:rPr>
              <w:t>17,093</w:t>
            </w:r>
          </w:p>
        </w:tc>
      </w:tr>
      <w:tr w14:paraId="48698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248" w:type="dxa"/>
            <w:tcBorders>
              <w:top w:val="nil"/>
              <w:bottom w:val="nil"/>
            </w:tcBorders>
            <w:vAlign w:val="top"/>
          </w:tcPr>
          <w:p w14:paraId="150E3435">
            <w:pPr>
              <w:pStyle w:val="6"/>
              <w:spacing w:before="116" w:line="220" w:lineRule="auto"/>
              <w:ind w:left="196"/>
            </w:pPr>
            <w:r>
              <w:rPr>
                <w:spacing w:val="-1"/>
              </w:rPr>
              <w:t>其他对事业单位补助</w:t>
            </w:r>
          </w:p>
        </w:tc>
        <w:tc>
          <w:tcPr>
            <w:tcW w:w="2858" w:type="dxa"/>
            <w:tcBorders>
              <w:top w:val="nil"/>
              <w:bottom w:val="nil"/>
            </w:tcBorders>
            <w:vAlign w:val="top"/>
          </w:tcPr>
          <w:p w14:paraId="07B9E8D7">
            <w:pPr>
              <w:rPr>
                <w:rFonts w:ascii="Arial"/>
                <w:sz w:val="21"/>
              </w:rPr>
            </w:pPr>
          </w:p>
        </w:tc>
        <w:tc>
          <w:tcPr>
            <w:tcW w:w="2763" w:type="dxa"/>
            <w:tcBorders>
              <w:top w:val="nil"/>
              <w:bottom w:val="nil"/>
            </w:tcBorders>
            <w:vAlign w:val="top"/>
          </w:tcPr>
          <w:p w14:paraId="4A3E9E72">
            <w:pPr>
              <w:rPr>
                <w:rFonts w:ascii="Arial"/>
                <w:sz w:val="21"/>
              </w:rPr>
            </w:pPr>
          </w:p>
        </w:tc>
      </w:tr>
      <w:tr w14:paraId="0206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248" w:type="dxa"/>
            <w:tcBorders>
              <w:top w:val="nil"/>
              <w:bottom w:val="nil"/>
            </w:tcBorders>
            <w:vAlign w:val="top"/>
          </w:tcPr>
          <w:p w14:paraId="417215E0">
            <w:pPr>
              <w:pStyle w:val="6"/>
              <w:spacing w:before="118" w:line="219" w:lineRule="auto"/>
              <w:ind w:left="15"/>
            </w:pPr>
            <w:r>
              <w:rPr>
                <w:b/>
                <w:bCs/>
                <w:spacing w:val="-2"/>
              </w:rPr>
              <w:t>对事业单位资本性补助</w:t>
            </w:r>
          </w:p>
        </w:tc>
        <w:tc>
          <w:tcPr>
            <w:tcW w:w="2858" w:type="dxa"/>
            <w:tcBorders>
              <w:top w:val="nil"/>
              <w:bottom w:val="nil"/>
            </w:tcBorders>
            <w:vAlign w:val="top"/>
          </w:tcPr>
          <w:p w14:paraId="787C41A7">
            <w:pPr>
              <w:pStyle w:val="6"/>
              <w:spacing w:before="118" w:line="216" w:lineRule="auto"/>
              <w:ind w:right="4"/>
              <w:jc w:val="right"/>
            </w:pPr>
            <w:r>
              <w:rPr>
                <w:b/>
                <w:bCs/>
                <w:spacing w:val="-5"/>
              </w:rPr>
              <w:t>14,283</w:t>
            </w:r>
          </w:p>
        </w:tc>
        <w:tc>
          <w:tcPr>
            <w:tcW w:w="2763" w:type="dxa"/>
            <w:tcBorders>
              <w:top w:val="nil"/>
              <w:bottom w:val="nil"/>
            </w:tcBorders>
            <w:vAlign w:val="top"/>
          </w:tcPr>
          <w:p w14:paraId="763C1629">
            <w:pPr>
              <w:pStyle w:val="6"/>
              <w:spacing w:before="118"/>
              <w:ind w:right="9"/>
              <w:jc w:val="right"/>
            </w:pPr>
            <w:r>
              <w:rPr>
                <w:b/>
                <w:bCs/>
                <w:spacing w:val="-4"/>
              </w:rPr>
              <w:t>469</w:t>
            </w:r>
          </w:p>
        </w:tc>
      </w:tr>
      <w:tr w14:paraId="41FD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643890D4">
            <w:pPr>
              <w:pStyle w:val="6"/>
              <w:spacing w:before="116" w:line="219" w:lineRule="auto"/>
              <w:ind w:left="203"/>
            </w:pPr>
            <w:r>
              <w:rPr>
                <w:spacing w:val="-3"/>
              </w:rPr>
              <w:t>资本性支出</w:t>
            </w:r>
          </w:p>
        </w:tc>
        <w:tc>
          <w:tcPr>
            <w:tcW w:w="2858" w:type="dxa"/>
            <w:tcBorders>
              <w:top w:val="nil"/>
              <w:bottom w:val="nil"/>
            </w:tcBorders>
            <w:vAlign w:val="top"/>
          </w:tcPr>
          <w:p w14:paraId="2154420D">
            <w:pPr>
              <w:pStyle w:val="6"/>
              <w:spacing w:before="116" w:line="216" w:lineRule="auto"/>
              <w:ind w:right="4"/>
              <w:jc w:val="right"/>
            </w:pPr>
            <w:r>
              <w:rPr>
                <w:spacing w:val="-4"/>
              </w:rPr>
              <w:t>14,283</w:t>
            </w:r>
          </w:p>
        </w:tc>
        <w:tc>
          <w:tcPr>
            <w:tcW w:w="2763" w:type="dxa"/>
            <w:tcBorders>
              <w:top w:val="nil"/>
              <w:bottom w:val="nil"/>
            </w:tcBorders>
            <w:vAlign w:val="top"/>
          </w:tcPr>
          <w:p w14:paraId="3FC785E2">
            <w:pPr>
              <w:pStyle w:val="6"/>
              <w:spacing w:before="116"/>
              <w:ind w:right="8"/>
              <w:jc w:val="right"/>
            </w:pPr>
            <w:r>
              <w:rPr>
                <w:spacing w:val="-2"/>
              </w:rPr>
              <w:t>469</w:t>
            </w:r>
          </w:p>
        </w:tc>
      </w:tr>
      <w:tr w14:paraId="3AFA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6BC7A941">
            <w:pPr>
              <w:pStyle w:val="6"/>
              <w:spacing w:before="116" w:line="219" w:lineRule="auto"/>
              <w:ind w:left="203"/>
            </w:pPr>
            <w:r>
              <w:rPr>
                <w:spacing w:val="-5"/>
              </w:rPr>
              <w:t>资本性支出</w:t>
            </w:r>
            <w:r>
              <w:rPr>
                <w:spacing w:val="-50"/>
              </w:rPr>
              <w:t xml:space="preserve"> </w:t>
            </w:r>
            <w:r>
              <w:rPr>
                <w:spacing w:val="-5"/>
              </w:rPr>
              <w:t>(基本建设)</w:t>
            </w:r>
          </w:p>
        </w:tc>
        <w:tc>
          <w:tcPr>
            <w:tcW w:w="2858" w:type="dxa"/>
            <w:tcBorders>
              <w:top w:val="nil"/>
              <w:bottom w:val="nil"/>
            </w:tcBorders>
            <w:vAlign w:val="top"/>
          </w:tcPr>
          <w:p w14:paraId="781B743F">
            <w:pPr>
              <w:rPr>
                <w:rFonts w:ascii="Arial"/>
                <w:sz w:val="21"/>
              </w:rPr>
            </w:pPr>
          </w:p>
        </w:tc>
        <w:tc>
          <w:tcPr>
            <w:tcW w:w="2763" w:type="dxa"/>
            <w:tcBorders>
              <w:top w:val="nil"/>
              <w:bottom w:val="nil"/>
            </w:tcBorders>
            <w:vAlign w:val="top"/>
          </w:tcPr>
          <w:p w14:paraId="50A062D4">
            <w:pPr>
              <w:rPr>
                <w:rFonts w:ascii="Arial"/>
                <w:sz w:val="21"/>
              </w:rPr>
            </w:pPr>
          </w:p>
        </w:tc>
      </w:tr>
      <w:tr w14:paraId="5C8C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3D7F069D">
            <w:pPr>
              <w:pStyle w:val="6"/>
              <w:spacing w:before="117" w:line="220" w:lineRule="auto"/>
              <w:ind w:left="15"/>
            </w:pPr>
            <w:r>
              <w:rPr>
                <w:b/>
                <w:bCs/>
                <w:spacing w:val="-3"/>
              </w:rPr>
              <w:t>对企业补助</w:t>
            </w:r>
          </w:p>
        </w:tc>
        <w:tc>
          <w:tcPr>
            <w:tcW w:w="2858" w:type="dxa"/>
            <w:tcBorders>
              <w:top w:val="nil"/>
              <w:bottom w:val="nil"/>
            </w:tcBorders>
            <w:vAlign w:val="top"/>
          </w:tcPr>
          <w:p w14:paraId="4CB941DD">
            <w:pPr>
              <w:pStyle w:val="6"/>
              <w:spacing w:before="117" w:line="216" w:lineRule="auto"/>
              <w:ind w:right="6"/>
              <w:jc w:val="right"/>
            </w:pPr>
            <w:r>
              <w:rPr>
                <w:b/>
                <w:bCs/>
                <w:spacing w:val="-4"/>
              </w:rPr>
              <w:t>7,339</w:t>
            </w:r>
          </w:p>
        </w:tc>
        <w:tc>
          <w:tcPr>
            <w:tcW w:w="2763" w:type="dxa"/>
            <w:tcBorders>
              <w:top w:val="nil"/>
              <w:bottom w:val="nil"/>
            </w:tcBorders>
            <w:vAlign w:val="top"/>
          </w:tcPr>
          <w:p w14:paraId="761D1740">
            <w:pPr>
              <w:rPr>
                <w:rFonts w:ascii="Arial"/>
                <w:sz w:val="21"/>
              </w:rPr>
            </w:pPr>
          </w:p>
        </w:tc>
      </w:tr>
      <w:tr w14:paraId="77671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3248" w:type="dxa"/>
            <w:tcBorders>
              <w:top w:val="nil"/>
              <w:bottom w:val="nil"/>
            </w:tcBorders>
            <w:vAlign w:val="top"/>
          </w:tcPr>
          <w:p w14:paraId="3BB22F05">
            <w:pPr>
              <w:pStyle w:val="6"/>
              <w:spacing w:before="116" w:line="219" w:lineRule="auto"/>
              <w:ind w:left="206"/>
            </w:pPr>
            <w:r>
              <w:rPr>
                <w:spacing w:val="-4"/>
              </w:rPr>
              <w:t>费用补贴</w:t>
            </w:r>
          </w:p>
          <w:p w14:paraId="5EB11DD3">
            <w:pPr>
              <w:pStyle w:val="6"/>
              <w:spacing w:before="194" w:line="219" w:lineRule="auto"/>
              <w:ind w:left="196"/>
            </w:pPr>
            <w:r>
              <w:rPr>
                <w:spacing w:val="-2"/>
              </w:rPr>
              <w:t>利息补贴</w:t>
            </w:r>
          </w:p>
        </w:tc>
        <w:tc>
          <w:tcPr>
            <w:tcW w:w="2858" w:type="dxa"/>
            <w:tcBorders>
              <w:top w:val="nil"/>
              <w:bottom w:val="nil"/>
            </w:tcBorders>
            <w:vAlign w:val="top"/>
          </w:tcPr>
          <w:p w14:paraId="4D63611E">
            <w:pPr>
              <w:pStyle w:val="6"/>
              <w:spacing w:before="116" w:line="216" w:lineRule="auto"/>
              <w:ind w:right="5"/>
              <w:jc w:val="right"/>
            </w:pPr>
            <w:r>
              <w:rPr>
                <w:spacing w:val="-2"/>
              </w:rPr>
              <w:t>5,955</w:t>
            </w:r>
          </w:p>
        </w:tc>
        <w:tc>
          <w:tcPr>
            <w:tcW w:w="2763" w:type="dxa"/>
            <w:tcBorders>
              <w:top w:val="nil"/>
              <w:bottom w:val="nil"/>
            </w:tcBorders>
            <w:vAlign w:val="top"/>
          </w:tcPr>
          <w:p w14:paraId="7C5CE9FF">
            <w:pPr>
              <w:rPr>
                <w:rFonts w:ascii="Arial"/>
                <w:sz w:val="21"/>
              </w:rPr>
            </w:pPr>
          </w:p>
        </w:tc>
      </w:tr>
      <w:tr w14:paraId="6263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248" w:type="dxa"/>
            <w:tcBorders>
              <w:top w:val="nil"/>
              <w:bottom w:val="nil"/>
            </w:tcBorders>
            <w:vAlign w:val="top"/>
          </w:tcPr>
          <w:p w14:paraId="0784F20E">
            <w:pPr>
              <w:pStyle w:val="6"/>
              <w:spacing w:before="118" w:line="220" w:lineRule="auto"/>
              <w:ind w:left="196"/>
            </w:pPr>
            <w:r>
              <w:rPr>
                <w:spacing w:val="-1"/>
              </w:rPr>
              <w:t>其他对企业补助</w:t>
            </w:r>
          </w:p>
        </w:tc>
        <w:tc>
          <w:tcPr>
            <w:tcW w:w="2858" w:type="dxa"/>
            <w:tcBorders>
              <w:top w:val="nil"/>
              <w:bottom w:val="nil"/>
            </w:tcBorders>
            <w:vAlign w:val="top"/>
          </w:tcPr>
          <w:p w14:paraId="49AF5505">
            <w:pPr>
              <w:pStyle w:val="6"/>
              <w:spacing w:before="118" w:line="216" w:lineRule="auto"/>
              <w:ind w:right="5"/>
              <w:jc w:val="right"/>
            </w:pPr>
            <w:r>
              <w:rPr>
                <w:spacing w:val="-4"/>
              </w:rPr>
              <w:t>1,384</w:t>
            </w:r>
          </w:p>
        </w:tc>
        <w:tc>
          <w:tcPr>
            <w:tcW w:w="2763" w:type="dxa"/>
            <w:tcBorders>
              <w:top w:val="nil"/>
              <w:bottom w:val="nil"/>
            </w:tcBorders>
            <w:vAlign w:val="top"/>
          </w:tcPr>
          <w:p w14:paraId="524719E8">
            <w:pPr>
              <w:rPr>
                <w:rFonts w:ascii="Arial"/>
                <w:sz w:val="21"/>
              </w:rPr>
            </w:pPr>
          </w:p>
        </w:tc>
      </w:tr>
      <w:tr w14:paraId="5AB6D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0F69F15B">
            <w:pPr>
              <w:pStyle w:val="6"/>
              <w:spacing w:before="116" w:line="219" w:lineRule="auto"/>
              <w:ind w:left="15"/>
            </w:pPr>
            <w:r>
              <w:rPr>
                <w:b/>
                <w:bCs/>
                <w:spacing w:val="-3"/>
              </w:rPr>
              <w:t>对企业资本性支出</w:t>
            </w:r>
          </w:p>
        </w:tc>
        <w:tc>
          <w:tcPr>
            <w:tcW w:w="2858" w:type="dxa"/>
            <w:tcBorders>
              <w:top w:val="nil"/>
              <w:bottom w:val="nil"/>
            </w:tcBorders>
            <w:vAlign w:val="top"/>
          </w:tcPr>
          <w:p w14:paraId="407CB9F8">
            <w:pPr>
              <w:pStyle w:val="6"/>
              <w:spacing w:before="116" w:line="216" w:lineRule="auto"/>
              <w:ind w:right="6"/>
              <w:jc w:val="right"/>
            </w:pPr>
            <w:r>
              <w:rPr>
                <w:b/>
                <w:bCs/>
                <w:spacing w:val="-4"/>
              </w:rPr>
              <w:t>3,000</w:t>
            </w:r>
          </w:p>
        </w:tc>
        <w:tc>
          <w:tcPr>
            <w:tcW w:w="2763" w:type="dxa"/>
            <w:tcBorders>
              <w:top w:val="nil"/>
              <w:bottom w:val="nil"/>
            </w:tcBorders>
            <w:vAlign w:val="top"/>
          </w:tcPr>
          <w:p w14:paraId="5748AA01">
            <w:pPr>
              <w:rPr>
                <w:rFonts w:ascii="Arial"/>
                <w:sz w:val="21"/>
              </w:rPr>
            </w:pPr>
          </w:p>
        </w:tc>
      </w:tr>
      <w:tr w14:paraId="6FCC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551E2BD6">
            <w:pPr>
              <w:pStyle w:val="6"/>
              <w:spacing w:before="116" w:line="219" w:lineRule="auto"/>
              <w:ind w:left="203"/>
            </w:pPr>
            <w:r>
              <w:rPr>
                <w:spacing w:val="-3"/>
              </w:rPr>
              <w:t>资本金注入</w:t>
            </w:r>
          </w:p>
        </w:tc>
        <w:tc>
          <w:tcPr>
            <w:tcW w:w="2858" w:type="dxa"/>
            <w:tcBorders>
              <w:top w:val="nil"/>
              <w:bottom w:val="nil"/>
            </w:tcBorders>
            <w:vAlign w:val="top"/>
          </w:tcPr>
          <w:p w14:paraId="68C1A759">
            <w:pPr>
              <w:pStyle w:val="6"/>
              <w:spacing w:before="116" w:line="216" w:lineRule="auto"/>
              <w:ind w:right="5"/>
              <w:jc w:val="right"/>
            </w:pPr>
            <w:r>
              <w:rPr>
                <w:spacing w:val="-2"/>
              </w:rPr>
              <w:t>3,000</w:t>
            </w:r>
          </w:p>
        </w:tc>
        <w:tc>
          <w:tcPr>
            <w:tcW w:w="2763" w:type="dxa"/>
            <w:tcBorders>
              <w:top w:val="nil"/>
              <w:bottom w:val="nil"/>
            </w:tcBorders>
            <w:vAlign w:val="top"/>
          </w:tcPr>
          <w:p w14:paraId="35384C74">
            <w:pPr>
              <w:rPr>
                <w:rFonts w:ascii="Arial"/>
                <w:sz w:val="21"/>
              </w:rPr>
            </w:pPr>
          </w:p>
        </w:tc>
      </w:tr>
      <w:tr w14:paraId="7705F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3248" w:type="dxa"/>
            <w:tcBorders>
              <w:top w:val="nil"/>
              <w:bottom w:val="nil"/>
            </w:tcBorders>
            <w:vAlign w:val="top"/>
          </w:tcPr>
          <w:p w14:paraId="0FA01AE6">
            <w:pPr>
              <w:pStyle w:val="6"/>
              <w:spacing w:before="115" w:line="375" w:lineRule="auto"/>
              <w:ind w:left="195" w:right="1090" w:firstLine="8"/>
              <w:jc w:val="both"/>
            </w:pPr>
            <w:r>
              <w:rPr>
                <w:spacing w:val="-3"/>
              </w:rPr>
              <w:t>资本金注入（基本建设）</w:t>
            </w:r>
            <w:r>
              <w:rPr>
                <w:spacing w:val="-1"/>
              </w:rPr>
              <w:t>政府投资基金股权投资其他对企业资本性支出</w:t>
            </w:r>
          </w:p>
        </w:tc>
        <w:tc>
          <w:tcPr>
            <w:tcW w:w="2858" w:type="dxa"/>
            <w:tcBorders>
              <w:top w:val="nil"/>
              <w:bottom w:val="nil"/>
            </w:tcBorders>
            <w:vAlign w:val="top"/>
          </w:tcPr>
          <w:p w14:paraId="56A54A5B">
            <w:pPr>
              <w:rPr>
                <w:rFonts w:ascii="Arial"/>
                <w:sz w:val="21"/>
              </w:rPr>
            </w:pPr>
          </w:p>
        </w:tc>
        <w:tc>
          <w:tcPr>
            <w:tcW w:w="2763" w:type="dxa"/>
            <w:tcBorders>
              <w:top w:val="nil"/>
              <w:bottom w:val="nil"/>
            </w:tcBorders>
            <w:vAlign w:val="top"/>
          </w:tcPr>
          <w:p w14:paraId="0C4BC216">
            <w:pPr>
              <w:rPr>
                <w:rFonts w:ascii="Arial"/>
                <w:sz w:val="21"/>
              </w:rPr>
            </w:pPr>
          </w:p>
        </w:tc>
      </w:tr>
      <w:tr w14:paraId="7673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17716EA5">
            <w:pPr>
              <w:pStyle w:val="6"/>
              <w:spacing w:before="118" w:line="219" w:lineRule="auto"/>
              <w:ind w:left="15"/>
            </w:pPr>
            <w:r>
              <w:rPr>
                <w:b/>
                <w:bCs/>
                <w:spacing w:val="-3"/>
              </w:rPr>
              <w:t>对个人和家庭的补助</w:t>
            </w:r>
          </w:p>
        </w:tc>
        <w:tc>
          <w:tcPr>
            <w:tcW w:w="2858" w:type="dxa"/>
            <w:tcBorders>
              <w:top w:val="nil"/>
              <w:bottom w:val="nil"/>
            </w:tcBorders>
            <w:vAlign w:val="top"/>
          </w:tcPr>
          <w:p w14:paraId="102DB730">
            <w:pPr>
              <w:pStyle w:val="6"/>
              <w:spacing w:before="118" w:line="216" w:lineRule="auto"/>
              <w:ind w:right="4"/>
              <w:jc w:val="right"/>
            </w:pPr>
            <w:r>
              <w:rPr>
                <w:b/>
                <w:bCs/>
                <w:spacing w:val="-3"/>
              </w:rPr>
              <w:t>72,385</w:t>
            </w:r>
          </w:p>
        </w:tc>
        <w:tc>
          <w:tcPr>
            <w:tcW w:w="2763" w:type="dxa"/>
            <w:tcBorders>
              <w:top w:val="nil"/>
              <w:bottom w:val="nil"/>
            </w:tcBorders>
            <w:vAlign w:val="top"/>
          </w:tcPr>
          <w:p w14:paraId="0632FA88">
            <w:pPr>
              <w:pStyle w:val="6"/>
              <w:spacing w:before="118" w:line="216" w:lineRule="auto"/>
              <w:ind w:right="7"/>
              <w:jc w:val="right"/>
            </w:pPr>
            <w:r>
              <w:rPr>
                <w:b/>
                <w:bCs/>
                <w:spacing w:val="-3"/>
              </w:rPr>
              <w:t>25,207</w:t>
            </w:r>
          </w:p>
        </w:tc>
      </w:tr>
      <w:tr w14:paraId="0F9B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179B9DE9">
            <w:pPr>
              <w:pStyle w:val="6"/>
              <w:spacing w:before="117" w:line="219" w:lineRule="auto"/>
              <w:ind w:left="197"/>
            </w:pPr>
            <w:r>
              <w:rPr>
                <w:spacing w:val="-2"/>
              </w:rPr>
              <w:t>社会福利和救助</w:t>
            </w:r>
          </w:p>
        </w:tc>
        <w:tc>
          <w:tcPr>
            <w:tcW w:w="2858" w:type="dxa"/>
            <w:tcBorders>
              <w:top w:val="nil"/>
              <w:bottom w:val="nil"/>
            </w:tcBorders>
            <w:vAlign w:val="top"/>
          </w:tcPr>
          <w:p w14:paraId="151A91C4">
            <w:pPr>
              <w:pStyle w:val="6"/>
              <w:spacing w:before="117" w:line="216" w:lineRule="auto"/>
              <w:ind w:right="4"/>
              <w:jc w:val="right"/>
            </w:pPr>
            <w:r>
              <w:rPr>
                <w:spacing w:val="-1"/>
              </w:rPr>
              <w:t>48,184</w:t>
            </w:r>
          </w:p>
        </w:tc>
        <w:tc>
          <w:tcPr>
            <w:tcW w:w="2763" w:type="dxa"/>
            <w:tcBorders>
              <w:top w:val="nil"/>
              <w:bottom w:val="nil"/>
            </w:tcBorders>
            <w:vAlign w:val="top"/>
          </w:tcPr>
          <w:p w14:paraId="57FC668D">
            <w:pPr>
              <w:pStyle w:val="6"/>
              <w:spacing w:before="117" w:line="216" w:lineRule="auto"/>
              <w:ind w:right="8"/>
              <w:jc w:val="right"/>
            </w:pPr>
            <w:r>
              <w:rPr>
                <w:spacing w:val="-2"/>
              </w:rPr>
              <w:t>3,696</w:t>
            </w:r>
          </w:p>
        </w:tc>
      </w:tr>
      <w:tr w14:paraId="4F42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087E4A3B">
            <w:pPr>
              <w:pStyle w:val="6"/>
              <w:spacing w:before="117" w:line="220" w:lineRule="auto"/>
              <w:ind w:left="196"/>
            </w:pPr>
            <w:r>
              <w:rPr>
                <w:spacing w:val="-2"/>
              </w:rPr>
              <w:t>助学金</w:t>
            </w:r>
          </w:p>
        </w:tc>
        <w:tc>
          <w:tcPr>
            <w:tcW w:w="2858" w:type="dxa"/>
            <w:tcBorders>
              <w:top w:val="nil"/>
              <w:bottom w:val="nil"/>
            </w:tcBorders>
            <w:vAlign w:val="top"/>
          </w:tcPr>
          <w:p w14:paraId="62E6AE64">
            <w:pPr>
              <w:pStyle w:val="6"/>
              <w:spacing w:before="117" w:line="216" w:lineRule="auto"/>
              <w:ind w:right="5"/>
              <w:jc w:val="right"/>
            </w:pPr>
            <w:r>
              <w:rPr>
                <w:spacing w:val="-4"/>
              </w:rPr>
              <w:t>1,540</w:t>
            </w:r>
          </w:p>
        </w:tc>
        <w:tc>
          <w:tcPr>
            <w:tcW w:w="2763" w:type="dxa"/>
            <w:tcBorders>
              <w:top w:val="nil"/>
              <w:bottom w:val="nil"/>
            </w:tcBorders>
            <w:vAlign w:val="top"/>
          </w:tcPr>
          <w:p w14:paraId="0571735C">
            <w:pPr>
              <w:rPr>
                <w:rFonts w:ascii="Arial"/>
                <w:sz w:val="21"/>
              </w:rPr>
            </w:pPr>
          </w:p>
        </w:tc>
      </w:tr>
      <w:tr w14:paraId="21CC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248" w:type="dxa"/>
            <w:tcBorders>
              <w:top w:val="nil"/>
              <w:bottom w:val="nil"/>
            </w:tcBorders>
            <w:vAlign w:val="top"/>
          </w:tcPr>
          <w:p w14:paraId="4F3BBBAD">
            <w:pPr>
              <w:pStyle w:val="6"/>
              <w:spacing w:before="118" w:line="219" w:lineRule="auto"/>
              <w:ind w:left="196"/>
            </w:pPr>
            <w:r>
              <w:rPr>
                <w:spacing w:val="-1"/>
              </w:rPr>
              <w:t>个人农业生产补贴</w:t>
            </w:r>
          </w:p>
        </w:tc>
        <w:tc>
          <w:tcPr>
            <w:tcW w:w="2858" w:type="dxa"/>
            <w:tcBorders>
              <w:top w:val="nil"/>
              <w:bottom w:val="nil"/>
            </w:tcBorders>
            <w:vAlign w:val="top"/>
          </w:tcPr>
          <w:p w14:paraId="1E1D1791">
            <w:pPr>
              <w:rPr>
                <w:rFonts w:ascii="Arial"/>
                <w:sz w:val="21"/>
              </w:rPr>
            </w:pPr>
          </w:p>
        </w:tc>
        <w:tc>
          <w:tcPr>
            <w:tcW w:w="2763" w:type="dxa"/>
            <w:tcBorders>
              <w:top w:val="nil"/>
              <w:bottom w:val="nil"/>
            </w:tcBorders>
            <w:vAlign w:val="top"/>
          </w:tcPr>
          <w:p w14:paraId="155FCDDD">
            <w:pPr>
              <w:rPr>
                <w:rFonts w:ascii="Arial"/>
                <w:sz w:val="21"/>
              </w:rPr>
            </w:pPr>
          </w:p>
        </w:tc>
      </w:tr>
      <w:tr w14:paraId="6825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7F99903E">
            <w:pPr>
              <w:pStyle w:val="6"/>
              <w:spacing w:before="120" w:line="219" w:lineRule="auto"/>
              <w:ind w:left="199"/>
            </w:pPr>
            <w:r>
              <w:rPr>
                <w:spacing w:val="-2"/>
              </w:rPr>
              <w:t>离退休费</w:t>
            </w:r>
          </w:p>
        </w:tc>
        <w:tc>
          <w:tcPr>
            <w:tcW w:w="2858" w:type="dxa"/>
            <w:tcBorders>
              <w:top w:val="nil"/>
              <w:bottom w:val="nil"/>
            </w:tcBorders>
            <w:vAlign w:val="top"/>
          </w:tcPr>
          <w:p w14:paraId="134B7875">
            <w:pPr>
              <w:pStyle w:val="6"/>
              <w:spacing w:before="120" w:line="216" w:lineRule="auto"/>
              <w:ind w:right="4"/>
              <w:jc w:val="right"/>
            </w:pPr>
            <w:r>
              <w:rPr>
                <w:spacing w:val="-2"/>
              </w:rPr>
              <w:t>22,277</w:t>
            </w:r>
          </w:p>
        </w:tc>
        <w:tc>
          <w:tcPr>
            <w:tcW w:w="2763" w:type="dxa"/>
            <w:tcBorders>
              <w:top w:val="nil"/>
              <w:bottom w:val="nil"/>
            </w:tcBorders>
            <w:vAlign w:val="top"/>
          </w:tcPr>
          <w:p w14:paraId="54AA9B13">
            <w:pPr>
              <w:pStyle w:val="6"/>
              <w:spacing w:before="120" w:line="216" w:lineRule="auto"/>
              <w:ind w:right="7"/>
              <w:jc w:val="right"/>
            </w:pPr>
            <w:r>
              <w:rPr>
                <w:spacing w:val="-2"/>
              </w:rPr>
              <w:t>21,512</w:t>
            </w:r>
          </w:p>
        </w:tc>
      </w:tr>
      <w:tr w14:paraId="573D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1D4A702A">
            <w:pPr>
              <w:pStyle w:val="6"/>
              <w:spacing w:before="119" w:line="219" w:lineRule="auto"/>
              <w:ind w:left="196"/>
            </w:pPr>
            <w:r>
              <w:rPr>
                <w:spacing w:val="-1"/>
              </w:rPr>
              <w:t>其他对个人和家庭补助</w:t>
            </w:r>
          </w:p>
        </w:tc>
        <w:tc>
          <w:tcPr>
            <w:tcW w:w="2858" w:type="dxa"/>
            <w:tcBorders>
              <w:top w:val="nil"/>
              <w:bottom w:val="nil"/>
            </w:tcBorders>
            <w:vAlign w:val="top"/>
          </w:tcPr>
          <w:p w14:paraId="1C48DF39">
            <w:pPr>
              <w:pStyle w:val="6"/>
              <w:spacing w:before="119"/>
              <w:ind w:right="5"/>
              <w:jc w:val="right"/>
            </w:pPr>
            <w:r>
              <w:rPr>
                <w:spacing w:val="-4"/>
              </w:rPr>
              <w:t>384</w:t>
            </w:r>
          </w:p>
        </w:tc>
        <w:tc>
          <w:tcPr>
            <w:tcW w:w="2763" w:type="dxa"/>
            <w:tcBorders>
              <w:top w:val="nil"/>
              <w:bottom w:val="nil"/>
            </w:tcBorders>
            <w:vAlign w:val="top"/>
          </w:tcPr>
          <w:p w14:paraId="1772C411">
            <w:pPr>
              <w:rPr>
                <w:rFonts w:ascii="Arial"/>
                <w:sz w:val="21"/>
              </w:rPr>
            </w:pPr>
          </w:p>
        </w:tc>
      </w:tr>
      <w:tr w14:paraId="295E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248" w:type="dxa"/>
            <w:tcBorders>
              <w:top w:val="nil"/>
            </w:tcBorders>
            <w:vAlign w:val="top"/>
          </w:tcPr>
          <w:p w14:paraId="2124619A">
            <w:pPr>
              <w:pStyle w:val="6"/>
              <w:spacing w:before="120" w:line="219" w:lineRule="auto"/>
              <w:ind w:left="15"/>
            </w:pPr>
            <w:r>
              <w:rPr>
                <w:b/>
                <w:bCs/>
                <w:spacing w:val="-3"/>
              </w:rPr>
              <w:t>对社会保障基金补助</w:t>
            </w:r>
          </w:p>
        </w:tc>
        <w:tc>
          <w:tcPr>
            <w:tcW w:w="2858" w:type="dxa"/>
            <w:tcBorders>
              <w:top w:val="nil"/>
            </w:tcBorders>
            <w:vAlign w:val="top"/>
          </w:tcPr>
          <w:p w14:paraId="24512965">
            <w:pPr>
              <w:pStyle w:val="6"/>
              <w:spacing w:before="120" w:line="216" w:lineRule="auto"/>
              <w:ind w:right="4"/>
              <w:jc w:val="right"/>
            </w:pPr>
            <w:r>
              <w:rPr>
                <w:b/>
                <w:bCs/>
                <w:spacing w:val="-2"/>
              </w:rPr>
              <w:t>40,080</w:t>
            </w:r>
          </w:p>
        </w:tc>
        <w:tc>
          <w:tcPr>
            <w:tcW w:w="2763" w:type="dxa"/>
            <w:tcBorders>
              <w:top w:val="nil"/>
            </w:tcBorders>
            <w:vAlign w:val="top"/>
          </w:tcPr>
          <w:p w14:paraId="42020DB3">
            <w:pPr>
              <w:rPr>
                <w:rFonts w:ascii="Arial"/>
                <w:sz w:val="21"/>
              </w:rPr>
            </w:pPr>
          </w:p>
        </w:tc>
      </w:tr>
    </w:tbl>
    <w:p w14:paraId="27450D47">
      <w:pPr>
        <w:rPr>
          <w:rFonts w:ascii="Arial"/>
          <w:sz w:val="21"/>
        </w:rPr>
      </w:pPr>
    </w:p>
    <w:p w14:paraId="4373D696">
      <w:pPr>
        <w:rPr>
          <w:rFonts w:ascii="Arial" w:hAnsi="Arial" w:eastAsia="Arial" w:cs="Arial"/>
          <w:sz w:val="21"/>
          <w:szCs w:val="21"/>
        </w:rPr>
        <w:sectPr>
          <w:footerReference r:id="rId100" w:type="default"/>
          <w:pgSz w:w="11906" w:h="16839"/>
          <w:pgMar w:top="1431" w:right="1459" w:bottom="1556" w:left="1572" w:header="0" w:footer="1192" w:gutter="0"/>
          <w:cols w:space="720" w:num="1"/>
        </w:sectPr>
      </w:pPr>
    </w:p>
    <w:p w14:paraId="3C884EE7">
      <w:pPr>
        <w:spacing w:before="92"/>
      </w:pPr>
    </w:p>
    <w:p w14:paraId="55C70675">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2858"/>
        <w:gridCol w:w="2763"/>
      </w:tblGrid>
      <w:tr w14:paraId="35194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vAlign w:val="top"/>
          </w:tcPr>
          <w:p w14:paraId="65D30DD8">
            <w:pPr>
              <w:spacing w:before="99" w:line="222" w:lineRule="auto"/>
              <w:ind w:left="970"/>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4"/>
                <w:sz w:val="22"/>
                <w:szCs w:val="22"/>
              </w:rPr>
              <w:t xml:space="preserve">        </w:t>
            </w:r>
            <w:r>
              <w:rPr>
                <w:rFonts w:ascii="黑体" w:hAnsi="黑体" w:eastAsia="黑体" w:cs="黑体"/>
                <w:spacing w:val="-4"/>
                <w:sz w:val="22"/>
                <w:szCs w:val="22"/>
              </w:rPr>
              <w:t>目</w:t>
            </w:r>
          </w:p>
        </w:tc>
        <w:tc>
          <w:tcPr>
            <w:tcW w:w="2858" w:type="dxa"/>
            <w:vAlign w:val="top"/>
          </w:tcPr>
          <w:p w14:paraId="57CE4F8D">
            <w:pPr>
              <w:spacing w:before="98" w:line="222" w:lineRule="auto"/>
              <w:ind w:left="558"/>
              <w:rPr>
                <w:rFonts w:ascii="黑体" w:hAnsi="黑体" w:eastAsia="黑体" w:cs="黑体"/>
                <w:sz w:val="22"/>
                <w:szCs w:val="22"/>
              </w:rPr>
            </w:pPr>
            <w:r>
              <w:rPr>
                <w:rFonts w:ascii="黑体" w:hAnsi="黑体" w:eastAsia="黑体" w:cs="黑体"/>
                <w:spacing w:val="-2"/>
                <w:sz w:val="22"/>
                <w:szCs w:val="22"/>
              </w:rPr>
              <w:t>一般公共预算支出</w:t>
            </w:r>
          </w:p>
        </w:tc>
        <w:tc>
          <w:tcPr>
            <w:tcW w:w="2763" w:type="dxa"/>
            <w:vAlign w:val="top"/>
          </w:tcPr>
          <w:p w14:paraId="0B4204A7">
            <w:pPr>
              <w:spacing w:before="98" w:line="223" w:lineRule="auto"/>
              <w:ind w:left="620"/>
              <w:rPr>
                <w:rFonts w:ascii="黑体" w:hAnsi="黑体" w:eastAsia="黑体" w:cs="黑体"/>
                <w:sz w:val="22"/>
                <w:szCs w:val="22"/>
              </w:rPr>
            </w:pPr>
            <w:r>
              <w:rPr>
                <w:rFonts w:ascii="黑体" w:hAnsi="黑体" w:eastAsia="黑体" w:cs="黑体"/>
                <w:spacing w:val="-2"/>
                <w:sz w:val="22"/>
                <w:szCs w:val="22"/>
              </w:rPr>
              <w:t>其中：基本支出</w:t>
            </w:r>
          </w:p>
        </w:tc>
      </w:tr>
      <w:tr w14:paraId="003E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248" w:type="dxa"/>
            <w:tcBorders>
              <w:bottom w:val="nil"/>
            </w:tcBorders>
            <w:vAlign w:val="top"/>
          </w:tcPr>
          <w:p w14:paraId="6CBE04AB">
            <w:pPr>
              <w:pStyle w:val="6"/>
              <w:spacing w:before="115" w:line="219" w:lineRule="auto"/>
              <w:ind w:left="195"/>
            </w:pPr>
            <w:r>
              <w:rPr>
                <w:spacing w:val="-1"/>
              </w:rPr>
              <w:t>对社会保险基金补助</w:t>
            </w:r>
          </w:p>
        </w:tc>
        <w:tc>
          <w:tcPr>
            <w:tcW w:w="2858" w:type="dxa"/>
            <w:tcBorders>
              <w:bottom w:val="nil"/>
            </w:tcBorders>
            <w:vAlign w:val="top"/>
          </w:tcPr>
          <w:p w14:paraId="3BF188AA">
            <w:pPr>
              <w:pStyle w:val="6"/>
              <w:spacing w:before="115" w:line="216" w:lineRule="auto"/>
              <w:ind w:right="4"/>
              <w:jc w:val="right"/>
            </w:pPr>
            <w:r>
              <w:rPr>
                <w:spacing w:val="-1"/>
              </w:rPr>
              <w:t>40,080</w:t>
            </w:r>
          </w:p>
        </w:tc>
        <w:tc>
          <w:tcPr>
            <w:tcW w:w="2763" w:type="dxa"/>
            <w:tcBorders>
              <w:bottom w:val="nil"/>
            </w:tcBorders>
            <w:vAlign w:val="top"/>
          </w:tcPr>
          <w:p w14:paraId="080B9976">
            <w:pPr>
              <w:rPr>
                <w:rFonts w:ascii="Arial"/>
                <w:sz w:val="21"/>
              </w:rPr>
            </w:pPr>
          </w:p>
        </w:tc>
      </w:tr>
      <w:tr w14:paraId="5B0A7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248" w:type="dxa"/>
            <w:tcBorders>
              <w:top w:val="nil"/>
              <w:bottom w:val="nil"/>
            </w:tcBorders>
            <w:vAlign w:val="top"/>
          </w:tcPr>
          <w:p w14:paraId="01CC81D6">
            <w:pPr>
              <w:pStyle w:val="6"/>
              <w:spacing w:before="113" w:line="219" w:lineRule="auto"/>
              <w:ind w:left="196"/>
            </w:pPr>
            <w:r>
              <w:rPr>
                <w:spacing w:val="-1"/>
              </w:rPr>
              <w:t>补充全国社会保障基金</w:t>
            </w:r>
          </w:p>
        </w:tc>
        <w:tc>
          <w:tcPr>
            <w:tcW w:w="2858" w:type="dxa"/>
            <w:tcBorders>
              <w:top w:val="nil"/>
              <w:bottom w:val="nil"/>
            </w:tcBorders>
            <w:vAlign w:val="top"/>
          </w:tcPr>
          <w:p w14:paraId="6E0D1C32">
            <w:pPr>
              <w:rPr>
                <w:rFonts w:ascii="Arial"/>
                <w:sz w:val="21"/>
              </w:rPr>
            </w:pPr>
          </w:p>
        </w:tc>
        <w:tc>
          <w:tcPr>
            <w:tcW w:w="2763" w:type="dxa"/>
            <w:tcBorders>
              <w:top w:val="nil"/>
              <w:bottom w:val="nil"/>
            </w:tcBorders>
            <w:vAlign w:val="top"/>
          </w:tcPr>
          <w:p w14:paraId="7E6F9DC4">
            <w:pPr>
              <w:rPr>
                <w:rFonts w:ascii="Arial"/>
                <w:sz w:val="21"/>
              </w:rPr>
            </w:pPr>
          </w:p>
        </w:tc>
      </w:tr>
      <w:tr w14:paraId="7391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72803D91">
            <w:pPr>
              <w:pStyle w:val="6"/>
              <w:spacing w:before="117" w:line="219" w:lineRule="auto"/>
              <w:ind w:left="195"/>
            </w:pPr>
            <w:r>
              <w:rPr>
                <w:spacing w:val="-1"/>
              </w:rPr>
              <w:t>对机关事业单位职业年金的补助</w:t>
            </w:r>
          </w:p>
        </w:tc>
        <w:tc>
          <w:tcPr>
            <w:tcW w:w="2858" w:type="dxa"/>
            <w:tcBorders>
              <w:top w:val="nil"/>
              <w:bottom w:val="nil"/>
            </w:tcBorders>
            <w:vAlign w:val="top"/>
          </w:tcPr>
          <w:p w14:paraId="790F6B5E">
            <w:pPr>
              <w:rPr>
                <w:rFonts w:ascii="Arial"/>
                <w:sz w:val="21"/>
              </w:rPr>
            </w:pPr>
          </w:p>
        </w:tc>
        <w:tc>
          <w:tcPr>
            <w:tcW w:w="2763" w:type="dxa"/>
            <w:tcBorders>
              <w:top w:val="nil"/>
              <w:bottom w:val="nil"/>
            </w:tcBorders>
            <w:vAlign w:val="top"/>
          </w:tcPr>
          <w:p w14:paraId="53D8793B">
            <w:pPr>
              <w:rPr>
                <w:rFonts w:ascii="Arial"/>
                <w:sz w:val="21"/>
              </w:rPr>
            </w:pPr>
          </w:p>
        </w:tc>
      </w:tr>
      <w:tr w14:paraId="517A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5C823D84">
            <w:pPr>
              <w:pStyle w:val="6"/>
              <w:spacing w:before="117" w:line="219" w:lineRule="auto"/>
              <w:ind w:left="16"/>
            </w:pPr>
            <w:r>
              <w:rPr>
                <w:b/>
                <w:bCs/>
                <w:spacing w:val="-3"/>
              </w:rPr>
              <w:t>债务利息及费用支出</w:t>
            </w:r>
          </w:p>
        </w:tc>
        <w:tc>
          <w:tcPr>
            <w:tcW w:w="2858" w:type="dxa"/>
            <w:tcBorders>
              <w:top w:val="nil"/>
              <w:bottom w:val="nil"/>
            </w:tcBorders>
            <w:vAlign w:val="top"/>
          </w:tcPr>
          <w:p w14:paraId="0C9DF553">
            <w:pPr>
              <w:pStyle w:val="6"/>
              <w:spacing w:before="117" w:line="241" w:lineRule="auto"/>
              <w:ind w:right="6"/>
              <w:jc w:val="right"/>
            </w:pPr>
            <w:r>
              <w:rPr>
                <w:b/>
                <w:bCs/>
                <w:spacing w:val="-6"/>
              </w:rPr>
              <w:t>24</w:t>
            </w:r>
          </w:p>
        </w:tc>
        <w:tc>
          <w:tcPr>
            <w:tcW w:w="2763" w:type="dxa"/>
            <w:tcBorders>
              <w:top w:val="nil"/>
              <w:bottom w:val="nil"/>
            </w:tcBorders>
            <w:vAlign w:val="top"/>
          </w:tcPr>
          <w:p w14:paraId="0BAE0CDD">
            <w:pPr>
              <w:rPr>
                <w:rFonts w:ascii="Arial"/>
                <w:sz w:val="21"/>
              </w:rPr>
            </w:pPr>
          </w:p>
        </w:tc>
      </w:tr>
      <w:tr w14:paraId="60868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544138A6">
            <w:pPr>
              <w:pStyle w:val="6"/>
              <w:spacing w:before="118" w:line="219" w:lineRule="auto"/>
              <w:ind w:left="213"/>
            </w:pPr>
            <w:r>
              <w:rPr>
                <w:spacing w:val="-4"/>
              </w:rPr>
              <w:t>国内债务付息</w:t>
            </w:r>
          </w:p>
        </w:tc>
        <w:tc>
          <w:tcPr>
            <w:tcW w:w="2858" w:type="dxa"/>
            <w:tcBorders>
              <w:top w:val="nil"/>
              <w:bottom w:val="nil"/>
            </w:tcBorders>
            <w:vAlign w:val="top"/>
          </w:tcPr>
          <w:p w14:paraId="3A817A0E">
            <w:pPr>
              <w:pStyle w:val="6"/>
              <w:spacing w:before="118" w:line="241" w:lineRule="auto"/>
              <w:ind w:right="4"/>
              <w:jc w:val="right"/>
            </w:pPr>
            <w:r>
              <w:rPr>
                <w:spacing w:val="-4"/>
              </w:rPr>
              <w:t>24</w:t>
            </w:r>
          </w:p>
        </w:tc>
        <w:tc>
          <w:tcPr>
            <w:tcW w:w="2763" w:type="dxa"/>
            <w:tcBorders>
              <w:top w:val="nil"/>
              <w:bottom w:val="nil"/>
            </w:tcBorders>
            <w:vAlign w:val="top"/>
          </w:tcPr>
          <w:p w14:paraId="009F49B5">
            <w:pPr>
              <w:rPr>
                <w:rFonts w:ascii="Arial"/>
                <w:sz w:val="21"/>
              </w:rPr>
            </w:pPr>
          </w:p>
        </w:tc>
      </w:tr>
      <w:tr w14:paraId="4DDE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248" w:type="dxa"/>
            <w:tcBorders>
              <w:top w:val="nil"/>
              <w:bottom w:val="nil"/>
            </w:tcBorders>
            <w:vAlign w:val="top"/>
          </w:tcPr>
          <w:p w14:paraId="77DC7E4E">
            <w:pPr>
              <w:pStyle w:val="6"/>
              <w:spacing w:before="119" w:line="219" w:lineRule="auto"/>
              <w:ind w:left="213"/>
            </w:pPr>
            <w:r>
              <w:rPr>
                <w:spacing w:val="-4"/>
              </w:rPr>
              <w:t>国外债务付息</w:t>
            </w:r>
          </w:p>
        </w:tc>
        <w:tc>
          <w:tcPr>
            <w:tcW w:w="2858" w:type="dxa"/>
            <w:tcBorders>
              <w:top w:val="nil"/>
              <w:bottom w:val="nil"/>
            </w:tcBorders>
            <w:vAlign w:val="top"/>
          </w:tcPr>
          <w:p w14:paraId="00A10150">
            <w:pPr>
              <w:rPr>
                <w:rFonts w:ascii="Arial"/>
                <w:sz w:val="21"/>
              </w:rPr>
            </w:pPr>
          </w:p>
        </w:tc>
        <w:tc>
          <w:tcPr>
            <w:tcW w:w="2763" w:type="dxa"/>
            <w:tcBorders>
              <w:top w:val="nil"/>
              <w:bottom w:val="nil"/>
            </w:tcBorders>
            <w:vAlign w:val="top"/>
          </w:tcPr>
          <w:p w14:paraId="0A9781E3">
            <w:pPr>
              <w:rPr>
                <w:rFonts w:ascii="Arial"/>
                <w:sz w:val="21"/>
              </w:rPr>
            </w:pPr>
          </w:p>
        </w:tc>
      </w:tr>
      <w:tr w14:paraId="328AC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33C70D39">
            <w:pPr>
              <w:pStyle w:val="6"/>
              <w:spacing w:before="120" w:line="219" w:lineRule="auto"/>
              <w:ind w:left="213"/>
            </w:pPr>
            <w:r>
              <w:rPr>
                <w:spacing w:val="-3"/>
              </w:rPr>
              <w:t>国内债务发行费用</w:t>
            </w:r>
          </w:p>
        </w:tc>
        <w:tc>
          <w:tcPr>
            <w:tcW w:w="2858" w:type="dxa"/>
            <w:tcBorders>
              <w:top w:val="nil"/>
              <w:bottom w:val="nil"/>
            </w:tcBorders>
            <w:vAlign w:val="top"/>
          </w:tcPr>
          <w:p w14:paraId="2B5AA103">
            <w:pPr>
              <w:rPr>
                <w:rFonts w:ascii="Arial"/>
                <w:sz w:val="21"/>
              </w:rPr>
            </w:pPr>
          </w:p>
        </w:tc>
        <w:tc>
          <w:tcPr>
            <w:tcW w:w="2763" w:type="dxa"/>
            <w:tcBorders>
              <w:top w:val="nil"/>
              <w:bottom w:val="nil"/>
            </w:tcBorders>
            <w:vAlign w:val="top"/>
          </w:tcPr>
          <w:p w14:paraId="519732A2">
            <w:pPr>
              <w:rPr>
                <w:rFonts w:ascii="Arial"/>
                <w:sz w:val="21"/>
              </w:rPr>
            </w:pPr>
          </w:p>
        </w:tc>
      </w:tr>
      <w:tr w14:paraId="03A86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48" w:type="dxa"/>
            <w:tcBorders>
              <w:top w:val="nil"/>
              <w:bottom w:val="nil"/>
            </w:tcBorders>
            <w:vAlign w:val="top"/>
          </w:tcPr>
          <w:p w14:paraId="7A6F1632">
            <w:pPr>
              <w:pStyle w:val="6"/>
              <w:spacing w:before="120" w:line="219" w:lineRule="auto"/>
              <w:ind w:left="213"/>
            </w:pPr>
            <w:r>
              <w:rPr>
                <w:spacing w:val="-3"/>
              </w:rPr>
              <w:t>国外债务发行费用</w:t>
            </w:r>
          </w:p>
        </w:tc>
        <w:tc>
          <w:tcPr>
            <w:tcW w:w="2858" w:type="dxa"/>
            <w:tcBorders>
              <w:top w:val="nil"/>
              <w:bottom w:val="nil"/>
            </w:tcBorders>
            <w:vAlign w:val="top"/>
          </w:tcPr>
          <w:p w14:paraId="07978FA7">
            <w:pPr>
              <w:rPr>
                <w:rFonts w:ascii="Arial"/>
                <w:sz w:val="21"/>
              </w:rPr>
            </w:pPr>
          </w:p>
        </w:tc>
        <w:tc>
          <w:tcPr>
            <w:tcW w:w="2763" w:type="dxa"/>
            <w:tcBorders>
              <w:top w:val="nil"/>
              <w:bottom w:val="nil"/>
            </w:tcBorders>
            <w:vAlign w:val="top"/>
          </w:tcPr>
          <w:p w14:paraId="357F7628">
            <w:pPr>
              <w:rPr>
                <w:rFonts w:ascii="Arial"/>
                <w:sz w:val="21"/>
              </w:rPr>
            </w:pPr>
          </w:p>
        </w:tc>
      </w:tr>
      <w:tr w14:paraId="24140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248" w:type="dxa"/>
            <w:tcBorders>
              <w:top w:val="nil"/>
              <w:bottom w:val="nil"/>
            </w:tcBorders>
            <w:vAlign w:val="top"/>
          </w:tcPr>
          <w:p w14:paraId="7A92BECA">
            <w:pPr>
              <w:pStyle w:val="6"/>
              <w:spacing w:before="120" w:line="220" w:lineRule="auto"/>
              <w:ind w:left="16"/>
            </w:pPr>
            <w:r>
              <w:rPr>
                <w:b/>
                <w:bCs/>
                <w:spacing w:val="-4"/>
              </w:rPr>
              <w:t>其他支出</w:t>
            </w:r>
          </w:p>
        </w:tc>
        <w:tc>
          <w:tcPr>
            <w:tcW w:w="2858" w:type="dxa"/>
            <w:tcBorders>
              <w:top w:val="nil"/>
              <w:bottom w:val="nil"/>
            </w:tcBorders>
            <w:vAlign w:val="top"/>
          </w:tcPr>
          <w:p w14:paraId="601BA758">
            <w:pPr>
              <w:pStyle w:val="6"/>
              <w:spacing w:before="120" w:line="216" w:lineRule="auto"/>
              <w:ind w:right="4"/>
              <w:jc w:val="right"/>
            </w:pPr>
            <w:r>
              <w:rPr>
                <w:b/>
                <w:bCs/>
                <w:spacing w:val="-3"/>
              </w:rPr>
              <w:t>64,952</w:t>
            </w:r>
          </w:p>
        </w:tc>
        <w:tc>
          <w:tcPr>
            <w:tcW w:w="2763" w:type="dxa"/>
            <w:tcBorders>
              <w:top w:val="nil"/>
              <w:bottom w:val="nil"/>
            </w:tcBorders>
            <w:vAlign w:val="top"/>
          </w:tcPr>
          <w:p w14:paraId="1CF20C92">
            <w:pPr>
              <w:rPr>
                <w:rFonts w:ascii="Arial"/>
                <w:sz w:val="21"/>
              </w:rPr>
            </w:pPr>
          </w:p>
        </w:tc>
      </w:tr>
      <w:tr w14:paraId="5F00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248" w:type="dxa"/>
            <w:tcBorders>
              <w:top w:val="nil"/>
            </w:tcBorders>
            <w:vAlign w:val="top"/>
          </w:tcPr>
          <w:p w14:paraId="16184E63">
            <w:pPr>
              <w:pStyle w:val="6"/>
              <w:spacing w:before="119" w:line="220" w:lineRule="auto"/>
              <w:ind w:left="196"/>
            </w:pPr>
            <w:r>
              <w:rPr>
                <w:spacing w:val="-2"/>
              </w:rPr>
              <w:t>其他支出</w:t>
            </w:r>
          </w:p>
        </w:tc>
        <w:tc>
          <w:tcPr>
            <w:tcW w:w="2858" w:type="dxa"/>
            <w:tcBorders>
              <w:top w:val="nil"/>
            </w:tcBorders>
            <w:vAlign w:val="top"/>
          </w:tcPr>
          <w:p w14:paraId="21EE524B">
            <w:pPr>
              <w:pStyle w:val="6"/>
              <w:spacing w:before="119" w:line="216" w:lineRule="auto"/>
              <w:ind w:right="4"/>
              <w:jc w:val="right"/>
            </w:pPr>
            <w:r>
              <w:rPr>
                <w:spacing w:val="-2"/>
              </w:rPr>
              <w:t>64,952</w:t>
            </w:r>
          </w:p>
        </w:tc>
        <w:tc>
          <w:tcPr>
            <w:tcW w:w="2763" w:type="dxa"/>
            <w:tcBorders>
              <w:top w:val="nil"/>
            </w:tcBorders>
            <w:vAlign w:val="top"/>
          </w:tcPr>
          <w:p w14:paraId="722B364D">
            <w:pPr>
              <w:rPr>
                <w:rFonts w:ascii="Arial"/>
                <w:sz w:val="21"/>
              </w:rPr>
            </w:pPr>
          </w:p>
        </w:tc>
      </w:tr>
    </w:tbl>
    <w:p w14:paraId="6D331082">
      <w:pPr>
        <w:rPr>
          <w:rFonts w:ascii="Arial"/>
          <w:sz w:val="21"/>
        </w:rPr>
      </w:pPr>
    </w:p>
    <w:p w14:paraId="6D33C560">
      <w:pPr>
        <w:rPr>
          <w:rFonts w:ascii="Arial" w:hAnsi="Arial" w:eastAsia="Arial" w:cs="Arial"/>
          <w:sz w:val="21"/>
          <w:szCs w:val="21"/>
        </w:rPr>
        <w:sectPr>
          <w:footerReference r:id="rId101" w:type="default"/>
          <w:pgSz w:w="11906" w:h="16839"/>
          <w:pgMar w:top="1431" w:right="1459" w:bottom="1556" w:left="1572" w:header="0" w:footer="1192" w:gutter="0"/>
          <w:cols w:space="720" w:num="1"/>
        </w:sectPr>
      </w:pPr>
    </w:p>
    <w:p w14:paraId="4F92C593">
      <w:pPr>
        <w:spacing w:line="321" w:lineRule="auto"/>
        <w:rPr>
          <w:rFonts w:ascii="Arial"/>
          <w:sz w:val="21"/>
        </w:rPr>
      </w:pPr>
    </w:p>
    <w:p w14:paraId="6A30914F">
      <w:pPr>
        <w:spacing w:line="321" w:lineRule="auto"/>
        <w:rPr>
          <w:rFonts w:ascii="Arial"/>
          <w:sz w:val="21"/>
        </w:rPr>
      </w:pPr>
    </w:p>
    <w:p w14:paraId="430E8981">
      <w:pPr>
        <w:spacing w:before="100" w:line="228" w:lineRule="auto"/>
        <w:ind w:left="173"/>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45</w:t>
      </w:r>
    </w:p>
    <w:p w14:paraId="23AD4252">
      <w:pPr>
        <w:spacing w:before="2" w:line="495" w:lineRule="exact"/>
        <w:ind w:left="579"/>
        <w:outlineLvl w:val="0"/>
        <w:rPr>
          <w:rFonts w:ascii="宋体" w:hAnsi="宋体" w:eastAsia="宋体" w:cs="宋体"/>
          <w:sz w:val="35"/>
          <w:szCs w:val="35"/>
        </w:rPr>
      </w:pPr>
      <w:r>
        <w:rPr>
          <w:rFonts w:ascii="宋体" w:hAnsi="宋体" w:eastAsia="宋体" w:cs="宋体"/>
          <w:b/>
          <w:bCs/>
          <w:spacing w:val="5"/>
          <w:position w:val="2"/>
          <w:sz w:val="35"/>
          <w:szCs w:val="35"/>
        </w:rPr>
        <w:t>2026</w:t>
      </w:r>
      <w:r>
        <w:rPr>
          <w:rFonts w:ascii="宋体" w:hAnsi="宋体" w:eastAsia="宋体" w:cs="宋体"/>
          <w:spacing w:val="-78"/>
          <w:position w:val="2"/>
          <w:sz w:val="35"/>
          <w:szCs w:val="35"/>
        </w:rPr>
        <w:t xml:space="preserve"> </w:t>
      </w:r>
      <w:r>
        <w:rPr>
          <w:rFonts w:ascii="宋体" w:hAnsi="宋体" w:eastAsia="宋体" w:cs="宋体"/>
          <w:b/>
          <w:bCs/>
          <w:spacing w:val="5"/>
          <w:position w:val="2"/>
          <w:sz w:val="35"/>
          <w:szCs w:val="35"/>
        </w:rPr>
        <w:t>年历下区一般公共预算税收返还和转</w:t>
      </w:r>
      <w:r>
        <w:rPr>
          <w:rFonts w:ascii="宋体" w:hAnsi="宋体" w:eastAsia="宋体" w:cs="宋体"/>
          <w:b/>
          <w:bCs/>
          <w:spacing w:val="4"/>
          <w:position w:val="2"/>
          <w:sz w:val="35"/>
          <w:szCs w:val="35"/>
        </w:rPr>
        <w:t>移支付表</w:t>
      </w:r>
    </w:p>
    <w:p w14:paraId="2BA4A523">
      <w:pPr>
        <w:spacing w:before="92" w:line="228" w:lineRule="auto"/>
        <w:ind w:left="7961"/>
        <w:rPr>
          <w:rFonts w:ascii="宋体" w:hAnsi="宋体" w:eastAsia="宋体" w:cs="宋体"/>
          <w:sz w:val="20"/>
          <w:szCs w:val="20"/>
        </w:rPr>
      </w:pPr>
      <w:r>
        <w:rPr>
          <w:rFonts w:ascii="宋体" w:hAnsi="宋体" w:eastAsia="宋体" w:cs="宋体"/>
          <w:spacing w:val="7"/>
          <w:sz w:val="20"/>
          <w:szCs w:val="20"/>
        </w:rPr>
        <w:t>单位：万元</w:t>
      </w:r>
    </w:p>
    <w:p w14:paraId="58A09822">
      <w:pPr>
        <w:spacing w:line="20" w:lineRule="exact"/>
      </w:pPr>
    </w:p>
    <w:tbl>
      <w:tblPr>
        <w:tblStyle w:val="5"/>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11"/>
        <w:gridCol w:w="1019"/>
        <w:gridCol w:w="3630"/>
        <w:gridCol w:w="892"/>
      </w:tblGrid>
      <w:tr w14:paraId="55DC7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vAlign w:val="top"/>
          </w:tcPr>
          <w:p w14:paraId="44440BDC">
            <w:pPr>
              <w:pStyle w:val="6"/>
              <w:spacing w:before="73" w:line="220" w:lineRule="auto"/>
              <w:ind w:left="1488"/>
              <w:rPr>
                <w:sz w:val="16"/>
                <w:szCs w:val="16"/>
              </w:rPr>
            </w:pPr>
            <w:r>
              <w:rPr>
                <w:b/>
                <w:bCs/>
                <w:spacing w:val="-3"/>
                <w:sz w:val="16"/>
                <w:szCs w:val="16"/>
              </w:rPr>
              <w:t>预算科目</w:t>
            </w:r>
          </w:p>
        </w:tc>
        <w:tc>
          <w:tcPr>
            <w:tcW w:w="1019" w:type="dxa"/>
            <w:vAlign w:val="top"/>
          </w:tcPr>
          <w:p w14:paraId="069243EA">
            <w:pPr>
              <w:pStyle w:val="6"/>
              <w:spacing w:before="73" w:line="220" w:lineRule="auto"/>
              <w:ind w:left="272"/>
              <w:rPr>
                <w:sz w:val="16"/>
                <w:szCs w:val="16"/>
              </w:rPr>
            </w:pPr>
            <w:r>
              <w:rPr>
                <w:b/>
                <w:bCs/>
                <w:spacing w:val="-4"/>
                <w:sz w:val="16"/>
                <w:szCs w:val="16"/>
              </w:rPr>
              <w:t>预算数</w:t>
            </w:r>
          </w:p>
        </w:tc>
        <w:tc>
          <w:tcPr>
            <w:tcW w:w="3630" w:type="dxa"/>
            <w:vAlign w:val="top"/>
          </w:tcPr>
          <w:p w14:paraId="7404207E">
            <w:pPr>
              <w:pStyle w:val="6"/>
              <w:spacing w:before="73" w:line="220" w:lineRule="auto"/>
              <w:ind w:left="1499"/>
              <w:rPr>
                <w:sz w:val="16"/>
                <w:szCs w:val="16"/>
              </w:rPr>
            </w:pPr>
            <w:r>
              <w:rPr>
                <w:b/>
                <w:bCs/>
                <w:spacing w:val="-3"/>
                <w:sz w:val="16"/>
                <w:szCs w:val="16"/>
              </w:rPr>
              <w:t>预算科目</w:t>
            </w:r>
          </w:p>
        </w:tc>
        <w:tc>
          <w:tcPr>
            <w:tcW w:w="892" w:type="dxa"/>
            <w:vAlign w:val="top"/>
          </w:tcPr>
          <w:p w14:paraId="7B3759F1">
            <w:pPr>
              <w:pStyle w:val="6"/>
              <w:spacing w:before="73" w:line="220" w:lineRule="auto"/>
              <w:ind w:left="209"/>
              <w:rPr>
                <w:sz w:val="16"/>
                <w:szCs w:val="16"/>
              </w:rPr>
            </w:pPr>
            <w:r>
              <w:rPr>
                <w:b/>
                <w:bCs/>
                <w:spacing w:val="-4"/>
                <w:sz w:val="16"/>
                <w:szCs w:val="16"/>
              </w:rPr>
              <w:t>预算数</w:t>
            </w:r>
          </w:p>
        </w:tc>
      </w:tr>
      <w:tr w14:paraId="1C712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611" w:type="dxa"/>
            <w:tcBorders>
              <w:bottom w:val="nil"/>
            </w:tcBorders>
            <w:vAlign w:val="top"/>
          </w:tcPr>
          <w:p w14:paraId="51B27E8C">
            <w:pPr>
              <w:pStyle w:val="6"/>
              <w:spacing w:before="66" w:line="219" w:lineRule="auto"/>
              <w:ind w:left="38"/>
            </w:pPr>
            <w:r>
              <w:rPr>
                <w:b/>
                <w:bCs/>
                <w:spacing w:val="-3"/>
              </w:rPr>
              <w:t>一般公共预算收入</w:t>
            </w:r>
          </w:p>
        </w:tc>
        <w:tc>
          <w:tcPr>
            <w:tcW w:w="1019" w:type="dxa"/>
            <w:tcBorders>
              <w:bottom w:val="nil"/>
            </w:tcBorders>
            <w:vAlign w:val="top"/>
          </w:tcPr>
          <w:p w14:paraId="4A80DAA2">
            <w:pPr>
              <w:pStyle w:val="6"/>
              <w:spacing w:before="65" w:line="239" w:lineRule="auto"/>
              <w:ind w:right="24"/>
              <w:jc w:val="right"/>
            </w:pPr>
            <w:r>
              <w:rPr>
                <w:spacing w:val="-3"/>
              </w:rPr>
              <w:t>1791000</w:t>
            </w:r>
          </w:p>
        </w:tc>
        <w:tc>
          <w:tcPr>
            <w:tcW w:w="3630" w:type="dxa"/>
            <w:tcBorders>
              <w:bottom w:val="nil"/>
            </w:tcBorders>
            <w:vAlign w:val="top"/>
          </w:tcPr>
          <w:p w14:paraId="504D522A">
            <w:pPr>
              <w:pStyle w:val="6"/>
              <w:spacing w:before="66" w:line="219" w:lineRule="auto"/>
              <w:ind w:left="35"/>
            </w:pPr>
            <w:r>
              <w:rPr>
                <w:b/>
                <w:bCs/>
                <w:spacing w:val="-3"/>
              </w:rPr>
              <w:t>一般公共预算支出</w:t>
            </w:r>
          </w:p>
        </w:tc>
        <w:tc>
          <w:tcPr>
            <w:tcW w:w="892" w:type="dxa"/>
            <w:tcBorders>
              <w:bottom w:val="nil"/>
            </w:tcBorders>
            <w:vAlign w:val="top"/>
          </w:tcPr>
          <w:p w14:paraId="08FE048B">
            <w:pPr>
              <w:pStyle w:val="6"/>
              <w:spacing w:before="65" w:line="239" w:lineRule="auto"/>
              <w:ind w:right="25"/>
              <w:jc w:val="right"/>
            </w:pPr>
            <w:r>
              <w:rPr>
                <w:spacing w:val="-2"/>
              </w:rPr>
              <w:t>947376</w:t>
            </w:r>
          </w:p>
        </w:tc>
      </w:tr>
      <w:tr w14:paraId="07FC8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611" w:type="dxa"/>
            <w:tcBorders>
              <w:top w:val="nil"/>
              <w:bottom w:val="nil"/>
            </w:tcBorders>
            <w:vAlign w:val="top"/>
          </w:tcPr>
          <w:p w14:paraId="379524F5">
            <w:pPr>
              <w:pStyle w:val="6"/>
              <w:spacing w:before="67" w:line="219" w:lineRule="auto"/>
              <w:ind w:left="37"/>
            </w:pPr>
            <w:r>
              <w:rPr>
                <w:b/>
                <w:bCs/>
                <w:spacing w:val="-3"/>
              </w:rPr>
              <w:t>上级补助收入</w:t>
            </w:r>
          </w:p>
        </w:tc>
        <w:tc>
          <w:tcPr>
            <w:tcW w:w="1019" w:type="dxa"/>
            <w:tcBorders>
              <w:top w:val="nil"/>
              <w:bottom w:val="nil"/>
            </w:tcBorders>
            <w:vAlign w:val="top"/>
          </w:tcPr>
          <w:p w14:paraId="0C9C5DDA">
            <w:pPr>
              <w:pStyle w:val="6"/>
              <w:spacing w:before="66"/>
              <w:ind w:right="23"/>
              <w:jc w:val="right"/>
            </w:pPr>
            <w:r>
              <w:rPr>
                <w:spacing w:val="-4"/>
              </w:rPr>
              <w:t>148504</w:t>
            </w:r>
          </w:p>
        </w:tc>
        <w:tc>
          <w:tcPr>
            <w:tcW w:w="3630" w:type="dxa"/>
            <w:tcBorders>
              <w:top w:val="nil"/>
              <w:bottom w:val="nil"/>
            </w:tcBorders>
            <w:vAlign w:val="top"/>
          </w:tcPr>
          <w:p w14:paraId="1C707BBE">
            <w:pPr>
              <w:pStyle w:val="6"/>
              <w:spacing w:before="66" w:line="220" w:lineRule="auto"/>
              <w:ind w:left="32"/>
            </w:pPr>
            <w:r>
              <w:rPr>
                <w:b/>
                <w:bCs/>
                <w:spacing w:val="-3"/>
              </w:rPr>
              <w:t>补助下级支出</w:t>
            </w:r>
          </w:p>
        </w:tc>
        <w:tc>
          <w:tcPr>
            <w:tcW w:w="892" w:type="dxa"/>
            <w:tcBorders>
              <w:top w:val="nil"/>
              <w:bottom w:val="nil"/>
            </w:tcBorders>
            <w:vAlign w:val="top"/>
          </w:tcPr>
          <w:p w14:paraId="21D078FC">
            <w:pPr>
              <w:rPr>
                <w:rFonts w:ascii="Arial"/>
                <w:sz w:val="21"/>
              </w:rPr>
            </w:pPr>
          </w:p>
        </w:tc>
      </w:tr>
      <w:tr w14:paraId="5306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82BDB21">
            <w:pPr>
              <w:pStyle w:val="6"/>
              <w:spacing w:before="70" w:line="219" w:lineRule="auto"/>
              <w:ind w:left="36"/>
            </w:pPr>
            <w:r>
              <w:rPr>
                <w:b/>
                <w:bCs/>
                <w:spacing w:val="-3"/>
              </w:rPr>
              <w:t>返还性收入</w:t>
            </w:r>
          </w:p>
        </w:tc>
        <w:tc>
          <w:tcPr>
            <w:tcW w:w="1019" w:type="dxa"/>
            <w:tcBorders>
              <w:top w:val="nil"/>
              <w:bottom w:val="nil"/>
            </w:tcBorders>
            <w:vAlign w:val="top"/>
          </w:tcPr>
          <w:p w14:paraId="06BEA577">
            <w:pPr>
              <w:pStyle w:val="6"/>
              <w:spacing w:before="70"/>
              <w:ind w:right="23"/>
              <w:jc w:val="right"/>
            </w:pPr>
            <w:r>
              <w:rPr>
                <w:spacing w:val="-4"/>
              </w:rPr>
              <w:t>109061</w:t>
            </w:r>
          </w:p>
        </w:tc>
        <w:tc>
          <w:tcPr>
            <w:tcW w:w="3630" w:type="dxa"/>
            <w:tcBorders>
              <w:top w:val="nil"/>
              <w:bottom w:val="nil"/>
            </w:tcBorders>
            <w:vAlign w:val="top"/>
          </w:tcPr>
          <w:p w14:paraId="3AE657B5">
            <w:pPr>
              <w:pStyle w:val="6"/>
              <w:spacing w:before="70" w:line="220" w:lineRule="auto"/>
              <w:ind w:left="33"/>
            </w:pPr>
            <w:r>
              <w:rPr>
                <w:b/>
                <w:bCs/>
                <w:spacing w:val="-3"/>
              </w:rPr>
              <w:t>返还性支出</w:t>
            </w:r>
          </w:p>
        </w:tc>
        <w:tc>
          <w:tcPr>
            <w:tcW w:w="892" w:type="dxa"/>
            <w:tcBorders>
              <w:top w:val="nil"/>
              <w:bottom w:val="nil"/>
            </w:tcBorders>
            <w:vAlign w:val="top"/>
          </w:tcPr>
          <w:p w14:paraId="041D5CFD">
            <w:pPr>
              <w:rPr>
                <w:rFonts w:ascii="Arial"/>
                <w:sz w:val="21"/>
              </w:rPr>
            </w:pPr>
          </w:p>
        </w:tc>
      </w:tr>
      <w:tr w14:paraId="0AEAC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60F82322">
            <w:pPr>
              <w:pStyle w:val="6"/>
              <w:spacing w:before="70" w:line="219" w:lineRule="auto"/>
              <w:ind w:left="216"/>
            </w:pPr>
            <w:r>
              <w:rPr>
                <w:spacing w:val="-1"/>
              </w:rPr>
              <w:t>增值税和消费税税收返还收入</w:t>
            </w:r>
          </w:p>
        </w:tc>
        <w:tc>
          <w:tcPr>
            <w:tcW w:w="1019" w:type="dxa"/>
            <w:tcBorders>
              <w:top w:val="nil"/>
              <w:bottom w:val="nil"/>
            </w:tcBorders>
            <w:vAlign w:val="top"/>
          </w:tcPr>
          <w:p w14:paraId="6863654D">
            <w:pPr>
              <w:pStyle w:val="6"/>
              <w:spacing w:before="69"/>
              <w:ind w:right="23"/>
              <w:jc w:val="right"/>
            </w:pPr>
            <w:r>
              <w:rPr>
                <w:spacing w:val="-2"/>
              </w:rPr>
              <w:t>6766</w:t>
            </w:r>
          </w:p>
        </w:tc>
        <w:tc>
          <w:tcPr>
            <w:tcW w:w="3630" w:type="dxa"/>
            <w:tcBorders>
              <w:top w:val="nil"/>
              <w:bottom w:val="nil"/>
            </w:tcBorders>
            <w:vAlign w:val="top"/>
          </w:tcPr>
          <w:p w14:paraId="070C30E1">
            <w:pPr>
              <w:pStyle w:val="6"/>
              <w:spacing w:before="70" w:line="219" w:lineRule="auto"/>
              <w:ind w:left="213"/>
            </w:pPr>
            <w:r>
              <w:rPr>
                <w:spacing w:val="-1"/>
              </w:rPr>
              <w:t>增值税和消费税税收返还支出</w:t>
            </w:r>
          </w:p>
        </w:tc>
        <w:tc>
          <w:tcPr>
            <w:tcW w:w="892" w:type="dxa"/>
            <w:tcBorders>
              <w:top w:val="nil"/>
              <w:bottom w:val="nil"/>
            </w:tcBorders>
            <w:vAlign w:val="top"/>
          </w:tcPr>
          <w:p w14:paraId="705218C9">
            <w:pPr>
              <w:rPr>
                <w:rFonts w:ascii="Arial"/>
                <w:sz w:val="21"/>
              </w:rPr>
            </w:pPr>
          </w:p>
        </w:tc>
      </w:tr>
      <w:tr w14:paraId="608B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3A7B5E08">
            <w:pPr>
              <w:pStyle w:val="6"/>
              <w:spacing w:before="70" w:line="219" w:lineRule="auto"/>
              <w:ind w:left="215"/>
            </w:pPr>
            <w:r>
              <w:rPr>
                <w:spacing w:val="-1"/>
              </w:rPr>
              <w:t>所得税基数返还收入</w:t>
            </w:r>
          </w:p>
        </w:tc>
        <w:tc>
          <w:tcPr>
            <w:tcW w:w="1019" w:type="dxa"/>
            <w:tcBorders>
              <w:top w:val="nil"/>
              <w:bottom w:val="nil"/>
            </w:tcBorders>
            <w:vAlign w:val="top"/>
          </w:tcPr>
          <w:p w14:paraId="5F2214FA">
            <w:pPr>
              <w:pStyle w:val="6"/>
              <w:spacing w:before="69"/>
              <w:ind w:right="23"/>
              <w:jc w:val="right"/>
            </w:pPr>
            <w:r>
              <w:rPr>
                <w:spacing w:val="-3"/>
              </w:rPr>
              <w:t>3995</w:t>
            </w:r>
          </w:p>
        </w:tc>
        <w:tc>
          <w:tcPr>
            <w:tcW w:w="3630" w:type="dxa"/>
            <w:tcBorders>
              <w:top w:val="nil"/>
              <w:bottom w:val="nil"/>
            </w:tcBorders>
            <w:vAlign w:val="top"/>
          </w:tcPr>
          <w:p w14:paraId="11A7F310">
            <w:pPr>
              <w:pStyle w:val="6"/>
              <w:spacing w:before="70" w:line="219" w:lineRule="auto"/>
              <w:ind w:left="212"/>
            </w:pPr>
            <w:r>
              <w:rPr>
                <w:spacing w:val="-1"/>
              </w:rPr>
              <w:t>所得税基数返还支出</w:t>
            </w:r>
          </w:p>
        </w:tc>
        <w:tc>
          <w:tcPr>
            <w:tcW w:w="892" w:type="dxa"/>
            <w:tcBorders>
              <w:top w:val="nil"/>
              <w:bottom w:val="nil"/>
            </w:tcBorders>
            <w:vAlign w:val="top"/>
          </w:tcPr>
          <w:p w14:paraId="208A77E9">
            <w:pPr>
              <w:rPr>
                <w:rFonts w:ascii="Arial"/>
                <w:sz w:val="21"/>
              </w:rPr>
            </w:pPr>
          </w:p>
        </w:tc>
      </w:tr>
      <w:tr w14:paraId="08EA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748691AC">
            <w:pPr>
              <w:pStyle w:val="6"/>
              <w:spacing w:before="71" w:line="219" w:lineRule="auto"/>
              <w:ind w:left="216"/>
            </w:pPr>
            <w:r>
              <w:rPr>
                <w:spacing w:val="-1"/>
              </w:rPr>
              <w:t>增值税五五分享补助基数</w:t>
            </w:r>
          </w:p>
        </w:tc>
        <w:tc>
          <w:tcPr>
            <w:tcW w:w="1019" w:type="dxa"/>
            <w:tcBorders>
              <w:top w:val="nil"/>
              <w:bottom w:val="nil"/>
            </w:tcBorders>
            <w:vAlign w:val="top"/>
          </w:tcPr>
          <w:p w14:paraId="10C4FD8C">
            <w:pPr>
              <w:pStyle w:val="6"/>
              <w:spacing w:before="70"/>
              <w:ind w:right="24"/>
              <w:jc w:val="right"/>
            </w:pPr>
            <w:r>
              <w:rPr>
                <w:spacing w:val="-2"/>
              </w:rPr>
              <w:t>96745</w:t>
            </w:r>
          </w:p>
        </w:tc>
        <w:tc>
          <w:tcPr>
            <w:tcW w:w="3630" w:type="dxa"/>
            <w:tcBorders>
              <w:top w:val="nil"/>
              <w:bottom w:val="nil"/>
            </w:tcBorders>
            <w:vAlign w:val="top"/>
          </w:tcPr>
          <w:p w14:paraId="2ACFCB1E">
            <w:pPr>
              <w:pStyle w:val="6"/>
              <w:spacing w:before="71" w:line="218" w:lineRule="auto"/>
              <w:ind w:left="214"/>
            </w:pPr>
            <w:r>
              <w:rPr>
                <w:spacing w:val="-1"/>
              </w:rPr>
              <w:t>成品油价格和税费改革税收返还支出</w:t>
            </w:r>
          </w:p>
        </w:tc>
        <w:tc>
          <w:tcPr>
            <w:tcW w:w="892" w:type="dxa"/>
            <w:tcBorders>
              <w:top w:val="nil"/>
              <w:bottom w:val="nil"/>
            </w:tcBorders>
            <w:vAlign w:val="top"/>
          </w:tcPr>
          <w:p w14:paraId="17B397E9">
            <w:pPr>
              <w:rPr>
                <w:rFonts w:ascii="Arial"/>
                <w:sz w:val="21"/>
              </w:rPr>
            </w:pPr>
          </w:p>
        </w:tc>
      </w:tr>
      <w:tr w14:paraId="1ACD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1206FDEC">
            <w:pPr>
              <w:pStyle w:val="6"/>
              <w:spacing w:before="70" w:line="219" w:lineRule="auto"/>
              <w:ind w:left="216"/>
            </w:pPr>
            <w:r>
              <w:rPr>
                <w:spacing w:val="-1"/>
              </w:rPr>
              <w:t>其他税收返还收入</w:t>
            </w:r>
          </w:p>
        </w:tc>
        <w:tc>
          <w:tcPr>
            <w:tcW w:w="1019" w:type="dxa"/>
            <w:tcBorders>
              <w:top w:val="nil"/>
              <w:bottom w:val="nil"/>
            </w:tcBorders>
            <w:vAlign w:val="top"/>
          </w:tcPr>
          <w:p w14:paraId="33FB4CD2">
            <w:pPr>
              <w:pStyle w:val="6"/>
              <w:spacing w:before="69"/>
              <w:ind w:right="23"/>
              <w:jc w:val="right"/>
            </w:pPr>
            <w:r>
              <w:rPr>
                <w:spacing w:val="-5"/>
              </w:rPr>
              <w:t>1555</w:t>
            </w:r>
          </w:p>
        </w:tc>
        <w:tc>
          <w:tcPr>
            <w:tcW w:w="3630" w:type="dxa"/>
            <w:tcBorders>
              <w:top w:val="nil"/>
              <w:bottom w:val="nil"/>
            </w:tcBorders>
            <w:vAlign w:val="top"/>
          </w:tcPr>
          <w:p w14:paraId="7643A942">
            <w:pPr>
              <w:pStyle w:val="6"/>
              <w:spacing w:before="70" w:line="219" w:lineRule="auto"/>
              <w:ind w:left="213"/>
            </w:pPr>
            <w:r>
              <w:rPr>
                <w:spacing w:val="-1"/>
              </w:rPr>
              <w:t>其他税收返还支出</w:t>
            </w:r>
          </w:p>
        </w:tc>
        <w:tc>
          <w:tcPr>
            <w:tcW w:w="892" w:type="dxa"/>
            <w:tcBorders>
              <w:top w:val="nil"/>
              <w:bottom w:val="nil"/>
            </w:tcBorders>
            <w:vAlign w:val="top"/>
          </w:tcPr>
          <w:p w14:paraId="1CEEB75A">
            <w:pPr>
              <w:rPr>
                <w:rFonts w:ascii="Arial"/>
                <w:sz w:val="21"/>
              </w:rPr>
            </w:pPr>
          </w:p>
        </w:tc>
      </w:tr>
      <w:tr w14:paraId="00AB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2B8CDC72">
            <w:pPr>
              <w:pStyle w:val="6"/>
              <w:spacing w:before="71" w:line="219" w:lineRule="auto"/>
              <w:ind w:left="38"/>
            </w:pPr>
            <w:r>
              <w:rPr>
                <w:b/>
                <w:bCs/>
                <w:spacing w:val="-3"/>
              </w:rPr>
              <w:t>一般性转移支付收入</w:t>
            </w:r>
          </w:p>
        </w:tc>
        <w:tc>
          <w:tcPr>
            <w:tcW w:w="1019" w:type="dxa"/>
            <w:tcBorders>
              <w:top w:val="nil"/>
              <w:bottom w:val="nil"/>
            </w:tcBorders>
            <w:vAlign w:val="top"/>
          </w:tcPr>
          <w:p w14:paraId="0F4ADABD">
            <w:pPr>
              <w:pStyle w:val="6"/>
              <w:spacing w:before="70"/>
              <w:ind w:right="24"/>
              <w:jc w:val="right"/>
            </w:pPr>
            <w:r>
              <w:rPr>
                <w:spacing w:val="-2"/>
              </w:rPr>
              <w:t>37639</w:t>
            </w:r>
          </w:p>
        </w:tc>
        <w:tc>
          <w:tcPr>
            <w:tcW w:w="3630" w:type="dxa"/>
            <w:tcBorders>
              <w:top w:val="nil"/>
              <w:bottom w:val="nil"/>
            </w:tcBorders>
            <w:vAlign w:val="top"/>
          </w:tcPr>
          <w:p w14:paraId="21A7197B">
            <w:pPr>
              <w:pStyle w:val="6"/>
              <w:spacing w:before="71" w:line="219" w:lineRule="auto"/>
              <w:ind w:left="35"/>
            </w:pPr>
            <w:r>
              <w:rPr>
                <w:b/>
                <w:bCs/>
                <w:spacing w:val="-3"/>
              </w:rPr>
              <w:t>一般性转移支付支出</w:t>
            </w:r>
          </w:p>
        </w:tc>
        <w:tc>
          <w:tcPr>
            <w:tcW w:w="892" w:type="dxa"/>
            <w:tcBorders>
              <w:top w:val="nil"/>
              <w:bottom w:val="nil"/>
            </w:tcBorders>
            <w:vAlign w:val="top"/>
          </w:tcPr>
          <w:p w14:paraId="5B45A7ED">
            <w:pPr>
              <w:rPr>
                <w:rFonts w:ascii="Arial"/>
                <w:sz w:val="21"/>
              </w:rPr>
            </w:pPr>
          </w:p>
        </w:tc>
      </w:tr>
      <w:tr w14:paraId="5609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8E6180F">
            <w:pPr>
              <w:pStyle w:val="6"/>
              <w:spacing w:before="71" w:line="219" w:lineRule="auto"/>
              <w:ind w:left="215"/>
            </w:pPr>
            <w:r>
              <w:rPr>
                <w:spacing w:val="-1"/>
              </w:rPr>
              <w:t>体制补助收入</w:t>
            </w:r>
          </w:p>
        </w:tc>
        <w:tc>
          <w:tcPr>
            <w:tcW w:w="1019" w:type="dxa"/>
            <w:tcBorders>
              <w:top w:val="nil"/>
              <w:bottom w:val="nil"/>
            </w:tcBorders>
            <w:vAlign w:val="top"/>
          </w:tcPr>
          <w:p w14:paraId="723DDC63">
            <w:pPr>
              <w:rPr>
                <w:rFonts w:ascii="Arial"/>
                <w:sz w:val="21"/>
              </w:rPr>
            </w:pPr>
          </w:p>
        </w:tc>
        <w:tc>
          <w:tcPr>
            <w:tcW w:w="3630" w:type="dxa"/>
            <w:tcBorders>
              <w:top w:val="nil"/>
              <w:bottom w:val="nil"/>
            </w:tcBorders>
            <w:vAlign w:val="top"/>
          </w:tcPr>
          <w:p w14:paraId="4D400DD1">
            <w:pPr>
              <w:pStyle w:val="6"/>
              <w:spacing w:before="70" w:line="220" w:lineRule="auto"/>
              <w:ind w:left="212"/>
            </w:pPr>
            <w:r>
              <w:rPr>
                <w:spacing w:val="-1"/>
              </w:rPr>
              <w:t>体制补助支出</w:t>
            </w:r>
          </w:p>
        </w:tc>
        <w:tc>
          <w:tcPr>
            <w:tcW w:w="892" w:type="dxa"/>
            <w:tcBorders>
              <w:top w:val="nil"/>
              <w:bottom w:val="nil"/>
            </w:tcBorders>
            <w:vAlign w:val="top"/>
          </w:tcPr>
          <w:p w14:paraId="4E51B8ED">
            <w:pPr>
              <w:rPr>
                <w:rFonts w:ascii="Arial"/>
                <w:sz w:val="21"/>
              </w:rPr>
            </w:pPr>
          </w:p>
        </w:tc>
      </w:tr>
      <w:tr w14:paraId="65017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261FD095">
            <w:pPr>
              <w:pStyle w:val="6"/>
              <w:spacing w:before="70" w:line="219" w:lineRule="auto"/>
              <w:ind w:left="216"/>
            </w:pPr>
            <w:r>
              <w:rPr>
                <w:spacing w:val="-1"/>
              </w:rPr>
              <w:t>均衡性转移支付收入</w:t>
            </w:r>
          </w:p>
        </w:tc>
        <w:tc>
          <w:tcPr>
            <w:tcW w:w="1019" w:type="dxa"/>
            <w:tcBorders>
              <w:top w:val="nil"/>
              <w:bottom w:val="nil"/>
            </w:tcBorders>
            <w:vAlign w:val="top"/>
          </w:tcPr>
          <w:p w14:paraId="3D3FEB19">
            <w:pPr>
              <w:rPr>
                <w:rFonts w:ascii="Arial"/>
                <w:sz w:val="21"/>
              </w:rPr>
            </w:pPr>
          </w:p>
        </w:tc>
        <w:tc>
          <w:tcPr>
            <w:tcW w:w="3630" w:type="dxa"/>
            <w:tcBorders>
              <w:top w:val="nil"/>
              <w:bottom w:val="nil"/>
            </w:tcBorders>
            <w:vAlign w:val="top"/>
          </w:tcPr>
          <w:p w14:paraId="6E682C2B">
            <w:pPr>
              <w:pStyle w:val="6"/>
              <w:spacing w:before="70" w:line="219" w:lineRule="auto"/>
              <w:ind w:left="213"/>
            </w:pPr>
            <w:r>
              <w:rPr>
                <w:spacing w:val="-1"/>
              </w:rPr>
              <w:t>均衡性转移支付支出</w:t>
            </w:r>
          </w:p>
        </w:tc>
        <w:tc>
          <w:tcPr>
            <w:tcW w:w="892" w:type="dxa"/>
            <w:tcBorders>
              <w:top w:val="nil"/>
              <w:bottom w:val="nil"/>
            </w:tcBorders>
            <w:vAlign w:val="top"/>
          </w:tcPr>
          <w:p w14:paraId="65A12322">
            <w:pPr>
              <w:rPr>
                <w:rFonts w:ascii="Arial"/>
                <w:sz w:val="21"/>
              </w:rPr>
            </w:pPr>
          </w:p>
        </w:tc>
      </w:tr>
      <w:tr w14:paraId="7F8B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3BA3F7B8">
            <w:pPr>
              <w:pStyle w:val="6"/>
              <w:spacing w:before="70" w:line="219" w:lineRule="auto"/>
              <w:ind w:left="216"/>
            </w:pPr>
            <w:r>
              <w:rPr>
                <w:spacing w:val="-1"/>
              </w:rPr>
              <w:t>县级基本财力保障机制奖补资金收入</w:t>
            </w:r>
          </w:p>
        </w:tc>
        <w:tc>
          <w:tcPr>
            <w:tcW w:w="1019" w:type="dxa"/>
            <w:tcBorders>
              <w:top w:val="nil"/>
              <w:bottom w:val="nil"/>
            </w:tcBorders>
            <w:vAlign w:val="top"/>
          </w:tcPr>
          <w:p w14:paraId="2A7DF2F0">
            <w:pPr>
              <w:rPr>
                <w:rFonts w:ascii="Arial"/>
                <w:sz w:val="21"/>
              </w:rPr>
            </w:pPr>
          </w:p>
        </w:tc>
        <w:tc>
          <w:tcPr>
            <w:tcW w:w="3630" w:type="dxa"/>
            <w:tcBorders>
              <w:top w:val="nil"/>
              <w:bottom w:val="nil"/>
            </w:tcBorders>
            <w:vAlign w:val="top"/>
          </w:tcPr>
          <w:p w14:paraId="2BFE9658">
            <w:pPr>
              <w:pStyle w:val="6"/>
              <w:spacing w:before="70" w:line="219" w:lineRule="auto"/>
              <w:ind w:left="213"/>
            </w:pPr>
            <w:r>
              <w:rPr>
                <w:spacing w:val="-1"/>
              </w:rPr>
              <w:t>县级基本财力保障机制奖补资金支出</w:t>
            </w:r>
          </w:p>
        </w:tc>
        <w:tc>
          <w:tcPr>
            <w:tcW w:w="892" w:type="dxa"/>
            <w:tcBorders>
              <w:top w:val="nil"/>
              <w:bottom w:val="nil"/>
            </w:tcBorders>
            <w:vAlign w:val="top"/>
          </w:tcPr>
          <w:p w14:paraId="4FDD6EED">
            <w:pPr>
              <w:rPr>
                <w:rFonts w:ascii="Arial"/>
                <w:sz w:val="21"/>
              </w:rPr>
            </w:pPr>
          </w:p>
        </w:tc>
      </w:tr>
      <w:tr w14:paraId="7512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6123C787">
            <w:pPr>
              <w:pStyle w:val="6"/>
              <w:spacing w:before="70" w:line="219" w:lineRule="auto"/>
              <w:ind w:left="220"/>
            </w:pPr>
            <w:r>
              <w:rPr>
                <w:spacing w:val="-2"/>
              </w:rPr>
              <w:t>结算补助收入</w:t>
            </w:r>
          </w:p>
        </w:tc>
        <w:tc>
          <w:tcPr>
            <w:tcW w:w="1019" w:type="dxa"/>
            <w:tcBorders>
              <w:top w:val="nil"/>
              <w:bottom w:val="nil"/>
            </w:tcBorders>
            <w:vAlign w:val="top"/>
          </w:tcPr>
          <w:p w14:paraId="74C128B0">
            <w:pPr>
              <w:pStyle w:val="6"/>
              <w:spacing w:before="69"/>
              <w:ind w:right="24"/>
              <w:jc w:val="right"/>
            </w:pPr>
            <w:r>
              <w:rPr>
                <w:spacing w:val="-1"/>
              </w:rPr>
              <w:t>-3138</w:t>
            </w:r>
          </w:p>
        </w:tc>
        <w:tc>
          <w:tcPr>
            <w:tcW w:w="3630" w:type="dxa"/>
            <w:tcBorders>
              <w:top w:val="nil"/>
              <w:bottom w:val="nil"/>
            </w:tcBorders>
            <w:vAlign w:val="top"/>
          </w:tcPr>
          <w:p w14:paraId="1449E5CB">
            <w:pPr>
              <w:pStyle w:val="6"/>
              <w:spacing w:before="70" w:line="219" w:lineRule="auto"/>
              <w:ind w:left="217"/>
            </w:pPr>
            <w:r>
              <w:rPr>
                <w:spacing w:val="-2"/>
              </w:rPr>
              <w:t>结算补助支出</w:t>
            </w:r>
          </w:p>
        </w:tc>
        <w:tc>
          <w:tcPr>
            <w:tcW w:w="892" w:type="dxa"/>
            <w:tcBorders>
              <w:top w:val="nil"/>
              <w:bottom w:val="nil"/>
            </w:tcBorders>
            <w:vAlign w:val="top"/>
          </w:tcPr>
          <w:p w14:paraId="66FDC7F6">
            <w:pPr>
              <w:rPr>
                <w:rFonts w:ascii="Arial"/>
                <w:sz w:val="21"/>
              </w:rPr>
            </w:pPr>
          </w:p>
        </w:tc>
      </w:tr>
      <w:tr w14:paraId="3637C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126F45C7">
            <w:pPr>
              <w:pStyle w:val="6"/>
              <w:spacing w:before="71" w:line="219" w:lineRule="auto"/>
              <w:ind w:left="216"/>
            </w:pPr>
            <w:r>
              <w:rPr>
                <w:spacing w:val="-1"/>
              </w:rPr>
              <w:t>化解债务补助收入</w:t>
            </w:r>
          </w:p>
        </w:tc>
        <w:tc>
          <w:tcPr>
            <w:tcW w:w="1019" w:type="dxa"/>
            <w:tcBorders>
              <w:top w:val="nil"/>
              <w:bottom w:val="nil"/>
            </w:tcBorders>
            <w:vAlign w:val="top"/>
          </w:tcPr>
          <w:p w14:paraId="5CD53137">
            <w:pPr>
              <w:rPr>
                <w:rFonts w:ascii="Arial"/>
                <w:sz w:val="21"/>
              </w:rPr>
            </w:pPr>
          </w:p>
        </w:tc>
        <w:tc>
          <w:tcPr>
            <w:tcW w:w="3630" w:type="dxa"/>
            <w:tcBorders>
              <w:top w:val="nil"/>
              <w:bottom w:val="nil"/>
            </w:tcBorders>
            <w:vAlign w:val="top"/>
          </w:tcPr>
          <w:p w14:paraId="1195FBBC">
            <w:pPr>
              <w:pStyle w:val="6"/>
              <w:spacing w:before="71" w:line="219" w:lineRule="auto"/>
              <w:ind w:left="213"/>
            </w:pPr>
            <w:r>
              <w:rPr>
                <w:spacing w:val="-1"/>
              </w:rPr>
              <w:t>化解债务补助支出</w:t>
            </w:r>
          </w:p>
        </w:tc>
        <w:tc>
          <w:tcPr>
            <w:tcW w:w="892" w:type="dxa"/>
            <w:tcBorders>
              <w:top w:val="nil"/>
              <w:bottom w:val="nil"/>
            </w:tcBorders>
            <w:vAlign w:val="top"/>
          </w:tcPr>
          <w:p w14:paraId="02D4D83F">
            <w:pPr>
              <w:rPr>
                <w:rFonts w:ascii="Arial"/>
                <w:sz w:val="21"/>
              </w:rPr>
            </w:pPr>
          </w:p>
        </w:tc>
      </w:tr>
      <w:tr w14:paraId="0838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6B04DA3C">
            <w:pPr>
              <w:pStyle w:val="6"/>
              <w:spacing w:before="71" w:line="219" w:lineRule="auto"/>
              <w:ind w:left="223"/>
            </w:pPr>
            <w:r>
              <w:rPr>
                <w:spacing w:val="-1"/>
              </w:rPr>
              <w:t>资源枯竭型城市转移支付补助收入</w:t>
            </w:r>
          </w:p>
        </w:tc>
        <w:tc>
          <w:tcPr>
            <w:tcW w:w="1019" w:type="dxa"/>
            <w:tcBorders>
              <w:top w:val="nil"/>
              <w:bottom w:val="nil"/>
            </w:tcBorders>
            <w:vAlign w:val="top"/>
          </w:tcPr>
          <w:p w14:paraId="7E2668C6">
            <w:pPr>
              <w:rPr>
                <w:rFonts w:ascii="Arial"/>
                <w:sz w:val="21"/>
              </w:rPr>
            </w:pPr>
          </w:p>
        </w:tc>
        <w:tc>
          <w:tcPr>
            <w:tcW w:w="3630" w:type="dxa"/>
            <w:tcBorders>
              <w:top w:val="nil"/>
              <w:bottom w:val="nil"/>
            </w:tcBorders>
            <w:vAlign w:val="top"/>
          </w:tcPr>
          <w:p w14:paraId="46A9E2AA">
            <w:pPr>
              <w:pStyle w:val="6"/>
              <w:spacing w:before="71" w:line="219" w:lineRule="auto"/>
              <w:ind w:left="220"/>
            </w:pPr>
            <w:r>
              <w:rPr>
                <w:spacing w:val="-1"/>
              </w:rPr>
              <w:t>资源枯竭型城市转移支付补助支出</w:t>
            </w:r>
          </w:p>
        </w:tc>
        <w:tc>
          <w:tcPr>
            <w:tcW w:w="892" w:type="dxa"/>
            <w:tcBorders>
              <w:top w:val="nil"/>
              <w:bottom w:val="nil"/>
            </w:tcBorders>
            <w:vAlign w:val="top"/>
          </w:tcPr>
          <w:p w14:paraId="6557FED9">
            <w:pPr>
              <w:rPr>
                <w:rFonts w:ascii="Arial"/>
                <w:sz w:val="21"/>
              </w:rPr>
            </w:pPr>
          </w:p>
        </w:tc>
      </w:tr>
      <w:tr w14:paraId="5335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3ACC1100">
            <w:pPr>
              <w:pStyle w:val="6"/>
              <w:spacing w:before="71" w:line="219" w:lineRule="auto"/>
              <w:ind w:left="218"/>
            </w:pPr>
            <w:r>
              <w:rPr>
                <w:spacing w:val="-1"/>
              </w:rPr>
              <w:t>企业事业单位划转补助收入</w:t>
            </w:r>
          </w:p>
        </w:tc>
        <w:tc>
          <w:tcPr>
            <w:tcW w:w="1019" w:type="dxa"/>
            <w:tcBorders>
              <w:top w:val="nil"/>
              <w:bottom w:val="nil"/>
            </w:tcBorders>
            <w:vAlign w:val="top"/>
          </w:tcPr>
          <w:p w14:paraId="0732D447">
            <w:pPr>
              <w:pStyle w:val="6"/>
              <w:spacing w:before="71"/>
              <w:ind w:right="23"/>
              <w:jc w:val="right"/>
            </w:pPr>
            <w:r>
              <w:rPr>
                <w:spacing w:val="-5"/>
              </w:rPr>
              <w:t>1581</w:t>
            </w:r>
          </w:p>
        </w:tc>
        <w:tc>
          <w:tcPr>
            <w:tcW w:w="3630" w:type="dxa"/>
            <w:tcBorders>
              <w:top w:val="nil"/>
              <w:bottom w:val="nil"/>
            </w:tcBorders>
            <w:vAlign w:val="top"/>
          </w:tcPr>
          <w:p w14:paraId="6C2B6625">
            <w:pPr>
              <w:pStyle w:val="6"/>
              <w:spacing w:before="71" w:line="220" w:lineRule="auto"/>
              <w:ind w:left="215"/>
            </w:pPr>
            <w:r>
              <w:rPr>
                <w:spacing w:val="-1"/>
              </w:rPr>
              <w:t>企业事业单位划转补助支出</w:t>
            </w:r>
          </w:p>
        </w:tc>
        <w:tc>
          <w:tcPr>
            <w:tcW w:w="892" w:type="dxa"/>
            <w:tcBorders>
              <w:top w:val="nil"/>
              <w:bottom w:val="nil"/>
            </w:tcBorders>
            <w:vAlign w:val="top"/>
          </w:tcPr>
          <w:p w14:paraId="463B1F1F">
            <w:pPr>
              <w:rPr>
                <w:rFonts w:ascii="Arial"/>
                <w:sz w:val="21"/>
              </w:rPr>
            </w:pPr>
          </w:p>
        </w:tc>
      </w:tr>
      <w:tr w14:paraId="0AE7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37CC7BE6">
            <w:pPr>
              <w:pStyle w:val="6"/>
              <w:spacing w:before="72" w:line="218" w:lineRule="auto"/>
              <w:ind w:left="217"/>
            </w:pPr>
            <w:r>
              <w:rPr>
                <w:spacing w:val="-1"/>
              </w:rPr>
              <w:t>成品油价格和税费改革转移支付补助收入</w:t>
            </w:r>
          </w:p>
        </w:tc>
        <w:tc>
          <w:tcPr>
            <w:tcW w:w="1019" w:type="dxa"/>
            <w:tcBorders>
              <w:top w:val="nil"/>
              <w:bottom w:val="nil"/>
            </w:tcBorders>
            <w:vAlign w:val="top"/>
          </w:tcPr>
          <w:p w14:paraId="7FFA0B24">
            <w:pPr>
              <w:rPr>
                <w:rFonts w:ascii="Arial"/>
                <w:sz w:val="21"/>
              </w:rPr>
            </w:pPr>
          </w:p>
        </w:tc>
        <w:tc>
          <w:tcPr>
            <w:tcW w:w="3630" w:type="dxa"/>
            <w:tcBorders>
              <w:top w:val="nil"/>
              <w:bottom w:val="nil"/>
            </w:tcBorders>
            <w:vAlign w:val="top"/>
          </w:tcPr>
          <w:p w14:paraId="6C6CA81B">
            <w:pPr>
              <w:pStyle w:val="6"/>
              <w:spacing w:before="72" w:line="218" w:lineRule="auto"/>
              <w:ind w:left="214"/>
            </w:pPr>
            <w:r>
              <w:rPr>
                <w:spacing w:val="-1"/>
              </w:rPr>
              <w:t>成品油价格和税费改革转移支付补助支出</w:t>
            </w:r>
          </w:p>
        </w:tc>
        <w:tc>
          <w:tcPr>
            <w:tcW w:w="892" w:type="dxa"/>
            <w:tcBorders>
              <w:top w:val="nil"/>
              <w:bottom w:val="nil"/>
            </w:tcBorders>
            <w:vAlign w:val="top"/>
          </w:tcPr>
          <w:p w14:paraId="1D65AACE">
            <w:pPr>
              <w:rPr>
                <w:rFonts w:ascii="Arial"/>
                <w:sz w:val="21"/>
              </w:rPr>
            </w:pPr>
          </w:p>
        </w:tc>
      </w:tr>
      <w:tr w14:paraId="41770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44589833">
            <w:pPr>
              <w:pStyle w:val="6"/>
              <w:spacing w:before="72" w:line="219" w:lineRule="auto"/>
              <w:ind w:left="215"/>
            </w:pPr>
            <w:r>
              <w:rPr>
                <w:spacing w:val="-1"/>
              </w:rPr>
              <w:t>基层公检法司转移支付收入</w:t>
            </w:r>
          </w:p>
        </w:tc>
        <w:tc>
          <w:tcPr>
            <w:tcW w:w="1019" w:type="dxa"/>
            <w:tcBorders>
              <w:top w:val="nil"/>
              <w:bottom w:val="nil"/>
            </w:tcBorders>
            <w:vAlign w:val="top"/>
          </w:tcPr>
          <w:p w14:paraId="3CF9C01F">
            <w:pPr>
              <w:rPr>
                <w:rFonts w:ascii="Arial"/>
                <w:sz w:val="21"/>
              </w:rPr>
            </w:pPr>
          </w:p>
        </w:tc>
        <w:tc>
          <w:tcPr>
            <w:tcW w:w="3630" w:type="dxa"/>
            <w:tcBorders>
              <w:top w:val="nil"/>
              <w:bottom w:val="nil"/>
            </w:tcBorders>
            <w:vAlign w:val="top"/>
          </w:tcPr>
          <w:p w14:paraId="5E334AD4">
            <w:pPr>
              <w:pStyle w:val="6"/>
              <w:spacing w:before="72" w:line="219" w:lineRule="auto"/>
              <w:ind w:left="212"/>
            </w:pPr>
            <w:r>
              <w:rPr>
                <w:spacing w:val="-1"/>
              </w:rPr>
              <w:t>基层公检法司转移支付支出</w:t>
            </w:r>
          </w:p>
        </w:tc>
        <w:tc>
          <w:tcPr>
            <w:tcW w:w="892" w:type="dxa"/>
            <w:tcBorders>
              <w:top w:val="nil"/>
              <w:bottom w:val="nil"/>
            </w:tcBorders>
            <w:vAlign w:val="top"/>
          </w:tcPr>
          <w:p w14:paraId="4C7E3711">
            <w:pPr>
              <w:rPr>
                <w:rFonts w:ascii="Arial"/>
                <w:sz w:val="21"/>
              </w:rPr>
            </w:pPr>
          </w:p>
        </w:tc>
      </w:tr>
      <w:tr w14:paraId="2FB9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380360E1">
            <w:pPr>
              <w:pStyle w:val="6"/>
              <w:spacing w:before="74" w:line="219" w:lineRule="auto"/>
              <w:ind w:left="215"/>
            </w:pPr>
            <w:r>
              <w:rPr>
                <w:spacing w:val="-1"/>
              </w:rPr>
              <w:t>城乡义务教育等转移支付收入</w:t>
            </w:r>
          </w:p>
        </w:tc>
        <w:tc>
          <w:tcPr>
            <w:tcW w:w="1019" w:type="dxa"/>
            <w:tcBorders>
              <w:top w:val="nil"/>
              <w:bottom w:val="nil"/>
            </w:tcBorders>
            <w:vAlign w:val="top"/>
          </w:tcPr>
          <w:p w14:paraId="0453FAF6">
            <w:pPr>
              <w:rPr>
                <w:rFonts w:ascii="Arial"/>
                <w:sz w:val="21"/>
              </w:rPr>
            </w:pPr>
          </w:p>
        </w:tc>
        <w:tc>
          <w:tcPr>
            <w:tcW w:w="3630" w:type="dxa"/>
            <w:tcBorders>
              <w:top w:val="nil"/>
              <w:bottom w:val="nil"/>
            </w:tcBorders>
            <w:vAlign w:val="top"/>
          </w:tcPr>
          <w:p w14:paraId="26861277">
            <w:pPr>
              <w:pStyle w:val="6"/>
              <w:spacing w:before="74" w:line="219" w:lineRule="auto"/>
              <w:ind w:left="215"/>
            </w:pPr>
            <w:r>
              <w:rPr>
                <w:spacing w:val="-1"/>
              </w:rPr>
              <w:t>义务教育等转移支付支出</w:t>
            </w:r>
          </w:p>
        </w:tc>
        <w:tc>
          <w:tcPr>
            <w:tcW w:w="892" w:type="dxa"/>
            <w:tcBorders>
              <w:top w:val="nil"/>
              <w:bottom w:val="nil"/>
            </w:tcBorders>
            <w:vAlign w:val="top"/>
          </w:tcPr>
          <w:p w14:paraId="03884DE4">
            <w:pPr>
              <w:rPr>
                <w:rFonts w:ascii="Arial"/>
                <w:sz w:val="21"/>
              </w:rPr>
            </w:pPr>
          </w:p>
        </w:tc>
      </w:tr>
      <w:tr w14:paraId="2584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459FFE27">
            <w:pPr>
              <w:pStyle w:val="6"/>
              <w:spacing w:before="72" w:line="219" w:lineRule="auto"/>
              <w:ind w:left="215"/>
            </w:pPr>
            <w:r>
              <w:rPr>
                <w:spacing w:val="-1"/>
              </w:rPr>
              <w:t>基本养老金转移支付收入</w:t>
            </w:r>
          </w:p>
        </w:tc>
        <w:tc>
          <w:tcPr>
            <w:tcW w:w="1019" w:type="dxa"/>
            <w:tcBorders>
              <w:top w:val="nil"/>
              <w:bottom w:val="nil"/>
            </w:tcBorders>
            <w:vAlign w:val="top"/>
          </w:tcPr>
          <w:p w14:paraId="62E61C4A">
            <w:pPr>
              <w:rPr>
                <w:rFonts w:ascii="Arial"/>
                <w:sz w:val="21"/>
              </w:rPr>
            </w:pPr>
          </w:p>
        </w:tc>
        <w:tc>
          <w:tcPr>
            <w:tcW w:w="3630" w:type="dxa"/>
            <w:tcBorders>
              <w:top w:val="nil"/>
              <w:bottom w:val="nil"/>
            </w:tcBorders>
            <w:vAlign w:val="top"/>
          </w:tcPr>
          <w:p w14:paraId="4913E18C">
            <w:pPr>
              <w:pStyle w:val="6"/>
              <w:spacing w:before="72" w:line="219" w:lineRule="auto"/>
              <w:ind w:left="212"/>
            </w:pPr>
            <w:r>
              <w:rPr>
                <w:spacing w:val="-1"/>
              </w:rPr>
              <w:t>基本养老保险和低保等转移支付支出</w:t>
            </w:r>
          </w:p>
        </w:tc>
        <w:tc>
          <w:tcPr>
            <w:tcW w:w="892" w:type="dxa"/>
            <w:tcBorders>
              <w:top w:val="nil"/>
              <w:bottom w:val="nil"/>
            </w:tcBorders>
            <w:vAlign w:val="top"/>
          </w:tcPr>
          <w:p w14:paraId="5984B216">
            <w:pPr>
              <w:rPr>
                <w:rFonts w:ascii="Arial"/>
                <w:sz w:val="21"/>
              </w:rPr>
            </w:pPr>
          </w:p>
        </w:tc>
      </w:tr>
      <w:tr w14:paraId="529C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3C86FB8D">
            <w:pPr>
              <w:pStyle w:val="6"/>
              <w:spacing w:before="72" w:line="219" w:lineRule="auto"/>
              <w:ind w:left="215"/>
            </w:pPr>
            <w:r>
              <w:rPr>
                <w:spacing w:val="-1"/>
              </w:rPr>
              <w:t>城乡居民基本医疗保险转移支付收入</w:t>
            </w:r>
          </w:p>
        </w:tc>
        <w:tc>
          <w:tcPr>
            <w:tcW w:w="1019" w:type="dxa"/>
            <w:tcBorders>
              <w:top w:val="nil"/>
              <w:bottom w:val="nil"/>
            </w:tcBorders>
            <w:vAlign w:val="top"/>
          </w:tcPr>
          <w:p w14:paraId="2628BCDF">
            <w:pPr>
              <w:rPr>
                <w:rFonts w:ascii="Arial"/>
                <w:sz w:val="21"/>
              </w:rPr>
            </w:pPr>
          </w:p>
        </w:tc>
        <w:tc>
          <w:tcPr>
            <w:tcW w:w="3630" w:type="dxa"/>
            <w:tcBorders>
              <w:top w:val="nil"/>
              <w:bottom w:val="nil"/>
            </w:tcBorders>
            <w:vAlign w:val="top"/>
          </w:tcPr>
          <w:p w14:paraId="7F0BF913">
            <w:pPr>
              <w:pStyle w:val="6"/>
              <w:spacing w:before="72" w:line="219" w:lineRule="auto"/>
              <w:ind w:left="213"/>
            </w:pPr>
            <w:r>
              <w:rPr>
                <w:spacing w:val="-1"/>
              </w:rPr>
              <w:t>新型农村合作医疗等转移支付支出</w:t>
            </w:r>
          </w:p>
        </w:tc>
        <w:tc>
          <w:tcPr>
            <w:tcW w:w="892" w:type="dxa"/>
            <w:tcBorders>
              <w:top w:val="nil"/>
              <w:bottom w:val="nil"/>
            </w:tcBorders>
            <w:vAlign w:val="top"/>
          </w:tcPr>
          <w:p w14:paraId="0DA4F712">
            <w:pPr>
              <w:rPr>
                <w:rFonts w:ascii="Arial"/>
                <w:sz w:val="21"/>
              </w:rPr>
            </w:pPr>
          </w:p>
        </w:tc>
      </w:tr>
      <w:tr w14:paraId="3B30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C1AC931">
            <w:pPr>
              <w:pStyle w:val="6"/>
              <w:spacing w:before="72" w:line="219" w:lineRule="auto"/>
              <w:ind w:left="215"/>
            </w:pPr>
            <w:r>
              <w:rPr>
                <w:spacing w:val="-1"/>
              </w:rPr>
              <w:t>农村综合改革转移支付收入</w:t>
            </w:r>
          </w:p>
        </w:tc>
        <w:tc>
          <w:tcPr>
            <w:tcW w:w="1019" w:type="dxa"/>
            <w:tcBorders>
              <w:top w:val="nil"/>
              <w:bottom w:val="nil"/>
            </w:tcBorders>
            <w:vAlign w:val="top"/>
          </w:tcPr>
          <w:p w14:paraId="4073C613">
            <w:pPr>
              <w:rPr>
                <w:rFonts w:ascii="Arial"/>
                <w:sz w:val="21"/>
              </w:rPr>
            </w:pPr>
          </w:p>
        </w:tc>
        <w:tc>
          <w:tcPr>
            <w:tcW w:w="3630" w:type="dxa"/>
            <w:tcBorders>
              <w:top w:val="nil"/>
              <w:bottom w:val="nil"/>
            </w:tcBorders>
            <w:vAlign w:val="top"/>
          </w:tcPr>
          <w:p w14:paraId="27218882">
            <w:pPr>
              <w:pStyle w:val="6"/>
              <w:spacing w:before="72" w:line="219" w:lineRule="auto"/>
              <w:ind w:left="212"/>
            </w:pPr>
            <w:r>
              <w:rPr>
                <w:spacing w:val="-1"/>
              </w:rPr>
              <w:t>农村综合改革转移支付支出</w:t>
            </w:r>
          </w:p>
        </w:tc>
        <w:tc>
          <w:tcPr>
            <w:tcW w:w="892" w:type="dxa"/>
            <w:tcBorders>
              <w:top w:val="nil"/>
              <w:bottom w:val="nil"/>
            </w:tcBorders>
            <w:vAlign w:val="top"/>
          </w:tcPr>
          <w:p w14:paraId="75EB4B22">
            <w:pPr>
              <w:rPr>
                <w:rFonts w:ascii="Arial"/>
                <w:sz w:val="21"/>
              </w:rPr>
            </w:pPr>
          </w:p>
        </w:tc>
      </w:tr>
      <w:tr w14:paraId="147F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35CE405F">
            <w:pPr>
              <w:pStyle w:val="6"/>
              <w:spacing w:before="72" w:line="219" w:lineRule="auto"/>
              <w:ind w:left="215"/>
            </w:pPr>
            <w:r>
              <w:rPr>
                <w:spacing w:val="-4"/>
              </w:rPr>
              <w:t>产粮</w:t>
            </w:r>
            <w:r>
              <w:rPr>
                <w:spacing w:val="-47"/>
              </w:rPr>
              <w:t xml:space="preserve"> </w:t>
            </w:r>
            <w:r>
              <w:rPr>
                <w:spacing w:val="-4"/>
              </w:rPr>
              <w:t>(油)大县奖励资金收入</w:t>
            </w:r>
          </w:p>
        </w:tc>
        <w:tc>
          <w:tcPr>
            <w:tcW w:w="1019" w:type="dxa"/>
            <w:tcBorders>
              <w:top w:val="nil"/>
              <w:bottom w:val="nil"/>
            </w:tcBorders>
            <w:vAlign w:val="top"/>
          </w:tcPr>
          <w:p w14:paraId="11ECC489">
            <w:pPr>
              <w:rPr>
                <w:rFonts w:ascii="Arial"/>
                <w:sz w:val="21"/>
              </w:rPr>
            </w:pPr>
          </w:p>
        </w:tc>
        <w:tc>
          <w:tcPr>
            <w:tcW w:w="3630" w:type="dxa"/>
            <w:tcBorders>
              <w:top w:val="nil"/>
              <w:bottom w:val="nil"/>
            </w:tcBorders>
            <w:vAlign w:val="top"/>
          </w:tcPr>
          <w:p w14:paraId="263CFDB1">
            <w:pPr>
              <w:pStyle w:val="6"/>
              <w:spacing w:before="72" w:line="219" w:lineRule="auto"/>
              <w:ind w:left="212"/>
            </w:pPr>
            <w:r>
              <w:rPr>
                <w:spacing w:val="-4"/>
              </w:rPr>
              <w:t>产粮</w:t>
            </w:r>
            <w:r>
              <w:rPr>
                <w:spacing w:val="-47"/>
              </w:rPr>
              <w:t xml:space="preserve"> </w:t>
            </w:r>
            <w:r>
              <w:rPr>
                <w:spacing w:val="-4"/>
              </w:rPr>
              <w:t>(油)大县奖励资金支出</w:t>
            </w:r>
          </w:p>
        </w:tc>
        <w:tc>
          <w:tcPr>
            <w:tcW w:w="892" w:type="dxa"/>
            <w:tcBorders>
              <w:top w:val="nil"/>
              <w:bottom w:val="nil"/>
            </w:tcBorders>
            <w:vAlign w:val="top"/>
          </w:tcPr>
          <w:p w14:paraId="74869AE5">
            <w:pPr>
              <w:rPr>
                <w:rFonts w:ascii="Arial"/>
                <w:sz w:val="21"/>
              </w:rPr>
            </w:pPr>
          </w:p>
        </w:tc>
      </w:tr>
      <w:tr w14:paraId="38F6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55A5A902">
            <w:pPr>
              <w:pStyle w:val="6"/>
              <w:spacing w:before="72" w:line="219" w:lineRule="auto"/>
              <w:ind w:left="216"/>
            </w:pPr>
            <w:r>
              <w:rPr>
                <w:spacing w:val="-1"/>
              </w:rPr>
              <w:t>重点生态功能区转移支付收入</w:t>
            </w:r>
          </w:p>
        </w:tc>
        <w:tc>
          <w:tcPr>
            <w:tcW w:w="1019" w:type="dxa"/>
            <w:tcBorders>
              <w:top w:val="nil"/>
              <w:bottom w:val="nil"/>
            </w:tcBorders>
            <w:vAlign w:val="top"/>
          </w:tcPr>
          <w:p w14:paraId="53EA29B2">
            <w:pPr>
              <w:rPr>
                <w:rFonts w:ascii="Arial"/>
                <w:sz w:val="21"/>
              </w:rPr>
            </w:pPr>
          </w:p>
        </w:tc>
        <w:tc>
          <w:tcPr>
            <w:tcW w:w="3630" w:type="dxa"/>
            <w:tcBorders>
              <w:top w:val="nil"/>
              <w:bottom w:val="nil"/>
            </w:tcBorders>
            <w:vAlign w:val="top"/>
          </w:tcPr>
          <w:p w14:paraId="0762C4CB">
            <w:pPr>
              <w:pStyle w:val="6"/>
              <w:spacing w:before="72" w:line="219" w:lineRule="auto"/>
              <w:ind w:left="213"/>
            </w:pPr>
            <w:r>
              <w:rPr>
                <w:spacing w:val="-1"/>
              </w:rPr>
              <w:t>重点生态功能区转移支付支出</w:t>
            </w:r>
          </w:p>
        </w:tc>
        <w:tc>
          <w:tcPr>
            <w:tcW w:w="892" w:type="dxa"/>
            <w:tcBorders>
              <w:top w:val="nil"/>
              <w:bottom w:val="nil"/>
            </w:tcBorders>
            <w:vAlign w:val="top"/>
          </w:tcPr>
          <w:p w14:paraId="1B76FA09">
            <w:pPr>
              <w:rPr>
                <w:rFonts w:ascii="Arial"/>
                <w:sz w:val="21"/>
              </w:rPr>
            </w:pPr>
          </w:p>
        </w:tc>
      </w:tr>
      <w:tr w14:paraId="018DC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61AF5822">
            <w:pPr>
              <w:pStyle w:val="6"/>
              <w:spacing w:before="73" w:line="219" w:lineRule="auto"/>
              <w:ind w:left="231"/>
            </w:pPr>
            <w:r>
              <w:rPr>
                <w:spacing w:val="-3"/>
              </w:rPr>
              <w:t>固定数额补助收入</w:t>
            </w:r>
          </w:p>
        </w:tc>
        <w:tc>
          <w:tcPr>
            <w:tcW w:w="1019" w:type="dxa"/>
            <w:tcBorders>
              <w:top w:val="nil"/>
              <w:bottom w:val="nil"/>
            </w:tcBorders>
            <w:vAlign w:val="top"/>
          </w:tcPr>
          <w:p w14:paraId="0F0DBD4B">
            <w:pPr>
              <w:pStyle w:val="6"/>
              <w:spacing w:before="72"/>
              <w:ind w:right="24"/>
              <w:jc w:val="right"/>
            </w:pPr>
            <w:r>
              <w:rPr>
                <w:spacing w:val="-7"/>
              </w:rPr>
              <w:t>101</w:t>
            </w:r>
          </w:p>
        </w:tc>
        <w:tc>
          <w:tcPr>
            <w:tcW w:w="3630" w:type="dxa"/>
            <w:tcBorders>
              <w:top w:val="nil"/>
              <w:bottom w:val="nil"/>
            </w:tcBorders>
            <w:vAlign w:val="top"/>
          </w:tcPr>
          <w:p w14:paraId="2FE60E53">
            <w:pPr>
              <w:pStyle w:val="6"/>
              <w:spacing w:before="73" w:line="219" w:lineRule="auto"/>
              <w:ind w:left="228"/>
            </w:pPr>
            <w:r>
              <w:rPr>
                <w:spacing w:val="-3"/>
              </w:rPr>
              <w:t>固定数额补助支出</w:t>
            </w:r>
          </w:p>
        </w:tc>
        <w:tc>
          <w:tcPr>
            <w:tcW w:w="892" w:type="dxa"/>
            <w:tcBorders>
              <w:top w:val="nil"/>
              <w:bottom w:val="nil"/>
            </w:tcBorders>
            <w:vAlign w:val="top"/>
          </w:tcPr>
          <w:p w14:paraId="247D5446">
            <w:pPr>
              <w:rPr>
                <w:rFonts w:ascii="Arial"/>
                <w:sz w:val="21"/>
              </w:rPr>
            </w:pPr>
          </w:p>
        </w:tc>
      </w:tr>
      <w:tr w14:paraId="5460E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3DD4EA22">
            <w:pPr>
              <w:pStyle w:val="6"/>
              <w:spacing w:before="73" w:line="219" w:lineRule="auto"/>
              <w:ind w:left="221"/>
            </w:pPr>
            <w:r>
              <w:rPr>
                <w:spacing w:val="-1"/>
              </w:rPr>
              <w:t>公共安全共同财政事权转移支付收入</w:t>
            </w:r>
          </w:p>
        </w:tc>
        <w:tc>
          <w:tcPr>
            <w:tcW w:w="1019" w:type="dxa"/>
            <w:tcBorders>
              <w:top w:val="nil"/>
              <w:bottom w:val="nil"/>
            </w:tcBorders>
            <w:vAlign w:val="top"/>
          </w:tcPr>
          <w:p w14:paraId="47664AE4">
            <w:pPr>
              <w:rPr>
                <w:rFonts w:ascii="Arial"/>
                <w:sz w:val="21"/>
              </w:rPr>
            </w:pPr>
          </w:p>
        </w:tc>
        <w:tc>
          <w:tcPr>
            <w:tcW w:w="3630" w:type="dxa"/>
            <w:tcBorders>
              <w:top w:val="nil"/>
              <w:bottom w:val="nil"/>
            </w:tcBorders>
            <w:vAlign w:val="top"/>
          </w:tcPr>
          <w:p w14:paraId="3C8DFD37">
            <w:pPr>
              <w:pStyle w:val="6"/>
              <w:spacing w:before="73" w:line="219" w:lineRule="auto"/>
              <w:ind w:left="218"/>
            </w:pPr>
            <w:r>
              <w:rPr>
                <w:spacing w:val="-1"/>
              </w:rPr>
              <w:t>公共安全共同财政事权转移支付支出</w:t>
            </w:r>
          </w:p>
        </w:tc>
        <w:tc>
          <w:tcPr>
            <w:tcW w:w="892" w:type="dxa"/>
            <w:tcBorders>
              <w:top w:val="nil"/>
              <w:bottom w:val="nil"/>
            </w:tcBorders>
            <w:vAlign w:val="top"/>
          </w:tcPr>
          <w:p w14:paraId="68C5E5FE">
            <w:pPr>
              <w:rPr>
                <w:rFonts w:ascii="Arial"/>
                <w:sz w:val="21"/>
              </w:rPr>
            </w:pPr>
          </w:p>
        </w:tc>
      </w:tr>
      <w:tr w14:paraId="7625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0F1A7CD">
            <w:pPr>
              <w:pStyle w:val="6"/>
              <w:spacing w:before="74" w:line="219" w:lineRule="auto"/>
              <w:ind w:left="217"/>
            </w:pPr>
            <w:r>
              <w:rPr>
                <w:spacing w:val="-1"/>
              </w:rPr>
              <w:t>教育共同财政事权转移支付收入</w:t>
            </w:r>
          </w:p>
        </w:tc>
        <w:tc>
          <w:tcPr>
            <w:tcW w:w="1019" w:type="dxa"/>
            <w:tcBorders>
              <w:top w:val="nil"/>
              <w:bottom w:val="nil"/>
            </w:tcBorders>
            <w:vAlign w:val="top"/>
          </w:tcPr>
          <w:p w14:paraId="50F0B8D0">
            <w:pPr>
              <w:pStyle w:val="6"/>
              <w:spacing w:before="73" w:line="239" w:lineRule="auto"/>
              <w:ind w:right="23"/>
              <w:jc w:val="right"/>
            </w:pPr>
            <w:r>
              <w:rPr>
                <w:spacing w:val="-2"/>
              </w:rPr>
              <w:t>6048</w:t>
            </w:r>
          </w:p>
        </w:tc>
        <w:tc>
          <w:tcPr>
            <w:tcW w:w="3630" w:type="dxa"/>
            <w:tcBorders>
              <w:top w:val="nil"/>
              <w:bottom w:val="nil"/>
            </w:tcBorders>
            <w:vAlign w:val="top"/>
          </w:tcPr>
          <w:p w14:paraId="5124B62E">
            <w:pPr>
              <w:pStyle w:val="6"/>
              <w:spacing w:before="74" w:line="219" w:lineRule="auto"/>
              <w:ind w:left="215"/>
            </w:pPr>
            <w:r>
              <w:rPr>
                <w:spacing w:val="-1"/>
              </w:rPr>
              <w:t>教育共同财政事权转移支付支出</w:t>
            </w:r>
          </w:p>
        </w:tc>
        <w:tc>
          <w:tcPr>
            <w:tcW w:w="892" w:type="dxa"/>
            <w:tcBorders>
              <w:top w:val="nil"/>
              <w:bottom w:val="nil"/>
            </w:tcBorders>
            <w:vAlign w:val="top"/>
          </w:tcPr>
          <w:p w14:paraId="13F06AD2">
            <w:pPr>
              <w:rPr>
                <w:rFonts w:ascii="Arial"/>
                <w:sz w:val="21"/>
              </w:rPr>
            </w:pPr>
          </w:p>
        </w:tc>
      </w:tr>
      <w:tr w14:paraId="2907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39AD096">
            <w:pPr>
              <w:pStyle w:val="6"/>
              <w:spacing w:before="73" w:line="219" w:lineRule="auto"/>
              <w:ind w:left="215"/>
            </w:pPr>
            <w:r>
              <w:rPr>
                <w:spacing w:val="-1"/>
              </w:rPr>
              <w:t>科学技术共同财政事权转移支付收入</w:t>
            </w:r>
          </w:p>
        </w:tc>
        <w:tc>
          <w:tcPr>
            <w:tcW w:w="1019" w:type="dxa"/>
            <w:tcBorders>
              <w:top w:val="nil"/>
              <w:bottom w:val="nil"/>
            </w:tcBorders>
            <w:vAlign w:val="top"/>
          </w:tcPr>
          <w:p w14:paraId="6562ABEE">
            <w:pPr>
              <w:rPr>
                <w:rFonts w:ascii="Arial"/>
                <w:sz w:val="21"/>
              </w:rPr>
            </w:pPr>
          </w:p>
        </w:tc>
        <w:tc>
          <w:tcPr>
            <w:tcW w:w="3630" w:type="dxa"/>
            <w:tcBorders>
              <w:top w:val="nil"/>
              <w:bottom w:val="nil"/>
            </w:tcBorders>
            <w:vAlign w:val="top"/>
          </w:tcPr>
          <w:p w14:paraId="737A2A89">
            <w:pPr>
              <w:pStyle w:val="6"/>
              <w:spacing w:before="73" w:line="219" w:lineRule="auto"/>
              <w:ind w:left="212"/>
            </w:pPr>
            <w:r>
              <w:rPr>
                <w:spacing w:val="-1"/>
              </w:rPr>
              <w:t>科学技术共同财政事权转移支付支出</w:t>
            </w:r>
          </w:p>
        </w:tc>
        <w:tc>
          <w:tcPr>
            <w:tcW w:w="892" w:type="dxa"/>
            <w:tcBorders>
              <w:top w:val="nil"/>
              <w:bottom w:val="nil"/>
            </w:tcBorders>
            <w:vAlign w:val="top"/>
          </w:tcPr>
          <w:p w14:paraId="1BDD4E92">
            <w:pPr>
              <w:rPr>
                <w:rFonts w:ascii="Arial"/>
                <w:sz w:val="21"/>
              </w:rPr>
            </w:pPr>
          </w:p>
        </w:tc>
      </w:tr>
      <w:tr w14:paraId="60FC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14C68D26">
            <w:pPr>
              <w:pStyle w:val="6"/>
              <w:spacing w:before="73" w:line="219" w:lineRule="auto"/>
              <w:ind w:left="217"/>
            </w:pPr>
            <w:r>
              <w:rPr>
                <w:spacing w:val="-1"/>
              </w:rPr>
              <w:t>文化旅游体育与传媒共同财政事权转移支</w:t>
            </w:r>
          </w:p>
        </w:tc>
        <w:tc>
          <w:tcPr>
            <w:tcW w:w="1019" w:type="dxa"/>
            <w:tcBorders>
              <w:top w:val="nil"/>
              <w:bottom w:val="nil"/>
            </w:tcBorders>
            <w:vAlign w:val="top"/>
          </w:tcPr>
          <w:p w14:paraId="28C21102">
            <w:pPr>
              <w:rPr>
                <w:rFonts w:ascii="Arial"/>
                <w:sz w:val="21"/>
              </w:rPr>
            </w:pPr>
          </w:p>
        </w:tc>
        <w:tc>
          <w:tcPr>
            <w:tcW w:w="3630" w:type="dxa"/>
            <w:tcBorders>
              <w:top w:val="nil"/>
              <w:bottom w:val="nil"/>
            </w:tcBorders>
            <w:vAlign w:val="top"/>
          </w:tcPr>
          <w:p w14:paraId="385C5079">
            <w:pPr>
              <w:pStyle w:val="6"/>
              <w:spacing w:before="73" w:line="219" w:lineRule="auto"/>
              <w:ind w:left="214"/>
            </w:pPr>
            <w:r>
              <w:rPr>
                <w:spacing w:val="-1"/>
              </w:rPr>
              <w:t>文化旅游体育与传媒共同财政事权转移支</w:t>
            </w:r>
          </w:p>
        </w:tc>
        <w:tc>
          <w:tcPr>
            <w:tcW w:w="892" w:type="dxa"/>
            <w:tcBorders>
              <w:top w:val="nil"/>
              <w:bottom w:val="nil"/>
            </w:tcBorders>
            <w:vAlign w:val="top"/>
          </w:tcPr>
          <w:p w14:paraId="3D8657FA">
            <w:pPr>
              <w:rPr>
                <w:rFonts w:ascii="Arial"/>
                <w:sz w:val="21"/>
              </w:rPr>
            </w:pPr>
          </w:p>
        </w:tc>
      </w:tr>
      <w:tr w14:paraId="52AF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593042DD">
            <w:pPr>
              <w:pStyle w:val="6"/>
              <w:spacing w:before="72" w:line="219" w:lineRule="auto"/>
              <w:ind w:left="217"/>
            </w:pPr>
            <w:r>
              <w:rPr>
                <w:spacing w:val="-1"/>
              </w:rPr>
              <w:t>社会保障和就业共同财政事权转移支付收</w:t>
            </w:r>
          </w:p>
        </w:tc>
        <w:tc>
          <w:tcPr>
            <w:tcW w:w="1019" w:type="dxa"/>
            <w:tcBorders>
              <w:top w:val="nil"/>
              <w:bottom w:val="nil"/>
            </w:tcBorders>
            <w:vAlign w:val="top"/>
          </w:tcPr>
          <w:p w14:paraId="43CC2B65">
            <w:pPr>
              <w:pStyle w:val="6"/>
              <w:spacing w:before="72"/>
              <w:ind w:right="24"/>
              <w:jc w:val="right"/>
            </w:pPr>
            <w:r>
              <w:rPr>
                <w:spacing w:val="-4"/>
              </w:rPr>
              <w:t>13072</w:t>
            </w:r>
          </w:p>
        </w:tc>
        <w:tc>
          <w:tcPr>
            <w:tcW w:w="3630" w:type="dxa"/>
            <w:tcBorders>
              <w:top w:val="nil"/>
              <w:bottom w:val="nil"/>
            </w:tcBorders>
            <w:vAlign w:val="top"/>
          </w:tcPr>
          <w:p w14:paraId="5A7D0773">
            <w:pPr>
              <w:pStyle w:val="6"/>
              <w:spacing w:before="72" w:line="219" w:lineRule="auto"/>
              <w:ind w:left="214"/>
            </w:pPr>
            <w:r>
              <w:rPr>
                <w:spacing w:val="-1"/>
              </w:rPr>
              <w:t>社会保障和就业共同财政事权转移支付支</w:t>
            </w:r>
          </w:p>
        </w:tc>
        <w:tc>
          <w:tcPr>
            <w:tcW w:w="892" w:type="dxa"/>
            <w:tcBorders>
              <w:top w:val="nil"/>
              <w:bottom w:val="nil"/>
            </w:tcBorders>
            <w:vAlign w:val="top"/>
          </w:tcPr>
          <w:p w14:paraId="3FA10271">
            <w:pPr>
              <w:rPr>
                <w:rFonts w:ascii="Arial"/>
                <w:sz w:val="21"/>
              </w:rPr>
            </w:pPr>
          </w:p>
        </w:tc>
      </w:tr>
      <w:tr w14:paraId="27779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9A50E9D">
            <w:pPr>
              <w:pStyle w:val="6"/>
              <w:spacing w:before="74" w:line="219" w:lineRule="auto"/>
              <w:ind w:left="224"/>
            </w:pPr>
            <w:r>
              <w:rPr>
                <w:spacing w:val="-1"/>
              </w:rPr>
              <w:t>医疗卫生共同财政事权转移支付收入</w:t>
            </w:r>
          </w:p>
        </w:tc>
        <w:tc>
          <w:tcPr>
            <w:tcW w:w="1019" w:type="dxa"/>
            <w:tcBorders>
              <w:top w:val="nil"/>
              <w:bottom w:val="nil"/>
            </w:tcBorders>
            <w:vAlign w:val="top"/>
          </w:tcPr>
          <w:p w14:paraId="2194F8C7">
            <w:pPr>
              <w:pStyle w:val="6"/>
              <w:spacing w:before="73" w:line="239" w:lineRule="auto"/>
              <w:ind w:right="24"/>
              <w:jc w:val="right"/>
            </w:pPr>
            <w:r>
              <w:rPr>
                <w:spacing w:val="-4"/>
              </w:rPr>
              <w:t>10327</w:t>
            </w:r>
          </w:p>
        </w:tc>
        <w:tc>
          <w:tcPr>
            <w:tcW w:w="3630" w:type="dxa"/>
            <w:tcBorders>
              <w:top w:val="nil"/>
              <w:bottom w:val="nil"/>
            </w:tcBorders>
            <w:vAlign w:val="top"/>
          </w:tcPr>
          <w:p w14:paraId="79DD7F49">
            <w:pPr>
              <w:pStyle w:val="6"/>
              <w:spacing w:before="74" w:line="219" w:lineRule="auto"/>
              <w:ind w:left="214"/>
            </w:pPr>
            <w:r>
              <w:rPr>
                <w:spacing w:val="-1"/>
              </w:rPr>
              <w:t>卫生健康共同财政事权转移支付支出</w:t>
            </w:r>
          </w:p>
        </w:tc>
        <w:tc>
          <w:tcPr>
            <w:tcW w:w="892" w:type="dxa"/>
            <w:tcBorders>
              <w:top w:val="nil"/>
              <w:bottom w:val="nil"/>
            </w:tcBorders>
            <w:vAlign w:val="top"/>
          </w:tcPr>
          <w:p w14:paraId="3D16E7E3">
            <w:pPr>
              <w:rPr>
                <w:rFonts w:ascii="Arial"/>
                <w:sz w:val="21"/>
              </w:rPr>
            </w:pPr>
          </w:p>
        </w:tc>
      </w:tr>
      <w:tr w14:paraId="139E0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704F719">
            <w:pPr>
              <w:pStyle w:val="6"/>
              <w:spacing w:before="74" w:line="219" w:lineRule="auto"/>
              <w:ind w:left="215"/>
            </w:pPr>
            <w:r>
              <w:rPr>
                <w:spacing w:val="-1"/>
              </w:rPr>
              <w:t>节能环保共同财政事权转移支付收入</w:t>
            </w:r>
          </w:p>
        </w:tc>
        <w:tc>
          <w:tcPr>
            <w:tcW w:w="1019" w:type="dxa"/>
            <w:tcBorders>
              <w:top w:val="nil"/>
              <w:bottom w:val="nil"/>
            </w:tcBorders>
            <w:vAlign w:val="top"/>
          </w:tcPr>
          <w:p w14:paraId="01739463">
            <w:pPr>
              <w:rPr>
                <w:rFonts w:ascii="Arial"/>
                <w:sz w:val="21"/>
              </w:rPr>
            </w:pPr>
          </w:p>
        </w:tc>
        <w:tc>
          <w:tcPr>
            <w:tcW w:w="3630" w:type="dxa"/>
            <w:tcBorders>
              <w:top w:val="nil"/>
              <w:bottom w:val="nil"/>
            </w:tcBorders>
            <w:vAlign w:val="top"/>
          </w:tcPr>
          <w:p w14:paraId="759F3C16">
            <w:pPr>
              <w:pStyle w:val="6"/>
              <w:spacing w:before="74" w:line="219" w:lineRule="auto"/>
              <w:ind w:left="212"/>
            </w:pPr>
            <w:r>
              <w:rPr>
                <w:spacing w:val="-1"/>
              </w:rPr>
              <w:t>节能环保共同财政事权转移支付支出</w:t>
            </w:r>
          </w:p>
        </w:tc>
        <w:tc>
          <w:tcPr>
            <w:tcW w:w="892" w:type="dxa"/>
            <w:tcBorders>
              <w:top w:val="nil"/>
              <w:bottom w:val="nil"/>
            </w:tcBorders>
            <w:vAlign w:val="top"/>
          </w:tcPr>
          <w:p w14:paraId="04D87650">
            <w:pPr>
              <w:rPr>
                <w:rFonts w:ascii="Arial"/>
                <w:sz w:val="21"/>
              </w:rPr>
            </w:pPr>
          </w:p>
        </w:tc>
      </w:tr>
      <w:tr w14:paraId="0CC9C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682E05BC">
            <w:pPr>
              <w:pStyle w:val="6"/>
              <w:spacing w:before="74" w:line="219" w:lineRule="auto"/>
              <w:ind w:left="215"/>
            </w:pPr>
            <w:r>
              <w:rPr>
                <w:spacing w:val="-1"/>
              </w:rPr>
              <w:t>城乡社区共同财政事权转移支付收入</w:t>
            </w:r>
          </w:p>
        </w:tc>
        <w:tc>
          <w:tcPr>
            <w:tcW w:w="1019" w:type="dxa"/>
            <w:tcBorders>
              <w:top w:val="nil"/>
              <w:bottom w:val="nil"/>
            </w:tcBorders>
            <w:vAlign w:val="top"/>
          </w:tcPr>
          <w:p w14:paraId="58683A5A">
            <w:pPr>
              <w:pStyle w:val="6"/>
              <w:spacing w:before="73" w:line="238" w:lineRule="auto"/>
              <w:ind w:right="23"/>
              <w:jc w:val="right"/>
            </w:pPr>
            <w:r>
              <w:rPr>
                <w:spacing w:val="-2"/>
              </w:rPr>
              <w:t>4312</w:t>
            </w:r>
          </w:p>
        </w:tc>
        <w:tc>
          <w:tcPr>
            <w:tcW w:w="3630" w:type="dxa"/>
            <w:tcBorders>
              <w:top w:val="nil"/>
              <w:bottom w:val="nil"/>
            </w:tcBorders>
            <w:vAlign w:val="top"/>
          </w:tcPr>
          <w:p w14:paraId="69F66EC7">
            <w:pPr>
              <w:pStyle w:val="6"/>
              <w:spacing w:before="74" w:line="219" w:lineRule="auto"/>
              <w:ind w:left="212"/>
            </w:pPr>
            <w:r>
              <w:rPr>
                <w:spacing w:val="-1"/>
              </w:rPr>
              <w:t>城乡社区共同财政事权转移支付收入</w:t>
            </w:r>
          </w:p>
        </w:tc>
        <w:tc>
          <w:tcPr>
            <w:tcW w:w="892" w:type="dxa"/>
            <w:tcBorders>
              <w:top w:val="nil"/>
              <w:bottom w:val="nil"/>
            </w:tcBorders>
            <w:vAlign w:val="top"/>
          </w:tcPr>
          <w:p w14:paraId="31F7BACF">
            <w:pPr>
              <w:rPr>
                <w:rFonts w:ascii="Arial"/>
                <w:sz w:val="21"/>
              </w:rPr>
            </w:pPr>
          </w:p>
        </w:tc>
      </w:tr>
      <w:tr w14:paraId="4955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611" w:type="dxa"/>
            <w:tcBorders>
              <w:top w:val="nil"/>
              <w:bottom w:val="nil"/>
            </w:tcBorders>
            <w:vAlign w:val="top"/>
          </w:tcPr>
          <w:p w14:paraId="2367E20E">
            <w:pPr>
              <w:pStyle w:val="6"/>
              <w:spacing w:before="75" w:line="219" w:lineRule="auto"/>
              <w:ind w:left="215"/>
            </w:pPr>
            <w:r>
              <w:rPr>
                <w:spacing w:val="-1"/>
              </w:rPr>
              <w:t>住房保障共同财政事权转移支付收入</w:t>
            </w:r>
          </w:p>
        </w:tc>
        <w:tc>
          <w:tcPr>
            <w:tcW w:w="1019" w:type="dxa"/>
            <w:tcBorders>
              <w:top w:val="nil"/>
              <w:bottom w:val="nil"/>
            </w:tcBorders>
            <w:vAlign w:val="top"/>
          </w:tcPr>
          <w:p w14:paraId="4EAED62C">
            <w:pPr>
              <w:pStyle w:val="6"/>
              <w:spacing w:before="74"/>
              <w:ind w:right="23"/>
              <w:jc w:val="right"/>
            </w:pPr>
            <w:r>
              <w:rPr>
                <w:spacing w:val="-3"/>
              </w:rPr>
              <w:t>5166</w:t>
            </w:r>
          </w:p>
        </w:tc>
        <w:tc>
          <w:tcPr>
            <w:tcW w:w="3630" w:type="dxa"/>
            <w:tcBorders>
              <w:top w:val="nil"/>
              <w:bottom w:val="nil"/>
            </w:tcBorders>
            <w:vAlign w:val="top"/>
          </w:tcPr>
          <w:p w14:paraId="24B571AD">
            <w:pPr>
              <w:pStyle w:val="6"/>
              <w:spacing w:before="75" w:line="219" w:lineRule="auto"/>
              <w:ind w:left="212"/>
            </w:pPr>
            <w:r>
              <w:rPr>
                <w:spacing w:val="-1"/>
              </w:rPr>
              <w:t>住房保障共同财政事权转移支付支出</w:t>
            </w:r>
          </w:p>
        </w:tc>
        <w:tc>
          <w:tcPr>
            <w:tcW w:w="892" w:type="dxa"/>
            <w:tcBorders>
              <w:top w:val="nil"/>
              <w:bottom w:val="nil"/>
            </w:tcBorders>
            <w:vAlign w:val="top"/>
          </w:tcPr>
          <w:p w14:paraId="55739100">
            <w:pPr>
              <w:rPr>
                <w:rFonts w:ascii="Arial"/>
                <w:sz w:val="21"/>
              </w:rPr>
            </w:pPr>
          </w:p>
        </w:tc>
      </w:tr>
      <w:tr w14:paraId="64C5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3611" w:type="dxa"/>
            <w:tcBorders>
              <w:top w:val="nil"/>
            </w:tcBorders>
            <w:vAlign w:val="top"/>
          </w:tcPr>
          <w:p w14:paraId="4EDEB29F">
            <w:pPr>
              <w:pStyle w:val="6"/>
              <w:spacing w:before="85" w:line="219" w:lineRule="auto"/>
              <w:ind w:left="216"/>
            </w:pPr>
            <w:r>
              <w:rPr>
                <w:spacing w:val="-1"/>
              </w:rPr>
              <w:t>其他共同财政事权转移支付收入</w:t>
            </w:r>
          </w:p>
        </w:tc>
        <w:tc>
          <w:tcPr>
            <w:tcW w:w="1019" w:type="dxa"/>
            <w:tcBorders>
              <w:top w:val="nil"/>
            </w:tcBorders>
            <w:vAlign w:val="top"/>
          </w:tcPr>
          <w:p w14:paraId="2E7B4246">
            <w:pPr>
              <w:rPr>
                <w:rFonts w:ascii="Arial"/>
                <w:sz w:val="21"/>
              </w:rPr>
            </w:pPr>
          </w:p>
        </w:tc>
        <w:tc>
          <w:tcPr>
            <w:tcW w:w="3630" w:type="dxa"/>
            <w:tcBorders>
              <w:top w:val="nil"/>
            </w:tcBorders>
            <w:vAlign w:val="top"/>
          </w:tcPr>
          <w:p w14:paraId="266FBB3A">
            <w:pPr>
              <w:pStyle w:val="6"/>
              <w:spacing w:before="85" w:line="219" w:lineRule="auto"/>
              <w:ind w:left="213"/>
            </w:pPr>
            <w:r>
              <w:rPr>
                <w:spacing w:val="-1"/>
              </w:rPr>
              <w:t>其他共同财政事权转移支付支出</w:t>
            </w:r>
          </w:p>
        </w:tc>
        <w:tc>
          <w:tcPr>
            <w:tcW w:w="892" w:type="dxa"/>
            <w:tcBorders>
              <w:top w:val="nil"/>
            </w:tcBorders>
            <w:vAlign w:val="top"/>
          </w:tcPr>
          <w:p w14:paraId="2BF286E0">
            <w:pPr>
              <w:rPr>
                <w:rFonts w:ascii="Arial"/>
                <w:sz w:val="21"/>
              </w:rPr>
            </w:pPr>
          </w:p>
        </w:tc>
      </w:tr>
    </w:tbl>
    <w:p w14:paraId="5B90AFD1">
      <w:pPr>
        <w:rPr>
          <w:rFonts w:ascii="Arial"/>
          <w:sz w:val="21"/>
        </w:rPr>
      </w:pPr>
    </w:p>
    <w:p w14:paraId="33572C09">
      <w:pPr>
        <w:rPr>
          <w:rFonts w:ascii="Arial" w:hAnsi="Arial" w:eastAsia="Arial" w:cs="Arial"/>
          <w:sz w:val="21"/>
          <w:szCs w:val="21"/>
        </w:rPr>
        <w:sectPr>
          <w:footerReference r:id="rId102" w:type="default"/>
          <w:pgSz w:w="11906" w:h="16839"/>
          <w:pgMar w:top="1431" w:right="1318" w:bottom="1556" w:left="1430" w:header="0" w:footer="1192" w:gutter="0"/>
          <w:cols w:space="720" w:num="1"/>
        </w:sectPr>
      </w:pPr>
    </w:p>
    <w:p w14:paraId="7D122D2B">
      <w:pPr>
        <w:spacing w:before="92"/>
      </w:pPr>
    </w:p>
    <w:p w14:paraId="680C3C94">
      <w:pPr>
        <w:spacing w:before="91"/>
      </w:pPr>
    </w:p>
    <w:tbl>
      <w:tblPr>
        <w:tblStyle w:val="5"/>
        <w:tblW w:w="9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11"/>
        <w:gridCol w:w="1019"/>
        <w:gridCol w:w="3630"/>
        <w:gridCol w:w="892"/>
      </w:tblGrid>
      <w:tr w14:paraId="5F9B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vAlign w:val="top"/>
          </w:tcPr>
          <w:p w14:paraId="25C9FFD0">
            <w:pPr>
              <w:pStyle w:val="6"/>
              <w:spacing w:before="73" w:line="220" w:lineRule="auto"/>
              <w:ind w:left="1488"/>
              <w:rPr>
                <w:sz w:val="16"/>
                <w:szCs w:val="16"/>
              </w:rPr>
            </w:pPr>
            <w:r>
              <w:rPr>
                <w:b/>
                <w:bCs/>
                <w:spacing w:val="-3"/>
                <w:sz w:val="16"/>
                <w:szCs w:val="16"/>
              </w:rPr>
              <w:t>预算科目</w:t>
            </w:r>
          </w:p>
        </w:tc>
        <w:tc>
          <w:tcPr>
            <w:tcW w:w="1019" w:type="dxa"/>
            <w:vAlign w:val="top"/>
          </w:tcPr>
          <w:p w14:paraId="5381B613">
            <w:pPr>
              <w:pStyle w:val="6"/>
              <w:spacing w:before="73" w:line="220" w:lineRule="auto"/>
              <w:ind w:left="272"/>
              <w:rPr>
                <w:sz w:val="16"/>
                <w:szCs w:val="16"/>
              </w:rPr>
            </w:pPr>
            <w:r>
              <w:rPr>
                <w:b/>
                <w:bCs/>
                <w:spacing w:val="-4"/>
                <w:sz w:val="16"/>
                <w:szCs w:val="16"/>
              </w:rPr>
              <w:t>预算数</w:t>
            </w:r>
          </w:p>
        </w:tc>
        <w:tc>
          <w:tcPr>
            <w:tcW w:w="3630" w:type="dxa"/>
            <w:vAlign w:val="top"/>
          </w:tcPr>
          <w:p w14:paraId="74BE0DFE">
            <w:pPr>
              <w:pStyle w:val="6"/>
              <w:spacing w:before="73" w:line="220" w:lineRule="auto"/>
              <w:ind w:left="1499"/>
              <w:rPr>
                <w:sz w:val="16"/>
                <w:szCs w:val="16"/>
              </w:rPr>
            </w:pPr>
            <w:r>
              <w:rPr>
                <w:b/>
                <w:bCs/>
                <w:spacing w:val="-3"/>
                <w:sz w:val="16"/>
                <w:szCs w:val="16"/>
              </w:rPr>
              <w:t>预算科目</w:t>
            </w:r>
          </w:p>
        </w:tc>
        <w:tc>
          <w:tcPr>
            <w:tcW w:w="892" w:type="dxa"/>
            <w:vAlign w:val="top"/>
          </w:tcPr>
          <w:p w14:paraId="39FB9B5A">
            <w:pPr>
              <w:pStyle w:val="6"/>
              <w:spacing w:before="73" w:line="220" w:lineRule="auto"/>
              <w:ind w:left="209"/>
              <w:rPr>
                <w:sz w:val="16"/>
                <w:szCs w:val="16"/>
              </w:rPr>
            </w:pPr>
            <w:r>
              <w:rPr>
                <w:b/>
                <w:bCs/>
                <w:spacing w:val="-4"/>
                <w:sz w:val="16"/>
                <w:szCs w:val="16"/>
              </w:rPr>
              <w:t>预算数</w:t>
            </w:r>
          </w:p>
        </w:tc>
      </w:tr>
      <w:tr w14:paraId="0C22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611" w:type="dxa"/>
            <w:tcBorders>
              <w:bottom w:val="nil"/>
            </w:tcBorders>
            <w:vAlign w:val="top"/>
          </w:tcPr>
          <w:p w14:paraId="77103301">
            <w:pPr>
              <w:pStyle w:val="6"/>
              <w:spacing w:before="66" w:line="219" w:lineRule="auto"/>
              <w:ind w:left="216"/>
            </w:pPr>
            <w:r>
              <w:rPr>
                <w:spacing w:val="-1"/>
              </w:rPr>
              <w:t>其他一般性转移支付收入</w:t>
            </w:r>
          </w:p>
        </w:tc>
        <w:tc>
          <w:tcPr>
            <w:tcW w:w="1019" w:type="dxa"/>
            <w:tcBorders>
              <w:bottom w:val="nil"/>
            </w:tcBorders>
            <w:vAlign w:val="top"/>
          </w:tcPr>
          <w:p w14:paraId="33614ACC">
            <w:pPr>
              <w:pStyle w:val="6"/>
              <w:spacing w:before="65" w:line="239" w:lineRule="auto"/>
              <w:ind w:right="24"/>
              <w:jc w:val="right"/>
            </w:pPr>
            <w:r>
              <w:rPr>
                <w:spacing w:val="-7"/>
              </w:rPr>
              <w:t>170</w:t>
            </w:r>
          </w:p>
        </w:tc>
        <w:tc>
          <w:tcPr>
            <w:tcW w:w="3630" w:type="dxa"/>
            <w:tcBorders>
              <w:bottom w:val="nil"/>
            </w:tcBorders>
            <w:vAlign w:val="top"/>
          </w:tcPr>
          <w:p w14:paraId="07080586">
            <w:pPr>
              <w:pStyle w:val="6"/>
              <w:spacing w:before="66" w:line="219" w:lineRule="auto"/>
              <w:ind w:left="213"/>
            </w:pPr>
            <w:r>
              <w:rPr>
                <w:spacing w:val="-1"/>
              </w:rPr>
              <w:t>其他一般性转移支付支出</w:t>
            </w:r>
          </w:p>
        </w:tc>
        <w:tc>
          <w:tcPr>
            <w:tcW w:w="892" w:type="dxa"/>
            <w:tcBorders>
              <w:bottom w:val="nil"/>
            </w:tcBorders>
            <w:vAlign w:val="top"/>
          </w:tcPr>
          <w:p w14:paraId="1CD525A0">
            <w:pPr>
              <w:rPr>
                <w:rFonts w:ascii="Arial"/>
                <w:sz w:val="21"/>
              </w:rPr>
            </w:pPr>
          </w:p>
        </w:tc>
      </w:tr>
      <w:tr w14:paraId="37310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611" w:type="dxa"/>
            <w:tcBorders>
              <w:top w:val="nil"/>
              <w:bottom w:val="nil"/>
            </w:tcBorders>
            <w:vAlign w:val="top"/>
          </w:tcPr>
          <w:p w14:paraId="1781695A">
            <w:pPr>
              <w:pStyle w:val="6"/>
              <w:spacing w:before="67" w:line="219" w:lineRule="auto"/>
              <w:ind w:left="36"/>
            </w:pPr>
            <w:r>
              <w:rPr>
                <w:b/>
                <w:bCs/>
                <w:spacing w:val="-3"/>
              </w:rPr>
              <w:t>专项转移支付收入</w:t>
            </w:r>
          </w:p>
        </w:tc>
        <w:tc>
          <w:tcPr>
            <w:tcW w:w="1019" w:type="dxa"/>
            <w:tcBorders>
              <w:top w:val="nil"/>
              <w:bottom w:val="nil"/>
            </w:tcBorders>
            <w:vAlign w:val="top"/>
          </w:tcPr>
          <w:p w14:paraId="1F96D34A">
            <w:pPr>
              <w:pStyle w:val="6"/>
              <w:spacing w:before="66"/>
              <w:ind w:right="23"/>
              <w:jc w:val="right"/>
            </w:pPr>
            <w:r>
              <w:rPr>
                <w:spacing w:val="-5"/>
              </w:rPr>
              <w:t>1804</w:t>
            </w:r>
          </w:p>
        </w:tc>
        <w:tc>
          <w:tcPr>
            <w:tcW w:w="3630" w:type="dxa"/>
            <w:tcBorders>
              <w:top w:val="nil"/>
              <w:bottom w:val="nil"/>
            </w:tcBorders>
            <w:vAlign w:val="top"/>
          </w:tcPr>
          <w:p w14:paraId="166DAA0F">
            <w:pPr>
              <w:pStyle w:val="6"/>
              <w:spacing w:before="67" w:line="219" w:lineRule="auto"/>
              <w:ind w:left="33"/>
            </w:pPr>
            <w:r>
              <w:rPr>
                <w:b/>
                <w:bCs/>
                <w:spacing w:val="-3"/>
              </w:rPr>
              <w:t>专项转移支付支出</w:t>
            </w:r>
          </w:p>
        </w:tc>
        <w:tc>
          <w:tcPr>
            <w:tcW w:w="892" w:type="dxa"/>
            <w:tcBorders>
              <w:top w:val="nil"/>
              <w:bottom w:val="nil"/>
            </w:tcBorders>
            <w:vAlign w:val="top"/>
          </w:tcPr>
          <w:p w14:paraId="2A9A6A3D">
            <w:pPr>
              <w:rPr>
                <w:rFonts w:ascii="Arial"/>
                <w:sz w:val="21"/>
              </w:rPr>
            </w:pPr>
          </w:p>
        </w:tc>
      </w:tr>
      <w:tr w14:paraId="06B4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120801C3">
            <w:pPr>
              <w:pStyle w:val="6"/>
              <w:spacing w:before="70" w:line="219" w:lineRule="auto"/>
              <w:ind w:left="41"/>
            </w:pPr>
            <w:r>
              <w:rPr>
                <w:b/>
                <w:bCs/>
                <w:spacing w:val="-4"/>
              </w:rPr>
              <w:t>下级上解收入</w:t>
            </w:r>
          </w:p>
        </w:tc>
        <w:tc>
          <w:tcPr>
            <w:tcW w:w="1019" w:type="dxa"/>
            <w:tcBorders>
              <w:top w:val="nil"/>
              <w:bottom w:val="nil"/>
            </w:tcBorders>
            <w:vAlign w:val="top"/>
          </w:tcPr>
          <w:p w14:paraId="4C2FA26A">
            <w:pPr>
              <w:rPr>
                <w:rFonts w:ascii="Arial"/>
                <w:sz w:val="21"/>
              </w:rPr>
            </w:pPr>
          </w:p>
        </w:tc>
        <w:tc>
          <w:tcPr>
            <w:tcW w:w="3630" w:type="dxa"/>
            <w:tcBorders>
              <w:top w:val="nil"/>
              <w:bottom w:val="nil"/>
            </w:tcBorders>
            <w:vAlign w:val="top"/>
          </w:tcPr>
          <w:p w14:paraId="03767ADD">
            <w:pPr>
              <w:pStyle w:val="6"/>
              <w:spacing w:before="70" w:line="220" w:lineRule="auto"/>
              <w:ind w:left="34"/>
            </w:pPr>
            <w:r>
              <w:rPr>
                <w:b/>
                <w:bCs/>
                <w:spacing w:val="-3"/>
              </w:rPr>
              <w:t>上解上级支出</w:t>
            </w:r>
          </w:p>
        </w:tc>
        <w:tc>
          <w:tcPr>
            <w:tcW w:w="892" w:type="dxa"/>
            <w:tcBorders>
              <w:top w:val="nil"/>
              <w:bottom w:val="nil"/>
            </w:tcBorders>
            <w:vAlign w:val="top"/>
          </w:tcPr>
          <w:p w14:paraId="5CCDBA68">
            <w:pPr>
              <w:pStyle w:val="6"/>
              <w:spacing w:before="70"/>
              <w:ind w:right="27"/>
              <w:jc w:val="right"/>
            </w:pPr>
            <w:r>
              <w:rPr>
                <w:spacing w:val="-3"/>
              </w:rPr>
              <w:t>1210235</w:t>
            </w:r>
          </w:p>
        </w:tc>
      </w:tr>
      <w:tr w14:paraId="34CE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0BA41962">
            <w:pPr>
              <w:pStyle w:val="6"/>
              <w:spacing w:before="70" w:line="219" w:lineRule="auto"/>
              <w:ind w:left="215"/>
            </w:pPr>
            <w:r>
              <w:rPr>
                <w:spacing w:val="-1"/>
              </w:rPr>
              <w:t>体制上解收入</w:t>
            </w:r>
          </w:p>
        </w:tc>
        <w:tc>
          <w:tcPr>
            <w:tcW w:w="1019" w:type="dxa"/>
            <w:tcBorders>
              <w:top w:val="nil"/>
              <w:bottom w:val="nil"/>
            </w:tcBorders>
            <w:vAlign w:val="top"/>
          </w:tcPr>
          <w:p w14:paraId="6F9BA22D">
            <w:pPr>
              <w:rPr>
                <w:rFonts w:ascii="Arial"/>
                <w:sz w:val="21"/>
              </w:rPr>
            </w:pPr>
          </w:p>
        </w:tc>
        <w:tc>
          <w:tcPr>
            <w:tcW w:w="3630" w:type="dxa"/>
            <w:tcBorders>
              <w:top w:val="nil"/>
              <w:bottom w:val="nil"/>
            </w:tcBorders>
            <w:vAlign w:val="top"/>
          </w:tcPr>
          <w:p w14:paraId="06101541">
            <w:pPr>
              <w:pStyle w:val="6"/>
              <w:spacing w:before="70" w:line="220" w:lineRule="auto"/>
              <w:ind w:left="32"/>
            </w:pPr>
            <w:r>
              <w:rPr>
                <w:spacing w:val="-1"/>
              </w:rPr>
              <w:t>体制上解支出</w:t>
            </w:r>
          </w:p>
        </w:tc>
        <w:tc>
          <w:tcPr>
            <w:tcW w:w="892" w:type="dxa"/>
            <w:tcBorders>
              <w:top w:val="nil"/>
              <w:bottom w:val="nil"/>
            </w:tcBorders>
            <w:vAlign w:val="top"/>
          </w:tcPr>
          <w:p w14:paraId="2C1BCC8C">
            <w:pPr>
              <w:pStyle w:val="6"/>
              <w:spacing w:before="69"/>
              <w:ind w:right="27"/>
              <w:jc w:val="right"/>
            </w:pPr>
            <w:r>
              <w:rPr>
                <w:spacing w:val="-3"/>
              </w:rPr>
              <w:t>1099739</w:t>
            </w:r>
          </w:p>
        </w:tc>
      </w:tr>
      <w:tr w14:paraId="5C8E7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4B120ADC">
            <w:pPr>
              <w:pStyle w:val="6"/>
              <w:spacing w:before="70" w:line="219" w:lineRule="auto"/>
              <w:ind w:left="231"/>
            </w:pPr>
            <w:r>
              <w:rPr>
                <w:spacing w:val="-3"/>
              </w:rPr>
              <w:t>出口退税专项上解收入</w:t>
            </w:r>
          </w:p>
        </w:tc>
        <w:tc>
          <w:tcPr>
            <w:tcW w:w="1019" w:type="dxa"/>
            <w:tcBorders>
              <w:top w:val="nil"/>
              <w:bottom w:val="nil"/>
            </w:tcBorders>
            <w:vAlign w:val="top"/>
          </w:tcPr>
          <w:p w14:paraId="6A29149D">
            <w:pPr>
              <w:rPr>
                <w:rFonts w:ascii="Arial"/>
                <w:sz w:val="21"/>
              </w:rPr>
            </w:pPr>
          </w:p>
        </w:tc>
        <w:tc>
          <w:tcPr>
            <w:tcW w:w="3630" w:type="dxa"/>
            <w:tcBorders>
              <w:top w:val="nil"/>
              <w:bottom w:val="nil"/>
            </w:tcBorders>
            <w:vAlign w:val="top"/>
          </w:tcPr>
          <w:p w14:paraId="78470A4C">
            <w:pPr>
              <w:pStyle w:val="6"/>
              <w:spacing w:before="70" w:line="220" w:lineRule="auto"/>
              <w:ind w:left="48"/>
            </w:pPr>
            <w:r>
              <w:rPr>
                <w:spacing w:val="-3"/>
              </w:rPr>
              <w:t>出口退税专项上解支出</w:t>
            </w:r>
          </w:p>
        </w:tc>
        <w:tc>
          <w:tcPr>
            <w:tcW w:w="892" w:type="dxa"/>
            <w:tcBorders>
              <w:top w:val="nil"/>
              <w:bottom w:val="nil"/>
            </w:tcBorders>
            <w:vAlign w:val="top"/>
          </w:tcPr>
          <w:p w14:paraId="65DE8240">
            <w:pPr>
              <w:pStyle w:val="6"/>
              <w:spacing w:before="69"/>
              <w:ind w:right="27"/>
              <w:jc w:val="right"/>
            </w:pPr>
            <w:r>
              <w:rPr>
                <w:spacing w:val="-3"/>
              </w:rPr>
              <w:t>617</w:t>
            </w:r>
          </w:p>
        </w:tc>
      </w:tr>
      <w:tr w14:paraId="0D08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68391AAD">
            <w:pPr>
              <w:pStyle w:val="6"/>
              <w:spacing w:before="71" w:line="218" w:lineRule="auto"/>
              <w:ind w:left="217"/>
            </w:pPr>
            <w:r>
              <w:rPr>
                <w:spacing w:val="-1"/>
              </w:rPr>
              <w:t>成品油价格和税费改革专项上解收入</w:t>
            </w:r>
          </w:p>
        </w:tc>
        <w:tc>
          <w:tcPr>
            <w:tcW w:w="1019" w:type="dxa"/>
            <w:tcBorders>
              <w:top w:val="nil"/>
              <w:bottom w:val="nil"/>
            </w:tcBorders>
            <w:vAlign w:val="top"/>
          </w:tcPr>
          <w:p w14:paraId="1B4BE53A">
            <w:pPr>
              <w:rPr>
                <w:rFonts w:ascii="Arial"/>
                <w:sz w:val="21"/>
              </w:rPr>
            </w:pPr>
          </w:p>
        </w:tc>
        <w:tc>
          <w:tcPr>
            <w:tcW w:w="3630" w:type="dxa"/>
            <w:tcBorders>
              <w:top w:val="nil"/>
              <w:bottom w:val="nil"/>
            </w:tcBorders>
            <w:vAlign w:val="top"/>
          </w:tcPr>
          <w:p w14:paraId="77555458">
            <w:pPr>
              <w:pStyle w:val="6"/>
              <w:spacing w:before="71" w:line="218" w:lineRule="auto"/>
              <w:ind w:left="34"/>
            </w:pPr>
            <w:r>
              <w:rPr>
                <w:spacing w:val="-1"/>
              </w:rPr>
              <w:t>成品油价格和税费改革专项上解支出</w:t>
            </w:r>
          </w:p>
        </w:tc>
        <w:tc>
          <w:tcPr>
            <w:tcW w:w="892" w:type="dxa"/>
            <w:tcBorders>
              <w:top w:val="nil"/>
              <w:bottom w:val="nil"/>
            </w:tcBorders>
            <w:vAlign w:val="top"/>
          </w:tcPr>
          <w:p w14:paraId="35A8CDC0">
            <w:pPr>
              <w:rPr>
                <w:rFonts w:ascii="Arial"/>
                <w:sz w:val="21"/>
              </w:rPr>
            </w:pPr>
          </w:p>
        </w:tc>
      </w:tr>
      <w:tr w14:paraId="5DE9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47C66DA9">
            <w:pPr>
              <w:pStyle w:val="6"/>
              <w:spacing w:before="70" w:line="219" w:lineRule="auto"/>
              <w:ind w:left="216"/>
            </w:pPr>
            <w:r>
              <w:rPr>
                <w:spacing w:val="-2"/>
              </w:rPr>
              <w:t>专项上解收入</w:t>
            </w:r>
          </w:p>
        </w:tc>
        <w:tc>
          <w:tcPr>
            <w:tcW w:w="1019" w:type="dxa"/>
            <w:tcBorders>
              <w:top w:val="nil"/>
              <w:bottom w:val="nil"/>
            </w:tcBorders>
            <w:vAlign w:val="top"/>
          </w:tcPr>
          <w:p w14:paraId="52A4B4BE">
            <w:pPr>
              <w:rPr>
                <w:rFonts w:ascii="Arial"/>
                <w:sz w:val="21"/>
              </w:rPr>
            </w:pPr>
          </w:p>
        </w:tc>
        <w:tc>
          <w:tcPr>
            <w:tcW w:w="3630" w:type="dxa"/>
            <w:tcBorders>
              <w:top w:val="nil"/>
              <w:bottom w:val="nil"/>
            </w:tcBorders>
            <w:vAlign w:val="top"/>
          </w:tcPr>
          <w:p w14:paraId="6EFE89C7">
            <w:pPr>
              <w:pStyle w:val="6"/>
              <w:spacing w:before="70" w:line="220" w:lineRule="auto"/>
              <w:ind w:left="33"/>
            </w:pPr>
            <w:r>
              <w:rPr>
                <w:spacing w:val="-2"/>
              </w:rPr>
              <w:t>专项上解支出</w:t>
            </w:r>
          </w:p>
        </w:tc>
        <w:tc>
          <w:tcPr>
            <w:tcW w:w="892" w:type="dxa"/>
            <w:tcBorders>
              <w:top w:val="nil"/>
              <w:bottom w:val="nil"/>
            </w:tcBorders>
            <w:vAlign w:val="top"/>
          </w:tcPr>
          <w:p w14:paraId="617F2E01">
            <w:pPr>
              <w:pStyle w:val="6"/>
              <w:spacing w:before="69"/>
              <w:ind w:right="25"/>
              <w:jc w:val="right"/>
            </w:pPr>
            <w:r>
              <w:rPr>
                <w:spacing w:val="-4"/>
              </w:rPr>
              <w:t>109879</w:t>
            </w:r>
          </w:p>
        </w:tc>
      </w:tr>
      <w:tr w14:paraId="3A5EF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4C392D63">
            <w:pPr>
              <w:pStyle w:val="6"/>
              <w:spacing w:before="71" w:line="219" w:lineRule="auto"/>
              <w:ind w:left="36"/>
            </w:pPr>
            <w:r>
              <w:rPr>
                <w:b/>
                <w:bCs/>
                <w:spacing w:val="-4"/>
              </w:rPr>
              <w:t>债务收入</w:t>
            </w:r>
          </w:p>
        </w:tc>
        <w:tc>
          <w:tcPr>
            <w:tcW w:w="1019" w:type="dxa"/>
            <w:tcBorders>
              <w:top w:val="nil"/>
              <w:bottom w:val="nil"/>
            </w:tcBorders>
            <w:vAlign w:val="top"/>
          </w:tcPr>
          <w:p w14:paraId="0F87A912">
            <w:pPr>
              <w:rPr>
                <w:rFonts w:ascii="Arial"/>
                <w:sz w:val="21"/>
              </w:rPr>
            </w:pPr>
          </w:p>
        </w:tc>
        <w:tc>
          <w:tcPr>
            <w:tcW w:w="3630" w:type="dxa"/>
            <w:tcBorders>
              <w:top w:val="nil"/>
              <w:bottom w:val="nil"/>
            </w:tcBorders>
            <w:vAlign w:val="top"/>
          </w:tcPr>
          <w:p w14:paraId="55D90F8A">
            <w:pPr>
              <w:pStyle w:val="6"/>
              <w:spacing w:before="70" w:line="219" w:lineRule="auto"/>
              <w:ind w:left="33"/>
            </w:pPr>
            <w:r>
              <w:rPr>
                <w:b/>
                <w:bCs/>
                <w:spacing w:val="-3"/>
              </w:rPr>
              <w:t>债券还本支出</w:t>
            </w:r>
          </w:p>
        </w:tc>
        <w:tc>
          <w:tcPr>
            <w:tcW w:w="892" w:type="dxa"/>
            <w:tcBorders>
              <w:top w:val="nil"/>
              <w:bottom w:val="nil"/>
            </w:tcBorders>
            <w:vAlign w:val="top"/>
          </w:tcPr>
          <w:p w14:paraId="66172DBA">
            <w:pPr>
              <w:rPr>
                <w:rFonts w:ascii="Arial"/>
                <w:sz w:val="21"/>
              </w:rPr>
            </w:pPr>
          </w:p>
        </w:tc>
      </w:tr>
      <w:tr w14:paraId="1812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4DE5A3AE">
            <w:pPr>
              <w:pStyle w:val="6"/>
              <w:spacing w:before="70" w:line="219" w:lineRule="auto"/>
              <w:ind w:left="215"/>
            </w:pPr>
            <w:r>
              <w:rPr>
                <w:spacing w:val="-1"/>
              </w:rPr>
              <w:t>地方政府债券收入</w:t>
            </w:r>
          </w:p>
        </w:tc>
        <w:tc>
          <w:tcPr>
            <w:tcW w:w="1019" w:type="dxa"/>
            <w:tcBorders>
              <w:top w:val="nil"/>
              <w:bottom w:val="nil"/>
            </w:tcBorders>
            <w:vAlign w:val="top"/>
          </w:tcPr>
          <w:p w14:paraId="2668A6B1">
            <w:pPr>
              <w:rPr>
                <w:rFonts w:ascii="Arial"/>
                <w:sz w:val="21"/>
              </w:rPr>
            </w:pPr>
          </w:p>
        </w:tc>
        <w:tc>
          <w:tcPr>
            <w:tcW w:w="3630" w:type="dxa"/>
            <w:tcBorders>
              <w:top w:val="nil"/>
              <w:bottom w:val="nil"/>
            </w:tcBorders>
            <w:vAlign w:val="top"/>
          </w:tcPr>
          <w:p w14:paraId="63023802">
            <w:pPr>
              <w:pStyle w:val="6"/>
              <w:spacing w:before="70" w:line="219" w:lineRule="auto"/>
              <w:ind w:left="32"/>
            </w:pPr>
            <w:r>
              <w:rPr>
                <w:spacing w:val="-1"/>
              </w:rPr>
              <w:t>地方政府债券还本</w:t>
            </w:r>
          </w:p>
        </w:tc>
        <w:tc>
          <w:tcPr>
            <w:tcW w:w="892" w:type="dxa"/>
            <w:tcBorders>
              <w:top w:val="nil"/>
              <w:bottom w:val="nil"/>
            </w:tcBorders>
            <w:vAlign w:val="top"/>
          </w:tcPr>
          <w:p w14:paraId="49A82270">
            <w:pPr>
              <w:rPr>
                <w:rFonts w:ascii="Arial"/>
                <w:sz w:val="21"/>
              </w:rPr>
            </w:pPr>
          </w:p>
        </w:tc>
      </w:tr>
      <w:tr w14:paraId="67333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2A8CAE6F">
            <w:pPr>
              <w:pStyle w:val="6"/>
              <w:spacing w:before="71" w:line="219" w:lineRule="auto"/>
              <w:ind w:left="215"/>
            </w:pPr>
            <w:r>
              <w:rPr>
                <w:spacing w:val="-1"/>
              </w:rPr>
              <w:t>地方向国外借款收入</w:t>
            </w:r>
          </w:p>
        </w:tc>
        <w:tc>
          <w:tcPr>
            <w:tcW w:w="1019" w:type="dxa"/>
            <w:tcBorders>
              <w:top w:val="nil"/>
              <w:bottom w:val="nil"/>
            </w:tcBorders>
            <w:vAlign w:val="top"/>
          </w:tcPr>
          <w:p w14:paraId="7198C31F">
            <w:pPr>
              <w:rPr>
                <w:rFonts w:ascii="Arial"/>
                <w:sz w:val="21"/>
              </w:rPr>
            </w:pPr>
          </w:p>
        </w:tc>
        <w:tc>
          <w:tcPr>
            <w:tcW w:w="3630" w:type="dxa"/>
            <w:tcBorders>
              <w:top w:val="nil"/>
              <w:bottom w:val="nil"/>
            </w:tcBorders>
            <w:vAlign w:val="top"/>
          </w:tcPr>
          <w:p w14:paraId="1838EE17">
            <w:pPr>
              <w:pStyle w:val="6"/>
              <w:spacing w:before="71" w:line="219" w:lineRule="auto"/>
              <w:ind w:left="32"/>
            </w:pPr>
            <w:r>
              <w:rPr>
                <w:spacing w:val="-1"/>
              </w:rPr>
              <w:t>地方向国外借款还本</w:t>
            </w:r>
          </w:p>
        </w:tc>
        <w:tc>
          <w:tcPr>
            <w:tcW w:w="892" w:type="dxa"/>
            <w:tcBorders>
              <w:top w:val="nil"/>
              <w:bottom w:val="nil"/>
            </w:tcBorders>
            <w:vAlign w:val="top"/>
          </w:tcPr>
          <w:p w14:paraId="2D2ABFAF">
            <w:pPr>
              <w:rPr>
                <w:rFonts w:ascii="Arial"/>
                <w:sz w:val="21"/>
              </w:rPr>
            </w:pPr>
          </w:p>
        </w:tc>
      </w:tr>
      <w:tr w14:paraId="3B86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0EF977C2">
            <w:pPr>
              <w:pStyle w:val="6"/>
              <w:spacing w:before="72" w:line="219" w:lineRule="auto"/>
              <w:ind w:left="36"/>
            </w:pPr>
            <w:r>
              <w:rPr>
                <w:b/>
                <w:bCs/>
                <w:spacing w:val="-3"/>
              </w:rPr>
              <w:t>债券转贷收入</w:t>
            </w:r>
          </w:p>
        </w:tc>
        <w:tc>
          <w:tcPr>
            <w:tcW w:w="1019" w:type="dxa"/>
            <w:tcBorders>
              <w:top w:val="nil"/>
              <w:bottom w:val="nil"/>
            </w:tcBorders>
            <w:vAlign w:val="top"/>
          </w:tcPr>
          <w:p w14:paraId="2E005535">
            <w:pPr>
              <w:rPr>
                <w:rFonts w:ascii="Arial"/>
                <w:sz w:val="21"/>
              </w:rPr>
            </w:pPr>
          </w:p>
        </w:tc>
        <w:tc>
          <w:tcPr>
            <w:tcW w:w="3630" w:type="dxa"/>
            <w:tcBorders>
              <w:top w:val="nil"/>
              <w:bottom w:val="nil"/>
            </w:tcBorders>
            <w:vAlign w:val="top"/>
          </w:tcPr>
          <w:p w14:paraId="546DB3AF">
            <w:pPr>
              <w:pStyle w:val="6"/>
              <w:spacing w:before="72" w:line="219" w:lineRule="auto"/>
              <w:ind w:left="33"/>
            </w:pPr>
            <w:r>
              <w:rPr>
                <w:b/>
                <w:bCs/>
                <w:spacing w:val="-3"/>
              </w:rPr>
              <w:t>债券转贷支出</w:t>
            </w:r>
          </w:p>
        </w:tc>
        <w:tc>
          <w:tcPr>
            <w:tcW w:w="892" w:type="dxa"/>
            <w:tcBorders>
              <w:top w:val="nil"/>
              <w:bottom w:val="nil"/>
            </w:tcBorders>
            <w:vAlign w:val="top"/>
          </w:tcPr>
          <w:p w14:paraId="20D37196">
            <w:pPr>
              <w:rPr>
                <w:rFonts w:ascii="Arial"/>
                <w:sz w:val="21"/>
              </w:rPr>
            </w:pPr>
          </w:p>
        </w:tc>
      </w:tr>
      <w:tr w14:paraId="3B55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3F221A8C">
            <w:pPr>
              <w:pStyle w:val="6"/>
              <w:spacing w:before="72" w:line="219" w:lineRule="auto"/>
              <w:ind w:left="216"/>
            </w:pPr>
            <w:r>
              <w:rPr>
                <w:spacing w:val="-1"/>
              </w:rPr>
              <w:t>转贷地方政府债券收入</w:t>
            </w:r>
          </w:p>
        </w:tc>
        <w:tc>
          <w:tcPr>
            <w:tcW w:w="1019" w:type="dxa"/>
            <w:tcBorders>
              <w:top w:val="nil"/>
              <w:bottom w:val="nil"/>
            </w:tcBorders>
            <w:vAlign w:val="top"/>
          </w:tcPr>
          <w:p w14:paraId="3D44D82A">
            <w:pPr>
              <w:rPr>
                <w:rFonts w:ascii="Arial"/>
                <w:sz w:val="21"/>
              </w:rPr>
            </w:pPr>
          </w:p>
        </w:tc>
        <w:tc>
          <w:tcPr>
            <w:tcW w:w="3630" w:type="dxa"/>
            <w:tcBorders>
              <w:top w:val="nil"/>
              <w:bottom w:val="nil"/>
            </w:tcBorders>
            <w:vAlign w:val="top"/>
          </w:tcPr>
          <w:p w14:paraId="5E5EB7C6">
            <w:pPr>
              <w:pStyle w:val="6"/>
              <w:spacing w:before="72" w:line="219" w:lineRule="auto"/>
              <w:ind w:left="33"/>
            </w:pPr>
            <w:r>
              <w:rPr>
                <w:spacing w:val="-1"/>
              </w:rPr>
              <w:t>转贷地方政府债券支出</w:t>
            </w:r>
          </w:p>
        </w:tc>
        <w:tc>
          <w:tcPr>
            <w:tcW w:w="892" w:type="dxa"/>
            <w:tcBorders>
              <w:top w:val="nil"/>
              <w:bottom w:val="nil"/>
            </w:tcBorders>
            <w:vAlign w:val="top"/>
          </w:tcPr>
          <w:p w14:paraId="40D06D93">
            <w:pPr>
              <w:rPr>
                <w:rFonts w:ascii="Arial"/>
                <w:sz w:val="21"/>
              </w:rPr>
            </w:pPr>
          </w:p>
        </w:tc>
      </w:tr>
      <w:tr w14:paraId="3834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58FE89D0">
            <w:pPr>
              <w:pStyle w:val="6"/>
              <w:spacing w:before="73" w:line="219" w:lineRule="auto"/>
              <w:ind w:left="216"/>
            </w:pPr>
            <w:r>
              <w:rPr>
                <w:spacing w:val="-1"/>
              </w:rPr>
              <w:t>转贷国外债务收入</w:t>
            </w:r>
          </w:p>
        </w:tc>
        <w:tc>
          <w:tcPr>
            <w:tcW w:w="1019" w:type="dxa"/>
            <w:tcBorders>
              <w:top w:val="nil"/>
              <w:bottom w:val="nil"/>
            </w:tcBorders>
            <w:vAlign w:val="top"/>
          </w:tcPr>
          <w:p w14:paraId="6DA982EB">
            <w:pPr>
              <w:rPr>
                <w:rFonts w:ascii="Arial"/>
                <w:sz w:val="21"/>
              </w:rPr>
            </w:pPr>
          </w:p>
        </w:tc>
        <w:tc>
          <w:tcPr>
            <w:tcW w:w="3630" w:type="dxa"/>
            <w:tcBorders>
              <w:top w:val="nil"/>
              <w:bottom w:val="nil"/>
            </w:tcBorders>
            <w:vAlign w:val="top"/>
          </w:tcPr>
          <w:p w14:paraId="0912FB32">
            <w:pPr>
              <w:pStyle w:val="6"/>
              <w:spacing w:before="73" w:line="219" w:lineRule="auto"/>
              <w:ind w:left="33"/>
            </w:pPr>
            <w:r>
              <w:rPr>
                <w:spacing w:val="-1"/>
              </w:rPr>
              <w:t>转贷国外债务支出</w:t>
            </w:r>
          </w:p>
        </w:tc>
        <w:tc>
          <w:tcPr>
            <w:tcW w:w="892" w:type="dxa"/>
            <w:tcBorders>
              <w:top w:val="nil"/>
              <w:bottom w:val="nil"/>
            </w:tcBorders>
            <w:vAlign w:val="top"/>
          </w:tcPr>
          <w:p w14:paraId="2FF65A2B">
            <w:pPr>
              <w:rPr>
                <w:rFonts w:ascii="Arial"/>
                <w:sz w:val="21"/>
              </w:rPr>
            </w:pPr>
          </w:p>
        </w:tc>
      </w:tr>
      <w:tr w14:paraId="074F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11" w:type="dxa"/>
            <w:tcBorders>
              <w:top w:val="nil"/>
              <w:bottom w:val="nil"/>
            </w:tcBorders>
            <w:vAlign w:val="top"/>
          </w:tcPr>
          <w:p w14:paraId="2F78FB49">
            <w:pPr>
              <w:pStyle w:val="6"/>
              <w:spacing w:before="73" w:line="219" w:lineRule="auto"/>
              <w:ind w:left="37"/>
            </w:pPr>
            <w:r>
              <w:rPr>
                <w:b/>
                <w:bCs/>
                <w:spacing w:val="-4"/>
              </w:rPr>
              <w:t>上年结余</w:t>
            </w:r>
          </w:p>
        </w:tc>
        <w:tc>
          <w:tcPr>
            <w:tcW w:w="1019" w:type="dxa"/>
            <w:tcBorders>
              <w:top w:val="nil"/>
              <w:bottom w:val="nil"/>
            </w:tcBorders>
            <w:vAlign w:val="top"/>
          </w:tcPr>
          <w:p w14:paraId="6CF4EEB3">
            <w:pPr>
              <w:pStyle w:val="6"/>
              <w:spacing w:before="72" w:line="239" w:lineRule="auto"/>
              <w:ind w:right="23"/>
              <w:jc w:val="right"/>
            </w:pPr>
            <w:r>
              <w:rPr>
                <w:spacing w:val="-4"/>
              </w:rPr>
              <w:t>113651</w:t>
            </w:r>
          </w:p>
        </w:tc>
        <w:tc>
          <w:tcPr>
            <w:tcW w:w="3630" w:type="dxa"/>
            <w:tcBorders>
              <w:top w:val="nil"/>
              <w:bottom w:val="nil"/>
            </w:tcBorders>
            <w:vAlign w:val="top"/>
          </w:tcPr>
          <w:p w14:paraId="3955F4CA">
            <w:pPr>
              <w:rPr>
                <w:rFonts w:ascii="Arial"/>
                <w:sz w:val="21"/>
              </w:rPr>
            </w:pPr>
          </w:p>
        </w:tc>
        <w:tc>
          <w:tcPr>
            <w:tcW w:w="892" w:type="dxa"/>
            <w:tcBorders>
              <w:top w:val="nil"/>
              <w:bottom w:val="nil"/>
            </w:tcBorders>
            <w:vAlign w:val="top"/>
          </w:tcPr>
          <w:p w14:paraId="1DD87722">
            <w:pPr>
              <w:rPr>
                <w:rFonts w:ascii="Arial"/>
                <w:sz w:val="21"/>
              </w:rPr>
            </w:pPr>
          </w:p>
        </w:tc>
      </w:tr>
      <w:tr w14:paraId="4C8E1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11" w:type="dxa"/>
            <w:tcBorders>
              <w:top w:val="nil"/>
              <w:bottom w:val="nil"/>
            </w:tcBorders>
            <w:vAlign w:val="top"/>
          </w:tcPr>
          <w:p w14:paraId="7D12C4E7">
            <w:pPr>
              <w:pStyle w:val="6"/>
              <w:spacing w:before="73" w:line="219" w:lineRule="auto"/>
              <w:ind w:left="37"/>
            </w:pPr>
            <w:r>
              <w:rPr>
                <w:b/>
                <w:bCs/>
                <w:spacing w:val="-3"/>
              </w:rPr>
              <w:t>调入预算稳定调节基金</w:t>
            </w:r>
          </w:p>
        </w:tc>
        <w:tc>
          <w:tcPr>
            <w:tcW w:w="1019" w:type="dxa"/>
            <w:tcBorders>
              <w:top w:val="nil"/>
              <w:bottom w:val="nil"/>
            </w:tcBorders>
            <w:vAlign w:val="top"/>
          </w:tcPr>
          <w:p w14:paraId="3799AA4A">
            <w:pPr>
              <w:pStyle w:val="6"/>
              <w:spacing w:before="73" w:line="239" w:lineRule="auto"/>
              <w:ind w:right="23"/>
              <w:jc w:val="right"/>
            </w:pPr>
            <w:r>
              <w:rPr>
                <w:spacing w:val="-4"/>
              </w:rPr>
              <w:t>102703</w:t>
            </w:r>
          </w:p>
        </w:tc>
        <w:tc>
          <w:tcPr>
            <w:tcW w:w="3630" w:type="dxa"/>
            <w:tcBorders>
              <w:top w:val="nil"/>
              <w:bottom w:val="nil"/>
            </w:tcBorders>
            <w:vAlign w:val="top"/>
          </w:tcPr>
          <w:p w14:paraId="68760D2E">
            <w:pPr>
              <w:pStyle w:val="6"/>
              <w:spacing w:before="73" w:line="219" w:lineRule="auto"/>
              <w:ind w:left="36"/>
            </w:pPr>
            <w:r>
              <w:rPr>
                <w:b/>
                <w:bCs/>
                <w:spacing w:val="-3"/>
              </w:rPr>
              <w:t>安排预算稳定调节基金</w:t>
            </w:r>
          </w:p>
        </w:tc>
        <w:tc>
          <w:tcPr>
            <w:tcW w:w="892" w:type="dxa"/>
            <w:tcBorders>
              <w:top w:val="nil"/>
              <w:bottom w:val="nil"/>
            </w:tcBorders>
            <w:vAlign w:val="top"/>
          </w:tcPr>
          <w:p w14:paraId="1FE502A4">
            <w:pPr>
              <w:rPr>
                <w:rFonts w:ascii="Arial"/>
                <w:sz w:val="21"/>
              </w:rPr>
            </w:pPr>
          </w:p>
        </w:tc>
      </w:tr>
      <w:tr w14:paraId="4A17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611" w:type="dxa"/>
            <w:tcBorders>
              <w:top w:val="nil"/>
              <w:bottom w:val="nil"/>
            </w:tcBorders>
            <w:vAlign w:val="top"/>
          </w:tcPr>
          <w:p w14:paraId="71422CC3">
            <w:pPr>
              <w:pStyle w:val="6"/>
              <w:spacing w:before="73" w:line="221" w:lineRule="auto"/>
              <w:ind w:left="37"/>
            </w:pPr>
            <w:r>
              <w:rPr>
                <w:b/>
                <w:bCs/>
                <w:spacing w:val="-4"/>
              </w:rPr>
              <w:t>调入资金</w:t>
            </w:r>
          </w:p>
        </w:tc>
        <w:tc>
          <w:tcPr>
            <w:tcW w:w="1019" w:type="dxa"/>
            <w:tcBorders>
              <w:top w:val="nil"/>
              <w:bottom w:val="nil"/>
            </w:tcBorders>
            <w:vAlign w:val="top"/>
          </w:tcPr>
          <w:p w14:paraId="57C4EDFC">
            <w:pPr>
              <w:pStyle w:val="6"/>
              <w:spacing w:before="72" w:line="238" w:lineRule="auto"/>
              <w:ind w:right="23"/>
              <w:jc w:val="right"/>
            </w:pPr>
            <w:r>
              <w:rPr>
                <w:spacing w:val="-5"/>
              </w:rPr>
              <w:t>1753</w:t>
            </w:r>
          </w:p>
        </w:tc>
        <w:tc>
          <w:tcPr>
            <w:tcW w:w="3630" w:type="dxa"/>
            <w:tcBorders>
              <w:top w:val="nil"/>
              <w:bottom w:val="nil"/>
            </w:tcBorders>
            <w:vAlign w:val="top"/>
          </w:tcPr>
          <w:p w14:paraId="6E44D6FC">
            <w:pPr>
              <w:pStyle w:val="6"/>
              <w:spacing w:before="73" w:line="221" w:lineRule="auto"/>
              <w:ind w:left="34"/>
            </w:pPr>
            <w:r>
              <w:rPr>
                <w:b/>
                <w:bCs/>
                <w:spacing w:val="-4"/>
              </w:rPr>
              <w:t>调出资金</w:t>
            </w:r>
          </w:p>
        </w:tc>
        <w:tc>
          <w:tcPr>
            <w:tcW w:w="892" w:type="dxa"/>
            <w:tcBorders>
              <w:top w:val="nil"/>
              <w:bottom w:val="nil"/>
            </w:tcBorders>
            <w:vAlign w:val="top"/>
          </w:tcPr>
          <w:p w14:paraId="3E26EC1B">
            <w:pPr>
              <w:rPr>
                <w:rFonts w:ascii="Arial"/>
                <w:sz w:val="21"/>
              </w:rPr>
            </w:pPr>
          </w:p>
        </w:tc>
      </w:tr>
      <w:tr w14:paraId="12A5D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11" w:type="dxa"/>
            <w:tcBorders>
              <w:top w:val="nil"/>
              <w:bottom w:val="nil"/>
            </w:tcBorders>
            <w:vAlign w:val="top"/>
          </w:tcPr>
          <w:p w14:paraId="77D88517">
            <w:pPr>
              <w:pStyle w:val="6"/>
              <w:spacing w:before="74" w:line="219" w:lineRule="auto"/>
              <w:ind w:left="229"/>
            </w:pPr>
            <w:r>
              <w:rPr>
                <w:spacing w:val="-2"/>
              </w:rPr>
              <w:t>1.政府性基金预算调入</w:t>
            </w:r>
          </w:p>
        </w:tc>
        <w:tc>
          <w:tcPr>
            <w:tcW w:w="1019" w:type="dxa"/>
            <w:tcBorders>
              <w:top w:val="nil"/>
              <w:bottom w:val="nil"/>
            </w:tcBorders>
            <w:vAlign w:val="top"/>
          </w:tcPr>
          <w:p w14:paraId="52FB072B">
            <w:pPr>
              <w:rPr>
                <w:rFonts w:ascii="Arial"/>
                <w:sz w:val="21"/>
              </w:rPr>
            </w:pPr>
          </w:p>
        </w:tc>
        <w:tc>
          <w:tcPr>
            <w:tcW w:w="3630" w:type="dxa"/>
            <w:tcBorders>
              <w:top w:val="nil"/>
              <w:bottom w:val="nil"/>
            </w:tcBorders>
            <w:vAlign w:val="top"/>
          </w:tcPr>
          <w:p w14:paraId="24CC1077">
            <w:pPr>
              <w:pStyle w:val="6"/>
              <w:spacing w:before="75" w:line="219" w:lineRule="auto"/>
              <w:ind w:left="33"/>
            </w:pPr>
            <w:r>
              <w:rPr>
                <w:b/>
                <w:bCs/>
                <w:spacing w:val="-4"/>
              </w:rPr>
              <w:t>年终结余</w:t>
            </w:r>
          </w:p>
        </w:tc>
        <w:tc>
          <w:tcPr>
            <w:tcW w:w="892" w:type="dxa"/>
            <w:tcBorders>
              <w:top w:val="nil"/>
              <w:bottom w:val="nil"/>
            </w:tcBorders>
            <w:vAlign w:val="top"/>
          </w:tcPr>
          <w:p w14:paraId="604BDB12">
            <w:pPr>
              <w:rPr>
                <w:rFonts w:ascii="Arial"/>
                <w:sz w:val="21"/>
              </w:rPr>
            </w:pPr>
          </w:p>
        </w:tc>
      </w:tr>
      <w:tr w14:paraId="421F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611" w:type="dxa"/>
            <w:tcBorders>
              <w:top w:val="nil"/>
              <w:bottom w:val="nil"/>
            </w:tcBorders>
            <w:vAlign w:val="top"/>
          </w:tcPr>
          <w:p w14:paraId="60799BEB">
            <w:pPr>
              <w:pStyle w:val="6"/>
              <w:spacing w:before="75" w:line="219" w:lineRule="auto"/>
              <w:ind w:left="217"/>
            </w:pPr>
            <w:r>
              <w:rPr>
                <w:spacing w:val="-1"/>
              </w:rPr>
              <w:t>2.国有资本经营预算调入</w:t>
            </w:r>
          </w:p>
        </w:tc>
        <w:tc>
          <w:tcPr>
            <w:tcW w:w="1019" w:type="dxa"/>
            <w:tcBorders>
              <w:top w:val="nil"/>
              <w:bottom w:val="nil"/>
            </w:tcBorders>
            <w:vAlign w:val="top"/>
          </w:tcPr>
          <w:p w14:paraId="555682AE">
            <w:pPr>
              <w:pStyle w:val="6"/>
              <w:spacing w:before="74" w:line="239" w:lineRule="auto"/>
              <w:ind w:right="23"/>
              <w:jc w:val="right"/>
            </w:pPr>
            <w:r>
              <w:rPr>
                <w:spacing w:val="-5"/>
              </w:rPr>
              <w:t>1753</w:t>
            </w:r>
          </w:p>
        </w:tc>
        <w:tc>
          <w:tcPr>
            <w:tcW w:w="3630" w:type="dxa"/>
            <w:tcBorders>
              <w:top w:val="nil"/>
              <w:bottom w:val="nil"/>
            </w:tcBorders>
            <w:vAlign w:val="top"/>
          </w:tcPr>
          <w:p w14:paraId="361C7277">
            <w:pPr>
              <w:pStyle w:val="6"/>
              <w:spacing w:before="75" w:line="219" w:lineRule="auto"/>
              <w:ind w:left="32"/>
            </w:pPr>
            <w:r>
              <w:rPr>
                <w:b/>
                <w:bCs/>
                <w:spacing w:val="-3"/>
              </w:rPr>
              <w:t>减:结转下年的支出</w:t>
            </w:r>
          </w:p>
        </w:tc>
        <w:tc>
          <w:tcPr>
            <w:tcW w:w="892" w:type="dxa"/>
            <w:tcBorders>
              <w:top w:val="nil"/>
              <w:bottom w:val="nil"/>
            </w:tcBorders>
            <w:vAlign w:val="top"/>
          </w:tcPr>
          <w:p w14:paraId="312C4705">
            <w:pPr>
              <w:rPr>
                <w:rFonts w:ascii="Arial"/>
                <w:sz w:val="21"/>
              </w:rPr>
            </w:pPr>
          </w:p>
        </w:tc>
      </w:tr>
      <w:tr w14:paraId="7862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611" w:type="dxa"/>
            <w:tcBorders>
              <w:top w:val="nil"/>
              <w:bottom w:val="nil"/>
            </w:tcBorders>
            <w:vAlign w:val="top"/>
          </w:tcPr>
          <w:p w14:paraId="33CD91C2">
            <w:pPr>
              <w:pStyle w:val="6"/>
              <w:spacing w:before="74" w:line="219" w:lineRule="auto"/>
              <w:ind w:left="219"/>
            </w:pPr>
            <w:r>
              <w:rPr>
                <w:spacing w:val="-1"/>
              </w:rPr>
              <w:t>3.财政专户管理资金调入</w:t>
            </w:r>
          </w:p>
          <w:p w14:paraId="1E5803E9">
            <w:pPr>
              <w:pStyle w:val="6"/>
              <w:spacing w:before="103" w:line="220" w:lineRule="auto"/>
              <w:ind w:left="215"/>
            </w:pPr>
            <w:r>
              <w:rPr>
                <w:spacing w:val="-2"/>
              </w:rPr>
              <w:t>4.其他调入</w:t>
            </w:r>
          </w:p>
        </w:tc>
        <w:tc>
          <w:tcPr>
            <w:tcW w:w="1019" w:type="dxa"/>
            <w:tcBorders>
              <w:top w:val="nil"/>
              <w:bottom w:val="nil"/>
            </w:tcBorders>
            <w:vAlign w:val="top"/>
          </w:tcPr>
          <w:p w14:paraId="12445D16">
            <w:pPr>
              <w:rPr>
                <w:rFonts w:ascii="Arial"/>
                <w:sz w:val="21"/>
              </w:rPr>
            </w:pPr>
          </w:p>
        </w:tc>
        <w:tc>
          <w:tcPr>
            <w:tcW w:w="3630" w:type="dxa"/>
            <w:tcBorders>
              <w:top w:val="nil"/>
              <w:bottom w:val="nil"/>
            </w:tcBorders>
            <w:vAlign w:val="top"/>
          </w:tcPr>
          <w:p w14:paraId="37D564C5">
            <w:pPr>
              <w:pStyle w:val="6"/>
              <w:spacing w:before="74" w:line="220" w:lineRule="auto"/>
              <w:ind w:left="35"/>
            </w:pPr>
            <w:r>
              <w:rPr>
                <w:b/>
                <w:bCs/>
                <w:spacing w:val="-5"/>
              </w:rPr>
              <w:t>净结余</w:t>
            </w:r>
          </w:p>
        </w:tc>
        <w:tc>
          <w:tcPr>
            <w:tcW w:w="892" w:type="dxa"/>
            <w:tcBorders>
              <w:top w:val="nil"/>
              <w:bottom w:val="nil"/>
            </w:tcBorders>
            <w:vAlign w:val="top"/>
          </w:tcPr>
          <w:p w14:paraId="6FF68345">
            <w:pPr>
              <w:rPr>
                <w:rFonts w:ascii="Arial"/>
                <w:sz w:val="21"/>
              </w:rPr>
            </w:pPr>
          </w:p>
        </w:tc>
      </w:tr>
      <w:tr w14:paraId="6EE9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611" w:type="dxa"/>
            <w:tcBorders>
              <w:top w:val="nil"/>
            </w:tcBorders>
            <w:vAlign w:val="top"/>
          </w:tcPr>
          <w:p w14:paraId="0F571944">
            <w:pPr>
              <w:pStyle w:val="6"/>
              <w:spacing w:before="76" w:line="219" w:lineRule="auto"/>
              <w:ind w:left="1455"/>
            </w:pPr>
            <w:r>
              <w:rPr>
                <w:b/>
                <w:bCs/>
                <w:spacing w:val="-5"/>
              </w:rPr>
              <w:t>收入总计</w:t>
            </w:r>
          </w:p>
        </w:tc>
        <w:tc>
          <w:tcPr>
            <w:tcW w:w="1019" w:type="dxa"/>
            <w:tcBorders>
              <w:top w:val="nil"/>
            </w:tcBorders>
            <w:vAlign w:val="top"/>
          </w:tcPr>
          <w:p w14:paraId="5892FAC2">
            <w:pPr>
              <w:pStyle w:val="6"/>
              <w:spacing w:before="75"/>
              <w:ind w:right="23"/>
              <w:jc w:val="right"/>
            </w:pPr>
            <w:r>
              <w:rPr>
                <w:b/>
                <w:bCs/>
                <w:spacing w:val="-3"/>
              </w:rPr>
              <w:t>2157611</w:t>
            </w:r>
          </w:p>
        </w:tc>
        <w:tc>
          <w:tcPr>
            <w:tcW w:w="3630" w:type="dxa"/>
            <w:tcBorders>
              <w:top w:val="nil"/>
            </w:tcBorders>
            <w:vAlign w:val="top"/>
          </w:tcPr>
          <w:p w14:paraId="61A6F9ED">
            <w:pPr>
              <w:pStyle w:val="6"/>
              <w:spacing w:before="75" w:line="220" w:lineRule="auto"/>
              <w:ind w:left="1459"/>
            </w:pPr>
            <w:r>
              <w:rPr>
                <w:b/>
                <w:bCs/>
                <w:spacing w:val="-4"/>
              </w:rPr>
              <w:t>支出总计</w:t>
            </w:r>
          </w:p>
        </w:tc>
        <w:tc>
          <w:tcPr>
            <w:tcW w:w="892" w:type="dxa"/>
            <w:tcBorders>
              <w:top w:val="nil"/>
            </w:tcBorders>
            <w:vAlign w:val="top"/>
          </w:tcPr>
          <w:p w14:paraId="2861C724">
            <w:pPr>
              <w:pStyle w:val="6"/>
              <w:spacing w:before="75"/>
              <w:ind w:right="25"/>
              <w:jc w:val="right"/>
            </w:pPr>
            <w:r>
              <w:rPr>
                <w:b/>
                <w:bCs/>
                <w:spacing w:val="-3"/>
              </w:rPr>
              <w:t>2157611</w:t>
            </w:r>
          </w:p>
        </w:tc>
      </w:tr>
    </w:tbl>
    <w:p w14:paraId="1C11D3DC">
      <w:pPr>
        <w:rPr>
          <w:rFonts w:ascii="Arial"/>
          <w:sz w:val="21"/>
        </w:rPr>
      </w:pPr>
    </w:p>
    <w:p w14:paraId="7BC9A290">
      <w:pPr>
        <w:rPr>
          <w:rFonts w:ascii="Arial" w:hAnsi="Arial" w:eastAsia="Arial" w:cs="Arial"/>
          <w:sz w:val="21"/>
          <w:szCs w:val="21"/>
        </w:rPr>
        <w:sectPr>
          <w:footerReference r:id="rId103" w:type="default"/>
          <w:pgSz w:w="11906" w:h="16839"/>
          <w:pgMar w:top="1431" w:right="1318" w:bottom="1556" w:left="1430" w:header="0" w:footer="1192" w:gutter="0"/>
          <w:cols w:space="720" w:num="1"/>
        </w:sectPr>
      </w:pPr>
    </w:p>
    <w:p w14:paraId="31CFC912">
      <w:pPr>
        <w:spacing w:line="256" w:lineRule="auto"/>
        <w:rPr>
          <w:rFonts w:ascii="Arial"/>
          <w:sz w:val="21"/>
        </w:rPr>
      </w:pPr>
    </w:p>
    <w:p w14:paraId="3AC0C6DE">
      <w:pPr>
        <w:spacing w:line="256" w:lineRule="auto"/>
        <w:rPr>
          <w:rFonts w:ascii="Arial"/>
          <w:sz w:val="21"/>
        </w:rPr>
      </w:pPr>
    </w:p>
    <w:p w14:paraId="28BF20DB">
      <w:pPr>
        <w:spacing w:line="256" w:lineRule="auto"/>
        <w:rPr>
          <w:rFonts w:ascii="Arial"/>
          <w:sz w:val="21"/>
        </w:rPr>
      </w:pPr>
    </w:p>
    <w:p w14:paraId="3E168576">
      <w:pPr>
        <w:spacing w:before="101" w:line="228" w:lineRule="auto"/>
        <w:ind w:left="31"/>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46</w:t>
      </w:r>
    </w:p>
    <w:p w14:paraId="17333C55">
      <w:pPr>
        <w:spacing w:before="36" w:line="495" w:lineRule="exact"/>
        <w:ind w:left="1157"/>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年历下区税收返还及转移支付项目表</w:t>
      </w:r>
    </w:p>
    <w:p w14:paraId="0476F15C">
      <w:pPr>
        <w:spacing w:before="92"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029B5AD">
      <w:pPr>
        <w:spacing w:line="19"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6"/>
        <w:gridCol w:w="2743"/>
      </w:tblGrid>
      <w:tr w14:paraId="2295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6126" w:type="dxa"/>
            <w:vAlign w:val="top"/>
          </w:tcPr>
          <w:p w14:paraId="111E30FF">
            <w:pPr>
              <w:spacing w:before="73" w:line="222" w:lineRule="auto"/>
              <w:ind w:left="2849"/>
              <w:rPr>
                <w:rFonts w:ascii="黑体" w:hAnsi="黑体" w:eastAsia="黑体" w:cs="黑体"/>
                <w:sz w:val="22"/>
                <w:szCs w:val="22"/>
              </w:rPr>
            </w:pPr>
            <w:r>
              <w:rPr>
                <w:rFonts w:ascii="黑体" w:hAnsi="黑体" w:eastAsia="黑体" w:cs="黑体"/>
                <w:spacing w:val="-4"/>
                <w:sz w:val="22"/>
                <w:szCs w:val="22"/>
              </w:rPr>
              <w:t>项目</w:t>
            </w:r>
          </w:p>
        </w:tc>
        <w:tc>
          <w:tcPr>
            <w:tcW w:w="2743" w:type="dxa"/>
            <w:vAlign w:val="top"/>
          </w:tcPr>
          <w:p w14:paraId="43C1727D">
            <w:pPr>
              <w:spacing w:before="73" w:line="222" w:lineRule="auto"/>
              <w:ind w:left="1049"/>
              <w:rPr>
                <w:rFonts w:ascii="黑体" w:hAnsi="黑体" w:eastAsia="黑体" w:cs="黑体"/>
                <w:sz w:val="22"/>
                <w:szCs w:val="22"/>
              </w:rPr>
            </w:pPr>
            <w:r>
              <w:rPr>
                <w:rFonts w:ascii="黑体" w:hAnsi="黑体" w:eastAsia="黑体" w:cs="黑体"/>
                <w:spacing w:val="-4"/>
                <w:sz w:val="22"/>
                <w:szCs w:val="22"/>
              </w:rPr>
              <w:t>预算数</w:t>
            </w:r>
          </w:p>
        </w:tc>
      </w:tr>
      <w:tr w14:paraId="18154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126" w:type="dxa"/>
            <w:tcBorders>
              <w:bottom w:val="nil"/>
            </w:tcBorders>
            <w:vAlign w:val="top"/>
          </w:tcPr>
          <w:p w14:paraId="7D6EEF86">
            <w:pPr>
              <w:pStyle w:val="6"/>
              <w:spacing w:before="78" w:line="219" w:lineRule="auto"/>
              <w:ind w:left="199"/>
            </w:pPr>
            <w:r>
              <w:rPr>
                <w:b/>
                <w:bCs/>
                <w:spacing w:val="-3"/>
              </w:rPr>
              <w:t>一、返还性收入</w:t>
            </w:r>
          </w:p>
        </w:tc>
        <w:tc>
          <w:tcPr>
            <w:tcW w:w="2743" w:type="dxa"/>
            <w:tcBorders>
              <w:bottom w:val="nil"/>
            </w:tcBorders>
            <w:vAlign w:val="top"/>
          </w:tcPr>
          <w:p w14:paraId="52900277">
            <w:pPr>
              <w:pStyle w:val="6"/>
              <w:spacing w:before="77"/>
              <w:ind w:left="1117"/>
            </w:pPr>
            <w:r>
              <w:rPr>
                <w:b/>
                <w:bCs/>
                <w:spacing w:val="-5"/>
              </w:rPr>
              <w:t>109061</w:t>
            </w:r>
          </w:p>
        </w:tc>
      </w:tr>
      <w:tr w14:paraId="1177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31AFB91A">
            <w:pPr>
              <w:pStyle w:val="6"/>
              <w:spacing w:before="72" w:line="219" w:lineRule="auto"/>
              <w:ind w:left="376"/>
            </w:pPr>
            <w:r>
              <w:rPr>
                <w:spacing w:val="-1"/>
              </w:rPr>
              <w:t>所得税基数返还收入</w:t>
            </w:r>
          </w:p>
        </w:tc>
        <w:tc>
          <w:tcPr>
            <w:tcW w:w="2743" w:type="dxa"/>
            <w:tcBorders>
              <w:top w:val="nil"/>
              <w:bottom w:val="nil"/>
            </w:tcBorders>
            <w:vAlign w:val="top"/>
          </w:tcPr>
          <w:p w14:paraId="1535B5B4">
            <w:pPr>
              <w:pStyle w:val="6"/>
              <w:spacing w:before="71"/>
              <w:ind w:left="1199"/>
            </w:pPr>
            <w:r>
              <w:rPr>
                <w:spacing w:val="-3"/>
              </w:rPr>
              <w:t>3995</w:t>
            </w:r>
          </w:p>
        </w:tc>
      </w:tr>
      <w:tr w14:paraId="56A15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764BB5D4">
            <w:pPr>
              <w:pStyle w:val="6"/>
              <w:spacing w:before="73" w:line="219" w:lineRule="auto"/>
              <w:ind w:left="377"/>
            </w:pPr>
            <w:r>
              <w:rPr>
                <w:spacing w:val="-1"/>
              </w:rPr>
              <w:t>成品油税费改革税收返还收入</w:t>
            </w:r>
          </w:p>
        </w:tc>
        <w:tc>
          <w:tcPr>
            <w:tcW w:w="2743" w:type="dxa"/>
            <w:tcBorders>
              <w:top w:val="nil"/>
              <w:bottom w:val="nil"/>
            </w:tcBorders>
            <w:vAlign w:val="top"/>
          </w:tcPr>
          <w:p w14:paraId="229F5021">
            <w:pPr>
              <w:rPr>
                <w:rFonts w:ascii="Arial"/>
                <w:sz w:val="21"/>
              </w:rPr>
            </w:pPr>
          </w:p>
        </w:tc>
      </w:tr>
      <w:tr w14:paraId="4715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26" w:type="dxa"/>
            <w:tcBorders>
              <w:top w:val="nil"/>
              <w:bottom w:val="nil"/>
            </w:tcBorders>
            <w:vAlign w:val="top"/>
          </w:tcPr>
          <w:p w14:paraId="0D630149">
            <w:pPr>
              <w:pStyle w:val="6"/>
              <w:spacing w:before="73" w:line="219" w:lineRule="auto"/>
              <w:ind w:left="376"/>
            </w:pPr>
            <w:r>
              <w:rPr>
                <w:spacing w:val="-1"/>
              </w:rPr>
              <w:t>增值税税收返还收入</w:t>
            </w:r>
          </w:p>
          <w:p w14:paraId="25F68AEA">
            <w:pPr>
              <w:pStyle w:val="6"/>
              <w:spacing w:before="108" w:line="219" w:lineRule="auto"/>
              <w:ind w:left="379"/>
            </w:pPr>
            <w:r>
              <w:rPr>
                <w:spacing w:val="-2"/>
              </w:rPr>
              <w:t>消费税税收返还收入</w:t>
            </w:r>
          </w:p>
        </w:tc>
        <w:tc>
          <w:tcPr>
            <w:tcW w:w="2743" w:type="dxa"/>
            <w:tcBorders>
              <w:top w:val="nil"/>
              <w:bottom w:val="nil"/>
            </w:tcBorders>
            <w:vAlign w:val="top"/>
          </w:tcPr>
          <w:p w14:paraId="404BBA6B">
            <w:pPr>
              <w:pStyle w:val="6"/>
              <w:spacing w:before="73"/>
              <w:ind w:left="1197"/>
            </w:pPr>
            <w:r>
              <w:rPr>
                <w:spacing w:val="-2"/>
              </w:rPr>
              <w:t>6766</w:t>
            </w:r>
          </w:p>
        </w:tc>
      </w:tr>
      <w:tr w14:paraId="7796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126" w:type="dxa"/>
            <w:tcBorders>
              <w:top w:val="nil"/>
              <w:bottom w:val="nil"/>
            </w:tcBorders>
            <w:vAlign w:val="top"/>
          </w:tcPr>
          <w:p w14:paraId="6DA20DD2">
            <w:pPr>
              <w:pStyle w:val="6"/>
              <w:spacing w:before="75" w:line="219" w:lineRule="auto"/>
              <w:ind w:left="376"/>
            </w:pPr>
            <w:r>
              <w:rPr>
                <w:spacing w:val="-3"/>
              </w:rPr>
              <w:t>增值税“五五分享</w:t>
            </w:r>
            <w:r>
              <w:rPr>
                <w:spacing w:val="-54"/>
              </w:rPr>
              <w:t xml:space="preserve"> </w:t>
            </w:r>
            <w:r>
              <w:rPr>
                <w:spacing w:val="-3"/>
              </w:rPr>
              <w:t>”税收返还收入</w:t>
            </w:r>
          </w:p>
        </w:tc>
        <w:tc>
          <w:tcPr>
            <w:tcW w:w="2743" w:type="dxa"/>
            <w:tcBorders>
              <w:top w:val="nil"/>
              <w:bottom w:val="nil"/>
            </w:tcBorders>
            <w:vAlign w:val="top"/>
          </w:tcPr>
          <w:p w14:paraId="4CA5DECA">
            <w:pPr>
              <w:pStyle w:val="6"/>
              <w:spacing w:before="74"/>
              <w:ind w:left="1150"/>
            </w:pPr>
            <w:r>
              <w:rPr>
                <w:spacing w:val="-2"/>
              </w:rPr>
              <w:t>96745</w:t>
            </w:r>
          </w:p>
        </w:tc>
      </w:tr>
      <w:tr w14:paraId="1DAC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0A230F17">
            <w:pPr>
              <w:pStyle w:val="6"/>
              <w:spacing w:before="74" w:line="219" w:lineRule="auto"/>
              <w:ind w:left="376"/>
            </w:pPr>
            <w:r>
              <w:rPr>
                <w:spacing w:val="-1"/>
              </w:rPr>
              <w:t>其他返还性收入</w:t>
            </w:r>
          </w:p>
        </w:tc>
        <w:tc>
          <w:tcPr>
            <w:tcW w:w="2743" w:type="dxa"/>
            <w:tcBorders>
              <w:top w:val="nil"/>
              <w:bottom w:val="nil"/>
            </w:tcBorders>
            <w:vAlign w:val="top"/>
          </w:tcPr>
          <w:p w14:paraId="1230E794">
            <w:pPr>
              <w:pStyle w:val="6"/>
              <w:spacing w:before="73"/>
              <w:ind w:left="1209"/>
            </w:pPr>
            <w:r>
              <w:rPr>
                <w:spacing w:val="-5"/>
              </w:rPr>
              <w:t>1555</w:t>
            </w:r>
          </w:p>
        </w:tc>
      </w:tr>
      <w:tr w14:paraId="1FB5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126" w:type="dxa"/>
            <w:tcBorders>
              <w:top w:val="nil"/>
              <w:bottom w:val="nil"/>
            </w:tcBorders>
            <w:vAlign w:val="top"/>
          </w:tcPr>
          <w:p w14:paraId="2ED7A5D9">
            <w:pPr>
              <w:pStyle w:val="6"/>
              <w:spacing w:before="74" w:line="219" w:lineRule="auto"/>
              <w:ind w:left="199"/>
            </w:pPr>
            <w:r>
              <w:rPr>
                <w:b/>
                <w:bCs/>
                <w:spacing w:val="-3"/>
              </w:rPr>
              <w:t>二、一般性转移支付收入</w:t>
            </w:r>
          </w:p>
          <w:p w14:paraId="4A61DF35">
            <w:pPr>
              <w:pStyle w:val="6"/>
              <w:spacing w:before="108" w:line="219" w:lineRule="auto"/>
              <w:ind w:left="376"/>
            </w:pPr>
            <w:r>
              <w:rPr>
                <w:spacing w:val="-1"/>
              </w:rPr>
              <w:t>体制补助收入</w:t>
            </w:r>
          </w:p>
        </w:tc>
        <w:tc>
          <w:tcPr>
            <w:tcW w:w="2743" w:type="dxa"/>
            <w:tcBorders>
              <w:top w:val="nil"/>
              <w:bottom w:val="nil"/>
            </w:tcBorders>
            <w:vAlign w:val="top"/>
          </w:tcPr>
          <w:p w14:paraId="134B8BC1">
            <w:pPr>
              <w:pStyle w:val="6"/>
              <w:spacing w:before="73"/>
              <w:ind w:left="1151"/>
            </w:pPr>
            <w:r>
              <w:rPr>
                <w:b/>
                <w:bCs/>
                <w:spacing w:val="-4"/>
              </w:rPr>
              <w:t>37639</w:t>
            </w:r>
          </w:p>
        </w:tc>
      </w:tr>
      <w:tr w14:paraId="48FB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4B5F43EE">
            <w:pPr>
              <w:pStyle w:val="6"/>
              <w:spacing w:before="74" w:line="219" w:lineRule="auto"/>
              <w:ind w:left="376"/>
            </w:pPr>
            <w:r>
              <w:rPr>
                <w:spacing w:val="-1"/>
              </w:rPr>
              <w:t>均衡性转移支付收入</w:t>
            </w:r>
          </w:p>
        </w:tc>
        <w:tc>
          <w:tcPr>
            <w:tcW w:w="2743" w:type="dxa"/>
            <w:tcBorders>
              <w:top w:val="nil"/>
              <w:bottom w:val="nil"/>
            </w:tcBorders>
            <w:vAlign w:val="top"/>
          </w:tcPr>
          <w:p w14:paraId="59FBEB32">
            <w:pPr>
              <w:rPr>
                <w:rFonts w:ascii="Arial"/>
                <w:sz w:val="21"/>
              </w:rPr>
            </w:pPr>
          </w:p>
        </w:tc>
      </w:tr>
      <w:tr w14:paraId="448D7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126" w:type="dxa"/>
            <w:tcBorders>
              <w:top w:val="nil"/>
              <w:bottom w:val="nil"/>
            </w:tcBorders>
            <w:vAlign w:val="top"/>
          </w:tcPr>
          <w:p w14:paraId="59F3FAAA">
            <w:pPr>
              <w:pStyle w:val="6"/>
              <w:spacing w:before="74" w:line="219" w:lineRule="auto"/>
              <w:ind w:left="376"/>
            </w:pPr>
            <w:r>
              <w:rPr>
                <w:spacing w:val="-1"/>
              </w:rPr>
              <w:t>县级基本财力保障机制奖补资金收入</w:t>
            </w:r>
          </w:p>
        </w:tc>
        <w:tc>
          <w:tcPr>
            <w:tcW w:w="2743" w:type="dxa"/>
            <w:tcBorders>
              <w:top w:val="nil"/>
              <w:bottom w:val="nil"/>
            </w:tcBorders>
            <w:vAlign w:val="top"/>
          </w:tcPr>
          <w:p w14:paraId="0CB4B649">
            <w:pPr>
              <w:rPr>
                <w:rFonts w:ascii="Arial"/>
                <w:sz w:val="21"/>
              </w:rPr>
            </w:pPr>
          </w:p>
        </w:tc>
      </w:tr>
      <w:tr w14:paraId="44D8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18EF956E">
            <w:pPr>
              <w:pStyle w:val="6"/>
              <w:spacing w:before="76" w:line="219" w:lineRule="auto"/>
              <w:ind w:left="380"/>
            </w:pPr>
            <w:r>
              <w:rPr>
                <w:spacing w:val="-2"/>
              </w:rPr>
              <w:t>结算补助收入</w:t>
            </w:r>
          </w:p>
        </w:tc>
        <w:tc>
          <w:tcPr>
            <w:tcW w:w="2743" w:type="dxa"/>
            <w:tcBorders>
              <w:top w:val="nil"/>
              <w:bottom w:val="nil"/>
            </w:tcBorders>
            <w:vAlign w:val="top"/>
          </w:tcPr>
          <w:p w14:paraId="47C397F9">
            <w:pPr>
              <w:pStyle w:val="6"/>
              <w:spacing w:before="75"/>
              <w:ind w:left="1148"/>
            </w:pPr>
            <w:r>
              <w:rPr>
                <w:spacing w:val="-1"/>
              </w:rPr>
              <w:t>-3138</w:t>
            </w:r>
          </w:p>
        </w:tc>
      </w:tr>
      <w:tr w14:paraId="55E5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067E3FC1">
            <w:pPr>
              <w:pStyle w:val="6"/>
              <w:spacing w:before="75" w:line="219" w:lineRule="auto"/>
              <w:ind w:left="383"/>
            </w:pPr>
            <w:r>
              <w:rPr>
                <w:spacing w:val="-1"/>
              </w:rPr>
              <w:t>资源枯竭型城市转移支付补助收入</w:t>
            </w:r>
          </w:p>
        </w:tc>
        <w:tc>
          <w:tcPr>
            <w:tcW w:w="2743" w:type="dxa"/>
            <w:tcBorders>
              <w:top w:val="nil"/>
              <w:bottom w:val="nil"/>
            </w:tcBorders>
            <w:vAlign w:val="top"/>
          </w:tcPr>
          <w:p w14:paraId="23FDC08C">
            <w:pPr>
              <w:rPr>
                <w:rFonts w:ascii="Arial"/>
                <w:sz w:val="21"/>
              </w:rPr>
            </w:pPr>
          </w:p>
        </w:tc>
      </w:tr>
      <w:tr w14:paraId="0231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126" w:type="dxa"/>
            <w:tcBorders>
              <w:top w:val="nil"/>
              <w:bottom w:val="nil"/>
            </w:tcBorders>
            <w:vAlign w:val="top"/>
          </w:tcPr>
          <w:p w14:paraId="010349BF">
            <w:pPr>
              <w:pStyle w:val="6"/>
              <w:spacing w:before="75" w:line="219" w:lineRule="auto"/>
              <w:ind w:left="379"/>
            </w:pPr>
            <w:r>
              <w:rPr>
                <w:spacing w:val="-1"/>
              </w:rPr>
              <w:t>企业事业单位划转补助收入</w:t>
            </w:r>
          </w:p>
          <w:p w14:paraId="17F90E93">
            <w:pPr>
              <w:pStyle w:val="6"/>
              <w:spacing w:before="107" w:line="219" w:lineRule="auto"/>
              <w:ind w:left="376"/>
            </w:pPr>
            <w:r>
              <w:rPr>
                <w:spacing w:val="-4"/>
              </w:rPr>
              <w:t>产粮</w:t>
            </w:r>
            <w:r>
              <w:rPr>
                <w:spacing w:val="-46"/>
              </w:rPr>
              <w:t xml:space="preserve"> </w:t>
            </w:r>
            <w:r>
              <w:rPr>
                <w:spacing w:val="-4"/>
              </w:rPr>
              <w:t>(油)大县奖励资金收入</w:t>
            </w:r>
          </w:p>
        </w:tc>
        <w:tc>
          <w:tcPr>
            <w:tcW w:w="2743" w:type="dxa"/>
            <w:tcBorders>
              <w:top w:val="nil"/>
              <w:bottom w:val="nil"/>
            </w:tcBorders>
            <w:vAlign w:val="top"/>
          </w:tcPr>
          <w:p w14:paraId="161B135B">
            <w:pPr>
              <w:pStyle w:val="6"/>
              <w:spacing w:before="74"/>
              <w:ind w:left="1209"/>
            </w:pPr>
            <w:r>
              <w:rPr>
                <w:spacing w:val="-5"/>
              </w:rPr>
              <w:t>1581</w:t>
            </w:r>
          </w:p>
        </w:tc>
      </w:tr>
      <w:tr w14:paraId="0B136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18CD8770">
            <w:pPr>
              <w:pStyle w:val="6"/>
              <w:spacing w:before="75" w:line="219" w:lineRule="auto"/>
              <w:ind w:left="376"/>
            </w:pPr>
            <w:r>
              <w:rPr>
                <w:spacing w:val="-1"/>
              </w:rPr>
              <w:t>重点生态功能区转移支付收入</w:t>
            </w:r>
          </w:p>
        </w:tc>
        <w:tc>
          <w:tcPr>
            <w:tcW w:w="2743" w:type="dxa"/>
            <w:tcBorders>
              <w:top w:val="nil"/>
              <w:bottom w:val="nil"/>
            </w:tcBorders>
            <w:vAlign w:val="top"/>
          </w:tcPr>
          <w:p w14:paraId="34AA5ABB">
            <w:pPr>
              <w:rPr>
                <w:rFonts w:ascii="Arial"/>
                <w:sz w:val="21"/>
              </w:rPr>
            </w:pPr>
          </w:p>
        </w:tc>
      </w:tr>
      <w:tr w14:paraId="28D2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126" w:type="dxa"/>
            <w:tcBorders>
              <w:top w:val="nil"/>
              <w:bottom w:val="nil"/>
            </w:tcBorders>
            <w:vAlign w:val="top"/>
          </w:tcPr>
          <w:p w14:paraId="6A08302A">
            <w:pPr>
              <w:pStyle w:val="6"/>
              <w:spacing w:before="76" w:line="219" w:lineRule="auto"/>
              <w:ind w:left="391"/>
            </w:pPr>
            <w:r>
              <w:rPr>
                <w:spacing w:val="-3"/>
              </w:rPr>
              <w:t>固定数额补助收入</w:t>
            </w:r>
          </w:p>
        </w:tc>
        <w:tc>
          <w:tcPr>
            <w:tcW w:w="2743" w:type="dxa"/>
            <w:tcBorders>
              <w:top w:val="nil"/>
              <w:bottom w:val="nil"/>
            </w:tcBorders>
            <w:vAlign w:val="top"/>
          </w:tcPr>
          <w:p w14:paraId="602BAB76">
            <w:pPr>
              <w:pStyle w:val="6"/>
              <w:spacing w:before="75"/>
              <w:ind w:left="1254"/>
            </w:pPr>
            <w:r>
              <w:rPr>
                <w:spacing w:val="-7"/>
              </w:rPr>
              <w:t>101</w:t>
            </w:r>
          </w:p>
        </w:tc>
      </w:tr>
      <w:tr w14:paraId="5FD9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6126" w:type="dxa"/>
            <w:tcBorders>
              <w:top w:val="nil"/>
              <w:bottom w:val="nil"/>
            </w:tcBorders>
            <w:vAlign w:val="top"/>
          </w:tcPr>
          <w:p w14:paraId="25D06B84">
            <w:pPr>
              <w:pStyle w:val="6"/>
              <w:spacing w:before="77" w:line="219" w:lineRule="auto"/>
              <w:ind w:left="376"/>
            </w:pPr>
            <w:r>
              <w:rPr>
                <w:spacing w:val="-1"/>
              </w:rPr>
              <w:t>革命老区转移支付收入</w:t>
            </w:r>
          </w:p>
          <w:p w14:paraId="0E99F614">
            <w:pPr>
              <w:pStyle w:val="6"/>
              <w:spacing w:before="108" w:line="219" w:lineRule="auto"/>
              <w:ind w:left="393"/>
            </w:pPr>
            <w:r>
              <w:rPr>
                <w:spacing w:val="-3"/>
              </w:rPr>
              <w:t>民族地区转移支付收入</w:t>
            </w:r>
          </w:p>
          <w:p w14:paraId="1D6DF93A">
            <w:pPr>
              <w:pStyle w:val="6"/>
              <w:spacing w:before="108" w:line="219" w:lineRule="auto"/>
              <w:ind w:left="375"/>
            </w:pPr>
            <w:r>
              <w:rPr>
                <w:spacing w:val="-1"/>
              </w:rPr>
              <w:t>边境地区转移支付收入</w:t>
            </w:r>
          </w:p>
          <w:p w14:paraId="4D21157A">
            <w:pPr>
              <w:pStyle w:val="6"/>
              <w:spacing w:before="108" w:line="219" w:lineRule="auto"/>
              <w:ind w:left="377"/>
            </w:pPr>
            <w:r>
              <w:rPr>
                <w:spacing w:val="-1"/>
              </w:rPr>
              <w:t>贫困地区转移支付收入</w:t>
            </w:r>
          </w:p>
        </w:tc>
        <w:tc>
          <w:tcPr>
            <w:tcW w:w="2743" w:type="dxa"/>
            <w:tcBorders>
              <w:top w:val="nil"/>
              <w:bottom w:val="nil"/>
            </w:tcBorders>
            <w:vAlign w:val="top"/>
          </w:tcPr>
          <w:p w14:paraId="240A79DE">
            <w:pPr>
              <w:rPr>
                <w:rFonts w:ascii="Arial"/>
                <w:sz w:val="21"/>
              </w:rPr>
            </w:pPr>
          </w:p>
        </w:tc>
      </w:tr>
      <w:tr w14:paraId="282A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126" w:type="dxa"/>
            <w:tcBorders>
              <w:top w:val="nil"/>
              <w:bottom w:val="nil"/>
            </w:tcBorders>
            <w:vAlign w:val="top"/>
          </w:tcPr>
          <w:p w14:paraId="6ACFA354">
            <w:pPr>
              <w:pStyle w:val="6"/>
              <w:spacing w:before="76" w:line="219" w:lineRule="auto"/>
              <w:ind w:left="379"/>
            </w:pPr>
            <w:r>
              <w:rPr>
                <w:spacing w:val="-1"/>
              </w:rPr>
              <w:t>一般公共服务共同财政事权转移支付收入</w:t>
            </w:r>
          </w:p>
          <w:p w14:paraId="537A9EFC">
            <w:pPr>
              <w:pStyle w:val="6"/>
              <w:spacing w:before="108" w:line="219" w:lineRule="auto"/>
              <w:ind w:left="379"/>
            </w:pPr>
            <w:r>
              <w:rPr>
                <w:spacing w:val="-1"/>
              </w:rPr>
              <w:t>外交共同财政事权转移支付收入</w:t>
            </w:r>
          </w:p>
          <w:p w14:paraId="25AA3D29">
            <w:pPr>
              <w:pStyle w:val="6"/>
              <w:spacing w:before="110" w:line="219" w:lineRule="auto"/>
              <w:ind w:left="393"/>
            </w:pPr>
            <w:r>
              <w:rPr>
                <w:spacing w:val="-2"/>
              </w:rPr>
              <w:t>国防共同财政事权转移支付收入</w:t>
            </w:r>
          </w:p>
        </w:tc>
        <w:tc>
          <w:tcPr>
            <w:tcW w:w="2743" w:type="dxa"/>
            <w:tcBorders>
              <w:top w:val="nil"/>
              <w:bottom w:val="nil"/>
            </w:tcBorders>
            <w:vAlign w:val="top"/>
          </w:tcPr>
          <w:p w14:paraId="3AAF59D3">
            <w:pPr>
              <w:rPr>
                <w:rFonts w:ascii="Arial"/>
                <w:sz w:val="21"/>
              </w:rPr>
            </w:pPr>
          </w:p>
        </w:tc>
      </w:tr>
      <w:tr w14:paraId="55CF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585740D2">
            <w:pPr>
              <w:pStyle w:val="6"/>
              <w:spacing w:before="77" w:line="219" w:lineRule="auto"/>
              <w:ind w:left="381"/>
            </w:pPr>
            <w:r>
              <w:rPr>
                <w:spacing w:val="-1"/>
              </w:rPr>
              <w:t>公共安全共同财政事权转移支付收入</w:t>
            </w:r>
          </w:p>
        </w:tc>
        <w:tc>
          <w:tcPr>
            <w:tcW w:w="2743" w:type="dxa"/>
            <w:tcBorders>
              <w:top w:val="nil"/>
              <w:bottom w:val="nil"/>
            </w:tcBorders>
            <w:vAlign w:val="top"/>
          </w:tcPr>
          <w:p w14:paraId="72606EDA">
            <w:pPr>
              <w:rPr>
                <w:rFonts w:ascii="Arial"/>
                <w:sz w:val="21"/>
              </w:rPr>
            </w:pPr>
          </w:p>
        </w:tc>
      </w:tr>
      <w:tr w14:paraId="771B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0A115D22">
            <w:pPr>
              <w:pStyle w:val="6"/>
              <w:spacing w:before="77" w:line="219" w:lineRule="auto"/>
              <w:ind w:left="378"/>
            </w:pPr>
            <w:r>
              <w:rPr>
                <w:spacing w:val="-1"/>
              </w:rPr>
              <w:t>教育共同财政事权转移支付收入</w:t>
            </w:r>
          </w:p>
        </w:tc>
        <w:tc>
          <w:tcPr>
            <w:tcW w:w="2743" w:type="dxa"/>
            <w:tcBorders>
              <w:top w:val="nil"/>
              <w:bottom w:val="nil"/>
            </w:tcBorders>
            <w:vAlign w:val="top"/>
          </w:tcPr>
          <w:p w14:paraId="374C532E">
            <w:pPr>
              <w:pStyle w:val="6"/>
              <w:spacing w:before="76"/>
              <w:ind w:left="1197"/>
            </w:pPr>
            <w:r>
              <w:rPr>
                <w:spacing w:val="-2"/>
              </w:rPr>
              <w:t>6048</w:t>
            </w:r>
          </w:p>
        </w:tc>
      </w:tr>
      <w:tr w14:paraId="7679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7D25B734">
            <w:pPr>
              <w:pStyle w:val="6"/>
              <w:spacing w:before="77" w:line="219" w:lineRule="auto"/>
              <w:ind w:left="376"/>
            </w:pPr>
            <w:r>
              <w:rPr>
                <w:spacing w:val="-1"/>
              </w:rPr>
              <w:t>科学技术共同财政事权转移支付收入</w:t>
            </w:r>
          </w:p>
        </w:tc>
        <w:tc>
          <w:tcPr>
            <w:tcW w:w="2743" w:type="dxa"/>
            <w:tcBorders>
              <w:top w:val="nil"/>
              <w:bottom w:val="nil"/>
            </w:tcBorders>
            <w:vAlign w:val="top"/>
          </w:tcPr>
          <w:p w14:paraId="72AFF266">
            <w:pPr>
              <w:rPr>
                <w:rFonts w:ascii="Arial"/>
                <w:sz w:val="21"/>
              </w:rPr>
            </w:pPr>
          </w:p>
        </w:tc>
      </w:tr>
      <w:tr w14:paraId="1A44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0DC313A6">
            <w:pPr>
              <w:pStyle w:val="6"/>
              <w:spacing w:before="77" w:line="219" w:lineRule="auto"/>
              <w:ind w:left="377"/>
            </w:pPr>
            <w:r>
              <w:rPr>
                <w:spacing w:val="-1"/>
              </w:rPr>
              <w:t>文化旅游体育与传媒共同财政事权转移支付收入</w:t>
            </w:r>
          </w:p>
        </w:tc>
        <w:tc>
          <w:tcPr>
            <w:tcW w:w="2743" w:type="dxa"/>
            <w:tcBorders>
              <w:top w:val="nil"/>
              <w:bottom w:val="nil"/>
            </w:tcBorders>
            <w:vAlign w:val="top"/>
          </w:tcPr>
          <w:p w14:paraId="31B6D2F1">
            <w:pPr>
              <w:rPr>
                <w:rFonts w:ascii="Arial"/>
                <w:sz w:val="21"/>
              </w:rPr>
            </w:pPr>
          </w:p>
        </w:tc>
      </w:tr>
      <w:tr w14:paraId="05CC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126" w:type="dxa"/>
            <w:tcBorders>
              <w:top w:val="nil"/>
              <w:bottom w:val="nil"/>
            </w:tcBorders>
            <w:vAlign w:val="top"/>
          </w:tcPr>
          <w:p w14:paraId="4528D5A1">
            <w:pPr>
              <w:pStyle w:val="6"/>
              <w:spacing w:before="76" w:line="219" w:lineRule="auto"/>
              <w:ind w:left="377"/>
            </w:pPr>
            <w:r>
              <w:rPr>
                <w:spacing w:val="-1"/>
              </w:rPr>
              <w:t>社会保障和就业共同财政事权转移支付收入</w:t>
            </w:r>
          </w:p>
        </w:tc>
        <w:tc>
          <w:tcPr>
            <w:tcW w:w="2743" w:type="dxa"/>
            <w:tcBorders>
              <w:top w:val="nil"/>
              <w:bottom w:val="nil"/>
            </w:tcBorders>
            <w:vAlign w:val="top"/>
          </w:tcPr>
          <w:p w14:paraId="0C538A7E">
            <w:pPr>
              <w:pStyle w:val="6"/>
              <w:spacing w:before="76"/>
              <w:ind w:left="1163"/>
            </w:pPr>
            <w:r>
              <w:rPr>
                <w:spacing w:val="-4"/>
              </w:rPr>
              <w:t>13072</w:t>
            </w:r>
          </w:p>
        </w:tc>
      </w:tr>
      <w:tr w14:paraId="7973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26" w:type="dxa"/>
            <w:tcBorders>
              <w:top w:val="nil"/>
              <w:bottom w:val="nil"/>
            </w:tcBorders>
            <w:vAlign w:val="top"/>
          </w:tcPr>
          <w:p w14:paraId="2EA7F653">
            <w:pPr>
              <w:pStyle w:val="6"/>
              <w:spacing w:before="78" w:line="219" w:lineRule="auto"/>
              <w:ind w:left="384"/>
            </w:pPr>
            <w:r>
              <w:rPr>
                <w:spacing w:val="-1"/>
              </w:rPr>
              <w:t>医疗卫生共同财政事权转移支付收入</w:t>
            </w:r>
          </w:p>
          <w:p w14:paraId="3A41FD65">
            <w:pPr>
              <w:pStyle w:val="6"/>
              <w:spacing w:before="108" w:line="219" w:lineRule="auto"/>
              <w:ind w:left="376"/>
            </w:pPr>
            <w:r>
              <w:rPr>
                <w:spacing w:val="-1"/>
              </w:rPr>
              <w:t>节能环保共同财政事权转移支付收入</w:t>
            </w:r>
          </w:p>
        </w:tc>
        <w:tc>
          <w:tcPr>
            <w:tcW w:w="2743" w:type="dxa"/>
            <w:tcBorders>
              <w:top w:val="nil"/>
              <w:bottom w:val="nil"/>
            </w:tcBorders>
            <w:vAlign w:val="top"/>
          </w:tcPr>
          <w:p w14:paraId="2DF72A95">
            <w:pPr>
              <w:pStyle w:val="6"/>
              <w:spacing w:before="77"/>
              <w:ind w:left="1163"/>
            </w:pPr>
            <w:r>
              <w:rPr>
                <w:spacing w:val="-4"/>
              </w:rPr>
              <w:t>10327</w:t>
            </w:r>
          </w:p>
        </w:tc>
      </w:tr>
      <w:tr w14:paraId="3114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126" w:type="dxa"/>
            <w:tcBorders>
              <w:top w:val="nil"/>
            </w:tcBorders>
            <w:vAlign w:val="top"/>
          </w:tcPr>
          <w:p w14:paraId="4C44A3DF">
            <w:pPr>
              <w:pStyle w:val="6"/>
              <w:spacing w:before="77" w:line="219" w:lineRule="auto"/>
              <w:ind w:left="376"/>
            </w:pPr>
            <w:r>
              <w:rPr>
                <w:spacing w:val="-1"/>
              </w:rPr>
              <w:t>城乡社区共同财政事权转移支付收入</w:t>
            </w:r>
          </w:p>
          <w:p w14:paraId="277BF67E">
            <w:pPr>
              <w:pStyle w:val="6"/>
              <w:spacing w:before="108" w:line="219" w:lineRule="auto"/>
              <w:ind w:left="376"/>
            </w:pPr>
            <w:r>
              <w:rPr>
                <w:spacing w:val="-1"/>
              </w:rPr>
              <w:t>农林水共同财政事权转移支付收入</w:t>
            </w:r>
          </w:p>
        </w:tc>
        <w:tc>
          <w:tcPr>
            <w:tcW w:w="2743" w:type="dxa"/>
            <w:tcBorders>
              <w:top w:val="nil"/>
            </w:tcBorders>
            <w:vAlign w:val="top"/>
          </w:tcPr>
          <w:p w14:paraId="4F79992F">
            <w:pPr>
              <w:pStyle w:val="6"/>
              <w:spacing w:before="76"/>
              <w:ind w:left="1195"/>
            </w:pPr>
            <w:r>
              <w:rPr>
                <w:spacing w:val="-2"/>
              </w:rPr>
              <w:t>4312</w:t>
            </w:r>
          </w:p>
        </w:tc>
      </w:tr>
    </w:tbl>
    <w:p w14:paraId="20ED8FB1">
      <w:pPr>
        <w:rPr>
          <w:rFonts w:ascii="Arial"/>
          <w:sz w:val="21"/>
        </w:rPr>
      </w:pPr>
    </w:p>
    <w:p w14:paraId="7901DB66">
      <w:pPr>
        <w:rPr>
          <w:rFonts w:ascii="Arial" w:hAnsi="Arial" w:eastAsia="Arial" w:cs="Arial"/>
          <w:sz w:val="21"/>
          <w:szCs w:val="21"/>
        </w:rPr>
        <w:sectPr>
          <w:footerReference r:id="rId104" w:type="default"/>
          <w:pgSz w:w="11906" w:h="16839"/>
          <w:pgMar w:top="1431" w:right="1459" w:bottom="1556" w:left="1572" w:header="0" w:footer="1192" w:gutter="0"/>
          <w:cols w:space="720" w:num="1"/>
        </w:sectPr>
      </w:pPr>
    </w:p>
    <w:p w14:paraId="25C33322">
      <w:pPr>
        <w:spacing w:before="92"/>
      </w:pPr>
    </w:p>
    <w:p w14:paraId="5C596B23">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6"/>
        <w:gridCol w:w="2743"/>
      </w:tblGrid>
      <w:tr w14:paraId="20A7A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6126" w:type="dxa"/>
            <w:vAlign w:val="top"/>
          </w:tcPr>
          <w:p w14:paraId="12B7A003">
            <w:pPr>
              <w:spacing w:before="75" w:line="222" w:lineRule="auto"/>
              <w:ind w:left="2849"/>
              <w:rPr>
                <w:rFonts w:ascii="黑体" w:hAnsi="黑体" w:eastAsia="黑体" w:cs="黑体"/>
                <w:sz w:val="22"/>
                <w:szCs w:val="22"/>
              </w:rPr>
            </w:pPr>
            <w:r>
              <w:rPr>
                <w:rFonts w:ascii="黑体" w:hAnsi="黑体" w:eastAsia="黑体" w:cs="黑体"/>
                <w:spacing w:val="-4"/>
                <w:sz w:val="22"/>
                <w:szCs w:val="22"/>
              </w:rPr>
              <w:t>项目</w:t>
            </w:r>
          </w:p>
        </w:tc>
        <w:tc>
          <w:tcPr>
            <w:tcW w:w="2743" w:type="dxa"/>
            <w:vAlign w:val="top"/>
          </w:tcPr>
          <w:p w14:paraId="6E4ADBB8">
            <w:pPr>
              <w:spacing w:before="75" w:line="222" w:lineRule="auto"/>
              <w:ind w:left="1049"/>
              <w:rPr>
                <w:rFonts w:ascii="黑体" w:hAnsi="黑体" w:eastAsia="黑体" w:cs="黑体"/>
                <w:sz w:val="22"/>
                <w:szCs w:val="22"/>
              </w:rPr>
            </w:pPr>
            <w:r>
              <w:rPr>
                <w:rFonts w:ascii="黑体" w:hAnsi="黑体" w:eastAsia="黑体" w:cs="黑体"/>
                <w:spacing w:val="-4"/>
                <w:sz w:val="22"/>
                <w:szCs w:val="22"/>
              </w:rPr>
              <w:t>预算数</w:t>
            </w:r>
          </w:p>
        </w:tc>
      </w:tr>
      <w:tr w14:paraId="7295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126" w:type="dxa"/>
            <w:tcBorders>
              <w:bottom w:val="nil"/>
            </w:tcBorders>
            <w:vAlign w:val="top"/>
          </w:tcPr>
          <w:p w14:paraId="41EF6ECA">
            <w:pPr>
              <w:pStyle w:val="6"/>
              <w:spacing w:before="77" w:line="219" w:lineRule="auto"/>
              <w:ind w:left="379"/>
            </w:pPr>
            <w:r>
              <w:rPr>
                <w:spacing w:val="-1"/>
              </w:rPr>
              <w:t>交通运输共同财政事权转移支付收入</w:t>
            </w:r>
          </w:p>
        </w:tc>
        <w:tc>
          <w:tcPr>
            <w:tcW w:w="2743" w:type="dxa"/>
            <w:tcBorders>
              <w:bottom w:val="nil"/>
            </w:tcBorders>
            <w:vAlign w:val="top"/>
          </w:tcPr>
          <w:p w14:paraId="07574509">
            <w:pPr>
              <w:rPr>
                <w:rFonts w:ascii="Arial"/>
                <w:sz w:val="21"/>
              </w:rPr>
            </w:pPr>
          </w:p>
        </w:tc>
      </w:tr>
      <w:tr w14:paraId="3E9B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126" w:type="dxa"/>
            <w:tcBorders>
              <w:top w:val="nil"/>
              <w:bottom w:val="nil"/>
            </w:tcBorders>
            <w:vAlign w:val="top"/>
          </w:tcPr>
          <w:p w14:paraId="4947CCBF">
            <w:pPr>
              <w:pStyle w:val="6"/>
              <w:spacing w:before="72" w:line="219" w:lineRule="auto"/>
              <w:ind w:left="383"/>
            </w:pPr>
            <w:r>
              <w:rPr>
                <w:spacing w:val="-1"/>
              </w:rPr>
              <w:t>资源勘探信息等共同财政事权转移支付收入</w:t>
            </w:r>
          </w:p>
          <w:p w14:paraId="4910F16D">
            <w:pPr>
              <w:pStyle w:val="6"/>
              <w:spacing w:before="108" w:line="219" w:lineRule="auto"/>
              <w:ind w:left="379"/>
            </w:pPr>
            <w:r>
              <w:rPr>
                <w:spacing w:val="-1"/>
              </w:rPr>
              <w:t>商业服务业等共同财政事权转移支付收入</w:t>
            </w:r>
          </w:p>
          <w:p w14:paraId="095EC041">
            <w:pPr>
              <w:pStyle w:val="6"/>
              <w:spacing w:before="110" w:line="219" w:lineRule="auto"/>
              <w:ind w:left="377"/>
            </w:pPr>
            <w:r>
              <w:rPr>
                <w:spacing w:val="-1"/>
              </w:rPr>
              <w:t>金融共同财政事权转移支付收入</w:t>
            </w:r>
          </w:p>
        </w:tc>
        <w:tc>
          <w:tcPr>
            <w:tcW w:w="2743" w:type="dxa"/>
            <w:tcBorders>
              <w:top w:val="nil"/>
              <w:bottom w:val="nil"/>
            </w:tcBorders>
            <w:vAlign w:val="top"/>
          </w:tcPr>
          <w:p w14:paraId="4A6B8D7F">
            <w:pPr>
              <w:rPr>
                <w:rFonts w:ascii="Arial"/>
                <w:sz w:val="21"/>
              </w:rPr>
            </w:pPr>
          </w:p>
        </w:tc>
      </w:tr>
      <w:tr w14:paraId="4C71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3009BCA7">
            <w:pPr>
              <w:pStyle w:val="6"/>
              <w:spacing w:before="73" w:line="219" w:lineRule="auto"/>
              <w:ind w:left="405"/>
            </w:pPr>
            <w:r>
              <w:rPr>
                <w:spacing w:val="-2"/>
              </w:rPr>
              <w:t>自然资源海洋气象等共同财政事权转移支付收入</w:t>
            </w:r>
          </w:p>
        </w:tc>
        <w:tc>
          <w:tcPr>
            <w:tcW w:w="2743" w:type="dxa"/>
            <w:tcBorders>
              <w:top w:val="nil"/>
              <w:bottom w:val="nil"/>
            </w:tcBorders>
            <w:vAlign w:val="top"/>
          </w:tcPr>
          <w:p w14:paraId="59E3F4D6">
            <w:pPr>
              <w:rPr>
                <w:rFonts w:ascii="Arial"/>
                <w:sz w:val="21"/>
              </w:rPr>
            </w:pPr>
          </w:p>
        </w:tc>
      </w:tr>
      <w:tr w14:paraId="0CAC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0CB03645">
            <w:pPr>
              <w:pStyle w:val="6"/>
              <w:spacing w:before="73" w:line="219" w:lineRule="auto"/>
              <w:ind w:left="375"/>
            </w:pPr>
            <w:r>
              <w:rPr>
                <w:spacing w:val="-1"/>
              </w:rPr>
              <w:t>住房保障共同财政事权转移支付收入</w:t>
            </w:r>
          </w:p>
        </w:tc>
        <w:tc>
          <w:tcPr>
            <w:tcW w:w="2743" w:type="dxa"/>
            <w:tcBorders>
              <w:top w:val="nil"/>
              <w:bottom w:val="nil"/>
            </w:tcBorders>
            <w:vAlign w:val="top"/>
          </w:tcPr>
          <w:p w14:paraId="64BE29C4">
            <w:pPr>
              <w:pStyle w:val="6"/>
              <w:spacing w:before="72"/>
              <w:ind w:left="1199"/>
            </w:pPr>
            <w:r>
              <w:rPr>
                <w:spacing w:val="-3"/>
              </w:rPr>
              <w:t>5166</w:t>
            </w:r>
          </w:p>
        </w:tc>
      </w:tr>
      <w:tr w14:paraId="4E0D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32C2DD26">
            <w:pPr>
              <w:pStyle w:val="6"/>
              <w:spacing w:before="73" w:line="219" w:lineRule="auto"/>
              <w:ind w:left="376"/>
            </w:pPr>
            <w:r>
              <w:rPr>
                <w:spacing w:val="-1"/>
              </w:rPr>
              <w:t>粮油物资储备共同财政事权转移支付收入</w:t>
            </w:r>
          </w:p>
        </w:tc>
        <w:tc>
          <w:tcPr>
            <w:tcW w:w="2743" w:type="dxa"/>
            <w:tcBorders>
              <w:top w:val="nil"/>
              <w:bottom w:val="nil"/>
            </w:tcBorders>
            <w:vAlign w:val="top"/>
          </w:tcPr>
          <w:p w14:paraId="5CD551FB">
            <w:pPr>
              <w:rPr>
                <w:rFonts w:ascii="Arial"/>
                <w:sz w:val="21"/>
              </w:rPr>
            </w:pPr>
          </w:p>
        </w:tc>
      </w:tr>
      <w:tr w14:paraId="4BC13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26" w:type="dxa"/>
            <w:tcBorders>
              <w:top w:val="nil"/>
              <w:bottom w:val="nil"/>
            </w:tcBorders>
            <w:vAlign w:val="top"/>
          </w:tcPr>
          <w:p w14:paraId="2873EF34">
            <w:pPr>
              <w:pStyle w:val="6"/>
              <w:spacing w:before="74" w:line="219" w:lineRule="auto"/>
              <w:ind w:left="380"/>
            </w:pPr>
            <w:r>
              <w:rPr>
                <w:spacing w:val="-1"/>
              </w:rPr>
              <w:t>灾害防治及应急管理共同财政事权转移支付收入</w:t>
            </w:r>
          </w:p>
          <w:p w14:paraId="1600912B">
            <w:pPr>
              <w:pStyle w:val="6"/>
              <w:spacing w:before="108" w:line="219" w:lineRule="auto"/>
              <w:ind w:left="376"/>
            </w:pPr>
            <w:r>
              <w:rPr>
                <w:spacing w:val="-1"/>
              </w:rPr>
              <w:t>其他共同财政事权转移支付收入</w:t>
            </w:r>
          </w:p>
        </w:tc>
        <w:tc>
          <w:tcPr>
            <w:tcW w:w="2743" w:type="dxa"/>
            <w:tcBorders>
              <w:top w:val="nil"/>
              <w:bottom w:val="nil"/>
            </w:tcBorders>
            <w:vAlign w:val="top"/>
          </w:tcPr>
          <w:p w14:paraId="4749CF64">
            <w:pPr>
              <w:rPr>
                <w:rFonts w:ascii="Arial"/>
                <w:sz w:val="21"/>
              </w:rPr>
            </w:pPr>
          </w:p>
        </w:tc>
      </w:tr>
      <w:tr w14:paraId="54DF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126" w:type="dxa"/>
            <w:tcBorders>
              <w:top w:val="nil"/>
              <w:bottom w:val="nil"/>
            </w:tcBorders>
            <w:vAlign w:val="top"/>
          </w:tcPr>
          <w:p w14:paraId="0762B471">
            <w:pPr>
              <w:pStyle w:val="6"/>
              <w:spacing w:before="76" w:line="219" w:lineRule="auto"/>
              <w:ind w:left="376"/>
            </w:pPr>
            <w:r>
              <w:rPr>
                <w:spacing w:val="-1"/>
              </w:rPr>
              <w:t>其他一般性转移支付收入</w:t>
            </w:r>
          </w:p>
        </w:tc>
        <w:tc>
          <w:tcPr>
            <w:tcW w:w="2743" w:type="dxa"/>
            <w:tcBorders>
              <w:top w:val="nil"/>
              <w:bottom w:val="nil"/>
            </w:tcBorders>
            <w:vAlign w:val="top"/>
          </w:tcPr>
          <w:p w14:paraId="06460546">
            <w:pPr>
              <w:pStyle w:val="6"/>
              <w:spacing w:before="75"/>
              <w:ind w:left="1254"/>
            </w:pPr>
            <w:r>
              <w:rPr>
                <w:spacing w:val="-7"/>
              </w:rPr>
              <w:t>170</w:t>
            </w:r>
          </w:p>
        </w:tc>
      </w:tr>
      <w:tr w14:paraId="7096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6126" w:type="dxa"/>
            <w:tcBorders>
              <w:top w:val="nil"/>
              <w:bottom w:val="nil"/>
            </w:tcBorders>
            <w:vAlign w:val="top"/>
          </w:tcPr>
          <w:p w14:paraId="59844F58">
            <w:pPr>
              <w:pStyle w:val="6"/>
              <w:spacing w:before="75" w:line="219" w:lineRule="auto"/>
              <w:ind w:left="196"/>
            </w:pPr>
            <w:r>
              <w:rPr>
                <w:b/>
                <w:bCs/>
                <w:spacing w:val="-2"/>
              </w:rPr>
              <w:t>三、专项转移支付收入</w:t>
            </w:r>
          </w:p>
          <w:p w14:paraId="20170628">
            <w:pPr>
              <w:pStyle w:val="6"/>
              <w:spacing w:before="108" w:line="219" w:lineRule="auto"/>
              <w:ind w:left="379"/>
            </w:pPr>
            <w:r>
              <w:rPr>
                <w:spacing w:val="-2"/>
              </w:rPr>
              <w:t>一般公共服务</w:t>
            </w:r>
          </w:p>
          <w:p w14:paraId="39F84DD1">
            <w:pPr>
              <w:pStyle w:val="6"/>
              <w:spacing w:before="107" w:line="220" w:lineRule="auto"/>
              <w:ind w:left="379"/>
            </w:pPr>
            <w:r>
              <w:rPr>
                <w:spacing w:val="-3"/>
              </w:rPr>
              <w:t>外交</w:t>
            </w:r>
          </w:p>
          <w:p w14:paraId="13C4A1B7">
            <w:pPr>
              <w:pStyle w:val="6"/>
              <w:spacing w:before="107" w:line="220" w:lineRule="auto"/>
              <w:ind w:left="393"/>
            </w:pPr>
            <w:r>
              <w:rPr>
                <w:spacing w:val="-7"/>
              </w:rPr>
              <w:t>国防</w:t>
            </w:r>
          </w:p>
        </w:tc>
        <w:tc>
          <w:tcPr>
            <w:tcW w:w="2743" w:type="dxa"/>
            <w:tcBorders>
              <w:top w:val="nil"/>
              <w:bottom w:val="nil"/>
            </w:tcBorders>
            <w:vAlign w:val="top"/>
          </w:tcPr>
          <w:p w14:paraId="6F3F80F2">
            <w:pPr>
              <w:pStyle w:val="6"/>
              <w:spacing w:before="74"/>
              <w:ind w:left="1206"/>
            </w:pPr>
            <w:r>
              <w:rPr>
                <w:b/>
                <w:bCs/>
                <w:spacing w:val="-7"/>
              </w:rPr>
              <w:t>1804</w:t>
            </w:r>
          </w:p>
        </w:tc>
      </w:tr>
      <w:tr w14:paraId="1BE5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126" w:type="dxa"/>
            <w:tcBorders>
              <w:top w:val="nil"/>
              <w:bottom w:val="nil"/>
            </w:tcBorders>
            <w:vAlign w:val="top"/>
          </w:tcPr>
          <w:p w14:paraId="08336EE1">
            <w:pPr>
              <w:pStyle w:val="6"/>
              <w:spacing w:before="74" w:line="288" w:lineRule="auto"/>
              <w:ind w:left="378" w:right="5031" w:firstLine="3"/>
            </w:pPr>
            <w:r>
              <w:rPr>
                <w:spacing w:val="-4"/>
              </w:rPr>
              <w:t>公共安全</w:t>
            </w:r>
            <w:r>
              <w:rPr>
                <w:spacing w:val="-3"/>
              </w:rPr>
              <w:t>教育</w:t>
            </w:r>
          </w:p>
        </w:tc>
        <w:tc>
          <w:tcPr>
            <w:tcW w:w="2743" w:type="dxa"/>
            <w:tcBorders>
              <w:top w:val="nil"/>
              <w:bottom w:val="nil"/>
            </w:tcBorders>
            <w:vAlign w:val="top"/>
          </w:tcPr>
          <w:p w14:paraId="493A0EDD">
            <w:pPr>
              <w:rPr>
                <w:rFonts w:ascii="Arial"/>
                <w:sz w:val="21"/>
              </w:rPr>
            </w:pPr>
          </w:p>
        </w:tc>
      </w:tr>
      <w:tr w14:paraId="3087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13A2127D">
            <w:pPr>
              <w:pStyle w:val="6"/>
              <w:spacing w:before="74" w:line="219" w:lineRule="auto"/>
              <w:ind w:left="376"/>
            </w:pPr>
            <w:r>
              <w:rPr>
                <w:spacing w:val="-2"/>
              </w:rPr>
              <w:t>科学技术</w:t>
            </w:r>
          </w:p>
        </w:tc>
        <w:tc>
          <w:tcPr>
            <w:tcW w:w="2743" w:type="dxa"/>
            <w:tcBorders>
              <w:top w:val="nil"/>
              <w:bottom w:val="nil"/>
            </w:tcBorders>
            <w:vAlign w:val="top"/>
          </w:tcPr>
          <w:p w14:paraId="3B7D2914">
            <w:pPr>
              <w:rPr>
                <w:rFonts w:ascii="Arial"/>
                <w:sz w:val="21"/>
              </w:rPr>
            </w:pPr>
          </w:p>
        </w:tc>
      </w:tr>
      <w:tr w14:paraId="1E09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2554F442">
            <w:pPr>
              <w:pStyle w:val="6"/>
              <w:spacing w:before="74" w:line="219" w:lineRule="auto"/>
              <w:ind w:left="377"/>
            </w:pPr>
            <w:r>
              <w:rPr>
                <w:spacing w:val="-1"/>
              </w:rPr>
              <w:t>文化旅游体育与传媒</w:t>
            </w:r>
          </w:p>
        </w:tc>
        <w:tc>
          <w:tcPr>
            <w:tcW w:w="2743" w:type="dxa"/>
            <w:tcBorders>
              <w:top w:val="nil"/>
              <w:bottom w:val="nil"/>
            </w:tcBorders>
            <w:vAlign w:val="top"/>
          </w:tcPr>
          <w:p w14:paraId="43DE4124">
            <w:pPr>
              <w:rPr>
                <w:rFonts w:ascii="Arial"/>
                <w:sz w:val="21"/>
              </w:rPr>
            </w:pPr>
          </w:p>
        </w:tc>
      </w:tr>
      <w:tr w14:paraId="79FEF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126" w:type="dxa"/>
            <w:tcBorders>
              <w:top w:val="nil"/>
              <w:bottom w:val="nil"/>
            </w:tcBorders>
            <w:vAlign w:val="top"/>
          </w:tcPr>
          <w:p w14:paraId="0D89FD3F">
            <w:pPr>
              <w:pStyle w:val="6"/>
              <w:spacing w:before="74" w:line="219" w:lineRule="auto"/>
              <w:ind w:left="377"/>
            </w:pPr>
            <w:r>
              <w:rPr>
                <w:spacing w:val="-2"/>
              </w:rPr>
              <w:t>社会保障和就业</w:t>
            </w:r>
          </w:p>
        </w:tc>
        <w:tc>
          <w:tcPr>
            <w:tcW w:w="2743" w:type="dxa"/>
            <w:tcBorders>
              <w:top w:val="nil"/>
              <w:bottom w:val="nil"/>
            </w:tcBorders>
            <w:vAlign w:val="top"/>
          </w:tcPr>
          <w:p w14:paraId="370639DA">
            <w:pPr>
              <w:pStyle w:val="6"/>
              <w:spacing w:before="74"/>
              <w:ind w:left="1283"/>
            </w:pPr>
            <w:r>
              <w:rPr>
                <w:spacing w:val="-3"/>
              </w:rPr>
              <w:t>49</w:t>
            </w:r>
          </w:p>
        </w:tc>
      </w:tr>
      <w:tr w14:paraId="63E4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23CCF4F2">
            <w:pPr>
              <w:pStyle w:val="6"/>
              <w:spacing w:before="74" w:line="219" w:lineRule="auto"/>
              <w:ind w:left="377"/>
            </w:pPr>
            <w:r>
              <w:rPr>
                <w:spacing w:val="-2"/>
              </w:rPr>
              <w:t>卫生健康</w:t>
            </w:r>
          </w:p>
        </w:tc>
        <w:tc>
          <w:tcPr>
            <w:tcW w:w="2743" w:type="dxa"/>
            <w:tcBorders>
              <w:top w:val="nil"/>
              <w:bottom w:val="nil"/>
            </w:tcBorders>
            <w:vAlign w:val="top"/>
          </w:tcPr>
          <w:p w14:paraId="01F5C2EF">
            <w:pPr>
              <w:pStyle w:val="6"/>
              <w:spacing w:before="74"/>
              <w:ind w:left="1243"/>
            </w:pPr>
            <w:r>
              <w:rPr>
                <w:spacing w:val="-3"/>
              </w:rPr>
              <w:t>293</w:t>
            </w:r>
          </w:p>
        </w:tc>
      </w:tr>
      <w:tr w14:paraId="2427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126" w:type="dxa"/>
            <w:tcBorders>
              <w:top w:val="nil"/>
              <w:bottom w:val="nil"/>
            </w:tcBorders>
            <w:vAlign w:val="top"/>
          </w:tcPr>
          <w:p w14:paraId="0311293E">
            <w:pPr>
              <w:pStyle w:val="6"/>
              <w:spacing w:before="75" w:line="220" w:lineRule="auto"/>
              <w:ind w:left="376"/>
            </w:pPr>
            <w:r>
              <w:rPr>
                <w:spacing w:val="-2"/>
              </w:rPr>
              <w:t>节能环保</w:t>
            </w:r>
          </w:p>
          <w:p w14:paraId="60BAB515">
            <w:pPr>
              <w:pStyle w:val="6"/>
              <w:spacing w:before="109" w:line="286" w:lineRule="auto"/>
              <w:ind w:left="376" w:right="5031"/>
            </w:pPr>
            <w:r>
              <w:rPr>
                <w:spacing w:val="-2"/>
              </w:rPr>
              <w:t>城乡社区农林水</w:t>
            </w:r>
          </w:p>
        </w:tc>
        <w:tc>
          <w:tcPr>
            <w:tcW w:w="2743" w:type="dxa"/>
            <w:tcBorders>
              <w:top w:val="nil"/>
              <w:bottom w:val="nil"/>
            </w:tcBorders>
            <w:vAlign w:val="top"/>
          </w:tcPr>
          <w:p w14:paraId="29E4DE93">
            <w:pPr>
              <w:pStyle w:val="6"/>
              <w:spacing w:before="74"/>
              <w:ind w:left="1209"/>
            </w:pPr>
            <w:r>
              <w:rPr>
                <w:spacing w:val="-5"/>
              </w:rPr>
              <w:t>1319</w:t>
            </w:r>
          </w:p>
        </w:tc>
      </w:tr>
      <w:tr w14:paraId="1963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77FA01E9">
            <w:pPr>
              <w:pStyle w:val="6"/>
              <w:spacing w:before="75" w:line="219" w:lineRule="auto"/>
              <w:ind w:left="379"/>
            </w:pPr>
            <w:r>
              <w:rPr>
                <w:spacing w:val="-2"/>
              </w:rPr>
              <w:t>交通运输</w:t>
            </w:r>
          </w:p>
        </w:tc>
        <w:tc>
          <w:tcPr>
            <w:tcW w:w="2743" w:type="dxa"/>
            <w:tcBorders>
              <w:top w:val="nil"/>
              <w:bottom w:val="nil"/>
            </w:tcBorders>
            <w:vAlign w:val="top"/>
          </w:tcPr>
          <w:p w14:paraId="4963A03A">
            <w:pPr>
              <w:rPr>
                <w:rFonts w:ascii="Arial"/>
                <w:sz w:val="21"/>
              </w:rPr>
            </w:pPr>
          </w:p>
        </w:tc>
      </w:tr>
      <w:tr w14:paraId="1271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126" w:type="dxa"/>
            <w:tcBorders>
              <w:top w:val="nil"/>
              <w:bottom w:val="nil"/>
            </w:tcBorders>
            <w:vAlign w:val="top"/>
          </w:tcPr>
          <w:p w14:paraId="190F06F1">
            <w:pPr>
              <w:pStyle w:val="6"/>
              <w:spacing w:before="75" w:line="330" w:lineRule="auto"/>
              <w:ind w:left="379" w:right="4491" w:firstLine="4"/>
            </w:pPr>
            <w:r>
              <w:rPr>
                <w:spacing w:val="-3"/>
              </w:rPr>
              <w:t>资源勘探信息等</w:t>
            </w:r>
            <w:r>
              <w:rPr>
                <w:spacing w:val="-2"/>
              </w:rPr>
              <w:t>商业服务业等</w:t>
            </w:r>
          </w:p>
          <w:p w14:paraId="3299C042">
            <w:pPr>
              <w:pStyle w:val="6"/>
              <w:spacing w:line="220" w:lineRule="auto"/>
              <w:ind w:left="377"/>
            </w:pPr>
            <w:r>
              <w:rPr>
                <w:spacing w:val="-3"/>
              </w:rPr>
              <w:t>金融</w:t>
            </w:r>
          </w:p>
        </w:tc>
        <w:tc>
          <w:tcPr>
            <w:tcW w:w="2743" w:type="dxa"/>
            <w:tcBorders>
              <w:top w:val="nil"/>
              <w:bottom w:val="nil"/>
            </w:tcBorders>
            <w:vAlign w:val="top"/>
          </w:tcPr>
          <w:p w14:paraId="71F76A8C">
            <w:pPr>
              <w:rPr>
                <w:rFonts w:ascii="Arial"/>
                <w:sz w:val="21"/>
              </w:rPr>
            </w:pPr>
          </w:p>
        </w:tc>
      </w:tr>
      <w:tr w14:paraId="55025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26" w:type="dxa"/>
            <w:tcBorders>
              <w:top w:val="nil"/>
              <w:bottom w:val="nil"/>
            </w:tcBorders>
            <w:vAlign w:val="top"/>
          </w:tcPr>
          <w:p w14:paraId="4D22938B">
            <w:pPr>
              <w:pStyle w:val="6"/>
              <w:spacing w:before="78" w:line="219" w:lineRule="auto"/>
              <w:ind w:left="405"/>
            </w:pPr>
            <w:r>
              <w:rPr>
                <w:spacing w:val="-4"/>
              </w:rPr>
              <w:t>自然资源海洋气象等</w:t>
            </w:r>
          </w:p>
          <w:p w14:paraId="340A97EB">
            <w:pPr>
              <w:pStyle w:val="6"/>
              <w:spacing w:before="108" w:line="219" w:lineRule="auto"/>
              <w:ind w:left="375"/>
            </w:pPr>
            <w:r>
              <w:rPr>
                <w:spacing w:val="-2"/>
              </w:rPr>
              <w:t>住房保障</w:t>
            </w:r>
          </w:p>
        </w:tc>
        <w:tc>
          <w:tcPr>
            <w:tcW w:w="2743" w:type="dxa"/>
            <w:tcBorders>
              <w:top w:val="nil"/>
              <w:bottom w:val="nil"/>
            </w:tcBorders>
            <w:vAlign w:val="top"/>
          </w:tcPr>
          <w:p w14:paraId="3527C4B1">
            <w:pPr>
              <w:rPr>
                <w:rFonts w:ascii="Arial"/>
                <w:sz w:val="21"/>
              </w:rPr>
            </w:pPr>
          </w:p>
        </w:tc>
      </w:tr>
      <w:tr w14:paraId="64F0B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2181BB03">
            <w:pPr>
              <w:pStyle w:val="6"/>
              <w:spacing w:before="76" w:line="219" w:lineRule="auto"/>
              <w:ind w:left="376"/>
            </w:pPr>
            <w:r>
              <w:rPr>
                <w:spacing w:val="-1"/>
              </w:rPr>
              <w:t>粮油物资储备</w:t>
            </w:r>
          </w:p>
        </w:tc>
        <w:tc>
          <w:tcPr>
            <w:tcW w:w="2743" w:type="dxa"/>
            <w:tcBorders>
              <w:top w:val="nil"/>
              <w:bottom w:val="nil"/>
            </w:tcBorders>
            <w:vAlign w:val="top"/>
          </w:tcPr>
          <w:p w14:paraId="0275AB8F">
            <w:pPr>
              <w:rPr>
                <w:rFonts w:ascii="Arial"/>
                <w:sz w:val="21"/>
              </w:rPr>
            </w:pPr>
          </w:p>
        </w:tc>
      </w:tr>
      <w:tr w14:paraId="0CAE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126" w:type="dxa"/>
            <w:tcBorders>
              <w:top w:val="nil"/>
              <w:bottom w:val="nil"/>
            </w:tcBorders>
            <w:vAlign w:val="top"/>
          </w:tcPr>
          <w:p w14:paraId="779FB747">
            <w:pPr>
              <w:pStyle w:val="6"/>
              <w:spacing w:before="77" w:line="219" w:lineRule="auto"/>
              <w:ind w:left="380"/>
            </w:pPr>
            <w:r>
              <w:rPr>
                <w:spacing w:val="-2"/>
              </w:rPr>
              <w:t>灾害防治及应急管理</w:t>
            </w:r>
          </w:p>
        </w:tc>
        <w:tc>
          <w:tcPr>
            <w:tcW w:w="2743" w:type="dxa"/>
            <w:tcBorders>
              <w:top w:val="nil"/>
              <w:bottom w:val="nil"/>
            </w:tcBorders>
            <w:vAlign w:val="top"/>
          </w:tcPr>
          <w:p w14:paraId="663C4FAF">
            <w:pPr>
              <w:rPr>
                <w:rFonts w:ascii="Arial"/>
                <w:sz w:val="21"/>
              </w:rPr>
            </w:pPr>
          </w:p>
        </w:tc>
      </w:tr>
      <w:tr w14:paraId="22B5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126" w:type="dxa"/>
            <w:tcBorders>
              <w:top w:val="nil"/>
            </w:tcBorders>
            <w:vAlign w:val="top"/>
          </w:tcPr>
          <w:p w14:paraId="07D210FA">
            <w:pPr>
              <w:pStyle w:val="6"/>
              <w:spacing w:before="77" w:line="219" w:lineRule="auto"/>
              <w:ind w:left="376"/>
            </w:pPr>
            <w:r>
              <w:rPr>
                <w:spacing w:val="-2"/>
              </w:rPr>
              <w:t>其他收入</w:t>
            </w:r>
          </w:p>
        </w:tc>
        <w:tc>
          <w:tcPr>
            <w:tcW w:w="2743" w:type="dxa"/>
            <w:tcBorders>
              <w:top w:val="nil"/>
            </w:tcBorders>
            <w:vAlign w:val="top"/>
          </w:tcPr>
          <w:p w14:paraId="575691AF">
            <w:pPr>
              <w:pStyle w:val="6"/>
              <w:spacing w:before="77"/>
              <w:ind w:left="1254"/>
            </w:pPr>
            <w:r>
              <w:rPr>
                <w:spacing w:val="-7"/>
              </w:rPr>
              <w:t>143</w:t>
            </w:r>
          </w:p>
        </w:tc>
      </w:tr>
    </w:tbl>
    <w:p w14:paraId="42DD6C20">
      <w:pPr>
        <w:rPr>
          <w:rFonts w:ascii="Arial"/>
          <w:sz w:val="21"/>
        </w:rPr>
      </w:pPr>
    </w:p>
    <w:p w14:paraId="1D76D144">
      <w:pPr>
        <w:rPr>
          <w:rFonts w:ascii="Arial" w:hAnsi="Arial" w:eastAsia="Arial" w:cs="Arial"/>
          <w:sz w:val="21"/>
          <w:szCs w:val="21"/>
        </w:rPr>
        <w:sectPr>
          <w:footerReference r:id="rId105" w:type="default"/>
          <w:pgSz w:w="11906" w:h="16839"/>
          <w:pgMar w:top="1431" w:right="1459" w:bottom="1556" w:left="1572" w:header="0" w:footer="1192" w:gutter="0"/>
          <w:cols w:space="720" w:num="1"/>
        </w:sectPr>
      </w:pPr>
    </w:p>
    <w:p w14:paraId="0A75ABE7">
      <w:pPr>
        <w:spacing w:line="256" w:lineRule="auto"/>
        <w:rPr>
          <w:rFonts w:ascii="Arial"/>
          <w:sz w:val="21"/>
        </w:rPr>
      </w:pPr>
    </w:p>
    <w:p w14:paraId="3B4E5A23">
      <w:pPr>
        <w:spacing w:line="256" w:lineRule="auto"/>
        <w:rPr>
          <w:rFonts w:ascii="Arial"/>
          <w:sz w:val="21"/>
        </w:rPr>
      </w:pPr>
    </w:p>
    <w:p w14:paraId="33A7E95B">
      <w:pPr>
        <w:spacing w:line="256" w:lineRule="auto"/>
        <w:rPr>
          <w:rFonts w:ascii="Arial"/>
          <w:sz w:val="21"/>
        </w:rPr>
      </w:pPr>
    </w:p>
    <w:p w14:paraId="39415322">
      <w:pPr>
        <w:spacing w:before="101" w:line="228" w:lineRule="auto"/>
        <w:ind w:left="57"/>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47</w:t>
      </w:r>
    </w:p>
    <w:p w14:paraId="3B45D262">
      <w:pPr>
        <w:spacing w:before="36" w:line="495" w:lineRule="exact"/>
        <w:ind w:left="643"/>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年一般公共预算对下税收返还及转移支付表</w:t>
      </w:r>
    </w:p>
    <w:p w14:paraId="7A4C35E0">
      <w:pPr>
        <w:spacing w:before="92" w:line="228" w:lineRule="auto"/>
        <w:ind w:left="7845"/>
        <w:rPr>
          <w:rFonts w:ascii="宋体" w:hAnsi="宋体" w:eastAsia="宋体" w:cs="宋体"/>
          <w:sz w:val="20"/>
          <w:szCs w:val="20"/>
        </w:rPr>
      </w:pPr>
      <w:r>
        <w:rPr>
          <w:rFonts w:ascii="宋体" w:hAnsi="宋体" w:eastAsia="宋体" w:cs="宋体"/>
          <w:spacing w:val="7"/>
          <w:sz w:val="20"/>
          <w:szCs w:val="20"/>
        </w:rPr>
        <w:t>单位：万元</w:t>
      </w:r>
    </w:p>
    <w:p w14:paraId="35CCCB9A">
      <w:pPr>
        <w:spacing w:line="19" w:lineRule="exact"/>
      </w:pPr>
    </w:p>
    <w:tbl>
      <w:tblPr>
        <w:tblStyle w:val="5"/>
        <w:tblW w:w="8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217"/>
        <w:gridCol w:w="2120"/>
        <w:gridCol w:w="1660"/>
        <w:gridCol w:w="1375"/>
      </w:tblGrid>
      <w:tr w14:paraId="38070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49" w:type="dxa"/>
            <w:vMerge w:val="restart"/>
            <w:tcBorders>
              <w:bottom w:val="nil"/>
            </w:tcBorders>
            <w:vAlign w:val="top"/>
          </w:tcPr>
          <w:p w14:paraId="40484D19">
            <w:pPr>
              <w:spacing w:line="242" w:lineRule="auto"/>
              <w:rPr>
                <w:rFonts w:ascii="Arial"/>
                <w:sz w:val="21"/>
              </w:rPr>
            </w:pPr>
          </w:p>
          <w:p w14:paraId="0F452B7D">
            <w:pPr>
              <w:spacing w:line="243" w:lineRule="auto"/>
              <w:rPr>
                <w:rFonts w:ascii="Arial"/>
                <w:sz w:val="21"/>
              </w:rPr>
            </w:pPr>
          </w:p>
          <w:p w14:paraId="652B26E6">
            <w:pPr>
              <w:pStyle w:val="6"/>
              <w:spacing w:before="72" w:line="225" w:lineRule="auto"/>
              <w:ind w:left="283"/>
              <w:rPr>
                <w:sz w:val="22"/>
                <w:szCs w:val="22"/>
              </w:rPr>
            </w:pPr>
            <w:r>
              <w:rPr>
                <w:b/>
                <w:bCs/>
                <w:spacing w:val="-7"/>
                <w:sz w:val="22"/>
                <w:szCs w:val="22"/>
              </w:rPr>
              <w:t>地</w:t>
            </w:r>
            <w:r>
              <w:rPr>
                <w:spacing w:val="5"/>
                <w:sz w:val="22"/>
                <w:szCs w:val="22"/>
              </w:rPr>
              <w:t xml:space="preserve">     </w:t>
            </w:r>
            <w:r>
              <w:rPr>
                <w:b/>
                <w:bCs/>
                <w:spacing w:val="-7"/>
                <w:sz w:val="22"/>
                <w:szCs w:val="22"/>
              </w:rPr>
              <w:t>区</w:t>
            </w:r>
          </w:p>
        </w:tc>
        <w:tc>
          <w:tcPr>
            <w:tcW w:w="5997" w:type="dxa"/>
            <w:gridSpan w:val="3"/>
            <w:vAlign w:val="top"/>
          </w:tcPr>
          <w:p w14:paraId="644A7D85">
            <w:pPr>
              <w:pStyle w:val="6"/>
              <w:spacing w:before="224" w:line="220" w:lineRule="auto"/>
              <w:ind w:left="2674"/>
              <w:rPr>
                <w:sz w:val="22"/>
                <w:szCs w:val="22"/>
              </w:rPr>
            </w:pPr>
            <w:r>
              <w:rPr>
                <w:b/>
                <w:bCs/>
                <w:spacing w:val="-5"/>
                <w:sz w:val="22"/>
                <w:szCs w:val="22"/>
              </w:rPr>
              <w:t>预算数</w:t>
            </w:r>
          </w:p>
        </w:tc>
        <w:tc>
          <w:tcPr>
            <w:tcW w:w="1375" w:type="dxa"/>
            <w:vMerge w:val="restart"/>
            <w:tcBorders>
              <w:bottom w:val="nil"/>
            </w:tcBorders>
            <w:vAlign w:val="top"/>
          </w:tcPr>
          <w:p w14:paraId="51160A1E">
            <w:pPr>
              <w:spacing w:line="242" w:lineRule="auto"/>
              <w:rPr>
                <w:rFonts w:ascii="Arial"/>
                <w:sz w:val="21"/>
              </w:rPr>
            </w:pPr>
          </w:p>
          <w:p w14:paraId="4FA0CB79">
            <w:pPr>
              <w:spacing w:line="243" w:lineRule="auto"/>
              <w:rPr>
                <w:rFonts w:ascii="Arial"/>
                <w:sz w:val="21"/>
              </w:rPr>
            </w:pPr>
          </w:p>
          <w:p w14:paraId="035C9B51">
            <w:pPr>
              <w:pStyle w:val="6"/>
              <w:spacing w:before="71" w:line="222" w:lineRule="auto"/>
              <w:ind w:left="475"/>
              <w:rPr>
                <w:sz w:val="22"/>
                <w:szCs w:val="22"/>
              </w:rPr>
            </w:pPr>
            <w:r>
              <w:rPr>
                <w:b/>
                <w:bCs/>
                <w:spacing w:val="-8"/>
                <w:sz w:val="22"/>
                <w:szCs w:val="22"/>
              </w:rPr>
              <w:t>备注</w:t>
            </w:r>
          </w:p>
        </w:tc>
      </w:tr>
      <w:tr w14:paraId="7772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49" w:type="dxa"/>
            <w:vMerge w:val="continue"/>
            <w:tcBorders>
              <w:top w:val="nil"/>
            </w:tcBorders>
            <w:vAlign w:val="top"/>
          </w:tcPr>
          <w:p w14:paraId="373F12D6">
            <w:pPr>
              <w:rPr>
                <w:rFonts w:ascii="Arial"/>
                <w:sz w:val="21"/>
              </w:rPr>
            </w:pPr>
          </w:p>
        </w:tc>
        <w:tc>
          <w:tcPr>
            <w:tcW w:w="2217" w:type="dxa"/>
            <w:vAlign w:val="top"/>
          </w:tcPr>
          <w:p w14:paraId="76C90EAF">
            <w:pPr>
              <w:pStyle w:val="6"/>
              <w:spacing w:before="222" w:line="220" w:lineRule="auto"/>
              <w:ind w:left="670"/>
              <w:rPr>
                <w:sz w:val="22"/>
                <w:szCs w:val="22"/>
              </w:rPr>
            </w:pPr>
            <w:r>
              <w:rPr>
                <w:b/>
                <w:bCs/>
                <w:spacing w:val="-4"/>
                <w:sz w:val="22"/>
                <w:szCs w:val="22"/>
              </w:rPr>
              <w:t>税收返还</w:t>
            </w:r>
          </w:p>
        </w:tc>
        <w:tc>
          <w:tcPr>
            <w:tcW w:w="2120" w:type="dxa"/>
            <w:vAlign w:val="top"/>
          </w:tcPr>
          <w:p w14:paraId="7A9D9C44">
            <w:pPr>
              <w:pStyle w:val="6"/>
              <w:spacing w:before="222" w:line="220" w:lineRule="auto"/>
              <w:ind w:left="406"/>
              <w:rPr>
                <w:sz w:val="22"/>
                <w:szCs w:val="22"/>
              </w:rPr>
            </w:pPr>
            <w:r>
              <w:rPr>
                <w:b/>
                <w:bCs/>
                <w:spacing w:val="-4"/>
                <w:sz w:val="22"/>
                <w:szCs w:val="22"/>
              </w:rPr>
              <w:t>一般转移支付</w:t>
            </w:r>
          </w:p>
        </w:tc>
        <w:tc>
          <w:tcPr>
            <w:tcW w:w="1660" w:type="dxa"/>
            <w:vAlign w:val="top"/>
          </w:tcPr>
          <w:p w14:paraId="1EA36F80">
            <w:pPr>
              <w:pStyle w:val="6"/>
              <w:spacing w:before="222" w:line="220" w:lineRule="auto"/>
              <w:ind w:left="175"/>
              <w:rPr>
                <w:sz w:val="22"/>
                <w:szCs w:val="22"/>
              </w:rPr>
            </w:pPr>
            <w:r>
              <w:rPr>
                <w:b/>
                <w:bCs/>
                <w:spacing w:val="-4"/>
                <w:sz w:val="22"/>
                <w:szCs w:val="22"/>
              </w:rPr>
              <w:t>专项转移支付</w:t>
            </w:r>
          </w:p>
        </w:tc>
        <w:tc>
          <w:tcPr>
            <w:tcW w:w="1375" w:type="dxa"/>
            <w:vMerge w:val="continue"/>
            <w:tcBorders>
              <w:top w:val="nil"/>
            </w:tcBorders>
            <w:vAlign w:val="top"/>
          </w:tcPr>
          <w:p w14:paraId="701993F4">
            <w:pPr>
              <w:rPr>
                <w:rFonts w:ascii="Arial"/>
                <w:sz w:val="21"/>
              </w:rPr>
            </w:pPr>
          </w:p>
        </w:tc>
      </w:tr>
      <w:tr w14:paraId="7352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1549" w:type="dxa"/>
            <w:vAlign w:val="top"/>
          </w:tcPr>
          <w:p w14:paraId="4988BA0C">
            <w:pPr>
              <w:rPr>
                <w:rFonts w:ascii="Arial"/>
                <w:sz w:val="21"/>
              </w:rPr>
            </w:pPr>
          </w:p>
        </w:tc>
        <w:tc>
          <w:tcPr>
            <w:tcW w:w="2217" w:type="dxa"/>
            <w:vAlign w:val="top"/>
          </w:tcPr>
          <w:p w14:paraId="0CA0D1CF">
            <w:pPr>
              <w:rPr>
                <w:rFonts w:ascii="Arial"/>
                <w:sz w:val="21"/>
              </w:rPr>
            </w:pPr>
          </w:p>
        </w:tc>
        <w:tc>
          <w:tcPr>
            <w:tcW w:w="2120" w:type="dxa"/>
            <w:vAlign w:val="top"/>
          </w:tcPr>
          <w:p w14:paraId="52F7F9E6">
            <w:pPr>
              <w:rPr>
                <w:rFonts w:ascii="Arial"/>
                <w:sz w:val="21"/>
              </w:rPr>
            </w:pPr>
          </w:p>
        </w:tc>
        <w:tc>
          <w:tcPr>
            <w:tcW w:w="1660" w:type="dxa"/>
            <w:vAlign w:val="top"/>
          </w:tcPr>
          <w:p w14:paraId="34A37033">
            <w:pPr>
              <w:rPr>
                <w:rFonts w:ascii="Arial"/>
                <w:sz w:val="21"/>
              </w:rPr>
            </w:pPr>
          </w:p>
        </w:tc>
        <w:tc>
          <w:tcPr>
            <w:tcW w:w="1375" w:type="dxa"/>
            <w:vAlign w:val="top"/>
          </w:tcPr>
          <w:p w14:paraId="6E16BE46">
            <w:pPr>
              <w:rPr>
                <w:rFonts w:ascii="Arial"/>
                <w:sz w:val="21"/>
              </w:rPr>
            </w:pPr>
          </w:p>
        </w:tc>
      </w:tr>
    </w:tbl>
    <w:p w14:paraId="3B898F4F">
      <w:pPr>
        <w:spacing w:before="300" w:line="227" w:lineRule="auto"/>
        <w:ind w:left="50"/>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7B6AC123">
      <w:pPr>
        <w:spacing w:line="227" w:lineRule="auto"/>
        <w:rPr>
          <w:rFonts w:ascii="宋体" w:hAnsi="宋体" w:eastAsia="宋体" w:cs="宋体"/>
          <w:sz w:val="20"/>
          <w:szCs w:val="20"/>
        </w:rPr>
        <w:sectPr>
          <w:footerReference r:id="rId106" w:type="default"/>
          <w:pgSz w:w="11906" w:h="16839"/>
          <w:pgMar w:top="1431" w:right="1433" w:bottom="1556" w:left="1546" w:header="0" w:footer="1192" w:gutter="0"/>
          <w:cols w:space="720" w:num="1"/>
        </w:sectPr>
      </w:pPr>
    </w:p>
    <w:p w14:paraId="3996759F">
      <w:pPr>
        <w:spacing w:line="256" w:lineRule="auto"/>
        <w:rPr>
          <w:rFonts w:ascii="Arial"/>
          <w:sz w:val="21"/>
        </w:rPr>
      </w:pPr>
    </w:p>
    <w:p w14:paraId="508B0FF1">
      <w:pPr>
        <w:spacing w:line="256" w:lineRule="auto"/>
        <w:rPr>
          <w:rFonts w:ascii="Arial"/>
          <w:sz w:val="21"/>
        </w:rPr>
      </w:pPr>
    </w:p>
    <w:p w14:paraId="46CF218E">
      <w:pPr>
        <w:spacing w:line="256" w:lineRule="auto"/>
        <w:rPr>
          <w:rFonts w:ascii="Arial"/>
          <w:sz w:val="21"/>
        </w:rPr>
      </w:pPr>
    </w:p>
    <w:p w14:paraId="178013FF">
      <w:pPr>
        <w:spacing w:before="101" w:line="228" w:lineRule="auto"/>
        <w:ind w:left="129"/>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48</w:t>
      </w:r>
    </w:p>
    <w:p w14:paraId="657C69FB">
      <w:pPr>
        <w:spacing w:before="36" w:line="493" w:lineRule="exact"/>
        <w:ind w:left="264"/>
        <w:outlineLvl w:val="0"/>
        <w:rPr>
          <w:rFonts w:ascii="宋体" w:hAnsi="宋体" w:eastAsia="宋体" w:cs="宋体"/>
          <w:sz w:val="35"/>
          <w:szCs w:val="35"/>
        </w:rPr>
      </w:pPr>
      <w:r>
        <w:rPr>
          <w:rFonts w:ascii="宋体" w:hAnsi="宋体" w:eastAsia="宋体" w:cs="宋体"/>
          <w:b/>
          <w:bCs/>
          <w:spacing w:val="3"/>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3"/>
          <w:position w:val="2"/>
          <w:sz w:val="35"/>
          <w:szCs w:val="35"/>
        </w:rPr>
        <w:t>年历下区本级</w:t>
      </w:r>
      <w:r>
        <w:rPr>
          <w:rFonts w:ascii="宋体" w:hAnsi="宋体" w:eastAsia="宋体" w:cs="宋体"/>
          <w:spacing w:val="-63"/>
          <w:position w:val="2"/>
          <w:sz w:val="35"/>
          <w:szCs w:val="35"/>
        </w:rPr>
        <w:t xml:space="preserve"> </w:t>
      </w:r>
      <w:r>
        <w:rPr>
          <w:rFonts w:ascii="宋体" w:hAnsi="宋体" w:eastAsia="宋体" w:cs="宋体"/>
          <w:b/>
          <w:bCs/>
          <w:spacing w:val="3"/>
          <w:position w:val="2"/>
          <w:sz w:val="35"/>
          <w:szCs w:val="35"/>
        </w:rPr>
        <w:t>1000</w:t>
      </w:r>
      <w:r>
        <w:rPr>
          <w:rFonts w:ascii="宋体" w:hAnsi="宋体" w:eastAsia="宋体" w:cs="宋体"/>
          <w:spacing w:val="-79"/>
          <w:position w:val="2"/>
          <w:sz w:val="35"/>
          <w:szCs w:val="35"/>
        </w:rPr>
        <w:t xml:space="preserve"> </w:t>
      </w:r>
      <w:r>
        <w:rPr>
          <w:rFonts w:ascii="宋体" w:hAnsi="宋体" w:eastAsia="宋体" w:cs="宋体"/>
          <w:b/>
          <w:bCs/>
          <w:spacing w:val="3"/>
          <w:position w:val="2"/>
          <w:sz w:val="35"/>
          <w:szCs w:val="35"/>
        </w:rPr>
        <w:t>万元以上重点专项预算草案表</w:t>
      </w:r>
    </w:p>
    <w:p w14:paraId="267A0592">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7DE64E41">
      <w:pPr>
        <w:spacing w:line="19" w:lineRule="exact"/>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5440"/>
        <w:gridCol w:w="2422"/>
      </w:tblGrid>
      <w:tr w14:paraId="74BA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98" w:type="dxa"/>
            <w:vAlign w:val="top"/>
          </w:tcPr>
          <w:p w14:paraId="576733ED">
            <w:pPr>
              <w:spacing w:before="178" w:line="224" w:lineRule="auto"/>
              <w:ind w:left="384"/>
              <w:rPr>
                <w:rFonts w:ascii="黑体" w:hAnsi="黑体" w:eastAsia="黑体" w:cs="黑体"/>
                <w:sz w:val="22"/>
                <w:szCs w:val="22"/>
              </w:rPr>
            </w:pPr>
            <w:r>
              <w:rPr>
                <w:rFonts w:ascii="黑体" w:hAnsi="黑体" w:eastAsia="黑体" w:cs="黑体"/>
                <w:spacing w:val="-4"/>
                <w:sz w:val="22"/>
                <w:szCs w:val="22"/>
              </w:rPr>
              <w:t>序号</w:t>
            </w:r>
          </w:p>
        </w:tc>
        <w:tc>
          <w:tcPr>
            <w:tcW w:w="5440" w:type="dxa"/>
            <w:vAlign w:val="top"/>
          </w:tcPr>
          <w:p w14:paraId="18FCC9F0">
            <w:pPr>
              <w:spacing w:before="179" w:line="222" w:lineRule="auto"/>
              <w:ind w:left="2285"/>
              <w:rPr>
                <w:rFonts w:ascii="黑体" w:hAnsi="黑体" w:eastAsia="黑体" w:cs="黑体"/>
                <w:sz w:val="22"/>
                <w:szCs w:val="22"/>
              </w:rPr>
            </w:pPr>
            <w:r>
              <w:rPr>
                <w:rFonts w:ascii="黑体" w:hAnsi="黑体" w:eastAsia="黑体" w:cs="黑体"/>
                <w:spacing w:val="-2"/>
                <w:sz w:val="22"/>
                <w:szCs w:val="22"/>
              </w:rPr>
              <w:t>项目名称</w:t>
            </w:r>
          </w:p>
        </w:tc>
        <w:tc>
          <w:tcPr>
            <w:tcW w:w="2422" w:type="dxa"/>
            <w:vAlign w:val="top"/>
          </w:tcPr>
          <w:p w14:paraId="6501B5CF">
            <w:pPr>
              <w:spacing w:before="179" w:line="222" w:lineRule="auto"/>
              <w:ind w:left="997"/>
              <w:rPr>
                <w:rFonts w:ascii="黑体" w:hAnsi="黑体" w:eastAsia="黑体" w:cs="黑体"/>
                <w:sz w:val="22"/>
                <w:szCs w:val="22"/>
              </w:rPr>
            </w:pPr>
            <w:r>
              <w:rPr>
                <w:rFonts w:ascii="黑体" w:hAnsi="黑体" w:eastAsia="黑体" w:cs="黑体"/>
                <w:spacing w:val="-4"/>
                <w:sz w:val="22"/>
                <w:szCs w:val="22"/>
              </w:rPr>
              <w:t>金额</w:t>
            </w:r>
          </w:p>
        </w:tc>
      </w:tr>
      <w:tr w14:paraId="1A44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98" w:type="dxa"/>
            <w:tcBorders>
              <w:bottom w:val="nil"/>
            </w:tcBorders>
            <w:vAlign w:val="top"/>
          </w:tcPr>
          <w:p w14:paraId="28F1D15F">
            <w:pPr>
              <w:pStyle w:val="6"/>
              <w:spacing w:before="134" w:line="241" w:lineRule="auto"/>
              <w:ind w:left="571"/>
            </w:pPr>
            <w:r>
              <w:t>1</w:t>
            </w:r>
          </w:p>
        </w:tc>
        <w:tc>
          <w:tcPr>
            <w:tcW w:w="5440" w:type="dxa"/>
            <w:tcBorders>
              <w:bottom w:val="nil"/>
            </w:tcBorders>
            <w:vAlign w:val="top"/>
          </w:tcPr>
          <w:p w14:paraId="1D40AD25">
            <w:pPr>
              <w:pStyle w:val="6"/>
              <w:spacing w:before="134" w:line="219" w:lineRule="auto"/>
              <w:ind w:left="112"/>
            </w:pPr>
            <w:r>
              <w:rPr>
                <w:spacing w:val="-1"/>
              </w:rPr>
              <w:t>社区工作者薪酬保障</w:t>
            </w:r>
          </w:p>
        </w:tc>
        <w:tc>
          <w:tcPr>
            <w:tcW w:w="2422" w:type="dxa"/>
            <w:tcBorders>
              <w:bottom w:val="nil"/>
            </w:tcBorders>
            <w:vAlign w:val="top"/>
          </w:tcPr>
          <w:p w14:paraId="753B6D21">
            <w:pPr>
              <w:pStyle w:val="6"/>
              <w:spacing w:before="134" w:line="216" w:lineRule="auto"/>
              <w:ind w:left="958"/>
            </w:pPr>
            <w:r>
              <w:rPr>
                <w:spacing w:val="-4"/>
              </w:rPr>
              <w:t>15,300</w:t>
            </w:r>
          </w:p>
        </w:tc>
      </w:tr>
      <w:tr w14:paraId="57C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98" w:type="dxa"/>
            <w:tcBorders>
              <w:top w:val="nil"/>
              <w:bottom w:val="nil"/>
            </w:tcBorders>
            <w:vAlign w:val="top"/>
          </w:tcPr>
          <w:p w14:paraId="5F890D69">
            <w:pPr>
              <w:pStyle w:val="6"/>
              <w:spacing w:before="135" w:line="241" w:lineRule="auto"/>
              <w:ind w:left="560"/>
            </w:pPr>
            <w:r>
              <w:t>2</w:t>
            </w:r>
          </w:p>
        </w:tc>
        <w:tc>
          <w:tcPr>
            <w:tcW w:w="5440" w:type="dxa"/>
            <w:tcBorders>
              <w:top w:val="nil"/>
              <w:bottom w:val="nil"/>
            </w:tcBorders>
            <w:vAlign w:val="top"/>
          </w:tcPr>
          <w:p w14:paraId="718809B8">
            <w:pPr>
              <w:pStyle w:val="6"/>
              <w:spacing w:before="135" w:line="219" w:lineRule="auto"/>
              <w:ind w:left="111"/>
            </w:pPr>
            <w:r>
              <w:rPr>
                <w:spacing w:val="-1"/>
              </w:rPr>
              <w:t>环卫市场化改革</w:t>
            </w:r>
          </w:p>
        </w:tc>
        <w:tc>
          <w:tcPr>
            <w:tcW w:w="2422" w:type="dxa"/>
            <w:tcBorders>
              <w:top w:val="nil"/>
              <w:bottom w:val="nil"/>
            </w:tcBorders>
            <w:vAlign w:val="top"/>
          </w:tcPr>
          <w:p w14:paraId="4DA9A10B">
            <w:pPr>
              <w:pStyle w:val="6"/>
              <w:spacing w:before="135" w:line="216" w:lineRule="auto"/>
              <w:ind w:left="958"/>
            </w:pPr>
            <w:r>
              <w:rPr>
                <w:spacing w:val="-4"/>
              </w:rPr>
              <w:t>11,363</w:t>
            </w:r>
          </w:p>
        </w:tc>
      </w:tr>
      <w:tr w14:paraId="7B28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5FF74604">
            <w:pPr>
              <w:pStyle w:val="6"/>
              <w:spacing w:before="138"/>
              <w:ind w:left="561"/>
            </w:pPr>
            <w:r>
              <w:t>3</w:t>
            </w:r>
          </w:p>
        </w:tc>
        <w:tc>
          <w:tcPr>
            <w:tcW w:w="5440" w:type="dxa"/>
            <w:tcBorders>
              <w:top w:val="nil"/>
              <w:bottom w:val="nil"/>
            </w:tcBorders>
            <w:vAlign w:val="top"/>
          </w:tcPr>
          <w:p w14:paraId="037C1DEE">
            <w:pPr>
              <w:pStyle w:val="6"/>
              <w:spacing w:before="138" w:line="219" w:lineRule="auto"/>
              <w:ind w:left="112"/>
            </w:pPr>
            <w:r>
              <w:rPr>
                <w:spacing w:val="-1"/>
              </w:rPr>
              <w:t>居民医保政府补助资金</w:t>
            </w:r>
          </w:p>
        </w:tc>
        <w:tc>
          <w:tcPr>
            <w:tcW w:w="2422" w:type="dxa"/>
            <w:tcBorders>
              <w:top w:val="nil"/>
              <w:bottom w:val="nil"/>
            </w:tcBorders>
            <w:vAlign w:val="top"/>
          </w:tcPr>
          <w:p w14:paraId="2A33BF41">
            <w:pPr>
              <w:pStyle w:val="6"/>
              <w:spacing w:before="139" w:line="216" w:lineRule="auto"/>
              <w:ind w:left="991"/>
            </w:pPr>
            <w:r>
              <w:rPr>
                <w:spacing w:val="-2"/>
              </w:rPr>
              <w:t>8,379</w:t>
            </w:r>
          </w:p>
        </w:tc>
      </w:tr>
      <w:tr w14:paraId="6B3E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0669B0C6">
            <w:pPr>
              <w:pStyle w:val="6"/>
              <w:spacing w:before="138" w:line="241" w:lineRule="auto"/>
              <w:ind w:left="557"/>
            </w:pPr>
            <w:r>
              <w:t>4</w:t>
            </w:r>
          </w:p>
        </w:tc>
        <w:tc>
          <w:tcPr>
            <w:tcW w:w="5440" w:type="dxa"/>
            <w:tcBorders>
              <w:top w:val="nil"/>
              <w:bottom w:val="nil"/>
            </w:tcBorders>
            <w:vAlign w:val="top"/>
          </w:tcPr>
          <w:p w14:paraId="36798C93">
            <w:pPr>
              <w:pStyle w:val="6"/>
              <w:spacing w:before="138" w:line="219" w:lineRule="auto"/>
              <w:ind w:left="112"/>
            </w:pPr>
            <w:r>
              <w:rPr>
                <w:spacing w:val="-1"/>
              </w:rPr>
              <w:t>退役士兵公益性岗位和退役安置支出</w:t>
            </w:r>
          </w:p>
        </w:tc>
        <w:tc>
          <w:tcPr>
            <w:tcW w:w="2422" w:type="dxa"/>
            <w:tcBorders>
              <w:top w:val="nil"/>
              <w:bottom w:val="nil"/>
            </w:tcBorders>
            <w:vAlign w:val="top"/>
          </w:tcPr>
          <w:p w14:paraId="461D212A">
            <w:pPr>
              <w:pStyle w:val="6"/>
              <w:spacing w:before="138" w:line="216" w:lineRule="auto"/>
              <w:ind w:left="991"/>
            </w:pPr>
            <w:r>
              <w:rPr>
                <w:spacing w:val="-2"/>
              </w:rPr>
              <w:t>8,284</w:t>
            </w:r>
          </w:p>
        </w:tc>
      </w:tr>
      <w:tr w14:paraId="7D2EC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78FB0009">
            <w:pPr>
              <w:pStyle w:val="6"/>
              <w:spacing w:before="139"/>
              <w:ind w:left="561"/>
            </w:pPr>
            <w:r>
              <w:t>5</w:t>
            </w:r>
          </w:p>
        </w:tc>
        <w:tc>
          <w:tcPr>
            <w:tcW w:w="5440" w:type="dxa"/>
            <w:tcBorders>
              <w:top w:val="nil"/>
              <w:bottom w:val="nil"/>
            </w:tcBorders>
            <w:vAlign w:val="top"/>
          </w:tcPr>
          <w:p w14:paraId="1D0A31FF">
            <w:pPr>
              <w:pStyle w:val="6"/>
              <w:spacing w:before="140" w:line="219" w:lineRule="auto"/>
              <w:ind w:left="116"/>
            </w:pPr>
            <w:r>
              <w:rPr>
                <w:spacing w:val="-3"/>
              </w:rPr>
              <w:t>高龄津贴</w:t>
            </w:r>
          </w:p>
        </w:tc>
        <w:tc>
          <w:tcPr>
            <w:tcW w:w="2422" w:type="dxa"/>
            <w:tcBorders>
              <w:top w:val="nil"/>
              <w:bottom w:val="nil"/>
            </w:tcBorders>
            <w:vAlign w:val="top"/>
          </w:tcPr>
          <w:p w14:paraId="113F11D3">
            <w:pPr>
              <w:pStyle w:val="6"/>
              <w:spacing w:before="140" w:line="216" w:lineRule="auto"/>
              <w:ind w:left="991"/>
            </w:pPr>
            <w:r>
              <w:rPr>
                <w:spacing w:val="-2"/>
              </w:rPr>
              <w:t>8,000</w:t>
            </w:r>
          </w:p>
        </w:tc>
      </w:tr>
      <w:tr w14:paraId="0B74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28D58928">
            <w:pPr>
              <w:pStyle w:val="6"/>
              <w:spacing w:before="139"/>
              <w:ind w:left="559"/>
            </w:pPr>
            <w:r>
              <w:t>6</w:t>
            </w:r>
          </w:p>
        </w:tc>
        <w:tc>
          <w:tcPr>
            <w:tcW w:w="5440" w:type="dxa"/>
            <w:tcBorders>
              <w:top w:val="nil"/>
              <w:bottom w:val="nil"/>
            </w:tcBorders>
            <w:vAlign w:val="top"/>
          </w:tcPr>
          <w:p w14:paraId="67F1CC94">
            <w:pPr>
              <w:pStyle w:val="6"/>
              <w:spacing w:before="140" w:line="219" w:lineRule="auto"/>
              <w:ind w:left="116"/>
            </w:pPr>
            <w:r>
              <w:rPr>
                <w:spacing w:val="-1"/>
              </w:rPr>
              <w:t>高校毕业生就业服务资金</w:t>
            </w:r>
          </w:p>
        </w:tc>
        <w:tc>
          <w:tcPr>
            <w:tcW w:w="2422" w:type="dxa"/>
            <w:tcBorders>
              <w:top w:val="nil"/>
              <w:bottom w:val="nil"/>
            </w:tcBorders>
            <w:vAlign w:val="top"/>
          </w:tcPr>
          <w:p w14:paraId="736678F0">
            <w:pPr>
              <w:pStyle w:val="6"/>
              <w:spacing w:before="140" w:line="216" w:lineRule="auto"/>
              <w:ind w:left="994"/>
            </w:pPr>
            <w:r>
              <w:rPr>
                <w:spacing w:val="-2"/>
              </w:rPr>
              <w:t>5,350</w:t>
            </w:r>
          </w:p>
        </w:tc>
      </w:tr>
      <w:tr w14:paraId="5015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0A7039CF">
            <w:pPr>
              <w:pStyle w:val="6"/>
              <w:spacing w:before="139"/>
              <w:ind w:left="562"/>
            </w:pPr>
            <w:r>
              <w:t>7</w:t>
            </w:r>
          </w:p>
        </w:tc>
        <w:tc>
          <w:tcPr>
            <w:tcW w:w="5440" w:type="dxa"/>
            <w:tcBorders>
              <w:top w:val="nil"/>
              <w:bottom w:val="nil"/>
            </w:tcBorders>
            <w:vAlign w:val="top"/>
          </w:tcPr>
          <w:p w14:paraId="353CBA73">
            <w:pPr>
              <w:pStyle w:val="6"/>
              <w:spacing w:before="139" w:line="219" w:lineRule="auto"/>
              <w:ind w:left="112"/>
            </w:pPr>
            <w:r>
              <w:rPr>
                <w:spacing w:val="-1"/>
              </w:rPr>
              <w:t>促进就业创业资金</w:t>
            </w:r>
          </w:p>
        </w:tc>
        <w:tc>
          <w:tcPr>
            <w:tcW w:w="2422" w:type="dxa"/>
            <w:tcBorders>
              <w:top w:val="nil"/>
              <w:bottom w:val="nil"/>
            </w:tcBorders>
            <w:vAlign w:val="top"/>
          </w:tcPr>
          <w:p w14:paraId="3C246879">
            <w:pPr>
              <w:pStyle w:val="6"/>
              <w:spacing w:before="139" w:line="216" w:lineRule="auto"/>
              <w:ind w:left="994"/>
            </w:pPr>
            <w:r>
              <w:rPr>
                <w:spacing w:val="-2"/>
              </w:rPr>
              <w:t>5,000</w:t>
            </w:r>
          </w:p>
        </w:tc>
      </w:tr>
      <w:tr w14:paraId="50E2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0A0BF1FD">
            <w:pPr>
              <w:pStyle w:val="6"/>
              <w:spacing w:before="139"/>
              <w:ind w:left="558"/>
            </w:pPr>
            <w:r>
              <w:t>8</w:t>
            </w:r>
          </w:p>
        </w:tc>
        <w:tc>
          <w:tcPr>
            <w:tcW w:w="5440" w:type="dxa"/>
            <w:tcBorders>
              <w:top w:val="nil"/>
              <w:bottom w:val="nil"/>
            </w:tcBorders>
            <w:vAlign w:val="top"/>
          </w:tcPr>
          <w:p w14:paraId="3824B1C0">
            <w:pPr>
              <w:pStyle w:val="6"/>
              <w:spacing w:before="140" w:line="219" w:lineRule="auto"/>
              <w:ind w:left="117"/>
            </w:pPr>
            <w:r>
              <w:rPr>
                <w:spacing w:val="-2"/>
              </w:rPr>
              <w:t>改善办学条件资金</w:t>
            </w:r>
          </w:p>
        </w:tc>
        <w:tc>
          <w:tcPr>
            <w:tcW w:w="2422" w:type="dxa"/>
            <w:tcBorders>
              <w:top w:val="nil"/>
              <w:bottom w:val="nil"/>
            </w:tcBorders>
            <w:vAlign w:val="top"/>
          </w:tcPr>
          <w:p w14:paraId="648C4F59">
            <w:pPr>
              <w:pStyle w:val="6"/>
              <w:spacing w:before="140" w:line="216" w:lineRule="auto"/>
              <w:ind w:left="989"/>
            </w:pPr>
            <w:r>
              <w:rPr>
                <w:spacing w:val="-2"/>
              </w:rPr>
              <w:t>4,798</w:t>
            </w:r>
          </w:p>
        </w:tc>
      </w:tr>
      <w:tr w14:paraId="02E5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6503DE0E">
            <w:pPr>
              <w:pStyle w:val="6"/>
              <w:spacing w:before="139"/>
              <w:ind w:left="558"/>
            </w:pPr>
            <w:r>
              <w:t>9</w:t>
            </w:r>
          </w:p>
        </w:tc>
        <w:tc>
          <w:tcPr>
            <w:tcW w:w="5440" w:type="dxa"/>
            <w:tcBorders>
              <w:top w:val="nil"/>
              <w:bottom w:val="nil"/>
            </w:tcBorders>
            <w:vAlign w:val="top"/>
          </w:tcPr>
          <w:p w14:paraId="1C35DA87">
            <w:pPr>
              <w:pStyle w:val="6"/>
              <w:spacing w:before="140" w:line="219" w:lineRule="auto"/>
              <w:ind w:left="111"/>
            </w:pPr>
            <w:r>
              <w:rPr>
                <w:spacing w:val="-1"/>
              </w:rPr>
              <w:t>计划生育资金</w:t>
            </w:r>
          </w:p>
        </w:tc>
        <w:tc>
          <w:tcPr>
            <w:tcW w:w="2422" w:type="dxa"/>
            <w:tcBorders>
              <w:top w:val="nil"/>
              <w:bottom w:val="nil"/>
            </w:tcBorders>
            <w:vAlign w:val="top"/>
          </w:tcPr>
          <w:p w14:paraId="3AF6F451">
            <w:pPr>
              <w:pStyle w:val="6"/>
              <w:spacing w:before="140" w:line="216" w:lineRule="auto"/>
              <w:ind w:left="989"/>
            </w:pPr>
            <w:r>
              <w:rPr>
                <w:spacing w:val="-2"/>
              </w:rPr>
              <w:t>4,000</w:t>
            </w:r>
          </w:p>
        </w:tc>
      </w:tr>
      <w:tr w14:paraId="0EE1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98" w:type="dxa"/>
            <w:tcBorders>
              <w:top w:val="nil"/>
              <w:bottom w:val="nil"/>
            </w:tcBorders>
            <w:vAlign w:val="top"/>
          </w:tcPr>
          <w:p w14:paraId="1D70E403">
            <w:pPr>
              <w:pStyle w:val="6"/>
              <w:spacing w:before="139"/>
              <w:ind w:left="525"/>
            </w:pPr>
            <w:r>
              <w:rPr>
                <w:spacing w:val="-10"/>
              </w:rPr>
              <w:t>10</w:t>
            </w:r>
          </w:p>
        </w:tc>
        <w:tc>
          <w:tcPr>
            <w:tcW w:w="5440" w:type="dxa"/>
            <w:tcBorders>
              <w:top w:val="nil"/>
              <w:bottom w:val="nil"/>
            </w:tcBorders>
            <w:vAlign w:val="top"/>
          </w:tcPr>
          <w:p w14:paraId="1C71F637">
            <w:pPr>
              <w:pStyle w:val="6"/>
              <w:spacing w:before="140" w:line="219" w:lineRule="auto"/>
              <w:ind w:left="111"/>
            </w:pPr>
            <w:r>
              <w:rPr>
                <w:spacing w:val="-1"/>
              </w:rPr>
              <w:t>基本公共卫生服务资金</w:t>
            </w:r>
          </w:p>
        </w:tc>
        <w:tc>
          <w:tcPr>
            <w:tcW w:w="2422" w:type="dxa"/>
            <w:tcBorders>
              <w:top w:val="nil"/>
              <w:bottom w:val="nil"/>
            </w:tcBorders>
            <w:vAlign w:val="top"/>
          </w:tcPr>
          <w:p w14:paraId="5EF42BDB">
            <w:pPr>
              <w:pStyle w:val="6"/>
              <w:spacing w:before="140" w:line="216" w:lineRule="auto"/>
              <w:ind w:left="992"/>
            </w:pPr>
            <w:r>
              <w:rPr>
                <w:spacing w:val="-2"/>
              </w:rPr>
              <w:t>2,680</w:t>
            </w:r>
          </w:p>
        </w:tc>
      </w:tr>
      <w:tr w14:paraId="043B9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73E01727">
            <w:pPr>
              <w:pStyle w:val="6"/>
              <w:spacing w:before="141" w:line="241" w:lineRule="auto"/>
              <w:ind w:left="525"/>
            </w:pPr>
            <w:r>
              <w:rPr>
                <w:spacing w:val="-10"/>
              </w:rPr>
              <w:t>11</w:t>
            </w:r>
          </w:p>
        </w:tc>
        <w:tc>
          <w:tcPr>
            <w:tcW w:w="5440" w:type="dxa"/>
            <w:tcBorders>
              <w:top w:val="nil"/>
              <w:bottom w:val="nil"/>
            </w:tcBorders>
            <w:vAlign w:val="top"/>
          </w:tcPr>
          <w:p w14:paraId="517D1DC4">
            <w:pPr>
              <w:pStyle w:val="6"/>
              <w:spacing w:before="141" w:line="220" w:lineRule="auto"/>
              <w:ind w:left="115"/>
            </w:pPr>
            <w:r>
              <w:rPr>
                <w:spacing w:val="-2"/>
              </w:rPr>
              <w:t>失地农民补助项目</w:t>
            </w:r>
          </w:p>
        </w:tc>
        <w:tc>
          <w:tcPr>
            <w:tcW w:w="2422" w:type="dxa"/>
            <w:tcBorders>
              <w:top w:val="nil"/>
              <w:bottom w:val="nil"/>
            </w:tcBorders>
            <w:vAlign w:val="top"/>
          </w:tcPr>
          <w:p w14:paraId="48E08BFA">
            <w:pPr>
              <w:pStyle w:val="6"/>
              <w:spacing w:before="141" w:line="216" w:lineRule="auto"/>
              <w:ind w:left="992"/>
            </w:pPr>
            <w:r>
              <w:rPr>
                <w:spacing w:val="-2"/>
              </w:rPr>
              <w:t>2,128</w:t>
            </w:r>
          </w:p>
        </w:tc>
      </w:tr>
      <w:tr w14:paraId="59692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3E099F23">
            <w:pPr>
              <w:pStyle w:val="6"/>
              <w:spacing w:before="140" w:line="241" w:lineRule="auto"/>
              <w:ind w:left="525"/>
            </w:pPr>
            <w:r>
              <w:rPr>
                <w:spacing w:val="-10"/>
              </w:rPr>
              <w:t>12</w:t>
            </w:r>
          </w:p>
        </w:tc>
        <w:tc>
          <w:tcPr>
            <w:tcW w:w="5440" w:type="dxa"/>
            <w:tcBorders>
              <w:top w:val="nil"/>
              <w:bottom w:val="nil"/>
            </w:tcBorders>
            <w:vAlign w:val="top"/>
          </w:tcPr>
          <w:p w14:paraId="32C3B991">
            <w:pPr>
              <w:pStyle w:val="6"/>
              <w:spacing w:before="141" w:line="219" w:lineRule="auto"/>
              <w:ind w:left="117"/>
            </w:pPr>
            <w:r>
              <w:rPr>
                <w:spacing w:val="-2"/>
              </w:rPr>
              <w:t>改善办学条件类</w:t>
            </w:r>
          </w:p>
        </w:tc>
        <w:tc>
          <w:tcPr>
            <w:tcW w:w="2422" w:type="dxa"/>
            <w:tcBorders>
              <w:top w:val="nil"/>
              <w:bottom w:val="nil"/>
            </w:tcBorders>
            <w:vAlign w:val="top"/>
          </w:tcPr>
          <w:p w14:paraId="5880D7C8">
            <w:pPr>
              <w:pStyle w:val="6"/>
              <w:spacing w:before="141" w:line="216" w:lineRule="auto"/>
              <w:ind w:left="1003"/>
            </w:pPr>
            <w:r>
              <w:rPr>
                <w:spacing w:val="-4"/>
              </w:rPr>
              <w:t>1,850</w:t>
            </w:r>
          </w:p>
        </w:tc>
      </w:tr>
      <w:tr w14:paraId="33B9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6AE6606E">
            <w:pPr>
              <w:pStyle w:val="6"/>
              <w:spacing w:before="140"/>
              <w:ind w:left="525"/>
            </w:pPr>
            <w:r>
              <w:rPr>
                <w:spacing w:val="-10"/>
              </w:rPr>
              <w:t>13</w:t>
            </w:r>
          </w:p>
        </w:tc>
        <w:tc>
          <w:tcPr>
            <w:tcW w:w="5440" w:type="dxa"/>
            <w:tcBorders>
              <w:top w:val="nil"/>
              <w:bottom w:val="nil"/>
            </w:tcBorders>
            <w:vAlign w:val="top"/>
          </w:tcPr>
          <w:p w14:paraId="46FFE681">
            <w:pPr>
              <w:pStyle w:val="6"/>
              <w:spacing w:before="140" w:line="219" w:lineRule="auto"/>
              <w:ind w:left="115"/>
            </w:pPr>
            <w:r>
              <w:rPr>
                <w:spacing w:val="-2"/>
              </w:rPr>
              <w:t>学生资助类</w:t>
            </w:r>
          </w:p>
        </w:tc>
        <w:tc>
          <w:tcPr>
            <w:tcW w:w="2422" w:type="dxa"/>
            <w:tcBorders>
              <w:top w:val="nil"/>
              <w:bottom w:val="nil"/>
            </w:tcBorders>
            <w:vAlign w:val="top"/>
          </w:tcPr>
          <w:p w14:paraId="757A796F">
            <w:pPr>
              <w:pStyle w:val="6"/>
              <w:spacing w:before="140" w:line="216" w:lineRule="auto"/>
              <w:ind w:left="1003"/>
            </w:pPr>
            <w:r>
              <w:rPr>
                <w:spacing w:val="-4"/>
              </w:rPr>
              <w:t>1,793</w:t>
            </w:r>
          </w:p>
        </w:tc>
      </w:tr>
      <w:tr w14:paraId="6510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0022AAB6">
            <w:pPr>
              <w:pStyle w:val="6"/>
              <w:spacing w:before="141" w:line="241" w:lineRule="auto"/>
              <w:ind w:left="525"/>
            </w:pPr>
            <w:r>
              <w:rPr>
                <w:spacing w:val="-10"/>
              </w:rPr>
              <w:t>14</w:t>
            </w:r>
          </w:p>
        </w:tc>
        <w:tc>
          <w:tcPr>
            <w:tcW w:w="5440" w:type="dxa"/>
            <w:tcBorders>
              <w:top w:val="nil"/>
              <w:bottom w:val="nil"/>
            </w:tcBorders>
            <w:vAlign w:val="top"/>
          </w:tcPr>
          <w:p w14:paraId="79835F87">
            <w:pPr>
              <w:pStyle w:val="6"/>
              <w:spacing w:before="140" w:line="219" w:lineRule="auto"/>
              <w:ind w:left="111"/>
            </w:pPr>
            <w:r>
              <w:rPr>
                <w:spacing w:val="-1"/>
              </w:rPr>
              <w:t>城乡居民基本养老保险财政补助</w:t>
            </w:r>
          </w:p>
        </w:tc>
        <w:tc>
          <w:tcPr>
            <w:tcW w:w="2422" w:type="dxa"/>
            <w:tcBorders>
              <w:top w:val="nil"/>
              <w:bottom w:val="nil"/>
            </w:tcBorders>
            <w:vAlign w:val="top"/>
          </w:tcPr>
          <w:p w14:paraId="0B35CC98">
            <w:pPr>
              <w:pStyle w:val="6"/>
              <w:spacing w:before="141" w:line="216" w:lineRule="auto"/>
              <w:ind w:left="1003"/>
            </w:pPr>
            <w:r>
              <w:rPr>
                <w:spacing w:val="-4"/>
              </w:rPr>
              <w:t>1,537</w:t>
            </w:r>
          </w:p>
        </w:tc>
      </w:tr>
      <w:tr w14:paraId="7CDE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98" w:type="dxa"/>
            <w:tcBorders>
              <w:top w:val="nil"/>
              <w:bottom w:val="nil"/>
            </w:tcBorders>
            <w:vAlign w:val="top"/>
          </w:tcPr>
          <w:p w14:paraId="3711F2CA">
            <w:pPr>
              <w:pStyle w:val="6"/>
              <w:spacing w:before="141"/>
              <w:ind w:left="525"/>
            </w:pPr>
            <w:r>
              <w:rPr>
                <w:spacing w:val="-10"/>
              </w:rPr>
              <w:t>15</w:t>
            </w:r>
          </w:p>
        </w:tc>
        <w:tc>
          <w:tcPr>
            <w:tcW w:w="5440" w:type="dxa"/>
            <w:tcBorders>
              <w:top w:val="nil"/>
              <w:bottom w:val="nil"/>
            </w:tcBorders>
            <w:vAlign w:val="top"/>
          </w:tcPr>
          <w:p w14:paraId="0829F5DC">
            <w:pPr>
              <w:pStyle w:val="6"/>
              <w:spacing w:before="142" w:line="219" w:lineRule="auto"/>
              <w:ind w:left="117"/>
            </w:pPr>
            <w:r>
              <w:rPr>
                <w:spacing w:val="-2"/>
              </w:rPr>
              <w:t>改善办学条件类</w:t>
            </w:r>
          </w:p>
        </w:tc>
        <w:tc>
          <w:tcPr>
            <w:tcW w:w="2422" w:type="dxa"/>
            <w:tcBorders>
              <w:top w:val="nil"/>
              <w:bottom w:val="nil"/>
            </w:tcBorders>
            <w:vAlign w:val="top"/>
          </w:tcPr>
          <w:p w14:paraId="1C708BDB">
            <w:pPr>
              <w:pStyle w:val="6"/>
              <w:spacing w:before="142" w:line="216" w:lineRule="auto"/>
              <w:ind w:left="1003"/>
            </w:pPr>
            <w:r>
              <w:rPr>
                <w:spacing w:val="-4"/>
              </w:rPr>
              <w:t>1,300</w:t>
            </w:r>
          </w:p>
        </w:tc>
      </w:tr>
      <w:tr w14:paraId="2A816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98" w:type="dxa"/>
            <w:tcBorders>
              <w:top w:val="nil"/>
              <w:bottom w:val="nil"/>
            </w:tcBorders>
            <w:vAlign w:val="top"/>
          </w:tcPr>
          <w:p w14:paraId="5FF1F2DA">
            <w:pPr>
              <w:pStyle w:val="6"/>
              <w:spacing w:before="140"/>
              <w:ind w:left="525"/>
            </w:pPr>
            <w:r>
              <w:rPr>
                <w:spacing w:val="-10"/>
              </w:rPr>
              <w:t>16</w:t>
            </w:r>
          </w:p>
        </w:tc>
        <w:tc>
          <w:tcPr>
            <w:tcW w:w="5440" w:type="dxa"/>
            <w:tcBorders>
              <w:top w:val="nil"/>
              <w:bottom w:val="nil"/>
            </w:tcBorders>
            <w:vAlign w:val="top"/>
          </w:tcPr>
          <w:p w14:paraId="0FF6B396">
            <w:pPr>
              <w:pStyle w:val="6"/>
              <w:spacing w:before="141" w:line="219" w:lineRule="auto"/>
              <w:ind w:left="113"/>
            </w:pPr>
            <w:r>
              <w:rPr>
                <w:spacing w:val="-2"/>
              </w:rPr>
              <w:t>义务兵家庭优待金</w:t>
            </w:r>
          </w:p>
        </w:tc>
        <w:tc>
          <w:tcPr>
            <w:tcW w:w="2422" w:type="dxa"/>
            <w:tcBorders>
              <w:top w:val="nil"/>
              <w:bottom w:val="nil"/>
            </w:tcBorders>
            <w:vAlign w:val="top"/>
          </w:tcPr>
          <w:p w14:paraId="44BFA96C">
            <w:pPr>
              <w:pStyle w:val="6"/>
              <w:spacing w:before="141" w:line="216" w:lineRule="auto"/>
              <w:ind w:left="1003"/>
            </w:pPr>
            <w:r>
              <w:rPr>
                <w:spacing w:val="-4"/>
              </w:rPr>
              <w:t>1,200</w:t>
            </w:r>
          </w:p>
        </w:tc>
      </w:tr>
      <w:tr w14:paraId="1E689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98" w:type="dxa"/>
            <w:tcBorders>
              <w:top w:val="nil"/>
              <w:bottom w:val="nil"/>
            </w:tcBorders>
            <w:vAlign w:val="top"/>
          </w:tcPr>
          <w:p w14:paraId="34EF9457">
            <w:pPr>
              <w:pStyle w:val="6"/>
              <w:spacing w:before="141"/>
              <w:ind w:left="525"/>
            </w:pPr>
            <w:r>
              <w:rPr>
                <w:spacing w:val="-10"/>
              </w:rPr>
              <w:t>17</w:t>
            </w:r>
          </w:p>
        </w:tc>
        <w:tc>
          <w:tcPr>
            <w:tcW w:w="5440" w:type="dxa"/>
            <w:tcBorders>
              <w:top w:val="nil"/>
              <w:bottom w:val="nil"/>
            </w:tcBorders>
            <w:vAlign w:val="top"/>
          </w:tcPr>
          <w:p w14:paraId="597AB657">
            <w:pPr>
              <w:pStyle w:val="6"/>
              <w:spacing w:before="142" w:line="219" w:lineRule="auto"/>
              <w:ind w:left="113"/>
            </w:pPr>
            <w:r>
              <w:rPr>
                <w:spacing w:val="-1"/>
              </w:rPr>
              <w:t>2026</w:t>
            </w:r>
            <w:r>
              <w:rPr>
                <w:spacing w:val="-41"/>
              </w:rPr>
              <w:t xml:space="preserve"> </w:t>
            </w:r>
            <w:r>
              <w:rPr>
                <w:spacing w:val="-1"/>
              </w:rPr>
              <w:t>年市政工程建设、维护项目</w:t>
            </w:r>
          </w:p>
        </w:tc>
        <w:tc>
          <w:tcPr>
            <w:tcW w:w="2422" w:type="dxa"/>
            <w:tcBorders>
              <w:top w:val="nil"/>
              <w:bottom w:val="nil"/>
            </w:tcBorders>
            <w:vAlign w:val="top"/>
          </w:tcPr>
          <w:p w14:paraId="648AE3E8">
            <w:pPr>
              <w:pStyle w:val="6"/>
              <w:spacing w:before="142" w:line="216" w:lineRule="auto"/>
              <w:ind w:left="1003"/>
            </w:pPr>
            <w:r>
              <w:rPr>
                <w:spacing w:val="-4"/>
              </w:rPr>
              <w:t>1,176</w:t>
            </w:r>
          </w:p>
        </w:tc>
      </w:tr>
      <w:tr w14:paraId="1F918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26088F80">
            <w:pPr>
              <w:pStyle w:val="6"/>
              <w:spacing w:before="140"/>
              <w:ind w:left="525"/>
            </w:pPr>
            <w:r>
              <w:rPr>
                <w:spacing w:val="-10"/>
              </w:rPr>
              <w:t>18</w:t>
            </w:r>
          </w:p>
        </w:tc>
        <w:tc>
          <w:tcPr>
            <w:tcW w:w="5440" w:type="dxa"/>
            <w:tcBorders>
              <w:top w:val="nil"/>
              <w:bottom w:val="nil"/>
            </w:tcBorders>
            <w:vAlign w:val="top"/>
          </w:tcPr>
          <w:p w14:paraId="5B63A6AE">
            <w:pPr>
              <w:pStyle w:val="6"/>
              <w:spacing w:before="141" w:line="219" w:lineRule="auto"/>
              <w:ind w:left="117"/>
            </w:pPr>
            <w:r>
              <w:rPr>
                <w:spacing w:val="-2"/>
              </w:rPr>
              <w:t>下井保障资金项目</w:t>
            </w:r>
          </w:p>
        </w:tc>
        <w:tc>
          <w:tcPr>
            <w:tcW w:w="2422" w:type="dxa"/>
            <w:tcBorders>
              <w:top w:val="nil"/>
              <w:bottom w:val="nil"/>
            </w:tcBorders>
            <w:vAlign w:val="top"/>
          </w:tcPr>
          <w:p w14:paraId="086A007C">
            <w:pPr>
              <w:pStyle w:val="6"/>
              <w:spacing w:before="141" w:line="216" w:lineRule="auto"/>
              <w:ind w:left="1003"/>
            </w:pPr>
            <w:r>
              <w:rPr>
                <w:spacing w:val="-4"/>
              </w:rPr>
              <w:t>1,151</w:t>
            </w:r>
          </w:p>
        </w:tc>
      </w:tr>
      <w:tr w14:paraId="4362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98" w:type="dxa"/>
            <w:tcBorders>
              <w:top w:val="nil"/>
              <w:bottom w:val="nil"/>
            </w:tcBorders>
            <w:vAlign w:val="top"/>
          </w:tcPr>
          <w:p w14:paraId="7CDA7289">
            <w:pPr>
              <w:pStyle w:val="6"/>
              <w:spacing w:before="141"/>
              <w:ind w:left="525"/>
            </w:pPr>
            <w:r>
              <w:rPr>
                <w:spacing w:val="-10"/>
              </w:rPr>
              <w:t>19</w:t>
            </w:r>
          </w:p>
        </w:tc>
        <w:tc>
          <w:tcPr>
            <w:tcW w:w="5440" w:type="dxa"/>
            <w:tcBorders>
              <w:top w:val="nil"/>
              <w:bottom w:val="nil"/>
            </w:tcBorders>
            <w:vAlign w:val="top"/>
          </w:tcPr>
          <w:p w14:paraId="79E9E1A0">
            <w:pPr>
              <w:pStyle w:val="6"/>
              <w:spacing w:before="141" w:line="219" w:lineRule="auto"/>
              <w:ind w:left="112"/>
            </w:pPr>
            <w:r>
              <w:rPr>
                <w:spacing w:val="-1"/>
              </w:rPr>
              <w:t>重度残疾人护理补贴</w:t>
            </w:r>
          </w:p>
        </w:tc>
        <w:tc>
          <w:tcPr>
            <w:tcW w:w="2422" w:type="dxa"/>
            <w:tcBorders>
              <w:top w:val="nil"/>
              <w:bottom w:val="nil"/>
            </w:tcBorders>
            <w:vAlign w:val="top"/>
          </w:tcPr>
          <w:p w14:paraId="43EF3380">
            <w:pPr>
              <w:pStyle w:val="6"/>
              <w:spacing w:before="141" w:line="216" w:lineRule="auto"/>
              <w:ind w:left="1003"/>
            </w:pPr>
            <w:r>
              <w:rPr>
                <w:spacing w:val="-4"/>
              </w:rPr>
              <w:t>1,100</w:t>
            </w:r>
          </w:p>
        </w:tc>
      </w:tr>
      <w:tr w14:paraId="329AB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98" w:type="dxa"/>
            <w:tcBorders>
              <w:top w:val="nil"/>
            </w:tcBorders>
            <w:vAlign w:val="top"/>
          </w:tcPr>
          <w:p w14:paraId="6BE90726">
            <w:pPr>
              <w:pStyle w:val="6"/>
              <w:spacing w:before="141"/>
              <w:ind w:left="514"/>
            </w:pPr>
            <w:r>
              <w:rPr>
                <w:spacing w:val="-4"/>
              </w:rPr>
              <w:t>20</w:t>
            </w:r>
          </w:p>
        </w:tc>
        <w:tc>
          <w:tcPr>
            <w:tcW w:w="5440" w:type="dxa"/>
            <w:tcBorders>
              <w:top w:val="nil"/>
            </w:tcBorders>
            <w:vAlign w:val="top"/>
          </w:tcPr>
          <w:p w14:paraId="6AD62DEA">
            <w:pPr>
              <w:pStyle w:val="6"/>
              <w:spacing w:before="142" w:line="219" w:lineRule="auto"/>
              <w:ind w:left="111"/>
            </w:pPr>
            <w:r>
              <w:rPr>
                <w:spacing w:val="-1"/>
              </w:rPr>
              <w:t>计划生育家庭特别扶助</w:t>
            </w:r>
          </w:p>
        </w:tc>
        <w:tc>
          <w:tcPr>
            <w:tcW w:w="2422" w:type="dxa"/>
            <w:tcBorders>
              <w:top w:val="nil"/>
            </w:tcBorders>
            <w:vAlign w:val="top"/>
          </w:tcPr>
          <w:p w14:paraId="7C3FBE41">
            <w:pPr>
              <w:pStyle w:val="6"/>
              <w:spacing w:before="142" w:line="216" w:lineRule="auto"/>
              <w:ind w:left="1003"/>
            </w:pPr>
            <w:r>
              <w:rPr>
                <w:spacing w:val="-4"/>
              </w:rPr>
              <w:t>1,047</w:t>
            </w:r>
          </w:p>
        </w:tc>
      </w:tr>
    </w:tbl>
    <w:p w14:paraId="20CEBEB4">
      <w:pPr>
        <w:rPr>
          <w:rFonts w:ascii="Arial"/>
          <w:sz w:val="21"/>
        </w:rPr>
      </w:pPr>
    </w:p>
    <w:p w14:paraId="63F33E7F">
      <w:pPr>
        <w:rPr>
          <w:rFonts w:ascii="Arial" w:hAnsi="Arial" w:eastAsia="Arial" w:cs="Arial"/>
          <w:sz w:val="21"/>
          <w:szCs w:val="21"/>
        </w:rPr>
        <w:sectPr>
          <w:footerReference r:id="rId107" w:type="default"/>
          <w:pgSz w:w="11906" w:h="16839"/>
          <w:pgMar w:top="1431" w:right="1366" w:bottom="1556" w:left="1474" w:header="0" w:footer="1192" w:gutter="0"/>
          <w:cols w:space="720" w:num="1"/>
        </w:sectPr>
      </w:pPr>
    </w:p>
    <w:p w14:paraId="0BF032B7">
      <w:pPr>
        <w:spacing w:line="256" w:lineRule="auto"/>
        <w:rPr>
          <w:rFonts w:ascii="Arial"/>
          <w:sz w:val="21"/>
        </w:rPr>
      </w:pPr>
    </w:p>
    <w:p w14:paraId="2422A5BF">
      <w:pPr>
        <w:spacing w:line="256" w:lineRule="auto"/>
        <w:rPr>
          <w:rFonts w:ascii="Arial"/>
          <w:sz w:val="21"/>
        </w:rPr>
      </w:pPr>
    </w:p>
    <w:p w14:paraId="6D95138B">
      <w:pPr>
        <w:spacing w:line="256" w:lineRule="auto"/>
        <w:rPr>
          <w:rFonts w:ascii="Arial"/>
          <w:sz w:val="21"/>
        </w:rPr>
      </w:pPr>
    </w:p>
    <w:p w14:paraId="79FABD78">
      <w:pPr>
        <w:spacing w:before="101" w:line="228" w:lineRule="auto"/>
        <w:ind w:left="31"/>
        <w:outlineLvl w:val="1"/>
        <w:rPr>
          <w:rFonts w:ascii="黑体" w:hAnsi="黑体" w:eastAsia="黑体" w:cs="黑体"/>
          <w:sz w:val="31"/>
          <w:szCs w:val="31"/>
        </w:rPr>
      </w:pPr>
      <w:r>
        <w:rPr>
          <w:rFonts w:ascii="黑体" w:hAnsi="黑体" w:eastAsia="黑体" w:cs="黑体"/>
          <w:spacing w:val="-1"/>
          <w:sz w:val="31"/>
          <w:szCs w:val="31"/>
        </w:rPr>
        <w:t>表</w:t>
      </w:r>
      <w:r>
        <w:rPr>
          <w:rFonts w:ascii="黑体" w:hAnsi="黑体" w:eastAsia="黑体" w:cs="黑体"/>
          <w:spacing w:val="-70"/>
          <w:sz w:val="31"/>
          <w:szCs w:val="31"/>
        </w:rPr>
        <w:t xml:space="preserve"> </w:t>
      </w:r>
      <w:r>
        <w:rPr>
          <w:rFonts w:ascii="黑体" w:hAnsi="黑体" w:eastAsia="黑体" w:cs="黑体"/>
          <w:spacing w:val="-1"/>
          <w:sz w:val="31"/>
          <w:szCs w:val="31"/>
        </w:rPr>
        <w:t>49</w:t>
      </w:r>
    </w:p>
    <w:p w14:paraId="49A00FA6">
      <w:pPr>
        <w:spacing w:before="105" w:line="494" w:lineRule="exact"/>
        <w:ind w:left="1697"/>
        <w:outlineLvl w:val="2"/>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4"/>
          <w:position w:val="2"/>
          <w:sz w:val="35"/>
          <w:szCs w:val="35"/>
        </w:rPr>
        <w:t xml:space="preserve"> </w:t>
      </w:r>
      <w:r>
        <w:rPr>
          <w:rFonts w:ascii="宋体" w:hAnsi="宋体" w:eastAsia="宋体" w:cs="宋体"/>
          <w:b/>
          <w:bCs/>
          <w:spacing w:val="4"/>
          <w:position w:val="2"/>
          <w:sz w:val="35"/>
          <w:szCs w:val="35"/>
        </w:rPr>
        <w:t>年历下区本级部门预算明细表</w:t>
      </w:r>
    </w:p>
    <w:p w14:paraId="752A8BFC">
      <w:pPr>
        <w:spacing w:before="206"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504523FE">
      <w:pPr>
        <w:spacing w:line="21"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0FAAD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6643A503">
            <w:pPr>
              <w:spacing w:before="62" w:line="218"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35763378">
            <w:pPr>
              <w:spacing w:before="62" w:line="218"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6965B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75" w:type="dxa"/>
            <w:tcBorders>
              <w:bottom w:val="nil"/>
            </w:tcBorders>
            <w:vAlign w:val="top"/>
          </w:tcPr>
          <w:p w14:paraId="4FA0E465">
            <w:pPr>
              <w:pStyle w:val="6"/>
              <w:spacing w:before="83" w:line="219" w:lineRule="auto"/>
              <w:ind w:left="16"/>
            </w:pPr>
            <w:r>
              <w:rPr>
                <w:spacing w:val="-1"/>
              </w:rPr>
              <w:t>济南市历下区人民代表大会常务委员会机关办公室</w:t>
            </w:r>
          </w:p>
        </w:tc>
        <w:tc>
          <w:tcPr>
            <w:tcW w:w="2694" w:type="dxa"/>
            <w:tcBorders>
              <w:bottom w:val="nil"/>
            </w:tcBorders>
            <w:vAlign w:val="top"/>
          </w:tcPr>
          <w:p w14:paraId="26A5E02E">
            <w:pPr>
              <w:pStyle w:val="6"/>
              <w:spacing w:before="84" w:line="216" w:lineRule="auto"/>
              <w:ind w:right="8"/>
              <w:jc w:val="right"/>
            </w:pPr>
            <w:r>
              <w:rPr>
                <w:spacing w:val="-4"/>
              </w:rPr>
              <w:t>1,570</w:t>
            </w:r>
          </w:p>
        </w:tc>
      </w:tr>
      <w:tr w14:paraId="4E58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0CCADCF4">
            <w:pPr>
              <w:pStyle w:val="6"/>
              <w:spacing w:before="80" w:line="219" w:lineRule="auto"/>
              <w:ind w:left="16"/>
            </w:pPr>
            <w:r>
              <w:rPr>
                <w:spacing w:val="-1"/>
              </w:rPr>
              <w:t>济南市历下区人大常委会机关综合保障中心</w:t>
            </w:r>
          </w:p>
        </w:tc>
        <w:tc>
          <w:tcPr>
            <w:tcW w:w="2694" w:type="dxa"/>
            <w:tcBorders>
              <w:top w:val="nil"/>
              <w:bottom w:val="nil"/>
            </w:tcBorders>
            <w:vAlign w:val="top"/>
          </w:tcPr>
          <w:p w14:paraId="206CF091">
            <w:pPr>
              <w:pStyle w:val="6"/>
              <w:spacing w:before="80"/>
              <w:ind w:right="8"/>
              <w:jc w:val="right"/>
            </w:pPr>
            <w:r>
              <w:rPr>
                <w:spacing w:val="-3"/>
              </w:rPr>
              <w:t>249</w:t>
            </w:r>
          </w:p>
        </w:tc>
      </w:tr>
      <w:tr w14:paraId="6E62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48B04B7">
            <w:pPr>
              <w:pStyle w:val="6"/>
              <w:spacing w:before="80" w:line="219" w:lineRule="auto"/>
              <w:ind w:left="33"/>
            </w:pPr>
            <w:r>
              <w:rPr>
                <w:spacing w:val="-1"/>
              </w:rPr>
              <w:t>中国人民政治协商会议济南市历下区委员会机关办公室</w:t>
            </w:r>
          </w:p>
        </w:tc>
        <w:tc>
          <w:tcPr>
            <w:tcW w:w="2694" w:type="dxa"/>
            <w:tcBorders>
              <w:top w:val="nil"/>
              <w:bottom w:val="nil"/>
            </w:tcBorders>
            <w:vAlign w:val="top"/>
          </w:tcPr>
          <w:p w14:paraId="47C00D9F">
            <w:pPr>
              <w:pStyle w:val="6"/>
              <w:spacing w:before="81" w:line="216" w:lineRule="auto"/>
              <w:ind w:right="8"/>
              <w:jc w:val="right"/>
            </w:pPr>
            <w:r>
              <w:rPr>
                <w:spacing w:val="-4"/>
              </w:rPr>
              <w:t>1,091</w:t>
            </w:r>
          </w:p>
        </w:tc>
      </w:tr>
      <w:tr w14:paraId="5183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DD02E45">
            <w:pPr>
              <w:pStyle w:val="6"/>
              <w:spacing w:before="81" w:line="219" w:lineRule="auto"/>
              <w:ind w:left="15"/>
            </w:pPr>
            <w:r>
              <w:rPr>
                <w:spacing w:val="-1"/>
              </w:rPr>
              <w:t>政协委员联络服务中心</w:t>
            </w:r>
          </w:p>
        </w:tc>
        <w:tc>
          <w:tcPr>
            <w:tcW w:w="2694" w:type="dxa"/>
            <w:tcBorders>
              <w:top w:val="nil"/>
              <w:bottom w:val="nil"/>
            </w:tcBorders>
            <w:vAlign w:val="top"/>
          </w:tcPr>
          <w:p w14:paraId="73F1B00E">
            <w:pPr>
              <w:pStyle w:val="6"/>
              <w:spacing w:before="80"/>
              <w:ind w:right="8"/>
              <w:jc w:val="right"/>
            </w:pPr>
            <w:r>
              <w:rPr>
                <w:spacing w:val="-3"/>
              </w:rPr>
              <w:t>267</w:t>
            </w:r>
          </w:p>
        </w:tc>
      </w:tr>
      <w:tr w14:paraId="6217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71705BAF">
            <w:pPr>
              <w:pStyle w:val="6"/>
              <w:spacing w:before="82" w:line="219" w:lineRule="auto"/>
              <w:ind w:left="33"/>
            </w:pPr>
            <w:r>
              <w:rPr>
                <w:spacing w:val="-2"/>
              </w:rPr>
              <w:t>中共济南市历下区纪律检查委员会</w:t>
            </w:r>
          </w:p>
        </w:tc>
        <w:tc>
          <w:tcPr>
            <w:tcW w:w="2694" w:type="dxa"/>
            <w:tcBorders>
              <w:top w:val="nil"/>
              <w:bottom w:val="nil"/>
            </w:tcBorders>
            <w:vAlign w:val="top"/>
          </w:tcPr>
          <w:p w14:paraId="5D95E04D">
            <w:pPr>
              <w:pStyle w:val="6"/>
              <w:spacing w:before="83" w:line="216" w:lineRule="auto"/>
              <w:ind w:right="8"/>
              <w:jc w:val="right"/>
            </w:pPr>
            <w:r>
              <w:rPr>
                <w:spacing w:val="-2"/>
              </w:rPr>
              <w:t>3,204</w:t>
            </w:r>
          </w:p>
        </w:tc>
      </w:tr>
      <w:tr w14:paraId="5319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4448F15">
            <w:pPr>
              <w:pStyle w:val="6"/>
              <w:spacing w:before="80" w:line="219" w:lineRule="auto"/>
              <w:ind w:left="16"/>
            </w:pPr>
            <w:r>
              <w:rPr>
                <w:spacing w:val="-1"/>
              </w:rPr>
              <w:t>济南市历下区廉政教育中心</w:t>
            </w:r>
          </w:p>
        </w:tc>
        <w:tc>
          <w:tcPr>
            <w:tcW w:w="2694" w:type="dxa"/>
            <w:tcBorders>
              <w:top w:val="nil"/>
              <w:bottom w:val="nil"/>
            </w:tcBorders>
            <w:vAlign w:val="top"/>
          </w:tcPr>
          <w:p w14:paraId="4A3BD308">
            <w:pPr>
              <w:pStyle w:val="6"/>
              <w:spacing w:before="79"/>
              <w:ind w:right="8"/>
              <w:jc w:val="right"/>
            </w:pPr>
            <w:r>
              <w:rPr>
                <w:spacing w:val="-7"/>
              </w:rPr>
              <w:t>157</w:t>
            </w:r>
          </w:p>
        </w:tc>
      </w:tr>
      <w:tr w14:paraId="5B70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80A69C4">
            <w:pPr>
              <w:pStyle w:val="6"/>
              <w:spacing w:before="82" w:line="219" w:lineRule="auto"/>
              <w:ind w:left="33"/>
            </w:pPr>
            <w:r>
              <w:rPr>
                <w:spacing w:val="-2"/>
              </w:rPr>
              <w:t>中国共产党济南市历下区委员会办公室</w:t>
            </w:r>
          </w:p>
        </w:tc>
        <w:tc>
          <w:tcPr>
            <w:tcW w:w="2694" w:type="dxa"/>
            <w:tcBorders>
              <w:top w:val="nil"/>
              <w:bottom w:val="nil"/>
            </w:tcBorders>
            <w:vAlign w:val="top"/>
          </w:tcPr>
          <w:p w14:paraId="1BF6AB97">
            <w:pPr>
              <w:pStyle w:val="6"/>
              <w:spacing w:before="82"/>
              <w:ind w:right="8"/>
              <w:jc w:val="right"/>
            </w:pPr>
            <w:r>
              <w:rPr>
                <w:spacing w:val="-3"/>
              </w:rPr>
              <w:t>609</w:t>
            </w:r>
          </w:p>
        </w:tc>
      </w:tr>
      <w:tr w14:paraId="33818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1C769A5">
            <w:pPr>
              <w:pStyle w:val="6"/>
              <w:spacing w:before="83" w:line="219" w:lineRule="auto"/>
              <w:ind w:left="16"/>
            </w:pPr>
            <w:r>
              <w:rPr>
                <w:spacing w:val="-1"/>
              </w:rPr>
              <w:t>济南市历下区国家安全服务保障中心</w:t>
            </w:r>
          </w:p>
        </w:tc>
        <w:tc>
          <w:tcPr>
            <w:tcW w:w="2694" w:type="dxa"/>
            <w:tcBorders>
              <w:top w:val="nil"/>
              <w:bottom w:val="nil"/>
            </w:tcBorders>
            <w:vAlign w:val="top"/>
          </w:tcPr>
          <w:p w14:paraId="4B2404D3">
            <w:pPr>
              <w:pStyle w:val="6"/>
              <w:spacing w:before="82"/>
              <w:ind w:right="8"/>
              <w:jc w:val="right"/>
            </w:pPr>
            <w:r>
              <w:rPr>
                <w:spacing w:val="-3"/>
              </w:rPr>
              <w:t>210</w:t>
            </w:r>
          </w:p>
        </w:tc>
      </w:tr>
      <w:tr w14:paraId="44B9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BE1B328">
            <w:pPr>
              <w:pStyle w:val="6"/>
              <w:spacing w:before="81" w:line="219" w:lineRule="auto"/>
              <w:ind w:left="16"/>
            </w:pPr>
            <w:r>
              <w:rPr>
                <w:spacing w:val="-1"/>
              </w:rPr>
              <w:t>济南市历下区人民政府办公室</w:t>
            </w:r>
          </w:p>
        </w:tc>
        <w:tc>
          <w:tcPr>
            <w:tcW w:w="2694" w:type="dxa"/>
            <w:tcBorders>
              <w:top w:val="nil"/>
              <w:bottom w:val="nil"/>
            </w:tcBorders>
            <w:vAlign w:val="top"/>
          </w:tcPr>
          <w:p w14:paraId="41ADB0BD">
            <w:pPr>
              <w:pStyle w:val="6"/>
              <w:spacing w:before="82" w:line="216" w:lineRule="auto"/>
              <w:ind w:right="8"/>
              <w:jc w:val="right"/>
            </w:pPr>
            <w:r>
              <w:rPr>
                <w:spacing w:val="-2"/>
              </w:rPr>
              <w:t>3,427</w:t>
            </w:r>
          </w:p>
        </w:tc>
      </w:tr>
      <w:tr w14:paraId="3A20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3B34179">
            <w:pPr>
              <w:pStyle w:val="6"/>
              <w:spacing w:before="82" w:line="219" w:lineRule="auto"/>
              <w:ind w:left="16"/>
            </w:pPr>
            <w:r>
              <w:rPr>
                <w:spacing w:val="-2"/>
              </w:rPr>
              <w:t>济南市历下区</w:t>
            </w:r>
            <w:r>
              <w:rPr>
                <w:spacing w:val="-22"/>
              </w:rPr>
              <w:t xml:space="preserve"> </w:t>
            </w:r>
            <w:r>
              <w:rPr>
                <w:spacing w:val="-2"/>
              </w:rPr>
              <w:t>12345</w:t>
            </w:r>
            <w:r>
              <w:rPr>
                <w:spacing w:val="-34"/>
              </w:rPr>
              <w:t xml:space="preserve"> </w:t>
            </w:r>
            <w:r>
              <w:rPr>
                <w:spacing w:val="-2"/>
              </w:rPr>
              <w:t>市民服务热线运行中心</w:t>
            </w:r>
          </w:p>
        </w:tc>
        <w:tc>
          <w:tcPr>
            <w:tcW w:w="2694" w:type="dxa"/>
            <w:tcBorders>
              <w:top w:val="nil"/>
              <w:bottom w:val="nil"/>
            </w:tcBorders>
            <w:vAlign w:val="top"/>
          </w:tcPr>
          <w:p w14:paraId="33737523">
            <w:pPr>
              <w:pStyle w:val="6"/>
              <w:spacing w:before="81"/>
              <w:ind w:right="8"/>
              <w:jc w:val="right"/>
            </w:pPr>
            <w:r>
              <w:rPr>
                <w:spacing w:val="-2"/>
              </w:rPr>
              <w:t>456</w:t>
            </w:r>
          </w:p>
        </w:tc>
      </w:tr>
      <w:tr w14:paraId="786A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E8E7D00">
            <w:pPr>
              <w:pStyle w:val="6"/>
              <w:spacing w:before="83" w:line="219" w:lineRule="auto"/>
              <w:ind w:left="16"/>
            </w:pPr>
            <w:r>
              <w:rPr>
                <w:spacing w:val="-1"/>
              </w:rPr>
              <w:t>济南市历下区政府发展研究中心</w:t>
            </w:r>
          </w:p>
        </w:tc>
        <w:tc>
          <w:tcPr>
            <w:tcW w:w="2694" w:type="dxa"/>
            <w:tcBorders>
              <w:top w:val="nil"/>
              <w:bottom w:val="nil"/>
            </w:tcBorders>
            <w:vAlign w:val="top"/>
          </w:tcPr>
          <w:p w14:paraId="323C2E71">
            <w:pPr>
              <w:pStyle w:val="6"/>
              <w:spacing w:before="83"/>
              <w:ind w:right="8"/>
              <w:jc w:val="right"/>
            </w:pPr>
            <w:r>
              <w:rPr>
                <w:spacing w:val="-4"/>
              </w:rPr>
              <w:t>346</w:t>
            </w:r>
          </w:p>
        </w:tc>
      </w:tr>
      <w:tr w14:paraId="624C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16917D5">
            <w:pPr>
              <w:pStyle w:val="6"/>
              <w:spacing w:before="82" w:line="219" w:lineRule="auto"/>
              <w:ind w:left="33"/>
            </w:pPr>
            <w:r>
              <w:rPr>
                <w:spacing w:val="-2"/>
              </w:rPr>
              <w:t>中共济南市历下区委组织部</w:t>
            </w:r>
          </w:p>
        </w:tc>
        <w:tc>
          <w:tcPr>
            <w:tcW w:w="2694" w:type="dxa"/>
            <w:tcBorders>
              <w:top w:val="nil"/>
              <w:bottom w:val="nil"/>
            </w:tcBorders>
            <w:vAlign w:val="top"/>
          </w:tcPr>
          <w:p w14:paraId="424FDDA6">
            <w:pPr>
              <w:pStyle w:val="6"/>
              <w:spacing w:before="82" w:line="216" w:lineRule="auto"/>
              <w:ind w:right="8"/>
              <w:jc w:val="right"/>
            </w:pPr>
            <w:r>
              <w:rPr>
                <w:spacing w:val="-4"/>
              </w:rPr>
              <w:t>1,009</w:t>
            </w:r>
          </w:p>
        </w:tc>
      </w:tr>
      <w:tr w14:paraId="2CF5E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1E22749">
            <w:pPr>
              <w:pStyle w:val="6"/>
              <w:spacing w:before="82" w:line="219" w:lineRule="auto"/>
              <w:ind w:left="33"/>
            </w:pPr>
            <w:r>
              <w:rPr>
                <w:spacing w:val="-2"/>
              </w:rPr>
              <w:t>中共济南市历下区委党员教育中心</w:t>
            </w:r>
          </w:p>
        </w:tc>
        <w:tc>
          <w:tcPr>
            <w:tcW w:w="2694" w:type="dxa"/>
            <w:tcBorders>
              <w:top w:val="nil"/>
              <w:bottom w:val="nil"/>
            </w:tcBorders>
            <w:vAlign w:val="top"/>
          </w:tcPr>
          <w:p w14:paraId="2483CA19">
            <w:pPr>
              <w:pStyle w:val="6"/>
              <w:spacing w:before="81"/>
              <w:ind w:right="8"/>
              <w:jc w:val="right"/>
            </w:pPr>
            <w:r>
              <w:rPr>
                <w:spacing w:val="-7"/>
              </w:rPr>
              <w:t>167</w:t>
            </w:r>
          </w:p>
        </w:tc>
      </w:tr>
      <w:tr w14:paraId="6A4E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4ED909C">
            <w:pPr>
              <w:pStyle w:val="6"/>
              <w:spacing w:before="84" w:line="219" w:lineRule="auto"/>
              <w:ind w:left="16"/>
            </w:pPr>
            <w:r>
              <w:rPr>
                <w:spacing w:val="-1"/>
              </w:rPr>
              <w:t>济南市历下区党建服务中心</w:t>
            </w:r>
          </w:p>
        </w:tc>
        <w:tc>
          <w:tcPr>
            <w:tcW w:w="2694" w:type="dxa"/>
            <w:tcBorders>
              <w:top w:val="nil"/>
              <w:bottom w:val="nil"/>
            </w:tcBorders>
            <w:vAlign w:val="top"/>
          </w:tcPr>
          <w:p w14:paraId="77B81F5B">
            <w:pPr>
              <w:pStyle w:val="6"/>
              <w:spacing w:before="83"/>
              <w:ind w:right="8"/>
              <w:jc w:val="right"/>
            </w:pPr>
            <w:r>
              <w:rPr>
                <w:spacing w:val="-7"/>
              </w:rPr>
              <w:t>169</w:t>
            </w:r>
          </w:p>
        </w:tc>
      </w:tr>
      <w:tr w14:paraId="6B26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E8ED4AA">
            <w:pPr>
              <w:pStyle w:val="6"/>
              <w:spacing w:before="82" w:line="219" w:lineRule="auto"/>
              <w:ind w:left="16"/>
            </w:pPr>
            <w:r>
              <w:rPr>
                <w:spacing w:val="-1"/>
              </w:rPr>
              <w:t>济南市历下区干部人事档案服务中心</w:t>
            </w:r>
          </w:p>
        </w:tc>
        <w:tc>
          <w:tcPr>
            <w:tcW w:w="2694" w:type="dxa"/>
            <w:tcBorders>
              <w:top w:val="nil"/>
              <w:bottom w:val="nil"/>
            </w:tcBorders>
            <w:vAlign w:val="top"/>
          </w:tcPr>
          <w:p w14:paraId="2E15B0E4">
            <w:pPr>
              <w:pStyle w:val="6"/>
              <w:spacing w:before="82"/>
              <w:ind w:right="7"/>
              <w:jc w:val="right"/>
            </w:pPr>
            <w:r>
              <w:rPr>
                <w:spacing w:val="-4"/>
              </w:rPr>
              <w:t>99</w:t>
            </w:r>
          </w:p>
        </w:tc>
      </w:tr>
      <w:tr w14:paraId="278F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B1C1F99">
            <w:pPr>
              <w:pStyle w:val="6"/>
              <w:spacing w:before="84" w:line="219" w:lineRule="auto"/>
              <w:ind w:left="16"/>
            </w:pPr>
            <w:r>
              <w:rPr>
                <w:spacing w:val="-1"/>
              </w:rPr>
              <w:t>济南市历下区老年大学</w:t>
            </w:r>
          </w:p>
        </w:tc>
        <w:tc>
          <w:tcPr>
            <w:tcW w:w="2694" w:type="dxa"/>
            <w:tcBorders>
              <w:top w:val="nil"/>
              <w:bottom w:val="nil"/>
            </w:tcBorders>
            <w:vAlign w:val="top"/>
          </w:tcPr>
          <w:p w14:paraId="1A6E7E05">
            <w:pPr>
              <w:pStyle w:val="6"/>
              <w:spacing w:before="83"/>
              <w:ind w:right="7"/>
              <w:jc w:val="right"/>
            </w:pPr>
            <w:r>
              <w:rPr>
                <w:spacing w:val="-4"/>
              </w:rPr>
              <w:t>96</w:t>
            </w:r>
          </w:p>
        </w:tc>
      </w:tr>
      <w:tr w14:paraId="393D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9D59D5A">
            <w:pPr>
              <w:pStyle w:val="6"/>
              <w:spacing w:before="84" w:line="219" w:lineRule="auto"/>
              <w:ind w:left="33"/>
            </w:pPr>
            <w:r>
              <w:rPr>
                <w:spacing w:val="-2"/>
              </w:rPr>
              <w:t>中国共产党济南市历下区委员会宣传部</w:t>
            </w:r>
          </w:p>
        </w:tc>
        <w:tc>
          <w:tcPr>
            <w:tcW w:w="2694" w:type="dxa"/>
            <w:tcBorders>
              <w:top w:val="nil"/>
              <w:bottom w:val="nil"/>
            </w:tcBorders>
            <w:vAlign w:val="top"/>
          </w:tcPr>
          <w:p w14:paraId="4221968B">
            <w:pPr>
              <w:pStyle w:val="6"/>
              <w:spacing w:before="85" w:line="216" w:lineRule="auto"/>
              <w:ind w:right="8"/>
              <w:jc w:val="right"/>
            </w:pPr>
            <w:r>
              <w:rPr>
                <w:spacing w:val="-2"/>
              </w:rPr>
              <w:t>2,574</w:t>
            </w:r>
          </w:p>
        </w:tc>
      </w:tr>
      <w:tr w14:paraId="1245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2B2D778">
            <w:pPr>
              <w:pStyle w:val="6"/>
              <w:spacing w:before="82" w:line="219" w:lineRule="auto"/>
              <w:ind w:left="16"/>
            </w:pPr>
            <w:r>
              <w:rPr>
                <w:spacing w:val="-1"/>
              </w:rPr>
              <w:t>济南市历下区网络舆情中心</w:t>
            </w:r>
          </w:p>
        </w:tc>
        <w:tc>
          <w:tcPr>
            <w:tcW w:w="2694" w:type="dxa"/>
            <w:tcBorders>
              <w:top w:val="nil"/>
              <w:bottom w:val="nil"/>
            </w:tcBorders>
            <w:vAlign w:val="top"/>
          </w:tcPr>
          <w:p w14:paraId="265318CF">
            <w:pPr>
              <w:pStyle w:val="6"/>
              <w:spacing w:before="81"/>
              <w:ind w:right="8"/>
              <w:jc w:val="right"/>
            </w:pPr>
            <w:r>
              <w:rPr>
                <w:spacing w:val="-7"/>
              </w:rPr>
              <w:t>146</w:t>
            </w:r>
          </w:p>
        </w:tc>
      </w:tr>
      <w:tr w14:paraId="561C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E936222">
            <w:pPr>
              <w:pStyle w:val="6"/>
              <w:spacing w:before="84" w:line="219" w:lineRule="auto"/>
              <w:ind w:left="16"/>
            </w:pPr>
            <w:r>
              <w:rPr>
                <w:spacing w:val="-1"/>
              </w:rPr>
              <w:t>济南市历下区融媒体中心</w:t>
            </w:r>
          </w:p>
        </w:tc>
        <w:tc>
          <w:tcPr>
            <w:tcW w:w="2694" w:type="dxa"/>
            <w:tcBorders>
              <w:top w:val="nil"/>
              <w:bottom w:val="nil"/>
            </w:tcBorders>
            <w:vAlign w:val="top"/>
          </w:tcPr>
          <w:p w14:paraId="116CA815">
            <w:pPr>
              <w:pStyle w:val="6"/>
              <w:spacing w:before="84" w:line="241" w:lineRule="auto"/>
              <w:ind w:right="8"/>
              <w:jc w:val="right"/>
            </w:pPr>
            <w:r>
              <w:rPr>
                <w:spacing w:val="-2"/>
              </w:rPr>
              <w:t>411</w:t>
            </w:r>
          </w:p>
        </w:tc>
      </w:tr>
      <w:tr w14:paraId="5128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02A26E4">
            <w:pPr>
              <w:pStyle w:val="6"/>
              <w:spacing w:before="84" w:line="219" w:lineRule="auto"/>
              <w:ind w:left="33"/>
            </w:pPr>
            <w:r>
              <w:rPr>
                <w:spacing w:val="-2"/>
              </w:rPr>
              <w:t>中共济南市历下区委区直机关工作委员会</w:t>
            </w:r>
          </w:p>
        </w:tc>
        <w:tc>
          <w:tcPr>
            <w:tcW w:w="2694" w:type="dxa"/>
            <w:tcBorders>
              <w:top w:val="nil"/>
              <w:bottom w:val="nil"/>
            </w:tcBorders>
            <w:vAlign w:val="top"/>
          </w:tcPr>
          <w:p w14:paraId="113A3ED3">
            <w:pPr>
              <w:pStyle w:val="6"/>
              <w:spacing w:before="84"/>
              <w:ind w:right="8"/>
              <w:jc w:val="right"/>
            </w:pPr>
            <w:r>
              <w:rPr>
                <w:spacing w:val="-3"/>
              </w:rPr>
              <w:t>269</w:t>
            </w:r>
          </w:p>
        </w:tc>
      </w:tr>
      <w:tr w14:paraId="62B55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DE67BE8">
            <w:pPr>
              <w:pStyle w:val="6"/>
              <w:spacing w:before="82" w:line="219" w:lineRule="auto"/>
              <w:ind w:left="33"/>
            </w:pPr>
            <w:r>
              <w:rPr>
                <w:spacing w:val="-2"/>
              </w:rPr>
              <w:t>中共济南市历下区委党史研究中心</w:t>
            </w:r>
          </w:p>
        </w:tc>
        <w:tc>
          <w:tcPr>
            <w:tcW w:w="2694" w:type="dxa"/>
            <w:tcBorders>
              <w:top w:val="nil"/>
              <w:bottom w:val="nil"/>
            </w:tcBorders>
            <w:vAlign w:val="top"/>
          </w:tcPr>
          <w:p w14:paraId="53F99878">
            <w:pPr>
              <w:pStyle w:val="6"/>
              <w:spacing w:before="82"/>
              <w:ind w:right="8"/>
              <w:jc w:val="right"/>
            </w:pPr>
            <w:r>
              <w:rPr>
                <w:spacing w:val="-2"/>
              </w:rPr>
              <w:t>490</w:t>
            </w:r>
          </w:p>
        </w:tc>
      </w:tr>
      <w:tr w14:paraId="685D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4283EB0">
            <w:pPr>
              <w:pStyle w:val="6"/>
              <w:spacing w:before="85" w:line="219" w:lineRule="auto"/>
              <w:ind w:left="16"/>
            </w:pPr>
            <w:r>
              <w:rPr>
                <w:spacing w:val="-1"/>
              </w:rPr>
              <w:t>济南市历下区档案馆</w:t>
            </w:r>
          </w:p>
        </w:tc>
        <w:tc>
          <w:tcPr>
            <w:tcW w:w="2694" w:type="dxa"/>
            <w:tcBorders>
              <w:top w:val="nil"/>
              <w:bottom w:val="nil"/>
            </w:tcBorders>
            <w:vAlign w:val="top"/>
          </w:tcPr>
          <w:p w14:paraId="34156146">
            <w:pPr>
              <w:pStyle w:val="6"/>
              <w:spacing w:before="84"/>
              <w:ind w:right="8"/>
              <w:jc w:val="right"/>
            </w:pPr>
            <w:r>
              <w:rPr>
                <w:spacing w:val="-2"/>
              </w:rPr>
              <w:t>484</w:t>
            </w:r>
          </w:p>
        </w:tc>
      </w:tr>
      <w:tr w14:paraId="16F1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223EAD0">
            <w:pPr>
              <w:pStyle w:val="6"/>
              <w:spacing w:before="85" w:line="219" w:lineRule="auto"/>
              <w:ind w:left="16"/>
            </w:pPr>
            <w:r>
              <w:rPr>
                <w:spacing w:val="-1"/>
              </w:rPr>
              <w:t>济南市历下区妇女联合会机关</w:t>
            </w:r>
          </w:p>
        </w:tc>
        <w:tc>
          <w:tcPr>
            <w:tcW w:w="2694" w:type="dxa"/>
            <w:tcBorders>
              <w:top w:val="nil"/>
              <w:bottom w:val="nil"/>
            </w:tcBorders>
            <w:vAlign w:val="top"/>
          </w:tcPr>
          <w:p w14:paraId="7FFFE162">
            <w:pPr>
              <w:pStyle w:val="6"/>
              <w:spacing w:before="85"/>
              <w:ind w:right="8"/>
              <w:jc w:val="right"/>
            </w:pPr>
            <w:r>
              <w:rPr>
                <w:spacing w:val="-4"/>
              </w:rPr>
              <w:t>363</w:t>
            </w:r>
          </w:p>
        </w:tc>
      </w:tr>
      <w:tr w14:paraId="5524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3CF8B93">
            <w:pPr>
              <w:pStyle w:val="6"/>
              <w:spacing w:before="84" w:line="219" w:lineRule="auto"/>
              <w:ind w:left="16"/>
            </w:pPr>
            <w:r>
              <w:rPr>
                <w:spacing w:val="-1"/>
              </w:rPr>
              <w:t>济南市历下区妇女儿童事业发展中心</w:t>
            </w:r>
          </w:p>
        </w:tc>
        <w:tc>
          <w:tcPr>
            <w:tcW w:w="2694" w:type="dxa"/>
            <w:tcBorders>
              <w:top w:val="nil"/>
              <w:bottom w:val="nil"/>
            </w:tcBorders>
            <w:vAlign w:val="top"/>
          </w:tcPr>
          <w:p w14:paraId="02E89C8E">
            <w:pPr>
              <w:pStyle w:val="6"/>
              <w:spacing w:before="84" w:line="241" w:lineRule="auto"/>
              <w:ind w:right="8"/>
              <w:jc w:val="right"/>
            </w:pPr>
            <w:r>
              <w:rPr>
                <w:spacing w:val="-7"/>
              </w:rPr>
              <w:t>141</w:t>
            </w:r>
          </w:p>
        </w:tc>
      </w:tr>
      <w:tr w14:paraId="2CAC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C2D6CE6">
            <w:pPr>
              <w:pStyle w:val="6"/>
              <w:spacing w:before="85" w:line="219" w:lineRule="auto"/>
              <w:ind w:left="16"/>
            </w:pPr>
            <w:r>
              <w:rPr>
                <w:spacing w:val="-1"/>
              </w:rPr>
              <w:t>济南市历下区科学技术协会机关</w:t>
            </w:r>
          </w:p>
        </w:tc>
        <w:tc>
          <w:tcPr>
            <w:tcW w:w="2694" w:type="dxa"/>
            <w:tcBorders>
              <w:top w:val="nil"/>
              <w:bottom w:val="nil"/>
            </w:tcBorders>
            <w:vAlign w:val="top"/>
          </w:tcPr>
          <w:p w14:paraId="544F4E8B">
            <w:pPr>
              <w:pStyle w:val="6"/>
              <w:spacing w:before="85"/>
              <w:ind w:right="8"/>
              <w:jc w:val="right"/>
            </w:pPr>
            <w:r>
              <w:rPr>
                <w:spacing w:val="-4"/>
              </w:rPr>
              <w:t>373</w:t>
            </w:r>
          </w:p>
        </w:tc>
      </w:tr>
      <w:tr w14:paraId="6995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ED427B2">
            <w:pPr>
              <w:pStyle w:val="6"/>
              <w:spacing w:before="85" w:line="219" w:lineRule="auto"/>
              <w:ind w:left="16"/>
            </w:pPr>
            <w:r>
              <w:rPr>
                <w:spacing w:val="-1"/>
              </w:rPr>
              <w:t>济南市历下区工商业联合会机关</w:t>
            </w:r>
          </w:p>
        </w:tc>
        <w:tc>
          <w:tcPr>
            <w:tcW w:w="2694" w:type="dxa"/>
            <w:tcBorders>
              <w:top w:val="nil"/>
              <w:bottom w:val="nil"/>
            </w:tcBorders>
            <w:vAlign w:val="top"/>
          </w:tcPr>
          <w:p w14:paraId="659F65BF">
            <w:pPr>
              <w:pStyle w:val="6"/>
              <w:spacing w:before="85"/>
              <w:ind w:right="8"/>
              <w:jc w:val="right"/>
            </w:pPr>
            <w:r>
              <w:rPr>
                <w:spacing w:val="-3"/>
              </w:rPr>
              <w:t>238</w:t>
            </w:r>
          </w:p>
        </w:tc>
      </w:tr>
      <w:tr w14:paraId="0683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702D960">
            <w:pPr>
              <w:pStyle w:val="6"/>
              <w:spacing w:before="84" w:line="219" w:lineRule="auto"/>
              <w:ind w:left="16"/>
            </w:pPr>
            <w:r>
              <w:rPr>
                <w:spacing w:val="-1"/>
              </w:rPr>
              <w:t>济南市历下区归侨侨眷联合会机关</w:t>
            </w:r>
          </w:p>
        </w:tc>
        <w:tc>
          <w:tcPr>
            <w:tcW w:w="2694" w:type="dxa"/>
            <w:tcBorders>
              <w:top w:val="nil"/>
              <w:bottom w:val="nil"/>
            </w:tcBorders>
            <w:vAlign w:val="top"/>
          </w:tcPr>
          <w:p w14:paraId="74E6773A">
            <w:pPr>
              <w:pStyle w:val="6"/>
              <w:spacing w:before="84"/>
              <w:ind w:right="8"/>
              <w:jc w:val="right"/>
            </w:pPr>
            <w:r>
              <w:rPr>
                <w:spacing w:val="-7"/>
              </w:rPr>
              <w:t>100</w:t>
            </w:r>
          </w:p>
        </w:tc>
      </w:tr>
      <w:tr w14:paraId="687B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4EE4B80">
            <w:pPr>
              <w:pStyle w:val="6"/>
              <w:spacing w:before="85" w:line="219" w:lineRule="auto"/>
              <w:ind w:left="16"/>
            </w:pPr>
            <w:r>
              <w:rPr>
                <w:spacing w:val="-1"/>
              </w:rPr>
              <w:t>济南市历下区文学艺术界联合会机关</w:t>
            </w:r>
          </w:p>
        </w:tc>
        <w:tc>
          <w:tcPr>
            <w:tcW w:w="2694" w:type="dxa"/>
            <w:tcBorders>
              <w:top w:val="nil"/>
              <w:bottom w:val="nil"/>
            </w:tcBorders>
            <w:vAlign w:val="top"/>
          </w:tcPr>
          <w:p w14:paraId="0A947735">
            <w:pPr>
              <w:pStyle w:val="6"/>
              <w:spacing w:before="85"/>
              <w:ind w:right="8"/>
              <w:jc w:val="right"/>
            </w:pPr>
            <w:r>
              <w:rPr>
                <w:spacing w:val="-3"/>
              </w:rPr>
              <w:t>209</w:t>
            </w:r>
          </w:p>
        </w:tc>
      </w:tr>
      <w:tr w14:paraId="7214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4EB7910">
            <w:pPr>
              <w:pStyle w:val="6"/>
              <w:spacing w:before="85" w:line="219" w:lineRule="auto"/>
              <w:ind w:left="33"/>
            </w:pPr>
            <w:r>
              <w:rPr>
                <w:spacing w:val="-2"/>
              </w:rPr>
              <w:t>中国人民解放军山东省济南市历下区人民武装部</w:t>
            </w:r>
          </w:p>
        </w:tc>
        <w:tc>
          <w:tcPr>
            <w:tcW w:w="2694" w:type="dxa"/>
            <w:tcBorders>
              <w:top w:val="nil"/>
              <w:bottom w:val="nil"/>
            </w:tcBorders>
            <w:vAlign w:val="top"/>
          </w:tcPr>
          <w:p w14:paraId="6CE77636">
            <w:pPr>
              <w:pStyle w:val="6"/>
              <w:spacing w:before="85"/>
              <w:ind w:right="8"/>
              <w:jc w:val="right"/>
            </w:pPr>
            <w:r>
              <w:rPr>
                <w:spacing w:val="-3"/>
              </w:rPr>
              <w:t>687</w:t>
            </w:r>
          </w:p>
        </w:tc>
      </w:tr>
      <w:tr w14:paraId="5F7C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92DFDDF">
            <w:pPr>
              <w:pStyle w:val="6"/>
              <w:spacing w:before="85" w:line="219" w:lineRule="auto"/>
              <w:ind w:left="33"/>
            </w:pPr>
            <w:r>
              <w:rPr>
                <w:spacing w:val="-2"/>
              </w:rPr>
              <w:t>中共济南市历下区委党校</w:t>
            </w:r>
          </w:p>
        </w:tc>
        <w:tc>
          <w:tcPr>
            <w:tcW w:w="2694" w:type="dxa"/>
            <w:tcBorders>
              <w:top w:val="nil"/>
              <w:bottom w:val="nil"/>
            </w:tcBorders>
            <w:vAlign w:val="top"/>
          </w:tcPr>
          <w:p w14:paraId="740C3880">
            <w:pPr>
              <w:pStyle w:val="6"/>
              <w:spacing w:before="85" w:line="216" w:lineRule="auto"/>
              <w:ind w:right="8"/>
              <w:jc w:val="right"/>
            </w:pPr>
            <w:r>
              <w:rPr>
                <w:spacing w:val="-4"/>
              </w:rPr>
              <w:t>1,428</w:t>
            </w:r>
          </w:p>
        </w:tc>
      </w:tr>
      <w:tr w14:paraId="12DB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175" w:type="dxa"/>
            <w:tcBorders>
              <w:top w:val="nil"/>
            </w:tcBorders>
            <w:vAlign w:val="top"/>
          </w:tcPr>
          <w:p w14:paraId="58B1FF8D">
            <w:pPr>
              <w:pStyle w:val="6"/>
              <w:spacing w:before="85" w:line="219" w:lineRule="auto"/>
              <w:ind w:left="16"/>
            </w:pPr>
            <w:r>
              <w:rPr>
                <w:spacing w:val="-1"/>
              </w:rPr>
              <w:t>济南市历下区总工会机关</w:t>
            </w:r>
          </w:p>
        </w:tc>
        <w:tc>
          <w:tcPr>
            <w:tcW w:w="2694" w:type="dxa"/>
            <w:tcBorders>
              <w:top w:val="nil"/>
            </w:tcBorders>
            <w:vAlign w:val="top"/>
          </w:tcPr>
          <w:p w14:paraId="2EC97530">
            <w:pPr>
              <w:pStyle w:val="6"/>
              <w:spacing w:before="85"/>
              <w:ind w:right="8"/>
              <w:jc w:val="right"/>
            </w:pPr>
            <w:r>
              <w:rPr>
                <w:spacing w:val="-3"/>
              </w:rPr>
              <w:t>234</w:t>
            </w:r>
          </w:p>
        </w:tc>
      </w:tr>
    </w:tbl>
    <w:p w14:paraId="407FA388">
      <w:pPr>
        <w:rPr>
          <w:rFonts w:ascii="Arial"/>
          <w:sz w:val="21"/>
        </w:rPr>
      </w:pPr>
    </w:p>
    <w:p w14:paraId="6999EB92">
      <w:pPr>
        <w:rPr>
          <w:rFonts w:ascii="Arial" w:hAnsi="Arial" w:eastAsia="Arial" w:cs="Arial"/>
          <w:sz w:val="21"/>
          <w:szCs w:val="21"/>
        </w:rPr>
        <w:sectPr>
          <w:footerReference r:id="rId108" w:type="default"/>
          <w:pgSz w:w="11906" w:h="16839"/>
          <w:pgMar w:top="1431" w:right="1459" w:bottom="1556" w:left="1572" w:header="0" w:footer="1192" w:gutter="0"/>
          <w:cols w:space="720" w:num="1"/>
        </w:sectPr>
      </w:pPr>
    </w:p>
    <w:p w14:paraId="1C5C87B3">
      <w:pPr>
        <w:spacing w:before="92"/>
      </w:pPr>
    </w:p>
    <w:p w14:paraId="6308BD02">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4C27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4D1D476B">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1EBA84E9">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543D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75" w:type="dxa"/>
            <w:tcBorders>
              <w:bottom w:val="nil"/>
            </w:tcBorders>
            <w:vAlign w:val="top"/>
          </w:tcPr>
          <w:p w14:paraId="64154577">
            <w:pPr>
              <w:pStyle w:val="6"/>
              <w:spacing w:before="85" w:line="219" w:lineRule="auto"/>
              <w:ind w:left="16"/>
            </w:pPr>
            <w:r>
              <w:rPr>
                <w:spacing w:val="-1"/>
              </w:rPr>
              <w:t>济南市历下区职工服务中心</w:t>
            </w:r>
          </w:p>
        </w:tc>
        <w:tc>
          <w:tcPr>
            <w:tcW w:w="2694" w:type="dxa"/>
            <w:tcBorders>
              <w:bottom w:val="nil"/>
            </w:tcBorders>
            <w:vAlign w:val="top"/>
          </w:tcPr>
          <w:p w14:paraId="278E6957">
            <w:pPr>
              <w:pStyle w:val="6"/>
              <w:spacing w:before="84"/>
              <w:ind w:right="8"/>
              <w:jc w:val="right"/>
            </w:pPr>
            <w:r>
              <w:rPr>
                <w:spacing w:val="-3"/>
              </w:rPr>
              <w:t>636</w:t>
            </w:r>
          </w:p>
        </w:tc>
      </w:tr>
      <w:tr w14:paraId="2FC0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6D74232">
            <w:pPr>
              <w:pStyle w:val="6"/>
              <w:spacing w:before="79" w:line="219" w:lineRule="auto"/>
              <w:ind w:left="33"/>
            </w:pPr>
            <w:r>
              <w:rPr>
                <w:spacing w:val="-2"/>
              </w:rPr>
              <w:t>中国国际贸易促进委员会济南历下区支会</w:t>
            </w:r>
          </w:p>
        </w:tc>
        <w:tc>
          <w:tcPr>
            <w:tcW w:w="2694" w:type="dxa"/>
            <w:tcBorders>
              <w:top w:val="nil"/>
              <w:bottom w:val="nil"/>
            </w:tcBorders>
            <w:vAlign w:val="top"/>
          </w:tcPr>
          <w:p w14:paraId="1EAF2982">
            <w:pPr>
              <w:pStyle w:val="6"/>
              <w:spacing w:before="79"/>
              <w:ind w:right="8"/>
              <w:jc w:val="right"/>
            </w:pPr>
            <w:r>
              <w:rPr>
                <w:spacing w:val="-4"/>
              </w:rPr>
              <w:t>319</w:t>
            </w:r>
          </w:p>
        </w:tc>
      </w:tr>
      <w:tr w14:paraId="0FF4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2924BB62">
            <w:pPr>
              <w:pStyle w:val="6"/>
              <w:spacing w:before="81" w:line="219" w:lineRule="auto"/>
              <w:ind w:left="16"/>
            </w:pPr>
            <w:r>
              <w:rPr>
                <w:spacing w:val="-1"/>
              </w:rPr>
              <w:t>济南市历下区行政审批服务局</w:t>
            </w:r>
          </w:p>
        </w:tc>
        <w:tc>
          <w:tcPr>
            <w:tcW w:w="2694" w:type="dxa"/>
            <w:tcBorders>
              <w:top w:val="nil"/>
              <w:bottom w:val="nil"/>
            </w:tcBorders>
            <w:vAlign w:val="top"/>
          </w:tcPr>
          <w:p w14:paraId="66213255">
            <w:pPr>
              <w:pStyle w:val="6"/>
              <w:spacing w:before="81" w:line="216" w:lineRule="auto"/>
              <w:ind w:right="8"/>
              <w:jc w:val="right"/>
            </w:pPr>
            <w:r>
              <w:rPr>
                <w:spacing w:val="-4"/>
              </w:rPr>
              <w:t>1,914</w:t>
            </w:r>
          </w:p>
        </w:tc>
      </w:tr>
      <w:tr w14:paraId="75DA5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120860F5">
            <w:pPr>
              <w:pStyle w:val="6"/>
              <w:spacing w:before="80" w:line="219" w:lineRule="auto"/>
              <w:ind w:left="16"/>
            </w:pPr>
            <w:r>
              <w:rPr>
                <w:spacing w:val="-1"/>
              </w:rPr>
              <w:t>济南市历下区行政审批综合保障中心</w:t>
            </w:r>
          </w:p>
        </w:tc>
        <w:tc>
          <w:tcPr>
            <w:tcW w:w="2694" w:type="dxa"/>
            <w:tcBorders>
              <w:top w:val="nil"/>
              <w:bottom w:val="nil"/>
            </w:tcBorders>
            <w:vAlign w:val="top"/>
          </w:tcPr>
          <w:p w14:paraId="5B6E11E0">
            <w:pPr>
              <w:pStyle w:val="6"/>
              <w:spacing w:before="79"/>
              <w:ind w:right="8"/>
              <w:jc w:val="right"/>
            </w:pPr>
            <w:r>
              <w:rPr>
                <w:spacing w:val="-3"/>
              </w:rPr>
              <w:t>235</w:t>
            </w:r>
          </w:p>
        </w:tc>
      </w:tr>
      <w:tr w14:paraId="0F4A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6AE65C3">
            <w:pPr>
              <w:pStyle w:val="6"/>
              <w:spacing w:before="80" w:line="219" w:lineRule="auto"/>
              <w:ind w:left="16"/>
            </w:pPr>
            <w:r>
              <w:rPr>
                <w:spacing w:val="-1"/>
              </w:rPr>
              <w:t>济南市历下区政务服务中心</w:t>
            </w:r>
          </w:p>
        </w:tc>
        <w:tc>
          <w:tcPr>
            <w:tcW w:w="2694" w:type="dxa"/>
            <w:tcBorders>
              <w:top w:val="nil"/>
              <w:bottom w:val="nil"/>
            </w:tcBorders>
            <w:vAlign w:val="top"/>
          </w:tcPr>
          <w:p w14:paraId="405FED69">
            <w:pPr>
              <w:pStyle w:val="6"/>
              <w:spacing w:before="80" w:line="216" w:lineRule="auto"/>
              <w:ind w:right="8"/>
              <w:jc w:val="right"/>
            </w:pPr>
            <w:r>
              <w:rPr>
                <w:spacing w:val="-4"/>
              </w:rPr>
              <w:t>1,000</w:t>
            </w:r>
          </w:p>
        </w:tc>
      </w:tr>
      <w:tr w14:paraId="680B4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0085A72">
            <w:pPr>
              <w:pStyle w:val="6"/>
              <w:spacing w:before="79" w:line="219" w:lineRule="auto"/>
              <w:ind w:left="16"/>
            </w:pPr>
            <w:r>
              <w:rPr>
                <w:spacing w:val="-1"/>
              </w:rPr>
              <w:t>济南市历下区投资促进局</w:t>
            </w:r>
          </w:p>
        </w:tc>
        <w:tc>
          <w:tcPr>
            <w:tcW w:w="2694" w:type="dxa"/>
            <w:tcBorders>
              <w:top w:val="nil"/>
              <w:bottom w:val="nil"/>
            </w:tcBorders>
            <w:vAlign w:val="top"/>
          </w:tcPr>
          <w:p w14:paraId="6123B395">
            <w:pPr>
              <w:pStyle w:val="6"/>
              <w:spacing w:before="79"/>
              <w:ind w:right="8"/>
              <w:jc w:val="right"/>
            </w:pPr>
            <w:r>
              <w:rPr>
                <w:spacing w:val="-2"/>
              </w:rPr>
              <w:t>498</w:t>
            </w:r>
          </w:p>
        </w:tc>
      </w:tr>
      <w:tr w14:paraId="0ECE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79E5499">
            <w:pPr>
              <w:pStyle w:val="6"/>
              <w:spacing w:before="81" w:line="219" w:lineRule="auto"/>
              <w:ind w:left="16"/>
            </w:pPr>
            <w:r>
              <w:rPr>
                <w:spacing w:val="-1"/>
              </w:rPr>
              <w:t>济南市历下区投资促进服务中心</w:t>
            </w:r>
          </w:p>
        </w:tc>
        <w:tc>
          <w:tcPr>
            <w:tcW w:w="2694" w:type="dxa"/>
            <w:tcBorders>
              <w:top w:val="nil"/>
              <w:bottom w:val="nil"/>
            </w:tcBorders>
            <w:vAlign w:val="top"/>
          </w:tcPr>
          <w:p w14:paraId="11E6422C">
            <w:pPr>
              <w:pStyle w:val="6"/>
              <w:spacing w:before="81"/>
              <w:ind w:right="8"/>
              <w:jc w:val="right"/>
            </w:pPr>
            <w:r>
              <w:rPr>
                <w:spacing w:val="-4"/>
              </w:rPr>
              <w:t>700</w:t>
            </w:r>
          </w:p>
        </w:tc>
      </w:tr>
      <w:tr w14:paraId="4F06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8F251A0">
            <w:pPr>
              <w:pStyle w:val="6"/>
              <w:spacing w:before="80" w:line="219" w:lineRule="auto"/>
              <w:ind w:left="16"/>
            </w:pPr>
            <w:r>
              <w:rPr>
                <w:spacing w:val="-1"/>
              </w:rPr>
              <w:t>济南山大路科技商务区发展中心</w:t>
            </w:r>
          </w:p>
        </w:tc>
        <w:tc>
          <w:tcPr>
            <w:tcW w:w="2694" w:type="dxa"/>
            <w:tcBorders>
              <w:top w:val="nil"/>
              <w:bottom w:val="nil"/>
            </w:tcBorders>
            <w:vAlign w:val="top"/>
          </w:tcPr>
          <w:p w14:paraId="7D12E060">
            <w:pPr>
              <w:pStyle w:val="6"/>
              <w:spacing w:before="80"/>
              <w:ind w:right="8"/>
              <w:jc w:val="right"/>
            </w:pPr>
            <w:r>
              <w:rPr>
                <w:spacing w:val="-4"/>
              </w:rPr>
              <w:t>333</w:t>
            </w:r>
          </w:p>
        </w:tc>
      </w:tr>
      <w:tr w14:paraId="0E54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2F35661">
            <w:pPr>
              <w:pStyle w:val="6"/>
              <w:spacing w:before="82" w:line="219" w:lineRule="auto"/>
              <w:ind w:left="15"/>
            </w:pPr>
            <w:r>
              <w:rPr>
                <w:spacing w:val="-1"/>
              </w:rPr>
              <w:t>共青团济南市历下区委员会机关</w:t>
            </w:r>
          </w:p>
        </w:tc>
        <w:tc>
          <w:tcPr>
            <w:tcW w:w="2694" w:type="dxa"/>
            <w:tcBorders>
              <w:top w:val="nil"/>
              <w:bottom w:val="nil"/>
            </w:tcBorders>
            <w:vAlign w:val="top"/>
          </w:tcPr>
          <w:p w14:paraId="3A4F18E3">
            <w:pPr>
              <w:pStyle w:val="6"/>
              <w:spacing w:before="82"/>
              <w:ind w:right="8"/>
              <w:jc w:val="right"/>
            </w:pPr>
            <w:r>
              <w:rPr>
                <w:spacing w:val="-7"/>
              </w:rPr>
              <w:t>171</w:t>
            </w:r>
          </w:p>
        </w:tc>
      </w:tr>
      <w:tr w14:paraId="60EC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15548F2">
            <w:pPr>
              <w:pStyle w:val="6"/>
              <w:spacing w:before="83" w:line="219" w:lineRule="auto"/>
              <w:ind w:left="16"/>
            </w:pPr>
            <w:r>
              <w:rPr>
                <w:spacing w:val="-1"/>
              </w:rPr>
              <w:t>济南市历下区信访局</w:t>
            </w:r>
          </w:p>
        </w:tc>
        <w:tc>
          <w:tcPr>
            <w:tcW w:w="2694" w:type="dxa"/>
            <w:tcBorders>
              <w:top w:val="nil"/>
              <w:bottom w:val="nil"/>
            </w:tcBorders>
            <w:vAlign w:val="top"/>
          </w:tcPr>
          <w:p w14:paraId="1B1D00C1">
            <w:pPr>
              <w:pStyle w:val="6"/>
              <w:spacing w:before="82"/>
              <w:ind w:right="8"/>
              <w:jc w:val="right"/>
            </w:pPr>
            <w:r>
              <w:rPr>
                <w:spacing w:val="-4"/>
              </w:rPr>
              <w:t>760</w:t>
            </w:r>
          </w:p>
        </w:tc>
      </w:tr>
      <w:tr w14:paraId="4CA3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9C6E0D8">
            <w:pPr>
              <w:pStyle w:val="6"/>
              <w:spacing w:before="82" w:line="219" w:lineRule="auto"/>
              <w:ind w:left="16"/>
            </w:pPr>
            <w:r>
              <w:rPr>
                <w:spacing w:val="-1"/>
              </w:rPr>
              <w:t>济南市历下区信访服务中心</w:t>
            </w:r>
          </w:p>
        </w:tc>
        <w:tc>
          <w:tcPr>
            <w:tcW w:w="2694" w:type="dxa"/>
            <w:tcBorders>
              <w:top w:val="nil"/>
              <w:bottom w:val="nil"/>
            </w:tcBorders>
            <w:vAlign w:val="top"/>
          </w:tcPr>
          <w:p w14:paraId="1E1AC19B">
            <w:pPr>
              <w:pStyle w:val="6"/>
              <w:spacing w:before="81"/>
              <w:ind w:right="8"/>
              <w:jc w:val="right"/>
            </w:pPr>
            <w:r>
              <w:rPr>
                <w:spacing w:val="-4"/>
              </w:rPr>
              <w:t>310</w:t>
            </w:r>
          </w:p>
        </w:tc>
      </w:tr>
      <w:tr w14:paraId="5622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3E060C3">
            <w:pPr>
              <w:pStyle w:val="6"/>
              <w:spacing w:before="84" w:line="219" w:lineRule="auto"/>
              <w:ind w:left="33"/>
            </w:pPr>
            <w:r>
              <w:rPr>
                <w:spacing w:val="-2"/>
              </w:rPr>
              <w:t>中共济南市历下区委统一战线工作部</w:t>
            </w:r>
          </w:p>
        </w:tc>
        <w:tc>
          <w:tcPr>
            <w:tcW w:w="2694" w:type="dxa"/>
            <w:tcBorders>
              <w:top w:val="nil"/>
              <w:bottom w:val="nil"/>
            </w:tcBorders>
            <w:vAlign w:val="top"/>
          </w:tcPr>
          <w:p w14:paraId="772763E9">
            <w:pPr>
              <w:pStyle w:val="6"/>
              <w:spacing w:before="83"/>
              <w:ind w:right="8"/>
              <w:jc w:val="right"/>
            </w:pPr>
            <w:r>
              <w:rPr>
                <w:spacing w:val="-4"/>
              </w:rPr>
              <w:t>556</w:t>
            </w:r>
          </w:p>
        </w:tc>
      </w:tr>
      <w:tr w14:paraId="374E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B54A4D7">
            <w:pPr>
              <w:pStyle w:val="6"/>
              <w:spacing w:before="84" w:line="219" w:lineRule="auto"/>
              <w:ind w:left="16"/>
            </w:pPr>
            <w:r>
              <w:rPr>
                <w:spacing w:val="-1"/>
              </w:rPr>
              <w:t>济南市历下区党外代表人士服务中心</w:t>
            </w:r>
          </w:p>
        </w:tc>
        <w:tc>
          <w:tcPr>
            <w:tcW w:w="2694" w:type="dxa"/>
            <w:tcBorders>
              <w:top w:val="nil"/>
              <w:bottom w:val="nil"/>
            </w:tcBorders>
            <w:vAlign w:val="top"/>
          </w:tcPr>
          <w:p w14:paraId="5CFD66A6">
            <w:pPr>
              <w:pStyle w:val="6"/>
              <w:spacing w:before="83"/>
              <w:ind w:right="8"/>
              <w:jc w:val="right"/>
            </w:pPr>
            <w:r>
              <w:rPr>
                <w:spacing w:val="-7"/>
              </w:rPr>
              <w:t>185</w:t>
            </w:r>
          </w:p>
        </w:tc>
      </w:tr>
      <w:tr w14:paraId="2A89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201E454">
            <w:pPr>
              <w:pStyle w:val="6"/>
              <w:spacing w:before="83" w:line="219" w:lineRule="auto"/>
              <w:ind w:left="16"/>
            </w:pPr>
            <w:r>
              <w:rPr>
                <w:spacing w:val="-1"/>
              </w:rPr>
              <w:t>济南市历下区工业和信息化局</w:t>
            </w:r>
          </w:p>
        </w:tc>
        <w:tc>
          <w:tcPr>
            <w:tcW w:w="2694" w:type="dxa"/>
            <w:tcBorders>
              <w:top w:val="nil"/>
              <w:bottom w:val="nil"/>
            </w:tcBorders>
            <w:vAlign w:val="top"/>
          </w:tcPr>
          <w:p w14:paraId="684532B1">
            <w:pPr>
              <w:pStyle w:val="6"/>
              <w:spacing w:before="82"/>
              <w:ind w:right="8"/>
              <w:jc w:val="right"/>
            </w:pPr>
            <w:r>
              <w:rPr>
                <w:spacing w:val="-4"/>
              </w:rPr>
              <w:t>392</w:t>
            </w:r>
          </w:p>
        </w:tc>
      </w:tr>
      <w:tr w14:paraId="4CBD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697D5A3">
            <w:pPr>
              <w:pStyle w:val="6"/>
              <w:spacing w:before="85" w:line="219" w:lineRule="auto"/>
              <w:ind w:left="16"/>
            </w:pPr>
            <w:r>
              <w:rPr>
                <w:spacing w:val="-1"/>
              </w:rPr>
              <w:t>济南市历下区信息产业服务中心</w:t>
            </w:r>
          </w:p>
        </w:tc>
        <w:tc>
          <w:tcPr>
            <w:tcW w:w="2694" w:type="dxa"/>
            <w:tcBorders>
              <w:top w:val="nil"/>
              <w:bottom w:val="nil"/>
            </w:tcBorders>
            <w:vAlign w:val="top"/>
          </w:tcPr>
          <w:p w14:paraId="54A6383C">
            <w:pPr>
              <w:pStyle w:val="6"/>
              <w:spacing w:before="84"/>
              <w:ind w:right="8"/>
              <w:jc w:val="right"/>
            </w:pPr>
            <w:r>
              <w:rPr>
                <w:spacing w:val="-4"/>
              </w:rPr>
              <w:t>504</w:t>
            </w:r>
          </w:p>
        </w:tc>
      </w:tr>
      <w:tr w14:paraId="14C4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7C750D1">
            <w:pPr>
              <w:pStyle w:val="6"/>
              <w:spacing w:before="85" w:line="219" w:lineRule="auto"/>
              <w:ind w:left="16"/>
            </w:pPr>
            <w:r>
              <w:rPr>
                <w:spacing w:val="-1"/>
              </w:rPr>
              <w:t>济南市历下区统计局</w:t>
            </w:r>
          </w:p>
        </w:tc>
        <w:tc>
          <w:tcPr>
            <w:tcW w:w="2694" w:type="dxa"/>
            <w:tcBorders>
              <w:top w:val="nil"/>
              <w:bottom w:val="nil"/>
            </w:tcBorders>
            <w:vAlign w:val="top"/>
          </w:tcPr>
          <w:p w14:paraId="266A0E22">
            <w:pPr>
              <w:pStyle w:val="6"/>
              <w:spacing w:before="84"/>
              <w:ind w:right="8"/>
              <w:jc w:val="right"/>
            </w:pPr>
            <w:r>
              <w:rPr>
                <w:spacing w:val="-3"/>
              </w:rPr>
              <w:t>292</w:t>
            </w:r>
          </w:p>
        </w:tc>
      </w:tr>
      <w:tr w14:paraId="3632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58B9DDA">
            <w:pPr>
              <w:pStyle w:val="6"/>
              <w:spacing w:before="83" w:line="219" w:lineRule="auto"/>
              <w:ind w:left="16"/>
            </w:pPr>
            <w:r>
              <w:rPr>
                <w:spacing w:val="-1"/>
              </w:rPr>
              <w:t>济南市历下区社会经济调查中心</w:t>
            </w:r>
          </w:p>
        </w:tc>
        <w:tc>
          <w:tcPr>
            <w:tcW w:w="2694" w:type="dxa"/>
            <w:tcBorders>
              <w:top w:val="nil"/>
              <w:bottom w:val="nil"/>
            </w:tcBorders>
            <w:vAlign w:val="top"/>
          </w:tcPr>
          <w:p w14:paraId="1A894CA2">
            <w:pPr>
              <w:pStyle w:val="6"/>
              <w:spacing w:before="83"/>
              <w:ind w:right="8"/>
              <w:jc w:val="right"/>
            </w:pPr>
            <w:r>
              <w:rPr>
                <w:spacing w:val="-4"/>
              </w:rPr>
              <w:t>526</w:t>
            </w:r>
          </w:p>
        </w:tc>
      </w:tr>
      <w:tr w14:paraId="601A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77DE874C">
            <w:pPr>
              <w:pStyle w:val="6"/>
              <w:spacing w:before="86" w:line="219" w:lineRule="auto"/>
              <w:ind w:left="16"/>
            </w:pPr>
            <w:r>
              <w:rPr>
                <w:spacing w:val="-1"/>
              </w:rPr>
              <w:t>济南市历下区应急管理局</w:t>
            </w:r>
          </w:p>
        </w:tc>
        <w:tc>
          <w:tcPr>
            <w:tcW w:w="2694" w:type="dxa"/>
            <w:tcBorders>
              <w:top w:val="nil"/>
              <w:bottom w:val="nil"/>
            </w:tcBorders>
            <w:vAlign w:val="top"/>
          </w:tcPr>
          <w:p w14:paraId="1819D67F">
            <w:pPr>
              <w:pStyle w:val="6"/>
              <w:spacing w:before="86" w:line="216" w:lineRule="auto"/>
              <w:ind w:right="8"/>
              <w:jc w:val="right"/>
            </w:pPr>
            <w:r>
              <w:rPr>
                <w:spacing w:val="-4"/>
              </w:rPr>
              <w:t>1,533</w:t>
            </w:r>
          </w:p>
        </w:tc>
      </w:tr>
      <w:tr w14:paraId="72EAC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275C5DC">
            <w:pPr>
              <w:pStyle w:val="6"/>
              <w:spacing w:before="85" w:line="219" w:lineRule="auto"/>
              <w:ind w:left="16"/>
            </w:pPr>
            <w:r>
              <w:rPr>
                <w:spacing w:val="-1"/>
              </w:rPr>
              <w:t>济南市历下区应急管理综合行政执法大队</w:t>
            </w:r>
          </w:p>
        </w:tc>
        <w:tc>
          <w:tcPr>
            <w:tcW w:w="2694" w:type="dxa"/>
            <w:tcBorders>
              <w:top w:val="nil"/>
              <w:bottom w:val="nil"/>
            </w:tcBorders>
            <w:vAlign w:val="top"/>
          </w:tcPr>
          <w:p w14:paraId="0F02D155">
            <w:pPr>
              <w:pStyle w:val="6"/>
              <w:spacing w:before="84" w:line="241" w:lineRule="auto"/>
              <w:ind w:right="8"/>
              <w:jc w:val="right"/>
            </w:pPr>
            <w:r>
              <w:rPr>
                <w:spacing w:val="-2"/>
              </w:rPr>
              <w:t>441</w:t>
            </w:r>
          </w:p>
        </w:tc>
      </w:tr>
      <w:tr w14:paraId="2FECF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83029ED">
            <w:pPr>
              <w:pStyle w:val="6"/>
              <w:spacing w:before="85" w:line="219" w:lineRule="auto"/>
              <w:ind w:left="16"/>
            </w:pPr>
            <w:r>
              <w:rPr>
                <w:spacing w:val="-1"/>
              </w:rPr>
              <w:t>济南市历下区安全生产应急救援指挥中心</w:t>
            </w:r>
          </w:p>
        </w:tc>
        <w:tc>
          <w:tcPr>
            <w:tcW w:w="2694" w:type="dxa"/>
            <w:tcBorders>
              <w:top w:val="nil"/>
              <w:bottom w:val="nil"/>
            </w:tcBorders>
            <w:vAlign w:val="top"/>
          </w:tcPr>
          <w:p w14:paraId="010BE1FF">
            <w:pPr>
              <w:pStyle w:val="6"/>
              <w:spacing w:before="85" w:line="241" w:lineRule="auto"/>
              <w:ind w:right="8"/>
              <w:jc w:val="right"/>
            </w:pPr>
            <w:r>
              <w:rPr>
                <w:spacing w:val="-2"/>
              </w:rPr>
              <w:t>424</w:t>
            </w:r>
          </w:p>
        </w:tc>
      </w:tr>
      <w:tr w14:paraId="34A3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66056D7B">
            <w:pPr>
              <w:pStyle w:val="6"/>
              <w:spacing w:before="85" w:line="219" w:lineRule="auto"/>
              <w:ind w:left="33"/>
            </w:pPr>
            <w:r>
              <w:rPr>
                <w:spacing w:val="-2"/>
              </w:rPr>
              <w:t>中共济南市历下区委政法委员会</w:t>
            </w:r>
          </w:p>
        </w:tc>
        <w:tc>
          <w:tcPr>
            <w:tcW w:w="2694" w:type="dxa"/>
            <w:tcBorders>
              <w:top w:val="nil"/>
              <w:bottom w:val="nil"/>
            </w:tcBorders>
            <w:vAlign w:val="top"/>
          </w:tcPr>
          <w:p w14:paraId="585AC276">
            <w:pPr>
              <w:pStyle w:val="6"/>
              <w:spacing w:before="86" w:line="216" w:lineRule="auto"/>
              <w:ind w:right="8"/>
              <w:jc w:val="right"/>
            </w:pPr>
            <w:r>
              <w:rPr>
                <w:spacing w:val="-4"/>
              </w:rPr>
              <w:t>1,072</w:t>
            </w:r>
          </w:p>
        </w:tc>
      </w:tr>
      <w:tr w14:paraId="0F803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1706B700">
            <w:pPr>
              <w:pStyle w:val="6"/>
              <w:spacing w:before="84" w:line="219" w:lineRule="auto"/>
              <w:ind w:left="16"/>
            </w:pPr>
            <w:r>
              <w:rPr>
                <w:spacing w:val="-1"/>
              </w:rPr>
              <w:t>济南市历下区法学会机关</w:t>
            </w:r>
          </w:p>
        </w:tc>
        <w:tc>
          <w:tcPr>
            <w:tcW w:w="2694" w:type="dxa"/>
            <w:tcBorders>
              <w:top w:val="nil"/>
              <w:bottom w:val="nil"/>
            </w:tcBorders>
            <w:vAlign w:val="top"/>
          </w:tcPr>
          <w:p w14:paraId="0239943C">
            <w:pPr>
              <w:pStyle w:val="6"/>
              <w:spacing w:before="84"/>
              <w:ind w:right="7"/>
              <w:jc w:val="right"/>
            </w:pPr>
            <w:r>
              <w:rPr>
                <w:spacing w:val="-4"/>
              </w:rPr>
              <w:t>67</w:t>
            </w:r>
          </w:p>
        </w:tc>
      </w:tr>
      <w:tr w14:paraId="1597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4750515D">
            <w:pPr>
              <w:pStyle w:val="6"/>
              <w:spacing w:before="84" w:line="219" w:lineRule="auto"/>
              <w:ind w:left="16"/>
            </w:pPr>
            <w:r>
              <w:rPr>
                <w:spacing w:val="-1"/>
              </w:rPr>
              <w:t>济南市历下区社会治安综合治理中心</w:t>
            </w:r>
          </w:p>
        </w:tc>
        <w:tc>
          <w:tcPr>
            <w:tcW w:w="2694" w:type="dxa"/>
            <w:tcBorders>
              <w:top w:val="nil"/>
              <w:bottom w:val="nil"/>
            </w:tcBorders>
            <w:vAlign w:val="top"/>
          </w:tcPr>
          <w:p w14:paraId="6FB402A8">
            <w:pPr>
              <w:pStyle w:val="6"/>
              <w:spacing w:before="84"/>
              <w:ind w:right="8"/>
              <w:jc w:val="right"/>
            </w:pPr>
            <w:r>
              <w:rPr>
                <w:spacing w:val="-7"/>
              </w:rPr>
              <w:t>192</w:t>
            </w:r>
          </w:p>
        </w:tc>
      </w:tr>
      <w:tr w14:paraId="1074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663803D">
            <w:pPr>
              <w:pStyle w:val="6"/>
              <w:spacing w:before="85" w:line="219" w:lineRule="auto"/>
              <w:ind w:left="33"/>
            </w:pPr>
            <w:r>
              <w:rPr>
                <w:spacing w:val="-2"/>
              </w:rPr>
              <w:t>中国共产党济南市历下区委员会政策研究室</w:t>
            </w:r>
          </w:p>
        </w:tc>
        <w:tc>
          <w:tcPr>
            <w:tcW w:w="2694" w:type="dxa"/>
            <w:tcBorders>
              <w:top w:val="nil"/>
              <w:bottom w:val="nil"/>
            </w:tcBorders>
            <w:vAlign w:val="top"/>
          </w:tcPr>
          <w:p w14:paraId="2D69C237">
            <w:pPr>
              <w:pStyle w:val="6"/>
              <w:spacing w:before="85"/>
              <w:ind w:right="8"/>
              <w:jc w:val="right"/>
            </w:pPr>
            <w:r>
              <w:rPr>
                <w:spacing w:val="-7"/>
              </w:rPr>
              <w:t>181</w:t>
            </w:r>
          </w:p>
        </w:tc>
      </w:tr>
      <w:tr w14:paraId="2812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069381D">
            <w:pPr>
              <w:pStyle w:val="6"/>
              <w:spacing w:before="85" w:line="219" w:lineRule="auto"/>
              <w:ind w:left="33"/>
            </w:pPr>
            <w:r>
              <w:rPr>
                <w:spacing w:val="-2"/>
              </w:rPr>
              <w:t>中共济南市历下区委机构编制委员会办公室</w:t>
            </w:r>
          </w:p>
        </w:tc>
        <w:tc>
          <w:tcPr>
            <w:tcW w:w="2694" w:type="dxa"/>
            <w:tcBorders>
              <w:top w:val="nil"/>
              <w:bottom w:val="nil"/>
            </w:tcBorders>
            <w:vAlign w:val="top"/>
          </w:tcPr>
          <w:p w14:paraId="35D4498E">
            <w:pPr>
              <w:pStyle w:val="6"/>
              <w:spacing w:before="85"/>
              <w:ind w:right="8"/>
              <w:jc w:val="right"/>
            </w:pPr>
            <w:r>
              <w:rPr>
                <w:spacing w:val="-7"/>
              </w:rPr>
              <w:t>161</w:t>
            </w:r>
          </w:p>
        </w:tc>
      </w:tr>
      <w:tr w14:paraId="242F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98CEECA">
            <w:pPr>
              <w:pStyle w:val="6"/>
              <w:spacing w:before="84" w:line="219" w:lineRule="auto"/>
              <w:ind w:left="16"/>
            </w:pPr>
            <w:r>
              <w:rPr>
                <w:spacing w:val="-1"/>
              </w:rPr>
              <w:t>济南市历下区机构编制实名制管理服务中心</w:t>
            </w:r>
          </w:p>
        </w:tc>
        <w:tc>
          <w:tcPr>
            <w:tcW w:w="2694" w:type="dxa"/>
            <w:tcBorders>
              <w:top w:val="nil"/>
              <w:bottom w:val="nil"/>
            </w:tcBorders>
            <w:vAlign w:val="top"/>
          </w:tcPr>
          <w:p w14:paraId="61D8F5D7">
            <w:pPr>
              <w:pStyle w:val="6"/>
              <w:spacing w:before="84"/>
              <w:ind w:right="8"/>
              <w:jc w:val="right"/>
            </w:pPr>
            <w:r>
              <w:rPr>
                <w:spacing w:val="-3"/>
              </w:rPr>
              <w:t>296</w:t>
            </w:r>
          </w:p>
        </w:tc>
      </w:tr>
      <w:tr w14:paraId="0346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2277E035">
            <w:pPr>
              <w:pStyle w:val="6"/>
              <w:spacing w:before="85" w:line="219" w:lineRule="auto"/>
              <w:ind w:left="16"/>
            </w:pPr>
            <w:r>
              <w:rPr>
                <w:spacing w:val="-1"/>
              </w:rPr>
              <w:t>济南市历下区机关事务服务中心</w:t>
            </w:r>
          </w:p>
        </w:tc>
        <w:tc>
          <w:tcPr>
            <w:tcW w:w="2694" w:type="dxa"/>
            <w:tcBorders>
              <w:top w:val="nil"/>
              <w:bottom w:val="nil"/>
            </w:tcBorders>
            <w:vAlign w:val="top"/>
          </w:tcPr>
          <w:p w14:paraId="7FED8FE7">
            <w:pPr>
              <w:pStyle w:val="6"/>
              <w:spacing w:before="86" w:line="216" w:lineRule="auto"/>
              <w:ind w:right="8"/>
              <w:jc w:val="right"/>
            </w:pPr>
            <w:r>
              <w:rPr>
                <w:spacing w:val="-2"/>
              </w:rPr>
              <w:t>8,583</w:t>
            </w:r>
          </w:p>
        </w:tc>
      </w:tr>
      <w:tr w14:paraId="5DD16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483F0D20">
            <w:pPr>
              <w:pStyle w:val="6"/>
              <w:spacing w:before="84" w:line="219" w:lineRule="auto"/>
              <w:ind w:left="16"/>
            </w:pPr>
            <w:r>
              <w:rPr>
                <w:spacing w:val="-1"/>
              </w:rPr>
              <w:t>济南市历下区区直机关职工综合保障中心</w:t>
            </w:r>
          </w:p>
        </w:tc>
        <w:tc>
          <w:tcPr>
            <w:tcW w:w="2694" w:type="dxa"/>
            <w:tcBorders>
              <w:top w:val="nil"/>
              <w:bottom w:val="nil"/>
            </w:tcBorders>
            <w:vAlign w:val="top"/>
          </w:tcPr>
          <w:p w14:paraId="29B5387A">
            <w:pPr>
              <w:pStyle w:val="6"/>
              <w:spacing w:before="84"/>
              <w:ind w:right="8"/>
              <w:jc w:val="right"/>
            </w:pPr>
            <w:r>
              <w:rPr>
                <w:spacing w:val="-3"/>
              </w:rPr>
              <w:t>235</w:t>
            </w:r>
          </w:p>
        </w:tc>
      </w:tr>
      <w:tr w14:paraId="4763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DAF22AB">
            <w:pPr>
              <w:pStyle w:val="6"/>
              <w:spacing w:before="85" w:line="219" w:lineRule="auto"/>
              <w:ind w:left="16"/>
            </w:pPr>
            <w:r>
              <w:rPr>
                <w:spacing w:val="-1"/>
              </w:rPr>
              <w:t>济南市历下区人民法院</w:t>
            </w:r>
          </w:p>
        </w:tc>
        <w:tc>
          <w:tcPr>
            <w:tcW w:w="2694" w:type="dxa"/>
            <w:tcBorders>
              <w:top w:val="nil"/>
              <w:bottom w:val="nil"/>
            </w:tcBorders>
            <w:vAlign w:val="top"/>
          </w:tcPr>
          <w:p w14:paraId="6ADB61AE">
            <w:pPr>
              <w:pStyle w:val="6"/>
              <w:spacing w:before="85" w:line="216" w:lineRule="auto"/>
              <w:ind w:right="8"/>
              <w:jc w:val="right"/>
            </w:pPr>
            <w:r>
              <w:rPr>
                <w:spacing w:val="-2"/>
              </w:rPr>
              <w:t>6,029</w:t>
            </w:r>
          </w:p>
        </w:tc>
      </w:tr>
      <w:tr w14:paraId="3665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CE29BC7">
            <w:pPr>
              <w:pStyle w:val="6"/>
              <w:spacing w:before="85" w:line="219" w:lineRule="auto"/>
              <w:ind w:left="18"/>
            </w:pPr>
            <w:r>
              <w:rPr>
                <w:spacing w:val="-2"/>
              </w:rPr>
              <w:t>历下区人民法院司法技术中心（法院）</w:t>
            </w:r>
          </w:p>
        </w:tc>
        <w:tc>
          <w:tcPr>
            <w:tcW w:w="2694" w:type="dxa"/>
            <w:tcBorders>
              <w:top w:val="nil"/>
              <w:bottom w:val="nil"/>
            </w:tcBorders>
            <w:vAlign w:val="top"/>
          </w:tcPr>
          <w:p w14:paraId="2ED35D90">
            <w:pPr>
              <w:pStyle w:val="6"/>
              <w:spacing w:before="84"/>
              <w:ind w:right="8"/>
              <w:jc w:val="right"/>
            </w:pPr>
            <w:r>
              <w:rPr>
                <w:spacing w:val="-3"/>
              </w:rPr>
              <w:t>202</w:t>
            </w:r>
          </w:p>
        </w:tc>
      </w:tr>
      <w:tr w14:paraId="2DA6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D274695">
            <w:pPr>
              <w:pStyle w:val="6"/>
              <w:spacing w:before="87" w:line="219" w:lineRule="auto"/>
              <w:ind w:left="16"/>
            </w:pPr>
            <w:r>
              <w:rPr>
                <w:spacing w:val="-1"/>
              </w:rPr>
              <w:t>济南市历下区人民法院审判保障中心</w:t>
            </w:r>
          </w:p>
        </w:tc>
        <w:tc>
          <w:tcPr>
            <w:tcW w:w="2694" w:type="dxa"/>
            <w:tcBorders>
              <w:top w:val="nil"/>
              <w:bottom w:val="nil"/>
            </w:tcBorders>
            <w:vAlign w:val="top"/>
          </w:tcPr>
          <w:p w14:paraId="397830FF">
            <w:pPr>
              <w:pStyle w:val="6"/>
              <w:spacing w:before="86"/>
              <w:ind w:right="8"/>
              <w:jc w:val="right"/>
            </w:pPr>
            <w:r>
              <w:rPr>
                <w:spacing w:val="-4"/>
              </w:rPr>
              <w:t>348</w:t>
            </w:r>
          </w:p>
        </w:tc>
      </w:tr>
      <w:tr w14:paraId="17FCD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E5D30B8">
            <w:pPr>
              <w:pStyle w:val="6"/>
              <w:spacing w:before="86" w:line="219" w:lineRule="auto"/>
              <w:ind w:left="16"/>
            </w:pPr>
            <w:r>
              <w:rPr>
                <w:spacing w:val="-1"/>
              </w:rPr>
              <w:t>济南市历下区人民检察院</w:t>
            </w:r>
          </w:p>
        </w:tc>
        <w:tc>
          <w:tcPr>
            <w:tcW w:w="2694" w:type="dxa"/>
            <w:tcBorders>
              <w:top w:val="nil"/>
              <w:bottom w:val="nil"/>
            </w:tcBorders>
            <w:vAlign w:val="top"/>
          </w:tcPr>
          <w:p w14:paraId="60B51B86">
            <w:pPr>
              <w:pStyle w:val="6"/>
              <w:spacing w:before="86" w:line="216" w:lineRule="auto"/>
              <w:ind w:right="8"/>
              <w:jc w:val="right"/>
            </w:pPr>
            <w:r>
              <w:rPr>
                <w:spacing w:val="-2"/>
              </w:rPr>
              <w:t>2,532</w:t>
            </w:r>
          </w:p>
        </w:tc>
      </w:tr>
      <w:tr w14:paraId="0FBA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0C4EE5C">
            <w:pPr>
              <w:pStyle w:val="6"/>
              <w:spacing w:before="86" w:line="219" w:lineRule="auto"/>
              <w:ind w:left="16"/>
            </w:pPr>
            <w:r>
              <w:rPr>
                <w:spacing w:val="-1"/>
              </w:rPr>
              <w:t>济南市历下区人民检察院检察事务中心</w:t>
            </w:r>
          </w:p>
        </w:tc>
        <w:tc>
          <w:tcPr>
            <w:tcW w:w="2694" w:type="dxa"/>
            <w:tcBorders>
              <w:top w:val="nil"/>
              <w:bottom w:val="nil"/>
            </w:tcBorders>
            <w:vAlign w:val="top"/>
          </w:tcPr>
          <w:p w14:paraId="6EEFA0C8">
            <w:pPr>
              <w:pStyle w:val="6"/>
              <w:spacing w:before="85"/>
              <w:ind w:right="8"/>
              <w:jc w:val="right"/>
            </w:pPr>
            <w:r>
              <w:rPr>
                <w:spacing w:val="-4"/>
              </w:rPr>
              <w:t>521</w:t>
            </w:r>
          </w:p>
        </w:tc>
      </w:tr>
      <w:tr w14:paraId="64AC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E784097">
            <w:pPr>
              <w:pStyle w:val="6"/>
              <w:spacing w:before="88" w:line="219" w:lineRule="auto"/>
              <w:ind w:left="16"/>
            </w:pPr>
            <w:r>
              <w:rPr>
                <w:spacing w:val="-1"/>
              </w:rPr>
              <w:t>济南市历下区司法局</w:t>
            </w:r>
          </w:p>
        </w:tc>
        <w:tc>
          <w:tcPr>
            <w:tcW w:w="2694" w:type="dxa"/>
            <w:tcBorders>
              <w:top w:val="nil"/>
              <w:bottom w:val="nil"/>
            </w:tcBorders>
            <w:vAlign w:val="top"/>
          </w:tcPr>
          <w:p w14:paraId="38957B94">
            <w:pPr>
              <w:pStyle w:val="6"/>
              <w:spacing w:before="88" w:line="216" w:lineRule="auto"/>
              <w:ind w:right="8"/>
              <w:jc w:val="right"/>
            </w:pPr>
            <w:r>
              <w:rPr>
                <w:spacing w:val="-4"/>
              </w:rPr>
              <w:t>1,790</w:t>
            </w:r>
          </w:p>
        </w:tc>
      </w:tr>
      <w:tr w14:paraId="0E31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ABC0298">
            <w:pPr>
              <w:pStyle w:val="6"/>
              <w:spacing w:before="85" w:line="219" w:lineRule="auto"/>
              <w:ind w:left="16"/>
            </w:pPr>
            <w:r>
              <w:rPr>
                <w:spacing w:val="-1"/>
              </w:rPr>
              <w:t>济南市历下区法律援助中心</w:t>
            </w:r>
          </w:p>
        </w:tc>
        <w:tc>
          <w:tcPr>
            <w:tcW w:w="2694" w:type="dxa"/>
            <w:tcBorders>
              <w:top w:val="nil"/>
              <w:bottom w:val="nil"/>
            </w:tcBorders>
            <w:vAlign w:val="top"/>
          </w:tcPr>
          <w:p w14:paraId="2FDA37C1">
            <w:pPr>
              <w:pStyle w:val="6"/>
              <w:spacing w:before="84"/>
              <w:ind w:right="8"/>
              <w:jc w:val="right"/>
            </w:pPr>
            <w:r>
              <w:rPr>
                <w:spacing w:val="-3"/>
              </w:rPr>
              <w:t>238</w:t>
            </w:r>
          </w:p>
        </w:tc>
      </w:tr>
      <w:tr w14:paraId="19D7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75" w:type="dxa"/>
            <w:tcBorders>
              <w:top w:val="nil"/>
            </w:tcBorders>
            <w:vAlign w:val="top"/>
          </w:tcPr>
          <w:p w14:paraId="40B3628B">
            <w:pPr>
              <w:pStyle w:val="6"/>
              <w:spacing w:before="87" w:line="219" w:lineRule="auto"/>
              <w:ind w:left="16"/>
            </w:pPr>
            <w:r>
              <w:rPr>
                <w:spacing w:val="-1"/>
              </w:rPr>
              <w:t>济南市公安局历下分局</w:t>
            </w:r>
          </w:p>
        </w:tc>
        <w:tc>
          <w:tcPr>
            <w:tcW w:w="2694" w:type="dxa"/>
            <w:tcBorders>
              <w:top w:val="nil"/>
            </w:tcBorders>
            <w:vAlign w:val="top"/>
          </w:tcPr>
          <w:p w14:paraId="2ADAD2AA">
            <w:pPr>
              <w:pStyle w:val="6"/>
              <w:spacing w:before="87" w:line="216" w:lineRule="auto"/>
              <w:ind w:right="8"/>
              <w:jc w:val="right"/>
            </w:pPr>
            <w:r>
              <w:rPr>
                <w:spacing w:val="-4"/>
              </w:rPr>
              <w:t>1,577</w:t>
            </w:r>
          </w:p>
        </w:tc>
      </w:tr>
    </w:tbl>
    <w:p w14:paraId="05293C42">
      <w:pPr>
        <w:rPr>
          <w:rFonts w:ascii="Arial"/>
          <w:sz w:val="21"/>
        </w:rPr>
      </w:pPr>
    </w:p>
    <w:p w14:paraId="32398348">
      <w:pPr>
        <w:rPr>
          <w:rFonts w:ascii="Arial" w:hAnsi="Arial" w:eastAsia="Arial" w:cs="Arial"/>
          <w:sz w:val="21"/>
          <w:szCs w:val="21"/>
        </w:rPr>
        <w:sectPr>
          <w:footerReference r:id="rId109" w:type="default"/>
          <w:pgSz w:w="11906" w:h="16839"/>
          <w:pgMar w:top="1431" w:right="1459" w:bottom="1556" w:left="1572" w:header="0" w:footer="1192" w:gutter="0"/>
          <w:cols w:space="720" w:num="1"/>
        </w:sectPr>
      </w:pPr>
    </w:p>
    <w:p w14:paraId="7505A8D9">
      <w:pPr>
        <w:spacing w:before="92"/>
      </w:pPr>
    </w:p>
    <w:p w14:paraId="6207B656">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6948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2F22C51F">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50EA42C5">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4A40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75" w:type="dxa"/>
            <w:tcBorders>
              <w:bottom w:val="nil"/>
            </w:tcBorders>
            <w:vAlign w:val="top"/>
          </w:tcPr>
          <w:p w14:paraId="1D98BF27">
            <w:pPr>
              <w:pStyle w:val="6"/>
              <w:spacing w:before="85" w:line="219" w:lineRule="auto"/>
              <w:ind w:left="16"/>
            </w:pPr>
            <w:r>
              <w:rPr>
                <w:spacing w:val="-1"/>
              </w:rPr>
              <w:t>济南市公安局交通管理支队历下区大队</w:t>
            </w:r>
          </w:p>
        </w:tc>
        <w:tc>
          <w:tcPr>
            <w:tcW w:w="2694" w:type="dxa"/>
            <w:tcBorders>
              <w:bottom w:val="nil"/>
            </w:tcBorders>
            <w:vAlign w:val="top"/>
          </w:tcPr>
          <w:p w14:paraId="2D82B03C">
            <w:pPr>
              <w:pStyle w:val="6"/>
              <w:spacing w:before="84"/>
              <w:ind w:right="8"/>
              <w:jc w:val="right"/>
            </w:pPr>
            <w:r>
              <w:rPr>
                <w:spacing w:val="-3"/>
              </w:rPr>
              <w:t>263</w:t>
            </w:r>
          </w:p>
        </w:tc>
      </w:tr>
      <w:tr w14:paraId="0E32D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13FF50E">
            <w:pPr>
              <w:pStyle w:val="6"/>
              <w:spacing w:before="80" w:line="219" w:lineRule="auto"/>
              <w:ind w:left="16"/>
            </w:pPr>
            <w:r>
              <w:rPr>
                <w:spacing w:val="-1"/>
              </w:rPr>
              <w:t>济南市历下区消防救援大队</w:t>
            </w:r>
          </w:p>
        </w:tc>
        <w:tc>
          <w:tcPr>
            <w:tcW w:w="2694" w:type="dxa"/>
            <w:tcBorders>
              <w:top w:val="nil"/>
              <w:bottom w:val="nil"/>
            </w:tcBorders>
            <w:vAlign w:val="top"/>
          </w:tcPr>
          <w:p w14:paraId="0F19B279">
            <w:pPr>
              <w:pStyle w:val="6"/>
              <w:spacing w:before="80" w:line="216" w:lineRule="auto"/>
              <w:ind w:right="8"/>
              <w:jc w:val="right"/>
            </w:pPr>
            <w:r>
              <w:rPr>
                <w:spacing w:val="-4"/>
              </w:rPr>
              <w:t>1,383</w:t>
            </w:r>
          </w:p>
        </w:tc>
      </w:tr>
      <w:tr w14:paraId="4C4D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F48B8BA">
            <w:pPr>
              <w:pStyle w:val="6"/>
              <w:spacing w:before="79" w:line="219" w:lineRule="auto"/>
              <w:ind w:left="16"/>
            </w:pPr>
            <w:r>
              <w:rPr>
                <w:spacing w:val="-1"/>
              </w:rPr>
              <w:t>济南市历下区教育教学研究中心</w:t>
            </w:r>
          </w:p>
        </w:tc>
        <w:tc>
          <w:tcPr>
            <w:tcW w:w="2694" w:type="dxa"/>
            <w:tcBorders>
              <w:top w:val="nil"/>
              <w:bottom w:val="nil"/>
            </w:tcBorders>
            <w:vAlign w:val="top"/>
          </w:tcPr>
          <w:p w14:paraId="3372E678">
            <w:pPr>
              <w:pStyle w:val="6"/>
              <w:spacing w:before="80" w:line="216" w:lineRule="auto"/>
              <w:ind w:right="8"/>
              <w:jc w:val="right"/>
            </w:pPr>
            <w:r>
              <w:rPr>
                <w:spacing w:val="-4"/>
              </w:rPr>
              <w:t>1,654</w:t>
            </w:r>
          </w:p>
        </w:tc>
      </w:tr>
      <w:tr w14:paraId="42084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30E11C9">
            <w:pPr>
              <w:pStyle w:val="6"/>
              <w:spacing w:before="80" w:line="219" w:lineRule="auto"/>
              <w:ind w:left="16"/>
            </w:pPr>
            <w:r>
              <w:rPr>
                <w:spacing w:val="-1"/>
              </w:rPr>
              <w:t>济南市历下区教育和体育局</w:t>
            </w:r>
          </w:p>
        </w:tc>
        <w:tc>
          <w:tcPr>
            <w:tcW w:w="2694" w:type="dxa"/>
            <w:tcBorders>
              <w:top w:val="nil"/>
              <w:bottom w:val="nil"/>
            </w:tcBorders>
            <w:vAlign w:val="top"/>
          </w:tcPr>
          <w:p w14:paraId="00B14960">
            <w:pPr>
              <w:pStyle w:val="6"/>
              <w:spacing w:before="80" w:line="216" w:lineRule="auto"/>
              <w:ind w:right="7"/>
              <w:jc w:val="right"/>
            </w:pPr>
            <w:r>
              <w:rPr>
                <w:spacing w:val="-2"/>
              </w:rPr>
              <w:t>20,921</w:t>
            </w:r>
          </w:p>
        </w:tc>
      </w:tr>
      <w:tr w14:paraId="2BED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F0C6EB2">
            <w:pPr>
              <w:pStyle w:val="6"/>
              <w:spacing w:before="79" w:line="219" w:lineRule="auto"/>
              <w:ind w:left="32"/>
            </w:pPr>
            <w:r>
              <w:rPr>
                <w:spacing w:val="-3"/>
              </w:rPr>
              <w:t>山东省济南商贸学校</w:t>
            </w:r>
          </w:p>
        </w:tc>
        <w:tc>
          <w:tcPr>
            <w:tcW w:w="2694" w:type="dxa"/>
            <w:tcBorders>
              <w:top w:val="nil"/>
              <w:bottom w:val="nil"/>
            </w:tcBorders>
            <w:vAlign w:val="top"/>
          </w:tcPr>
          <w:p w14:paraId="2AD27005">
            <w:pPr>
              <w:pStyle w:val="6"/>
              <w:spacing w:before="79" w:line="216" w:lineRule="auto"/>
              <w:ind w:right="8"/>
              <w:jc w:val="right"/>
            </w:pPr>
            <w:r>
              <w:rPr>
                <w:spacing w:val="-3"/>
              </w:rPr>
              <w:t>7,767</w:t>
            </w:r>
          </w:p>
        </w:tc>
      </w:tr>
      <w:tr w14:paraId="4A45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01FFB73">
            <w:pPr>
              <w:pStyle w:val="6"/>
              <w:spacing w:before="81" w:line="219" w:lineRule="auto"/>
              <w:ind w:left="16"/>
            </w:pPr>
            <w:r>
              <w:rPr>
                <w:spacing w:val="-1"/>
              </w:rPr>
              <w:t>济南市黎明学校</w:t>
            </w:r>
          </w:p>
        </w:tc>
        <w:tc>
          <w:tcPr>
            <w:tcW w:w="2694" w:type="dxa"/>
            <w:tcBorders>
              <w:top w:val="nil"/>
              <w:bottom w:val="nil"/>
            </w:tcBorders>
            <w:vAlign w:val="top"/>
          </w:tcPr>
          <w:p w14:paraId="7429F5A8">
            <w:pPr>
              <w:pStyle w:val="6"/>
              <w:spacing w:before="81" w:line="216" w:lineRule="auto"/>
              <w:ind w:right="8"/>
              <w:jc w:val="right"/>
            </w:pPr>
            <w:r>
              <w:rPr>
                <w:spacing w:val="-4"/>
              </w:rPr>
              <w:t>1,658</w:t>
            </w:r>
          </w:p>
        </w:tc>
      </w:tr>
      <w:tr w14:paraId="33D24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B8452E4">
            <w:pPr>
              <w:pStyle w:val="6"/>
              <w:spacing w:before="82" w:line="219" w:lineRule="auto"/>
              <w:ind w:left="16"/>
            </w:pPr>
            <w:r>
              <w:rPr>
                <w:spacing w:val="-1"/>
              </w:rPr>
              <w:t>济南市历下区第一实验幼儿园</w:t>
            </w:r>
          </w:p>
        </w:tc>
        <w:tc>
          <w:tcPr>
            <w:tcW w:w="2694" w:type="dxa"/>
            <w:tcBorders>
              <w:top w:val="nil"/>
              <w:bottom w:val="nil"/>
            </w:tcBorders>
            <w:vAlign w:val="top"/>
          </w:tcPr>
          <w:p w14:paraId="75D3A4C7">
            <w:pPr>
              <w:pStyle w:val="6"/>
              <w:spacing w:before="82" w:line="216" w:lineRule="auto"/>
              <w:ind w:right="8"/>
              <w:jc w:val="right"/>
            </w:pPr>
            <w:r>
              <w:rPr>
                <w:spacing w:val="-2"/>
              </w:rPr>
              <w:t>3,537</w:t>
            </w:r>
          </w:p>
        </w:tc>
      </w:tr>
      <w:tr w14:paraId="7048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A0DB9CB">
            <w:pPr>
              <w:pStyle w:val="6"/>
              <w:spacing w:before="81" w:line="219" w:lineRule="auto"/>
              <w:ind w:left="16"/>
            </w:pPr>
            <w:r>
              <w:rPr>
                <w:spacing w:val="-1"/>
              </w:rPr>
              <w:t>济南市历下区第二实验幼儿园</w:t>
            </w:r>
          </w:p>
        </w:tc>
        <w:tc>
          <w:tcPr>
            <w:tcW w:w="2694" w:type="dxa"/>
            <w:tcBorders>
              <w:top w:val="nil"/>
              <w:bottom w:val="nil"/>
            </w:tcBorders>
            <w:vAlign w:val="top"/>
          </w:tcPr>
          <w:p w14:paraId="57F1D685">
            <w:pPr>
              <w:pStyle w:val="6"/>
              <w:spacing w:before="81" w:line="216" w:lineRule="auto"/>
              <w:ind w:right="8"/>
              <w:jc w:val="right"/>
            </w:pPr>
            <w:r>
              <w:rPr>
                <w:spacing w:val="-2"/>
              </w:rPr>
              <w:t>2,965</w:t>
            </w:r>
          </w:p>
        </w:tc>
      </w:tr>
      <w:tr w14:paraId="661C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16CE421">
            <w:pPr>
              <w:pStyle w:val="6"/>
              <w:spacing w:before="82" w:line="219" w:lineRule="auto"/>
              <w:ind w:left="16"/>
            </w:pPr>
            <w:r>
              <w:rPr>
                <w:spacing w:val="-1"/>
              </w:rPr>
              <w:t>济南市历下区第三实验幼儿园</w:t>
            </w:r>
          </w:p>
        </w:tc>
        <w:tc>
          <w:tcPr>
            <w:tcW w:w="2694" w:type="dxa"/>
            <w:tcBorders>
              <w:top w:val="nil"/>
              <w:bottom w:val="nil"/>
            </w:tcBorders>
            <w:vAlign w:val="top"/>
          </w:tcPr>
          <w:p w14:paraId="3C03369C">
            <w:pPr>
              <w:pStyle w:val="6"/>
              <w:spacing w:before="82" w:line="216" w:lineRule="auto"/>
              <w:ind w:right="8"/>
              <w:jc w:val="right"/>
            </w:pPr>
            <w:r>
              <w:rPr>
                <w:spacing w:val="-2"/>
              </w:rPr>
              <w:t>2,302</w:t>
            </w:r>
          </w:p>
        </w:tc>
      </w:tr>
      <w:tr w14:paraId="69E3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785E4CC">
            <w:pPr>
              <w:pStyle w:val="6"/>
              <w:spacing w:before="81" w:line="218" w:lineRule="auto"/>
              <w:ind w:left="16"/>
            </w:pPr>
            <w:r>
              <w:rPr>
                <w:spacing w:val="-1"/>
              </w:rPr>
              <w:t>济南市历下区龙奥新居幼儿园</w:t>
            </w:r>
          </w:p>
        </w:tc>
        <w:tc>
          <w:tcPr>
            <w:tcW w:w="2694" w:type="dxa"/>
            <w:tcBorders>
              <w:top w:val="nil"/>
              <w:bottom w:val="nil"/>
            </w:tcBorders>
            <w:vAlign w:val="top"/>
          </w:tcPr>
          <w:p w14:paraId="77902A39">
            <w:pPr>
              <w:pStyle w:val="6"/>
              <w:spacing w:before="82" w:line="216" w:lineRule="auto"/>
              <w:ind w:right="8"/>
              <w:jc w:val="right"/>
            </w:pPr>
            <w:r>
              <w:rPr>
                <w:spacing w:val="-4"/>
              </w:rPr>
              <w:t>1,670</w:t>
            </w:r>
          </w:p>
        </w:tc>
      </w:tr>
      <w:tr w14:paraId="1846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17C103E">
            <w:pPr>
              <w:pStyle w:val="6"/>
              <w:spacing w:before="80" w:line="219" w:lineRule="auto"/>
              <w:ind w:left="16"/>
            </w:pPr>
            <w:r>
              <w:rPr>
                <w:spacing w:val="-1"/>
              </w:rPr>
              <w:t>济南市历下区佛山苑幼儿园</w:t>
            </w:r>
          </w:p>
        </w:tc>
        <w:tc>
          <w:tcPr>
            <w:tcW w:w="2694" w:type="dxa"/>
            <w:tcBorders>
              <w:top w:val="nil"/>
              <w:bottom w:val="nil"/>
            </w:tcBorders>
            <w:vAlign w:val="top"/>
          </w:tcPr>
          <w:p w14:paraId="2C9FF242">
            <w:pPr>
              <w:pStyle w:val="6"/>
              <w:spacing w:before="80" w:line="216" w:lineRule="auto"/>
              <w:ind w:right="8"/>
              <w:jc w:val="right"/>
            </w:pPr>
            <w:r>
              <w:rPr>
                <w:spacing w:val="-4"/>
              </w:rPr>
              <w:t>1,412</w:t>
            </w:r>
          </w:p>
        </w:tc>
      </w:tr>
      <w:tr w14:paraId="7B5C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A26F630">
            <w:pPr>
              <w:pStyle w:val="6"/>
              <w:spacing w:before="81" w:line="219" w:lineRule="auto"/>
              <w:ind w:left="16"/>
            </w:pPr>
            <w:r>
              <w:rPr>
                <w:spacing w:val="-1"/>
              </w:rPr>
              <w:t>济南市历下区甸柳中心幼儿园</w:t>
            </w:r>
          </w:p>
        </w:tc>
        <w:tc>
          <w:tcPr>
            <w:tcW w:w="2694" w:type="dxa"/>
            <w:tcBorders>
              <w:top w:val="nil"/>
              <w:bottom w:val="nil"/>
            </w:tcBorders>
            <w:vAlign w:val="top"/>
          </w:tcPr>
          <w:p w14:paraId="4280359F">
            <w:pPr>
              <w:pStyle w:val="6"/>
              <w:spacing w:before="82" w:line="216" w:lineRule="auto"/>
              <w:ind w:right="8"/>
              <w:jc w:val="right"/>
            </w:pPr>
            <w:r>
              <w:rPr>
                <w:spacing w:val="-4"/>
              </w:rPr>
              <w:t>1,888</w:t>
            </w:r>
          </w:p>
        </w:tc>
      </w:tr>
      <w:tr w14:paraId="1F89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E2051E4">
            <w:pPr>
              <w:pStyle w:val="6"/>
              <w:spacing w:before="82" w:line="219" w:lineRule="auto"/>
              <w:ind w:left="16"/>
            </w:pPr>
            <w:r>
              <w:rPr>
                <w:spacing w:val="-1"/>
              </w:rPr>
              <w:t>济南市历下区东关中心幼儿园</w:t>
            </w:r>
          </w:p>
        </w:tc>
        <w:tc>
          <w:tcPr>
            <w:tcW w:w="2694" w:type="dxa"/>
            <w:tcBorders>
              <w:top w:val="nil"/>
              <w:bottom w:val="nil"/>
            </w:tcBorders>
            <w:vAlign w:val="top"/>
          </w:tcPr>
          <w:p w14:paraId="5E6045C3">
            <w:pPr>
              <w:pStyle w:val="6"/>
              <w:spacing w:before="82" w:line="216" w:lineRule="auto"/>
              <w:ind w:right="8"/>
              <w:jc w:val="right"/>
            </w:pPr>
            <w:r>
              <w:rPr>
                <w:spacing w:val="-2"/>
              </w:rPr>
              <w:t>2,611</w:t>
            </w:r>
          </w:p>
        </w:tc>
      </w:tr>
      <w:tr w14:paraId="143C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F063BED">
            <w:pPr>
              <w:pStyle w:val="6"/>
              <w:spacing w:before="80" w:line="219" w:lineRule="auto"/>
              <w:ind w:left="16"/>
            </w:pPr>
            <w:r>
              <w:rPr>
                <w:spacing w:val="-1"/>
              </w:rPr>
              <w:t>济南市历下区科苑小学</w:t>
            </w:r>
          </w:p>
        </w:tc>
        <w:tc>
          <w:tcPr>
            <w:tcW w:w="2694" w:type="dxa"/>
            <w:tcBorders>
              <w:top w:val="nil"/>
              <w:bottom w:val="nil"/>
            </w:tcBorders>
            <w:vAlign w:val="top"/>
          </w:tcPr>
          <w:p w14:paraId="1A347CA8">
            <w:pPr>
              <w:pStyle w:val="6"/>
              <w:spacing w:before="81" w:line="216" w:lineRule="auto"/>
              <w:ind w:right="8"/>
              <w:jc w:val="right"/>
            </w:pPr>
            <w:r>
              <w:rPr>
                <w:spacing w:val="-2"/>
              </w:rPr>
              <w:t>2,266</w:t>
            </w:r>
          </w:p>
        </w:tc>
      </w:tr>
      <w:tr w14:paraId="7B29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E744DDD">
            <w:pPr>
              <w:pStyle w:val="6"/>
              <w:spacing w:before="83" w:line="219" w:lineRule="auto"/>
              <w:ind w:left="16"/>
            </w:pPr>
            <w:r>
              <w:rPr>
                <w:spacing w:val="-1"/>
              </w:rPr>
              <w:t>济南市十亩园小学</w:t>
            </w:r>
          </w:p>
        </w:tc>
        <w:tc>
          <w:tcPr>
            <w:tcW w:w="2694" w:type="dxa"/>
            <w:tcBorders>
              <w:top w:val="nil"/>
              <w:bottom w:val="nil"/>
            </w:tcBorders>
            <w:vAlign w:val="top"/>
          </w:tcPr>
          <w:p w14:paraId="2EB4271E">
            <w:pPr>
              <w:pStyle w:val="6"/>
              <w:spacing w:before="83" w:line="216" w:lineRule="auto"/>
              <w:ind w:right="8"/>
              <w:jc w:val="right"/>
            </w:pPr>
            <w:r>
              <w:rPr>
                <w:spacing w:val="-2"/>
              </w:rPr>
              <w:t>2,477</w:t>
            </w:r>
          </w:p>
        </w:tc>
      </w:tr>
      <w:tr w14:paraId="7D725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3E62901">
            <w:pPr>
              <w:pStyle w:val="6"/>
              <w:spacing w:before="82" w:line="219" w:lineRule="auto"/>
              <w:ind w:left="16"/>
            </w:pPr>
            <w:r>
              <w:rPr>
                <w:spacing w:val="-1"/>
              </w:rPr>
              <w:t>济南市燕柳小学</w:t>
            </w:r>
          </w:p>
        </w:tc>
        <w:tc>
          <w:tcPr>
            <w:tcW w:w="2694" w:type="dxa"/>
            <w:tcBorders>
              <w:top w:val="nil"/>
              <w:bottom w:val="nil"/>
            </w:tcBorders>
            <w:vAlign w:val="top"/>
          </w:tcPr>
          <w:p w14:paraId="72A1031B">
            <w:pPr>
              <w:pStyle w:val="6"/>
              <w:spacing w:before="83" w:line="216" w:lineRule="auto"/>
              <w:ind w:right="8"/>
              <w:jc w:val="right"/>
            </w:pPr>
            <w:r>
              <w:rPr>
                <w:spacing w:val="-2"/>
              </w:rPr>
              <w:t>3,131</w:t>
            </w:r>
          </w:p>
        </w:tc>
      </w:tr>
      <w:tr w14:paraId="071E6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51E8B4AA">
            <w:pPr>
              <w:pStyle w:val="6"/>
              <w:spacing w:before="82" w:line="219" w:lineRule="auto"/>
              <w:ind w:left="16"/>
            </w:pPr>
            <w:r>
              <w:rPr>
                <w:spacing w:val="-1"/>
              </w:rPr>
              <w:t>济南市义和小学</w:t>
            </w:r>
          </w:p>
        </w:tc>
        <w:tc>
          <w:tcPr>
            <w:tcW w:w="2694" w:type="dxa"/>
            <w:tcBorders>
              <w:top w:val="nil"/>
              <w:bottom w:val="nil"/>
            </w:tcBorders>
            <w:vAlign w:val="top"/>
          </w:tcPr>
          <w:p w14:paraId="1481B104">
            <w:pPr>
              <w:pStyle w:val="6"/>
              <w:spacing w:before="81"/>
              <w:ind w:right="8"/>
              <w:jc w:val="right"/>
            </w:pPr>
            <w:r>
              <w:rPr>
                <w:spacing w:val="-4"/>
              </w:rPr>
              <w:t>562</w:t>
            </w:r>
          </w:p>
        </w:tc>
      </w:tr>
      <w:tr w14:paraId="33894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668DAEFE">
            <w:pPr>
              <w:pStyle w:val="6"/>
              <w:spacing w:before="85" w:line="219" w:lineRule="auto"/>
              <w:ind w:left="16"/>
            </w:pPr>
            <w:r>
              <w:rPr>
                <w:spacing w:val="-1"/>
              </w:rPr>
              <w:t>济南市友谊小学</w:t>
            </w:r>
          </w:p>
        </w:tc>
        <w:tc>
          <w:tcPr>
            <w:tcW w:w="2694" w:type="dxa"/>
            <w:tcBorders>
              <w:top w:val="nil"/>
              <w:bottom w:val="nil"/>
            </w:tcBorders>
            <w:vAlign w:val="top"/>
          </w:tcPr>
          <w:p w14:paraId="23C62DD1">
            <w:pPr>
              <w:pStyle w:val="6"/>
              <w:spacing w:before="85" w:line="216" w:lineRule="auto"/>
              <w:ind w:right="8"/>
              <w:jc w:val="right"/>
            </w:pPr>
            <w:r>
              <w:rPr>
                <w:spacing w:val="-4"/>
              </w:rPr>
              <w:t>1,416</w:t>
            </w:r>
          </w:p>
        </w:tc>
      </w:tr>
      <w:tr w14:paraId="1C944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9FD7D08">
            <w:pPr>
              <w:pStyle w:val="6"/>
              <w:spacing w:before="84" w:line="219" w:lineRule="auto"/>
              <w:ind w:left="16"/>
            </w:pPr>
            <w:r>
              <w:rPr>
                <w:spacing w:val="-1"/>
              </w:rPr>
              <w:t>济南市智远小学</w:t>
            </w:r>
          </w:p>
        </w:tc>
        <w:tc>
          <w:tcPr>
            <w:tcW w:w="2694" w:type="dxa"/>
            <w:tcBorders>
              <w:top w:val="nil"/>
              <w:bottom w:val="nil"/>
            </w:tcBorders>
            <w:vAlign w:val="top"/>
          </w:tcPr>
          <w:p w14:paraId="1B115F3C">
            <w:pPr>
              <w:pStyle w:val="6"/>
              <w:spacing w:before="84" w:line="216" w:lineRule="auto"/>
              <w:ind w:right="8"/>
              <w:jc w:val="right"/>
            </w:pPr>
            <w:r>
              <w:rPr>
                <w:spacing w:val="-4"/>
              </w:rPr>
              <w:t>1,707</w:t>
            </w:r>
          </w:p>
        </w:tc>
      </w:tr>
      <w:tr w14:paraId="5FF4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13A457E">
            <w:pPr>
              <w:pStyle w:val="6"/>
              <w:spacing w:before="82" w:line="219" w:lineRule="auto"/>
              <w:ind w:left="16"/>
            </w:pPr>
            <w:r>
              <w:rPr>
                <w:spacing w:val="-1"/>
              </w:rPr>
              <w:t>济南市花园小学</w:t>
            </w:r>
          </w:p>
        </w:tc>
        <w:tc>
          <w:tcPr>
            <w:tcW w:w="2694" w:type="dxa"/>
            <w:tcBorders>
              <w:top w:val="nil"/>
              <w:bottom w:val="nil"/>
            </w:tcBorders>
            <w:vAlign w:val="top"/>
          </w:tcPr>
          <w:p w14:paraId="56835DF9">
            <w:pPr>
              <w:pStyle w:val="6"/>
              <w:spacing w:before="82" w:line="216" w:lineRule="auto"/>
              <w:ind w:right="8"/>
              <w:jc w:val="right"/>
            </w:pPr>
            <w:r>
              <w:rPr>
                <w:spacing w:val="-4"/>
              </w:rPr>
              <w:t>1,387</w:t>
            </w:r>
          </w:p>
        </w:tc>
      </w:tr>
      <w:tr w14:paraId="4336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3F8E9DA">
            <w:pPr>
              <w:pStyle w:val="6"/>
              <w:spacing w:before="84" w:line="219" w:lineRule="auto"/>
              <w:ind w:left="16"/>
            </w:pPr>
            <w:r>
              <w:rPr>
                <w:spacing w:val="-1"/>
              </w:rPr>
              <w:t>济南市汇泉小学</w:t>
            </w:r>
          </w:p>
        </w:tc>
        <w:tc>
          <w:tcPr>
            <w:tcW w:w="2694" w:type="dxa"/>
            <w:tcBorders>
              <w:top w:val="nil"/>
              <w:bottom w:val="nil"/>
            </w:tcBorders>
            <w:vAlign w:val="top"/>
          </w:tcPr>
          <w:p w14:paraId="4F4CAE88">
            <w:pPr>
              <w:pStyle w:val="6"/>
              <w:spacing w:before="84" w:line="216" w:lineRule="auto"/>
              <w:ind w:right="8"/>
              <w:jc w:val="right"/>
            </w:pPr>
            <w:r>
              <w:rPr>
                <w:spacing w:val="-4"/>
              </w:rPr>
              <w:t>1,043</w:t>
            </w:r>
          </w:p>
        </w:tc>
      </w:tr>
      <w:tr w14:paraId="44F10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78FDB83">
            <w:pPr>
              <w:pStyle w:val="6"/>
              <w:spacing w:before="84" w:line="219" w:lineRule="auto"/>
              <w:ind w:left="16"/>
            </w:pPr>
            <w:r>
              <w:rPr>
                <w:spacing w:val="-1"/>
              </w:rPr>
              <w:t>济南市景山小学</w:t>
            </w:r>
          </w:p>
        </w:tc>
        <w:tc>
          <w:tcPr>
            <w:tcW w:w="2694" w:type="dxa"/>
            <w:tcBorders>
              <w:top w:val="nil"/>
              <w:bottom w:val="nil"/>
            </w:tcBorders>
            <w:vAlign w:val="top"/>
          </w:tcPr>
          <w:p w14:paraId="24A35A37">
            <w:pPr>
              <w:pStyle w:val="6"/>
              <w:spacing w:before="84" w:line="216" w:lineRule="auto"/>
              <w:ind w:right="8"/>
              <w:jc w:val="right"/>
            </w:pPr>
            <w:r>
              <w:rPr>
                <w:spacing w:val="-2"/>
              </w:rPr>
              <w:t>2,428</w:t>
            </w:r>
          </w:p>
        </w:tc>
      </w:tr>
      <w:tr w14:paraId="78AB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AC467A2">
            <w:pPr>
              <w:pStyle w:val="6"/>
              <w:spacing w:before="83" w:line="219" w:lineRule="auto"/>
              <w:ind w:left="16"/>
            </w:pPr>
            <w:r>
              <w:rPr>
                <w:spacing w:val="-1"/>
              </w:rPr>
              <w:t>济南市名士小学</w:t>
            </w:r>
          </w:p>
        </w:tc>
        <w:tc>
          <w:tcPr>
            <w:tcW w:w="2694" w:type="dxa"/>
            <w:tcBorders>
              <w:top w:val="nil"/>
              <w:bottom w:val="nil"/>
            </w:tcBorders>
            <w:vAlign w:val="top"/>
          </w:tcPr>
          <w:p w14:paraId="6C403128">
            <w:pPr>
              <w:pStyle w:val="6"/>
              <w:spacing w:before="83" w:line="216" w:lineRule="auto"/>
              <w:ind w:right="8"/>
              <w:jc w:val="right"/>
            </w:pPr>
            <w:r>
              <w:rPr>
                <w:spacing w:val="-2"/>
              </w:rPr>
              <w:t>2,234</w:t>
            </w:r>
          </w:p>
        </w:tc>
      </w:tr>
      <w:tr w14:paraId="630F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ACF820A">
            <w:pPr>
              <w:pStyle w:val="6"/>
              <w:spacing w:before="84" w:line="219" w:lineRule="auto"/>
              <w:ind w:left="16"/>
            </w:pPr>
            <w:r>
              <w:rPr>
                <w:spacing w:val="-1"/>
              </w:rPr>
              <w:t>济南市历下区盛景小学</w:t>
            </w:r>
          </w:p>
        </w:tc>
        <w:tc>
          <w:tcPr>
            <w:tcW w:w="2694" w:type="dxa"/>
            <w:tcBorders>
              <w:top w:val="nil"/>
              <w:bottom w:val="nil"/>
            </w:tcBorders>
            <w:vAlign w:val="top"/>
          </w:tcPr>
          <w:p w14:paraId="2E935AC5">
            <w:pPr>
              <w:pStyle w:val="6"/>
              <w:spacing w:before="84" w:line="216" w:lineRule="auto"/>
              <w:ind w:right="8"/>
              <w:jc w:val="right"/>
            </w:pPr>
            <w:r>
              <w:rPr>
                <w:spacing w:val="-2"/>
              </w:rPr>
              <w:t>4,195</w:t>
            </w:r>
          </w:p>
        </w:tc>
      </w:tr>
      <w:tr w14:paraId="7E68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FD67C7E">
            <w:pPr>
              <w:pStyle w:val="6"/>
              <w:spacing w:before="85" w:line="219" w:lineRule="auto"/>
              <w:ind w:left="32"/>
            </w:pPr>
            <w:r>
              <w:rPr>
                <w:spacing w:val="-3"/>
              </w:rPr>
              <w:t>山东省实验初级中学</w:t>
            </w:r>
          </w:p>
        </w:tc>
        <w:tc>
          <w:tcPr>
            <w:tcW w:w="2694" w:type="dxa"/>
            <w:tcBorders>
              <w:top w:val="nil"/>
              <w:bottom w:val="nil"/>
            </w:tcBorders>
            <w:vAlign w:val="top"/>
          </w:tcPr>
          <w:p w14:paraId="5E330BB9">
            <w:pPr>
              <w:pStyle w:val="6"/>
              <w:spacing w:before="85" w:line="216" w:lineRule="auto"/>
              <w:ind w:right="8"/>
              <w:jc w:val="right"/>
            </w:pPr>
            <w:r>
              <w:rPr>
                <w:spacing w:val="-2"/>
              </w:rPr>
              <w:t>2,780</w:t>
            </w:r>
          </w:p>
        </w:tc>
      </w:tr>
      <w:tr w14:paraId="271D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73E2FA0">
            <w:pPr>
              <w:pStyle w:val="6"/>
              <w:spacing w:before="83" w:line="219" w:lineRule="auto"/>
              <w:ind w:left="32"/>
            </w:pPr>
            <w:r>
              <w:rPr>
                <w:spacing w:val="-3"/>
              </w:rPr>
              <w:t>山东省济南第五中学</w:t>
            </w:r>
          </w:p>
        </w:tc>
        <w:tc>
          <w:tcPr>
            <w:tcW w:w="2694" w:type="dxa"/>
            <w:tcBorders>
              <w:top w:val="nil"/>
              <w:bottom w:val="nil"/>
            </w:tcBorders>
            <w:vAlign w:val="top"/>
          </w:tcPr>
          <w:p w14:paraId="56FB0285">
            <w:pPr>
              <w:pStyle w:val="6"/>
              <w:spacing w:before="83" w:line="216" w:lineRule="auto"/>
              <w:ind w:right="8"/>
              <w:jc w:val="right"/>
            </w:pPr>
            <w:r>
              <w:rPr>
                <w:spacing w:val="-2"/>
              </w:rPr>
              <w:t>5,187</w:t>
            </w:r>
          </w:p>
        </w:tc>
      </w:tr>
      <w:tr w14:paraId="2D65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E60F191">
            <w:pPr>
              <w:pStyle w:val="6"/>
              <w:spacing w:before="85" w:line="219" w:lineRule="auto"/>
              <w:ind w:left="32"/>
            </w:pPr>
            <w:r>
              <w:rPr>
                <w:spacing w:val="-3"/>
              </w:rPr>
              <w:t>山东省济南泉城中学</w:t>
            </w:r>
          </w:p>
        </w:tc>
        <w:tc>
          <w:tcPr>
            <w:tcW w:w="2694" w:type="dxa"/>
            <w:tcBorders>
              <w:top w:val="nil"/>
              <w:bottom w:val="nil"/>
            </w:tcBorders>
            <w:vAlign w:val="top"/>
          </w:tcPr>
          <w:p w14:paraId="7B5EB8FE">
            <w:pPr>
              <w:pStyle w:val="6"/>
              <w:spacing w:before="85" w:line="216" w:lineRule="auto"/>
              <w:ind w:right="8"/>
              <w:jc w:val="right"/>
            </w:pPr>
            <w:r>
              <w:rPr>
                <w:spacing w:val="-2"/>
              </w:rPr>
              <w:t>4,373</w:t>
            </w:r>
          </w:p>
        </w:tc>
      </w:tr>
      <w:tr w14:paraId="1080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A56D181">
            <w:pPr>
              <w:pStyle w:val="6"/>
              <w:spacing w:before="84" w:line="219" w:lineRule="auto"/>
              <w:ind w:left="32"/>
            </w:pPr>
            <w:r>
              <w:rPr>
                <w:spacing w:val="-3"/>
              </w:rPr>
              <w:t>山东省济南甸柳第一中学</w:t>
            </w:r>
          </w:p>
        </w:tc>
        <w:tc>
          <w:tcPr>
            <w:tcW w:w="2694" w:type="dxa"/>
            <w:tcBorders>
              <w:top w:val="nil"/>
              <w:bottom w:val="nil"/>
            </w:tcBorders>
            <w:vAlign w:val="top"/>
          </w:tcPr>
          <w:p w14:paraId="07230931">
            <w:pPr>
              <w:pStyle w:val="6"/>
              <w:spacing w:before="85" w:line="216" w:lineRule="auto"/>
              <w:ind w:right="8"/>
              <w:jc w:val="right"/>
            </w:pPr>
            <w:r>
              <w:rPr>
                <w:spacing w:val="-2"/>
              </w:rPr>
              <w:t>4,682</w:t>
            </w:r>
          </w:p>
        </w:tc>
      </w:tr>
      <w:tr w14:paraId="3641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44B21261">
            <w:pPr>
              <w:pStyle w:val="6"/>
              <w:spacing w:before="84" w:line="219" w:lineRule="auto"/>
              <w:ind w:left="16"/>
            </w:pPr>
            <w:r>
              <w:rPr>
                <w:spacing w:val="-1"/>
              </w:rPr>
              <w:t>济南市历下区明德中学</w:t>
            </w:r>
          </w:p>
        </w:tc>
        <w:tc>
          <w:tcPr>
            <w:tcW w:w="2694" w:type="dxa"/>
            <w:tcBorders>
              <w:top w:val="nil"/>
              <w:bottom w:val="nil"/>
            </w:tcBorders>
            <w:vAlign w:val="top"/>
          </w:tcPr>
          <w:p w14:paraId="15FEA991">
            <w:pPr>
              <w:pStyle w:val="6"/>
              <w:spacing w:before="84" w:line="216" w:lineRule="auto"/>
              <w:ind w:right="8"/>
              <w:jc w:val="right"/>
            </w:pPr>
            <w:r>
              <w:rPr>
                <w:spacing w:val="-2"/>
              </w:rPr>
              <w:t>3,267</w:t>
            </w:r>
          </w:p>
        </w:tc>
      </w:tr>
      <w:tr w14:paraId="112DA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C4BD089">
            <w:pPr>
              <w:pStyle w:val="6"/>
              <w:spacing w:before="85" w:line="219" w:lineRule="auto"/>
              <w:ind w:left="32"/>
            </w:pPr>
            <w:r>
              <w:rPr>
                <w:spacing w:val="-3"/>
              </w:rPr>
              <w:t>山东省济南锦屏学校</w:t>
            </w:r>
          </w:p>
        </w:tc>
        <w:tc>
          <w:tcPr>
            <w:tcW w:w="2694" w:type="dxa"/>
            <w:tcBorders>
              <w:top w:val="nil"/>
              <w:bottom w:val="nil"/>
            </w:tcBorders>
            <w:vAlign w:val="top"/>
          </w:tcPr>
          <w:p w14:paraId="6BA1562E">
            <w:pPr>
              <w:pStyle w:val="6"/>
              <w:spacing w:before="85" w:line="216" w:lineRule="auto"/>
              <w:ind w:right="8"/>
              <w:jc w:val="right"/>
            </w:pPr>
            <w:r>
              <w:rPr>
                <w:spacing w:val="-2"/>
              </w:rPr>
              <w:t>2,796</w:t>
            </w:r>
          </w:p>
        </w:tc>
      </w:tr>
      <w:tr w14:paraId="4291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829AC65">
            <w:pPr>
              <w:pStyle w:val="6"/>
              <w:spacing w:before="86" w:line="219" w:lineRule="auto"/>
              <w:ind w:left="16"/>
            </w:pPr>
            <w:r>
              <w:rPr>
                <w:spacing w:val="-1"/>
              </w:rPr>
              <w:t>济南市东方双语实验学校</w:t>
            </w:r>
          </w:p>
        </w:tc>
        <w:tc>
          <w:tcPr>
            <w:tcW w:w="2694" w:type="dxa"/>
            <w:tcBorders>
              <w:top w:val="nil"/>
              <w:bottom w:val="nil"/>
            </w:tcBorders>
            <w:vAlign w:val="top"/>
          </w:tcPr>
          <w:p w14:paraId="65F0082B">
            <w:pPr>
              <w:pStyle w:val="6"/>
              <w:spacing w:before="86" w:line="216" w:lineRule="auto"/>
              <w:ind w:right="8"/>
              <w:jc w:val="right"/>
            </w:pPr>
            <w:r>
              <w:rPr>
                <w:spacing w:val="-3"/>
              </w:rPr>
              <w:t>7,202</w:t>
            </w:r>
          </w:p>
        </w:tc>
      </w:tr>
      <w:tr w14:paraId="44DEC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D9AEA9E">
            <w:pPr>
              <w:pStyle w:val="6"/>
              <w:spacing w:before="84" w:line="219" w:lineRule="auto"/>
              <w:ind w:left="16"/>
            </w:pPr>
            <w:r>
              <w:rPr>
                <w:spacing w:val="-1"/>
              </w:rPr>
              <w:t>济南市历下区燕山小学</w:t>
            </w:r>
          </w:p>
        </w:tc>
        <w:tc>
          <w:tcPr>
            <w:tcW w:w="2694" w:type="dxa"/>
            <w:tcBorders>
              <w:top w:val="nil"/>
              <w:bottom w:val="nil"/>
            </w:tcBorders>
            <w:vAlign w:val="top"/>
          </w:tcPr>
          <w:p w14:paraId="7EA0AC03">
            <w:pPr>
              <w:pStyle w:val="6"/>
              <w:spacing w:before="84" w:line="216" w:lineRule="auto"/>
              <w:ind w:right="8"/>
              <w:jc w:val="right"/>
            </w:pPr>
            <w:r>
              <w:rPr>
                <w:spacing w:val="-2"/>
              </w:rPr>
              <w:t>4,725</w:t>
            </w:r>
          </w:p>
        </w:tc>
      </w:tr>
      <w:tr w14:paraId="02105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D863452">
            <w:pPr>
              <w:pStyle w:val="6"/>
              <w:spacing w:before="85" w:line="219" w:lineRule="auto"/>
              <w:ind w:left="32"/>
            </w:pPr>
            <w:r>
              <w:rPr>
                <w:spacing w:val="-3"/>
              </w:rPr>
              <w:t>山东省济南燕山中学</w:t>
            </w:r>
          </w:p>
        </w:tc>
        <w:tc>
          <w:tcPr>
            <w:tcW w:w="2694" w:type="dxa"/>
            <w:tcBorders>
              <w:top w:val="nil"/>
              <w:bottom w:val="nil"/>
            </w:tcBorders>
            <w:vAlign w:val="top"/>
          </w:tcPr>
          <w:p w14:paraId="620EBA0C">
            <w:pPr>
              <w:pStyle w:val="6"/>
              <w:spacing w:before="85" w:line="216" w:lineRule="auto"/>
              <w:ind w:right="8"/>
              <w:jc w:val="right"/>
            </w:pPr>
            <w:r>
              <w:rPr>
                <w:spacing w:val="-2"/>
              </w:rPr>
              <w:t>8,920</w:t>
            </w:r>
          </w:p>
        </w:tc>
      </w:tr>
      <w:tr w14:paraId="1611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AF8933B">
            <w:pPr>
              <w:pStyle w:val="6"/>
              <w:spacing w:before="85" w:line="218" w:lineRule="auto"/>
              <w:ind w:left="16"/>
            </w:pPr>
            <w:r>
              <w:rPr>
                <w:spacing w:val="-1"/>
              </w:rPr>
              <w:t>济南市历下区龙奥学校</w:t>
            </w:r>
          </w:p>
        </w:tc>
        <w:tc>
          <w:tcPr>
            <w:tcW w:w="2694" w:type="dxa"/>
            <w:tcBorders>
              <w:top w:val="nil"/>
              <w:bottom w:val="nil"/>
            </w:tcBorders>
            <w:vAlign w:val="top"/>
          </w:tcPr>
          <w:p w14:paraId="2E259CF8">
            <w:pPr>
              <w:pStyle w:val="6"/>
              <w:spacing w:before="86" w:line="216" w:lineRule="auto"/>
              <w:ind w:right="8"/>
              <w:jc w:val="right"/>
            </w:pPr>
            <w:r>
              <w:rPr>
                <w:spacing w:val="-2"/>
              </w:rPr>
              <w:t>2,778</w:t>
            </w:r>
          </w:p>
        </w:tc>
      </w:tr>
      <w:tr w14:paraId="0753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64A162B">
            <w:pPr>
              <w:pStyle w:val="6"/>
              <w:spacing w:before="84" w:line="219" w:lineRule="auto"/>
              <w:ind w:left="16"/>
            </w:pPr>
            <w:r>
              <w:rPr>
                <w:spacing w:val="-1"/>
              </w:rPr>
              <w:t>济南市历下区历山学校</w:t>
            </w:r>
          </w:p>
        </w:tc>
        <w:tc>
          <w:tcPr>
            <w:tcW w:w="2694" w:type="dxa"/>
            <w:tcBorders>
              <w:top w:val="nil"/>
              <w:bottom w:val="nil"/>
            </w:tcBorders>
            <w:vAlign w:val="top"/>
          </w:tcPr>
          <w:p w14:paraId="01E416F5">
            <w:pPr>
              <w:pStyle w:val="6"/>
              <w:spacing w:before="84" w:line="216" w:lineRule="auto"/>
              <w:ind w:right="8"/>
              <w:jc w:val="right"/>
            </w:pPr>
            <w:r>
              <w:rPr>
                <w:spacing w:val="-2"/>
              </w:rPr>
              <w:t>3,551</w:t>
            </w:r>
          </w:p>
        </w:tc>
      </w:tr>
      <w:tr w14:paraId="063F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175" w:type="dxa"/>
            <w:tcBorders>
              <w:top w:val="nil"/>
            </w:tcBorders>
            <w:vAlign w:val="top"/>
          </w:tcPr>
          <w:p w14:paraId="1A98EC4D">
            <w:pPr>
              <w:pStyle w:val="6"/>
              <w:spacing w:before="86" w:line="219" w:lineRule="auto"/>
              <w:ind w:left="16"/>
            </w:pPr>
            <w:r>
              <w:rPr>
                <w:spacing w:val="-1"/>
              </w:rPr>
              <w:t>济南市历下区俊德实验学校</w:t>
            </w:r>
          </w:p>
        </w:tc>
        <w:tc>
          <w:tcPr>
            <w:tcW w:w="2694" w:type="dxa"/>
            <w:tcBorders>
              <w:top w:val="nil"/>
            </w:tcBorders>
            <w:vAlign w:val="top"/>
          </w:tcPr>
          <w:p w14:paraId="5B2D2FA7">
            <w:pPr>
              <w:pStyle w:val="6"/>
              <w:spacing w:before="86" w:line="216" w:lineRule="auto"/>
              <w:ind w:right="8"/>
              <w:jc w:val="right"/>
            </w:pPr>
            <w:r>
              <w:rPr>
                <w:spacing w:val="-2"/>
              </w:rPr>
              <w:t>2,600</w:t>
            </w:r>
          </w:p>
        </w:tc>
      </w:tr>
    </w:tbl>
    <w:p w14:paraId="03443462">
      <w:pPr>
        <w:rPr>
          <w:rFonts w:ascii="Arial"/>
          <w:sz w:val="21"/>
        </w:rPr>
      </w:pPr>
    </w:p>
    <w:p w14:paraId="0254CE9D">
      <w:pPr>
        <w:rPr>
          <w:rFonts w:ascii="Arial" w:hAnsi="Arial" w:eastAsia="Arial" w:cs="Arial"/>
          <w:sz w:val="21"/>
          <w:szCs w:val="21"/>
        </w:rPr>
        <w:sectPr>
          <w:footerReference r:id="rId110" w:type="default"/>
          <w:pgSz w:w="11906" w:h="16839"/>
          <w:pgMar w:top="1431" w:right="1459" w:bottom="1556" w:left="1572" w:header="0" w:footer="1192" w:gutter="0"/>
          <w:cols w:space="720" w:num="1"/>
        </w:sectPr>
      </w:pPr>
    </w:p>
    <w:p w14:paraId="54A8C907">
      <w:pPr>
        <w:spacing w:before="92"/>
      </w:pPr>
    </w:p>
    <w:p w14:paraId="50F46E8B">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26D2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1F2C77B0">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3C609A80">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2208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75" w:type="dxa"/>
            <w:tcBorders>
              <w:bottom w:val="nil"/>
            </w:tcBorders>
            <w:vAlign w:val="top"/>
          </w:tcPr>
          <w:p w14:paraId="73255A07">
            <w:pPr>
              <w:pStyle w:val="6"/>
              <w:spacing w:before="85" w:line="219" w:lineRule="auto"/>
              <w:ind w:left="16"/>
            </w:pPr>
            <w:r>
              <w:rPr>
                <w:spacing w:val="-1"/>
              </w:rPr>
              <w:t>济南市历下区龙德学校</w:t>
            </w:r>
          </w:p>
        </w:tc>
        <w:tc>
          <w:tcPr>
            <w:tcW w:w="2694" w:type="dxa"/>
            <w:tcBorders>
              <w:bottom w:val="nil"/>
            </w:tcBorders>
            <w:vAlign w:val="top"/>
          </w:tcPr>
          <w:p w14:paraId="425F553B">
            <w:pPr>
              <w:pStyle w:val="6"/>
              <w:spacing w:before="85" w:line="216" w:lineRule="auto"/>
              <w:ind w:right="8"/>
              <w:jc w:val="right"/>
            </w:pPr>
            <w:r>
              <w:rPr>
                <w:spacing w:val="-2"/>
              </w:rPr>
              <w:t>2,201</w:t>
            </w:r>
          </w:p>
        </w:tc>
      </w:tr>
      <w:tr w14:paraId="5A14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2262C4E">
            <w:pPr>
              <w:pStyle w:val="6"/>
              <w:spacing w:before="79" w:line="219" w:lineRule="auto"/>
              <w:ind w:left="16"/>
            </w:pPr>
            <w:r>
              <w:rPr>
                <w:spacing w:val="-1"/>
              </w:rPr>
              <w:t>济南德润高级中学</w:t>
            </w:r>
          </w:p>
        </w:tc>
        <w:tc>
          <w:tcPr>
            <w:tcW w:w="2694" w:type="dxa"/>
            <w:tcBorders>
              <w:top w:val="nil"/>
              <w:bottom w:val="nil"/>
            </w:tcBorders>
            <w:vAlign w:val="top"/>
          </w:tcPr>
          <w:p w14:paraId="54617841">
            <w:pPr>
              <w:pStyle w:val="6"/>
              <w:spacing w:before="79" w:line="216" w:lineRule="auto"/>
              <w:ind w:right="8"/>
              <w:jc w:val="right"/>
            </w:pPr>
            <w:r>
              <w:rPr>
                <w:spacing w:val="-2"/>
              </w:rPr>
              <w:t>5,220</w:t>
            </w:r>
          </w:p>
        </w:tc>
      </w:tr>
      <w:tr w14:paraId="38BF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E263FBA">
            <w:pPr>
              <w:pStyle w:val="6"/>
              <w:spacing w:before="81" w:line="219" w:lineRule="auto"/>
              <w:ind w:left="16"/>
            </w:pPr>
            <w:r>
              <w:rPr>
                <w:spacing w:val="-1"/>
              </w:rPr>
              <w:t>济南市历下区德润初级中学</w:t>
            </w:r>
          </w:p>
        </w:tc>
        <w:tc>
          <w:tcPr>
            <w:tcW w:w="2694" w:type="dxa"/>
            <w:tcBorders>
              <w:top w:val="nil"/>
              <w:bottom w:val="nil"/>
            </w:tcBorders>
            <w:vAlign w:val="top"/>
          </w:tcPr>
          <w:p w14:paraId="72553A18">
            <w:pPr>
              <w:pStyle w:val="6"/>
              <w:spacing w:before="81" w:line="216" w:lineRule="auto"/>
              <w:ind w:right="8"/>
              <w:jc w:val="right"/>
            </w:pPr>
            <w:r>
              <w:rPr>
                <w:spacing w:val="-2"/>
              </w:rPr>
              <w:t>2,025</w:t>
            </w:r>
          </w:p>
        </w:tc>
      </w:tr>
      <w:tr w14:paraId="69BBF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9B92321">
            <w:pPr>
              <w:pStyle w:val="6"/>
              <w:spacing w:before="81" w:line="219" w:lineRule="auto"/>
              <w:ind w:left="16"/>
            </w:pPr>
            <w:r>
              <w:rPr>
                <w:spacing w:val="-1"/>
              </w:rPr>
              <w:t>济南市历下区弘毅小学</w:t>
            </w:r>
          </w:p>
        </w:tc>
        <w:tc>
          <w:tcPr>
            <w:tcW w:w="2694" w:type="dxa"/>
            <w:tcBorders>
              <w:top w:val="nil"/>
              <w:bottom w:val="nil"/>
            </w:tcBorders>
            <w:vAlign w:val="top"/>
          </w:tcPr>
          <w:p w14:paraId="557F52ED">
            <w:pPr>
              <w:pStyle w:val="6"/>
              <w:spacing w:before="81" w:line="216" w:lineRule="auto"/>
              <w:ind w:right="8"/>
              <w:jc w:val="right"/>
            </w:pPr>
            <w:r>
              <w:rPr>
                <w:spacing w:val="-2"/>
              </w:rPr>
              <w:t>2,256</w:t>
            </w:r>
          </w:p>
        </w:tc>
      </w:tr>
      <w:tr w14:paraId="240A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B9569CA">
            <w:pPr>
              <w:pStyle w:val="6"/>
              <w:spacing w:before="80" w:line="219" w:lineRule="auto"/>
              <w:ind w:left="16"/>
            </w:pPr>
            <w:r>
              <w:rPr>
                <w:spacing w:val="-1"/>
              </w:rPr>
              <w:t>济南市历下区崇德中学</w:t>
            </w:r>
          </w:p>
        </w:tc>
        <w:tc>
          <w:tcPr>
            <w:tcW w:w="2694" w:type="dxa"/>
            <w:tcBorders>
              <w:top w:val="nil"/>
              <w:bottom w:val="nil"/>
            </w:tcBorders>
            <w:vAlign w:val="top"/>
          </w:tcPr>
          <w:p w14:paraId="24202FF4">
            <w:pPr>
              <w:pStyle w:val="6"/>
              <w:spacing w:before="80" w:line="216" w:lineRule="auto"/>
              <w:ind w:right="8"/>
              <w:jc w:val="right"/>
            </w:pPr>
            <w:r>
              <w:rPr>
                <w:spacing w:val="-4"/>
              </w:rPr>
              <w:t>1,542</w:t>
            </w:r>
          </w:p>
        </w:tc>
      </w:tr>
      <w:tr w14:paraId="2FE1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5B4190C">
            <w:pPr>
              <w:pStyle w:val="6"/>
              <w:spacing w:before="82" w:line="219" w:lineRule="auto"/>
              <w:ind w:left="32"/>
            </w:pPr>
            <w:r>
              <w:rPr>
                <w:spacing w:val="-3"/>
              </w:rPr>
              <w:t>山东省济南砚泉学校</w:t>
            </w:r>
          </w:p>
        </w:tc>
        <w:tc>
          <w:tcPr>
            <w:tcW w:w="2694" w:type="dxa"/>
            <w:tcBorders>
              <w:top w:val="nil"/>
              <w:bottom w:val="nil"/>
            </w:tcBorders>
            <w:vAlign w:val="top"/>
          </w:tcPr>
          <w:p w14:paraId="4BC3D96B">
            <w:pPr>
              <w:pStyle w:val="6"/>
              <w:spacing w:before="82" w:line="216" w:lineRule="auto"/>
              <w:ind w:right="8"/>
              <w:jc w:val="right"/>
            </w:pPr>
            <w:r>
              <w:rPr>
                <w:spacing w:val="-2"/>
              </w:rPr>
              <w:t>3,686</w:t>
            </w:r>
          </w:p>
        </w:tc>
      </w:tr>
      <w:tr w14:paraId="5D38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02737B8">
            <w:pPr>
              <w:pStyle w:val="6"/>
              <w:spacing w:before="82" w:line="219" w:lineRule="auto"/>
              <w:ind w:left="32"/>
            </w:pPr>
            <w:r>
              <w:rPr>
                <w:spacing w:val="-3"/>
              </w:rPr>
              <w:t>山东省济南历元学校</w:t>
            </w:r>
          </w:p>
        </w:tc>
        <w:tc>
          <w:tcPr>
            <w:tcW w:w="2694" w:type="dxa"/>
            <w:tcBorders>
              <w:top w:val="nil"/>
              <w:bottom w:val="nil"/>
            </w:tcBorders>
            <w:vAlign w:val="top"/>
          </w:tcPr>
          <w:p w14:paraId="41B880AA">
            <w:pPr>
              <w:pStyle w:val="6"/>
              <w:spacing w:before="82" w:line="216" w:lineRule="auto"/>
              <w:ind w:right="8"/>
              <w:jc w:val="right"/>
            </w:pPr>
            <w:r>
              <w:rPr>
                <w:spacing w:val="-2"/>
              </w:rPr>
              <w:t>2,978</w:t>
            </w:r>
          </w:p>
        </w:tc>
      </w:tr>
      <w:tr w14:paraId="7AFB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A08EA26">
            <w:pPr>
              <w:pStyle w:val="6"/>
              <w:spacing w:before="81" w:line="219" w:lineRule="auto"/>
              <w:ind w:left="16"/>
            </w:pPr>
            <w:r>
              <w:rPr>
                <w:spacing w:val="-1"/>
              </w:rPr>
              <w:t>济南市趵突泉小学</w:t>
            </w:r>
          </w:p>
        </w:tc>
        <w:tc>
          <w:tcPr>
            <w:tcW w:w="2694" w:type="dxa"/>
            <w:tcBorders>
              <w:top w:val="nil"/>
              <w:bottom w:val="nil"/>
            </w:tcBorders>
            <w:vAlign w:val="top"/>
          </w:tcPr>
          <w:p w14:paraId="1D1D574B">
            <w:pPr>
              <w:pStyle w:val="6"/>
              <w:spacing w:before="80"/>
              <w:ind w:right="8"/>
              <w:jc w:val="right"/>
            </w:pPr>
            <w:r>
              <w:rPr>
                <w:spacing w:val="-3"/>
              </w:rPr>
              <w:t>962</w:t>
            </w:r>
          </w:p>
        </w:tc>
      </w:tr>
      <w:tr w14:paraId="45E8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0698B8CF">
            <w:pPr>
              <w:pStyle w:val="6"/>
              <w:spacing w:before="83" w:line="219" w:lineRule="auto"/>
              <w:ind w:left="16"/>
            </w:pPr>
            <w:r>
              <w:rPr>
                <w:spacing w:val="-1"/>
              </w:rPr>
              <w:t>济南市大明湖小学</w:t>
            </w:r>
          </w:p>
        </w:tc>
        <w:tc>
          <w:tcPr>
            <w:tcW w:w="2694" w:type="dxa"/>
            <w:tcBorders>
              <w:top w:val="nil"/>
              <w:bottom w:val="nil"/>
            </w:tcBorders>
            <w:vAlign w:val="top"/>
          </w:tcPr>
          <w:p w14:paraId="03CA9026">
            <w:pPr>
              <w:pStyle w:val="6"/>
              <w:spacing w:before="83" w:line="216" w:lineRule="auto"/>
              <w:ind w:right="8"/>
              <w:jc w:val="right"/>
            </w:pPr>
            <w:r>
              <w:rPr>
                <w:spacing w:val="-2"/>
              </w:rPr>
              <w:t>2,480</w:t>
            </w:r>
          </w:p>
        </w:tc>
      </w:tr>
      <w:tr w14:paraId="12BE1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FC280CF">
            <w:pPr>
              <w:pStyle w:val="6"/>
              <w:spacing w:before="81" w:line="219" w:lineRule="auto"/>
              <w:ind w:left="16"/>
            </w:pPr>
            <w:r>
              <w:rPr>
                <w:spacing w:val="-1"/>
              </w:rPr>
              <w:t>济南市甸柳第一小学</w:t>
            </w:r>
          </w:p>
        </w:tc>
        <w:tc>
          <w:tcPr>
            <w:tcW w:w="2694" w:type="dxa"/>
            <w:tcBorders>
              <w:top w:val="nil"/>
              <w:bottom w:val="nil"/>
            </w:tcBorders>
            <w:vAlign w:val="top"/>
          </w:tcPr>
          <w:p w14:paraId="29421EF9">
            <w:pPr>
              <w:pStyle w:val="6"/>
              <w:spacing w:before="82" w:line="216" w:lineRule="auto"/>
              <w:ind w:right="8"/>
              <w:jc w:val="right"/>
            </w:pPr>
            <w:r>
              <w:rPr>
                <w:spacing w:val="-2"/>
              </w:rPr>
              <w:t>4,987</w:t>
            </w:r>
          </w:p>
        </w:tc>
      </w:tr>
      <w:tr w14:paraId="00E18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329E793">
            <w:pPr>
              <w:pStyle w:val="6"/>
              <w:spacing w:before="81" w:line="219" w:lineRule="auto"/>
              <w:ind w:left="16"/>
            </w:pPr>
            <w:r>
              <w:rPr>
                <w:spacing w:val="-1"/>
              </w:rPr>
              <w:t>济南市汇波小学</w:t>
            </w:r>
          </w:p>
        </w:tc>
        <w:tc>
          <w:tcPr>
            <w:tcW w:w="2694" w:type="dxa"/>
            <w:tcBorders>
              <w:top w:val="nil"/>
              <w:bottom w:val="nil"/>
            </w:tcBorders>
            <w:vAlign w:val="top"/>
          </w:tcPr>
          <w:p w14:paraId="0BBF7F9C">
            <w:pPr>
              <w:pStyle w:val="6"/>
              <w:spacing w:before="81" w:line="216" w:lineRule="auto"/>
              <w:ind w:right="8"/>
              <w:jc w:val="right"/>
            </w:pPr>
            <w:r>
              <w:rPr>
                <w:spacing w:val="-4"/>
              </w:rPr>
              <w:t>1,989</w:t>
            </w:r>
          </w:p>
        </w:tc>
      </w:tr>
      <w:tr w14:paraId="5082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3374B43">
            <w:pPr>
              <w:pStyle w:val="6"/>
              <w:spacing w:before="83" w:line="219" w:lineRule="auto"/>
              <w:ind w:left="16"/>
            </w:pPr>
            <w:r>
              <w:rPr>
                <w:spacing w:val="-1"/>
              </w:rPr>
              <w:t>济南市解放路第二小学</w:t>
            </w:r>
          </w:p>
        </w:tc>
        <w:tc>
          <w:tcPr>
            <w:tcW w:w="2694" w:type="dxa"/>
            <w:tcBorders>
              <w:top w:val="nil"/>
              <w:bottom w:val="nil"/>
            </w:tcBorders>
            <w:vAlign w:val="top"/>
          </w:tcPr>
          <w:p w14:paraId="01137830">
            <w:pPr>
              <w:pStyle w:val="6"/>
              <w:spacing w:before="83" w:line="216" w:lineRule="auto"/>
              <w:ind w:right="8"/>
              <w:jc w:val="right"/>
            </w:pPr>
            <w:r>
              <w:rPr>
                <w:spacing w:val="-2"/>
              </w:rPr>
              <w:t>2,323</w:t>
            </w:r>
          </w:p>
        </w:tc>
      </w:tr>
      <w:tr w14:paraId="064B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E12989D">
            <w:pPr>
              <w:pStyle w:val="6"/>
              <w:spacing w:before="83" w:line="219" w:lineRule="auto"/>
              <w:ind w:left="16"/>
            </w:pPr>
            <w:r>
              <w:rPr>
                <w:spacing w:val="-1"/>
              </w:rPr>
              <w:t>济南市解放路第一小学</w:t>
            </w:r>
          </w:p>
        </w:tc>
        <w:tc>
          <w:tcPr>
            <w:tcW w:w="2694" w:type="dxa"/>
            <w:tcBorders>
              <w:top w:val="nil"/>
              <w:bottom w:val="nil"/>
            </w:tcBorders>
            <w:vAlign w:val="top"/>
          </w:tcPr>
          <w:p w14:paraId="4B004A3D">
            <w:pPr>
              <w:pStyle w:val="6"/>
              <w:spacing w:before="83" w:line="216" w:lineRule="auto"/>
              <w:ind w:right="8"/>
              <w:jc w:val="right"/>
            </w:pPr>
            <w:r>
              <w:rPr>
                <w:spacing w:val="-2"/>
              </w:rPr>
              <w:t>2,582</w:t>
            </w:r>
          </w:p>
        </w:tc>
      </w:tr>
      <w:tr w14:paraId="1DEF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3211690">
            <w:pPr>
              <w:pStyle w:val="6"/>
              <w:spacing w:before="82" w:line="219" w:lineRule="auto"/>
              <w:ind w:left="16"/>
            </w:pPr>
            <w:r>
              <w:rPr>
                <w:spacing w:val="-1"/>
              </w:rPr>
              <w:t>济南市历下实验小学</w:t>
            </w:r>
          </w:p>
        </w:tc>
        <w:tc>
          <w:tcPr>
            <w:tcW w:w="2694" w:type="dxa"/>
            <w:tcBorders>
              <w:top w:val="nil"/>
              <w:bottom w:val="nil"/>
            </w:tcBorders>
            <w:vAlign w:val="top"/>
          </w:tcPr>
          <w:p w14:paraId="3CD1D200">
            <w:pPr>
              <w:pStyle w:val="6"/>
              <w:spacing w:before="82" w:line="216" w:lineRule="auto"/>
              <w:ind w:right="8"/>
              <w:jc w:val="right"/>
            </w:pPr>
            <w:r>
              <w:rPr>
                <w:spacing w:val="-2"/>
              </w:rPr>
              <w:t>3,934</w:t>
            </w:r>
          </w:p>
        </w:tc>
      </w:tr>
      <w:tr w14:paraId="3F2D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1181E73">
            <w:pPr>
              <w:pStyle w:val="6"/>
              <w:spacing w:before="84" w:line="219" w:lineRule="auto"/>
              <w:ind w:left="16"/>
            </w:pPr>
            <w:r>
              <w:rPr>
                <w:spacing w:val="-1"/>
              </w:rPr>
              <w:t>济南市棋盘街小学</w:t>
            </w:r>
          </w:p>
        </w:tc>
        <w:tc>
          <w:tcPr>
            <w:tcW w:w="2694" w:type="dxa"/>
            <w:tcBorders>
              <w:top w:val="nil"/>
              <w:bottom w:val="nil"/>
            </w:tcBorders>
            <w:vAlign w:val="top"/>
          </w:tcPr>
          <w:p w14:paraId="2B3CC8E8">
            <w:pPr>
              <w:pStyle w:val="6"/>
              <w:spacing w:before="84" w:line="216" w:lineRule="auto"/>
              <w:ind w:right="8"/>
              <w:jc w:val="right"/>
            </w:pPr>
            <w:r>
              <w:rPr>
                <w:spacing w:val="-4"/>
              </w:rPr>
              <w:t>1,530</w:t>
            </w:r>
          </w:p>
        </w:tc>
      </w:tr>
      <w:tr w14:paraId="78DC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0F54110">
            <w:pPr>
              <w:pStyle w:val="6"/>
              <w:spacing w:before="83" w:line="219" w:lineRule="auto"/>
              <w:ind w:left="16"/>
            </w:pPr>
            <w:r>
              <w:rPr>
                <w:spacing w:val="-1"/>
              </w:rPr>
              <w:t>济南市青龙街小学</w:t>
            </w:r>
          </w:p>
        </w:tc>
        <w:tc>
          <w:tcPr>
            <w:tcW w:w="2694" w:type="dxa"/>
            <w:tcBorders>
              <w:top w:val="nil"/>
              <w:bottom w:val="nil"/>
            </w:tcBorders>
            <w:vAlign w:val="top"/>
          </w:tcPr>
          <w:p w14:paraId="32DD0554">
            <w:pPr>
              <w:pStyle w:val="6"/>
              <w:spacing w:before="84" w:line="216" w:lineRule="auto"/>
              <w:ind w:right="8"/>
              <w:jc w:val="right"/>
            </w:pPr>
            <w:r>
              <w:rPr>
                <w:spacing w:val="-2"/>
              </w:rPr>
              <w:t>2,220</w:t>
            </w:r>
          </w:p>
        </w:tc>
      </w:tr>
      <w:tr w14:paraId="5B3D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132294F">
            <w:pPr>
              <w:pStyle w:val="6"/>
              <w:spacing w:before="83" w:line="219" w:lineRule="auto"/>
              <w:ind w:left="16"/>
            </w:pPr>
            <w:r>
              <w:rPr>
                <w:spacing w:val="-1"/>
              </w:rPr>
              <w:t>济南市盛福实验小学</w:t>
            </w:r>
          </w:p>
        </w:tc>
        <w:tc>
          <w:tcPr>
            <w:tcW w:w="2694" w:type="dxa"/>
            <w:tcBorders>
              <w:top w:val="nil"/>
              <w:bottom w:val="nil"/>
            </w:tcBorders>
            <w:vAlign w:val="top"/>
          </w:tcPr>
          <w:p w14:paraId="56F0B152">
            <w:pPr>
              <w:pStyle w:val="6"/>
              <w:spacing w:before="83" w:line="216" w:lineRule="auto"/>
              <w:ind w:right="8"/>
              <w:jc w:val="right"/>
            </w:pPr>
            <w:r>
              <w:rPr>
                <w:spacing w:val="-4"/>
              </w:rPr>
              <w:t>1,525</w:t>
            </w:r>
          </w:p>
        </w:tc>
      </w:tr>
      <w:tr w14:paraId="7373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9DE935B">
            <w:pPr>
              <w:pStyle w:val="6"/>
              <w:spacing w:before="84" w:line="219" w:lineRule="auto"/>
              <w:ind w:left="16"/>
            </w:pPr>
            <w:r>
              <w:rPr>
                <w:spacing w:val="-1"/>
              </w:rPr>
              <w:t>济南市辅仁学校</w:t>
            </w:r>
          </w:p>
        </w:tc>
        <w:tc>
          <w:tcPr>
            <w:tcW w:w="2694" w:type="dxa"/>
            <w:tcBorders>
              <w:top w:val="nil"/>
              <w:bottom w:val="nil"/>
            </w:tcBorders>
            <w:vAlign w:val="top"/>
          </w:tcPr>
          <w:p w14:paraId="1FD443D7">
            <w:pPr>
              <w:pStyle w:val="6"/>
              <w:spacing w:before="84" w:line="216" w:lineRule="auto"/>
              <w:ind w:right="8"/>
              <w:jc w:val="right"/>
            </w:pPr>
            <w:r>
              <w:rPr>
                <w:spacing w:val="-2"/>
              </w:rPr>
              <w:t>6,375</w:t>
            </w:r>
          </w:p>
        </w:tc>
      </w:tr>
      <w:tr w14:paraId="5E25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863B06F">
            <w:pPr>
              <w:pStyle w:val="6"/>
              <w:spacing w:before="84" w:line="219" w:lineRule="auto"/>
              <w:ind w:left="16"/>
            </w:pPr>
            <w:r>
              <w:rPr>
                <w:spacing w:val="-1"/>
              </w:rPr>
              <w:t>济南市文化东路小学</w:t>
            </w:r>
          </w:p>
        </w:tc>
        <w:tc>
          <w:tcPr>
            <w:tcW w:w="2694" w:type="dxa"/>
            <w:tcBorders>
              <w:top w:val="nil"/>
              <w:bottom w:val="nil"/>
            </w:tcBorders>
            <w:vAlign w:val="top"/>
          </w:tcPr>
          <w:p w14:paraId="079094EA">
            <w:pPr>
              <w:pStyle w:val="6"/>
              <w:spacing w:before="84" w:line="216" w:lineRule="auto"/>
              <w:ind w:right="8"/>
              <w:jc w:val="right"/>
            </w:pPr>
            <w:r>
              <w:rPr>
                <w:spacing w:val="-2"/>
              </w:rPr>
              <w:t>4,363</w:t>
            </w:r>
          </w:p>
        </w:tc>
      </w:tr>
      <w:tr w14:paraId="0D70D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726C861">
            <w:pPr>
              <w:pStyle w:val="6"/>
              <w:spacing w:before="83" w:line="219" w:lineRule="auto"/>
              <w:ind w:left="16"/>
            </w:pPr>
            <w:r>
              <w:rPr>
                <w:spacing w:val="-1"/>
              </w:rPr>
              <w:t>济南市历下区雁翔苑幼儿园</w:t>
            </w:r>
          </w:p>
        </w:tc>
        <w:tc>
          <w:tcPr>
            <w:tcW w:w="2694" w:type="dxa"/>
            <w:tcBorders>
              <w:top w:val="nil"/>
              <w:bottom w:val="nil"/>
            </w:tcBorders>
            <w:vAlign w:val="top"/>
          </w:tcPr>
          <w:p w14:paraId="0FCA16D4">
            <w:pPr>
              <w:pStyle w:val="6"/>
              <w:spacing w:before="83" w:line="216" w:lineRule="auto"/>
              <w:ind w:right="8"/>
              <w:jc w:val="right"/>
            </w:pPr>
            <w:r>
              <w:rPr>
                <w:spacing w:val="-4"/>
              </w:rPr>
              <w:t>1,555</w:t>
            </w:r>
          </w:p>
        </w:tc>
      </w:tr>
      <w:tr w14:paraId="7EE5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43FC5DA">
            <w:pPr>
              <w:pStyle w:val="6"/>
              <w:spacing w:before="85" w:line="219" w:lineRule="auto"/>
              <w:ind w:left="16"/>
            </w:pPr>
            <w:r>
              <w:rPr>
                <w:spacing w:val="-1"/>
              </w:rPr>
              <w:t>济南市历下区保利华庭幼儿园</w:t>
            </w:r>
          </w:p>
        </w:tc>
        <w:tc>
          <w:tcPr>
            <w:tcW w:w="2694" w:type="dxa"/>
            <w:tcBorders>
              <w:top w:val="nil"/>
              <w:bottom w:val="nil"/>
            </w:tcBorders>
            <w:vAlign w:val="top"/>
          </w:tcPr>
          <w:p w14:paraId="696A22E2">
            <w:pPr>
              <w:pStyle w:val="6"/>
              <w:spacing w:before="85" w:line="216" w:lineRule="auto"/>
              <w:ind w:right="8"/>
              <w:jc w:val="right"/>
            </w:pPr>
            <w:r>
              <w:rPr>
                <w:spacing w:val="-2"/>
              </w:rPr>
              <w:t>2,448</w:t>
            </w:r>
          </w:p>
        </w:tc>
      </w:tr>
      <w:tr w14:paraId="4EDA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A92DF10">
            <w:pPr>
              <w:pStyle w:val="6"/>
              <w:spacing w:before="85" w:line="219" w:lineRule="auto"/>
              <w:ind w:left="16"/>
            </w:pPr>
            <w:r>
              <w:rPr>
                <w:spacing w:val="-1"/>
              </w:rPr>
              <w:t>济南市历下区景城幼儿园</w:t>
            </w:r>
          </w:p>
        </w:tc>
        <w:tc>
          <w:tcPr>
            <w:tcW w:w="2694" w:type="dxa"/>
            <w:tcBorders>
              <w:top w:val="nil"/>
              <w:bottom w:val="nil"/>
            </w:tcBorders>
            <w:vAlign w:val="top"/>
          </w:tcPr>
          <w:p w14:paraId="0F6978C7">
            <w:pPr>
              <w:pStyle w:val="6"/>
              <w:spacing w:before="85" w:line="216" w:lineRule="auto"/>
              <w:ind w:right="8"/>
              <w:jc w:val="right"/>
            </w:pPr>
            <w:r>
              <w:rPr>
                <w:spacing w:val="-2"/>
              </w:rPr>
              <w:t>2,128</w:t>
            </w:r>
          </w:p>
        </w:tc>
      </w:tr>
      <w:tr w14:paraId="11E41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BDC12CD">
            <w:pPr>
              <w:pStyle w:val="6"/>
              <w:spacing w:before="84" w:line="219" w:lineRule="auto"/>
              <w:ind w:left="16"/>
            </w:pPr>
            <w:r>
              <w:rPr>
                <w:spacing w:val="-1"/>
              </w:rPr>
              <w:t>济南市历下区历东花园幼儿园</w:t>
            </w:r>
          </w:p>
        </w:tc>
        <w:tc>
          <w:tcPr>
            <w:tcW w:w="2694" w:type="dxa"/>
            <w:tcBorders>
              <w:top w:val="nil"/>
              <w:bottom w:val="nil"/>
            </w:tcBorders>
            <w:vAlign w:val="top"/>
          </w:tcPr>
          <w:p w14:paraId="1378F0F3">
            <w:pPr>
              <w:pStyle w:val="6"/>
              <w:spacing w:before="84" w:line="216" w:lineRule="auto"/>
              <w:ind w:right="8"/>
              <w:jc w:val="right"/>
            </w:pPr>
            <w:r>
              <w:rPr>
                <w:spacing w:val="-4"/>
              </w:rPr>
              <w:t>1,713</w:t>
            </w:r>
          </w:p>
        </w:tc>
      </w:tr>
      <w:tr w14:paraId="53509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B36CF2E">
            <w:pPr>
              <w:pStyle w:val="6"/>
              <w:spacing w:before="85" w:line="219" w:lineRule="auto"/>
              <w:ind w:left="16"/>
            </w:pPr>
            <w:r>
              <w:rPr>
                <w:spacing w:val="-1"/>
              </w:rPr>
              <w:t>济南市历下区百合幼儿园</w:t>
            </w:r>
          </w:p>
        </w:tc>
        <w:tc>
          <w:tcPr>
            <w:tcW w:w="2694" w:type="dxa"/>
            <w:tcBorders>
              <w:top w:val="nil"/>
              <w:bottom w:val="nil"/>
            </w:tcBorders>
            <w:vAlign w:val="top"/>
          </w:tcPr>
          <w:p w14:paraId="7B696527">
            <w:pPr>
              <w:pStyle w:val="6"/>
              <w:spacing w:before="85" w:line="216" w:lineRule="auto"/>
              <w:ind w:right="8"/>
              <w:jc w:val="right"/>
            </w:pPr>
            <w:r>
              <w:rPr>
                <w:spacing w:val="-2"/>
              </w:rPr>
              <w:t>2,925</w:t>
            </w:r>
          </w:p>
        </w:tc>
      </w:tr>
      <w:tr w14:paraId="7015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4ECB89F">
            <w:pPr>
              <w:pStyle w:val="6"/>
              <w:spacing w:before="85" w:line="219" w:lineRule="auto"/>
              <w:ind w:left="16"/>
            </w:pPr>
            <w:r>
              <w:rPr>
                <w:spacing w:val="-1"/>
              </w:rPr>
              <w:t>济南市历下区大明湖幼儿园</w:t>
            </w:r>
          </w:p>
        </w:tc>
        <w:tc>
          <w:tcPr>
            <w:tcW w:w="2694" w:type="dxa"/>
            <w:tcBorders>
              <w:top w:val="nil"/>
              <w:bottom w:val="nil"/>
            </w:tcBorders>
            <w:vAlign w:val="top"/>
          </w:tcPr>
          <w:p w14:paraId="0CBF8C27">
            <w:pPr>
              <w:pStyle w:val="6"/>
              <w:spacing w:before="85" w:line="216" w:lineRule="auto"/>
              <w:ind w:right="8"/>
              <w:jc w:val="right"/>
            </w:pPr>
            <w:r>
              <w:rPr>
                <w:spacing w:val="-4"/>
              </w:rPr>
              <w:t>1,079</w:t>
            </w:r>
          </w:p>
        </w:tc>
      </w:tr>
      <w:tr w14:paraId="63451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0162A53">
            <w:pPr>
              <w:pStyle w:val="6"/>
              <w:spacing w:before="84" w:line="219" w:lineRule="auto"/>
              <w:ind w:left="16"/>
            </w:pPr>
            <w:r>
              <w:rPr>
                <w:spacing w:val="-1"/>
              </w:rPr>
              <w:t>济南市历下区锦屏幼儿园</w:t>
            </w:r>
          </w:p>
        </w:tc>
        <w:tc>
          <w:tcPr>
            <w:tcW w:w="2694" w:type="dxa"/>
            <w:tcBorders>
              <w:top w:val="nil"/>
              <w:bottom w:val="nil"/>
            </w:tcBorders>
            <w:vAlign w:val="top"/>
          </w:tcPr>
          <w:p w14:paraId="7ECCB7FF">
            <w:pPr>
              <w:pStyle w:val="6"/>
              <w:spacing w:before="84" w:line="216" w:lineRule="auto"/>
              <w:ind w:right="8"/>
              <w:jc w:val="right"/>
            </w:pPr>
            <w:r>
              <w:rPr>
                <w:spacing w:val="-2"/>
              </w:rPr>
              <w:t>2,021</w:t>
            </w:r>
          </w:p>
        </w:tc>
      </w:tr>
      <w:tr w14:paraId="20E7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7AC11B28">
            <w:pPr>
              <w:pStyle w:val="6"/>
              <w:spacing w:before="85" w:line="219" w:lineRule="auto"/>
              <w:ind w:left="16"/>
            </w:pPr>
            <w:r>
              <w:rPr>
                <w:spacing w:val="-1"/>
              </w:rPr>
              <w:t>济南市历下区紫苑幼儿园</w:t>
            </w:r>
          </w:p>
        </w:tc>
        <w:tc>
          <w:tcPr>
            <w:tcW w:w="2694" w:type="dxa"/>
            <w:tcBorders>
              <w:top w:val="nil"/>
              <w:bottom w:val="nil"/>
            </w:tcBorders>
            <w:vAlign w:val="top"/>
          </w:tcPr>
          <w:p w14:paraId="21DA778F">
            <w:pPr>
              <w:pStyle w:val="6"/>
              <w:spacing w:before="85" w:line="216" w:lineRule="auto"/>
              <w:ind w:right="8"/>
              <w:jc w:val="right"/>
            </w:pPr>
            <w:r>
              <w:rPr>
                <w:spacing w:val="-2"/>
              </w:rPr>
              <w:t>2,524</w:t>
            </w:r>
          </w:p>
        </w:tc>
      </w:tr>
      <w:tr w14:paraId="13E7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E83035A">
            <w:pPr>
              <w:pStyle w:val="6"/>
              <w:spacing w:before="85" w:line="219" w:lineRule="auto"/>
              <w:ind w:left="16"/>
            </w:pPr>
            <w:r>
              <w:rPr>
                <w:spacing w:val="-1"/>
              </w:rPr>
              <w:t>济南市历下区盛和小学</w:t>
            </w:r>
          </w:p>
        </w:tc>
        <w:tc>
          <w:tcPr>
            <w:tcW w:w="2694" w:type="dxa"/>
            <w:tcBorders>
              <w:top w:val="nil"/>
              <w:bottom w:val="nil"/>
            </w:tcBorders>
            <w:vAlign w:val="top"/>
          </w:tcPr>
          <w:p w14:paraId="1F1CCDCD">
            <w:pPr>
              <w:pStyle w:val="6"/>
              <w:spacing w:before="85" w:line="216" w:lineRule="auto"/>
              <w:ind w:right="8"/>
              <w:jc w:val="right"/>
            </w:pPr>
            <w:r>
              <w:rPr>
                <w:spacing w:val="-4"/>
              </w:rPr>
              <w:t>1,689</w:t>
            </w:r>
          </w:p>
        </w:tc>
      </w:tr>
      <w:tr w14:paraId="2DE1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702C809">
            <w:pPr>
              <w:pStyle w:val="6"/>
              <w:spacing w:before="84" w:line="219" w:lineRule="auto"/>
              <w:ind w:left="16"/>
            </w:pPr>
            <w:r>
              <w:rPr>
                <w:spacing w:val="-1"/>
              </w:rPr>
              <w:t>济南市历下区林景幼儿园</w:t>
            </w:r>
          </w:p>
        </w:tc>
        <w:tc>
          <w:tcPr>
            <w:tcW w:w="2694" w:type="dxa"/>
            <w:tcBorders>
              <w:top w:val="nil"/>
              <w:bottom w:val="nil"/>
            </w:tcBorders>
            <w:vAlign w:val="top"/>
          </w:tcPr>
          <w:p w14:paraId="6FB24835">
            <w:pPr>
              <w:pStyle w:val="6"/>
              <w:spacing w:before="84" w:line="216" w:lineRule="auto"/>
              <w:ind w:right="8"/>
              <w:jc w:val="right"/>
            </w:pPr>
            <w:r>
              <w:rPr>
                <w:spacing w:val="-2"/>
              </w:rPr>
              <w:t>2,700</w:t>
            </w:r>
          </w:p>
        </w:tc>
      </w:tr>
      <w:tr w14:paraId="72E0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79B3EBBC">
            <w:pPr>
              <w:pStyle w:val="6"/>
              <w:spacing w:before="85" w:line="219" w:lineRule="auto"/>
              <w:ind w:left="16"/>
            </w:pPr>
            <w:r>
              <w:rPr>
                <w:spacing w:val="-1"/>
              </w:rPr>
              <w:t>济南市历下区立德学校</w:t>
            </w:r>
          </w:p>
        </w:tc>
        <w:tc>
          <w:tcPr>
            <w:tcW w:w="2694" w:type="dxa"/>
            <w:tcBorders>
              <w:top w:val="nil"/>
              <w:bottom w:val="nil"/>
            </w:tcBorders>
            <w:vAlign w:val="top"/>
          </w:tcPr>
          <w:p w14:paraId="0DDFA3AE">
            <w:pPr>
              <w:pStyle w:val="6"/>
              <w:spacing w:before="85" w:line="216" w:lineRule="auto"/>
              <w:ind w:right="8"/>
              <w:jc w:val="right"/>
            </w:pPr>
            <w:r>
              <w:rPr>
                <w:spacing w:val="-4"/>
              </w:rPr>
              <w:t>1,271</w:t>
            </w:r>
          </w:p>
        </w:tc>
      </w:tr>
      <w:tr w14:paraId="0522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B301FFF">
            <w:pPr>
              <w:pStyle w:val="6"/>
              <w:spacing w:before="85" w:line="219" w:lineRule="auto"/>
              <w:ind w:left="16"/>
            </w:pPr>
            <w:r>
              <w:rPr>
                <w:spacing w:val="-1"/>
              </w:rPr>
              <w:t>济南市历下区韶光小学</w:t>
            </w:r>
          </w:p>
        </w:tc>
        <w:tc>
          <w:tcPr>
            <w:tcW w:w="2694" w:type="dxa"/>
            <w:tcBorders>
              <w:top w:val="nil"/>
              <w:bottom w:val="nil"/>
            </w:tcBorders>
            <w:vAlign w:val="top"/>
          </w:tcPr>
          <w:p w14:paraId="45525A33">
            <w:pPr>
              <w:pStyle w:val="6"/>
              <w:spacing w:before="85" w:line="216" w:lineRule="auto"/>
              <w:ind w:right="8"/>
              <w:jc w:val="right"/>
            </w:pPr>
            <w:r>
              <w:rPr>
                <w:spacing w:val="-4"/>
              </w:rPr>
              <w:t>1,795</w:t>
            </w:r>
          </w:p>
        </w:tc>
      </w:tr>
      <w:tr w14:paraId="407A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8E95DB6">
            <w:pPr>
              <w:pStyle w:val="6"/>
              <w:spacing w:before="84" w:line="219" w:lineRule="auto"/>
              <w:ind w:left="16"/>
            </w:pPr>
            <w:r>
              <w:rPr>
                <w:spacing w:val="-1"/>
              </w:rPr>
              <w:t>济南市历下区熙华小学</w:t>
            </w:r>
          </w:p>
        </w:tc>
        <w:tc>
          <w:tcPr>
            <w:tcW w:w="2694" w:type="dxa"/>
            <w:tcBorders>
              <w:top w:val="nil"/>
              <w:bottom w:val="nil"/>
            </w:tcBorders>
            <w:vAlign w:val="top"/>
          </w:tcPr>
          <w:p w14:paraId="235E0895">
            <w:pPr>
              <w:pStyle w:val="6"/>
              <w:spacing w:before="84" w:line="216" w:lineRule="auto"/>
              <w:ind w:right="8"/>
              <w:jc w:val="right"/>
            </w:pPr>
            <w:r>
              <w:rPr>
                <w:spacing w:val="-4"/>
              </w:rPr>
              <w:t>1,165</w:t>
            </w:r>
          </w:p>
        </w:tc>
      </w:tr>
      <w:tr w14:paraId="24C54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9E0CC4A">
            <w:pPr>
              <w:pStyle w:val="6"/>
              <w:spacing w:before="85" w:line="219" w:lineRule="auto"/>
              <w:ind w:left="16"/>
            </w:pPr>
            <w:r>
              <w:rPr>
                <w:spacing w:val="-1"/>
              </w:rPr>
              <w:t>济南市历下区韶晖中学</w:t>
            </w:r>
          </w:p>
        </w:tc>
        <w:tc>
          <w:tcPr>
            <w:tcW w:w="2694" w:type="dxa"/>
            <w:tcBorders>
              <w:top w:val="nil"/>
              <w:bottom w:val="nil"/>
            </w:tcBorders>
            <w:vAlign w:val="top"/>
          </w:tcPr>
          <w:p w14:paraId="3C1FB747">
            <w:pPr>
              <w:pStyle w:val="6"/>
              <w:spacing w:before="84"/>
              <w:ind w:right="8"/>
              <w:jc w:val="right"/>
            </w:pPr>
            <w:r>
              <w:rPr>
                <w:spacing w:val="-4"/>
              </w:rPr>
              <w:t>777</w:t>
            </w:r>
          </w:p>
        </w:tc>
      </w:tr>
      <w:tr w14:paraId="7BEF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4A35074">
            <w:pPr>
              <w:pStyle w:val="6"/>
              <w:spacing w:before="87" w:line="219" w:lineRule="auto"/>
              <w:ind w:left="16"/>
            </w:pPr>
            <w:r>
              <w:rPr>
                <w:spacing w:val="-1"/>
              </w:rPr>
              <w:t>济南市历下区教师发展服务中心</w:t>
            </w:r>
          </w:p>
        </w:tc>
        <w:tc>
          <w:tcPr>
            <w:tcW w:w="2694" w:type="dxa"/>
            <w:tcBorders>
              <w:top w:val="nil"/>
              <w:bottom w:val="nil"/>
            </w:tcBorders>
            <w:vAlign w:val="top"/>
          </w:tcPr>
          <w:p w14:paraId="7646C968">
            <w:pPr>
              <w:pStyle w:val="6"/>
              <w:spacing w:before="86"/>
              <w:ind w:right="8"/>
              <w:jc w:val="right"/>
            </w:pPr>
            <w:r>
              <w:rPr>
                <w:spacing w:val="-4"/>
              </w:rPr>
              <w:t>315</w:t>
            </w:r>
          </w:p>
        </w:tc>
      </w:tr>
      <w:tr w14:paraId="2BD6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2E8BB7E">
            <w:pPr>
              <w:pStyle w:val="6"/>
              <w:spacing w:before="86" w:line="219" w:lineRule="auto"/>
              <w:ind w:left="16"/>
            </w:pPr>
            <w:r>
              <w:rPr>
                <w:spacing w:val="-1"/>
              </w:rPr>
              <w:t>济南市历下区学生发展服务中心</w:t>
            </w:r>
          </w:p>
        </w:tc>
        <w:tc>
          <w:tcPr>
            <w:tcW w:w="2694" w:type="dxa"/>
            <w:tcBorders>
              <w:top w:val="nil"/>
              <w:bottom w:val="nil"/>
            </w:tcBorders>
            <w:vAlign w:val="top"/>
          </w:tcPr>
          <w:p w14:paraId="27DDA987">
            <w:pPr>
              <w:pStyle w:val="6"/>
              <w:spacing w:before="85"/>
              <w:ind w:right="8"/>
              <w:jc w:val="right"/>
            </w:pPr>
            <w:r>
              <w:rPr>
                <w:spacing w:val="-3"/>
              </w:rPr>
              <w:t>896</w:t>
            </w:r>
          </w:p>
        </w:tc>
      </w:tr>
      <w:tr w14:paraId="1CF9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75" w:type="dxa"/>
            <w:tcBorders>
              <w:top w:val="nil"/>
            </w:tcBorders>
            <w:vAlign w:val="top"/>
          </w:tcPr>
          <w:p w14:paraId="642AED3D">
            <w:pPr>
              <w:pStyle w:val="6"/>
              <w:spacing w:before="87" w:line="219" w:lineRule="auto"/>
              <w:ind w:left="16"/>
            </w:pPr>
            <w:r>
              <w:rPr>
                <w:spacing w:val="-1"/>
              </w:rPr>
              <w:t>济南市历下区社区教育发展服务中心</w:t>
            </w:r>
          </w:p>
        </w:tc>
        <w:tc>
          <w:tcPr>
            <w:tcW w:w="2694" w:type="dxa"/>
            <w:tcBorders>
              <w:top w:val="nil"/>
            </w:tcBorders>
            <w:vAlign w:val="top"/>
          </w:tcPr>
          <w:p w14:paraId="0E1B4F4F">
            <w:pPr>
              <w:pStyle w:val="6"/>
              <w:spacing w:before="86"/>
              <w:ind w:right="8"/>
              <w:jc w:val="right"/>
            </w:pPr>
            <w:r>
              <w:rPr>
                <w:spacing w:val="-4"/>
              </w:rPr>
              <w:t>330</w:t>
            </w:r>
          </w:p>
        </w:tc>
      </w:tr>
    </w:tbl>
    <w:p w14:paraId="1A6E09C4">
      <w:pPr>
        <w:rPr>
          <w:rFonts w:ascii="Arial"/>
          <w:sz w:val="21"/>
        </w:rPr>
      </w:pPr>
    </w:p>
    <w:p w14:paraId="405DE956">
      <w:pPr>
        <w:rPr>
          <w:rFonts w:ascii="Arial" w:hAnsi="Arial" w:eastAsia="Arial" w:cs="Arial"/>
          <w:sz w:val="21"/>
          <w:szCs w:val="21"/>
        </w:rPr>
        <w:sectPr>
          <w:footerReference r:id="rId111" w:type="default"/>
          <w:pgSz w:w="11906" w:h="16839"/>
          <w:pgMar w:top="1431" w:right="1459" w:bottom="1556" w:left="1572" w:header="0" w:footer="1192" w:gutter="0"/>
          <w:cols w:space="720" w:num="1"/>
        </w:sectPr>
      </w:pPr>
    </w:p>
    <w:p w14:paraId="0864CC05">
      <w:pPr>
        <w:spacing w:before="92"/>
      </w:pPr>
    </w:p>
    <w:p w14:paraId="5A4A8361">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4BBE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39D80BC3">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33C9B06E">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41D5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75" w:type="dxa"/>
            <w:tcBorders>
              <w:bottom w:val="nil"/>
            </w:tcBorders>
            <w:vAlign w:val="top"/>
          </w:tcPr>
          <w:p w14:paraId="61870D87">
            <w:pPr>
              <w:pStyle w:val="6"/>
              <w:spacing w:before="85" w:line="219" w:lineRule="auto"/>
              <w:ind w:left="16"/>
            </w:pPr>
            <w:r>
              <w:rPr>
                <w:spacing w:val="-1"/>
              </w:rPr>
              <w:t>济南市历下区体育事业发展中心</w:t>
            </w:r>
          </w:p>
        </w:tc>
        <w:tc>
          <w:tcPr>
            <w:tcW w:w="2694" w:type="dxa"/>
            <w:tcBorders>
              <w:bottom w:val="nil"/>
            </w:tcBorders>
            <w:vAlign w:val="top"/>
          </w:tcPr>
          <w:p w14:paraId="008F8EF8">
            <w:pPr>
              <w:pStyle w:val="6"/>
              <w:spacing w:before="84"/>
              <w:ind w:right="8"/>
              <w:jc w:val="right"/>
            </w:pPr>
            <w:r>
              <w:rPr>
                <w:spacing w:val="-2"/>
              </w:rPr>
              <w:t>419</w:t>
            </w:r>
          </w:p>
        </w:tc>
      </w:tr>
      <w:tr w14:paraId="6C03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3E064F7">
            <w:pPr>
              <w:pStyle w:val="6"/>
              <w:spacing w:before="80" w:line="219" w:lineRule="auto"/>
              <w:ind w:left="16"/>
            </w:pPr>
            <w:r>
              <w:rPr>
                <w:spacing w:val="-1"/>
              </w:rPr>
              <w:t>济南市历下区育德幼儿园</w:t>
            </w:r>
          </w:p>
        </w:tc>
        <w:tc>
          <w:tcPr>
            <w:tcW w:w="2694" w:type="dxa"/>
            <w:tcBorders>
              <w:top w:val="nil"/>
              <w:bottom w:val="nil"/>
            </w:tcBorders>
            <w:vAlign w:val="top"/>
          </w:tcPr>
          <w:p w14:paraId="1A9356C2">
            <w:pPr>
              <w:pStyle w:val="6"/>
              <w:spacing w:before="80" w:line="216" w:lineRule="auto"/>
              <w:ind w:right="8"/>
              <w:jc w:val="right"/>
            </w:pPr>
            <w:r>
              <w:rPr>
                <w:spacing w:val="-2"/>
              </w:rPr>
              <w:t>2,889</w:t>
            </w:r>
          </w:p>
        </w:tc>
      </w:tr>
      <w:tr w14:paraId="5974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6D9C83E">
            <w:pPr>
              <w:pStyle w:val="6"/>
              <w:spacing w:before="80" w:line="219" w:lineRule="auto"/>
              <w:ind w:left="16"/>
            </w:pPr>
            <w:r>
              <w:rPr>
                <w:spacing w:val="-1"/>
              </w:rPr>
              <w:t>济南市历下区龙鼎实验学校</w:t>
            </w:r>
          </w:p>
        </w:tc>
        <w:tc>
          <w:tcPr>
            <w:tcW w:w="2694" w:type="dxa"/>
            <w:tcBorders>
              <w:top w:val="nil"/>
              <w:bottom w:val="nil"/>
            </w:tcBorders>
            <w:vAlign w:val="top"/>
          </w:tcPr>
          <w:p w14:paraId="3FA96C25">
            <w:pPr>
              <w:pStyle w:val="6"/>
              <w:spacing w:before="81" w:line="216" w:lineRule="auto"/>
              <w:ind w:right="8"/>
              <w:jc w:val="right"/>
            </w:pPr>
            <w:r>
              <w:rPr>
                <w:spacing w:val="-2"/>
              </w:rPr>
              <w:t>2,359</w:t>
            </w:r>
          </w:p>
        </w:tc>
      </w:tr>
      <w:tr w14:paraId="31B14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B8AAEFE">
            <w:pPr>
              <w:pStyle w:val="6"/>
              <w:spacing w:before="81" w:line="219" w:lineRule="auto"/>
              <w:ind w:left="16"/>
            </w:pPr>
            <w:r>
              <w:rPr>
                <w:spacing w:val="-1"/>
              </w:rPr>
              <w:t>济南市历下区玖玺小学</w:t>
            </w:r>
          </w:p>
        </w:tc>
        <w:tc>
          <w:tcPr>
            <w:tcW w:w="2694" w:type="dxa"/>
            <w:tcBorders>
              <w:top w:val="nil"/>
              <w:bottom w:val="nil"/>
            </w:tcBorders>
            <w:vAlign w:val="top"/>
          </w:tcPr>
          <w:p w14:paraId="761C2EB8">
            <w:pPr>
              <w:pStyle w:val="6"/>
              <w:spacing w:before="81" w:line="216" w:lineRule="auto"/>
              <w:ind w:right="8"/>
              <w:jc w:val="right"/>
            </w:pPr>
            <w:r>
              <w:rPr>
                <w:spacing w:val="-4"/>
              </w:rPr>
              <w:t>1,854</w:t>
            </w:r>
          </w:p>
        </w:tc>
      </w:tr>
      <w:tr w14:paraId="6411B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EFB9CF7">
            <w:pPr>
              <w:pStyle w:val="6"/>
              <w:spacing w:before="80" w:line="219" w:lineRule="auto"/>
              <w:ind w:left="16"/>
            </w:pPr>
            <w:r>
              <w:rPr>
                <w:spacing w:val="-1"/>
              </w:rPr>
              <w:t>济南市历下区崇璟小学</w:t>
            </w:r>
          </w:p>
        </w:tc>
        <w:tc>
          <w:tcPr>
            <w:tcW w:w="2694" w:type="dxa"/>
            <w:tcBorders>
              <w:top w:val="nil"/>
              <w:bottom w:val="nil"/>
            </w:tcBorders>
            <w:vAlign w:val="top"/>
          </w:tcPr>
          <w:p w14:paraId="3BA44908">
            <w:pPr>
              <w:pStyle w:val="6"/>
              <w:spacing w:before="80" w:line="216" w:lineRule="auto"/>
              <w:ind w:right="8"/>
              <w:jc w:val="right"/>
            </w:pPr>
            <w:r>
              <w:rPr>
                <w:spacing w:val="-4"/>
              </w:rPr>
              <w:t>1,595</w:t>
            </w:r>
          </w:p>
        </w:tc>
      </w:tr>
      <w:tr w14:paraId="5D81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82A6E82">
            <w:pPr>
              <w:pStyle w:val="6"/>
              <w:spacing w:before="82" w:line="219" w:lineRule="auto"/>
              <w:ind w:left="16"/>
            </w:pPr>
            <w:r>
              <w:rPr>
                <w:spacing w:val="-1"/>
              </w:rPr>
              <w:t>济南市历下区燕玺中学</w:t>
            </w:r>
          </w:p>
        </w:tc>
        <w:tc>
          <w:tcPr>
            <w:tcW w:w="2694" w:type="dxa"/>
            <w:tcBorders>
              <w:top w:val="nil"/>
              <w:bottom w:val="nil"/>
            </w:tcBorders>
            <w:vAlign w:val="top"/>
          </w:tcPr>
          <w:p w14:paraId="3F18AD75">
            <w:pPr>
              <w:pStyle w:val="6"/>
              <w:spacing w:before="81"/>
              <w:ind w:right="8"/>
              <w:jc w:val="right"/>
            </w:pPr>
            <w:r>
              <w:rPr>
                <w:spacing w:val="-3"/>
              </w:rPr>
              <w:t>940</w:t>
            </w:r>
          </w:p>
        </w:tc>
      </w:tr>
      <w:tr w14:paraId="0D95D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82322CB">
            <w:pPr>
              <w:pStyle w:val="6"/>
              <w:spacing w:before="84" w:line="219" w:lineRule="auto"/>
              <w:ind w:left="16"/>
            </w:pPr>
            <w:r>
              <w:rPr>
                <w:spacing w:val="-1"/>
              </w:rPr>
              <w:t>济南市历下区砚岭学校</w:t>
            </w:r>
          </w:p>
        </w:tc>
        <w:tc>
          <w:tcPr>
            <w:tcW w:w="2694" w:type="dxa"/>
            <w:tcBorders>
              <w:top w:val="nil"/>
              <w:bottom w:val="nil"/>
            </w:tcBorders>
            <w:vAlign w:val="top"/>
          </w:tcPr>
          <w:p w14:paraId="06775E24">
            <w:pPr>
              <w:pStyle w:val="6"/>
              <w:spacing w:before="84" w:line="216" w:lineRule="auto"/>
              <w:ind w:right="8"/>
              <w:jc w:val="right"/>
            </w:pPr>
            <w:r>
              <w:rPr>
                <w:spacing w:val="-2"/>
              </w:rPr>
              <w:t>4,003</w:t>
            </w:r>
          </w:p>
        </w:tc>
      </w:tr>
      <w:tr w14:paraId="1686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8A61E6C">
            <w:pPr>
              <w:pStyle w:val="6"/>
              <w:spacing w:before="81" w:line="219" w:lineRule="auto"/>
              <w:ind w:left="16"/>
            </w:pPr>
            <w:r>
              <w:rPr>
                <w:spacing w:val="-1"/>
              </w:rPr>
              <w:t>济南市历下区颖秀中学</w:t>
            </w:r>
          </w:p>
        </w:tc>
        <w:tc>
          <w:tcPr>
            <w:tcW w:w="2694" w:type="dxa"/>
            <w:tcBorders>
              <w:top w:val="nil"/>
              <w:bottom w:val="nil"/>
            </w:tcBorders>
            <w:vAlign w:val="top"/>
          </w:tcPr>
          <w:p w14:paraId="73487D04">
            <w:pPr>
              <w:pStyle w:val="6"/>
              <w:spacing w:before="80"/>
              <w:ind w:right="8"/>
              <w:jc w:val="right"/>
            </w:pPr>
            <w:r>
              <w:rPr>
                <w:spacing w:val="-3"/>
              </w:rPr>
              <w:t>625</w:t>
            </w:r>
          </w:p>
        </w:tc>
      </w:tr>
      <w:tr w14:paraId="0C7E3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00B2AA31">
            <w:pPr>
              <w:pStyle w:val="6"/>
              <w:spacing w:before="84" w:line="219" w:lineRule="auto"/>
              <w:ind w:left="16"/>
            </w:pPr>
            <w:r>
              <w:rPr>
                <w:spacing w:val="-1"/>
              </w:rPr>
              <w:t>济南市历下区启正小学</w:t>
            </w:r>
          </w:p>
        </w:tc>
        <w:tc>
          <w:tcPr>
            <w:tcW w:w="2694" w:type="dxa"/>
            <w:tcBorders>
              <w:top w:val="nil"/>
              <w:bottom w:val="nil"/>
            </w:tcBorders>
            <w:vAlign w:val="top"/>
          </w:tcPr>
          <w:p w14:paraId="4A557592">
            <w:pPr>
              <w:pStyle w:val="6"/>
              <w:spacing w:before="84" w:line="216" w:lineRule="auto"/>
              <w:ind w:right="8"/>
              <w:jc w:val="right"/>
            </w:pPr>
            <w:r>
              <w:rPr>
                <w:spacing w:val="-4"/>
              </w:rPr>
              <w:t>1,932</w:t>
            </w:r>
          </w:p>
        </w:tc>
      </w:tr>
      <w:tr w14:paraId="0280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ACE94F1">
            <w:pPr>
              <w:pStyle w:val="6"/>
              <w:spacing w:before="83" w:line="219" w:lineRule="auto"/>
              <w:ind w:left="16"/>
            </w:pPr>
            <w:r>
              <w:rPr>
                <w:spacing w:val="-1"/>
              </w:rPr>
              <w:t>济南市历下区发展和改革局</w:t>
            </w:r>
          </w:p>
        </w:tc>
        <w:tc>
          <w:tcPr>
            <w:tcW w:w="2694" w:type="dxa"/>
            <w:tcBorders>
              <w:top w:val="nil"/>
              <w:bottom w:val="nil"/>
            </w:tcBorders>
            <w:vAlign w:val="top"/>
          </w:tcPr>
          <w:p w14:paraId="6BA1605D">
            <w:pPr>
              <w:pStyle w:val="6"/>
              <w:spacing w:before="83" w:line="216" w:lineRule="auto"/>
              <w:ind w:right="8"/>
              <w:jc w:val="right"/>
            </w:pPr>
            <w:r>
              <w:rPr>
                <w:spacing w:val="-2"/>
              </w:rPr>
              <w:t>4,615</w:t>
            </w:r>
          </w:p>
        </w:tc>
      </w:tr>
      <w:tr w14:paraId="3F559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E4CD348">
            <w:pPr>
              <w:pStyle w:val="6"/>
              <w:spacing w:before="82" w:line="219" w:lineRule="auto"/>
              <w:ind w:left="16"/>
            </w:pPr>
            <w:r>
              <w:rPr>
                <w:spacing w:val="-1"/>
              </w:rPr>
              <w:t>济南市历下区动物疫病预防控制中心</w:t>
            </w:r>
          </w:p>
        </w:tc>
        <w:tc>
          <w:tcPr>
            <w:tcW w:w="2694" w:type="dxa"/>
            <w:tcBorders>
              <w:top w:val="nil"/>
              <w:bottom w:val="nil"/>
            </w:tcBorders>
            <w:vAlign w:val="top"/>
          </w:tcPr>
          <w:p w14:paraId="4B6AC7D9">
            <w:pPr>
              <w:pStyle w:val="6"/>
              <w:spacing w:before="82" w:line="241" w:lineRule="auto"/>
              <w:ind w:right="8"/>
              <w:jc w:val="right"/>
            </w:pPr>
            <w:r>
              <w:rPr>
                <w:spacing w:val="-7"/>
              </w:rPr>
              <w:t>121</w:t>
            </w:r>
          </w:p>
        </w:tc>
      </w:tr>
      <w:tr w14:paraId="483E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5F53814">
            <w:pPr>
              <w:pStyle w:val="6"/>
              <w:spacing w:before="84" w:line="218" w:lineRule="auto"/>
              <w:ind w:left="16"/>
            </w:pPr>
            <w:r>
              <w:rPr>
                <w:spacing w:val="-1"/>
              </w:rPr>
              <w:t>济南市历下区价格认定中心</w:t>
            </w:r>
          </w:p>
        </w:tc>
        <w:tc>
          <w:tcPr>
            <w:tcW w:w="2694" w:type="dxa"/>
            <w:tcBorders>
              <w:top w:val="nil"/>
              <w:bottom w:val="nil"/>
            </w:tcBorders>
            <w:vAlign w:val="top"/>
          </w:tcPr>
          <w:p w14:paraId="63227FC1">
            <w:pPr>
              <w:pStyle w:val="6"/>
              <w:spacing w:before="84"/>
              <w:ind w:right="8"/>
              <w:jc w:val="right"/>
            </w:pPr>
            <w:r>
              <w:rPr>
                <w:spacing w:val="-7"/>
              </w:rPr>
              <w:t>159</w:t>
            </w:r>
          </w:p>
        </w:tc>
      </w:tr>
      <w:tr w14:paraId="7299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A56AB2C">
            <w:pPr>
              <w:pStyle w:val="6"/>
              <w:spacing w:before="85" w:line="219" w:lineRule="auto"/>
              <w:ind w:left="16"/>
            </w:pPr>
            <w:r>
              <w:rPr>
                <w:spacing w:val="-1"/>
              </w:rPr>
              <w:t>济南市历下区现代服务业发展中心</w:t>
            </w:r>
          </w:p>
        </w:tc>
        <w:tc>
          <w:tcPr>
            <w:tcW w:w="2694" w:type="dxa"/>
            <w:tcBorders>
              <w:top w:val="nil"/>
              <w:bottom w:val="nil"/>
            </w:tcBorders>
            <w:vAlign w:val="top"/>
          </w:tcPr>
          <w:p w14:paraId="135BC45E">
            <w:pPr>
              <w:pStyle w:val="6"/>
              <w:spacing w:before="84"/>
              <w:ind w:right="8"/>
              <w:jc w:val="right"/>
            </w:pPr>
            <w:r>
              <w:rPr>
                <w:spacing w:val="-4"/>
              </w:rPr>
              <w:t>319</w:t>
            </w:r>
          </w:p>
        </w:tc>
      </w:tr>
      <w:tr w14:paraId="4F0E1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D1822BA">
            <w:pPr>
              <w:pStyle w:val="6"/>
              <w:spacing w:before="84" w:line="219" w:lineRule="auto"/>
              <w:ind w:left="16"/>
            </w:pPr>
            <w:r>
              <w:rPr>
                <w:spacing w:val="-1"/>
              </w:rPr>
              <w:t>济南市历下区重点项目推进服务中心</w:t>
            </w:r>
          </w:p>
        </w:tc>
        <w:tc>
          <w:tcPr>
            <w:tcW w:w="2694" w:type="dxa"/>
            <w:tcBorders>
              <w:top w:val="nil"/>
              <w:bottom w:val="nil"/>
            </w:tcBorders>
            <w:vAlign w:val="top"/>
          </w:tcPr>
          <w:p w14:paraId="720D2BFF">
            <w:pPr>
              <w:pStyle w:val="6"/>
              <w:spacing w:before="83"/>
              <w:ind w:right="8"/>
              <w:jc w:val="right"/>
            </w:pPr>
            <w:r>
              <w:rPr>
                <w:spacing w:val="-4"/>
              </w:rPr>
              <w:t>359</w:t>
            </w:r>
          </w:p>
        </w:tc>
      </w:tr>
      <w:tr w14:paraId="207A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2B63E69D">
            <w:pPr>
              <w:pStyle w:val="6"/>
              <w:spacing w:before="85" w:line="219" w:lineRule="auto"/>
              <w:ind w:left="16"/>
            </w:pPr>
            <w:r>
              <w:rPr>
                <w:spacing w:val="-1"/>
              </w:rPr>
              <w:t>济南市历下区财政局</w:t>
            </w:r>
          </w:p>
        </w:tc>
        <w:tc>
          <w:tcPr>
            <w:tcW w:w="2694" w:type="dxa"/>
            <w:tcBorders>
              <w:top w:val="nil"/>
              <w:bottom w:val="nil"/>
            </w:tcBorders>
            <w:vAlign w:val="top"/>
          </w:tcPr>
          <w:p w14:paraId="4F045693">
            <w:pPr>
              <w:pStyle w:val="6"/>
              <w:spacing w:before="85" w:line="216" w:lineRule="auto"/>
              <w:ind w:right="8"/>
              <w:jc w:val="right"/>
            </w:pPr>
            <w:r>
              <w:rPr>
                <w:spacing w:val="-4"/>
              </w:rPr>
              <w:t>1,071</w:t>
            </w:r>
          </w:p>
        </w:tc>
      </w:tr>
      <w:tr w14:paraId="0740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7F62F4D">
            <w:pPr>
              <w:pStyle w:val="6"/>
              <w:spacing w:before="84" w:line="219" w:lineRule="auto"/>
              <w:ind w:left="16"/>
            </w:pPr>
            <w:r>
              <w:rPr>
                <w:spacing w:val="-1"/>
              </w:rPr>
              <w:t>济南市历下区财政国库支付中心</w:t>
            </w:r>
          </w:p>
        </w:tc>
        <w:tc>
          <w:tcPr>
            <w:tcW w:w="2694" w:type="dxa"/>
            <w:tcBorders>
              <w:top w:val="nil"/>
              <w:bottom w:val="nil"/>
            </w:tcBorders>
            <w:vAlign w:val="top"/>
          </w:tcPr>
          <w:p w14:paraId="30BE8708">
            <w:pPr>
              <w:pStyle w:val="6"/>
              <w:spacing w:before="84" w:line="216" w:lineRule="auto"/>
              <w:ind w:right="8"/>
              <w:jc w:val="right"/>
            </w:pPr>
            <w:r>
              <w:rPr>
                <w:spacing w:val="-4"/>
              </w:rPr>
              <w:t>1,653</w:t>
            </w:r>
          </w:p>
        </w:tc>
      </w:tr>
      <w:tr w14:paraId="74C8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68A017E">
            <w:pPr>
              <w:pStyle w:val="6"/>
              <w:spacing w:before="82" w:line="219" w:lineRule="auto"/>
              <w:ind w:left="16"/>
            </w:pPr>
            <w:r>
              <w:rPr>
                <w:spacing w:val="-1"/>
              </w:rPr>
              <w:t>济南市历下区政府项目资金服务中心</w:t>
            </w:r>
          </w:p>
        </w:tc>
        <w:tc>
          <w:tcPr>
            <w:tcW w:w="2694" w:type="dxa"/>
            <w:tcBorders>
              <w:top w:val="nil"/>
              <w:bottom w:val="nil"/>
            </w:tcBorders>
            <w:vAlign w:val="top"/>
          </w:tcPr>
          <w:p w14:paraId="03D90216">
            <w:pPr>
              <w:pStyle w:val="6"/>
              <w:spacing w:before="82"/>
              <w:ind w:right="8"/>
              <w:jc w:val="right"/>
            </w:pPr>
            <w:r>
              <w:rPr>
                <w:spacing w:val="-3"/>
              </w:rPr>
              <w:t>678</w:t>
            </w:r>
          </w:p>
        </w:tc>
      </w:tr>
      <w:tr w14:paraId="2915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ACEAF5C">
            <w:pPr>
              <w:pStyle w:val="6"/>
              <w:spacing w:before="85" w:line="219" w:lineRule="auto"/>
              <w:ind w:left="16"/>
            </w:pPr>
            <w:r>
              <w:rPr>
                <w:spacing w:val="-1"/>
              </w:rPr>
              <w:t>济南市历下区金融运行监测中心</w:t>
            </w:r>
          </w:p>
        </w:tc>
        <w:tc>
          <w:tcPr>
            <w:tcW w:w="2694" w:type="dxa"/>
            <w:tcBorders>
              <w:top w:val="nil"/>
              <w:bottom w:val="nil"/>
            </w:tcBorders>
            <w:vAlign w:val="top"/>
          </w:tcPr>
          <w:p w14:paraId="6A419757">
            <w:pPr>
              <w:pStyle w:val="6"/>
              <w:spacing w:before="84"/>
              <w:ind w:right="8"/>
              <w:jc w:val="right"/>
            </w:pPr>
            <w:r>
              <w:rPr>
                <w:spacing w:val="-3"/>
              </w:rPr>
              <w:t>234</w:t>
            </w:r>
          </w:p>
        </w:tc>
      </w:tr>
      <w:tr w14:paraId="1126C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45F8CD5">
            <w:pPr>
              <w:pStyle w:val="6"/>
              <w:spacing w:before="86" w:line="219" w:lineRule="auto"/>
              <w:ind w:left="16"/>
            </w:pPr>
            <w:r>
              <w:rPr>
                <w:spacing w:val="-1"/>
              </w:rPr>
              <w:t>济南市历下区商务局</w:t>
            </w:r>
          </w:p>
        </w:tc>
        <w:tc>
          <w:tcPr>
            <w:tcW w:w="2694" w:type="dxa"/>
            <w:tcBorders>
              <w:top w:val="nil"/>
              <w:bottom w:val="nil"/>
            </w:tcBorders>
            <w:vAlign w:val="top"/>
          </w:tcPr>
          <w:p w14:paraId="6080DBF5">
            <w:pPr>
              <w:pStyle w:val="6"/>
              <w:spacing w:before="85"/>
              <w:ind w:right="8"/>
              <w:jc w:val="right"/>
            </w:pPr>
            <w:r>
              <w:rPr>
                <w:spacing w:val="-4"/>
              </w:rPr>
              <w:t>708</w:t>
            </w:r>
          </w:p>
        </w:tc>
      </w:tr>
      <w:tr w14:paraId="41F9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597C302">
            <w:pPr>
              <w:pStyle w:val="6"/>
              <w:spacing w:before="85" w:line="219" w:lineRule="auto"/>
              <w:ind w:left="16"/>
            </w:pPr>
            <w:r>
              <w:rPr>
                <w:spacing w:val="-1"/>
              </w:rPr>
              <w:t>济南市历下区商务服务中心</w:t>
            </w:r>
          </w:p>
        </w:tc>
        <w:tc>
          <w:tcPr>
            <w:tcW w:w="2694" w:type="dxa"/>
            <w:tcBorders>
              <w:top w:val="nil"/>
              <w:bottom w:val="nil"/>
            </w:tcBorders>
            <w:vAlign w:val="top"/>
          </w:tcPr>
          <w:p w14:paraId="364CA2E1">
            <w:pPr>
              <w:pStyle w:val="6"/>
              <w:spacing w:before="84"/>
              <w:ind w:right="8"/>
              <w:jc w:val="right"/>
            </w:pPr>
            <w:r>
              <w:rPr>
                <w:spacing w:val="-3"/>
              </w:rPr>
              <w:t>658</w:t>
            </w:r>
          </w:p>
        </w:tc>
      </w:tr>
      <w:tr w14:paraId="3C34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204A945">
            <w:pPr>
              <w:pStyle w:val="6"/>
              <w:spacing w:before="86" w:line="219" w:lineRule="auto"/>
              <w:ind w:left="16"/>
            </w:pPr>
            <w:r>
              <w:rPr>
                <w:spacing w:val="-1"/>
              </w:rPr>
              <w:t>济南市历下区对外劳务合作服务中心</w:t>
            </w:r>
          </w:p>
        </w:tc>
        <w:tc>
          <w:tcPr>
            <w:tcW w:w="2694" w:type="dxa"/>
            <w:tcBorders>
              <w:top w:val="nil"/>
              <w:bottom w:val="nil"/>
            </w:tcBorders>
            <w:vAlign w:val="top"/>
          </w:tcPr>
          <w:p w14:paraId="2A89297E">
            <w:pPr>
              <w:pStyle w:val="6"/>
              <w:spacing w:before="85"/>
              <w:ind w:right="8"/>
              <w:jc w:val="right"/>
            </w:pPr>
            <w:r>
              <w:rPr>
                <w:spacing w:val="-2"/>
              </w:rPr>
              <w:t>491</w:t>
            </w:r>
          </w:p>
        </w:tc>
      </w:tr>
      <w:tr w14:paraId="5A7E5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F03FBC5">
            <w:pPr>
              <w:pStyle w:val="6"/>
              <w:spacing w:before="86" w:line="219" w:lineRule="auto"/>
              <w:ind w:left="16"/>
            </w:pPr>
            <w:r>
              <w:rPr>
                <w:spacing w:val="-1"/>
              </w:rPr>
              <w:t>济南市历下区审计局</w:t>
            </w:r>
          </w:p>
        </w:tc>
        <w:tc>
          <w:tcPr>
            <w:tcW w:w="2694" w:type="dxa"/>
            <w:tcBorders>
              <w:top w:val="nil"/>
              <w:bottom w:val="nil"/>
            </w:tcBorders>
            <w:vAlign w:val="top"/>
          </w:tcPr>
          <w:p w14:paraId="3BF4E1A9">
            <w:pPr>
              <w:pStyle w:val="6"/>
              <w:spacing w:before="85"/>
              <w:ind w:right="8"/>
              <w:jc w:val="right"/>
            </w:pPr>
            <w:r>
              <w:rPr>
                <w:spacing w:val="-4"/>
              </w:rPr>
              <w:t>540</w:t>
            </w:r>
          </w:p>
        </w:tc>
      </w:tr>
      <w:tr w14:paraId="2E4F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B5A7F1E">
            <w:pPr>
              <w:pStyle w:val="6"/>
              <w:spacing w:before="85" w:line="219" w:lineRule="auto"/>
              <w:ind w:left="16"/>
            </w:pPr>
            <w:r>
              <w:rPr>
                <w:spacing w:val="-1"/>
              </w:rPr>
              <w:t>济南市历下区审计服务中心</w:t>
            </w:r>
          </w:p>
        </w:tc>
        <w:tc>
          <w:tcPr>
            <w:tcW w:w="2694" w:type="dxa"/>
            <w:tcBorders>
              <w:top w:val="nil"/>
              <w:bottom w:val="nil"/>
            </w:tcBorders>
            <w:vAlign w:val="top"/>
          </w:tcPr>
          <w:p w14:paraId="1FF3D3C9">
            <w:pPr>
              <w:pStyle w:val="6"/>
              <w:spacing w:before="84"/>
              <w:ind w:right="8"/>
              <w:jc w:val="right"/>
            </w:pPr>
            <w:r>
              <w:rPr>
                <w:spacing w:val="-4"/>
              </w:rPr>
              <w:t>333</w:t>
            </w:r>
          </w:p>
        </w:tc>
      </w:tr>
      <w:tr w14:paraId="7C17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553093BD">
            <w:pPr>
              <w:pStyle w:val="6"/>
              <w:spacing w:before="86" w:line="219" w:lineRule="auto"/>
              <w:ind w:left="16"/>
            </w:pPr>
            <w:r>
              <w:rPr>
                <w:spacing w:val="-1"/>
              </w:rPr>
              <w:t>济南市历下区市场监督管理局</w:t>
            </w:r>
          </w:p>
        </w:tc>
        <w:tc>
          <w:tcPr>
            <w:tcW w:w="2694" w:type="dxa"/>
            <w:tcBorders>
              <w:top w:val="nil"/>
              <w:bottom w:val="nil"/>
            </w:tcBorders>
            <w:vAlign w:val="top"/>
          </w:tcPr>
          <w:p w14:paraId="0D6DED04">
            <w:pPr>
              <w:pStyle w:val="6"/>
              <w:spacing w:before="86" w:line="216" w:lineRule="auto"/>
              <w:ind w:right="8"/>
              <w:jc w:val="right"/>
            </w:pPr>
            <w:r>
              <w:rPr>
                <w:spacing w:val="-2"/>
              </w:rPr>
              <w:t>6,510</w:t>
            </w:r>
          </w:p>
        </w:tc>
      </w:tr>
      <w:tr w14:paraId="6120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1F8465DE">
            <w:pPr>
              <w:pStyle w:val="6"/>
              <w:spacing w:before="85" w:line="219" w:lineRule="auto"/>
              <w:ind w:left="16"/>
            </w:pPr>
            <w:r>
              <w:rPr>
                <w:spacing w:val="-1"/>
              </w:rPr>
              <w:t>济南市历下区消费者投诉中心</w:t>
            </w:r>
          </w:p>
        </w:tc>
        <w:tc>
          <w:tcPr>
            <w:tcW w:w="2694" w:type="dxa"/>
            <w:tcBorders>
              <w:top w:val="nil"/>
              <w:bottom w:val="nil"/>
            </w:tcBorders>
            <w:vAlign w:val="top"/>
          </w:tcPr>
          <w:p w14:paraId="10C11A9E">
            <w:pPr>
              <w:pStyle w:val="6"/>
              <w:spacing w:before="84"/>
              <w:ind w:right="8"/>
              <w:jc w:val="right"/>
            </w:pPr>
            <w:r>
              <w:rPr>
                <w:spacing w:val="-3"/>
              </w:rPr>
              <w:t>230</w:t>
            </w:r>
          </w:p>
        </w:tc>
      </w:tr>
      <w:tr w14:paraId="2A75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5261C42">
            <w:pPr>
              <w:pStyle w:val="6"/>
              <w:spacing w:before="85" w:line="219" w:lineRule="auto"/>
              <w:ind w:left="16"/>
            </w:pPr>
            <w:r>
              <w:rPr>
                <w:spacing w:val="-1"/>
              </w:rPr>
              <w:t>济南市历下区个体私营经济服务中心</w:t>
            </w:r>
          </w:p>
        </w:tc>
        <w:tc>
          <w:tcPr>
            <w:tcW w:w="2694" w:type="dxa"/>
            <w:tcBorders>
              <w:top w:val="nil"/>
              <w:bottom w:val="nil"/>
            </w:tcBorders>
            <w:vAlign w:val="top"/>
          </w:tcPr>
          <w:p w14:paraId="04EC5169">
            <w:pPr>
              <w:pStyle w:val="6"/>
              <w:spacing w:before="85" w:line="241" w:lineRule="auto"/>
              <w:ind w:right="8"/>
              <w:jc w:val="right"/>
            </w:pPr>
            <w:r>
              <w:rPr>
                <w:spacing w:val="-3"/>
              </w:rPr>
              <w:t>211</w:t>
            </w:r>
          </w:p>
        </w:tc>
      </w:tr>
      <w:tr w14:paraId="7ABA8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312827F">
            <w:pPr>
              <w:pStyle w:val="6"/>
              <w:spacing w:before="86" w:line="219" w:lineRule="auto"/>
              <w:ind w:left="16"/>
            </w:pPr>
            <w:r>
              <w:rPr>
                <w:spacing w:val="-1"/>
              </w:rPr>
              <w:t>济南市历下区知识产权服务中心</w:t>
            </w:r>
          </w:p>
        </w:tc>
        <w:tc>
          <w:tcPr>
            <w:tcW w:w="2694" w:type="dxa"/>
            <w:tcBorders>
              <w:top w:val="nil"/>
              <w:bottom w:val="nil"/>
            </w:tcBorders>
            <w:vAlign w:val="top"/>
          </w:tcPr>
          <w:p w14:paraId="35E8EF2A">
            <w:pPr>
              <w:pStyle w:val="6"/>
              <w:spacing w:before="85"/>
              <w:ind w:right="8"/>
              <w:jc w:val="right"/>
            </w:pPr>
            <w:r>
              <w:rPr>
                <w:spacing w:val="-7"/>
              </w:rPr>
              <w:t>176</w:t>
            </w:r>
          </w:p>
        </w:tc>
      </w:tr>
      <w:tr w14:paraId="56BF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BB93472">
            <w:pPr>
              <w:pStyle w:val="6"/>
              <w:spacing w:before="86" w:line="219" w:lineRule="auto"/>
              <w:ind w:left="16"/>
            </w:pPr>
            <w:r>
              <w:rPr>
                <w:spacing w:val="-1"/>
              </w:rPr>
              <w:t>济南市历下区市场监管综合保障中心</w:t>
            </w:r>
          </w:p>
        </w:tc>
        <w:tc>
          <w:tcPr>
            <w:tcW w:w="2694" w:type="dxa"/>
            <w:tcBorders>
              <w:top w:val="nil"/>
              <w:bottom w:val="nil"/>
            </w:tcBorders>
            <w:vAlign w:val="top"/>
          </w:tcPr>
          <w:p w14:paraId="30D028F6">
            <w:pPr>
              <w:pStyle w:val="6"/>
              <w:spacing w:before="85"/>
              <w:ind w:right="8"/>
              <w:jc w:val="right"/>
            </w:pPr>
            <w:r>
              <w:rPr>
                <w:spacing w:val="-7"/>
              </w:rPr>
              <w:t>159</w:t>
            </w:r>
          </w:p>
        </w:tc>
      </w:tr>
      <w:tr w14:paraId="0D74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5144B55">
            <w:pPr>
              <w:pStyle w:val="6"/>
              <w:spacing w:before="85" w:line="219" w:lineRule="auto"/>
              <w:ind w:left="16"/>
            </w:pPr>
            <w:r>
              <w:rPr>
                <w:spacing w:val="-1"/>
              </w:rPr>
              <w:t>济南市历下区市场监管综合行政执法大队</w:t>
            </w:r>
          </w:p>
        </w:tc>
        <w:tc>
          <w:tcPr>
            <w:tcW w:w="2694" w:type="dxa"/>
            <w:tcBorders>
              <w:top w:val="nil"/>
              <w:bottom w:val="nil"/>
            </w:tcBorders>
            <w:vAlign w:val="top"/>
          </w:tcPr>
          <w:p w14:paraId="0D25F33F">
            <w:pPr>
              <w:pStyle w:val="6"/>
              <w:spacing w:before="84"/>
              <w:ind w:right="8"/>
              <w:jc w:val="right"/>
            </w:pPr>
            <w:r>
              <w:rPr>
                <w:spacing w:val="-7"/>
              </w:rPr>
              <w:t>145</w:t>
            </w:r>
          </w:p>
        </w:tc>
      </w:tr>
      <w:tr w14:paraId="37D3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B2B7517">
            <w:pPr>
              <w:pStyle w:val="6"/>
              <w:spacing w:before="85" w:line="219" w:lineRule="auto"/>
              <w:ind w:left="16"/>
            </w:pPr>
            <w:r>
              <w:rPr>
                <w:spacing w:val="-1"/>
              </w:rPr>
              <w:t>济南市历下区科学技术局</w:t>
            </w:r>
          </w:p>
        </w:tc>
        <w:tc>
          <w:tcPr>
            <w:tcW w:w="2694" w:type="dxa"/>
            <w:tcBorders>
              <w:top w:val="nil"/>
              <w:bottom w:val="nil"/>
            </w:tcBorders>
            <w:vAlign w:val="top"/>
          </w:tcPr>
          <w:p w14:paraId="60BFBA33">
            <w:pPr>
              <w:pStyle w:val="6"/>
              <w:spacing w:before="85"/>
              <w:ind w:right="8"/>
              <w:jc w:val="right"/>
            </w:pPr>
            <w:r>
              <w:rPr>
                <w:spacing w:val="-4"/>
              </w:rPr>
              <w:t>398</w:t>
            </w:r>
          </w:p>
        </w:tc>
      </w:tr>
      <w:tr w14:paraId="03DC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4DAEE194">
            <w:pPr>
              <w:pStyle w:val="6"/>
              <w:spacing w:before="85" w:line="219" w:lineRule="auto"/>
              <w:ind w:left="16"/>
            </w:pPr>
            <w:r>
              <w:rPr>
                <w:spacing w:val="-1"/>
              </w:rPr>
              <w:t>济南市历下区科技创新服务中心</w:t>
            </w:r>
          </w:p>
        </w:tc>
        <w:tc>
          <w:tcPr>
            <w:tcW w:w="2694" w:type="dxa"/>
            <w:tcBorders>
              <w:top w:val="nil"/>
              <w:bottom w:val="nil"/>
            </w:tcBorders>
            <w:vAlign w:val="top"/>
          </w:tcPr>
          <w:p w14:paraId="699DE12F">
            <w:pPr>
              <w:pStyle w:val="6"/>
              <w:spacing w:before="85"/>
              <w:ind w:right="8"/>
              <w:jc w:val="right"/>
            </w:pPr>
            <w:r>
              <w:rPr>
                <w:spacing w:val="-3"/>
              </w:rPr>
              <w:t>218</w:t>
            </w:r>
          </w:p>
        </w:tc>
      </w:tr>
      <w:tr w14:paraId="4EBA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8AD69B2">
            <w:pPr>
              <w:pStyle w:val="6"/>
              <w:spacing w:before="84" w:line="219" w:lineRule="auto"/>
              <w:ind w:left="16"/>
            </w:pPr>
            <w:r>
              <w:rPr>
                <w:spacing w:val="-1"/>
              </w:rPr>
              <w:t>济南市历下区文化和旅游局</w:t>
            </w:r>
          </w:p>
        </w:tc>
        <w:tc>
          <w:tcPr>
            <w:tcW w:w="2694" w:type="dxa"/>
            <w:tcBorders>
              <w:top w:val="nil"/>
              <w:bottom w:val="nil"/>
            </w:tcBorders>
            <w:vAlign w:val="top"/>
          </w:tcPr>
          <w:p w14:paraId="0758B08E">
            <w:pPr>
              <w:pStyle w:val="6"/>
              <w:spacing w:before="83"/>
              <w:ind w:right="8"/>
              <w:jc w:val="right"/>
            </w:pPr>
            <w:r>
              <w:rPr>
                <w:spacing w:val="-2"/>
              </w:rPr>
              <w:t>485</w:t>
            </w:r>
          </w:p>
        </w:tc>
      </w:tr>
      <w:tr w14:paraId="605E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778AA43">
            <w:pPr>
              <w:pStyle w:val="6"/>
              <w:spacing w:before="86" w:line="219" w:lineRule="auto"/>
              <w:ind w:left="16"/>
            </w:pPr>
            <w:r>
              <w:rPr>
                <w:spacing w:val="-1"/>
              </w:rPr>
              <w:t>济南市历下区文化馆</w:t>
            </w:r>
          </w:p>
        </w:tc>
        <w:tc>
          <w:tcPr>
            <w:tcW w:w="2694" w:type="dxa"/>
            <w:tcBorders>
              <w:top w:val="nil"/>
              <w:bottom w:val="nil"/>
            </w:tcBorders>
            <w:vAlign w:val="top"/>
          </w:tcPr>
          <w:p w14:paraId="5F897B63">
            <w:pPr>
              <w:pStyle w:val="6"/>
              <w:spacing w:before="85"/>
              <w:ind w:right="8"/>
              <w:jc w:val="right"/>
            </w:pPr>
            <w:r>
              <w:rPr>
                <w:spacing w:val="-4"/>
              </w:rPr>
              <w:t>584</w:t>
            </w:r>
          </w:p>
        </w:tc>
      </w:tr>
      <w:tr w14:paraId="19416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A3BDDFB">
            <w:pPr>
              <w:pStyle w:val="6"/>
              <w:spacing w:before="87" w:line="219" w:lineRule="auto"/>
              <w:ind w:left="16"/>
            </w:pPr>
            <w:r>
              <w:rPr>
                <w:spacing w:val="-1"/>
              </w:rPr>
              <w:t>济南市历下区文化市场综合行政执法大队</w:t>
            </w:r>
          </w:p>
        </w:tc>
        <w:tc>
          <w:tcPr>
            <w:tcW w:w="2694" w:type="dxa"/>
            <w:tcBorders>
              <w:top w:val="nil"/>
              <w:bottom w:val="nil"/>
            </w:tcBorders>
            <w:vAlign w:val="top"/>
          </w:tcPr>
          <w:p w14:paraId="09297ADF">
            <w:pPr>
              <w:pStyle w:val="6"/>
              <w:spacing w:before="86"/>
              <w:ind w:right="8"/>
              <w:jc w:val="right"/>
            </w:pPr>
            <w:r>
              <w:rPr>
                <w:spacing w:val="-3"/>
              </w:rPr>
              <w:t>234</w:t>
            </w:r>
          </w:p>
        </w:tc>
      </w:tr>
      <w:tr w14:paraId="55B2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A7A9594">
            <w:pPr>
              <w:pStyle w:val="6"/>
              <w:spacing w:before="86" w:line="219" w:lineRule="auto"/>
              <w:ind w:left="16"/>
            </w:pPr>
            <w:r>
              <w:rPr>
                <w:spacing w:val="-1"/>
              </w:rPr>
              <w:t>济南市历下区旅游公共服务中心</w:t>
            </w:r>
          </w:p>
        </w:tc>
        <w:tc>
          <w:tcPr>
            <w:tcW w:w="2694" w:type="dxa"/>
            <w:tcBorders>
              <w:top w:val="nil"/>
              <w:bottom w:val="nil"/>
            </w:tcBorders>
            <w:vAlign w:val="top"/>
          </w:tcPr>
          <w:p w14:paraId="617B1DAA">
            <w:pPr>
              <w:pStyle w:val="6"/>
              <w:spacing w:before="85"/>
              <w:ind w:right="8"/>
              <w:jc w:val="right"/>
            </w:pPr>
            <w:r>
              <w:rPr>
                <w:spacing w:val="-3"/>
              </w:rPr>
              <w:t>247</w:t>
            </w:r>
          </w:p>
        </w:tc>
      </w:tr>
      <w:tr w14:paraId="3AED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75" w:type="dxa"/>
            <w:tcBorders>
              <w:top w:val="nil"/>
            </w:tcBorders>
            <w:vAlign w:val="top"/>
          </w:tcPr>
          <w:p w14:paraId="2A8C2C40">
            <w:pPr>
              <w:pStyle w:val="6"/>
              <w:spacing w:before="86" w:line="219" w:lineRule="auto"/>
              <w:ind w:left="16"/>
            </w:pPr>
            <w:r>
              <w:rPr>
                <w:spacing w:val="-1"/>
              </w:rPr>
              <w:t>济南市历下区图书馆</w:t>
            </w:r>
          </w:p>
        </w:tc>
        <w:tc>
          <w:tcPr>
            <w:tcW w:w="2694" w:type="dxa"/>
            <w:tcBorders>
              <w:top w:val="nil"/>
            </w:tcBorders>
            <w:vAlign w:val="top"/>
          </w:tcPr>
          <w:p w14:paraId="7A749F00">
            <w:pPr>
              <w:pStyle w:val="6"/>
              <w:spacing w:before="86"/>
              <w:ind w:right="8"/>
              <w:jc w:val="right"/>
            </w:pPr>
            <w:r>
              <w:rPr>
                <w:spacing w:val="-4"/>
              </w:rPr>
              <w:t>305</w:t>
            </w:r>
          </w:p>
        </w:tc>
      </w:tr>
    </w:tbl>
    <w:p w14:paraId="5CF6E2DC">
      <w:pPr>
        <w:rPr>
          <w:rFonts w:ascii="Arial"/>
          <w:sz w:val="21"/>
        </w:rPr>
      </w:pPr>
    </w:p>
    <w:p w14:paraId="75BC7062">
      <w:pPr>
        <w:rPr>
          <w:rFonts w:ascii="Arial" w:hAnsi="Arial" w:eastAsia="Arial" w:cs="Arial"/>
          <w:sz w:val="21"/>
          <w:szCs w:val="21"/>
        </w:rPr>
        <w:sectPr>
          <w:footerReference r:id="rId112" w:type="default"/>
          <w:pgSz w:w="11906" w:h="16839"/>
          <w:pgMar w:top="1431" w:right="1459" w:bottom="1556" w:left="1572" w:header="0" w:footer="1192" w:gutter="0"/>
          <w:cols w:space="720" w:num="1"/>
        </w:sectPr>
      </w:pPr>
    </w:p>
    <w:p w14:paraId="2186FECA">
      <w:pPr>
        <w:spacing w:before="92"/>
      </w:pPr>
    </w:p>
    <w:p w14:paraId="48E0C0D5">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72EB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6A32EBAA">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784151BA">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3386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75" w:type="dxa"/>
            <w:tcBorders>
              <w:bottom w:val="nil"/>
            </w:tcBorders>
            <w:vAlign w:val="top"/>
          </w:tcPr>
          <w:p w14:paraId="71FE95C1">
            <w:pPr>
              <w:pStyle w:val="6"/>
              <w:spacing w:before="84" w:line="219" w:lineRule="auto"/>
              <w:ind w:left="16"/>
            </w:pPr>
            <w:r>
              <w:rPr>
                <w:spacing w:val="-1"/>
              </w:rPr>
              <w:t>济南市历下区国企国资发展促进中心</w:t>
            </w:r>
          </w:p>
        </w:tc>
        <w:tc>
          <w:tcPr>
            <w:tcW w:w="2694" w:type="dxa"/>
            <w:tcBorders>
              <w:bottom w:val="nil"/>
            </w:tcBorders>
            <w:vAlign w:val="top"/>
          </w:tcPr>
          <w:p w14:paraId="3F499C15">
            <w:pPr>
              <w:pStyle w:val="6"/>
              <w:spacing w:before="84"/>
              <w:ind w:right="8"/>
              <w:jc w:val="right"/>
            </w:pPr>
            <w:r>
              <w:rPr>
                <w:spacing w:val="-4"/>
              </w:rPr>
              <w:t>534</w:t>
            </w:r>
          </w:p>
        </w:tc>
      </w:tr>
      <w:tr w14:paraId="50AD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2CA0FBC">
            <w:pPr>
              <w:pStyle w:val="6"/>
              <w:spacing w:before="79" w:line="219" w:lineRule="auto"/>
              <w:ind w:left="33"/>
            </w:pPr>
            <w:r>
              <w:rPr>
                <w:spacing w:val="-2"/>
              </w:rPr>
              <w:t>中国共产党济南市历下区委员会社会工作部</w:t>
            </w:r>
          </w:p>
        </w:tc>
        <w:tc>
          <w:tcPr>
            <w:tcW w:w="2694" w:type="dxa"/>
            <w:tcBorders>
              <w:top w:val="nil"/>
              <w:bottom w:val="nil"/>
            </w:tcBorders>
            <w:vAlign w:val="top"/>
          </w:tcPr>
          <w:p w14:paraId="729016E1">
            <w:pPr>
              <w:pStyle w:val="6"/>
              <w:spacing w:before="80" w:line="216" w:lineRule="auto"/>
              <w:ind w:right="7"/>
              <w:jc w:val="right"/>
            </w:pPr>
            <w:r>
              <w:rPr>
                <w:spacing w:val="-4"/>
              </w:rPr>
              <w:t>16,229</w:t>
            </w:r>
          </w:p>
        </w:tc>
      </w:tr>
      <w:tr w14:paraId="2AE77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85FB686">
            <w:pPr>
              <w:pStyle w:val="6"/>
              <w:spacing w:before="79" w:line="219" w:lineRule="auto"/>
              <w:ind w:left="16"/>
            </w:pPr>
            <w:r>
              <w:rPr>
                <w:spacing w:val="-1"/>
              </w:rPr>
              <w:t>济南市历下区社会工作发展促进中心</w:t>
            </w:r>
          </w:p>
        </w:tc>
        <w:tc>
          <w:tcPr>
            <w:tcW w:w="2694" w:type="dxa"/>
            <w:tcBorders>
              <w:top w:val="nil"/>
              <w:bottom w:val="nil"/>
            </w:tcBorders>
            <w:vAlign w:val="top"/>
          </w:tcPr>
          <w:p w14:paraId="0DF92E5B">
            <w:pPr>
              <w:pStyle w:val="6"/>
              <w:spacing w:before="79"/>
              <w:ind w:right="7"/>
              <w:jc w:val="right"/>
            </w:pPr>
            <w:r>
              <w:rPr>
                <w:spacing w:val="-5"/>
              </w:rPr>
              <w:t>51</w:t>
            </w:r>
          </w:p>
        </w:tc>
      </w:tr>
      <w:tr w14:paraId="0E08A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664347F">
            <w:pPr>
              <w:pStyle w:val="6"/>
              <w:spacing w:before="80" w:line="219" w:lineRule="auto"/>
              <w:ind w:left="16"/>
            </w:pPr>
            <w:r>
              <w:rPr>
                <w:spacing w:val="-1"/>
              </w:rPr>
              <w:t>济南市历下区人力资源和社会保障局</w:t>
            </w:r>
          </w:p>
        </w:tc>
        <w:tc>
          <w:tcPr>
            <w:tcW w:w="2694" w:type="dxa"/>
            <w:tcBorders>
              <w:top w:val="nil"/>
              <w:bottom w:val="nil"/>
            </w:tcBorders>
            <w:vAlign w:val="top"/>
          </w:tcPr>
          <w:p w14:paraId="333598FB">
            <w:pPr>
              <w:pStyle w:val="6"/>
              <w:spacing w:before="81" w:line="216" w:lineRule="auto"/>
              <w:ind w:right="7"/>
              <w:jc w:val="right"/>
            </w:pPr>
            <w:r>
              <w:rPr>
                <w:spacing w:val="-4"/>
              </w:rPr>
              <w:t>13,263</w:t>
            </w:r>
          </w:p>
        </w:tc>
      </w:tr>
      <w:tr w14:paraId="20FF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6385395">
            <w:pPr>
              <w:pStyle w:val="6"/>
              <w:spacing w:before="77" w:line="219" w:lineRule="auto"/>
              <w:ind w:left="16"/>
            </w:pPr>
            <w:r>
              <w:rPr>
                <w:spacing w:val="-1"/>
              </w:rPr>
              <w:t>济南市历下区社会保险事业中心</w:t>
            </w:r>
          </w:p>
        </w:tc>
        <w:tc>
          <w:tcPr>
            <w:tcW w:w="2694" w:type="dxa"/>
            <w:tcBorders>
              <w:top w:val="nil"/>
              <w:bottom w:val="nil"/>
            </w:tcBorders>
            <w:vAlign w:val="top"/>
          </w:tcPr>
          <w:p w14:paraId="271BCEE0">
            <w:pPr>
              <w:pStyle w:val="6"/>
              <w:spacing w:before="78" w:line="216" w:lineRule="auto"/>
              <w:ind w:right="7"/>
              <w:jc w:val="right"/>
            </w:pPr>
            <w:r>
              <w:rPr>
                <w:spacing w:val="-2"/>
              </w:rPr>
              <w:t>31,848</w:t>
            </w:r>
          </w:p>
        </w:tc>
      </w:tr>
      <w:tr w14:paraId="7DB8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7085BA7">
            <w:pPr>
              <w:pStyle w:val="6"/>
              <w:spacing w:before="79" w:line="219" w:lineRule="auto"/>
              <w:ind w:left="16"/>
            </w:pPr>
            <w:r>
              <w:rPr>
                <w:spacing w:val="-1"/>
              </w:rPr>
              <w:t>济南市历下区人事考试中心</w:t>
            </w:r>
          </w:p>
        </w:tc>
        <w:tc>
          <w:tcPr>
            <w:tcW w:w="2694" w:type="dxa"/>
            <w:tcBorders>
              <w:top w:val="nil"/>
              <w:bottom w:val="nil"/>
            </w:tcBorders>
            <w:vAlign w:val="top"/>
          </w:tcPr>
          <w:p w14:paraId="7AED4035">
            <w:pPr>
              <w:pStyle w:val="6"/>
              <w:spacing w:before="78"/>
              <w:ind w:right="8"/>
              <w:jc w:val="right"/>
            </w:pPr>
            <w:r>
              <w:rPr>
                <w:spacing w:val="-4"/>
              </w:rPr>
              <w:t>331</w:t>
            </w:r>
          </w:p>
        </w:tc>
      </w:tr>
      <w:tr w14:paraId="1E8C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D644C8B">
            <w:pPr>
              <w:pStyle w:val="6"/>
              <w:spacing w:before="81" w:line="219" w:lineRule="auto"/>
              <w:ind w:left="16"/>
            </w:pPr>
            <w:r>
              <w:rPr>
                <w:spacing w:val="-1"/>
              </w:rPr>
              <w:t>济南市历下区劳动人事争议仲裁院</w:t>
            </w:r>
          </w:p>
        </w:tc>
        <w:tc>
          <w:tcPr>
            <w:tcW w:w="2694" w:type="dxa"/>
            <w:tcBorders>
              <w:top w:val="nil"/>
              <w:bottom w:val="nil"/>
            </w:tcBorders>
            <w:vAlign w:val="top"/>
          </w:tcPr>
          <w:p w14:paraId="5D94827C">
            <w:pPr>
              <w:pStyle w:val="6"/>
              <w:spacing w:before="80"/>
              <w:ind w:right="8"/>
              <w:jc w:val="right"/>
            </w:pPr>
            <w:r>
              <w:rPr>
                <w:spacing w:val="-3"/>
              </w:rPr>
              <w:t>230</w:t>
            </w:r>
          </w:p>
        </w:tc>
      </w:tr>
      <w:tr w14:paraId="2C94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6E4EFC4">
            <w:pPr>
              <w:pStyle w:val="6"/>
              <w:spacing w:before="79" w:line="219" w:lineRule="auto"/>
              <w:ind w:left="16"/>
            </w:pPr>
            <w:r>
              <w:rPr>
                <w:spacing w:val="-1"/>
              </w:rPr>
              <w:t>济南市历下区公共就业和人才服务中心</w:t>
            </w:r>
          </w:p>
        </w:tc>
        <w:tc>
          <w:tcPr>
            <w:tcW w:w="2694" w:type="dxa"/>
            <w:tcBorders>
              <w:top w:val="nil"/>
              <w:bottom w:val="nil"/>
            </w:tcBorders>
            <w:vAlign w:val="top"/>
          </w:tcPr>
          <w:p w14:paraId="426C1C87">
            <w:pPr>
              <w:pStyle w:val="6"/>
              <w:spacing w:before="80" w:line="216" w:lineRule="auto"/>
              <w:ind w:right="8"/>
              <w:jc w:val="right"/>
            </w:pPr>
            <w:r>
              <w:rPr>
                <w:spacing w:val="-4"/>
              </w:rPr>
              <w:t>1,393</w:t>
            </w:r>
          </w:p>
        </w:tc>
      </w:tr>
      <w:tr w14:paraId="090B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6F0D55C">
            <w:pPr>
              <w:pStyle w:val="6"/>
              <w:spacing w:before="80" w:line="219" w:lineRule="auto"/>
              <w:ind w:left="16"/>
            </w:pPr>
            <w:r>
              <w:rPr>
                <w:spacing w:val="-1"/>
              </w:rPr>
              <w:t>济南市历下区医疗保障局</w:t>
            </w:r>
          </w:p>
        </w:tc>
        <w:tc>
          <w:tcPr>
            <w:tcW w:w="2694" w:type="dxa"/>
            <w:tcBorders>
              <w:top w:val="nil"/>
              <w:bottom w:val="nil"/>
            </w:tcBorders>
            <w:vAlign w:val="top"/>
          </w:tcPr>
          <w:p w14:paraId="7081664B">
            <w:pPr>
              <w:pStyle w:val="6"/>
              <w:spacing w:before="80" w:line="216" w:lineRule="auto"/>
              <w:ind w:right="8"/>
              <w:jc w:val="right"/>
            </w:pPr>
            <w:r>
              <w:rPr>
                <w:spacing w:val="-2"/>
              </w:rPr>
              <w:t>9,891</w:t>
            </w:r>
          </w:p>
        </w:tc>
      </w:tr>
      <w:tr w14:paraId="131D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D8F3E03">
            <w:pPr>
              <w:pStyle w:val="6"/>
              <w:spacing w:before="80" w:line="219" w:lineRule="auto"/>
              <w:ind w:left="16"/>
            </w:pPr>
            <w:r>
              <w:rPr>
                <w:spacing w:val="-1"/>
              </w:rPr>
              <w:t>济南市历下区医疗保险事业中心</w:t>
            </w:r>
          </w:p>
        </w:tc>
        <w:tc>
          <w:tcPr>
            <w:tcW w:w="2694" w:type="dxa"/>
            <w:tcBorders>
              <w:top w:val="nil"/>
              <w:bottom w:val="nil"/>
            </w:tcBorders>
            <w:vAlign w:val="top"/>
          </w:tcPr>
          <w:p w14:paraId="7BCF233C">
            <w:pPr>
              <w:pStyle w:val="6"/>
              <w:spacing w:before="79"/>
              <w:ind w:right="8"/>
              <w:jc w:val="right"/>
            </w:pPr>
            <w:r>
              <w:rPr>
                <w:spacing w:val="-3"/>
              </w:rPr>
              <w:t>239</w:t>
            </w:r>
          </w:p>
        </w:tc>
      </w:tr>
      <w:tr w14:paraId="693F7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8E02072">
            <w:pPr>
              <w:pStyle w:val="6"/>
              <w:spacing w:before="80" w:line="219" w:lineRule="auto"/>
              <w:ind w:left="16"/>
            </w:pPr>
            <w:r>
              <w:rPr>
                <w:spacing w:val="-1"/>
              </w:rPr>
              <w:t>济南市历下区卫生健康局</w:t>
            </w:r>
          </w:p>
        </w:tc>
        <w:tc>
          <w:tcPr>
            <w:tcW w:w="2694" w:type="dxa"/>
            <w:tcBorders>
              <w:top w:val="nil"/>
              <w:bottom w:val="nil"/>
            </w:tcBorders>
            <w:vAlign w:val="top"/>
          </w:tcPr>
          <w:p w14:paraId="5B95CC2C">
            <w:pPr>
              <w:pStyle w:val="6"/>
              <w:spacing w:before="80" w:line="216" w:lineRule="auto"/>
              <w:ind w:right="8"/>
              <w:jc w:val="right"/>
            </w:pPr>
            <w:r>
              <w:rPr>
                <w:spacing w:val="-2"/>
              </w:rPr>
              <w:t>9,854</w:t>
            </w:r>
          </w:p>
        </w:tc>
      </w:tr>
      <w:tr w14:paraId="7524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FB6774F">
            <w:pPr>
              <w:pStyle w:val="6"/>
              <w:spacing w:before="80" w:line="219" w:lineRule="auto"/>
              <w:ind w:left="16"/>
            </w:pPr>
            <w:r>
              <w:rPr>
                <w:spacing w:val="-1"/>
              </w:rPr>
              <w:t>济南市历下区疾病预防控制中心</w:t>
            </w:r>
          </w:p>
        </w:tc>
        <w:tc>
          <w:tcPr>
            <w:tcW w:w="2694" w:type="dxa"/>
            <w:tcBorders>
              <w:top w:val="nil"/>
              <w:bottom w:val="nil"/>
            </w:tcBorders>
            <w:vAlign w:val="top"/>
          </w:tcPr>
          <w:p w14:paraId="4593133E">
            <w:pPr>
              <w:pStyle w:val="6"/>
              <w:spacing w:before="80" w:line="216" w:lineRule="auto"/>
              <w:ind w:right="8"/>
              <w:jc w:val="right"/>
            </w:pPr>
            <w:r>
              <w:rPr>
                <w:spacing w:val="-2"/>
              </w:rPr>
              <w:t>3,575</w:t>
            </w:r>
          </w:p>
        </w:tc>
      </w:tr>
      <w:tr w14:paraId="5AD8D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B8E8762">
            <w:pPr>
              <w:pStyle w:val="6"/>
              <w:spacing w:before="81" w:line="219" w:lineRule="auto"/>
              <w:ind w:left="16"/>
            </w:pPr>
            <w:r>
              <w:rPr>
                <w:spacing w:val="-1"/>
              </w:rPr>
              <w:t>济南市历下区妇幼保健计划生育服务中心</w:t>
            </w:r>
          </w:p>
        </w:tc>
        <w:tc>
          <w:tcPr>
            <w:tcW w:w="2694" w:type="dxa"/>
            <w:tcBorders>
              <w:top w:val="nil"/>
              <w:bottom w:val="nil"/>
            </w:tcBorders>
            <w:vAlign w:val="top"/>
          </w:tcPr>
          <w:p w14:paraId="6CFE8890">
            <w:pPr>
              <w:pStyle w:val="6"/>
              <w:spacing w:before="81" w:line="216" w:lineRule="auto"/>
              <w:ind w:right="8"/>
              <w:jc w:val="right"/>
            </w:pPr>
            <w:r>
              <w:rPr>
                <w:spacing w:val="-4"/>
              </w:rPr>
              <w:t>1,034</w:t>
            </w:r>
          </w:p>
        </w:tc>
      </w:tr>
      <w:tr w14:paraId="6D43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472A894">
            <w:pPr>
              <w:pStyle w:val="6"/>
              <w:spacing w:before="79" w:line="219" w:lineRule="auto"/>
              <w:ind w:left="16"/>
            </w:pPr>
            <w:r>
              <w:rPr>
                <w:spacing w:val="-1"/>
              </w:rPr>
              <w:t>济南市历下区人民医院</w:t>
            </w:r>
          </w:p>
        </w:tc>
        <w:tc>
          <w:tcPr>
            <w:tcW w:w="2694" w:type="dxa"/>
            <w:tcBorders>
              <w:top w:val="nil"/>
              <w:bottom w:val="nil"/>
            </w:tcBorders>
            <w:vAlign w:val="top"/>
          </w:tcPr>
          <w:p w14:paraId="54CFEF1A">
            <w:pPr>
              <w:pStyle w:val="6"/>
              <w:spacing w:before="79" w:line="216" w:lineRule="auto"/>
              <w:ind w:right="7"/>
              <w:jc w:val="right"/>
            </w:pPr>
            <w:r>
              <w:rPr>
                <w:spacing w:val="-4"/>
              </w:rPr>
              <w:t>14,432</w:t>
            </w:r>
          </w:p>
        </w:tc>
      </w:tr>
      <w:tr w14:paraId="6490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41034D9">
            <w:pPr>
              <w:pStyle w:val="6"/>
              <w:spacing w:before="81" w:line="219" w:lineRule="auto"/>
              <w:ind w:left="16"/>
            </w:pPr>
            <w:r>
              <w:rPr>
                <w:spacing w:val="-1"/>
              </w:rPr>
              <w:t>济南市历下区第二人民医院</w:t>
            </w:r>
          </w:p>
        </w:tc>
        <w:tc>
          <w:tcPr>
            <w:tcW w:w="2694" w:type="dxa"/>
            <w:tcBorders>
              <w:top w:val="nil"/>
              <w:bottom w:val="nil"/>
            </w:tcBorders>
            <w:vAlign w:val="top"/>
          </w:tcPr>
          <w:p w14:paraId="78DF5DF8">
            <w:pPr>
              <w:pStyle w:val="6"/>
              <w:spacing w:before="81" w:line="216" w:lineRule="auto"/>
              <w:ind w:right="8"/>
              <w:jc w:val="right"/>
            </w:pPr>
            <w:r>
              <w:rPr>
                <w:spacing w:val="-4"/>
              </w:rPr>
              <w:t>1,726</w:t>
            </w:r>
          </w:p>
        </w:tc>
      </w:tr>
      <w:tr w14:paraId="1895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0745C959">
            <w:pPr>
              <w:pStyle w:val="6"/>
              <w:spacing w:before="82" w:line="219" w:lineRule="auto"/>
              <w:ind w:left="16"/>
            </w:pPr>
            <w:r>
              <w:rPr>
                <w:spacing w:val="-1"/>
              </w:rPr>
              <w:t>济南市历下区社区卫生服务保障中心</w:t>
            </w:r>
          </w:p>
        </w:tc>
        <w:tc>
          <w:tcPr>
            <w:tcW w:w="2694" w:type="dxa"/>
            <w:tcBorders>
              <w:top w:val="nil"/>
              <w:bottom w:val="nil"/>
            </w:tcBorders>
            <w:vAlign w:val="top"/>
          </w:tcPr>
          <w:p w14:paraId="319997AC">
            <w:pPr>
              <w:pStyle w:val="6"/>
              <w:spacing w:before="81" w:line="241" w:lineRule="auto"/>
              <w:ind w:right="8"/>
              <w:jc w:val="right"/>
            </w:pPr>
            <w:r>
              <w:rPr>
                <w:spacing w:val="-7"/>
              </w:rPr>
              <w:t>121</w:t>
            </w:r>
          </w:p>
        </w:tc>
      </w:tr>
      <w:tr w14:paraId="7C644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1DC7593">
            <w:pPr>
              <w:pStyle w:val="6"/>
              <w:spacing w:before="81" w:line="219" w:lineRule="auto"/>
              <w:ind w:left="16"/>
            </w:pPr>
            <w:r>
              <w:rPr>
                <w:spacing w:val="-1"/>
              </w:rPr>
              <w:t>济南市历下区计划生育协会</w:t>
            </w:r>
          </w:p>
        </w:tc>
        <w:tc>
          <w:tcPr>
            <w:tcW w:w="2694" w:type="dxa"/>
            <w:tcBorders>
              <w:top w:val="nil"/>
              <w:bottom w:val="nil"/>
            </w:tcBorders>
            <w:vAlign w:val="top"/>
          </w:tcPr>
          <w:p w14:paraId="4CF03F61">
            <w:pPr>
              <w:pStyle w:val="6"/>
              <w:spacing w:before="82" w:line="241" w:lineRule="auto"/>
              <w:ind w:right="7"/>
              <w:jc w:val="right"/>
            </w:pPr>
            <w:r>
              <w:rPr>
                <w:spacing w:val="-3"/>
              </w:rPr>
              <w:t>44</w:t>
            </w:r>
          </w:p>
        </w:tc>
      </w:tr>
      <w:tr w14:paraId="4781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027952F3">
            <w:pPr>
              <w:pStyle w:val="6"/>
              <w:spacing w:before="83" w:line="219" w:lineRule="auto"/>
              <w:ind w:left="16"/>
            </w:pPr>
            <w:r>
              <w:rPr>
                <w:spacing w:val="-1"/>
              </w:rPr>
              <w:t>济南市历下区民政局</w:t>
            </w:r>
          </w:p>
        </w:tc>
        <w:tc>
          <w:tcPr>
            <w:tcW w:w="2694" w:type="dxa"/>
            <w:tcBorders>
              <w:top w:val="nil"/>
              <w:bottom w:val="nil"/>
            </w:tcBorders>
            <w:vAlign w:val="top"/>
          </w:tcPr>
          <w:p w14:paraId="17FCACCF">
            <w:pPr>
              <w:pStyle w:val="6"/>
              <w:spacing w:before="83" w:line="216" w:lineRule="auto"/>
              <w:ind w:right="7"/>
              <w:jc w:val="right"/>
            </w:pPr>
            <w:r>
              <w:rPr>
                <w:spacing w:val="-4"/>
              </w:rPr>
              <w:t>13,454</w:t>
            </w:r>
          </w:p>
        </w:tc>
      </w:tr>
      <w:tr w14:paraId="0C5D6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125F3FE8">
            <w:pPr>
              <w:pStyle w:val="6"/>
              <w:spacing w:before="82" w:line="219" w:lineRule="auto"/>
              <w:ind w:left="16"/>
            </w:pPr>
            <w:r>
              <w:rPr>
                <w:spacing w:val="-1"/>
              </w:rPr>
              <w:t>济南市历下区未成年人保护中心</w:t>
            </w:r>
          </w:p>
        </w:tc>
        <w:tc>
          <w:tcPr>
            <w:tcW w:w="2694" w:type="dxa"/>
            <w:tcBorders>
              <w:top w:val="nil"/>
              <w:bottom w:val="nil"/>
            </w:tcBorders>
            <w:vAlign w:val="top"/>
          </w:tcPr>
          <w:p w14:paraId="36C00C1F">
            <w:pPr>
              <w:pStyle w:val="6"/>
              <w:spacing w:before="81"/>
              <w:ind w:right="8"/>
              <w:jc w:val="right"/>
            </w:pPr>
            <w:r>
              <w:rPr>
                <w:spacing w:val="-3"/>
              </w:rPr>
              <w:t>282</w:t>
            </w:r>
          </w:p>
        </w:tc>
      </w:tr>
      <w:tr w14:paraId="61BB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4A1C92E">
            <w:pPr>
              <w:pStyle w:val="6"/>
              <w:spacing w:before="81" w:line="219" w:lineRule="auto"/>
              <w:ind w:left="16"/>
            </w:pPr>
            <w:r>
              <w:rPr>
                <w:spacing w:val="-1"/>
              </w:rPr>
              <w:t>济南市历下区社会事务服务中心</w:t>
            </w:r>
          </w:p>
        </w:tc>
        <w:tc>
          <w:tcPr>
            <w:tcW w:w="2694" w:type="dxa"/>
            <w:tcBorders>
              <w:top w:val="nil"/>
              <w:bottom w:val="nil"/>
            </w:tcBorders>
            <w:vAlign w:val="top"/>
          </w:tcPr>
          <w:p w14:paraId="618659F6">
            <w:pPr>
              <w:pStyle w:val="6"/>
              <w:spacing w:before="81"/>
              <w:ind w:right="8"/>
              <w:jc w:val="right"/>
            </w:pPr>
            <w:r>
              <w:rPr>
                <w:spacing w:val="-4"/>
              </w:rPr>
              <w:t>323</w:t>
            </w:r>
          </w:p>
        </w:tc>
      </w:tr>
      <w:tr w14:paraId="70E1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285498EE">
            <w:pPr>
              <w:pStyle w:val="6"/>
              <w:spacing w:before="82" w:line="219" w:lineRule="auto"/>
              <w:ind w:left="16"/>
            </w:pPr>
            <w:r>
              <w:rPr>
                <w:spacing w:val="-1"/>
              </w:rPr>
              <w:t>济南市历下区退役军人事务局</w:t>
            </w:r>
          </w:p>
        </w:tc>
        <w:tc>
          <w:tcPr>
            <w:tcW w:w="2694" w:type="dxa"/>
            <w:tcBorders>
              <w:top w:val="nil"/>
              <w:bottom w:val="nil"/>
            </w:tcBorders>
            <w:vAlign w:val="top"/>
          </w:tcPr>
          <w:p w14:paraId="39BA48CC">
            <w:pPr>
              <w:pStyle w:val="6"/>
              <w:spacing w:before="83" w:line="216" w:lineRule="auto"/>
              <w:ind w:right="7"/>
              <w:jc w:val="right"/>
            </w:pPr>
            <w:r>
              <w:rPr>
                <w:spacing w:val="-4"/>
              </w:rPr>
              <w:t>12,882</w:t>
            </w:r>
          </w:p>
        </w:tc>
      </w:tr>
      <w:tr w14:paraId="09326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25EFA633">
            <w:pPr>
              <w:pStyle w:val="6"/>
              <w:spacing w:before="81" w:line="219" w:lineRule="auto"/>
              <w:ind w:left="16"/>
            </w:pPr>
            <w:r>
              <w:rPr>
                <w:spacing w:val="-1"/>
              </w:rPr>
              <w:t>济南市历下区退役军人服务中心</w:t>
            </w:r>
          </w:p>
        </w:tc>
        <w:tc>
          <w:tcPr>
            <w:tcW w:w="2694" w:type="dxa"/>
            <w:tcBorders>
              <w:top w:val="nil"/>
              <w:bottom w:val="nil"/>
            </w:tcBorders>
            <w:vAlign w:val="top"/>
          </w:tcPr>
          <w:p w14:paraId="350E574E">
            <w:pPr>
              <w:pStyle w:val="6"/>
              <w:spacing w:before="81"/>
              <w:ind w:right="8"/>
              <w:jc w:val="right"/>
            </w:pPr>
            <w:r>
              <w:rPr>
                <w:spacing w:val="-2"/>
              </w:rPr>
              <w:t>439</w:t>
            </w:r>
          </w:p>
        </w:tc>
      </w:tr>
      <w:tr w14:paraId="4D936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2765D3A">
            <w:pPr>
              <w:pStyle w:val="6"/>
              <w:spacing w:before="81" w:line="219" w:lineRule="auto"/>
              <w:ind w:left="16"/>
            </w:pPr>
            <w:r>
              <w:rPr>
                <w:spacing w:val="-1"/>
              </w:rPr>
              <w:t>济南市历下区军队离休退休干部休养所</w:t>
            </w:r>
          </w:p>
        </w:tc>
        <w:tc>
          <w:tcPr>
            <w:tcW w:w="2694" w:type="dxa"/>
            <w:tcBorders>
              <w:top w:val="nil"/>
              <w:bottom w:val="nil"/>
            </w:tcBorders>
            <w:vAlign w:val="top"/>
          </w:tcPr>
          <w:p w14:paraId="2BCF3AEE">
            <w:pPr>
              <w:pStyle w:val="6"/>
              <w:spacing w:before="81"/>
              <w:ind w:right="8"/>
              <w:jc w:val="right"/>
            </w:pPr>
            <w:r>
              <w:rPr>
                <w:spacing w:val="-3"/>
              </w:rPr>
              <w:t>645</w:t>
            </w:r>
          </w:p>
        </w:tc>
      </w:tr>
      <w:tr w14:paraId="7AC77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18DFF278">
            <w:pPr>
              <w:pStyle w:val="6"/>
              <w:spacing w:before="83" w:line="219" w:lineRule="auto"/>
              <w:ind w:left="16"/>
            </w:pPr>
            <w:r>
              <w:rPr>
                <w:spacing w:val="-1"/>
              </w:rPr>
              <w:t>济南市历下区残疾人联合会</w:t>
            </w:r>
          </w:p>
        </w:tc>
        <w:tc>
          <w:tcPr>
            <w:tcW w:w="2694" w:type="dxa"/>
            <w:tcBorders>
              <w:top w:val="nil"/>
              <w:bottom w:val="nil"/>
            </w:tcBorders>
            <w:vAlign w:val="top"/>
          </w:tcPr>
          <w:p w14:paraId="63185A72">
            <w:pPr>
              <w:pStyle w:val="6"/>
              <w:spacing w:before="83"/>
              <w:ind w:right="8"/>
              <w:jc w:val="right"/>
            </w:pPr>
            <w:r>
              <w:rPr>
                <w:spacing w:val="-3"/>
              </w:rPr>
              <w:t>245</w:t>
            </w:r>
          </w:p>
        </w:tc>
      </w:tr>
      <w:tr w14:paraId="6A89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DB29FB7">
            <w:pPr>
              <w:pStyle w:val="6"/>
              <w:spacing w:before="84" w:line="219" w:lineRule="auto"/>
              <w:ind w:left="16"/>
            </w:pPr>
            <w:r>
              <w:rPr>
                <w:spacing w:val="-1"/>
              </w:rPr>
              <w:t>济南市历下区残疾人服务中心</w:t>
            </w:r>
          </w:p>
        </w:tc>
        <w:tc>
          <w:tcPr>
            <w:tcW w:w="2694" w:type="dxa"/>
            <w:tcBorders>
              <w:top w:val="nil"/>
              <w:bottom w:val="nil"/>
            </w:tcBorders>
            <w:vAlign w:val="top"/>
          </w:tcPr>
          <w:p w14:paraId="044C3D23">
            <w:pPr>
              <w:pStyle w:val="6"/>
              <w:spacing w:before="83"/>
              <w:ind w:right="8"/>
              <w:jc w:val="right"/>
            </w:pPr>
            <w:r>
              <w:rPr>
                <w:spacing w:val="-7"/>
              </w:rPr>
              <w:t>159</w:t>
            </w:r>
          </w:p>
        </w:tc>
      </w:tr>
      <w:tr w14:paraId="40BD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4C7C6148">
            <w:pPr>
              <w:pStyle w:val="6"/>
              <w:spacing w:before="82" w:line="219" w:lineRule="auto"/>
              <w:ind w:left="16"/>
            </w:pPr>
            <w:r>
              <w:rPr>
                <w:spacing w:val="-1"/>
              </w:rPr>
              <w:t>济南市历下区红十字会</w:t>
            </w:r>
          </w:p>
        </w:tc>
        <w:tc>
          <w:tcPr>
            <w:tcW w:w="2694" w:type="dxa"/>
            <w:tcBorders>
              <w:top w:val="nil"/>
              <w:bottom w:val="nil"/>
            </w:tcBorders>
            <w:vAlign w:val="top"/>
          </w:tcPr>
          <w:p w14:paraId="4C4726BD">
            <w:pPr>
              <w:pStyle w:val="6"/>
              <w:spacing w:before="82"/>
              <w:ind w:right="8"/>
              <w:jc w:val="right"/>
            </w:pPr>
            <w:r>
              <w:rPr>
                <w:spacing w:val="-4"/>
              </w:rPr>
              <w:t>306</w:t>
            </w:r>
          </w:p>
        </w:tc>
      </w:tr>
      <w:tr w14:paraId="74C0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BA3964B">
            <w:pPr>
              <w:pStyle w:val="6"/>
              <w:spacing w:before="84" w:line="219" w:lineRule="auto"/>
              <w:ind w:left="16"/>
            </w:pPr>
            <w:r>
              <w:rPr>
                <w:spacing w:val="-1"/>
              </w:rPr>
              <w:t>济南市历下区住房和城市建设局</w:t>
            </w:r>
          </w:p>
        </w:tc>
        <w:tc>
          <w:tcPr>
            <w:tcW w:w="2694" w:type="dxa"/>
            <w:tcBorders>
              <w:top w:val="nil"/>
              <w:bottom w:val="nil"/>
            </w:tcBorders>
            <w:vAlign w:val="top"/>
          </w:tcPr>
          <w:p w14:paraId="1752787B">
            <w:pPr>
              <w:pStyle w:val="6"/>
              <w:spacing w:before="84" w:line="216" w:lineRule="auto"/>
              <w:ind w:right="8"/>
              <w:jc w:val="right"/>
            </w:pPr>
            <w:r>
              <w:rPr>
                <w:spacing w:val="-2"/>
              </w:rPr>
              <w:t>2,298</w:t>
            </w:r>
          </w:p>
        </w:tc>
      </w:tr>
      <w:tr w14:paraId="6F25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41E1355">
            <w:pPr>
              <w:pStyle w:val="6"/>
              <w:spacing w:before="84" w:line="219" w:lineRule="auto"/>
              <w:ind w:left="18"/>
            </w:pPr>
            <w:r>
              <w:rPr>
                <w:spacing w:val="-1"/>
              </w:rPr>
              <w:t>历下区房屋管理服务中心</w:t>
            </w:r>
          </w:p>
        </w:tc>
        <w:tc>
          <w:tcPr>
            <w:tcW w:w="2694" w:type="dxa"/>
            <w:tcBorders>
              <w:top w:val="nil"/>
              <w:bottom w:val="nil"/>
            </w:tcBorders>
            <w:vAlign w:val="top"/>
          </w:tcPr>
          <w:p w14:paraId="7CB4A11C">
            <w:pPr>
              <w:pStyle w:val="6"/>
              <w:spacing w:before="84" w:line="216" w:lineRule="auto"/>
              <w:ind w:right="8"/>
              <w:jc w:val="right"/>
            </w:pPr>
            <w:r>
              <w:rPr>
                <w:spacing w:val="-2"/>
              </w:rPr>
              <w:t>4,775</w:t>
            </w:r>
          </w:p>
        </w:tc>
      </w:tr>
      <w:tr w14:paraId="660F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2AF544B">
            <w:pPr>
              <w:pStyle w:val="6"/>
              <w:spacing w:before="82" w:line="219" w:lineRule="auto"/>
              <w:ind w:left="16"/>
            </w:pPr>
            <w:r>
              <w:rPr>
                <w:spacing w:val="-1"/>
              </w:rPr>
              <w:t>济南市历下区工程质量与安全中心</w:t>
            </w:r>
          </w:p>
        </w:tc>
        <w:tc>
          <w:tcPr>
            <w:tcW w:w="2694" w:type="dxa"/>
            <w:tcBorders>
              <w:top w:val="nil"/>
              <w:bottom w:val="nil"/>
            </w:tcBorders>
            <w:vAlign w:val="top"/>
          </w:tcPr>
          <w:p w14:paraId="5260CEBD">
            <w:pPr>
              <w:pStyle w:val="6"/>
              <w:spacing w:before="81"/>
              <w:ind w:right="8"/>
              <w:jc w:val="right"/>
            </w:pPr>
            <w:r>
              <w:rPr>
                <w:spacing w:val="-3"/>
              </w:rPr>
              <w:t>613</w:t>
            </w:r>
          </w:p>
        </w:tc>
      </w:tr>
      <w:tr w14:paraId="7CEE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0D2E6AEE">
            <w:pPr>
              <w:pStyle w:val="6"/>
              <w:spacing w:before="85" w:line="219" w:lineRule="auto"/>
              <w:ind w:left="16"/>
            </w:pPr>
            <w:r>
              <w:rPr>
                <w:spacing w:val="-1"/>
              </w:rPr>
              <w:t>济南市历下区住房和城市建设综合保障中心</w:t>
            </w:r>
          </w:p>
        </w:tc>
        <w:tc>
          <w:tcPr>
            <w:tcW w:w="2694" w:type="dxa"/>
            <w:tcBorders>
              <w:top w:val="nil"/>
              <w:bottom w:val="nil"/>
            </w:tcBorders>
            <w:vAlign w:val="top"/>
          </w:tcPr>
          <w:p w14:paraId="2E306317">
            <w:pPr>
              <w:pStyle w:val="6"/>
              <w:spacing w:before="85" w:line="216" w:lineRule="auto"/>
              <w:ind w:right="8"/>
              <w:jc w:val="right"/>
            </w:pPr>
            <w:r>
              <w:rPr>
                <w:spacing w:val="-4"/>
              </w:rPr>
              <w:t>1,167</w:t>
            </w:r>
          </w:p>
        </w:tc>
      </w:tr>
      <w:tr w14:paraId="3403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40B202F8">
            <w:pPr>
              <w:pStyle w:val="6"/>
              <w:spacing w:before="84" w:line="219" w:lineRule="auto"/>
              <w:ind w:left="16"/>
            </w:pPr>
            <w:r>
              <w:rPr>
                <w:spacing w:val="-1"/>
              </w:rPr>
              <w:t>济南市历下区物业服务指导中心</w:t>
            </w:r>
          </w:p>
        </w:tc>
        <w:tc>
          <w:tcPr>
            <w:tcW w:w="2694" w:type="dxa"/>
            <w:tcBorders>
              <w:top w:val="nil"/>
              <w:bottom w:val="nil"/>
            </w:tcBorders>
            <w:vAlign w:val="top"/>
          </w:tcPr>
          <w:p w14:paraId="1DA0E709">
            <w:pPr>
              <w:pStyle w:val="6"/>
              <w:spacing w:before="83"/>
              <w:ind w:right="8"/>
              <w:jc w:val="right"/>
            </w:pPr>
            <w:r>
              <w:rPr>
                <w:spacing w:val="-3"/>
              </w:rPr>
              <w:t>228</w:t>
            </w:r>
          </w:p>
        </w:tc>
      </w:tr>
      <w:tr w14:paraId="32DB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2D2853A">
            <w:pPr>
              <w:pStyle w:val="6"/>
              <w:spacing w:before="84" w:line="219" w:lineRule="auto"/>
              <w:ind w:left="16"/>
            </w:pPr>
            <w:r>
              <w:rPr>
                <w:spacing w:val="-1"/>
              </w:rPr>
              <w:t>济南市历下区房屋征收服务中心</w:t>
            </w:r>
          </w:p>
        </w:tc>
        <w:tc>
          <w:tcPr>
            <w:tcW w:w="2694" w:type="dxa"/>
            <w:tcBorders>
              <w:top w:val="nil"/>
              <w:bottom w:val="nil"/>
            </w:tcBorders>
            <w:vAlign w:val="top"/>
          </w:tcPr>
          <w:p w14:paraId="129ACE9D">
            <w:pPr>
              <w:pStyle w:val="6"/>
              <w:spacing w:before="83"/>
              <w:ind w:right="8"/>
              <w:jc w:val="right"/>
            </w:pPr>
            <w:r>
              <w:rPr>
                <w:spacing w:val="-4"/>
              </w:rPr>
              <w:t>759</w:t>
            </w:r>
          </w:p>
        </w:tc>
      </w:tr>
      <w:tr w14:paraId="43C18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393E59EF">
            <w:pPr>
              <w:pStyle w:val="6"/>
              <w:spacing w:before="86" w:line="219" w:lineRule="auto"/>
              <w:ind w:left="16"/>
            </w:pPr>
            <w:r>
              <w:rPr>
                <w:spacing w:val="-1"/>
              </w:rPr>
              <w:t>济南市历下区城市管理局</w:t>
            </w:r>
          </w:p>
        </w:tc>
        <w:tc>
          <w:tcPr>
            <w:tcW w:w="2694" w:type="dxa"/>
            <w:tcBorders>
              <w:top w:val="nil"/>
              <w:bottom w:val="nil"/>
            </w:tcBorders>
            <w:vAlign w:val="top"/>
          </w:tcPr>
          <w:p w14:paraId="56D2F1C2">
            <w:pPr>
              <w:pStyle w:val="6"/>
              <w:spacing w:before="86" w:line="216" w:lineRule="auto"/>
              <w:ind w:right="7"/>
              <w:jc w:val="right"/>
            </w:pPr>
            <w:r>
              <w:rPr>
                <w:spacing w:val="-4"/>
              </w:rPr>
              <w:t>12,825</w:t>
            </w:r>
          </w:p>
        </w:tc>
      </w:tr>
      <w:tr w14:paraId="2B798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44698CB">
            <w:pPr>
              <w:pStyle w:val="6"/>
              <w:spacing w:before="85" w:line="219" w:lineRule="auto"/>
              <w:ind w:left="16"/>
            </w:pPr>
            <w:r>
              <w:rPr>
                <w:spacing w:val="-1"/>
              </w:rPr>
              <w:t>济南市历下区综合行政执法大队</w:t>
            </w:r>
          </w:p>
        </w:tc>
        <w:tc>
          <w:tcPr>
            <w:tcW w:w="2694" w:type="dxa"/>
            <w:tcBorders>
              <w:top w:val="nil"/>
              <w:bottom w:val="nil"/>
            </w:tcBorders>
            <w:vAlign w:val="top"/>
          </w:tcPr>
          <w:p w14:paraId="4C9635B0">
            <w:pPr>
              <w:pStyle w:val="6"/>
              <w:spacing w:before="85" w:line="216" w:lineRule="auto"/>
              <w:ind w:right="8"/>
              <w:jc w:val="right"/>
            </w:pPr>
            <w:r>
              <w:rPr>
                <w:spacing w:val="-2"/>
              </w:rPr>
              <w:t>3,658</w:t>
            </w:r>
          </w:p>
        </w:tc>
      </w:tr>
      <w:tr w14:paraId="0F3C9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492D5BDD">
            <w:pPr>
              <w:pStyle w:val="6"/>
              <w:spacing w:before="84" w:line="219" w:lineRule="auto"/>
              <w:ind w:left="16"/>
            </w:pPr>
            <w:r>
              <w:rPr>
                <w:spacing w:val="-1"/>
              </w:rPr>
              <w:t>济南市历下区智慧城管服务中心</w:t>
            </w:r>
          </w:p>
        </w:tc>
        <w:tc>
          <w:tcPr>
            <w:tcW w:w="2694" w:type="dxa"/>
            <w:tcBorders>
              <w:top w:val="nil"/>
              <w:bottom w:val="nil"/>
            </w:tcBorders>
            <w:vAlign w:val="top"/>
          </w:tcPr>
          <w:p w14:paraId="33E9C58A">
            <w:pPr>
              <w:pStyle w:val="6"/>
              <w:spacing w:before="84" w:line="216" w:lineRule="auto"/>
              <w:ind w:right="8"/>
              <w:jc w:val="right"/>
            </w:pPr>
            <w:r>
              <w:rPr>
                <w:spacing w:val="-2"/>
              </w:rPr>
              <w:t>3,902</w:t>
            </w:r>
          </w:p>
        </w:tc>
      </w:tr>
      <w:tr w14:paraId="2B27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175" w:type="dxa"/>
            <w:tcBorders>
              <w:top w:val="nil"/>
            </w:tcBorders>
            <w:vAlign w:val="top"/>
          </w:tcPr>
          <w:p w14:paraId="339195DC">
            <w:pPr>
              <w:pStyle w:val="6"/>
              <w:spacing w:before="86" w:line="219" w:lineRule="auto"/>
              <w:ind w:left="16"/>
            </w:pPr>
            <w:r>
              <w:rPr>
                <w:spacing w:val="-1"/>
              </w:rPr>
              <w:t>济南市历下区数字化城市管理中心</w:t>
            </w:r>
          </w:p>
        </w:tc>
        <w:tc>
          <w:tcPr>
            <w:tcW w:w="2694" w:type="dxa"/>
            <w:tcBorders>
              <w:top w:val="nil"/>
            </w:tcBorders>
            <w:vAlign w:val="top"/>
          </w:tcPr>
          <w:p w14:paraId="4D0BC7EE">
            <w:pPr>
              <w:pStyle w:val="6"/>
              <w:spacing w:before="85"/>
              <w:ind w:right="8"/>
              <w:jc w:val="right"/>
            </w:pPr>
            <w:r>
              <w:rPr>
                <w:spacing w:val="-3"/>
              </w:rPr>
              <w:t>692</w:t>
            </w:r>
          </w:p>
        </w:tc>
      </w:tr>
    </w:tbl>
    <w:p w14:paraId="06E0DAC9">
      <w:pPr>
        <w:rPr>
          <w:rFonts w:ascii="Arial"/>
          <w:sz w:val="21"/>
        </w:rPr>
      </w:pPr>
    </w:p>
    <w:p w14:paraId="11980429">
      <w:pPr>
        <w:rPr>
          <w:rFonts w:ascii="Arial" w:hAnsi="Arial" w:eastAsia="Arial" w:cs="Arial"/>
          <w:sz w:val="21"/>
          <w:szCs w:val="21"/>
        </w:rPr>
        <w:sectPr>
          <w:footerReference r:id="rId113" w:type="default"/>
          <w:pgSz w:w="11906" w:h="16839"/>
          <w:pgMar w:top="1431" w:right="1459" w:bottom="1556" w:left="1572" w:header="0" w:footer="1192" w:gutter="0"/>
          <w:cols w:space="720" w:num="1"/>
        </w:sectPr>
      </w:pPr>
    </w:p>
    <w:p w14:paraId="491F8CAF">
      <w:pPr>
        <w:spacing w:before="92"/>
      </w:pPr>
    </w:p>
    <w:p w14:paraId="2F4A99FB">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1A576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175" w:type="dxa"/>
            <w:vAlign w:val="top"/>
          </w:tcPr>
          <w:p w14:paraId="7FE8BFDF">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29542402">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4DD2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75" w:type="dxa"/>
            <w:tcBorders>
              <w:bottom w:val="nil"/>
            </w:tcBorders>
            <w:vAlign w:val="top"/>
          </w:tcPr>
          <w:p w14:paraId="6EA7EAD8">
            <w:pPr>
              <w:pStyle w:val="6"/>
              <w:spacing w:before="85" w:line="219" w:lineRule="auto"/>
              <w:ind w:left="16"/>
            </w:pPr>
            <w:r>
              <w:rPr>
                <w:spacing w:val="-1"/>
              </w:rPr>
              <w:t>济南市历下区自然资源局</w:t>
            </w:r>
          </w:p>
        </w:tc>
        <w:tc>
          <w:tcPr>
            <w:tcW w:w="2694" w:type="dxa"/>
            <w:tcBorders>
              <w:bottom w:val="nil"/>
            </w:tcBorders>
            <w:vAlign w:val="top"/>
          </w:tcPr>
          <w:p w14:paraId="0A57FA30">
            <w:pPr>
              <w:pStyle w:val="6"/>
              <w:spacing w:before="85" w:line="216" w:lineRule="auto"/>
              <w:ind w:right="8"/>
              <w:jc w:val="right"/>
            </w:pPr>
            <w:r>
              <w:rPr>
                <w:spacing w:val="-4"/>
              </w:rPr>
              <w:t>1,807</w:t>
            </w:r>
          </w:p>
        </w:tc>
      </w:tr>
      <w:tr w14:paraId="37AAA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4AC301A1">
            <w:pPr>
              <w:pStyle w:val="6"/>
              <w:spacing w:before="79" w:line="219" w:lineRule="auto"/>
              <w:ind w:left="16"/>
            </w:pPr>
            <w:r>
              <w:rPr>
                <w:spacing w:val="-1"/>
              </w:rPr>
              <w:t>济南市历下区国土资源征地收购中心</w:t>
            </w:r>
          </w:p>
        </w:tc>
        <w:tc>
          <w:tcPr>
            <w:tcW w:w="2694" w:type="dxa"/>
            <w:tcBorders>
              <w:top w:val="nil"/>
              <w:bottom w:val="nil"/>
            </w:tcBorders>
            <w:vAlign w:val="top"/>
          </w:tcPr>
          <w:p w14:paraId="5C978BC4">
            <w:pPr>
              <w:pStyle w:val="6"/>
              <w:spacing w:before="78"/>
              <w:ind w:right="8"/>
              <w:jc w:val="right"/>
            </w:pPr>
            <w:r>
              <w:rPr>
                <w:spacing w:val="-4"/>
              </w:rPr>
              <w:t>732</w:t>
            </w:r>
          </w:p>
        </w:tc>
      </w:tr>
      <w:tr w14:paraId="1092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E0C1022">
            <w:pPr>
              <w:pStyle w:val="6"/>
              <w:spacing w:before="82" w:line="219" w:lineRule="auto"/>
              <w:ind w:left="16"/>
            </w:pPr>
            <w:r>
              <w:rPr>
                <w:spacing w:val="-1"/>
              </w:rPr>
              <w:t>济南市不动产登记中心历下分中心</w:t>
            </w:r>
          </w:p>
        </w:tc>
        <w:tc>
          <w:tcPr>
            <w:tcW w:w="2694" w:type="dxa"/>
            <w:tcBorders>
              <w:top w:val="nil"/>
              <w:bottom w:val="nil"/>
            </w:tcBorders>
            <w:vAlign w:val="top"/>
          </w:tcPr>
          <w:p w14:paraId="361708BE">
            <w:pPr>
              <w:pStyle w:val="6"/>
              <w:spacing w:before="81"/>
              <w:ind w:right="8"/>
              <w:jc w:val="right"/>
            </w:pPr>
            <w:r>
              <w:rPr>
                <w:spacing w:val="-2"/>
              </w:rPr>
              <w:t>407</w:t>
            </w:r>
          </w:p>
        </w:tc>
      </w:tr>
      <w:tr w14:paraId="441B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B1835FF">
            <w:pPr>
              <w:pStyle w:val="6"/>
              <w:spacing w:before="83" w:line="219" w:lineRule="auto"/>
              <w:ind w:left="16"/>
            </w:pPr>
            <w:r>
              <w:rPr>
                <w:spacing w:val="-1"/>
              </w:rPr>
              <w:t>济南市历下区水务局</w:t>
            </w:r>
          </w:p>
        </w:tc>
        <w:tc>
          <w:tcPr>
            <w:tcW w:w="2694" w:type="dxa"/>
            <w:tcBorders>
              <w:top w:val="nil"/>
              <w:bottom w:val="nil"/>
            </w:tcBorders>
            <w:vAlign w:val="top"/>
          </w:tcPr>
          <w:p w14:paraId="79B0FF84">
            <w:pPr>
              <w:pStyle w:val="6"/>
              <w:spacing w:before="83" w:line="216" w:lineRule="auto"/>
              <w:ind w:right="8"/>
              <w:jc w:val="right"/>
            </w:pPr>
            <w:r>
              <w:rPr>
                <w:spacing w:val="-4"/>
              </w:rPr>
              <w:t>1,769</w:t>
            </w:r>
          </w:p>
        </w:tc>
      </w:tr>
      <w:tr w14:paraId="2032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48D640A2">
            <w:pPr>
              <w:pStyle w:val="6"/>
              <w:spacing w:before="80" w:line="219" w:lineRule="auto"/>
              <w:ind w:left="16"/>
            </w:pPr>
            <w:r>
              <w:rPr>
                <w:spacing w:val="-1"/>
              </w:rPr>
              <w:t>济南市历下区水务服务中心</w:t>
            </w:r>
          </w:p>
        </w:tc>
        <w:tc>
          <w:tcPr>
            <w:tcW w:w="2694" w:type="dxa"/>
            <w:tcBorders>
              <w:top w:val="nil"/>
              <w:bottom w:val="nil"/>
            </w:tcBorders>
            <w:vAlign w:val="top"/>
          </w:tcPr>
          <w:p w14:paraId="3324CDFE">
            <w:pPr>
              <w:pStyle w:val="6"/>
              <w:spacing w:before="80" w:line="216" w:lineRule="auto"/>
              <w:ind w:right="8"/>
              <w:jc w:val="right"/>
            </w:pPr>
            <w:r>
              <w:rPr>
                <w:spacing w:val="-4"/>
              </w:rPr>
              <w:t>1,344</w:t>
            </w:r>
          </w:p>
        </w:tc>
      </w:tr>
      <w:tr w14:paraId="7BA8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7F129C4F">
            <w:pPr>
              <w:pStyle w:val="6"/>
              <w:spacing w:before="81" w:line="219" w:lineRule="auto"/>
              <w:ind w:left="16"/>
            </w:pPr>
            <w:r>
              <w:rPr>
                <w:spacing w:val="-1"/>
              </w:rPr>
              <w:t>济南市生态环境局历下分局</w:t>
            </w:r>
          </w:p>
        </w:tc>
        <w:tc>
          <w:tcPr>
            <w:tcW w:w="2694" w:type="dxa"/>
            <w:tcBorders>
              <w:top w:val="nil"/>
              <w:bottom w:val="nil"/>
            </w:tcBorders>
            <w:vAlign w:val="top"/>
          </w:tcPr>
          <w:p w14:paraId="4A25F835">
            <w:pPr>
              <w:pStyle w:val="6"/>
              <w:spacing w:before="80"/>
              <w:ind w:right="8"/>
              <w:jc w:val="right"/>
            </w:pPr>
            <w:r>
              <w:rPr>
                <w:spacing w:val="-3"/>
              </w:rPr>
              <w:t>606</w:t>
            </w:r>
          </w:p>
        </w:tc>
      </w:tr>
      <w:tr w14:paraId="1E71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0F23BCB">
            <w:pPr>
              <w:pStyle w:val="6"/>
              <w:spacing w:before="83" w:line="219" w:lineRule="auto"/>
              <w:ind w:left="16"/>
            </w:pPr>
            <w:r>
              <w:rPr>
                <w:spacing w:val="-1"/>
              </w:rPr>
              <w:t>济南市历下区人民防空办公室</w:t>
            </w:r>
          </w:p>
        </w:tc>
        <w:tc>
          <w:tcPr>
            <w:tcW w:w="2694" w:type="dxa"/>
            <w:tcBorders>
              <w:top w:val="nil"/>
              <w:bottom w:val="nil"/>
            </w:tcBorders>
            <w:vAlign w:val="top"/>
          </w:tcPr>
          <w:p w14:paraId="196B1A30">
            <w:pPr>
              <w:pStyle w:val="6"/>
              <w:spacing w:before="82"/>
              <w:ind w:right="8"/>
              <w:jc w:val="right"/>
            </w:pPr>
            <w:r>
              <w:rPr>
                <w:spacing w:val="-3"/>
              </w:rPr>
              <w:t>230</w:t>
            </w:r>
          </w:p>
        </w:tc>
      </w:tr>
      <w:tr w14:paraId="4C90E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C2A6206">
            <w:pPr>
              <w:pStyle w:val="6"/>
              <w:spacing w:before="82" w:line="219" w:lineRule="auto"/>
              <w:ind w:left="16"/>
            </w:pPr>
            <w:r>
              <w:rPr>
                <w:spacing w:val="-1"/>
              </w:rPr>
              <w:t>济南市历下区人防工程服务中心</w:t>
            </w:r>
          </w:p>
        </w:tc>
        <w:tc>
          <w:tcPr>
            <w:tcW w:w="2694" w:type="dxa"/>
            <w:tcBorders>
              <w:top w:val="nil"/>
              <w:bottom w:val="nil"/>
            </w:tcBorders>
            <w:vAlign w:val="top"/>
          </w:tcPr>
          <w:p w14:paraId="7F7D6C72">
            <w:pPr>
              <w:pStyle w:val="6"/>
              <w:spacing w:before="81"/>
              <w:ind w:right="8"/>
              <w:jc w:val="right"/>
            </w:pPr>
            <w:r>
              <w:rPr>
                <w:spacing w:val="-3"/>
              </w:rPr>
              <w:t>895</w:t>
            </w:r>
          </w:p>
        </w:tc>
      </w:tr>
      <w:tr w14:paraId="1F02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41D06832">
            <w:pPr>
              <w:pStyle w:val="6"/>
              <w:spacing w:before="84" w:line="219" w:lineRule="auto"/>
              <w:ind w:left="16"/>
            </w:pPr>
            <w:r>
              <w:rPr>
                <w:spacing w:val="-1"/>
              </w:rPr>
              <w:t>济南市历下区市政工程服务中心</w:t>
            </w:r>
          </w:p>
        </w:tc>
        <w:tc>
          <w:tcPr>
            <w:tcW w:w="2694" w:type="dxa"/>
            <w:tcBorders>
              <w:top w:val="nil"/>
              <w:bottom w:val="nil"/>
            </w:tcBorders>
            <w:vAlign w:val="top"/>
          </w:tcPr>
          <w:p w14:paraId="6D5DBA0C">
            <w:pPr>
              <w:pStyle w:val="6"/>
              <w:spacing w:before="84" w:line="216" w:lineRule="auto"/>
              <w:ind w:right="8"/>
              <w:jc w:val="right"/>
            </w:pPr>
            <w:r>
              <w:rPr>
                <w:spacing w:val="-2"/>
              </w:rPr>
              <w:t>3,919</w:t>
            </w:r>
          </w:p>
        </w:tc>
      </w:tr>
      <w:tr w14:paraId="5E03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6473745">
            <w:pPr>
              <w:pStyle w:val="6"/>
              <w:spacing w:before="83" w:line="219" w:lineRule="auto"/>
              <w:ind w:left="16"/>
            </w:pPr>
            <w:r>
              <w:rPr>
                <w:spacing w:val="-1"/>
              </w:rPr>
              <w:t>济南市历下区园林绿化服务中心</w:t>
            </w:r>
          </w:p>
        </w:tc>
        <w:tc>
          <w:tcPr>
            <w:tcW w:w="2694" w:type="dxa"/>
            <w:tcBorders>
              <w:top w:val="nil"/>
              <w:bottom w:val="nil"/>
            </w:tcBorders>
            <w:vAlign w:val="top"/>
          </w:tcPr>
          <w:p w14:paraId="2785A1EB">
            <w:pPr>
              <w:pStyle w:val="6"/>
              <w:spacing w:before="83" w:line="216" w:lineRule="auto"/>
              <w:ind w:right="8"/>
              <w:jc w:val="right"/>
            </w:pPr>
            <w:r>
              <w:rPr>
                <w:spacing w:val="-2"/>
              </w:rPr>
              <w:t>3,001</w:t>
            </w:r>
          </w:p>
        </w:tc>
      </w:tr>
      <w:tr w14:paraId="3530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540003D">
            <w:pPr>
              <w:pStyle w:val="6"/>
              <w:spacing w:before="82" w:line="219" w:lineRule="auto"/>
              <w:ind w:left="16"/>
            </w:pPr>
            <w:r>
              <w:rPr>
                <w:spacing w:val="-1"/>
              </w:rPr>
              <w:t>济南古城保护和发展中心</w:t>
            </w:r>
          </w:p>
        </w:tc>
        <w:tc>
          <w:tcPr>
            <w:tcW w:w="2694" w:type="dxa"/>
            <w:tcBorders>
              <w:top w:val="nil"/>
              <w:bottom w:val="nil"/>
            </w:tcBorders>
            <w:vAlign w:val="top"/>
          </w:tcPr>
          <w:p w14:paraId="4FA225F5">
            <w:pPr>
              <w:pStyle w:val="6"/>
              <w:spacing w:before="82" w:line="216" w:lineRule="auto"/>
              <w:ind w:right="8"/>
              <w:jc w:val="right"/>
            </w:pPr>
            <w:r>
              <w:rPr>
                <w:spacing w:val="-4"/>
              </w:rPr>
              <w:t>1,043</w:t>
            </w:r>
          </w:p>
        </w:tc>
      </w:tr>
      <w:tr w14:paraId="09490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B0EA973">
            <w:pPr>
              <w:pStyle w:val="6"/>
              <w:spacing w:before="84" w:line="219" w:lineRule="auto"/>
              <w:ind w:left="16"/>
            </w:pPr>
            <w:r>
              <w:rPr>
                <w:spacing w:val="-1"/>
              </w:rPr>
              <w:t>济南市历下区泉城路监察中队</w:t>
            </w:r>
          </w:p>
        </w:tc>
        <w:tc>
          <w:tcPr>
            <w:tcW w:w="2694" w:type="dxa"/>
            <w:tcBorders>
              <w:top w:val="nil"/>
              <w:bottom w:val="nil"/>
            </w:tcBorders>
            <w:vAlign w:val="top"/>
          </w:tcPr>
          <w:p w14:paraId="3B816010">
            <w:pPr>
              <w:pStyle w:val="6"/>
              <w:spacing w:before="84" w:line="216" w:lineRule="auto"/>
              <w:ind w:right="8"/>
              <w:jc w:val="right"/>
            </w:pPr>
            <w:r>
              <w:rPr>
                <w:spacing w:val="-4"/>
              </w:rPr>
              <w:t>1,144</w:t>
            </w:r>
          </w:p>
        </w:tc>
      </w:tr>
      <w:tr w14:paraId="71EC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E1E8D42">
            <w:pPr>
              <w:pStyle w:val="6"/>
              <w:spacing w:before="84" w:line="219" w:lineRule="auto"/>
              <w:ind w:left="16"/>
            </w:pPr>
            <w:r>
              <w:rPr>
                <w:spacing w:val="-1"/>
              </w:rPr>
              <w:t>济南市历下区非物质文化遗产保护中心</w:t>
            </w:r>
          </w:p>
        </w:tc>
        <w:tc>
          <w:tcPr>
            <w:tcW w:w="2694" w:type="dxa"/>
            <w:tcBorders>
              <w:top w:val="nil"/>
              <w:bottom w:val="nil"/>
            </w:tcBorders>
            <w:vAlign w:val="top"/>
          </w:tcPr>
          <w:p w14:paraId="40760249">
            <w:pPr>
              <w:pStyle w:val="6"/>
              <w:spacing w:before="83"/>
              <w:ind w:right="8"/>
              <w:jc w:val="right"/>
            </w:pPr>
            <w:r>
              <w:rPr>
                <w:spacing w:val="-4"/>
              </w:rPr>
              <w:t>353</w:t>
            </w:r>
          </w:p>
        </w:tc>
      </w:tr>
      <w:tr w14:paraId="4146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970A0E4">
            <w:pPr>
              <w:pStyle w:val="6"/>
              <w:spacing w:before="84" w:line="219" w:lineRule="auto"/>
              <w:ind w:left="16"/>
            </w:pPr>
            <w:r>
              <w:rPr>
                <w:spacing w:val="-1"/>
              </w:rPr>
              <w:t>济南市历下区城市建设发展服务中心</w:t>
            </w:r>
          </w:p>
        </w:tc>
        <w:tc>
          <w:tcPr>
            <w:tcW w:w="2694" w:type="dxa"/>
            <w:tcBorders>
              <w:top w:val="nil"/>
              <w:bottom w:val="nil"/>
            </w:tcBorders>
            <w:vAlign w:val="top"/>
          </w:tcPr>
          <w:p w14:paraId="536E7456">
            <w:pPr>
              <w:pStyle w:val="6"/>
              <w:spacing w:before="84" w:line="216" w:lineRule="auto"/>
              <w:ind w:right="8"/>
              <w:jc w:val="right"/>
            </w:pPr>
            <w:r>
              <w:rPr>
                <w:spacing w:val="-4"/>
              </w:rPr>
              <w:t>1,779</w:t>
            </w:r>
          </w:p>
        </w:tc>
      </w:tr>
      <w:tr w14:paraId="1314B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8E77D34">
            <w:pPr>
              <w:pStyle w:val="6"/>
              <w:spacing w:before="83" w:line="219" w:lineRule="auto"/>
              <w:ind w:left="16"/>
            </w:pPr>
            <w:r>
              <w:rPr>
                <w:spacing w:val="-1"/>
              </w:rPr>
              <w:t>济南市历下区人民政府泉城路街道办事处</w:t>
            </w:r>
          </w:p>
        </w:tc>
        <w:tc>
          <w:tcPr>
            <w:tcW w:w="2694" w:type="dxa"/>
            <w:tcBorders>
              <w:top w:val="nil"/>
              <w:bottom w:val="nil"/>
            </w:tcBorders>
            <w:vAlign w:val="top"/>
          </w:tcPr>
          <w:p w14:paraId="16D45385">
            <w:pPr>
              <w:pStyle w:val="6"/>
              <w:spacing w:before="84" w:line="216" w:lineRule="auto"/>
              <w:ind w:right="8"/>
              <w:jc w:val="right"/>
            </w:pPr>
            <w:r>
              <w:rPr>
                <w:spacing w:val="-4"/>
              </w:rPr>
              <w:t>1,488</w:t>
            </w:r>
          </w:p>
        </w:tc>
      </w:tr>
      <w:tr w14:paraId="3688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13AD54B">
            <w:pPr>
              <w:pStyle w:val="6"/>
              <w:spacing w:before="84" w:line="219" w:lineRule="auto"/>
              <w:ind w:left="16"/>
            </w:pPr>
            <w:r>
              <w:rPr>
                <w:spacing w:val="-1"/>
              </w:rPr>
              <w:t>济南市历下区泉城路街道民生事务和便民服务中心</w:t>
            </w:r>
          </w:p>
        </w:tc>
        <w:tc>
          <w:tcPr>
            <w:tcW w:w="2694" w:type="dxa"/>
            <w:tcBorders>
              <w:top w:val="nil"/>
              <w:bottom w:val="nil"/>
            </w:tcBorders>
            <w:vAlign w:val="top"/>
          </w:tcPr>
          <w:p w14:paraId="76B49406">
            <w:pPr>
              <w:pStyle w:val="6"/>
              <w:spacing w:before="83"/>
              <w:ind w:right="8"/>
              <w:jc w:val="right"/>
            </w:pPr>
            <w:r>
              <w:rPr>
                <w:spacing w:val="-3"/>
              </w:rPr>
              <w:t>931</w:t>
            </w:r>
          </w:p>
        </w:tc>
      </w:tr>
      <w:tr w14:paraId="50D0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B9FC19E">
            <w:pPr>
              <w:pStyle w:val="6"/>
              <w:spacing w:before="84" w:line="219" w:lineRule="auto"/>
              <w:ind w:left="16"/>
            </w:pPr>
            <w:r>
              <w:rPr>
                <w:spacing w:val="-1"/>
              </w:rPr>
              <w:t>济南市历下区泉城路街道综合行政执法和城市建设服务中心</w:t>
            </w:r>
          </w:p>
        </w:tc>
        <w:tc>
          <w:tcPr>
            <w:tcW w:w="2694" w:type="dxa"/>
            <w:tcBorders>
              <w:top w:val="nil"/>
              <w:bottom w:val="nil"/>
            </w:tcBorders>
            <w:vAlign w:val="top"/>
          </w:tcPr>
          <w:p w14:paraId="1B863A74">
            <w:pPr>
              <w:pStyle w:val="6"/>
              <w:spacing w:before="83"/>
              <w:ind w:right="8"/>
              <w:jc w:val="right"/>
            </w:pPr>
            <w:r>
              <w:rPr>
                <w:spacing w:val="-4"/>
              </w:rPr>
              <w:t>385</w:t>
            </w:r>
          </w:p>
        </w:tc>
      </w:tr>
      <w:tr w14:paraId="306B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2DDDB37">
            <w:pPr>
              <w:pStyle w:val="6"/>
              <w:spacing w:before="86" w:line="219" w:lineRule="auto"/>
              <w:ind w:left="16"/>
            </w:pPr>
            <w:r>
              <w:rPr>
                <w:spacing w:val="-1"/>
              </w:rPr>
              <w:t>济南市历下区泉城路街道综合治理和应急管理服务中心</w:t>
            </w:r>
          </w:p>
        </w:tc>
        <w:tc>
          <w:tcPr>
            <w:tcW w:w="2694" w:type="dxa"/>
            <w:tcBorders>
              <w:top w:val="nil"/>
              <w:bottom w:val="nil"/>
            </w:tcBorders>
            <w:vAlign w:val="top"/>
          </w:tcPr>
          <w:p w14:paraId="22ED2AB6">
            <w:pPr>
              <w:pStyle w:val="6"/>
              <w:spacing w:before="85"/>
              <w:ind w:right="8"/>
              <w:jc w:val="right"/>
            </w:pPr>
            <w:r>
              <w:rPr>
                <w:spacing w:val="-4"/>
              </w:rPr>
              <w:t>350</w:t>
            </w:r>
          </w:p>
        </w:tc>
      </w:tr>
      <w:tr w14:paraId="1F294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074E146C">
            <w:pPr>
              <w:pStyle w:val="6"/>
              <w:spacing w:before="85" w:line="219" w:lineRule="auto"/>
              <w:ind w:left="16"/>
            </w:pPr>
            <w:r>
              <w:rPr>
                <w:spacing w:val="-1"/>
              </w:rPr>
              <w:t>济南市历下区人民政府大明湖街道办事处</w:t>
            </w:r>
          </w:p>
        </w:tc>
        <w:tc>
          <w:tcPr>
            <w:tcW w:w="2694" w:type="dxa"/>
            <w:tcBorders>
              <w:top w:val="nil"/>
              <w:bottom w:val="nil"/>
            </w:tcBorders>
            <w:vAlign w:val="top"/>
          </w:tcPr>
          <w:p w14:paraId="2505F9EA">
            <w:pPr>
              <w:pStyle w:val="6"/>
              <w:spacing w:before="86" w:line="216" w:lineRule="auto"/>
              <w:ind w:right="8"/>
              <w:jc w:val="right"/>
            </w:pPr>
            <w:r>
              <w:rPr>
                <w:spacing w:val="-4"/>
              </w:rPr>
              <w:t>1,662</w:t>
            </w:r>
          </w:p>
        </w:tc>
      </w:tr>
      <w:tr w14:paraId="3C30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58226736">
            <w:pPr>
              <w:pStyle w:val="6"/>
              <w:spacing w:before="83" w:line="219" w:lineRule="auto"/>
              <w:ind w:left="16"/>
            </w:pPr>
            <w:r>
              <w:rPr>
                <w:spacing w:val="-1"/>
              </w:rPr>
              <w:t>济南市历下区大明湖街道民生事务和便民服务中心</w:t>
            </w:r>
          </w:p>
        </w:tc>
        <w:tc>
          <w:tcPr>
            <w:tcW w:w="2694" w:type="dxa"/>
            <w:tcBorders>
              <w:top w:val="nil"/>
              <w:bottom w:val="nil"/>
            </w:tcBorders>
            <w:vAlign w:val="top"/>
          </w:tcPr>
          <w:p w14:paraId="01565060">
            <w:pPr>
              <w:pStyle w:val="6"/>
              <w:spacing w:before="82"/>
              <w:ind w:right="8"/>
              <w:jc w:val="right"/>
            </w:pPr>
            <w:r>
              <w:rPr>
                <w:spacing w:val="-3"/>
              </w:rPr>
              <w:t>696</w:t>
            </w:r>
          </w:p>
        </w:tc>
      </w:tr>
      <w:tr w14:paraId="04CF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73E0014">
            <w:pPr>
              <w:pStyle w:val="6"/>
              <w:spacing w:before="86" w:line="219" w:lineRule="auto"/>
              <w:ind w:left="16"/>
            </w:pPr>
            <w:r>
              <w:rPr>
                <w:spacing w:val="-1"/>
              </w:rPr>
              <w:t>济南市历下区大明湖街道综合行政执法服务中心</w:t>
            </w:r>
          </w:p>
        </w:tc>
        <w:tc>
          <w:tcPr>
            <w:tcW w:w="2694" w:type="dxa"/>
            <w:tcBorders>
              <w:top w:val="nil"/>
              <w:bottom w:val="nil"/>
            </w:tcBorders>
            <w:vAlign w:val="top"/>
          </w:tcPr>
          <w:p w14:paraId="5A7210F8">
            <w:pPr>
              <w:pStyle w:val="6"/>
              <w:spacing w:before="85"/>
              <w:ind w:right="8"/>
              <w:jc w:val="right"/>
            </w:pPr>
            <w:r>
              <w:rPr>
                <w:spacing w:val="-2"/>
              </w:rPr>
              <w:t>425</w:t>
            </w:r>
          </w:p>
        </w:tc>
      </w:tr>
      <w:tr w14:paraId="6940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0DD7A9B">
            <w:pPr>
              <w:pStyle w:val="6"/>
              <w:spacing w:before="87" w:line="219" w:lineRule="auto"/>
              <w:ind w:left="16"/>
            </w:pPr>
            <w:r>
              <w:rPr>
                <w:spacing w:val="-1"/>
              </w:rPr>
              <w:t>济南市历下区大明湖街道综合治理和应急管理服务中心</w:t>
            </w:r>
          </w:p>
        </w:tc>
        <w:tc>
          <w:tcPr>
            <w:tcW w:w="2694" w:type="dxa"/>
            <w:tcBorders>
              <w:top w:val="nil"/>
              <w:bottom w:val="nil"/>
            </w:tcBorders>
            <w:vAlign w:val="top"/>
          </w:tcPr>
          <w:p w14:paraId="569D762C">
            <w:pPr>
              <w:pStyle w:val="6"/>
              <w:spacing w:before="86"/>
              <w:ind w:right="8"/>
              <w:jc w:val="right"/>
            </w:pPr>
            <w:r>
              <w:rPr>
                <w:spacing w:val="-2"/>
              </w:rPr>
              <w:t>430</w:t>
            </w:r>
          </w:p>
        </w:tc>
      </w:tr>
      <w:tr w14:paraId="3759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D46FD90">
            <w:pPr>
              <w:pStyle w:val="6"/>
              <w:spacing w:before="85" w:line="219" w:lineRule="auto"/>
              <w:ind w:left="16"/>
            </w:pPr>
            <w:r>
              <w:rPr>
                <w:spacing w:val="-1"/>
              </w:rPr>
              <w:t>济南市历下区大明湖街道城市建设服务中心</w:t>
            </w:r>
          </w:p>
        </w:tc>
        <w:tc>
          <w:tcPr>
            <w:tcW w:w="2694" w:type="dxa"/>
            <w:tcBorders>
              <w:top w:val="nil"/>
              <w:bottom w:val="nil"/>
            </w:tcBorders>
            <w:vAlign w:val="top"/>
          </w:tcPr>
          <w:p w14:paraId="5B9C38C0">
            <w:pPr>
              <w:pStyle w:val="6"/>
              <w:spacing w:before="84"/>
              <w:ind w:right="8"/>
              <w:jc w:val="right"/>
            </w:pPr>
            <w:r>
              <w:rPr>
                <w:spacing w:val="-2"/>
              </w:rPr>
              <w:t>403</w:t>
            </w:r>
          </w:p>
        </w:tc>
      </w:tr>
      <w:tr w14:paraId="09AB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07C6BBB0">
            <w:pPr>
              <w:pStyle w:val="6"/>
              <w:spacing w:before="85" w:line="219" w:lineRule="auto"/>
              <w:ind w:left="16"/>
            </w:pPr>
            <w:r>
              <w:rPr>
                <w:spacing w:val="-1"/>
              </w:rPr>
              <w:t>济南市历下区人民政府东关街道办事处</w:t>
            </w:r>
          </w:p>
        </w:tc>
        <w:tc>
          <w:tcPr>
            <w:tcW w:w="2694" w:type="dxa"/>
            <w:tcBorders>
              <w:top w:val="nil"/>
              <w:bottom w:val="nil"/>
            </w:tcBorders>
            <w:vAlign w:val="top"/>
          </w:tcPr>
          <w:p w14:paraId="57D49449">
            <w:pPr>
              <w:pStyle w:val="6"/>
              <w:spacing w:before="86" w:line="216" w:lineRule="auto"/>
              <w:ind w:right="8"/>
              <w:jc w:val="right"/>
            </w:pPr>
            <w:r>
              <w:rPr>
                <w:spacing w:val="-4"/>
              </w:rPr>
              <w:t>1,162</w:t>
            </w:r>
          </w:p>
        </w:tc>
      </w:tr>
      <w:tr w14:paraId="4944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7F685FAE">
            <w:pPr>
              <w:pStyle w:val="6"/>
              <w:spacing w:before="85" w:line="219" w:lineRule="auto"/>
              <w:ind w:left="16"/>
            </w:pPr>
            <w:r>
              <w:rPr>
                <w:spacing w:val="-1"/>
              </w:rPr>
              <w:t>济南市历下区东关街道便民服务中心</w:t>
            </w:r>
          </w:p>
        </w:tc>
        <w:tc>
          <w:tcPr>
            <w:tcW w:w="2694" w:type="dxa"/>
            <w:tcBorders>
              <w:top w:val="nil"/>
              <w:bottom w:val="nil"/>
            </w:tcBorders>
            <w:vAlign w:val="top"/>
          </w:tcPr>
          <w:p w14:paraId="34656C25">
            <w:pPr>
              <w:pStyle w:val="6"/>
              <w:spacing w:before="84"/>
              <w:ind w:right="8"/>
              <w:jc w:val="right"/>
            </w:pPr>
            <w:r>
              <w:rPr>
                <w:spacing w:val="-4"/>
              </w:rPr>
              <w:t>532</w:t>
            </w:r>
          </w:p>
        </w:tc>
      </w:tr>
      <w:tr w14:paraId="013C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E73C28C">
            <w:pPr>
              <w:pStyle w:val="6"/>
              <w:spacing w:before="85" w:line="219" w:lineRule="auto"/>
              <w:ind w:left="16"/>
            </w:pPr>
            <w:r>
              <w:rPr>
                <w:spacing w:val="-1"/>
              </w:rPr>
              <w:t>济南市历下区东关街道综合行政执法服务中心</w:t>
            </w:r>
          </w:p>
        </w:tc>
        <w:tc>
          <w:tcPr>
            <w:tcW w:w="2694" w:type="dxa"/>
            <w:tcBorders>
              <w:top w:val="nil"/>
              <w:bottom w:val="nil"/>
            </w:tcBorders>
            <w:vAlign w:val="top"/>
          </w:tcPr>
          <w:p w14:paraId="502E6BC3">
            <w:pPr>
              <w:pStyle w:val="6"/>
              <w:spacing w:before="84"/>
              <w:ind w:right="8"/>
              <w:jc w:val="right"/>
            </w:pPr>
            <w:r>
              <w:rPr>
                <w:spacing w:val="-4"/>
              </w:rPr>
              <w:t>368</w:t>
            </w:r>
          </w:p>
        </w:tc>
      </w:tr>
      <w:tr w14:paraId="7807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1E9991F">
            <w:pPr>
              <w:pStyle w:val="6"/>
              <w:spacing w:before="87" w:line="219" w:lineRule="auto"/>
              <w:ind w:left="16"/>
            </w:pPr>
            <w:r>
              <w:rPr>
                <w:spacing w:val="-1"/>
              </w:rPr>
              <w:t>济南市历下区东关街道综合治理和应急管理服务中心</w:t>
            </w:r>
          </w:p>
        </w:tc>
        <w:tc>
          <w:tcPr>
            <w:tcW w:w="2694" w:type="dxa"/>
            <w:tcBorders>
              <w:top w:val="nil"/>
              <w:bottom w:val="nil"/>
            </w:tcBorders>
            <w:vAlign w:val="top"/>
          </w:tcPr>
          <w:p w14:paraId="03C076D3">
            <w:pPr>
              <w:pStyle w:val="6"/>
              <w:spacing w:before="86"/>
              <w:ind w:right="8"/>
              <w:jc w:val="right"/>
            </w:pPr>
            <w:r>
              <w:rPr>
                <w:spacing w:val="-4"/>
              </w:rPr>
              <w:t>397</w:t>
            </w:r>
          </w:p>
        </w:tc>
      </w:tr>
      <w:tr w14:paraId="11AB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C3832F3">
            <w:pPr>
              <w:pStyle w:val="6"/>
              <w:spacing w:before="87" w:line="219" w:lineRule="auto"/>
              <w:ind w:left="16"/>
            </w:pPr>
            <w:r>
              <w:rPr>
                <w:spacing w:val="-1"/>
              </w:rPr>
              <w:t>济南市历下区东关街道城市建设服务中心</w:t>
            </w:r>
          </w:p>
        </w:tc>
        <w:tc>
          <w:tcPr>
            <w:tcW w:w="2694" w:type="dxa"/>
            <w:tcBorders>
              <w:top w:val="nil"/>
              <w:bottom w:val="nil"/>
            </w:tcBorders>
            <w:vAlign w:val="top"/>
          </w:tcPr>
          <w:p w14:paraId="116FD245">
            <w:pPr>
              <w:pStyle w:val="6"/>
              <w:spacing w:before="86"/>
              <w:ind w:right="8"/>
              <w:jc w:val="right"/>
            </w:pPr>
            <w:r>
              <w:rPr>
                <w:spacing w:val="-4"/>
              </w:rPr>
              <w:t>728</w:t>
            </w:r>
          </w:p>
        </w:tc>
      </w:tr>
      <w:tr w14:paraId="3818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8C9C53F">
            <w:pPr>
              <w:pStyle w:val="6"/>
              <w:spacing w:before="85" w:line="219" w:lineRule="auto"/>
              <w:ind w:left="16"/>
            </w:pPr>
            <w:r>
              <w:rPr>
                <w:spacing w:val="-1"/>
              </w:rPr>
              <w:t>济南市历下区人民政府建筑新村街道办事处</w:t>
            </w:r>
          </w:p>
        </w:tc>
        <w:tc>
          <w:tcPr>
            <w:tcW w:w="2694" w:type="dxa"/>
            <w:tcBorders>
              <w:top w:val="nil"/>
              <w:bottom w:val="nil"/>
            </w:tcBorders>
            <w:vAlign w:val="top"/>
          </w:tcPr>
          <w:p w14:paraId="149BD17E">
            <w:pPr>
              <w:pStyle w:val="6"/>
              <w:spacing w:before="85"/>
              <w:ind w:right="8"/>
              <w:jc w:val="right"/>
            </w:pPr>
            <w:r>
              <w:rPr>
                <w:spacing w:val="-3"/>
              </w:rPr>
              <w:t>971</w:t>
            </w:r>
          </w:p>
        </w:tc>
      </w:tr>
      <w:tr w14:paraId="131E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B3CFA4C">
            <w:pPr>
              <w:pStyle w:val="6"/>
              <w:spacing w:before="86" w:line="219" w:lineRule="auto"/>
              <w:ind w:left="16"/>
            </w:pPr>
            <w:r>
              <w:rPr>
                <w:spacing w:val="-1"/>
              </w:rPr>
              <w:t>济南市历下区建筑新村街道便民服务中心</w:t>
            </w:r>
          </w:p>
        </w:tc>
        <w:tc>
          <w:tcPr>
            <w:tcW w:w="2694" w:type="dxa"/>
            <w:tcBorders>
              <w:top w:val="nil"/>
              <w:bottom w:val="nil"/>
            </w:tcBorders>
            <w:vAlign w:val="top"/>
          </w:tcPr>
          <w:p w14:paraId="7546B95E">
            <w:pPr>
              <w:pStyle w:val="6"/>
              <w:spacing w:before="86"/>
              <w:ind w:right="8"/>
              <w:jc w:val="right"/>
            </w:pPr>
            <w:r>
              <w:rPr>
                <w:spacing w:val="-4"/>
              </w:rPr>
              <w:t>558</w:t>
            </w:r>
          </w:p>
        </w:tc>
      </w:tr>
      <w:tr w14:paraId="5FDE7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8F0634F">
            <w:pPr>
              <w:pStyle w:val="6"/>
              <w:spacing w:before="86" w:line="219" w:lineRule="auto"/>
              <w:ind w:left="16"/>
            </w:pPr>
            <w:r>
              <w:rPr>
                <w:spacing w:val="-1"/>
              </w:rPr>
              <w:t>济南市历下区建筑新村街道综合行政执法服务中心</w:t>
            </w:r>
          </w:p>
        </w:tc>
        <w:tc>
          <w:tcPr>
            <w:tcW w:w="2694" w:type="dxa"/>
            <w:tcBorders>
              <w:top w:val="nil"/>
              <w:bottom w:val="nil"/>
            </w:tcBorders>
            <w:vAlign w:val="top"/>
          </w:tcPr>
          <w:p w14:paraId="0671B037">
            <w:pPr>
              <w:pStyle w:val="6"/>
              <w:spacing w:before="86"/>
              <w:ind w:right="8"/>
              <w:jc w:val="right"/>
            </w:pPr>
            <w:r>
              <w:rPr>
                <w:spacing w:val="-4"/>
              </w:rPr>
              <w:t>382</w:t>
            </w:r>
          </w:p>
        </w:tc>
      </w:tr>
      <w:tr w14:paraId="644D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0672B9F">
            <w:pPr>
              <w:pStyle w:val="6"/>
              <w:spacing w:before="85" w:line="219" w:lineRule="auto"/>
              <w:ind w:left="16"/>
            </w:pPr>
            <w:r>
              <w:rPr>
                <w:spacing w:val="-1"/>
              </w:rPr>
              <w:t>济南市历下区建筑新村街道综合治理和应急管理服务中心</w:t>
            </w:r>
          </w:p>
        </w:tc>
        <w:tc>
          <w:tcPr>
            <w:tcW w:w="2694" w:type="dxa"/>
            <w:tcBorders>
              <w:top w:val="nil"/>
              <w:bottom w:val="nil"/>
            </w:tcBorders>
            <w:vAlign w:val="top"/>
          </w:tcPr>
          <w:p w14:paraId="5226FC2B">
            <w:pPr>
              <w:pStyle w:val="6"/>
              <w:spacing w:before="85"/>
              <w:ind w:right="8"/>
              <w:jc w:val="right"/>
            </w:pPr>
            <w:r>
              <w:rPr>
                <w:spacing w:val="-4"/>
              </w:rPr>
              <w:t>371</w:t>
            </w:r>
          </w:p>
        </w:tc>
      </w:tr>
      <w:tr w14:paraId="76A8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0C8BB1C">
            <w:pPr>
              <w:pStyle w:val="6"/>
              <w:spacing w:before="86" w:line="219" w:lineRule="auto"/>
              <w:ind w:left="16"/>
            </w:pPr>
            <w:r>
              <w:rPr>
                <w:spacing w:val="-1"/>
              </w:rPr>
              <w:t>济南市历下区建筑新村街道城市建设服务中心</w:t>
            </w:r>
          </w:p>
        </w:tc>
        <w:tc>
          <w:tcPr>
            <w:tcW w:w="2694" w:type="dxa"/>
            <w:tcBorders>
              <w:top w:val="nil"/>
              <w:bottom w:val="nil"/>
            </w:tcBorders>
            <w:vAlign w:val="top"/>
          </w:tcPr>
          <w:p w14:paraId="11C787F3">
            <w:pPr>
              <w:pStyle w:val="6"/>
              <w:spacing w:before="86"/>
              <w:ind w:right="8"/>
              <w:jc w:val="right"/>
            </w:pPr>
            <w:r>
              <w:rPr>
                <w:spacing w:val="-4"/>
              </w:rPr>
              <w:t>367</w:t>
            </w:r>
          </w:p>
        </w:tc>
      </w:tr>
      <w:tr w14:paraId="03AA5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5CD58AB">
            <w:pPr>
              <w:pStyle w:val="6"/>
              <w:spacing w:before="86" w:line="219" w:lineRule="auto"/>
              <w:ind w:left="16"/>
            </w:pPr>
            <w:r>
              <w:rPr>
                <w:spacing w:val="-1"/>
              </w:rPr>
              <w:t>济南市历下区人民政府千佛山街道办事处</w:t>
            </w:r>
          </w:p>
        </w:tc>
        <w:tc>
          <w:tcPr>
            <w:tcW w:w="2694" w:type="dxa"/>
            <w:tcBorders>
              <w:top w:val="nil"/>
              <w:bottom w:val="nil"/>
            </w:tcBorders>
            <w:vAlign w:val="top"/>
          </w:tcPr>
          <w:p w14:paraId="20B35A5F">
            <w:pPr>
              <w:pStyle w:val="6"/>
              <w:spacing w:before="87" w:line="216" w:lineRule="auto"/>
              <w:ind w:right="8"/>
              <w:jc w:val="right"/>
            </w:pPr>
            <w:r>
              <w:rPr>
                <w:spacing w:val="-4"/>
              </w:rPr>
              <w:t>1,160</w:t>
            </w:r>
          </w:p>
        </w:tc>
      </w:tr>
      <w:tr w14:paraId="743F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0304BA03">
            <w:pPr>
              <w:pStyle w:val="6"/>
              <w:spacing w:before="84" w:line="219" w:lineRule="auto"/>
              <w:ind w:left="16"/>
            </w:pPr>
            <w:r>
              <w:rPr>
                <w:spacing w:val="-1"/>
              </w:rPr>
              <w:t>济南市历下区千佛山街道便民服务中心</w:t>
            </w:r>
          </w:p>
        </w:tc>
        <w:tc>
          <w:tcPr>
            <w:tcW w:w="2694" w:type="dxa"/>
            <w:tcBorders>
              <w:top w:val="nil"/>
              <w:bottom w:val="nil"/>
            </w:tcBorders>
            <w:vAlign w:val="top"/>
          </w:tcPr>
          <w:p w14:paraId="513ABF3C">
            <w:pPr>
              <w:pStyle w:val="6"/>
              <w:spacing w:before="83"/>
              <w:ind w:right="8"/>
              <w:jc w:val="right"/>
            </w:pPr>
            <w:r>
              <w:rPr>
                <w:spacing w:val="-4"/>
              </w:rPr>
              <w:t>798</w:t>
            </w:r>
          </w:p>
        </w:tc>
      </w:tr>
      <w:tr w14:paraId="1E3B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75" w:type="dxa"/>
            <w:tcBorders>
              <w:top w:val="nil"/>
            </w:tcBorders>
            <w:vAlign w:val="top"/>
          </w:tcPr>
          <w:p w14:paraId="5BE13164">
            <w:pPr>
              <w:pStyle w:val="6"/>
              <w:spacing w:before="87" w:line="219" w:lineRule="auto"/>
              <w:ind w:left="16"/>
            </w:pPr>
            <w:r>
              <w:rPr>
                <w:spacing w:val="-1"/>
              </w:rPr>
              <w:t>济南市历下区千佛山街道综合行政执法服务中心</w:t>
            </w:r>
          </w:p>
        </w:tc>
        <w:tc>
          <w:tcPr>
            <w:tcW w:w="2694" w:type="dxa"/>
            <w:tcBorders>
              <w:top w:val="nil"/>
            </w:tcBorders>
            <w:vAlign w:val="top"/>
          </w:tcPr>
          <w:p w14:paraId="3C48DBB5">
            <w:pPr>
              <w:pStyle w:val="6"/>
              <w:spacing w:before="86"/>
              <w:ind w:right="8"/>
              <w:jc w:val="right"/>
            </w:pPr>
            <w:r>
              <w:rPr>
                <w:spacing w:val="-2"/>
              </w:rPr>
              <w:t>468</w:t>
            </w:r>
          </w:p>
        </w:tc>
      </w:tr>
    </w:tbl>
    <w:p w14:paraId="243D17DB">
      <w:pPr>
        <w:rPr>
          <w:rFonts w:ascii="Arial"/>
          <w:sz w:val="21"/>
        </w:rPr>
      </w:pPr>
    </w:p>
    <w:p w14:paraId="3C133371">
      <w:pPr>
        <w:rPr>
          <w:rFonts w:ascii="Arial" w:hAnsi="Arial" w:eastAsia="Arial" w:cs="Arial"/>
          <w:sz w:val="21"/>
          <w:szCs w:val="21"/>
        </w:rPr>
        <w:sectPr>
          <w:footerReference r:id="rId114" w:type="default"/>
          <w:pgSz w:w="11906" w:h="16839"/>
          <w:pgMar w:top="1431" w:right="1459" w:bottom="1556" w:left="1572" w:header="0" w:footer="1192" w:gutter="0"/>
          <w:cols w:space="720" w:num="1"/>
        </w:sectPr>
      </w:pPr>
    </w:p>
    <w:p w14:paraId="48C2911B">
      <w:pPr>
        <w:spacing w:before="92"/>
      </w:pPr>
    </w:p>
    <w:p w14:paraId="0A5E76FD">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6159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 w:hRule="atLeast"/>
        </w:trPr>
        <w:tc>
          <w:tcPr>
            <w:tcW w:w="6175" w:type="dxa"/>
            <w:vAlign w:val="top"/>
          </w:tcPr>
          <w:p w14:paraId="6E05B9F2">
            <w:pPr>
              <w:spacing w:before="59" w:line="220"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0E81CE9F">
            <w:pPr>
              <w:spacing w:before="59" w:line="220"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7190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175" w:type="dxa"/>
            <w:tcBorders>
              <w:bottom w:val="nil"/>
            </w:tcBorders>
            <w:vAlign w:val="top"/>
          </w:tcPr>
          <w:p w14:paraId="7F98E981">
            <w:pPr>
              <w:pStyle w:val="6"/>
              <w:spacing w:before="85" w:line="219" w:lineRule="auto"/>
              <w:ind w:left="16"/>
            </w:pPr>
            <w:r>
              <w:rPr>
                <w:spacing w:val="-1"/>
              </w:rPr>
              <w:t>济南市历下区千佛山街道综合治理和应急管理服务中心</w:t>
            </w:r>
          </w:p>
        </w:tc>
        <w:tc>
          <w:tcPr>
            <w:tcW w:w="2694" w:type="dxa"/>
            <w:tcBorders>
              <w:bottom w:val="nil"/>
            </w:tcBorders>
            <w:vAlign w:val="top"/>
          </w:tcPr>
          <w:p w14:paraId="35C41FCD">
            <w:pPr>
              <w:pStyle w:val="6"/>
              <w:spacing w:before="84"/>
              <w:ind w:right="8"/>
              <w:jc w:val="right"/>
            </w:pPr>
            <w:r>
              <w:rPr>
                <w:spacing w:val="-4"/>
              </w:rPr>
              <w:t>596</w:t>
            </w:r>
          </w:p>
        </w:tc>
      </w:tr>
      <w:tr w14:paraId="4334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B2AD636">
            <w:pPr>
              <w:pStyle w:val="6"/>
              <w:spacing w:before="80" w:line="219" w:lineRule="auto"/>
              <w:ind w:left="16"/>
            </w:pPr>
            <w:r>
              <w:rPr>
                <w:spacing w:val="-1"/>
              </w:rPr>
              <w:t>济南市历下区千佛山街道城市建设服务中心</w:t>
            </w:r>
          </w:p>
        </w:tc>
        <w:tc>
          <w:tcPr>
            <w:tcW w:w="2694" w:type="dxa"/>
            <w:tcBorders>
              <w:top w:val="nil"/>
              <w:bottom w:val="nil"/>
            </w:tcBorders>
            <w:vAlign w:val="top"/>
          </w:tcPr>
          <w:p w14:paraId="352A8906">
            <w:pPr>
              <w:pStyle w:val="6"/>
              <w:spacing w:before="79"/>
              <w:ind w:right="8"/>
              <w:jc w:val="right"/>
            </w:pPr>
            <w:r>
              <w:rPr>
                <w:spacing w:val="-4"/>
              </w:rPr>
              <w:t>322</w:t>
            </w:r>
          </w:p>
        </w:tc>
      </w:tr>
      <w:tr w14:paraId="6E218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top w:val="nil"/>
              <w:bottom w:val="nil"/>
            </w:tcBorders>
            <w:vAlign w:val="top"/>
          </w:tcPr>
          <w:p w14:paraId="2D2E302C">
            <w:pPr>
              <w:pStyle w:val="6"/>
              <w:spacing w:before="81" w:line="219" w:lineRule="auto"/>
              <w:ind w:left="16"/>
            </w:pPr>
            <w:r>
              <w:rPr>
                <w:spacing w:val="-1"/>
              </w:rPr>
              <w:t>济南市历下区人民政府趵突泉街道办事处</w:t>
            </w:r>
          </w:p>
        </w:tc>
        <w:tc>
          <w:tcPr>
            <w:tcW w:w="2694" w:type="dxa"/>
            <w:tcBorders>
              <w:top w:val="nil"/>
              <w:bottom w:val="nil"/>
            </w:tcBorders>
            <w:vAlign w:val="top"/>
          </w:tcPr>
          <w:p w14:paraId="26198497">
            <w:pPr>
              <w:pStyle w:val="6"/>
              <w:spacing w:before="82" w:line="216" w:lineRule="auto"/>
              <w:ind w:right="8"/>
              <w:jc w:val="right"/>
            </w:pPr>
            <w:r>
              <w:rPr>
                <w:spacing w:val="-4"/>
              </w:rPr>
              <w:t>1,019</w:t>
            </w:r>
          </w:p>
        </w:tc>
      </w:tr>
      <w:tr w14:paraId="70CA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7DD1521">
            <w:pPr>
              <w:pStyle w:val="6"/>
              <w:spacing w:before="81" w:line="219" w:lineRule="auto"/>
              <w:ind w:left="16"/>
            </w:pPr>
            <w:r>
              <w:rPr>
                <w:spacing w:val="-1"/>
              </w:rPr>
              <w:t>济南市历下区趵突泉街道便民服务中心</w:t>
            </w:r>
          </w:p>
        </w:tc>
        <w:tc>
          <w:tcPr>
            <w:tcW w:w="2694" w:type="dxa"/>
            <w:tcBorders>
              <w:top w:val="nil"/>
              <w:bottom w:val="nil"/>
            </w:tcBorders>
            <w:vAlign w:val="top"/>
          </w:tcPr>
          <w:p w14:paraId="5C3C5FA8">
            <w:pPr>
              <w:pStyle w:val="6"/>
              <w:spacing w:before="80"/>
              <w:ind w:right="8"/>
              <w:jc w:val="right"/>
            </w:pPr>
            <w:r>
              <w:rPr>
                <w:spacing w:val="-4"/>
              </w:rPr>
              <w:t>555</w:t>
            </w:r>
          </w:p>
        </w:tc>
      </w:tr>
      <w:tr w14:paraId="6113F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78EFAEB">
            <w:pPr>
              <w:pStyle w:val="6"/>
              <w:spacing w:before="81" w:line="219" w:lineRule="auto"/>
              <w:ind w:left="16"/>
            </w:pPr>
            <w:r>
              <w:rPr>
                <w:spacing w:val="-1"/>
              </w:rPr>
              <w:t>济南市历下区趵突泉街道综合行政执法服务中心</w:t>
            </w:r>
          </w:p>
        </w:tc>
        <w:tc>
          <w:tcPr>
            <w:tcW w:w="2694" w:type="dxa"/>
            <w:tcBorders>
              <w:top w:val="nil"/>
              <w:bottom w:val="nil"/>
            </w:tcBorders>
            <w:vAlign w:val="top"/>
          </w:tcPr>
          <w:p w14:paraId="17A02CCD">
            <w:pPr>
              <w:pStyle w:val="6"/>
              <w:spacing w:before="80"/>
              <w:ind w:right="8"/>
              <w:jc w:val="right"/>
            </w:pPr>
            <w:r>
              <w:rPr>
                <w:spacing w:val="-4"/>
              </w:rPr>
              <w:t>549</w:t>
            </w:r>
          </w:p>
        </w:tc>
      </w:tr>
      <w:tr w14:paraId="61CE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173DA44">
            <w:pPr>
              <w:pStyle w:val="6"/>
              <w:spacing w:before="83" w:line="219" w:lineRule="auto"/>
              <w:ind w:left="16"/>
            </w:pPr>
            <w:r>
              <w:rPr>
                <w:spacing w:val="-1"/>
              </w:rPr>
              <w:t>济南市历下区趵突泉街道综合治理和应急管理服务中心</w:t>
            </w:r>
          </w:p>
        </w:tc>
        <w:tc>
          <w:tcPr>
            <w:tcW w:w="2694" w:type="dxa"/>
            <w:tcBorders>
              <w:top w:val="nil"/>
              <w:bottom w:val="nil"/>
            </w:tcBorders>
            <w:vAlign w:val="top"/>
          </w:tcPr>
          <w:p w14:paraId="0D3B1DD9">
            <w:pPr>
              <w:pStyle w:val="6"/>
              <w:spacing w:before="82"/>
              <w:ind w:right="8"/>
              <w:jc w:val="right"/>
            </w:pPr>
            <w:r>
              <w:rPr>
                <w:spacing w:val="-4"/>
              </w:rPr>
              <w:t>366</w:t>
            </w:r>
          </w:p>
        </w:tc>
      </w:tr>
      <w:tr w14:paraId="72AB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639E1C4E">
            <w:pPr>
              <w:pStyle w:val="6"/>
              <w:spacing w:before="83" w:line="219" w:lineRule="auto"/>
              <w:ind w:left="16"/>
            </w:pPr>
            <w:r>
              <w:rPr>
                <w:spacing w:val="-1"/>
              </w:rPr>
              <w:t>济南市历下区趵突泉街道城市建设服务中心</w:t>
            </w:r>
          </w:p>
        </w:tc>
        <w:tc>
          <w:tcPr>
            <w:tcW w:w="2694" w:type="dxa"/>
            <w:tcBorders>
              <w:top w:val="nil"/>
              <w:bottom w:val="nil"/>
            </w:tcBorders>
            <w:vAlign w:val="top"/>
          </w:tcPr>
          <w:p w14:paraId="2A108848">
            <w:pPr>
              <w:pStyle w:val="6"/>
              <w:spacing w:before="82"/>
              <w:ind w:right="8"/>
              <w:jc w:val="right"/>
            </w:pPr>
            <w:r>
              <w:rPr>
                <w:spacing w:val="-4"/>
              </w:rPr>
              <w:t>329</w:t>
            </w:r>
          </w:p>
        </w:tc>
      </w:tr>
      <w:tr w14:paraId="3668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6DE86783">
            <w:pPr>
              <w:pStyle w:val="6"/>
              <w:spacing w:before="81" w:line="219" w:lineRule="auto"/>
              <w:ind w:left="16"/>
            </w:pPr>
            <w:r>
              <w:rPr>
                <w:spacing w:val="-1"/>
              </w:rPr>
              <w:t>济南市历下区人民政府解放路街道办事处</w:t>
            </w:r>
          </w:p>
        </w:tc>
        <w:tc>
          <w:tcPr>
            <w:tcW w:w="2694" w:type="dxa"/>
            <w:tcBorders>
              <w:top w:val="nil"/>
              <w:bottom w:val="nil"/>
            </w:tcBorders>
            <w:vAlign w:val="top"/>
          </w:tcPr>
          <w:p w14:paraId="63D9585B">
            <w:pPr>
              <w:pStyle w:val="6"/>
              <w:spacing w:before="81"/>
              <w:ind w:right="8"/>
              <w:jc w:val="right"/>
            </w:pPr>
            <w:r>
              <w:rPr>
                <w:spacing w:val="-3"/>
              </w:rPr>
              <w:t>909</w:t>
            </w:r>
          </w:p>
        </w:tc>
      </w:tr>
      <w:tr w14:paraId="3C7F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F2D9111">
            <w:pPr>
              <w:pStyle w:val="6"/>
              <w:spacing w:before="83" w:line="219" w:lineRule="auto"/>
              <w:ind w:left="16"/>
            </w:pPr>
            <w:r>
              <w:rPr>
                <w:spacing w:val="-1"/>
              </w:rPr>
              <w:t>济南市历下区解放路街道民生事务和便民服务中心</w:t>
            </w:r>
          </w:p>
        </w:tc>
        <w:tc>
          <w:tcPr>
            <w:tcW w:w="2694" w:type="dxa"/>
            <w:tcBorders>
              <w:top w:val="nil"/>
              <w:bottom w:val="nil"/>
            </w:tcBorders>
            <w:vAlign w:val="top"/>
          </w:tcPr>
          <w:p w14:paraId="717ED669">
            <w:pPr>
              <w:pStyle w:val="6"/>
              <w:spacing w:before="82"/>
              <w:ind w:right="8"/>
              <w:jc w:val="right"/>
            </w:pPr>
            <w:r>
              <w:rPr>
                <w:spacing w:val="-4"/>
              </w:rPr>
              <w:t>708</w:t>
            </w:r>
          </w:p>
        </w:tc>
      </w:tr>
      <w:tr w14:paraId="5581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2CB50EA2">
            <w:pPr>
              <w:pStyle w:val="6"/>
              <w:spacing w:before="84" w:line="219" w:lineRule="auto"/>
              <w:ind w:left="16"/>
            </w:pPr>
            <w:r>
              <w:rPr>
                <w:spacing w:val="-1"/>
              </w:rPr>
              <w:t>济南市历下区解放路街道综合行政执法服务中心</w:t>
            </w:r>
          </w:p>
        </w:tc>
        <w:tc>
          <w:tcPr>
            <w:tcW w:w="2694" w:type="dxa"/>
            <w:tcBorders>
              <w:top w:val="nil"/>
              <w:bottom w:val="nil"/>
            </w:tcBorders>
            <w:vAlign w:val="top"/>
          </w:tcPr>
          <w:p w14:paraId="12054088">
            <w:pPr>
              <w:pStyle w:val="6"/>
              <w:spacing w:before="83"/>
              <w:ind w:right="8"/>
              <w:jc w:val="right"/>
            </w:pPr>
            <w:r>
              <w:rPr>
                <w:spacing w:val="-4"/>
              </w:rPr>
              <w:t>309</w:t>
            </w:r>
          </w:p>
        </w:tc>
      </w:tr>
      <w:tr w14:paraId="5735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5C13573">
            <w:pPr>
              <w:pStyle w:val="6"/>
              <w:spacing w:before="83" w:line="219" w:lineRule="auto"/>
              <w:ind w:left="16"/>
            </w:pPr>
            <w:r>
              <w:rPr>
                <w:spacing w:val="-1"/>
              </w:rPr>
              <w:t>济南市历下区解放路街道综合治理和应急管理服务中心</w:t>
            </w:r>
          </w:p>
        </w:tc>
        <w:tc>
          <w:tcPr>
            <w:tcW w:w="2694" w:type="dxa"/>
            <w:tcBorders>
              <w:top w:val="nil"/>
              <w:bottom w:val="nil"/>
            </w:tcBorders>
            <w:vAlign w:val="top"/>
          </w:tcPr>
          <w:p w14:paraId="729C1660">
            <w:pPr>
              <w:pStyle w:val="6"/>
              <w:spacing w:before="82"/>
              <w:ind w:right="8"/>
              <w:jc w:val="right"/>
            </w:pPr>
            <w:r>
              <w:rPr>
                <w:spacing w:val="-4"/>
              </w:rPr>
              <w:t>332</w:t>
            </w:r>
          </w:p>
        </w:tc>
      </w:tr>
      <w:tr w14:paraId="40F1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8E605C2">
            <w:pPr>
              <w:pStyle w:val="6"/>
              <w:spacing w:before="84" w:line="219" w:lineRule="auto"/>
              <w:ind w:left="16"/>
            </w:pPr>
            <w:r>
              <w:rPr>
                <w:spacing w:val="-1"/>
              </w:rPr>
              <w:t>济南市历下区解放路街道城市建设服务中心</w:t>
            </w:r>
          </w:p>
        </w:tc>
        <w:tc>
          <w:tcPr>
            <w:tcW w:w="2694" w:type="dxa"/>
            <w:tcBorders>
              <w:top w:val="nil"/>
              <w:bottom w:val="nil"/>
            </w:tcBorders>
            <w:vAlign w:val="top"/>
          </w:tcPr>
          <w:p w14:paraId="108A8C7F">
            <w:pPr>
              <w:pStyle w:val="6"/>
              <w:spacing w:before="83"/>
              <w:ind w:right="8"/>
              <w:jc w:val="right"/>
            </w:pPr>
            <w:r>
              <w:rPr>
                <w:spacing w:val="-4"/>
              </w:rPr>
              <w:t>592</w:t>
            </w:r>
          </w:p>
        </w:tc>
      </w:tr>
      <w:tr w14:paraId="384F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A829255">
            <w:pPr>
              <w:pStyle w:val="6"/>
              <w:spacing w:before="83" w:line="219" w:lineRule="auto"/>
              <w:ind w:left="16"/>
            </w:pPr>
            <w:r>
              <w:rPr>
                <w:spacing w:val="-1"/>
              </w:rPr>
              <w:t>济南市历下区人民政府文化东路街道办事处</w:t>
            </w:r>
          </w:p>
        </w:tc>
        <w:tc>
          <w:tcPr>
            <w:tcW w:w="2694" w:type="dxa"/>
            <w:tcBorders>
              <w:top w:val="nil"/>
              <w:bottom w:val="nil"/>
            </w:tcBorders>
            <w:vAlign w:val="top"/>
          </w:tcPr>
          <w:p w14:paraId="65FAFA7F">
            <w:pPr>
              <w:pStyle w:val="6"/>
              <w:spacing w:before="84" w:line="216" w:lineRule="auto"/>
              <w:ind w:right="8"/>
              <w:jc w:val="right"/>
            </w:pPr>
            <w:r>
              <w:rPr>
                <w:spacing w:val="-4"/>
              </w:rPr>
              <w:t>1,069</w:t>
            </w:r>
          </w:p>
        </w:tc>
      </w:tr>
      <w:tr w14:paraId="79F9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32F10F65">
            <w:pPr>
              <w:pStyle w:val="6"/>
              <w:spacing w:before="81" w:line="219" w:lineRule="auto"/>
              <w:ind w:left="16"/>
            </w:pPr>
            <w:r>
              <w:rPr>
                <w:spacing w:val="-1"/>
              </w:rPr>
              <w:t>济南市历下区文化东路街道便民服务中心</w:t>
            </w:r>
          </w:p>
        </w:tc>
        <w:tc>
          <w:tcPr>
            <w:tcW w:w="2694" w:type="dxa"/>
            <w:tcBorders>
              <w:top w:val="nil"/>
              <w:bottom w:val="nil"/>
            </w:tcBorders>
            <w:vAlign w:val="top"/>
          </w:tcPr>
          <w:p w14:paraId="77439B48">
            <w:pPr>
              <w:pStyle w:val="6"/>
              <w:spacing w:before="80"/>
              <w:ind w:right="8"/>
              <w:jc w:val="right"/>
            </w:pPr>
            <w:r>
              <w:rPr>
                <w:spacing w:val="-4"/>
              </w:rPr>
              <w:t>717</w:t>
            </w:r>
          </w:p>
        </w:tc>
      </w:tr>
      <w:tr w14:paraId="6918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10412E76">
            <w:pPr>
              <w:pStyle w:val="6"/>
              <w:spacing w:before="84" w:line="219" w:lineRule="auto"/>
              <w:ind w:left="16"/>
            </w:pPr>
            <w:r>
              <w:rPr>
                <w:spacing w:val="-1"/>
              </w:rPr>
              <w:t>济南市历下区文化东路街道综合行政执法服务中心</w:t>
            </w:r>
          </w:p>
        </w:tc>
        <w:tc>
          <w:tcPr>
            <w:tcW w:w="2694" w:type="dxa"/>
            <w:tcBorders>
              <w:top w:val="nil"/>
              <w:bottom w:val="nil"/>
            </w:tcBorders>
            <w:vAlign w:val="top"/>
          </w:tcPr>
          <w:p w14:paraId="317ACC72">
            <w:pPr>
              <w:pStyle w:val="6"/>
              <w:spacing w:before="83"/>
              <w:ind w:right="8"/>
              <w:jc w:val="right"/>
            </w:pPr>
            <w:r>
              <w:rPr>
                <w:spacing w:val="-2"/>
              </w:rPr>
              <w:t>446</w:t>
            </w:r>
          </w:p>
        </w:tc>
      </w:tr>
      <w:tr w14:paraId="41E3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5C7852C">
            <w:pPr>
              <w:pStyle w:val="6"/>
              <w:spacing w:before="85" w:line="219" w:lineRule="auto"/>
              <w:ind w:left="16"/>
            </w:pPr>
            <w:r>
              <w:rPr>
                <w:spacing w:val="-1"/>
              </w:rPr>
              <w:t>济南市历下区文化东路街道综合治理和应急管理服务中心</w:t>
            </w:r>
          </w:p>
        </w:tc>
        <w:tc>
          <w:tcPr>
            <w:tcW w:w="2694" w:type="dxa"/>
            <w:tcBorders>
              <w:top w:val="nil"/>
              <w:bottom w:val="nil"/>
            </w:tcBorders>
            <w:vAlign w:val="top"/>
          </w:tcPr>
          <w:p w14:paraId="34ABE4EA">
            <w:pPr>
              <w:pStyle w:val="6"/>
              <w:spacing w:before="84"/>
              <w:ind w:right="8"/>
              <w:jc w:val="right"/>
            </w:pPr>
            <w:r>
              <w:rPr>
                <w:spacing w:val="-4"/>
              </w:rPr>
              <w:t>333</w:t>
            </w:r>
          </w:p>
        </w:tc>
      </w:tr>
      <w:tr w14:paraId="1AC0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8E4AC84">
            <w:pPr>
              <w:pStyle w:val="6"/>
              <w:spacing w:before="83" w:line="219" w:lineRule="auto"/>
              <w:ind w:left="16"/>
            </w:pPr>
            <w:r>
              <w:rPr>
                <w:spacing w:val="-1"/>
              </w:rPr>
              <w:t>济南市历下区文化东路街道城市建设服务中心</w:t>
            </w:r>
          </w:p>
        </w:tc>
        <w:tc>
          <w:tcPr>
            <w:tcW w:w="2694" w:type="dxa"/>
            <w:tcBorders>
              <w:top w:val="nil"/>
              <w:bottom w:val="nil"/>
            </w:tcBorders>
            <w:vAlign w:val="top"/>
          </w:tcPr>
          <w:p w14:paraId="43142D0B">
            <w:pPr>
              <w:pStyle w:val="6"/>
              <w:spacing w:before="82"/>
              <w:ind w:right="8"/>
              <w:jc w:val="right"/>
            </w:pPr>
            <w:r>
              <w:rPr>
                <w:spacing w:val="-4"/>
              </w:rPr>
              <w:t>385</w:t>
            </w:r>
          </w:p>
        </w:tc>
      </w:tr>
      <w:tr w14:paraId="2D8F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51FB4C0A">
            <w:pPr>
              <w:pStyle w:val="6"/>
              <w:spacing w:before="84" w:line="219" w:lineRule="auto"/>
              <w:ind w:left="16"/>
            </w:pPr>
            <w:r>
              <w:rPr>
                <w:spacing w:val="-1"/>
              </w:rPr>
              <w:t>济南市历下区人民政府燕山街道办事处</w:t>
            </w:r>
          </w:p>
        </w:tc>
        <w:tc>
          <w:tcPr>
            <w:tcW w:w="2694" w:type="dxa"/>
            <w:tcBorders>
              <w:top w:val="nil"/>
              <w:bottom w:val="nil"/>
            </w:tcBorders>
            <w:vAlign w:val="top"/>
          </w:tcPr>
          <w:p w14:paraId="354705BD">
            <w:pPr>
              <w:pStyle w:val="6"/>
              <w:spacing w:before="84"/>
              <w:ind w:right="8"/>
              <w:jc w:val="right"/>
            </w:pPr>
            <w:r>
              <w:rPr>
                <w:spacing w:val="-3"/>
              </w:rPr>
              <w:t>927</w:t>
            </w:r>
          </w:p>
        </w:tc>
      </w:tr>
      <w:tr w14:paraId="2E7A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FE157AC">
            <w:pPr>
              <w:pStyle w:val="6"/>
              <w:spacing w:before="85" w:line="219" w:lineRule="auto"/>
              <w:ind w:left="16"/>
            </w:pPr>
            <w:r>
              <w:rPr>
                <w:spacing w:val="-1"/>
              </w:rPr>
              <w:t>济南市历下区燕山街道便民服务中心</w:t>
            </w:r>
          </w:p>
        </w:tc>
        <w:tc>
          <w:tcPr>
            <w:tcW w:w="2694" w:type="dxa"/>
            <w:tcBorders>
              <w:top w:val="nil"/>
              <w:bottom w:val="nil"/>
            </w:tcBorders>
            <w:vAlign w:val="top"/>
          </w:tcPr>
          <w:p w14:paraId="029ECFEA">
            <w:pPr>
              <w:pStyle w:val="6"/>
              <w:spacing w:before="84"/>
              <w:ind w:right="8"/>
              <w:jc w:val="right"/>
            </w:pPr>
            <w:r>
              <w:rPr>
                <w:spacing w:val="-4"/>
              </w:rPr>
              <w:t>775</w:t>
            </w:r>
          </w:p>
        </w:tc>
      </w:tr>
      <w:tr w14:paraId="7171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C0F711A">
            <w:pPr>
              <w:pStyle w:val="6"/>
              <w:spacing w:before="84" w:line="219" w:lineRule="auto"/>
              <w:ind w:left="16"/>
            </w:pPr>
            <w:r>
              <w:rPr>
                <w:spacing w:val="-1"/>
              </w:rPr>
              <w:t>济南市历下区燕山街道综合行政执法服务中心</w:t>
            </w:r>
          </w:p>
        </w:tc>
        <w:tc>
          <w:tcPr>
            <w:tcW w:w="2694" w:type="dxa"/>
            <w:tcBorders>
              <w:top w:val="nil"/>
              <w:bottom w:val="nil"/>
            </w:tcBorders>
            <w:vAlign w:val="top"/>
          </w:tcPr>
          <w:p w14:paraId="73FBA0F3">
            <w:pPr>
              <w:pStyle w:val="6"/>
              <w:spacing w:before="83"/>
              <w:ind w:right="8"/>
              <w:jc w:val="right"/>
            </w:pPr>
            <w:r>
              <w:rPr>
                <w:spacing w:val="-4"/>
              </w:rPr>
              <w:t>354</w:t>
            </w:r>
          </w:p>
        </w:tc>
      </w:tr>
      <w:tr w14:paraId="6ADFA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12765AD">
            <w:pPr>
              <w:pStyle w:val="6"/>
              <w:spacing w:before="86" w:line="219" w:lineRule="auto"/>
              <w:ind w:left="16"/>
            </w:pPr>
            <w:r>
              <w:rPr>
                <w:spacing w:val="-1"/>
              </w:rPr>
              <w:t>济南市历下区燕山街道综合治理和应急管理服务中心</w:t>
            </w:r>
          </w:p>
        </w:tc>
        <w:tc>
          <w:tcPr>
            <w:tcW w:w="2694" w:type="dxa"/>
            <w:tcBorders>
              <w:top w:val="nil"/>
              <w:bottom w:val="nil"/>
            </w:tcBorders>
            <w:vAlign w:val="top"/>
          </w:tcPr>
          <w:p w14:paraId="14CD5753">
            <w:pPr>
              <w:pStyle w:val="6"/>
              <w:spacing w:before="85"/>
              <w:ind w:right="8"/>
              <w:jc w:val="right"/>
            </w:pPr>
            <w:r>
              <w:rPr>
                <w:spacing w:val="-4"/>
              </w:rPr>
              <w:t>372</w:t>
            </w:r>
          </w:p>
        </w:tc>
      </w:tr>
      <w:tr w14:paraId="4E52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35EBED9D">
            <w:pPr>
              <w:pStyle w:val="6"/>
              <w:spacing w:before="86" w:line="219" w:lineRule="auto"/>
              <w:ind w:left="16"/>
            </w:pPr>
            <w:r>
              <w:rPr>
                <w:spacing w:val="-1"/>
              </w:rPr>
              <w:t>济南市历下区燕山街道城市建设服务中心</w:t>
            </w:r>
          </w:p>
        </w:tc>
        <w:tc>
          <w:tcPr>
            <w:tcW w:w="2694" w:type="dxa"/>
            <w:tcBorders>
              <w:top w:val="nil"/>
              <w:bottom w:val="nil"/>
            </w:tcBorders>
            <w:vAlign w:val="top"/>
          </w:tcPr>
          <w:p w14:paraId="6490F123">
            <w:pPr>
              <w:pStyle w:val="6"/>
              <w:spacing w:before="85"/>
              <w:ind w:right="8"/>
              <w:jc w:val="right"/>
            </w:pPr>
            <w:r>
              <w:rPr>
                <w:spacing w:val="-4"/>
              </w:rPr>
              <w:t>370</w:t>
            </w:r>
          </w:p>
        </w:tc>
      </w:tr>
      <w:tr w14:paraId="54D4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33124D71">
            <w:pPr>
              <w:pStyle w:val="6"/>
              <w:spacing w:before="84" w:line="219" w:lineRule="auto"/>
              <w:ind w:left="16"/>
            </w:pPr>
            <w:r>
              <w:rPr>
                <w:spacing w:val="-1"/>
              </w:rPr>
              <w:t>济南市历下区人民政府甸柳新村街道办事处</w:t>
            </w:r>
          </w:p>
        </w:tc>
        <w:tc>
          <w:tcPr>
            <w:tcW w:w="2694" w:type="dxa"/>
            <w:tcBorders>
              <w:top w:val="nil"/>
              <w:bottom w:val="nil"/>
            </w:tcBorders>
            <w:vAlign w:val="top"/>
          </w:tcPr>
          <w:p w14:paraId="49A58DE1">
            <w:pPr>
              <w:pStyle w:val="6"/>
              <w:spacing w:before="84"/>
              <w:ind w:right="8"/>
              <w:jc w:val="right"/>
            </w:pPr>
            <w:r>
              <w:rPr>
                <w:spacing w:val="-3"/>
              </w:rPr>
              <w:t>997</w:t>
            </w:r>
          </w:p>
        </w:tc>
      </w:tr>
      <w:tr w14:paraId="26AB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6EE23764">
            <w:pPr>
              <w:pStyle w:val="6"/>
              <w:spacing w:before="85" w:line="219" w:lineRule="auto"/>
              <w:ind w:left="16"/>
            </w:pPr>
            <w:r>
              <w:rPr>
                <w:spacing w:val="-1"/>
              </w:rPr>
              <w:t>济南市历下区甸柳新村街道便民服务中心</w:t>
            </w:r>
          </w:p>
        </w:tc>
        <w:tc>
          <w:tcPr>
            <w:tcW w:w="2694" w:type="dxa"/>
            <w:tcBorders>
              <w:top w:val="nil"/>
              <w:bottom w:val="nil"/>
            </w:tcBorders>
            <w:vAlign w:val="top"/>
          </w:tcPr>
          <w:p w14:paraId="528EA952">
            <w:pPr>
              <w:pStyle w:val="6"/>
              <w:spacing w:before="85"/>
              <w:ind w:right="8"/>
              <w:jc w:val="right"/>
            </w:pPr>
            <w:r>
              <w:rPr>
                <w:spacing w:val="-4"/>
              </w:rPr>
              <w:t>542</w:t>
            </w:r>
          </w:p>
        </w:tc>
      </w:tr>
      <w:tr w14:paraId="031E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9AE13AA">
            <w:pPr>
              <w:pStyle w:val="6"/>
              <w:spacing w:before="85" w:line="219" w:lineRule="auto"/>
              <w:ind w:left="16"/>
            </w:pPr>
            <w:r>
              <w:rPr>
                <w:spacing w:val="-1"/>
              </w:rPr>
              <w:t>济南市历下区甸柳新村街道综合行政执法服务中心</w:t>
            </w:r>
          </w:p>
        </w:tc>
        <w:tc>
          <w:tcPr>
            <w:tcW w:w="2694" w:type="dxa"/>
            <w:tcBorders>
              <w:top w:val="nil"/>
              <w:bottom w:val="nil"/>
            </w:tcBorders>
            <w:vAlign w:val="top"/>
          </w:tcPr>
          <w:p w14:paraId="42676805">
            <w:pPr>
              <w:pStyle w:val="6"/>
              <w:spacing w:before="85"/>
              <w:ind w:right="8"/>
              <w:jc w:val="right"/>
            </w:pPr>
            <w:r>
              <w:rPr>
                <w:spacing w:val="-4"/>
              </w:rPr>
              <w:t>344</w:t>
            </w:r>
          </w:p>
        </w:tc>
      </w:tr>
      <w:tr w14:paraId="1AD4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57EFE7E8">
            <w:pPr>
              <w:pStyle w:val="6"/>
              <w:spacing w:before="84" w:line="219" w:lineRule="auto"/>
              <w:ind w:left="16"/>
            </w:pPr>
            <w:r>
              <w:rPr>
                <w:spacing w:val="-1"/>
              </w:rPr>
              <w:t>济南市历下区甸柳新村街道综合治理和应急管理服务中心</w:t>
            </w:r>
          </w:p>
        </w:tc>
        <w:tc>
          <w:tcPr>
            <w:tcW w:w="2694" w:type="dxa"/>
            <w:tcBorders>
              <w:top w:val="nil"/>
              <w:bottom w:val="nil"/>
            </w:tcBorders>
            <w:vAlign w:val="top"/>
          </w:tcPr>
          <w:p w14:paraId="0DDFEF46">
            <w:pPr>
              <w:pStyle w:val="6"/>
              <w:spacing w:before="84"/>
              <w:ind w:right="8"/>
              <w:jc w:val="right"/>
            </w:pPr>
            <w:r>
              <w:rPr>
                <w:spacing w:val="-4"/>
              </w:rPr>
              <w:t>353</w:t>
            </w:r>
          </w:p>
        </w:tc>
      </w:tr>
      <w:tr w14:paraId="1654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3EEFDE78">
            <w:pPr>
              <w:pStyle w:val="6"/>
              <w:spacing w:before="85" w:line="219" w:lineRule="auto"/>
              <w:ind w:left="16"/>
            </w:pPr>
            <w:r>
              <w:rPr>
                <w:spacing w:val="-1"/>
              </w:rPr>
              <w:t>济南市历下区甸柳新村街道城市建设服务中心</w:t>
            </w:r>
          </w:p>
        </w:tc>
        <w:tc>
          <w:tcPr>
            <w:tcW w:w="2694" w:type="dxa"/>
            <w:tcBorders>
              <w:top w:val="nil"/>
              <w:bottom w:val="nil"/>
            </w:tcBorders>
            <w:vAlign w:val="top"/>
          </w:tcPr>
          <w:p w14:paraId="49B24959">
            <w:pPr>
              <w:pStyle w:val="6"/>
              <w:spacing w:before="85"/>
              <w:ind w:right="8"/>
              <w:jc w:val="right"/>
            </w:pPr>
            <w:r>
              <w:rPr>
                <w:spacing w:val="-4"/>
              </w:rPr>
              <w:t>360</w:t>
            </w:r>
          </w:p>
        </w:tc>
      </w:tr>
      <w:tr w14:paraId="32CA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D6B7C1C">
            <w:pPr>
              <w:pStyle w:val="6"/>
              <w:spacing w:before="85" w:line="219" w:lineRule="auto"/>
              <w:ind w:left="16"/>
            </w:pPr>
            <w:r>
              <w:rPr>
                <w:spacing w:val="-1"/>
              </w:rPr>
              <w:t>济南市历下区人民政府姚家街道办事处</w:t>
            </w:r>
          </w:p>
        </w:tc>
        <w:tc>
          <w:tcPr>
            <w:tcW w:w="2694" w:type="dxa"/>
            <w:tcBorders>
              <w:top w:val="nil"/>
              <w:bottom w:val="nil"/>
            </w:tcBorders>
            <w:vAlign w:val="top"/>
          </w:tcPr>
          <w:p w14:paraId="41CAF08D">
            <w:pPr>
              <w:pStyle w:val="6"/>
              <w:spacing w:before="86" w:line="216" w:lineRule="auto"/>
              <w:ind w:right="8"/>
              <w:jc w:val="right"/>
            </w:pPr>
            <w:r>
              <w:rPr>
                <w:spacing w:val="-2"/>
              </w:rPr>
              <w:t>4,365</w:t>
            </w:r>
          </w:p>
        </w:tc>
      </w:tr>
      <w:tr w14:paraId="7353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151B5AC3">
            <w:pPr>
              <w:pStyle w:val="6"/>
              <w:spacing w:before="83" w:line="219" w:lineRule="auto"/>
              <w:ind w:left="16"/>
            </w:pPr>
            <w:r>
              <w:rPr>
                <w:spacing w:val="-1"/>
              </w:rPr>
              <w:t>济南市历下区姚家街道便民服务中心</w:t>
            </w:r>
          </w:p>
        </w:tc>
        <w:tc>
          <w:tcPr>
            <w:tcW w:w="2694" w:type="dxa"/>
            <w:tcBorders>
              <w:top w:val="nil"/>
              <w:bottom w:val="nil"/>
            </w:tcBorders>
            <w:vAlign w:val="top"/>
          </w:tcPr>
          <w:p w14:paraId="0B92F262">
            <w:pPr>
              <w:pStyle w:val="6"/>
              <w:spacing w:before="82"/>
              <w:ind w:right="8"/>
              <w:jc w:val="right"/>
            </w:pPr>
            <w:r>
              <w:rPr>
                <w:spacing w:val="-4"/>
              </w:rPr>
              <w:t>541</w:t>
            </w:r>
          </w:p>
        </w:tc>
      </w:tr>
      <w:tr w14:paraId="2F9B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29A1111E">
            <w:pPr>
              <w:pStyle w:val="6"/>
              <w:spacing w:before="86" w:line="219" w:lineRule="auto"/>
              <w:ind w:left="16"/>
            </w:pPr>
            <w:r>
              <w:rPr>
                <w:spacing w:val="-1"/>
              </w:rPr>
              <w:t>济南市历下区姚家街道综合行政执法服务中心</w:t>
            </w:r>
          </w:p>
        </w:tc>
        <w:tc>
          <w:tcPr>
            <w:tcW w:w="2694" w:type="dxa"/>
            <w:tcBorders>
              <w:top w:val="nil"/>
              <w:bottom w:val="nil"/>
            </w:tcBorders>
            <w:vAlign w:val="top"/>
          </w:tcPr>
          <w:p w14:paraId="76247E78">
            <w:pPr>
              <w:pStyle w:val="6"/>
              <w:spacing w:before="85"/>
              <w:ind w:right="8"/>
              <w:jc w:val="right"/>
            </w:pPr>
            <w:r>
              <w:rPr>
                <w:spacing w:val="-4"/>
              </w:rPr>
              <w:t>389</w:t>
            </w:r>
          </w:p>
        </w:tc>
      </w:tr>
      <w:tr w14:paraId="2A13D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73CFEA99">
            <w:pPr>
              <w:pStyle w:val="6"/>
              <w:spacing w:before="87" w:line="219" w:lineRule="auto"/>
              <w:ind w:left="16"/>
            </w:pPr>
            <w:r>
              <w:rPr>
                <w:spacing w:val="-1"/>
              </w:rPr>
              <w:t>济南市历下区姚家街道综合治理和应急管理服务中心</w:t>
            </w:r>
          </w:p>
        </w:tc>
        <w:tc>
          <w:tcPr>
            <w:tcW w:w="2694" w:type="dxa"/>
            <w:tcBorders>
              <w:top w:val="nil"/>
              <w:bottom w:val="nil"/>
            </w:tcBorders>
            <w:vAlign w:val="top"/>
          </w:tcPr>
          <w:p w14:paraId="0CEE353D">
            <w:pPr>
              <w:pStyle w:val="6"/>
              <w:spacing w:before="86"/>
              <w:ind w:right="8"/>
              <w:jc w:val="right"/>
            </w:pPr>
            <w:r>
              <w:rPr>
                <w:spacing w:val="-4"/>
              </w:rPr>
              <w:t>360</w:t>
            </w:r>
          </w:p>
        </w:tc>
      </w:tr>
      <w:tr w14:paraId="4F21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1E5F0CC4">
            <w:pPr>
              <w:pStyle w:val="6"/>
              <w:spacing w:before="85" w:line="219" w:lineRule="auto"/>
              <w:ind w:left="16"/>
            </w:pPr>
            <w:r>
              <w:rPr>
                <w:spacing w:val="-1"/>
              </w:rPr>
              <w:t>济南市历下区姚家街道城市建设服务中心</w:t>
            </w:r>
          </w:p>
        </w:tc>
        <w:tc>
          <w:tcPr>
            <w:tcW w:w="2694" w:type="dxa"/>
            <w:tcBorders>
              <w:top w:val="nil"/>
              <w:bottom w:val="nil"/>
            </w:tcBorders>
            <w:vAlign w:val="top"/>
          </w:tcPr>
          <w:p w14:paraId="439DB91F">
            <w:pPr>
              <w:pStyle w:val="6"/>
              <w:spacing w:before="84"/>
              <w:ind w:right="8"/>
              <w:jc w:val="right"/>
            </w:pPr>
            <w:r>
              <w:rPr>
                <w:spacing w:val="-4"/>
              </w:rPr>
              <w:t>321</w:t>
            </w:r>
          </w:p>
        </w:tc>
      </w:tr>
      <w:tr w14:paraId="63B8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2EC8ECC0">
            <w:pPr>
              <w:pStyle w:val="6"/>
              <w:spacing w:before="87" w:line="219" w:lineRule="auto"/>
              <w:ind w:left="16"/>
            </w:pPr>
            <w:r>
              <w:rPr>
                <w:spacing w:val="-1"/>
              </w:rPr>
              <w:t>济南市历下区姚家街道三资管理服务中心</w:t>
            </w:r>
          </w:p>
        </w:tc>
        <w:tc>
          <w:tcPr>
            <w:tcW w:w="2694" w:type="dxa"/>
            <w:tcBorders>
              <w:top w:val="nil"/>
              <w:bottom w:val="nil"/>
            </w:tcBorders>
            <w:vAlign w:val="top"/>
          </w:tcPr>
          <w:p w14:paraId="7A9ACB21">
            <w:pPr>
              <w:pStyle w:val="6"/>
              <w:spacing w:before="86"/>
              <w:ind w:right="8"/>
              <w:jc w:val="right"/>
            </w:pPr>
            <w:r>
              <w:rPr>
                <w:spacing w:val="-4"/>
              </w:rPr>
              <w:t>314</w:t>
            </w:r>
          </w:p>
        </w:tc>
      </w:tr>
      <w:tr w14:paraId="68F4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175" w:type="dxa"/>
            <w:tcBorders>
              <w:top w:val="nil"/>
              <w:bottom w:val="nil"/>
            </w:tcBorders>
            <w:vAlign w:val="top"/>
          </w:tcPr>
          <w:p w14:paraId="4A8366BA">
            <w:pPr>
              <w:pStyle w:val="6"/>
              <w:spacing w:before="86" w:line="219" w:lineRule="auto"/>
              <w:ind w:left="16"/>
            </w:pPr>
            <w:r>
              <w:rPr>
                <w:spacing w:val="-1"/>
              </w:rPr>
              <w:t>济南市历下区人民政府智远街道办事处</w:t>
            </w:r>
          </w:p>
        </w:tc>
        <w:tc>
          <w:tcPr>
            <w:tcW w:w="2694" w:type="dxa"/>
            <w:tcBorders>
              <w:top w:val="nil"/>
              <w:bottom w:val="nil"/>
            </w:tcBorders>
            <w:vAlign w:val="top"/>
          </w:tcPr>
          <w:p w14:paraId="72545997">
            <w:pPr>
              <w:pStyle w:val="6"/>
              <w:spacing w:before="87" w:line="216" w:lineRule="auto"/>
              <w:ind w:right="8"/>
              <w:jc w:val="right"/>
            </w:pPr>
            <w:r>
              <w:rPr>
                <w:spacing w:val="-4"/>
              </w:rPr>
              <w:t>1,333</w:t>
            </w:r>
          </w:p>
        </w:tc>
      </w:tr>
      <w:tr w14:paraId="13041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175" w:type="dxa"/>
            <w:tcBorders>
              <w:top w:val="nil"/>
              <w:bottom w:val="nil"/>
            </w:tcBorders>
            <w:vAlign w:val="top"/>
          </w:tcPr>
          <w:p w14:paraId="69128DFA">
            <w:pPr>
              <w:pStyle w:val="6"/>
              <w:spacing w:before="84" w:line="219" w:lineRule="auto"/>
              <w:ind w:left="16"/>
            </w:pPr>
            <w:r>
              <w:rPr>
                <w:spacing w:val="-1"/>
              </w:rPr>
              <w:t>济南市历下区智远街道便民服务中心</w:t>
            </w:r>
          </w:p>
        </w:tc>
        <w:tc>
          <w:tcPr>
            <w:tcW w:w="2694" w:type="dxa"/>
            <w:tcBorders>
              <w:top w:val="nil"/>
              <w:bottom w:val="nil"/>
            </w:tcBorders>
            <w:vAlign w:val="top"/>
          </w:tcPr>
          <w:p w14:paraId="79409D6E">
            <w:pPr>
              <w:pStyle w:val="6"/>
              <w:spacing w:before="83"/>
              <w:ind w:right="8"/>
              <w:jc w:val="right"/>
            </w:pPr>
            <w:r>
              <w:rPr>
                <w:spacing w:val="-2"/>
              </w:rPr>
              <w:t>433</w:t>
            </w:r>
          </w:p>
        </w:tc>
      </w:tr>
      <w:tr w14:paraId="417B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75" w:type="dxa"/>
            <w:tcBorders>
              <w:top w:val="nil"/>
            </w:tcBorders>
            <w:vAlign w:val="top"/>
          </w:tcPr>
          <w:p w14:paraId="7FA6FA18">
            <w:pPr>
              <w:pStyle w:val="6"/>
              <w:spacing w:before="87" w:line="219" w:lineRule="auto"/>
              <w:ind w:left="16"/>
            </w:pPr>
            <w:r>
              <w:rPr>
                <w:spacing w:val="-1"/>
              </w:rPr>
              <w:t>济南市历下区智远街道综合行政执法服务中心</w:t>
            </w:r>
          </w:p>
        </w:tc>
        <w:tc>
          <w:tcPr>
            <w:tcW w:w="2694" w:type="dxa"/>
            <w:tcBorders>
              <w:top w:val="nil"/>
            </w:tcBorders>
            <w:vAlign w:val="top"/>
          </w:tcPr>
          <w:p w14:paraId="6FA78881">
            <w:pPr>
              <w:pStyle w:val="6"/>
              <w:spacing w:before="86"/>
              <w:ind w:right="8"/>
              <w:jc w:val="right"/>
            </w:pPr>
            <w:r>
              <w:rPr>
                <w:spacing w:val="-4"/>
              </w:rPr>
              <w:t>378</w:t>
            </w:r>
          </w:p>
        </w:tc>
      </w:tr>
    </w:tbl>
    <w:p w14:paraId="6FD84E9F">
      <w:pPr>
        <w:rPr>
          <w:rFonts w:ascii="Arial"/>
          <w:sz w:val="21"/>
        </w:rPr>
      </w:pPr>
    </w:p>
    <w:p w14:paraId="52C86587">
      <w:pPr>
        <w:rPr>
          <w:rFonts w:ascii="Arial" w:hAnsi="Arial" w:eastAsia="Arial" w:cs="Arial"/>
          <w:sz w:val="21"/>
          <w:szCs w:val="21"/>
        </w:rPr>
        <w:sectPr>
          <w:footerReference r:id="rId115" w:type="default"/>
          <w:pgSz w:w="11906" w:h="16839"/>
          <w:pgMar w:top="1431" w:right="1459" w:bottom="1556" w:left="1572" w:header="0" w:footer="1190" w:gutter="0"/>
          <w:cols w:space="720" w:num="1"/>
        </w:sectPr>
      </w:pPr>
    </w:p>
    <w:p w14:paraId="693E6AF7">
      <w:pPr>
        <w:spacing w:before="92"/>
      </w:pPr>
    </w:p>
    <w:p w14:paraId="28FA2646">
      <w:pPr>
        <w:spacing w:before="91"/>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5"/>
        <w:gridCol w:w="2694"/>
      </w:tblGrid>
      <w:tr w14:paraId="4842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175" w:type="dxa"/>
            <w:vAlign w:val="top"/>
          </w:tcPr>
          <w:p w14:paraId="4F001CC3">
            <w:pPr>
              <w:spacing w:before="60" w:line="219" w:lineRule="auto"/>
              <w:ind w:left="2661"/>
              <w:rPr>
                <w:rFonts w:ascii="黑体" w:hAnsi="黑体" w:eastAsia="黑体" w:cs="黑体"/>
                <w:sz w:val="22"/>
                <w:szCs w:val="22"/>
              </w:rPr>
            </w:pPr>
            <w:r>
              <w:rPr>
                <w:rFonts w:ascii="黑体" w:hAnsi="黑体" w:eastAsia="黑体" w:cs="黑体"/>
                <w:spacing w:val="-4"/>
                <w:sz w:val="22"/>
                <w:szCs w:val="22"/>
              </w:rPr>
              <w:t>单位名称</w:t>
            </w:r>
          </w:p>
        </w:tc>
        <w:tc>
          <w:tcPr>
            <w:tcW w:w="2694" w:type="dxa"/>
            <w:vAlign w:val="top"/>
          </w:tcPr>
          <w:p w14:paraId="418C3569">
            <w:pPr>
              <w:spacing w:before="60" w:line="219" w:lineRule="auto"/>
              <w:ind w:left="1024"/>
              <w:rPr>
                <w:rFonts w:ascii="黑体" w:hAnsi="黑体" w:eastAsia="黑体" w:cs="黑体"/>
                <w:sz w:val="22"/>
                <w:szCs w:val="22"/>
              </w:rPr>
            </w:pPr>
            <w:r>
              <w:rPr>
                <w:rFonts w:ascii="黑体" w:hAnsi="黑体" w:eastAsia="黑体" w:cs="黑体"/>
                <w:spacing w:val="-4"/>
                <w:sz w:val="22"/>
                <w:szCs w:val="22"/>
              </w:rPr>
              <w:t>预算数</w:t>
            </w:r>
          </w:p>
        </w:tc>
      </w:tr>
      <w:tr w14:paraId="143D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175" w:type="dxa"/>
            <w:tcBorders>
              <w:bottom w:val="nil"/>
            </w:tcBorders>
            <w:vAlign w:val="top"/>
          </w:tcPr>
          <w:p w14:paraId="76F53A25">
            <w:pPr>
              <w:pStyle w:val="6"/>
              <w:spacing w:before="86" w:line="219" w:lineRule="auto"/>
              <w:ind w:left="16"/>
            </w:pPr>
            <w:r>
              <w:rPr>
                <w:spacing w:val="-1"/>
              </w:rPr>
              <w:t>济南市历下区智远街道综合治理和应急管理服务中心</w:t>
            </w:r>
          </w:p>
        </w:tc>
        <w:tc>
          <w:tcPr>
            <w:tcW w:w="2694" w:type="dxa"/>
            <w:tcBorders>
              <w:bottom w:val="nil"/>
            </w:tcBorders>
            <w:vAlign w:val="top"/>
          </w:tcPr>
          <w:p w14:paraId="0E78927D">
            <w:pPr>
              <w:pStyle w:val="6"/>
              <w:spacing w:before="85"/>
              <w:ind w:right="8"/>
              <w:jc w:val="right"/>
            </w:pPr>
            <w:r>
              <w:rPr>
                <w:spacing w:val="-4"/>
              </w:rPr>
              <w:t>365</w:t>
            </w:r>
          </w:p>
        </w:tc>
      </w:tr>
      <w:tr w14:paraId="3C6D2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175" w:type="dxa"/>
            <w:tcBorders>
              <w:top w:val="nil"/>
              <w:bottom w:val="nil"/>
            </w:tcBorders>
            <w:vAlign w:val="top"/>
          </w:tcPr>
          <w:p w14:paraId="0D867478">
            <w:pPr>
              <w:pStyle w:val="6"/>
              <w:spacing w:before="82" w:line="219" w:lineRule="auto"/>
              <w:ind w:left="16"/>
            </w:pPr>
            <w:r>
              <w:rPr>
                <w:spacing w:val="-1"/>
              </w:rPr>
              <w:t>济南市历下区智远街道城市建设服务中心</w:t>
            </w:r>
          </w:p>
        </w:tc>
        <w:tc>
          <w:tcPr>
            <w:tcW w:w="2694" w:type="dxa"/>
            <w:tcBorders>
              <w:top w:val="nil"/>
              <w:bottom w:val="nil"/>
            </w:tcBorders>
            <w:vAlign w:val="top"/>
          </w:tcPr>
          <w:p w14:paraId="4423D865">
            <w:pPr>
              <w:pStyle w:val="6"/>
              <w:spacing w:before="81"/>
              <w:ind w:right="8"/>
              <w:jc w:val="right"/>
            </w:pPr>
            <w:r>
              <w:rPr>
                <w:spacing w:val="-4"/>
              </w:rPr>
              <w:t>343</w:t>
            </w:r>
          </w:p>
        </w:tc>
      </w:tr>
      <w:tr w14:paraId="6DB6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175" w:type="dxa"/>
            <w:tcBorders>
              <w:top w:val="nil"/>
              <w:bottom w:val="nil"/>
            </w:tcBorders>
            <w:vAlign w:val="top"/>
          </w:tcPr>
          <w:p w14:paraId="5E155B3D">
            <w:pPr>
              <w:pStyle w:val="6"/>
              <w:spacing w:before="80" w:line="219" w:lineRule="auto"/>
              <w:ind w:left="16"/>
            </w:pPr>
            <w:r>
              <w:rPr>
                <w:spacing w:val="-1"/>
              </w:rPr>
              <w:t>济南市历下区智远街道三资管理服务中心</w:t>
            </w:r>
          </w:p>
        </w:tc>
        <w:tc>
          <w:tcPr>
            <w:tcW w:w="2694" w:type="dxa"/>
            <w:tcBorders>
              <w:top w:val="nil"/>
              <w:bottom w:val="nil"/>
            </w:tcBorders>
            <w:vAlign w:val="top"/>
          </w:tcPr>
          <w:p w14:paraId="2A0C938D">
            <w:pPr>
              <w:pStyle w:val="6"/>
              <w:spacing w:before="86"/>
              <w:ind w:right="8"/>
              <w:jc w:val="right"/>
            </w:pPr>
            <w:r>
              <w:rPr>
                <w:spacing w:val="-4"/>
              </w:rPr>
              <w:t>346</w:t>
            </w:r>
          </w:p>
        </w:tc>
      </w:tr>
      <w:tr w14:paraId="125E3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75" w:type="dxa"/>
            <w:tcBorders>
              <w:top w:val="nil"/>
              <w:bottom w:val="nil"/>
            </w:tcBorders>
            <w:vAlign w:val="top"/>
          </w:tcPr>
          <w:p w14:paraId="1CF519E8">
            <w:pPr>
              <w:pStyle w:val="6"/>
              <w:spacing w:before="81" w:line="219" w:lineRule="auto"/>
              <w:ind w:left="16"/>
            </w:pPr>
            <w:r>
              <w:rPr>
                <w:spacing w:val="-1"/>
              </w:rPr>
              <w:t>济南市历下区人民政府龙洞街道办事处</w:t>
            </w:r>
          </w:p>
        </w:tc>
        <w:tc>
          <w:tcPr>
            <w:tcW w:w="2694" w:type="dxa"/>
            <w:tcBorders>
              <w:top w:val="nil"/>
              <w:bottom w:val="nil"/>
            </w:tcBorders>
            <w:vAlign w:val="top"/>
          </w:tcPr>
          <w:p w14:paraId="186DFBA1">
            <w:pPr>
              <w:pStyle w:val="6"/>
              <w:spacing w:before="92" w:line="216" w:lineRule="auto"/>
              <w:ind w:right="8"/>
              <w:jc w:val="right"/>
            </w:pPr>
            <w:r>
              <w:rPr>
                <w:spacing w:val="-2"/>
              </w:rPr>
              <w:t>5,400</w:t>
            </w:r>
          </w:p>
        </w:tc>
      </w:tr>
      <w:tr w14:paraId="5D8F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175" w:type="dxa"/>
            <w:tcBorders>
              <w:top w:val="nil"/>
              <w:bottom w:val="nil"/>
            </w:tcBorders>
            <w:vAlign w:val="top"/>
          </w:tcPr>
          <w:p w14:paraId="1DC6D5B6">
            <w:pPr>
              <w:pStyle w:val="6"/>
              <w:spacing w:before="78" w:line="219" w:lineRule="auto"/>
              <w:ind w:left="16"/>
            </w:pPr>
            <w:r>
              <w:rPr>
                <w:spacing w:val="-1"/>
              </w:rPr>
              <w:t>济南市历下区龙洞街道便民服务中心</w:t>
            </w:r>
          </w:p>
        </w:tc>
        <w:tc>
          <w:tcPr>
            <w:tcW w:w="2694" w:type="dxa"/>
            <w:tcBorders>
              <w:top w:val="nil"/>
              <w:bottom w:val="nil"/>
            </w:tcBorders>
            <w:vAlign w:val="top"/>
          </w:tcPr>
          <w:p w14:paraId="40E16DF3">
            <w:pPr>
              <w:pStyle w:val="6"/>
              <w:spacing w:before="84"/>
              <w:ind w:right="8"/>
              <w:jc w:val="right"/>
            </w:pPr>
            <w:r>
              <w:rPr>
                <w:spacing w:val="-4"/>
              </w:rPr>
              <w:t>502</w:t>
            </w:r>
          </w:p>
        </w:tc>
      </w:tr>
      <w:tr w14:paraId="3A8A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594331C4">
            <w:pPr>
              <w:pStyle w:val="6"/>
              <w:spacing w:before="85" w:line="219" w:lineRule="auto"/>
              <w:ind w:left="16"/>
            </w:pPr>
            <w:r>
              <w:rPr>
                <w:spacing w:val="-1"/>
              </w:rPr>
              <w:t>济南市历下区龙洞街道综合行政执法服务中心</w:t>
            </w:r>
          </w:p>
        </w:tc>
        <w:tc>
          <w:tcPr>
            <w:tcW w:w="2694" w:type="dxa"/>
            <w:tcBorders>
              <w:top w:val="nil"/>
              <w:bottom w:val="nil"/>
            </w:tcBorders>
            <w:vAlign w:val="top"/>
          </w:tcPr>
          <w:p w14:paraId="36939361">
            <w:pPr>
              <w:pStyle w:val="6"/>
              <w:spacing w:before="91"/>
              <w:ind w:right="8"/>
              <w:jc w:val="right"/>
            </w:pPr>
            <w:r>
              <w:rPr>
                <w:spacing w:val="-4"/>
              </w:rPr>
              <w:t>332</w:t>
            </w:r>
          </w:p>
        </w:tc>
      </w:tr>
      <w:tr w14:paraId="05B7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CD09C5A">
            <w:pPr>
              <w:pStyle w:val="6"/>
              <w:spacing w:before="84" w:line="219" w:lineRule="auto"/>
              <w:ind w:left="16"/>
            </w:pPr>
            <w:r>
              <w:rPr>
                <w:spacing w:val="-1"/>
              </w:rPr>
              <w:t>济南市历下区龙洞街道综合治理和应急管理服务中心</w:t>
            </w:r>
          </w:p>
        </w:tc>
        <w:tc>
          <w:tcPr>
            <w:tcW w:w="2694" w:type="dxa"/>
            <w:tcBorders>
              <w:top w:val="nil"/>
              <w:bottom w:val="nil"/>
            </w:tcBorders>
            <w:vAlign w:val="top"/>
          </w:tcPr>
          <w:p w14:paraId="0DE6B1C2">
            <w:pPr>
              <w:pStyle w:val="6"/>
              <w:spacing w:before="93"/>
              <w:ind w:right="8"/>
              <w:jc w:val="right"/>
            </w:pPr>
            <w:r>
              <w:rPr>
                <w:spacing w:val="-4"/>
              </w:rPr>
              <w:t>349</w:t>
            </w:r>
          </w:p>
        </w:tc>
      </w:tr>
      <w:tr w14:paraId="5F67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175" w:type="dxa"/>
            <w:tcBorders>
              <w:top w:val="nil"/>
              <w:bottom w:val="nil"/>
            </w:tcBorders>
            <w:vAlign w:val="top"/>
          </w:tcPr>
          <w:p w14:paraId="09BE1820">
            <w:pPr>
              <w:pStyle w:val="6"/>
              <w:spacing w:before="86" w:line="219" w:lineRule="auto"/>
              <w:ind w:left="16"/>
            </w:pPr>
            <w:r>
              <w:rPr>
                <w:spacing w:val="-1"/>
              </w:rPr>
              <w:t>济南市历下区龙洞街道城市建设服务中心</w:t>
            </w:r>
          </w:p>
        </w:tc>
        <w:tc>
          <w:tcPr>
            <w:tcW w:w="2694" w:type="dxa"/>
            <w:tcBorders>
              <w:top w:val="nil"/>
              <w:bottom w:val="nil"/>
            </w:tcBorders>
            <w:vAlign w:val="top"/>
          </w:tcPr>
          <w:p w14:paraId="23068DC2">
            <w:pPr>
              <w:pStyle w:val="6"/>
              <w:spacing w:before="92"/>
              <w:ind w:right="8"/>
              <w:jc w:val="right"/>
            </w:pPr>
            <w:r>
              <w:rPr>
                <w:spacing w:val="-4"/>
              </w:rPr>
              <w:t>347</w:t>
            </w:r>
          </w:p>
        </w:tc>
      </w:tr>
      <w:tr w14:paraId="403DE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175" w:type="dxa"/>
            <w:tcBorders>
              <w:top w:val="nil"/>
              <w:bottom w:val="nil"/>
            </w:tcBorders>
            <w:vAlign w:val="top"/>
          </w:tcPr>
          <w:p w14:paraId="07B4C194">
            <w:pPr>
              <w:pStyle w:val="6"/>
              <w:spacing w:before="87" w:line="219" w:lineRule="auto"/>
              <w:ind w:left="16"/>
            </w:pPr>
            <w:r>
              <w:rPr>
                <w:spacing w:val="-1"/>
              </w:rPr>
              <w:t>济南市历下区龙洞街道三资管理服务中心</w:t>
            </w:r>
          </w:p>
        </w:tc>
        <w:tc>
          <w:tcPr>
            <w:tcW w:w="2694" w:type="dxa"/>
            <w:tcBorders>
              <w:top w:val="nil"/>
              <w:bottom w:val="nil"/>
            </w:tcBorders>
            <w:vAlign w:val="top"/>
          </w:tcPr>
          <w:p w14:paraId="0C2BF979">
            <w:pPr>
              <w:pStyle w:val="6"/>
              <w:spacing w:before="93"/>
              <w:ind w:right="8"/>
              <w:jc w:val="right"/>
            </w:pPr>
            <w:r>
              <w:rPr>
                <w:spacing w:val="-4"/>
              </w:rPr>
              <w:t>316</w:t>
            </w:r>
          </w:p>
        </w:tc>
      </w:tr>
      <w:tr w14:paraId="4333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75" w:type="dxa"/>
            <w:tcBorders>
              <w:top w:val="nil"/>
            </w:tcBorders>
            <w:vAlign w:val="top"/>
          </w:tcPr>
          <w:p w14:paraId="74885A53">
            <w:pPr>
              <w:pStyle w:val="6"/>
              <w:spacing w:before="86" w:line="219" w:lineRule="auto"/>
              <w:ind w:left="33"/>
            </w:pPr>
            <w:r>
              <w:rPr>
                <w:spacing w:val="-2"/>
              </w:rPr>
              <w:t>国家税务总局济南市历下区税务局</w:t>
            </w:r>
          </w:p>
        </w:tc>
        <w:tc>
          <w:tcPr>
            <w:tcW w:w="2694" w:type="dxa"/>
            <w:tcBorders>
              <w:top w:val="nil"/>
            </w:tcBorders>
            <w:vAlign w:val="top"/>
          </w:tcPr>
          <w:p w14:paraId="782ED529">
            <w:pPr>
              <w:pStyle w:val="6"/>
              <w:spacing w:before="96" w:line="216" w:lineRule="auto"/>
              <w:ind w:right="8"/>
              <w:jc w:val="right"/>
            </w:pPr>
            <w:r>
              <w:rPr>
                <w:spacing w:val="-2"/>
              </w:rPr>
              <w:t>8,508</w:t>
            </w:r>
          </w:p>
        </w:tc>
      </w:tr>
    </w:tbl>
    <w:p w14:paraId="6E7F34B2">
      <w:pPr>
        <w:rPr>
          <w:rFonts w:ascii="Arial"/>
          <w:sz w:val="21"/>
        </w:rPr>
      </w:pPr>
    </w:p>
    <w:p w14:paraId="4309189B">
      <w:pPr>
        <w:rPr>
          <w:rFonts w:ascii="Arial" w:hAnsi="Arial" w:eastAsia="Arial" w:cs="Arial"/>
          <w:sz w:val="21"/>
          <w:szCs w:val="21"/>
        </w:rPr>
        <w:sectPr>
          <w:footerReference r:id="rId116" w:type="default"/>
          <w:pgSz w:w="11906" w:h="16839"/>
          <w:pgMar w:top="1431" w:right="1459" w:bottom="1556" w:left="1572" w:header="0" w:footer="1190" w:gutter="0"/>
          <w:cols w:space="720" w:num="1"/>
        </w:sectPr>
      </w:pPr>
    </w:p>
    <w:p w14:paraId="6E178ACC">
      <w:pPr>
        <w:spacing w:line="256" w:lineRule="auto"/>
        <w:rPr>
          <w:rFonts w:ascii="Arial"/>
          <w:sz w:val="21"/>
        </w:rPr>
      </w:pPr>
    </w:p>
    <w:p w14:paraId="1BE64562">
      <w:pPr>
        <w:spacing w:line="256" w:lineRule="auto"/>
        <w:rPr>
          <w:rFonts w:ascii="Arial"/>
          <w:sz w:val="21"/>
        </w:rPr>
      </w:pPr>
    </w:p>
    <w:p w14:paraId="1476AE1E">
      <w:pPr>
        <w:spacing w:line="256" w:lineRule="auto"/>
        <w:rPr>
          <w:rFonts w:ascii="Arial"/>
          <w:sz w:val="21"/>
        </w:rPr>
      </w:pPr>
    </w:p>
    <w:p w14:paraId="2EE1B252">
      <w:pPr>
        <w:spacing w:before="101" w:line="228" w:lineRule="auto"/>
        <w:ind w:left="224"/>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50</w:t>
      </w:r>
    </w:p>
    <w:p w14:paraId="3A119558">
      <w:pPr>
        <w:spacing w:before="36" w:line="493" w:lineRule="exact"/>
        <w:ind w:left="1710"/>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2"/>
          <w:position w:val="2"/>
          <w:sz w:val="35"/>
          <w:szCs w:val="35"/>
        </w:rPr>
        <w:t xml:space="preserve"> </w:t>
      </w:r>
      <w:r>
        <w:rPr>
          <w:rFonts w:ascii="宋体" w:hAnsi="宋体" w:eastAsia="宋体" w:cs="宋体"/>
          <w:b/>
          <w:bCs/>
          <w:spacing w:val="4"/>
          <w:position w:val="2"/>
          <w:sz w:val="35"/>
          <w:szCs w:val="35"/>
        </w:rPr>
        <w:t>年历下区政府性基金收入草案表</w:t>
      </w:r>
    </w:p>
    <w:p w14:paraId="47C3703C">
      <w:pPr>
        <w:spacing w:before="93" w:line="228" w:lineRule="auto"/>
        <w:ind w:right="17"/>
        <w:jc w:val="right"/>
        <w:rPr>
          <w:rFonts w:ascii="宋体" w:hAnsi="宋体" w:eastAsia="宋体" w:cs="宋体"/>
          <w:sz w:val="20"/>
          <w:szCs w:val="20"/>
        </w:rPr>
      </w:pPr>
      <w:r>
        <w:rPr>
          <w:rFonts w:ascii="宋体" w:hAnsi="宋体" w:eastAsia="宋体" w:cs="宋体"/>
          <w:spacing w:val="7"/>
          <w:sz w:val="20"/>
          <w:szCs w:val="20"/>
        </w:rPr>
        <w:t>单位：万元</w:t>
      </w:r>
    </w:p>
    <w:p w14:paraId="1CCB58E8">
      <w:pPr>
        <w:spacing w:before="167"/>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0"/>
        <w:gridCol w:w="1132"/>
        <w:gridCol w:w="1161"/>
        <w:gridCol w:w="1005"/>
        <w:gridCol w:w="1199"/>
        <w:gridCol w:w="1206"/>
      </w:tblGrid>
      <w:tr w14:paraId="6853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3360" w:type="dxa"/>
            <w:vMerge w:val="restart"/>
            <w:tcBorders>
              <w:bottom w:val="nil"/>
            </w:tcBorders>
            <w:vAlign w:val="top"/>
          </w:tcPr>
          <w:p w14:paraId="535A937E">
            <w:pPr>
              <w:spacing w:line="354" w:lineRule="auto"/>
              <w:rPr>
                <w:rFonts w:ascii="Arial"/>
                <w:sz w:val="21"/>
              </w:rPr>
            </w:pPr>
          </w:p>
          <w:p w14:paraId="0398B909">
            <w:pPr>
              <w:spacing w:before="72" w:line="222" w:lineRule="auto"/>
              <w:ind w:left="86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2293" w:type="dxa"/>
            <w:gridSpan w:val="2"/>
            <w:vAlign w:val="top"/>
          </w:tcPr>
          <w:p w14:paraId="318F2181">
            <w:pPr>
              <w:spacing w:before="111" w:line="220" w:lineRule="auto"/>
              <w:ind w:left="463"/>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c>
          <w:tcPr>
            <w:tcW w:w="3410" w:type="dxa"/>
            <w:gridSpan w:val="3"/>
            <w:vAlign w:val="top"/>
          </w:tcPr>
          <w:p w14:paraId="3A562B7B">
            <w:pPr>
              <w:spacing w:before="111" w:line="222" w:lineRule="auto"/>
              <w:ind w:left="102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6B31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60" w:type="dxa"/>
            <w:vMerge w:val="continue"/>
            <w:tcBorders>
              <w:top w:val="nil"/>
            </w:tcBorders>
            <w:vAlign w:val="top"/>
          </w:tcPr>
          <w:p w14:paraId="7DC74325">
            <w:pPr>
              <w:rPr>
                <w:rFonts w:ascii="Arial"/>
                <w:sz w:val="21"/>
              </w:rPr>
            </w:pPr>
          </w:p>
        </w:tc>
        <w:tc>
          <w:tcPr>
            <w:tcW w:w="1132" w:type="dxa"/>
            <w:vAlign w:val="top"/>
          </w:tcPr>
          <w:p w14:paraId="5BECE4DE">
            <w:pPr>
              <w:spacing w:before="202" w:line="222" w:lineRule="auto"/>
              <w:ind w:left="353"/>
              <w:rPr>
                <w:rFonts w:ascii="黑体" w:hAnsi="黑体" w:eastAsia="黑体" w:cs="黑体"/>
                <w:sz w:val="22"/>
                <w:szCs w:val="22"/>
              </w:rPr>
            </w:pPr>
            <w:r>
              <w:rPr>
                <w:rFonts w:ascii="黑体" w:hAnsi="黑体" w:eastAsia="黑体" w:cs="黑体"/>
                <w:spacing w:val="-4"/>
                <w:sz w:val="22"/>
                <w:szCs w:val="22"/>
              </w:rPr>
              <w:t>金额</w:t>
            </w:r>
          </w:p>
        </w:tc>
        <w:tc>
          <w:tcPr>
            <w:tcW w:w="1161" w:type="dxa"/>
            <w:vAlign w:val="top"/>
          </w:tcPr>
          <w:p w14:paraId="138B382F">
            <w:pPr>
              <w:spacing w:before="45" w:line="224" w:lineRule="auto"/>
              <w:ind w:left="168"/>
              <w:rPr>
                <w:rFonts w:ascii="黑体" w:hAnsi="黑体" w:eastAsia="黑体" w:cs="黑体"/>
                <w:sz w:val="22"/>
                <w:szCs w:val="22"/>
              </w:rPr>
            </w:pPr>
            <w:r>
              <w:rPr>
                <w:rFonts w:ascii="黑体" w:hAnsi="黑体" w:eastAsia="黑体" w:cs="黑体"/>
                <w:spacing w:val="-8"/>
                <w:sz w:val="22"/>
                <w:szCs w:val="22"/>
              </w:rPr>
              <w:t>占本年收</w:t>
            </w:r>
          </w:p>
          <w:p w14:paraId="6E735152">
            <w:pPr>
              <w:spacing w:before="45" w:line="219" w:lineRule="auto"/>
              <w:ind w:left="201"/>
              <w:rPr>
                <w:rFonts w:ascii="黑体" w:hAnsi="黑体" w:eastAsia="黑体" w:cs="黑体"/>
                <w:sz w:val="22"/>
                <w:szCs w:val="22"/>
              </w:rPr>
            </w:pPr>
            <w:r>
              <w:rPr>
                <w:rFonts w:ascii="黑体" w:hAnsi="黑体" w:eastAsia="黑体" w:cs="黑体"/>
                <w:spacing w:val="-2"/>
                <w:sz w:val="22"/>
                <w:szCs w:val="22"/>
              </w:rPr>
              <w:t>入合计%</w:t>
            </w:r>
          </w:p>
        </w:tc>
        <w:tc>
          <w:tcPr>
            <w:tcW w:w="1005" w:type="dxa"/>
            <w:vAlign w:val="top"/>
          </w:tcPr>
          <w:p w14:paraId="74110D45">
            <w:pPr>
              <w:spacing w:before="202" w:line="222" w:lineRule="auto"/>
              <w:ind w:left="289"/>
              <w:rPr>
                <w:rFonts w:ascii="黑体" w:hAnsi="黑体" w:eastAsia="黑体" w:cs="黑体"/>
                <w:sz w:val="22"/>
                <w:szCs w:val="22"/>
              </w:rPr>
            </w:pPr>
            <w:r>
              <w:rPr>
                <w:rFonts w:ascii="黑体" w:hAnsi="黑体" w:eastAsia="黑体" w:cs="黑体"/>
                <w:spacing w:val="-4"/>
                <w:sz w:val="22"/>
                <w:szCs w:val="22"/>
              </w:rPr>
              <w:t>金额</w:t>
            </w:r>
          </w:p>
        </w:tc>
        <w:tc>
          <w:tcPr>
            <w:tcW w:w="1199" w:type="dxa"/>
            <w:vAlign w:val="top"/>
          </w:tcPr>
          <w:p w14:paraId="111176CE">
            <w:pPr>
              <w:spacing w:before="45" w:line="224" w:lineRule="auto"/>
              <w:ind w:left="188"/>
              <w:rPr>
                <w:rFonts w:ascii="黑体" w:hAnsi="黑体" w:eastAsia="黑体" w:cs="黑体"/>
                <w:sz w:val="22"/>
                <w:szCs w:val="22"/>
              </w:rPr>
            </w:pPr>
            <w:r>
              <w:rPr>
                <w:rFonts w:ascii="黑体" w:hAnsi="黑体" w:eastAsia="黑体" w:cs="黑体"/>
                <w:spacing w:val="-8"/>
                <w:sz w:val="22"/>
                <w:szCs w:val="22"/>
              </w:rPr>
              <w:t>占本年收</w:t>
            </w:r>
          </w:p>
          <w:p w14:paraId="6625FC71">
            <w:pPr>
              <w:spacing w:before="45" w:line="219" w:lineRule="auto"/>
              <w:ind w:left="221"/>
              <w:rPr>
                <w:rFonts w:ascii="黑体" w:hAnsi="黑体" w:eastAsia="黑体" w:cs="黑体"/>
                <w:sz w:val="22"/>
                <w:szCs w:val="22"/>
              </w:rPr>
            </w:pPr>
            <w:r>
              <w:rPr>
                <w:rFonts w:ascii="黑体" w:hAnsi="黑体" w:eastAsia="黑体" w:cs="黑体"/>
                <w:spacing w:val="-2"/>
                <w:sz w:val="22"/>
                <w:szCs w:val="22"/>
              </w:rPr>
              <w:t>入合计%</w:t>
            </w:r>
          </w:p>
        </w:tc>
        <w:tc>
          <w:tcPr>
            <w:tcW w:w="1206" w:type="dxa"/>
            <w:vAlign w:val="top"/>
          </w:tcPr>
          <w:p w14:paraId="3A8BBD6C">
            <w:pPr>
              <w:spacing w:before="201" w:line="224" w:lineRule="auto"/>
              <w:ind w:left="332"/>
              <w:rPr>
                <w:rFonts w:ascii="黑体" w:hAnsi="黑体" w:eastAsia="黑体" w:cs="黑体"/>
                <w:sz w:val="22"/>
                <w:szCs w:val="22"/>
              </w:rPr>
            </w:pPr>
            <w:r>
              <w:rPr>
                <w:rFonts w:ascii="黑体" w:hAnsi="黑体" w:eastAsia="黑体" w:cs="黑体"/>
                <w:spacing w:val="-2"/>
                <w:sz w:val="22"/>
                <w:szCs w:val="22"/>
              </w:rPr>
              <w:t>增长%</w:t>
            </w:r>
          </w:p>
        </w:tc>
      </w:tr>
      <w:tr w14:paraId="6539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bottom w:val="nil"/>
            </w:tcBorders>
            <w:vAlign w:val="top"/>
          </w:tcPr>
          <w:p w14:paraId="35F08A68">
            <w:pPr>
              <w:pStyle w:val="6"/>
              <w:spacing w:before="122" w:line="219" w:lineRule="auto"/>
              <w:ind w:left="118"/>
            </w:pPr>
            <w:r>
              <w:rPr>
                <w:spacing w:val="-2"/>
              </w:rPr>
              <w:t>一、国有土地使用权出让收入</w:t>
            </w:r>
          </w:p>
        </w:tc>
        <w:tc>
          <w:tcPr>
            <w:tcW w:w="1132" w:type="dxa"/>
            <w:tcBorders>
              <w:bottom w:val="nil"/>
            </w:tcBorders>
            <w:vAlign w:val="top"/>
          </w:tcPr>
          <w:p w14:paraId="4248BA5E">
            <w:pPr>
              <w:rPr>
                <w:rFonts w:ascii="Arial"/>
                <w:sz w:val="21"/>
              </w:rPr>
            </w:pPr>
          </w:p>
        </w:tc>
        <w:tc>
          <w:tcPr>
            <w:tcW w:w="1161" w:type="dxa"/>
            <w:tcBorders>
              <w:bottom w:val="nil"/>
            </w:tcBorders>
            <w:vAlign w:val="top"/>
          </w:tcPr>
          <w:p w14:paraId="1DD8E01F">
            <w:pPr>
              <w:rPr>
                <w:rFonts w:ascii="Arial"/>
                <w:sz w:val="21"/>
              </w:rPr>
            </w:pPr>
          </w:p>
        </w:tc>
        <w:tc>
          <w:tcPr>
            <w:tcW w:w="1005" w:type="dxa"/>
            <w:tcBorders>
              <w:bottom w:val="nil"/>
            </w:tcBorders>
            <w:vAlign w:val="top"/>
          </w:tcPr>
          <w:p w14:paraId="2FE80C9B">
            <w:pPr>
              <w:rPr>
                <w:rFonts w:ascii="Arial"/>
                <w:sz w:val="21"/>
              </w:rPr>
            </w:pPr>
          </w:p>
        </w:tc>
        <w:tc>
          <w:tcPr>
            <w:tcW w:w="1199" w:type="dxa"/>
            <w:tcBorders>
              <w:bottom w:val="nil"/>
            </w:tcBorders>
            <w:vAlign w:val="top"/>
          </w:tcPr>
          <w:p w14:paraId="7ECDE93C">
            <w:pPr>
              <w:rPr>
                <w:rFonts w:ascii="Arial"/>
                <w:sz w:val="21"/>
              </w:rPr>
            </w:pPr>
          </w:p>
        </w:tc>
        <w:tc>
          <w:tcPr>
            <w:tcW w:w="1206" w:type="dxa"/>
            <w:tcBorders>
              <w:bottom w:val="nil"/>
            </w:tcBorders>
            <w:vAlign w:val="top"/>
          </w:tcPr>
          <w:p w14:paraId="4A7FAD4C">
            <w:pPr>
              <w:rPr>
                <w:rFonts w:ascii="Arial"/>
                <w:sz w:val="21"/>
              </w:rPr>
            </w:pPr>
          </w:p>
        </w:tc>
      </w:tr>
      <w:tr w14:paraId="674A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6BCDD501">
            <w:pPr>
              <w:pStyle w:val="6"/>
              <w:spacing w:before="123" w:line="219" w:lineRule="auto"/>
              <w:ind w:left="118"/>
            </w:pPr>
            <w:r>
              <w:rPr>
                <w:spacing w:val="-1"/>
              </w:rPr>
              <w:t>二、国有土地收益基金收入</w:t>
            </w:r>
          </w:p>
        </w:tc>
        <w:tc>
          <w:tcPr>
            <w:tcW w:w="1132" w:type="dxa"/>
            <w:tcBorders>
              <w:top w:val="nil"/>
              <w:bottom w:val="nil"/>
            </w:tcBorders>
            <w:vAlign w:val="top"/>
          </w:tcPr>
          <w:p w14:paraId="71FC5745">
            <w:pPr>
              <w:rPr>
                <w:rFonts w:ascii="Arial"/>
                <w:sz w:val="21"/>
              </w:rPr>
            </w:pPr>
          </w:p>
        </w:tc>
        <w:tc>
          <w:tcPr>
            <w:tcW w:w="1161" w:type="dxa"/>
            <w:tcBorders>
              <w:top w:val="nil"/>
              <w:bottom w:val="nil"/>
            </w:tcBorders>
            <w:vAlign w:val="top"/>
          </w:tcPr>
          <w:p w14:paraId="0F04CE54">
            <w:pPr>
              <w:rPr>
                <w:rFonts w:ascii="Arial"/>
                <w:sz w:val="21"/>
              </w:rPr>
            </w:pPr>
          </w:p>
        </w:tc>
        <w:tc>
          <w:tcPr>
            <w:tcW w:w="1005" w:type="dxa"/>
            <w:tcBorders>
              <w:top w:val="nil"/>
              <w:bottom w:val="nil"/>
            </w:tcBorders>
            <w:vAlign w:val="top"/>
          </w:tcPr>
          <w:p w14:paraId="7236CEB4">
            <w:pPr>
              <w:rPr>
                <w:rFonts w:ascii="Arial"/>
                <w:sz w:val="21"/>
              </w:rPr>
            </w:pPr>
          </w:p>
        </w:tc>
        <w:tc>
          <w:tcPr>
            <w:tcW w:w="1199" w:type="dxa"/>
            <w:tcBorders>
              <w:top w:val="nil"/>
              <w:bottom w:val="nil"/>
            </w:tcBorders>
            <w:vAlign w:val="top"/>
          </w:tcPr>
          <w:p w14:paraId="13574608">
            <w:pPr>
              <w:rPr>
                <w:rFonts w:ascii="Arial"/>
                <w:sz w:val="21"/>
              </w:rPr>
            </w:pPr>
          </w:p>
        </w:tc>
        <w:tc>
          <w:tcPr>
            <w:tcW w:w="1206" w:type="dxa"/>
            <w:tcBorders>
              <w:top w:val="nil"/>
              <w:bottom w:val="nil"/>
            </w:tcBorders>
            <w:vAlign w:val="top"/>
          </w:tcPr>
          <w:p w14:paraId="25D8F8DB">
            <w:pPr>
              <w:rPr>
                <w:rFonts w:ascii="Arial"/>
                <w:sz w:val="21"/>
              </w:rPr>
            </w:pPr>
          </w:p>
        </w:tc>
      </w:tr>
      <w:tr w14:paraId="680E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 w:hRule="atLeast"/>
        </w:trPr>
        <w:tc>
          <w:tcPr>
            <w:tcW w:w="3360" w:type="dxa"/>
            <w:tcBorders>
              <w:top w:val="nil"/>
              <w:bottom w:val="nil"/>
            </w:tcBorders>
            <w:vAlign w:val="top"/>
          </w:tcPr>
          <w:p w14:paraId="6127D854">
            <w:pPr>
              <w:pStyle w:val="6"/>
              <w:spacing w:before="123" w:line="219" w:lineRule="auto"/>
              <w:ind w:left="115"/>
            </w:pPr>
            <w:r>
              <w:rPr>
                <w:spacing w:val="-1"/>
              </w:rPr>
              <w:t>三、农业土地开发资金收入</w:t>
            </w:r>
          </w:p>
        </w:tc>
        <w:tc>
          <w:tcPr>
            <w:tcW w:w="1132" w:type="dxa"/>
            <w:tcBorders>
              <w:top w:val="nil"/>
              <w:bottom w:val="nil"/>
            </w:tcBorders>
            <w:vAlign w:val="top"/>
          </w:tcPr>
          <w:p w14:paraId="0D19EB33">
            <w:pPr>
              <w:rPr>
                <w:rFonts w:ascii="Arial"/>
                <w:sz w:val="21"/>
              </w:rPr>
            </w:pPr>
          </w:p>
        </w:tc>
        <w:tc>
          <w:tcPr>
            <w:tcW w:w="1161" w:type="dxa"/>
            <w:tcBorders>
              <w:top w:val="nil"/>
              <w:bottom w:val="nil"/>
            </w:tcBorders>
            <w:vAlign w:val="top"/>
          </w:tcPr>
          <w:p w14:paraId="738D7A79">
            <w:pPr>
              <w:rPr>
                <w:rFonts w:ascii="Arial"/>
                <w:sz w:val="21"/>
              </w:rPr>
            </w:pPr>
          </w:p>
        </w:tc>
        <w:tc>
          <w:tcPr>
            <w:tcW w:w="1005" w:type="dxa"/>
            <w:tcBorders>
              <w:top w:val="nil"/>
              <w:bottom w:val="nil"/>
            </w:tcBorders>
            <w:vAlign w:val="top"/>
          </w:tcPr>
          <w:p w14:paraId="3A1BA46D">
            <w:pPr>
              <w:rPr>
                <w:rFonts w:ascii="Arial"/>
                <w:sz w:val="21"/>
              </w:rPr>
            </w:pPr>
          </w:p>
        </w:tc>
        <w:tc>
          <w:tcPr>
            <w:tcW w:w="1199" w:type="dxa"/>
            <w:tcBorders>
              <w:top w:val="nil"/>
              <w:bottom w:val="nil"/>
            </w:tcBorders>
            <w:vAlign w:val="top"/>
          </w:tcPr>
          <w:p w14:paraId="168E0AEF">
            <w:pPr>
              <w:rPr>
                <w:rFonts w:ascii="Arial"/>
                <w:sz w:val="21"/>
              </w:rPr>
            </w:pPr>
          </w:p>
        </w:tc>
        <w:tc>
          <w:tcPr>
            <w:tcW w:w="1206" w:type="dxa"/>
            <w:tcBorders>
              <w:top w:val="nil"/>
              <w:bottom w:val="nil"/>
            </w:tcBorders>
            <w:vAlign w:val="top"/>
          </w:tcPr>
          <w:p w14:paraId="47F2336A">
            <w:pPr>
              <w:rPr>
                <w:rFonts w:ascii="Arial"/>
                <w:sz w:val="21"/>
              </w:rPr>
            </w:pPr>
          </w:p>
        </w:tc>
      </w:tr>
      <w:tr w14:paraId="6E9C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30133666">
            <w:pPr>
              <w:pStyle w:val="6"/>
              <w:spacing w:before="123" w:line="219" w:lineRule="auto"/>
              <w:ind w:left="132"/>
            </w:pPr>
            <w:r>
              <w:rPr>
                <w:spacing w:val="-2"/>
              </w:rPr>
              <w:t>四、城市基础设施配套费收入</w:t>
            </w:r>
          </w:p>
        </w:tc>
        <w:tc>
          <w:tcPr>
            <w:tcW w:w="1132" w:type="dxa"/>
            <w:tcBorders>
              <w:top w:val="nil"/>
              <w:bottom w:val="nil"/>
            </w:tcBorders>
            <w:vAlign w:val="top"/>
          </w:tcPr>
          <w:p w14:paraId="32EAAEBD">
            <w:pPr>
              <w:rPr>
                <w:rFonts w:ascii="Arial"/>
                <w:sz w:val="21"/>
              </w:rPr>
            </w:pPr>
          </w:p>
        </w:tc>
        <w:tc>
          <w:tcPr>
            <w:tcW w:w="1161" w:type="dxa"/>
            <w:tcBorders>
              <w:top w:val="nil"/>
              <w:bottom w:val="nil"/>
            </w:tcBorders>
            <w:vAlign w:val="top"/>
          </w:tcPr>
          <w:p w14:paraId="6D466D5D">
            <w:pPr>
              <w:rPr>
                <w:rFonts w:ascii="Arial"/>
                <w:sz w:val="21"/>
              </w:rPr>
            </w:pPr>
          </w:p>
        </w:tc>
        <w:tc>
          <w:tcPr>
            <w:tcW w:w="1005" w:type="dxa"/>
            <w:tcBorders>
              <w:top w:val="nil"/>
              <w:bottom w:val="nil"/>
            </w:tcBorders>
            <w:vAlign w:val="top"/>
          </w:tcPr>
          <w:p w14:paraId="2FDBA9C1">
            <w:pPr>
              <w:rPr>
                <w:rFonts w:ascii="Arial"/>
                <w:sz w:val="21"/>
              </w:rPr>
            </w:pPr>
          </w:p>
        </w:tc>
        <w:tc>
          <w:tcPr>
            <w:tcW w:w="1199" w:type="dxa"/>
            <w:tcBorders>
              <w:top w:val="nil"/>
              <w:bottom w:val="nil"/>
            </w:tcBorders>
            <w:vAlign w:val="top"/>
          </w:tcPr>
          <w:p w14:paraId="1917F9DA">
            <w:pPr>
              <w:rPr>
                <w:rFonts w:ascii="Arial"/>
                <w:sz w:val="21"/>
              </w:rPr>
            </w:pPr>
          </w:p>
        </w:tc>
        <w:tc>
          <w:tcPr>
            <w:tcW w:w="1206" w:type="dxa"/>
            <w:tcBorders>
              <w:top w:val="nil"/>
              <w:bottom w:val="nil"/>
            </w:tcBorders>
            <w:vAlign w:val="top"/>
          </w:tcPr>
          <w:p w14:paraId="23B2AE5D">
            <w:pPr>
              <w:rPr>
                <w:rFonts w:ascii="Arial"/>
                <w:sz w:val="21"/>
              </w:rPr>
            </w:pPr>
          </w:p>
        </w:tc>
      </w:tr>
      <w:tr w14:paraId="21DA9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1BA78E13">
            <w:pPr>
              <w:pStyle w:val="6"/>
              <w:spacing w:before="123" w:line="219" w:lineRule="auto"/>
              <w:ind w:left="118"/>
            </w:pPr>
            <w:r>
              <w:rPr>
                <w:spacing w:val="-1"/>
              </w:rPr>
              <w:t>五、彩票公益金收入</w:t>
            </w:r>
          </w:p>
        </w:tc>
        <w:tc>
          <w:tcPr>
            <w:tcW w:w="1132" w:type="dxa"/>
            <w:tcBorders>
              <w:top w:val="nil"/>
              <w:bottom w:val="nil"/>
            </w:tcBorders>
            <w:vAlign w:val="top"/>
          </w:tcPr>
          <w:p w14:paraId="7888ABAC">
            <w:pPr>
              <w:rPr>
                <w:rFonts w:ascii="Arial"/>
                <w:sz w:val="21"/>
              </w:rPr>
            </w:pPr>
          </w:p>
        </w:tc>
        <w:tc>
          <w:tcPr>
            <w:tcW w:w="1161" w:type="dxa"/>
            <w:tcBorders>
              <w:top w:val="nil"/>
              <w:bottom w:val="nil"/>
            </w:tcBorders>
            <w:vAlign w:val="top"/>
          </w:tcPr>
          <w:p w14:paraId="6263A26D">
            <w:pPr>
              <w:rPr>
                <w:rFonts w:ascii="Arial"/>
                <w:sz w:val="21"/>
              </w:rPr>
            </w:pPr>
          </w:p>
        </w:tc>
        <w:tc>
          <w:tcPr>
            <w:tcW w:w="1005" w:type="dxa"/>
            <w:tcBorders>
              <w:top w:val="nil"/>
              <w:bottom w:val="nil"/>
            </w:tcBorders>
            <w:vAlign w:val="top"/>
          </w:tcPr>
          <w:p w14:paraId="79F684DB">
            <w:pPr>
              <w:rPr>
                <w:rFonts w:ascii="Arial"/>
                <w:sz w:val="21"/>
              </w:rPr>
            </w:pPr>
          </w:p>
        </w:tc>
        <w:tc>
          <w:tcPr>
            <w:tcW w:w="1199" w:type="dxa"/>
            <w:tcBorders>
              <w:top w:val="nil"/>
              <w:bottom w:val="nil"/>
            </w:tcBorders>
            <w:vAlign w:val="top"/>
          </w:tcPr>
          <w:p w14:paraId="7604CBCA">
            <w:pPr>
              <w:rPr>
                <w:rFonts w:ascii="Arial"/>
                <w:sz w:val="21"/>
              </w:rPr>
            </w:pPr>
          </w:p>
        </w:tc>
        <w:tc>
          <w:tcPr>
            <w:tcW w:w="1206" w:type="dxa"/>
            <w:tcBorders>
              <w:top w:val="nil"/>
              <w:bottom w:val="nil"/>
            </w:tcBorders>
            <w:vAlign w:val="top"/>
          </w:tcPr>
          <w:p w14:paraId="023C54BA">
            <w:pPr>
              <w:rPr>
                <w:rFonts w:ascii="Arial"/>
                <w:sz w:val="21"/>
              </w:rPr>
            </w:pPr>
          </w:p>
        </w:tc>
      </w:tr>
      <w:tr w14:paraId="17C1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1C24489D">
            <w:pPr>
              <w:pStyle w:val="6"/>
              <w:spacing w:before="123" w:line="219" w:lineRule="auto"/>
              <w:ind w:left="117"/>
            </w:pPr>
            <w:r>
              <w:rPr>
                <w:spacing w:val="-1"/>
              </w:rPr>
              <w:t>六、污水处理费收入</w:t>
            </w:r>
          </w:p>
        </w:tc>
        <w:tc>
          <w:tcPr>
            <w:tcW w:w="1132" w:type="dxa"/>
            <w:tcBorders>
              <w:top w:val="nil"/>
              <w:bottom w:val="nil"/>
            </w:tcBorders>
            <w:vAlign w:val="top"/>
          </w:tcPr>
          <w:p w14:paraId="6BA5A48B">
            <w:pPr>
              <w:rPr>
                <w:rFonts w:ascii="Arial"/>
                <w:sz w:val="21"/>
              </w:rPr>
            </w:pPr>
          </w:p>
        </w:tc>
        <w:tc>
          <w:tcPr>
            <w:tcW w:w="1161" w:type="dxa"/>
            <w:tcBorders>
              <w:top w:val="nil"/>
              <w:bottom w:val="nil"/>
            </w:tcBorders>
            <w:vAlign w:val="top"/>
          </w:tcPr>
          <w:p w14:paraId="6F937B91">
            <w:pPr>
              <w:rPr>
                <w:rFonts w:ascii="Arial"/>
                <w:sz w:val="21"/>
              </w:rPr>
            </w:pPr>
          </w:p>
        </w:tc>
        <w:tc>
          <w:tcPr>
            <w:tcW w:w="1005" w:type="dxa"/>
            <w:tcBorders>
              <w:top w:val="nil"/>
              <w:bottom w:val="nil"/>
            </w:tcBorders>
            <w:vAlign w:val="top"/>
          </w:tcPr>
          <w:p w14:paraId="178F8896">
            <w:pPr>
              <w:rPr>
                <w:rFonts w:ascii="Arial"/>
                <w:sz w:val="21"/>
              </w:rPr>
            </w:pPr>
          </w:p>
        </w:tc>
        <w:tc>
          <w:tcPr>
            <w:tcW w:w="1199" w:type="dxa"/>
            <w:tcBorders>
              <w:top w:val="nil"/>
              <w:bottom w:val="nil"/>
            </w:tcBorders>
            <w:vAlign w:val="top"/>
          </w:tcPr>
          <w:p w14:paraId="38E54B84">
            <w:pPr>
              <w:rPr>
                <w:rFonts w:ascii="Arial"/>
                <w:sz w:val="21"/>
              </w:rPr>
            </w:pPr>
          </w:p>
        </w:tc>
        <w:tc>
          <w:tcPr>
            <w:tcW w:w="1206" w:type="dxa"/>
            <w:tcBorders>
              <w:top w:val="nil"/>
              <w:bottom w:val="nil"/>
            </w:tcBorders>
            <w:vAlign w:val="top"/>
          </w:tcPr>
          <w:p w14:paraId="21532E66">
            <w:pPr>
              <w:rPr>
                <w:rFonts w:ascii="Arial"/>
                <w:sz w:val="21"/>
              </w:rPr>
            </w:pPr>
          </w:p>
        </w:tc>
      </w:tr>
      <w:tr w14:paraId="2D1F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 w:hRule="atLeast"/>
        </w:trPr>
        <w:tc>
          <w:tcPr>
            <w:tcW w:w="3360" w:type="dxa"/>
            <w:tcBorders>
              <w:top w:val="nil"/>
              <w:bottom w:val="nil"/>
            </w:tcBorders>
            <w:vAlign w:val="top"/>
          </w:tcPr>
          <w:p w14:paraId="77634AB5">
            <w:pPr>
              <w:pStyle w:val="6"/>
              <w:spacing w:before="122" w:line="219" w:lineRule="auto"/>
              <w:ind w:left="114"/>
            </w:pPr>
            <w:r>
              <w:rPr>
                <w:spacing w:val="-1"/>
              </w:rPr>
              <w:t>七、其他政府性基金收入</w:t>
            </w:r>
          </w:p>
        </w:tc>
        <w:tc>
          <w:tcPr>
            <w:tcW w:w="1132" w:type="dxa"/>
            <w:tcBorders>
              <w:top w:val="nil"/>
              <w:bottom w:val="nil"/>
            </w:tcBorders>
            <w:vAlign w:val="top"/>
          </w:tcPr>
          <w:p w14:paraId="689A5668">
            <w:pPr>
              <w:rPr>
                <w:rFonts w:ascii="Arial"/>
                <w:sz w:val="21"/>
              </w:rPr>
            </w:pPr>
          </w:p>
        </w:tc>
        <w:tc>
          <w:tcPr>
            <w:tcW w:w="1161" w:type="dxa"/>
            <w:tcBorders>
              <w:top w:val="nil"/>
              <w:bottom w:val="nil"/>
            </w:tcBorders>
            <w:vAlign w:val="top"/>
          </w:tcPr>
          <w:p w14:paraId="2B6F6115">
            <w:pPr>
              <w:rPr>
                <w:rFonts w:ascii="Arial"/>
                <w:sz w:val="21"/>
              </w:rPr>
            </w:pPr>
          </w:p>
        </w:tc>
        <w:tc>
          <w:tcPr>
            <w:tcW w:w="1005" w:type="dxa"/>
            <w:tcBorders>
              <w:top w:val="nil"/>
              <w:bottom w:val="nil"/>
            </w:tcBorders>
            <w:vAlign w:val="top"/>
          </w:tcPr>
          <w:p w14:paraId="3D339541">
            <w:pPr>
              <w:rPr>
                <w:rFonts w:ascii="Arial"/>
                <w:sz w:val="21"/>
              </w:rPr>
            </w:pPr>
          </w:p>
        </w:tc>
        <w:tc>
          <w:tcPr>
            <w:tcW w:w="1199" w:type="dxa"/>
            <w:tcBorders>
              <w:top w:val="nil"/>
              <w:bottom w:val="nil"/>
            </w:tcBorders>
            <w:vAlign w:val="top"/>
          </w:tcPr>
          <w:p w14:paraId="0F8900EF">
            <w:pPr>
              <w:rPr>
                <w:rFonts w:ascii="Arial"/>
                <w:sz w:val="21"/>
              </w:rPr>
            </w:pPr>
          </w:p>
        </w:tc>
        <w:tc>
          <w:tcPr>
            <w:tcW w:w="1206" w:type="dxa"/>
            <w:tcBorders>
              <w:top w:val="nil"/>
              <w:bottom w:val="nil"/>
            </w:tcBorders>
            <w:vAlign w:val="top"/>
          </w:tcPr>
          <w:p w14:paraId="67D3AD6D">
            <w:pPr>
              <w:rPr>
                <w:rFonts w:ascii="Arial"/>
                <w:sz w:val="21"/>
              </w:rPr>
            </w:pPr>
          </w:p>
        </w:tc>
      </w:tr>
      <w:tr w14:paraId="1291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6CA7FF54">
            <w:pPr>
              <w:pStyle w:val="6"/>
              <w:spacing w:before="123" w:line="219" w:lineRule="auto"/>
              <w:ind w:left="118"/>
            </w:pPr>
            <w:r>
              <w:rPr>
                <w:spacing w:val="-1"/>
              </w:rPr>
              <w:t>八、专项债务对应项目专项收入</w:t>
            </w:r>
          </w:p>
        </w:tc>
        <w:tc>
          <w:tcPr>
            <w:tcW w:w="1132" w:type="dxa"/>
            <w:tcBorders>
              <w:top w:val="nil"/>
              <w:bottom w:val="nil"/>
            </w:tcBorders>
            <w:vAlign w:val="top"/>
          </w:tcPr>
          <w:p w14:paraId="1B439704">
            <w:pPr>
              <w:pStyle w:val="6"/>
              <w:spacing w:before="122"/>
              <w:ind w:left="580"/>
            </w:pPr>
            <w:r>
              <w:rPr>
                <w:spacing w:val="-2"/>
              </w:rPr>
              <w:t>24157</w:t>
            </w:r>
          </w:p>
        </w:tc>
        <w:tc>
          <w:tcPr>
            <w:tcW w:w="1161" w:type="dxa"/>
            <w:tcBorders>
              <w:top w:val="nil"/>
              <w:bottom w:val="nil"/>
            </w:tcBorders>
            <w:vAlign w:val="top"/>
          </w:tcPr>
          <w:p w14:paraId="51D591F6">
            <w:pPr>
              <w:pStyle w:val="6"/>
              <w:spacing w:before="122" w:line="239" w:lineRule="auto"/>
              <w:ind w:left="532"/>
            </w:pPr>
            <w:r>
              <w:rPr>
                <w:spacing w:val="-4"/>
              </w:rPr>
              <w:t>100.00</w:t>
            </w:r>
          </w:p>
        </w:tc>
        <w:tc>
          <w:tcPr>
            <w:tcW w:w="1005" w:type="dxa"/>
            <w:tcBorders>
              <w:top w:val="nil"/>
              <w:bottom w:val="nil"/>
            </w:tcBorders>
            <w:vAlign w:val="top"/>
          </w:tcPr>
          <w:p w14:paraId="6BFBE31A">
            <w:pPr>
              <w:pStyle w:val="6"/>
              <w:spacing w:before="122"/>
              <w:ind w:left="455"/>
            </w:pPr>
            <w:r>
              <w:rPr>
                <w:spacing w:val="-2"/>
              </w:rPr>
              <w:t>27253</w:t>
            </w:r>
          </w:p>
        </w:tc>
        <w:tc>
          <w:tcPr>
            <w:tcW w:w="1199" w:type="dxa"/>
            <w:tcBorders>
              <w:top w:val="nil"/>
              <w:bottom w:val="nil"/>
            </w:tcBorders>
            <w:vAlign w:val="top"/>
          </w:tcPr>
          <w:p w14:paraId="741E510F">
            <w:pPr>
              <w:pStyle w:val="6"/>
              <w:spacing w:before="122" w:line="239" w:lineRule="auto"/>
              <w:ind w:left="570"/>
            </w:pPr>
            <w:r>
              <w:rPr>
                <w:spacing w:val="-4"/>
              </w:rPr>
              <w:t>100.00</w:t>
            </w:r>
          </w:p>
        </w:tc>
        <w:tc>
          <w:tcPr>
            <w:tcW w:w="1206" w:type="dxa"/>
            <w:tcBorders>
              <w:top w:val="nil"/>
              <w:bottom w:val="nil"/>
            </w:tcBorders>
            <w:vAlign w:val="top"/>
          </w:tcPr>
          <w:p w14:paraId="175434A7">
            <w:pPr>
              <w:pStyle w:val="6"/>
              <w:spacing w:before="122" w:line="239" w:lineRule="auto"/>
              <w:ind w:left="664"/>
            </w:pPr>
            <w:r>
              <w:rPr>
                <w:spacing w:val="-4"/>
              </w:rPr>
              <w:t>12.82</w:t>
            </w:r>
          </w:p>
        </w:tc>
      </w:tr>
      <w:tr w14:paraId="1B7F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7AAEA643">
            <w:pPr>
              <w:pStyle w:val="6"/>
              <w:spacing w:before="123" w:line="219" w:lineRule="auto"/>
              <w:ind w:left="1143"/>
            </w:pPr>
            <w:r>
              <w:rPr>
                <w:b/>
                <w:bCs/>
                <w:spacing w:val="-3"/>
              </w:rPr>
              <w:t>本年收入合计</w:t>
            </w:r>
          </w:p>
        </w:tc>
        <w:tc>
          <w:tcPr>
            <w:tcW w:w="1132" w:type="dxa"/>
            <w:tcBorders>
              <w:top w:val="nil"/>
              <w:bottom w:val="nil"/>
            </w:tcBorders>
            <w:vAlign w:val="top"/>
          </w:tcPr>
          <w:p w14:paraId="1751B67C">
            <w:pPr>
              <w:pStyle w:val="6"/>
              <w:spacing w:before="123"/>
              <w:ind w:left="576"/>
            </w:pPr>
            <w:r>
              <w:rPr>
                <w:b/>
                <w:bCs/>
                <w:spacing w:val="-3"/>
              </w:rPr>
              <w:t>24157</w:t>
            </w:r>
          </w:p>
        </w:tc>
        <w:tc>
          <w:tcPr>
            <w:tcW w:w="1161" w:type="dxa"/>
            <w:tcBorders>
              <w:top w:val="nil"/>
              <w:bottom w:val="nil"/>
            </w:tcBorders>
            <w:vAlign w:val="top"/>
          </w:tcPr>
          <w:p w14:paraId="4B8FD3AE">
            <w:pPr>
              <w:pStyle w:val="6"/>
              <w:spacing w:before="123" w:line="239" w:lineRule="auto"/>
              <w:ind w:left="528"/>
            </w:pPr>
            <w:r>
              <w:rPr>
                <w:b/>
                <w:bCs/>
                <w:spacing w:val="-5"/>
              </w:rPr>
              <w:t>100.00</w:t>
            </w:r>
          </w:p>
        </w:tc>
        <w:tc>
          <w:tcPr>
            <w:tcW w:w="1005" w:type="dxa"/>
            <w:tcBorders>
              <w:top w:val="nil"/>
              <w:bottom w:val="nil"/>
            </w:tcBorders>
            <w:vAlign w:val="top"/>
          </w:tcPr>
          <w:p w14:paraId="774DD204">
            <w:pPr>
              <w:pStyle w:val="6"/>
              <w:spacing w:before="123"/>
              <w:ind w:left="450"/>
            </w:pPr>
            <w:r>
              <w:rPr>
                <w:b/>
                <w:bCs/>
                <w:spacing w:val="-3"/>
              </w:rPr>
              <w:t>27253</w:t>
            </w:r>
          </w:p>
        </w:tc>
        <w:tc>
          <w:tcPr>
            <w:tcW w:w="1199" w:type="dxa"/>
            <w:tcBorders>
              <w:top w:val="nil"/>
              <w:bottom w:val="nil"/>
            </w:tcBorders>
            <w:vAlign w:val="top"/>
          </w:tcPr>
          <w:p w14:paraId="545B5C03">
            <w:pPr>
              <w:pStyle w:val="6"/>
              <w:spacing w:before="123" w:line="239" w:lineRule="auto"/>
              <w:ind w:left="567"/>
            </w:pPr>
            <w:r>
              <w:rPr>
                <w:b/>
                <w:bCs/>
                <w:spacing w:val="-5"/>
              </w:rPr>
              <w:t>100.00</w:t>
            </w:r>
          </w:p>
        </w:tc>
        <w:tc>
          <w:tcPr>
            <w:tcW w:w="1206" w:type="dxa"/>
            <w:tcBorders>
              <w:top w:val="nil"/>
              <w:bottom w:val="nil"/>
            </w:tcBorders>
            <w:vAlign w:val="top"/>
          </w:tcPr>
          <w:p w14:paraId="75E9DAFF">
            <w:pPr>
              <w:pStyle w:val="6"/>
              <w:spacing w:before="123" w:line="239" w:lineRule="auto"/>
              <w:ind w:left="659"/>
            </w:pPr>
            <w:r>
              <w:rPr>
                <w:b/>
                <w:bCs/>
                <w:spacing w:val="-6"/>
              </w:rPr>
              <w:t>12.82</w:t>
            </w:r>
          </w:p>
        </w:tc>
      </w:tr>
      <w:tr w14:paraId="11C1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522EECF6">
            <w:pPr>
              <w:pStyle w:val="6"/>
              <w:spacing w:before="125" w:line="219" w:lineRule="auto"/>
              <w:ind w:left="116"/>
            </w:pPr>
            <w:r>
              <w:rPr>
                <w:b/>
                <w:bCs/>
                <w:spacing w:val="-3"/>
              </w:rPr>
              <w:t>债务转贷收入</w:t>
            </w:r>
          </w:p>
        </w:tc>
        <w:tc>
          <w:tcPr>
            <w:tcW w:w="1132" w:type="dxa"/>
            <w:tcBorders>
              <w:top w:val="nil"/>
              <w:bottom w:val="nil"/>
            </w:tcBorders>
            <w:vAlign w:val="top"/>
          </w:tcPr>
          <w:p w14:paraId="6F52281B">
            <w:pPr>
              <w:pStyle w:val="6"/>
              <w:spacing w:before="124"/>
              <w:ind w:left="498"/>
            </w:pPr>
            <w:r>
              <w:rPr>
                <w:b/>
                <w:bCs/>
                <w:spacing w:val="-5"/>
              </w:rPr>
              <w:t>142600</w:t>
            </w:r>
          </w:p>
        </w:tc>
        <w:tc>
          <w:tcPr>
            <w:tcW w:w="1161" w:type="dxa"/>
            <w:tcBorders>
              <w:top w:val="nil"/>
              <w:bottom w:val="nil"/>
            </w:tcBorders>
            <w:vAlign w:val="top"/>
          </w:tcPr>
          <w:p w14:paraId="00A7040D">
            <w:pPr>
              <w:rPr>
                <w:rFonts w:ascii="Arial"/>
                <w:sz w:val="21"/>
              </w:rPr>
            </w:pPr>
          </w:p>
        </w:tc>
        <w:tc>
          <w:tcPr>
            <w:tcW w:w="1005" w:type="dxa"/>
            <w:tcBorders>
              <w:top w:val="nil"/>
              <w:bottom w:val="nil"/>
            </w:tcBorders>
            <w:vAlign w:val="top"/>
          </w:tcPr>
          <w:p w14:paraId="5D08279C">
            <w:pPr>
              <w:rPr>
                <w:rFonts w:ascii="Arial"/>
                <w:sz w:val="21"/>
              </w:rPr>
            </w:pPr>
          </w:p>
        </w:tc>
        <w:tc>
          <w:tcPr>
            <w:tcW w:w="1199" w:type="dxa"/>
            <w:tcBorders>
              <w:top w:val="nil"/>
              <w:bottom w:val="nil"/>
            </w:tcBorders>
            <w:vAlign w:val="top"/>
          </w:tcPr>
          <w:p w14:paraId="277812F3">
            <w:pPr>
              <w:rPr>
                <w:rFonts w:ascii="Arial"/>
                <w:sz w:val="21"/>
              </w:rPr>
            </w:pPr>
          </w:p>
        </w:tc>
        <w:tc>
          <w:tcPr>
            <w:tcW w:w="1206" w:type="dxa"/>
            <w:tcBorders>
              <w:top w:val="nil"/>
              <w:bottom w:val="nil"/>
            </w:tcBorders>
            <w:vAlign w:val="top"/>
          </w:tcPr>
          <w:p w14:paraId="12492D28">
            <w:pPr>
              <w:rPr>
                <w:rFonts w:ascii="Arial"/>
                <w:sz w:val="21"/>
              </w:rPr>
            </w:pPr>
          </w:p>
        </w:tc>
      </w:tr>
      <w:tr w14:paraId="30E2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360" w:type="dxa"/>
            <w:tcBorders>
              <w:top w:val="nil"/>
              <w:bottom w:val="nil"/>
            </w:tcBorders>
            <w:vAlign w:val="top"/>
          </w:tcPr>
          <w:p w14:paraId="49A36110">
            <w:pPr>
              <w:pStyle w:val="6"/>
              <w:spacing w:before="125" w:line="219" w:lineRule="auto"/>
              <w:ind w:left="295"/>
            </w:pPr>
            <w:r>
              <w:rPr>
                <w:spacing w:val="-1"/>
              </w:rPr>
              <w:t>地方政府专项债券转贷收入</w:t>
            </w:r>
          </w:p>
        </w:tc>
        <w:tc>
          <w:tcPr>
            <w:tcW w:w="1132" w:type="dxa"/>
            <w:tcBorders>
              <w:top w:val="nil"/>
              <w:bottom w:val="nil"/>
            </w:tcBorders>
            <w:vAlign w:val="top"/>
          </w:tcPr>
          <w:p w14:paraId="08B1C831">
            <w:pPr>
              <w:pStyle w:val="6"/>
              <w:spacing w:before="125"/>
              <w:ind w:left="500"/>
            </w:pPr>
            <w:r>
              <w:rPr>
                <w:spacing w:val="-4"/>
              </w:rPr>
              <w:t>142600</w:t>
            </w:r>
          </w:p>
        </w:tc>
        <w:tc>
          <w:tcPr>
            <w:tcW w:w="1161" w:type="dxa"/>
            <w:tcBorders>
              <w:top w:val="nil"/>
              <w:bottom w:val="nil"/>
            </w:tcBorders>
            <w:vAlign w:val="top"/>
          </w:tcPr>
          <w:p w14:paraId="5C0D7083">
            <w:pPr>
              <w:rPr>
                <w:rFonts w:ascii="Arial"/>
                <w:sz w:val="21"/>
              </w:rPr>
            </w:pPr>
          </w:p>
        </w:tc>
        <w:tc>
          <w:tcPr>
            <w:tcW w:w="1005" w:type="dxa"/>
            <w:tcBorders>
              <w:top w:val="nil"/>
              <w:bottom w:val="nil"/>
            </w:tcBorders>
            <w:vAlign w:val="top"/>
          </w:tcPr>
          <w:p w14:paraId="63162B19">
            <w:pPr>
              <w:rPr>
                <w:rFonts w:ascii="Arial"/>
                <w:sz w:val="21"/>
              </w:rPr>
            </w:pPr>
          </w:p>
        </w:tc>
        <w:tc>
          <w:tcPr>
            <w:tcW w:w="1199" w:type="dxa"/>
            <w:tcBorders>
              <w:top w:val="nil"/>
              <w:bottom w:val="nil"/>
            </w:tcBorders>
            <w:vAlign w:val="top"/>
          </w:tcPr>
          <w:p w14:paraId="053F6665">
            <w:pPr>
              <w:rPr>
                <w:rFonts w:ascii="Arial"/>
                <w:sz w:val="21"/>
              </w:rPr>
            </w:pPr>
          </w:p>
        </w:tc>
        <w:tc>
          <w:tcPr>
            <w:tcW w:w="1206" w:type="dxa"/>
            <w:tcBorders>
              <w:top w:val="nil"/>
              <w:bottom w:val="nil"/>
            </w:tcBorders>
            <w:vAlign w:val="top"/>
          </w:tcPr>
          <w:p w14:paraId="4CB773C5">
            <w:pPr>
              <w:rPr>
                <w:rFonts w:ascii="Arial"/>
                <w:sz w:val="21"/>
              </w:rPr>
            </w:pPr>
          </w:p>
        </w:tc>
      </w:tr>
      <w:tr w14:paraId="0D37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4F246660">
            <w:pPr>
              <w:pStyle w:val="6"/>
              <w:spacing w:before="125" w:line="219" w:lineRule="auto"/>
              <w:ind w:left="116"/>
            </w:pPr>
            <w:r>
              <w:rPr>
                <w:b/>
                <w:bCs/>
                <w:spacing w:val="-3"/>
              </w:rPr>
              <w:t>转移性收入</w:t>
            </w:r>
          </w:p>
        </w:tc>
        <w:tc>
          <w:tcPr>
            <w:tcW w:w="1132" w:type="dxa"/>
            <w:tcBorders>
              <w:top w:val="nil"/>
              <w:bottom w:val="nil"/>
            </w:tcBorders>
            <w:vAlign w:val="top"/>
          </w:tcPr>
          <w:p w14:paraId="13A945F0">
            <w:pPr>
              <w:pStyle w:val="6"/>
              <w:spacing w:before="124"/>
              <w:ind w:left="487"/>
            </w:pPr>
            <w:r>
              <w:rPr>
                <w:b/>
                <w:bCs/>
                <w:spacing w:val="-3"/>
              </w:rPr>
              <w:t>270679</w:t>
            </w:r>
          </w:p>
        </w:tc>
        <w:tc>
          <w:tcPr>
            <w:tcW w:w="1161" w:type="dxa"/>
            <w:tcBorders>
              <w:top w:val="nil"/>
              <w:bottom w:val="nil"/>
            </w:tcBorders>
            <w:vAlign w:val="top"/>
          </w:tcPr>
          <w:p w14:paraId="5D1A2A96">
            <w:pPr>
              <w:rPr>
                <w:rFonts w:ascii="Arial"/>
                <w:sz w:val="21"/>
              </w:rPr>
            </w:pPr>
          </w:p>
        </w:tc>
        <w:tc>
          <w:tcPr>
            <w:tcW w:w="1005" w:type="dxa"/>
            <w:tcBorders>
              <w:top w:val="nil"/>
              <w:bottom w:val="nil"/>
            </w:tcBorders>
            <w:vAlign w:val="top"/>
          </w:tcPr>
          <w:p w14:paraId="486662F8">
            <w:pPr>
              <w:pStyle w:val="6"/>
              <w:spacing w:before="124"/>
              <w:ind w:left="372"/>
            </w:pPr>
            <w:r>
              <w:rPr>
                <w:b/>
                <w:bCs/>
                <w:spacing w:val="-5"/>
              </w:rPr>
              <w:t>171131</w:t>
            </w:r>
          </w:p>
        </w:tc>
        <w:tc>
          <w:tcPr>
            <w:tcW w:w="1199" w:type="dxa"/>
            <w:tcBorders>
              <w:top w:val="nil"/>
              <w:bottom w:val="nil"/>
            </w:tcBorders>
            <w:vAlign w:val="top"/>
          </w:tcPr>
          <w:p w14:paraId="2D5E62BA">
            <w:pPr>
              <w:rPr>
                <w:rFonts w:ascii="Arial"/>
                <w:sz w:val="21"/>
              </w:rPr>
            </w:pPr>
          </w:p>
        </w:tc>
        <w:tc>
          <w:tcPr>
            <w:tcW w:w="1206" w:type="dxa"/>
            <w:tcBorders>
              <w:top w:val="nil"/>
              <w:bottom w:val="nil"/>
            </w:tcBorders>
            <w:vAlign w:val="top"/>
          </w:tcPr>
          <w:p w14:paraId="5E3F199E">
            <w:pPr>
              <w:rPr>
                <w:rFonts w:ascii="Arial"/>
                <w:sz w:val="21"/>
              </w:rPr>
            </w:pPr>
          </w:p>
        </w:tc>
      </w:tr>
      <w:tr w14:paraId="7E9F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7A7D3F75">
            <w:pPr>
              <w:pStyle w:val="6"/>
              <w:spacing w:before="126" w:line="219" w:lineRule="auto"/>
              <w:ind w:left="297"/>
            </w:pPr>
            <w:r>
              <w:rPr>
                <w:spacing w:val="-2"/>
              </w:rPr>
              <w:t>上级补助收入</w:t>
            </w:r>
          </w:p>
        </w:tc>
        <w:tc>
          <w:tcPr>
            <w:tcW w:w="1132" w:type="dxa"/>
            <w:tcBorders>
              <w:top w:val="nil"/>
              <w:bottom w:val="nil"/>
            </w:tcBorders>
            <w:vAlign w:val="top"/>
          </w:tcPr>
          <w:p w14:paraId="7C8349C3">
            <w:pPr>
              <w:pStyle w:val="6"/>
              <w:spacing w:before="125"/>
              <w:ind w:left="489"/>
            </w:pPr>
            <w:r>
              <w:rPr>
                <w:spacing w:val="-2"/>
              </w:rPr>
              <w:t>220666</w:t>
            </w:r>
          </w:p>
        </w:tc>
        <w:tc>
          <w:tcPr>
            <w:tcW w:w="1161" w:type="dxa"/>
            <w:tcBorders>
              <w:top w:val="nil"/>
              <w:bottom w:val="nil"/>
            </w:tcBorders>
            <w:vAlign w:val="top"/>
          </w:tcPr>
          <w:p w14:paraId="1DF9A55D">
            <w:pPr>
              <w:rPr>
                <w:rFonts w:ascii="Arial"/>
                <w:sz w:val="21"/>
              </w:rPr>
            </w:pPr>
          </w:p>
        </w:tc>
        <w:tc>
          <w:tcPr>
            <w:tcW w:w="1005" w:type="dxa"/>
            <w:tcBorders>
              <w:top w:val="nil"/>
              <w:bottom w:val="nil"/>
            </w:tcBorders>
            <w:vAlign w:val="top"/>
          </w:tcPr>
          <w:p w14:paraId="708DC7FA">
            <w:pPr>
              <w:pStyle w:val="6"/>
              <w:spacing w:before="125"/>
              <w:ind w:left="375"/>
            </w:pPr>
            <w:r>
              <w:rPr>
                <w:spacing w:val="-4"/>
              </w:rPr>
              <w:t>124500</w:t>
            </w:r>
          </w:p>
        </w:tc>
        <w:tc>
          <w:tcPr>
            <w:tcW w:w="1199" w:type="dxa"/>
            <w:tcBorders>
              <w:top w:val="nil"/>
              <w:bottom w:val="nil"/>
            </w:tcBorders>
            <w:vAlign w:val="top"/>
          </w:tcPr>
          <w:p w14:paraId="7DACF385">
            <w:pPr>
              <w:rPr>
                <w:rFonts w:ascii="Arial"/>
                <w:sz w:val="21"/>
              </w:rPr>
            </w:pPr>
          </w:p>
        </w:tc>
        <w:tc>
          <w:tcPr>
            <w:tcW w:w="1206" w:type="dxa"/>
            <w:tcBorders>
              <w:top w:val="nil"/>
              <w:bottom w:val="nil"/>
            </w:tcBorders>
            <w:vAlign w:val="top"/>
          </w:tcPr>
          <w:p w14:paraId="65D42922">
            <w:pPr>
              <w:rPr>
                <w:rFonts w:ascii="Arial"/>
                <w:sz w:val="21"/>
              </w:rPr>
            </w:pPr>
          </w:p>
        </w:tc>
      </w:tr>
      <w:tr w14:paraId="71AA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3FCE33A7">
            <w:pPr>
              <w:pStyle w:val="6"/>
              <w:spacing w:before="125" w:line="221" w:lineRule="auto"/>
              <w:ind w:left="297"/>
            </w:pPr>
            <w:r>
              <w:rPr>
                <w:spacing w:val="-2"/>
              </w:rPr>
              <w:t>调入资金</w:t>
            </w:r>
          </w:p>
        </w:tc>
        <w:tc>
          <w:tcPr>
            <w:tcW w:w="1132" w:type="dxa"/>
            <w:tcBorders>
              <w:top w:val="nil"/>
              <w:bottom w:val="nil"/>
            </w:tcBorders>
            <w:vAlign w:val="top"/>
          </w:tcPr>
          <w:p w14:paraId="758D652B">
            <w:pPr>
              <w:pStyle w:val="6"/>
              <w:spacing w:before="125"/>
              <w:ind w:left="671"/>
            </w:pPr>
            <w:r>
              <w:rPr>
                <w:spacing w:val="-3"/>
              </w:rPr>
              <w:t>3317</w:t>
            </w:r>
          </w:p>
        </w:tc>
        <w:tc>
          <w:tcPr>
            <w:tcW w:w="1161" w:type="dxa"/>
            <w:tcBorders>
              <w:top w:val="nil"/>
              <w:bottom w:val="nil"/>
            </w:tcBorders>
            <w:vAlign w:val="top"/>
          </w:tcPr>
          <w:p w14:paraId="21595098">
            <w:pPr>
              <w:rPr>
                <w:rFonts w:ascii="Arial"/>
                <w:sz w:val="21"/>
              </w:rPr>
            </w:pPr>
          </w:p>
        </w:tc>
        <w:tc>
          <w:tcPr>
            <w:tcW w:w="1005" w:type="dxa"/>
            <w:tcBorders>
              <w:top w:val="nil"/>
              <w:bottom w:val="nil"/>
            </w:tcBorders>
            <w:vAlign w:val="top"/>
          </w:tcPr>
          <w:p w14:paraId="4402B886">
            <w:pPr>
              <w:rPr>
                <w:rFonts w:ascii="Arial"/>
                <w:sz w:val="21"/>
              </w:rPr>
            </w:pPr>
          </w:p>
        </w:tc>
        <w:tc>
          <w:tcPr>
            <w:tcW w:w="1199" w:type="dxa"/>
            <w:tcBorders>
              <w:top w:val="nil"/>
              <w:bottom w:val="nil"/>
            </w:tcBorders>
            <w:vAlign w:val="top"/>
          </w:tcPr>
          <w:p w14:paraId="1209EF01">
            <w:pPr>
              <w:rPr>
                <w:rFonts w:ascii="Arial"/>
                <w:sz w:val="21"/>
              </w:rPr>
            </w:pPr>
          </w:p>
        </w:tc>
        <w:tc>
          <w:tcPr>
            <w:tcW w:w="1206" w:type="dxa"/>
            <w:tcBorders>
              <w:top w:val="nil"/>
              <w:bottom w:val="nil"/>
            </w:tcBorders>
            <w:vAlign w:val="top"/>
          </w:tcPr>
          <w:p w14:paraId="4F464AB8">
            <w:pPr>
              <w:rPr>
                <w:rFonts w:ascii="Arial"/>
                <w:sz w:val="21"/>
              </w:rPr>
            </w:pPr>
          </w:p>
        </w:tc>
      </w:tr>
      <w:tr w14:paraId="6915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216ACAB9">
            <w:pPr>
              <w:pStyle w:val="6"/>
              <w:spacing w:before="127" w:line="219" w:lineRule="auto"/>
              <w:ind w:left="297"/>
            </w:pPr>
            <w:r>
              <w:rPr>
                <w:spacing w:val="-2"/>
              </w:rPr>
              <w:t>上年结转收入等</w:t>
            </w:r>
          </w:p>
        </w:tc>
        <w:tc>
          <w:tcPr>
            <w:tcW w:w="1132" w:type="dxa"/>
            <w:tcBorders>
              <w:top w:val="nil"/>
              <w:bottom w:val="nil"/>
            </w:tcBorders>
            <w:vAlign w:val="top"/>
          </w:tcPr>
          <w:p w14:paraId="3F795709">
            <w:pPr>
              <w:pStyle w:val="6"/>
              <w:spacing w:before="126"/>
              <w:ind w:left="578"/>
            </w:pPr>
            <w:r>
              <w:rPr>
                <w:spacing w:val="-2"/>
              </w:rPr>
              <w:t>46696</w:t>
            </w:r>
          </w:p>
        </w:tc>
        <w:tc>
          <w:tcPr>
            <w:tcW w:w="1161" w:type="dxa"/>
            <w:tcBorders>
              <w:top w:val="nil"/>
              <w:bottom w:val="nil"/>
            </w:tcBorders>
            <w:vAlign w:val="top"/>
          </w:tcPr>
          <w:p w14:paraId="7D2352B2">
            <w:pPr>
              <w:rPr>
                <w:rFonts w:ascii="Arial"/>
                <w:sz w:val="21"/>
              </w:rPr>
            </w:pPr>
          </w:p>
        </w:tc>
        <w:tc>
          <w:tcPr>
            <w:tcW w:w="1005" w:type="dxa"/>
            <w:tcBorders>
              <w:top w:val="nil"/>
              <w:bottom w:val="nil"/>
            </w:tcBorders>
            <w:vAlign w:val="top"/>
          </w:tcPr>
          <w:p w14:paraId="14B5FB7F">
            <w:pPr>
              <w:pStyle w:val="6"/>
              <w:spacing w:before="126"/>
              <w:ind w:left="452"/>
            </w:pPr>
            <w:r>
              <w:rPr>
                <w:spacing w:val="-2"/>
              </w:rPr>
              <w:t>46631</w:t>
            </w:r>
          </w:p>
        </w:tc>
        <w:tc>
          <w:tcPr>
            <w:tcW w:w="1199" w:type="dxa"/>
            <w:tcBorders>
              <w:top w:val="nil"/>
              <w:bottom w:val="nil"/>
            </w:tcBorders>
            <w:vAlign w:val="top"/>
          </w:tcPr>
          <w:p w14:paraId="3024836A">
            <w:pPr>
              <w:rPr>
                <w:rFonts w:ascii="Arial"/>
                <w:sz w:val="21"/>
              </w:rPr>
            </w:pPr>
          </w:p>
        </w:tc>
        <w:tc>
          <w:tcPr>
            <w:tcW w:w="1206" w:type="dxa"/>
            <w:tcBorders>
              <w:top w:val="nil"/>
              <w:bottom w:val="nil"/>
            </w:tcBorders>
            <w:vAlign w:val="top"/>
          </w:tcPr>
          <w:p w14:paraId="22CCB1C9">
            <w:pPr>
              <w:rPr>
                <w:rFonts w:ascii="Arial"/>
                <w:sz w:val="21"/>
              </w:rPr>
            </w:pPr>
          </w:p>
        </w:tc>
      </w:tr>
      <w:tr w14:paraId="0088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360" w:type="dxa"/>
            <w:tcBorders>
              <w:top w:val="nil"/>
            </w:tcBorders>
            <w:vAlign w:val="top"/>
          </w:tcPr>
          <w:p w14:paraId="4A91A8A5">
            <w:pPr>
              <w:pStyle w:val="6"/>
              <w:spacing w:before="127" w:line="219" w:lineRule="auto"/>
              <w:ind w:left="1329"/>
            </w:pPr>
            <w:r>
              <w:rPr>
                <w:b/>
                <w:bCs/>
                <w:spacing w:val="-5"/>
              </w:rPr>
              <w:t>收入总计</w:t>
            </w:r>
          </w:p>
        </w:tc>
        <w:tc>
          <w:tcPr>
            <w:tcW w:w="1132" w:type="dxa"/>
            <w:tcBorders>
              <w:top w:val="nil"/>
            </w:tcBorders>
            <w:vAlign w:val="top"/>
          </w:tcPr>
          <w:p w14:paraId="01D2AFEC">
            <w:pPr>
              <w:pStyle w:val="6"/>
              <w:spacing w:before="126"/>
              <w:ind w:left="484"/>
            </w:pPr>
            <w:r>
              <w:rPr>
                <w:b/>
                <w:bCs/>
                <w:spacing w:val="-2"/>
              </w:rPr>
              <w:t>437436</w:t>
            </w:r>
          </w:p>
        </w:tc>
        <w:tc>
          <w:tcPr>
            <w:tcW w:w="1161" w:type="dxa"/>
            <w:tcBorders>
              <w:top w:val="nil"/>
            </w:tcBorders>
            <w:vAlign w:val="top"/>
          </w:tcPr>
          <w:p w14:paraId="64A9ACC0">
            <w:pPr>
              <w:rPr>
                <w:rFonts w:ascii="Arial"/>
                <w:sz w:val="21"/>
              </w:rPr>
            </w:pPr>
          </w:p>
        </w:tc>
        <w:tc>
          <w:tcPr>
            <w:tcW w:w="1005" w:type="dxa"/>
            <w:tcBorders>
              <w:top w:val="nil"/>
            </w:tcBorders>
            <w:vAlign w:val="top"/>
          </w:tcPr>
          <w:p w14:paraId="4B0881F0">
            <w:pPr>
              <w:pStyle w:val="6"/>
              <w:spacing w:before="126"/>
              <w:ind w:left="372"/>
            </w:pPr>
            <w:r>
              <w:rPr>
                <w:b/>
                <w:bCs/>
                <w:spacing w:val="-5"/>
              </w:rPr>
              <w:t>198384</w:t>
            </w:r>
          </w:p>
        </w:tc>
        <w:tc>
          <w:tcPr>
            <w:tcW w:w="1199" w:type="dxa"/>
            <w:tcBorders>
              <w:top w:val="nil"/>
            </w:tcBorders>
            <w:vAlign w:val="top"/>
          </w:tcPr>
          <w:p w14:paraId="301C25A6">
            <w:pPr>
              <w:rPr>
                <w:rFonts w:ascii="Arial"/>
                <w:sz w:val="21"/>
              </w:rPr>
            </w:pPr>
          </w:p>
        </w:tc>
        <w:tc>
          <w:tcPr>
            <w:tcW w:w="1206" w:type="dxa"/>
            <w:tcBorders>
              <w:top w:val="nil"/>
            </w:tcBorders>
            <w:vAlign w:val="top"/>
          </w:tcPr>
          <w:p w14:paraId="7121C46E">
            <w:pPr>
              <w:rPr>
                <w:rFonts w:ascii="Arial"/>
                <w:sz w:val="21"/>
              </w:rPr>
            </w:pPr>
          </w:p>
        </w:tc>
      </w:tr>
    </w:tbl>
    <w:p w14:paraId="28CD40A8">
      <w:pPr>
        <w:rPr>
          <w:rFonts w:ascii="Arial"/>
          <w:sz w:val="21"/>
        </w:rPr>
      </w:pPr>
    </w:p>
    <w:p w14:paraId="487CB9A0">
      <w:pPr>
        <w:rPr>
          <w:rFonts w:ascii="Arial" w:hAnsi="Arial" w:eastAsia="Arial" w:cs="Arial"/>
          <w:sz w:val="21"/>
          <w:szCs w:val="21"/>
        </w:rPr>
        <w:sectPr>
          <w:footerReference r:id="rId117" w:type="default"/>
          <w:pgSz w:w="11906" w:h="16839"/>
          <w:pgMar w:top="1431" w:right="1458" w:bottom="1556" w:left="1379" w:header="0" w:footer="1192" w:gutter="0"/>
          <w:cols w:space="720" w:num="1"/>
        </w:sectPr>
      </w:pPr>
    </w:p>
    <w:p w14:paraId="1EF3E242">
      <w:pPr>
        <w:spacing w:line="256" w:lineRule="auto"/>
        <w:rPr>
          <w:rFonts w:ascii="Arial"/>
          <w:sz w:val="21"/>
        </w:rPr>
      </w:pPr>
    </w:p>
    <w:p w14:paraId="38197C6A">
      <w:pPr>
        <w:spacing w:line="256" w:lineRule="auto"/>
        <w:rPr>
          <w:rFonts w:ascii="Arial"/>
          <w:sz w:val="21"/>
        </w:rPr>
      </w:pPr>
    </w:p>
    <w:p w14:paraId="443D32F9">
      <w:pPr>
        <w:spacing w:line="256" w:lineRule="auto"/>
        <w:rPr>
          <w:rFonts w:ascii="Arial"/>
          <w:sz w:val="21"/>
        </w:rPr>
      </w:pPr>
    </w:p>
    <w:p w14:paraId="76BBE11F">
      <w:pPr>
        <w:spacing w:before="101" w:line="228" w:lineRule="auto"/>
        <w:ind w:left="1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51</w:t>
      </w:r>
    </w:p>
    <w:p w14:paraId="43AAD718">
      <w:pPr>
        <w:spacing w:before="36" w:line="493" w:lineRule="exact"/>
        <w:ind w:left="161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2"/>
          <w:position w:val="2"/>
          <w:sz w:val="35"/>
          <w:szCs w:val="35"/>
        </w:rPr>
        <w:t xml:space="preserve"> </w:t>
      </w:r>
      <w:r>
        <w:rPr>
          <w:rFonts w:ascii="宋体" w:hAnsi="宋体" w:eastAsia="宋体" w:cs="宋体"/>
          <w:b/>
          <w:bCs/>
          <w:spacing w:val="4"/>
          <w:position w:val="2"/>
          <w:sz w:val="35"/>
          <w:szCs w:val="35"/>
        </w:rPr>
        <w:t>年历下区政府性基金支出草案表</w:t>
      </w:r>
    </w:p>
    <w:p w14:paraId="1C96D5C6">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04FB6555">
      <w:pPr>
        <w:spacing w:line="19"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7"/>
        <w:gridCol w:w="856"/>
        <w:gridCol w:w="923"/>
        <w:gridCol w:w="841"/>
        <w:gridCol w:w="912"/>
        <w:gridCol w:w="924"/>
      </w:tblGrid>
      <w:tr w14:paraId="5FD5B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7" w:type="dxa"/>
            <w:vMerge w:val="restart"/>
            <w:tcBorders>
              <w:bottom w:val="nil"/>
            </w:tcBorders>
            <w:vAlign w:val="top"/>
          </w:tcPr>
          <w:p w14:paraId="7BB043D8">
            <w:pPr>
              <w:spacing w:line="452" w:lineRule="auto"/>
              <w:rPr>
                <w:rFonts w:ascii="Arial"/>
                <w:sz w:val="21"/>
              </w:rPr>
            </w:pPr>
          </w:p>
          <w:p w14:paraId="5A80B429">
            <w:pPr>
              <w:spacing w:before="72" w:line="222" w:lineRule="auto"/>
              <w:ind w:left="82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1"/>
                <w:sz w:val="22"/>
                <w:szCs w:val="22"/>
              </w:rPr>
              <w:t xml:space="preserve">                       </w:t>
            </w:r>
            <w:r>
              <w:rPr>
                <w:rFonts w:ascii="黑体" w:hAnsi="黑体" w:eastAsia="黑体" w:cs="黑体"/>
                <w:spacing w:val="-4"/>
                <w:sz w:val="22"/>
                <w:szCs w:val="22"/>
              </w:rPr>
              <w:t>目</w:t>
            </w:r>
          </w:p>
        </w:tc>
        <w:tc>
          <w:tcPr>
            <w:tcW w:w="1779" w:type="dxa"/>
            <w:gridSpan w:val="2"/>
            <w:vAlign w:val="top"/>
          </w:tcPr>
          <w:p w14:paraId="1A983793">
            <w:pPr>
              <w:spacing w:before="61" w:line="222" w:lineRule="auto"/>
              <w:ind w:left="206"/>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c>
          <w:tcPr>
            <w:tcW w:w="2677" w:type="dxa"/>
            <w:gridSpan w:val="3"/>
            <w:vAlign w:val="top"/>
          </w:tcPr>
          <w:p w14:paraId="433E1DF2">
            <w:pPr>
              <w:spacing w:before="61" w:line="222" w:lineRule="auto"/>
              <w:ind w:left="654"/>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7"/>
                <w:sz w:val="22"/>
                <w:szCs w:val="22"/>
              </w:rPr>
              <w:t xml:space="preserve"> </w:t>
            </w:r>
            <w:r>
              <w:rPr>
                <w:rFonts w:ascii="黑体" w:hAnsi="黑体" w:eastAsia="黑体" w:cs="黑体"/>
                <w:spacing w:val="-2"/>
                <w:sz w:val="22"/>
                <w:szCs w:val="22"/>
              </w:rPr>
              <w:t>年预算数</w:t>
            </w:r>
          </w:p>
        </w:tc>
      </w:tr>
      <w:tr w14:paraId="0A3D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4607" w:type="dxa"/>
            <w:vMerge w:val="continue"/>
            <w:tcBorders>
              <w:top w:val="nil"/>
            </w:tcBorders>
            <w:vAlign w:val="top"/>
          </w:tcPr>
          <w:p w14:paraId="644EDB74">
            <w:pPr>
              <w:rPr>
                <w:rFonts w:ascii="Arial"/>
                <w:sz w:val="21"/>
              </w:rPr>
            </w:pPr>
          </w:p>
        </w:tc>
        <w:tc>
          <w:tcPr>
            <w:tcW w:w="856" w:type="dxa"/>
            <w:vAlign w:val="top"/>
          </w:tcPr>
          <w:p w14:paraId="5601D766">
            <w:pPr>
              <w:spacing w:line="279" w:lineRule="auto"/>
              <w:rPr>
                <w:rFonts w:ascii="Arial"/>
                <w:sz w:val="21"/>
              </w:rPr>
            </w:pPr>
          </w:p>
          <w:p w14:paraId="64E1C5E0">
            <w:pPr>
              <w:spacing w:before="71" w:line="222" w:lineRule="auto"/>
              <w:ind w:left="216"/>
              <w:rPr>
                <w:rFonts w:ascii="黑体" w:hAnsi="黑体" w:eastAsia="黑体" w:cs="黑体"/>
                <w:sz w:val="22"/>
                <w:szCs w:val="22"/>
              </w:rPr>
            </w:pPr>
            <w:r>
              <w:rPr>
                <w:rFonts w:ascii="黑体" w:hAnsi="黑体" w:eastAsia="黑体" w:cs="黑体"/>
                <w:spacing w:val="-4"/>
                <w:sz w:val="22"/>
                <w:szCs w:val="22"/>
              </w:rPr>
              <w:t>金额</w:t>
            </w:r>
          </w:p>
        </w:tc>
        <w:tc>
          <w:tcPr>
            <w:tcW w:w="923" w:type="dxa"/>
            <w:vAlign w:val="top"/>
          </w:tcPr>
          <w:p w14:paraId="796986BA">
            <w:pPr>
              <w:spacing w:before="46" w:line="224" w:lineRule="auto"/>
              <w:ind w:left="160"/>
              <w:rPr>
                <w:rFonts w:ascii="黑体" w:hAnsi="黑体" w:eastAsia="黑体" w:cs="黑体"/>
                <w:sz w:val="22"/>
                <w:szCs w:val="22"/>
              </w:rPr>
            </w:pPr>
            <w:r>
              <w:rPr>
                <w:rFonts w:ascii="黑体" w:hAnsi="黑体" w:eastAsia="黑体" w:cs="黑体"/>
                <w:spacing w:val="-10"/>
                <w:sz w:val="22"/>
                <w:szCs w:val="22"/>
              </w:rPr>
              <w:t>占本年</w:t>
            </w:r>
          </w:p>
          <w:p w14:paraId="07A35452">
            <w:pPr>
              <w:spacing w:before="46" w:line="234" w:lineRule="auto"/>
              <w:ind w:left="303" w:right="127"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841" w:type="dxa"/>
            <w:vAlign w:val="top"/>
          </w:tcPr>
          <w:p w14:paraId="3CE97A26">
            <w:pPr>
              <w:spacing w:line="279" w:lineRule="auto"/>
              <w:rPr>
                <w:rFonts w:ascii="Arial"/>
                <w:sz w:val="21"/>
              </w:rPr>
            </w:pPr>
          </w:p>
          <w:p w14:paraId="273219FE">
            <w:pPr>
              <w:spacing w:before="71" w:line="222" w:lineRule="auto"/>
              <w:ind w:left="208"/>
              <w:rPr>
                <w:rFonts w:ascii="黑体" w:hAnsi="黑体" w:eastAsia="黑体" w:cs="黑体"/>
                <w:sz w:val="22"/>
                <w:szCs w:val="22"/>
              </w:rPr>
            </w:pPr>
            <w:r>
              <w:rPr>
                <w:rFonts w:ascii="黑体" w:hAnsi="黑体" w:eastAsia="黑体" w:cs="黑体"/>
                <w:spacing w:val="-4"/>
                <w:sz w:val="22"/>
                <w:szCs w:val="22"/>
              </w:rPr>
              <w:t>金额</w:t>
            </w:r>
          </w:p>
        </w:tc>
        <w:tc>
          <w:tcPr>
            <w:tcW w:w="912" w:type="dxa"/>
            <w:vAlign w:val="top"/>
          </w:tcPr>
          <w:p w14:paraId="2E536988">
            <w:pPr>
              <w:spacing w:before="46" w:line="224" w:lineRule="auto"/>
              <w:ind w:left="156"/>
              <w:rPr>
                <w:rFonts w:ascii="黑体" w:hAnsi="黑体" w:eastAsia="黑体" w:cs="黑体"/>
                <w:sz w:val="22"/>
                <w:szCs w:val="22"/>
              </w:rPr>
            </w:pPr>
            <w:r>
              <w:rPr>
                <w:rFonts w:ascii="黑体" w:hAnsi="黑体" w:eastAsia="黑体" w:cs="黑体"/>
                <w:spacing w:val="-10"/>
                <w:sz w:val="22"/>
                <w:szCs w:val="22"/>
              </w:rPr>
              <w:t>占本年</w:t>
            </w:r>
          </w:p>
          <w:p w14:paraId="2DC969DC">
            <w:pPr>
              <w:spacing w:before="46" w:line="234" w:lineRule="auto"/>
              <w:ind w:left="298" w:right="121"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24" w:type="dxa"/>
            <w:vAlign w:val="top"/>
          </w:tcPr>
          <w:p w14:paraId="0F6BF850">
            <w:pPr>
              <w:spacing w:line="278" w:lineRule="auto"/>
              <w:rPr>
                <w:rFonts w:ascii="Arial"/>
                <w:sz w:val="21"/>
              </w:rPr>
            </w:pPr>
          </w:p>
          <w:p w14:paraId="174443D7">
            <w:pPr>
              <w:spacing w:before="72" w:line="224" w:lineRule="auto"/>
              <w:ind w:left="192"/>
              <w:rPr>
                <w:rFonts w:ascii="黑体" w:hAnsi="黑体" w:eastAsia="黑体" w:cs="黑体"/>
                <w:sz w:val="22"/>
                <w:szCs w:val="22"/>
              </w:rPr>
            </w:pPr>
            <w:r>
              <w:rPr>
                <w:rFonts w:ascii="黑体" w:hAnsi="黑体" w:eastAsia="黑体" w:cs="黑体"/>
                <w:spacing w:val="-2"/>
                <w:sz w:val="22"/>
                <w:szCs w:val="22"/>
              </w:rPr>
              <w:t>增长%</w:t>
            </w:r>
          </w:p>
        </w:tc>
      </w:tr>
      <w:tr w14:paraId="63F3E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07" w:type="dxa"/>
            <w:tcBorders>
              <w:bottom w:val="nil"/>
            </w:tcBorders>
            <w:vAlign w:val="top"/>
          </w:tcPr>
          <w:p w14:paraId="6D275080">
            <w:pPr>
              <w:pStyle w:val="6"/>
              <w:spacing w:before="68" w:line="219" w:lineRule="auto"/>
              <w:ind w:left="117"/>
            </w:pPr>
            <w:r>
              <w:rPr>
                <w:spacing w:val="-3"/>
              </w:rPr>
              <w:t>一、文化旅游体育与传媒支出</w:t>
            </w:r>
          </w:p>
          <w:p w14:paraId="2C213088">
            <w:pPr>
              <w:pStyle w:val="6"/>
              <w:spacing w:before="76" w:line="219" w:lineRule="auto"/>
              <w:ind w:left="117"/>
            </w:pPr>
            <w:r>
              <w:rPr>
                <w:spacing w:val="-1"/>
              </w:rPr>
              <w:t>二、社会保障和就业支出</w:t>
            </w:r>
          </w:p>
        </w:tc>
        <w:tc>
          <w:tcPr>
            <w:tcW w:w="856" w:type="dxa"/>
            <w:tcBorders>
              <w:bottom w:val="nil"/>
            </w:tcBorders>
            <w:vAlign w:val="top"/>
          </w:tcPr>
          <w:p w14:paraId="7D0D5165">
            <w:pPr>
              <w:rPr>
                <w:rFonts w:ascii="Arial"/>
                <w:sz w:val="21"/>
              </w:rPr>
            </w:pPr>
          </w:p>
        </w:tc>
        <w:tc>
          <w:tcPr>
            <w:tcW w:w="923" w:type="dxa"/>
            <w:tcBorders>
              <w:bottom w:val="nil"/>
            </w:tcBorders>
            <w:vAlign w:val="top"/>
          </w:tcPr>
          <w:p w14:paraId="2851959F">
            <w:pPr>
              <w:rPr>
                <w:rFonts w:ascii="Arial"/>
                <w:sz w:val="21"/>
              </w:rPr>
            </w:pPr>
          </w:p>
        </w:tc>
        <w:tc>
          <w:tcPr>
            <w:tcW w:w="841" w:type="dxa"/>
            <w:tcBorders>
              <w:bottom w:val="nil"/>
            </w:tcBorders>
            <w:vAlign w:val="top"/>
          </w:tcPr>
          <w:p w14:paraId="3F9F3B1F">
            <w:pPr>
              <w:pStyle w:val="6"/>
              <w:spacing w:before="68"/>
              <w:ind w:left="559"/>
            </w:pPr>
            <w:r>
              <w:rPr>
                <w:spacing w:val="-4"/>
              </w:rPr>
              <w:t>91</w:t>
            </w:r>
          </w:p>
        </w:tc>
        <w:tc>
          <w:tcPr>
            <w:tcW w:w="912" w:type="dxa"/>
            <w:tcBorders>
              <w:bottom w:val="nil"/>
            </w:tcBorders>
            <w:vAlign w:val="top"/>
          </w:tcPr>
          <w:p w14:paraId="1801F9A6">
            <w:pPr>
              <w:rPr>
                <w:rFonts w:ascii="Arial"/>
                <w:sz w:val="21"/>
              </w:rPr>
            </w:pPr>
          </w:p>
        </w:tc>
        <w:tc>
          <w:tcPr>
            <w:tcW w:w="924" w:type="dxa"/>
            <w:tcBorders>
              <w:bottom w:val="nil"/>
            </w:tcBorders>
            <w:vAlign w:val="top"/>
          </w:tcPr>
          <w:p w14:paraId="3289E474">
            <w:pPr>
              <w:rPr>
                <w:rFonts w:ascii="Arial"/>
                <w:sz w:val="21"/>
              </w:rPr>
            </w:pPr>
          </w:p>
        </w:tc>
      </w:tr>
      <w:tr w14:paraId="2C11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35585FF5">
            <w:pPr>
              <w:pStyle w:val="6"/>
              <w:spacing w:before="62" w:line="219" w:lineRule="auto"/>
              <w:ind w:left="114"/>
            </w:pPr>
            <w:r>
              <w:rPr>
                <w:spacing w:val="-1"/>
              </w:rPr>
              <w:t>三、城乡社区支出</w:t>
            </w:r>
          </w:p>
        </w:tc>
        <w:tc>
          <w:tcPr>
            <w:tcW w:w="856" w:type="dxa"/>
            <w:tcBorders>
              <w:top w:val="nil"/>
              <w:bottom w:val="nil"/>
            </w:tcBorders>
            <w:vAlign w:val="top"/>
          </w:tcPr>
          <w:p w14:paraId="5D191276">
            <w:pPr>
              <w:pStyle w:val="6"/>
              <w:spacing w:before="61" w:line="234" w:lineRule="auto"/>
              <w:ind w:left="215"/>
            </w:pPr>
            <w:r>
              <w:rPr>
                <w:spacing w:val="-2"/>
              </w:rPr>
              <w:t>212852</w:t>
            </w:r>
          </w:p>
        </w:tc>
        <w:tc>
          <w:tcPr>
            <w:tcW w:w="923" w:type="dxa"/>
            <w:tcBorders>
              <w:top w:val="nil"/>
              <w:bottom w:val="nil"/>
            </w:tcBorders>
            <w:vAlign w:val="top"/>
          </w:tcPr>
          <w:p w14:paraId="26A6B55C">
            <w:pPr>
              <w:pStyle w:val="6"/>
              <w:spacing w:before="61" w:line="234" w:lineRule="auto"/>
              <w:ind w:left="371"/>
            </w:pPr>
            <w:r>
              <w:rPr>
                <w:spacing w:val="-2"/>
              </w:rPr>
              <w:t>88.91</w:t>
            </w:r>
          </w:p>
        </w:tc>
        <w:tc>
          <w:tcPr>
            <w:tcW w:w="841" w:type="dxa"/>
            <w:tcBorders>
              <w:top w:val="nil"/>
              <w:bottom w:val="nil"/>
            </w:tcBorders>
            <w:vAlign w:val="top"/>
          </w:tcPr>
          <w:p w14:paraId="0528E653">
            <w:pPr>
              <w:pStyle w:val="6"/>
              <w:spacing w:before="61" w:line="234" w:lineRule="auto"/>
              <w:ind w:left="211"/>
            </w:pPr>
            <w:r>
              <w:rPr>
                <w:spacing w:val="-4"/>
              </w:rPr>
              <w:t>165328</w:t>
            </w:r>
          </w:p>
        </w:tc>
        <w:tc>
          <w:tcPr>
            <w:tcW w:w="912" w:type="dxa"/>
            <w:tcBorders>
              <w:top w:val="nil"/>
              <w:bottom w:val="nil"/>
            </w:tcBorders>
            <w:vAlign w:val="top"/>
          </w:tcPr>
          <w:p w14:paraId="204451A8">
            <w:pPr>
              <w:pStyle w:val="6"/>
              <w:spacing w:before="61" w:line="234" w:lineRule="auto"/>
              <w:ind w:left="361"/>
            </w:pPr>
            <w:r>
              <w:rPr>
                <w:spacing w:val="-2"/>
              </w:rPr>
              <w:t>83.34</w:t>
            </w:r>
          </w:p>
        </w:tc>
        <w:tc>
          <w:tcPr>
            <w:tcW w:w="924" w:type="dxa"/>
            <w:tcBorders>
              <w:top w:val="nil"/>
              <w:bottom w:val="nil"/>
            </w:tcBorders>
            <w:vAlign w:val="top"/>
          </w:tcPr>
          <w:p w14:paraId="3E55F6BA">
            <w:pPr>
              <w:pStyle w:val="6"/>
              <w:spacing w:before="61" w:line="234" w:lineRule="auto"/>
              <w:ind w:left="277"/>
            </w:pPr>
            <w:r>
              <w:rPr>
                <w:spacing w:val="-1"/>
              </w:rPr>
              <w:t>-22.33</w:t>
            </w:r>
          </w:p>
        </w:tc>
      </w:tr>
      <w:tr w14:paraId="089A6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4607" w:type="dxa"/>
            <w:tcBorders>
              <w:top w:val="nil"/>
              <w:bottom w:val="nil"/>
            </w:tcBorders>
            <w:vAlign w:val="top"/>
          </w:tcPr>
          <w:p w14:paraId="751FB410">
            <w:pPr>
              <w:pStyle w:val="6"/>
              <w:spacing w:before="62" w:line="219" w:lineRule="auto"/>
              <w:ind w:left="294"/>
            </w:pPr>
            <w:r>
              <w:rPr>
                <w:spacing w:val="-1"/>
              </w:rPr>
              <w:t>其中：1．国有土地使用权出让金支出</w:t>
            </w:r>
          </w:p>
          <w:p w14:paraId="0C51A68F">
            <w:pPr>
              <w:pStyle w:val="6"/>
              <w:spacing w:before="86" w:line="219" w:lineRule="auto"/>
              <w:ind w:left="476"/>
            </w:pPr>
            <w:r>
              <w:rPr>
                <w:spacing w:val="-1"/>
              </w:rPr>
              <w:t>2．国有土地收益基金支出</w:t>
            </w:r>
          </w:p>
          <w:p w14:paraId="207B33BD">
            <w:pPr>
              <w:pStyle w:val="6"/>
              <w:spacing w:before="86" w:line="220" w:lineRule="auto"/>
              <w:ind w:left="477"/>
            </w:pPr>
            <w:r>
              <w:rPr>
                <w:spacing w:val="-1"/>
              </w:rPr>
              <w:t>3．农业土地开发资金支出</w:t>
            </w:r>
          </w:p>
        </w:tc>
        <w:tc>
          <w:tcPr>
            <w:tcW w:w="856" w:type="dxa"/>
            <w:tcBorders>
              <w:top w:val="nil"/>
              <w:bottom w:val="nil"/>
            </w:tcBorders>
            <w:vAlign w:val="top"/>
          </w:tcPr>
          <w:p w14:paraId="649C8C3C">
            <w:pPr>
              <w:pStyle w:val="6"/>
              <w:spacing w:before="61"/>
              <w:ind w:left="215"/>
            </w:pPr>
            <w:r>
              <w:rPr>
                <w:spacing w:val="-2"/>
              </w:rPr>
              <w:t>212852</w:t>
            </w:r>
          </w:p>
        </w:tc>
        <w:tc>
          <w:tcPr>
            <w:tcW w:w="923" w:type="dxa"/>
            <w:tcBorders>
              <w:top w:val="nil"/>
              <w:bottom w:val="nil"/>
            </w:tcBorders>
            <w:vAlign w:val="top"/>
          </w:tcPr>
          <w:p w14:paraId="56016ACA">
            <w:pPr>
              <w:pStyle w:val="6"/>
              <w:spacing w:before="61" w:line="239" w:lineRule="auto"/>
              <w:ind w:left="371"/>
            </w:pPr>
            <w:r>
              <w:rPr>
                <w:spacing w:val="-2"/>
              </w:rPr>
              <w:t>88.91</w:t>
            </w:r>
          </w:p>
        </w:tc>
        <w:tc>
          <w:tcPr>
            <w:tcW w:w="841" w:type="dxa"/>
            <w:tcBorders>
              <w:top w:val="nil"/>
              <w:bottom w:val="nil"/>
            </w:tcBorders>
            <w:vAlign w:val="top"/>
          </w:tcPr>
          <w:p w14:paraId="6E17E672">
            <w:pPr>
              <w:pStyle w:val="6"/>
              <w:spacing w:before="61"/>
              <w:ind w:left="211"/>
            </w:pPr>
            <w:r>
              <w:rPr>
                <w:spacing w:val="-4"/>
              </w:rPr>
              <w:t>162647</w:t>
            </w:r>
          </w:p>
        </w:tc>
        <w:tc>
          <w:tcPr>
            <w:tcW w:w="912" w:type="dxa"/>
            <w:tcBorders>
              <w:top w:val="nil"/>
              <w:bottom w:val="nil"/>
            </w:tcBorders>
            <w:vAlign w:val="top"/>
          </w:tcPr>
          <w:p w14:paraId="20EF67E2">
            <w:pPr>
              <w:pStyle w:val="6"/>
              <w:spacing w:before="61" w:line="239" w:lineRule="auto"/>
              <w:ind w:left="361"/>
            </w:pPr>
            <w:r>
              <w:rPr>
                <w:spacing w:val="-2"/>
              </w:rPr>
              <w:t>81.99</w:t>
            </w:r>
          </w:p>
        </w:tc>
        <w:tc>
          <w:tcPr>
            <w:tcW w:w="924" w:type="dxa"/>
            <w:tcBorders>
              <w:top w:val="nil"/>
              <w:bottom w:val="nil"/>
            </w:tcBorders>
            <w:vAlign w:val="top"/>
          </w:tcPr>
          <w:p w14:paraId="02D9508C">
            <w:pPr>
              <w:pStyle w:val="6"/>
              <w:spacing w:before="61" w:line="239" w:lineRule="auto"/>
              <w:ind w:left="277"/>
            </w:pPr>
            <w:r>
              <w:rPr>
                <w:spacing w:val="-1"/>
              </w:rPr>
              <w:t>-23.59</w:t>
            </w:r>
          </w:p>
        </w:tc>
      </w:tr>
      <w:tr w14:paraId="2C3A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607" w:type="dxa"/>
            <w:tcBorders>
              <w:top w:val="nil"/>
              <w:bottom w:val="nil"/>
            </w:tcBorders>
            <w:vAlign w:val="top"/>
          </w:tcPr>
          <w:p w14:paraId="77A4B4B3">
            <w:pPr>
              <w:pStyle w:val="6"/>
              <w:spacing w:before="63" w:line="219" w:lineRule="auto"/>
              <w:ind w:left="473"/>
            </w:pPr>
            <w:r>
              <w:rPr>
                <w:spacing w:val="-1"/>
              </w:rPr>
              <w:t>4．土地储备专项债券收入安排的支出</w:t>
            </w:r>
          </w:p>
          <w:p w14:paraId="77F2BAAD">
            <w:pPr>
              <w:pStyle w:val="6"/>
              <w:spacing w:before="86" w:line="219" w:lineRule="auto"/>
              <w:ind w:left="477"/>
            </w:pPr>
            <w:r>
              <w:rPr>
                <w:spacing w:val="-1"/>
              </w:rPr>
              <w:t>5．棚户区改造专项债券收入安排的支出</w:t>
            </w:r>
          </w:p>
        </w:tc>
        <w:tc>
          <w:tcPr>
            <w:tcW w:w="856" w:type="dxa"/>
            <w:tcBorders>
              <w:top w:val="nil"/>
              <w:bottom w:val="nil"/>
            </w:tcBorders>
            <w:vAlign w:val="top"/>
          </w:tcPr>
          <w:p w14:paraId="153C1194">
            <w:pPr>
              <w:rPr>
                <w:rFonts w:ascii="Arial"/>
                <w:sz w:val="21"/>
              </w:rPr>
            </w:pPr>
          </w:p>
        </w:tc>
        <w:tc>
          <w:tcPr>
            <w:tcW w:w="923" w:type="dxa"/>
            <w:tcBorders>
              <w:top w:val="nil"/>
              <w:bottom w:val="nil"/>
            </w:tcBorders>
            <w:vAlign w:val="top"/>
          </w:tcPr>
          <w:p w14:paraId="1EA22A19">
            <w:pPr>
              <w:rPr>
                <w:rFonts w:ascii="Arial"/>
                <w:sz w:val="21"/>
              </w:rPr>
            </w:pPr>
          </w:p>
        </w:tc>
        <w:tc>
          <w:tcPr>
            <w:tcW w:w="841" w:type="dxa"/>
            <w:tcBorders>
              <w:top w:val="nil"/>
              <w:bottom w:val="nil"/>
            </w:tcBorders>
            <w:vAlign w:val="top"/>
          </w:tcPr>
          <w:p w14:paraId="18A84F5B">
            <w:pPr>
              <w:rPr>
                <w:rFonts w:ascii="Arial"/>
                <w:sz w:val="21"/>
              </w:rPr>
            </w:pPr>
          </w:p>
        </w:tc>
        <w:tc>
          <w:tcPr>
            <w:tcW w:w="912" w:type="dxa"/>
            <w:tcBorders>
              <w:top w:val="nil"/>
              <w:bottom w:val="nil"/>
            </w:tcBorders>
            <w:vAlign w:val="top"/>
          </w:tcPr>
          <w:p w14:paraId="397914BF">
            <w:pPr>
              <w:rPr>
                <w:rFonts w:ascii="Arial"/>
                <w:sz w:val="21"/>
              </w:rPr>
            </w:pPr>
          </w:p>
        </w:tc>
        <w:tc>
          <w:tcPr>
            <w:tcW w:w="924" w:type="dxa"/>
            <w:tcBorders>
              <w:top w:val="nil"/>
              <w:bottom w:val="nil"/>
            </w:tcBorders>
            <w:vAlign w:val="top"/>
          </w:tcPr>
          <w:p w14:paraId="3B9137FA">
            <w:pPr>
              <w:rPr>
                <w:rFonts w:ascii="Arial"/>
                <w:sz w:val="21"/>
              </w:rPr>
            </w:pPr>
          </w:p>
        </w:tc>
      </w:tr>
      <w:tr w14:paraId="4D70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07" w:type="dxa"/>
            <w:tcBorders>
              <w:top w:val="nil"/>
              <w:bottom w:val="nil"/>
            </w:tcBorders>
            <w:vAlign w:val="top"/>
          </w:tcPr>
          <w:p w14:paraId="078044EB">
            <w:pPr>
              <w:pStyle w:val="6"/>
              <w:spacing w:before="63" w:line="219" w:lineRule="auto"/>
              <w:ind w:left="475"/>
            </w:pPr>
            <w:r>
              <w:rPr>
                <w:spacing w:val="-1"/>
              </w:rPr>
              <w:t>6．城市基础设施配套费支出</w:t>
            </w:r>
          </w:p>
          <w:p w14:paraId="43B68CFC">
            <w:pPr>
              <w:pStyle w:val="6"/>
              <w:spacing w:before="86" w:line="219" w:lineRule="auto"/>
              <w:ind w:left="478"/>
            </w:pPr>
            <w:r>
              <w:rPr>
                <w:spacing w:val="-1"/>
              </w:rPr>
              <w:t>7．污水处理费安排的支出</w:t>
            </w:r>
          </w:p>
        </w:tc>
        <w:tc>
          <w:tcPr>
            <w:tcW w:w="856" w:type="dxa"/>
            <w:tcBorders>
              <w:top w:val="nil"/>
              <w:bottom w:val="nil"/>
            </w:tcBorders>
            <w:vAlign w:val="top"/>
          </w:tcPr>
          <w:p w14:paraId="4C72F088">
            <w:pPr>
              <w:rPr>
                <w:rFonts w:ascii="Arial"/>
                <w:sz w:val="21"/>
              </w:rPr>
            </w:pPr>
          </w:p>
        </w:tc>
        <w:tc>
          <w:tcPr>
            <w:tcW w:w="923" w:type="dxa"/>
            <w:tcBorders>
              <w:top w:val="nil"/>
              <w:bottom w:val="nil"/>
            </w:tcBorders>
            <w:vAlign w:val="top"/>
          </w:tcPr>
          <w:p w14:paraId="3ADA3118">
            <w:pPr>
              <w:rPr>
                <w:rFonts w:ascii="Arial"/>
                <w:sz w:val="21"/>
              </w:rPr>
            </w:pPr>
          </w:p>
        </w:tc>
        <w:tc>
          <w:tcPr>
            <w:tcW w:w="841" w:type="dxa"/>
            <w:tcBorders>
              <w:top w:val="nil"/>
              <w:bottom w:val="nil"/>
            </w:tcBorders>
            <w:vAlign w:val="top"/>
          </w:tcPr>
          <w:p w14:paraId="42E609D8">
            <w:pPr>
              <w:pStyle w:val="6"/>
              <w:spacing w:before="62"/>
              <w:ind w:left="380"/>
            </w:pPr>
            <w:r>
              <w:rPr>
                <w:spacing w:val="-3"/>
              </w:rPr>
              <w:t>2681</w:t>
            </w:r>
          </w:p>
        </w:tc>
        <w:tc>
          <w:tcPr>
            <w:tcW w:w="912" w:type="dxa"/>
            <w:tcBorders>
              <w:top w:val="nil"/>
              <w:bottom w:val="nil"/>
            </w:tcBorders>
            <w:vAlign w:val="top"/>
          </w:tcPr>
          <w:p w14:paraId="60B34280">
            <w:pPr>
              <w:rPr>
                <w:rFonts w:ascii="Arial"/>
                <w:sz w:val="21"/>
              </w:rPr>
            </w:pPr>
          </w:p>
        </w:tc>
        <w:tc>
          <w:tcPr>
            <w:tcW w:w="924" w:type="dxa"/>
            <w:tcBorders>
              <w:top w:val="nil"/>
              <w:bottom w:val="nil"/>
            </w:tcBorders>
            <w:vAlign w:val="top"/>
          </w:tcPr>
          <w:p w14:paraId="155888BE">
            <w:pPr>
              <w:rPr>
                <w:rFonts w:ascii="Arial"/>
                <w:sz w:val="21"/>
              </w:rPr>
            </w:pPr>
          </w:p>
        </w:tc>
      </w:tr>
      <w:tr w14:paraId="113B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607" w:type="dxa"/>
            <w:tcBorders>
              <w:top w:val="nil"/>
              <w:bottom w:val="nil"/>
            </w:tcBorders>
            <w:vAlign w:val="top"/>
          </w:tcPr>
          <w:p w14:paraId="5263F41C">
            <w:pPr>
              <w:pStyle w:val="6"/>
              <w:spacing w:before="46" w:line="224" w:lineRule="auto"/>
              <w:ind w:left="516"/>
              <w:rPr>
                <w:sz w:val="14"/>
                <w:szCs w:val="14"/>
              </w:rPr>
            </w:pPr>
            <w:r>
              <w:rPr>
                <w:spacing w:val="9"/>
                <w:position w:val="-1"/>
                <w:sz w:val="19"/>
                <w:szCs w:val="19"/>
              </w:rPr>
              <w:t>8．</w:t>
            </w:r>
            <w:r>
              <w:rPr>
                <w:spacing w:val="9"/>
                <w:sz w:val="14"/>
                <w:szCs w:val="14"/>
              </w:rPr>
              <w:t>国有土地使用权出让收入对应专项债务收入安排的支出</w:t>
            </w:r>
          </w:p>
        </w:tc>
        <w:tc>
          <w:tcPr>
            <w:tcW w:w="856" w:type="dxa"/>
            <w:tcBorders>
              <w:top w:val="nil"/>
              <w:bottom w:val="nil"/>
            </w:tcBorders>
            <w:vAlign w:val="top"/>
          </w:tcPr>
          <w:p w14:paraId="75F488CA">
            <w:pPr>
              <w:rPr>
                <w:rFonts w:ascii="Arial"/>
                <w:sz w:val="21"/>
              </w:rPr>
            </w:pPr>
          </w:p>
        </w:tc>
        <w:tc>
          <w:tcPr>
            <w:tcW w:w="923" w:type="dxa"/>
            <w:tcBorders>
              <w:top w:val="nil"/>
              <w:bottom w:val="nil"/>
            </w:tcBorders>
            <w:vAlign w:val="top"/>
          </w:tcPr>
          <w:p w14:paraId="2C2F2AF4">
            <w:pPr>
              <w:rPr>
                <w:rFonts w:ascii="Arial"/>
                <w:sz w:val="21"/>
              </w:rPr>
            </w:pPr>
          </w:p>
        </w:tc>
        <w:tc>
          <w:tcPr>
            <w:tcW w:w="841" w:type="dxa"/>
            <w:tcBorders>
              <w:top w:val="nil"/>
              <w:bottom w:val="nil"/>
            </w:tcBorders>
            <w:vAlign w:val="top"/>
          </w:tcPr>
          <w:p w14:paraId="1D0C854C">
            <w:pPr>
              <w:rPr>
                <w:rFonts w:ascii="Arial"/>
                <w:sz w:val="21"/>
              </w:rPr>
            </w:pPr>
          </w:p>
        </w:tc>
        <w:tc>
          <w:tcPr>
            <w:tcW w:w="912" w:type="dxa"/>
            <w:tcBorders>
              <w:top w:val="nil"/>
              <w:bottom w:val="nil"/>
            </w:tcBorders>
            <w:vAlign w:val="top"/>
          </w:tcPr>
          <w:p w14:paraId="366D639C">
            <w:pPr>
              <w:rPr>
                <w:rFonts w:ascii="Arial"/>
                <w:sz w:val="21"/>
              </w:rPr>
            </w:pPr>
          </w:p>
        </w:tc>
        <w:tc>
          <w:tcPr>
            <w:tcW w:w="924" w:type="dxa"/>
            <w:tcBorders>
              <w:top w:val="nil"/>
              <w:bottom w:val="nil"/>
            </w:tcBorders>
            <w:vAlign w:val="top"/>
          </w:tcPr>
          <w:p w14:paraId="6B16F948">
            <w:pPr>
              <w:rPr>
                <w:rFonts w:ascii="Arial"/>
                <w:sz w:val="21"/>
              </w:rPr>
            </w:pPr>
          </w:p>
        </w:tc>
      </w:tr>
      <w:tr w14:paraId="6B27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607" w:type="dxa"/>
            <w:tcBorders>
              <w:top w:val="nil"/>
              <w:bottom w:val="nil"/>
            </w:tcBorders>
            <w:vAlign w:val="top"/>
          </w:tcPr>
          <w:p w14:paraId="1ABF254E">
            <w:pPr>
              <w:pStyle w:val="6"/>
              <w:spacing w:before="69" w:line="219" w:lineRule="auto"/>
              <w:ind w:left="131"/>
            </w:pPr>
            <w:r>
              <w:rPr>
                <w:spacing w:val="-3"/>
              </w:rPr>
              <w:t>四、农林水支出</w:t>
            </w:r>
          </w:p>
          <w:p w14:paraId="4ABCDCAD">
            <w:pPr>
              <w:pStyle w:val="6"/>
              <w:spacing w:before="86" w:line="219" w:lineRule="auto"/>
              <w:ind w:left="117"/>
            </w:pPr>
            <w:r>
              <w:rPr>
                <w:spacing w:val="-2"/>
              </w:rPr>
              <w:t>五、交通运输支出</w:t>
            </w:r>
          </w:p>
        </w:tc>
        <w:tc>
          <w:tcPr>
            <w:tcW w:w="856" w:type="dxa"/>
            <w:tcBorders>
              <w:top w:val="nil"/>
              <w:bottom w:val="nil"/>
            </w:tcBorders>
            <w:vAlign w:val="top"/>
          </w:tcPr>
          <w:p w14:paraId="61B91DB1">
            <w:pPr>
              <w:rPr>
                <w:rFonts w:ascii="Arial"/>
                <w:sz w:val="21"/>
              </w:rPr>
            </w:pPr>
          </w:p>
        </w:tc>
        <w:tc>
          <w:tcPr>
            <w:tcW w:w="923" w:type="dxa"/>
            <w:tcBorders>
              <w:top w:val="nil"/>
              <w:bottom w:val="nil"/>
            </w:tcBorders>
            <w:vAlign w:val="top"/>
          </w:tcPr>
          <w:p w14:paraId="0C621297">
            <w:pPr>
              <w:rPr>
                <w:rFonts w:ascii="Arial"/>
                <w:sz w:val="21"/>
              </w:rPr>
            </w:pPr>
          </w:p>
        </w:tc>
        <w:tc>
          <w:tcPr>
            <w:tcW w:w="841" w:type="dxa"/>
            <w:tcBorders>
              <w:top w:val="nil"/>
              <w:bottom w:val="nil"/>
            </w:tcBorders>
            <w:vAlign w:val="top"/>
          </w:tcPr>
          <w:p w14:paraId="47F01A89">
            <w:pPr>
              <w:rPr>
                <w:rFonts w:ascii="Arial"/>
                <w:sz w:val="21"/>
              </w:rPr>
            </w:pPr>
          </w:p>
        </w:tc>
        <w:tc>
          <w:tcPr>
            <w:tcW w:w="912" w:type="dxa"/>
            <w:tcBorders>
              <w:top w:val="nil"/>
              <w:bottom w:val="nil"/>
            </w:tcBorders>
            <w:vAlign w:val="top"/>
          </w:tcPr>
          <w:p w14:paraId="236EA27B">
            <w:pPr>
              <w:rPr>
                <w:rFonts w:ascii="Arial"/>
                <w:sz w:val="21"/>
              </w:rPr>
            </w:pPr>
          </w:p>
        </w:tc>
        <w:tc>
          <w:tcPr>
            <w:tcW w:w="924" w:type="dxa"/>
            <w:tcBorders>
              <w:top w:val="nil"/>
              <w:bottom w:val="nil"/>
            </w:tcBorders>
            <w:vAlign w:val="top"/>
          </w:tcPr>
          <w:p w14:paraId="0365BBFD">
            <w:pPr>
              <w:rPr>
                <w:rFonts w:ascii="Arial"/>
                <w:sz w:val="21"/>
              </w:rPr>
            </w:pPr>
          </w:p>
        </w:tc>
      </w:tr>
      <w:tr w14:paraId="711F0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607" w:type="dxa"/>
            <w:tcBorders>
              <w:top w:val="nil"/>
              <w:bottom w:val="nil"/>
            </w:tcBorders>
            <w:vAlign w:val="top"/>
          </w:tcPr>
          <w:p w14:paraId="50C763A4">
            <w:pPr>
              <w:pStyle w:val="6"/>
              <w:spacing w:before="63" w:line="219" w:lineRule="auto"/>
              <w:ind w:left="115"/>
            </w:pPr>
            <w:r>
              <w:rPr>
                <w:spacing w:val="-1"/>
              </w:rPr>
              <w:t>六、资源勘探信息支出</w:t>
            </w:r>
          </w:p>
          <w:p w14:paraId="5D47E5F1">
            <w:pPr>
              <w:pStyle w:val="6"/>
              <w:spacing w:before="86" w:line="220" w:lineRule="auto"/>
              <w:ind w:left="113"/>
            </w:pPr>
            <w:r>
              <w:rPr>
                <w:spacing w:val="-1"/>
              </w:rPr>
              <w:t>七、金融支出</w:t>
            </w:r>
          </w:p>
        </w:tc>
        <w:tc>
          <w:tcPr>
            <w:tcW w:w="856" w:type="dxa"/>
            <w:tcBorders>
              <w:top w:val="nil"/>
              <w:bottom w:val="nil"/>
            </w:tcBorders>
            <w:vAlign w:val="top"/>
          </w:tcPr>
          <w:p w14:paraId="18940620">
            <w:pPr>
              <w:rPr>
                <w:rFonts w:ascii="Arial"/>
                <w:sz w:val="21"/>
              </w:rPr>
            </w:pPr>
          </w:p>
        </w:tc>
        <w:tc>
          <w:tcPr>
            <w:tcW w:w="923" w:type="dxa"/>
            <w:tcBorders>
              <w:top w:val="nil"/>
              <w:bottom w:val="nil"/>
            </w:tcBorders>
            <w:vAlign w:val="top"/>
          </w:tcPr>
          <w:p w14:paraId="19316D9F">
            <w:pPr>
              <w:rPr>
                <w:rFonts w:ascii="Arial"/>
                <w:sz w:val="21"/>
              </w:rPr>
            </w:pPr>
          </w:p>
        </w:tc>
        <w:tc>
          <w:tcPr>
            <w:tcW w:w="841" w:type="dxa"/>
            <w:tcBorders>
              <w:top w:val="nil"/>
              <w:bottom w:val="nil"/>
            </w:tcBorders>
            <w:vAlign w:val="top"/>
          </w:tcPr>
          <w:p w14:paraId="70B8291F">
            <w:pPr>
              <w:rPr>
                <w:rFonts w:ascii="Arial"/>
                <w:sz w:val="21"/>
              </w:rPr>
            </w:pPr>
          </w:p>
        </w:tc>
        <w:tc>
          <w:tcPr>
            <w:tcW w:w="912" w:type="dxa"/>
            <w:tcBorders>
              <w:top w:val="nil"/>
              <w:bottom w:val="nil"/>
            </w:tcBorders>
            <w:vAlign w:val="top"/>
          </w:tcPr>
          <w:p w14:paraId="263244FC">
            <w:pPr>
              <w:rPr>
                <w:rFonts w:ascii="Arial"/>
                <w:sz w:val="21"/>
              </w:rPr>
            </w:pPr>
          </w:p>
        </w:tc>
        <w:tc>
          <w:tcPr>
            <w:tcW w:w="924" w:type="dxa"/>
            <w:tcBorders>
              <w:top w:val="nil"/>
              <w:bottom w:val="nil"/>
            </w:tcBorders>
            <w:vAlign w:val="top"/>
          </w:tcPr>
          <w:p w14:paraId="1AA606CD">
            <w:pPr>
              <w:rPr>
                <w:rFonts w:ascii="Arial"/>
                <w:sz w:val="21"/>
              </w:rPr>
            </w:pPr>
          </w:p>
        </w:tc>
      </w:tr>
      <w:tr w14:paraId="1901A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22D3AC60">
            <w:pPr>
              <w:pStyle w:val="6"/>
              <w:spacing w:before="64" w:line="220" w:lineRule="auto"/>
              <w:ind w:left="117"/>
            </w:pPr>
            <w:r>
              <w:rPr>
                <w:spacing w:val="-2"/>
              </w:rPr>
              <w:t>八、其他支出</w:t>
            </w:r>
          </w:p>
        </w:tc>
        <w:tc>
          <w:tcPr>
            <w:tcW w:w="856" w:type="dxa"/>
            <w:tcBorders>
              <w:top w:val="nil"/>
              <w:bottom w:val="nil"/>
            </w:tcBorders>
            <w:vAlign w:val="top"/>
          </w:tcPr>
          <w:p w14:paraId="0FFBEB40">
            <w:pPr>
              <w:pStyle w:val="6"/>
              <w:spacing w:before="63" w:line="232" w:lineRule="auto"/>
              <w:ind w:left="575"/>
            </w:pPr>
            <w:r>
              <w:rPr>
                <w:spacing w:val="-4"/>
              </w:rPr>
              <w:t>61</w:t>
            </w:r>
          </w:p>
        </w:tc>
        <w:tc>
          <w:tcPr>
            <w:tcW w:w="923" w:type="dxa"/>
            <w:tcBorders>
              <w:top w:val="nil"/>
              <w:bottom w:val="nil"/>
            </w:tcBorders>
            <w:vAlign w:val="top"/>
          </w:tcPr>
          <w:p w14:paraId="2621D5D7">
            <w:pPr>
              <w:pStyle w:val="6"/>
              <w:spacing w:before="63" w:line="232" w:lineRule="auto"/>
              <w:ind w:left="463"/>
            </w:pPr>
            <w:r>
              <w:rPr>
                <w:spacing w:val="-2"/>
              </w:rPr>
              <w:t>0.03</w:t>
            </w:r>
          </w:p>
        </w:tc>
        <w:tc>
          <w:tcPr>
            <w:tcW w:w="841" w:type="dxa"/>
            <w:tcBorders>
              <w:top w:val="nil"/>
              <w:bottom w:val="nil"/>
            </w:tcBorders>
            <w:vAlign w:val="top"/>
          </w:tcPr>
          <w:p w14:paraId="455140AA">
            <w:pPr>
              <w:pStyle w:val="6"/>
              <w:spacing w:before="63" w:line="232" w:lineRule="auto"/>
              <w:ind w:left="380"/>
            </w:pPr>
            <w:r>
              <w:rPr>
                <w:spacing w:val="-3"/>
              </w:rPr>
              <w:t>2897</w:t>
            </w:r>
          </w:p>
        </w:tc>
        <w:tc>
          <w:tcPr>
            <w:tcW w:w="912" w:type="dxa"/>
            <w:tcBorders>
              <w:top w:val="nil"/>
              <w:bottom w:val="nil"/>
            </w:tcBorders>
            <w:vAlign w:val="top"/>
          </w:tcPr>
          <w:p w14:paraId="7BEE91C5">
            <w:pPr>
              <w:pStyle w:val="6"/>
              <w:spacing w:before="63" w:line="232" w:lineRule="auto"/>
              <w:ind w:left="462"/>
            </w:pPr>
            <w:r>
              <w:rPr>
                <w:spacing w:val="-5"/>
              </w:rPr>
              <w:t>1.46</w:t>
            </w:r>
          </w:p>
        </w:tc>
        <w:tc>
          <w:tcPr>
            <w:tcW w:w="924" w:type="dxa"/>
            <w:tcBorders>
              <w:top w:val="nil"/>
              <w:bottom w:val="nil"/>
            </w:tcBorders>
            <w:vAlign w:val="top"/>
          </w:tcPr>
          <w:p w14:paraId="60A21382">
            <w:pPr>
              <w:pStyle w:val="6"/>
              <w:spacing w:before="63" w:line="232" w:lineRule="auto"/>
              <w:ind w:left="187"/>
            </w:pPr>
            <w:r>
              <w:rPr>
                <w:spacing w:val="-1"/>
              </w:rPr>
              <w:t>4649.18</w:t>
            </w:r>
          </w:p>
        </w:tc>
      </w:tr>
      <w:tr w14:paraId="1B8F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7" w:type="dxa"/>
            <w:tcBorders>
              <w:top w:val="nil"/>
              <w:bottom w:val="nil"/>
            </w:tcBorders>
            <w:vAlign w:val="top"/>
          </w:tcPr>
          <w:p w14:paraId="1EFEAB3A">
            <w:pPr>
              <w:pStyle w:val="6"/>
              <w:spacing w:before="64" w:line="219" w:lineRule="auto"/>
              <w:ind w:left="294"/>
            </w:pPr>
            <w:r>
              <w:rPr>
                <w:spacing w:val="-1"/>
              </w:rPr>
              <w:t>其中：彩票公益金安排支出</w:t>
            </w:r>
          </w:p>
        </w:tc>
        <w:tc>
          <w:tcPr>
            <w:tcW w:w="856" w:type="dxa"/>
            <w:tcBorders>
              <w:top w:val="nil"/>
              <w:bottom w:val="nil"/>
            </w:tcBorders>
            <w:vAlign w:val="top"/>
          </w:tcPr>
          <w:p w14:paraId="385E15F5">
            <w:pPr>
              <w:pStyle w:val="6"/>
              <w:spacing w:before="63" w:line="239" w:lineRule="auto"/>
              <w:ind w:left="575"/>
            </w:pPr>
            <w:r>
              <w:rPr>
                <w:spacing w:val="-4"/>
              </w:rPr>
              <w:t>61</w:t>
            </w:r>
          </w:p>
        </w:tc>
        <w:tc>
          <w:tcPr>
            <w:tcW w:w="923" w:type="dxa"/>
            <w:tcBorders>
              <w:top w:val="nil"/>
              <w:bottom w:val="nil"/>
            </w:tcBorders>
            <w:vAlign w:val="top"/>
          </w:tcPr>
          <w:p w14:paraId="7D0EF2DB">
            <w:pPr>
              <w:pStyle w:val="6"/>
              <w:spacing w:before="63" w:line="239" w:lineRule="auto"/>
              <w:ind w:left="463"/>
            </w:pPr>
            <w:r>
              <w:rPr>
                <w:spacing w:val="-2"/>
              </w:rPr>
              <w:t>0.03</w:t>
            </w:r>
          </w:p>
        </w:tc>
        <w:tc>
          <w:tcPr>
            <w:tcW w:w="841" w:type="dxa"/>
            <w:tcBorders>
              <w:top w:val="nil"/>
              <w:bottom w:val="nil"/>
            </w:tcBorders>
            <w:vAlign w:val="top"/>
          </w:tcPr>
          <w:p w14:paraId="6C71E017">
            <w:pPr>
              <w:pStyle w:val="6"/>
              <w:spacing w:before="63" w:line="239" w:lineRule="auto"/>
              <w:ind w:left="391"/>
            </w:pPr>
            <w:r>
              <w:rPr>
                <w:spacing w:val="-5"/>
              </w:rPr>
              <w:t>1937</w:t>
            </w:r>
          </w:p>
        </w:tc>
        <w:tc>
          <w:tcPr>
            <w:tcW w:w="912" w:type="dxa"/>
            <w:tcBorders>
              <w:top w:val="nil"/>
              <w:bottom w:val="nil"/>
            </w:tcBorders>
            <w:vAlign w:val="top"/>
          </w:tcPr>
          <w:p w14:paraId="2C0A7D40">
            <w:pPr>
              <w:pStyle w:val="6"/>
              <w:spacing w:before="63" w:line="239" w:lineRule="auto"/>
              <w:ind w:left="451"/>
            </w:pPr>
            <w:r>
              <w:rPr>
                <w:spacing w:val="-2"/>
              </w:rPr>
              <w:t>0.98</w:t>
            </w:r>
          </w:p>
        </w:tc>
        <w:tc>
          <w:tcPr>
            <w:tcW w:w="924" w:type="dxa"/>
            <w:tcBorders>
              <w:top w:val="nil"/>
              <w:bottom w:val="nil"/>
            </w:tcBorders>
            <w:vAlign w:val="top"/>
          </w:tcPr>
          <w:p w14:paraId="54171E07">
            <w:pPr>
              <w:pStyle w:val="6"/>
              <w:spacing w:before="63" w:line="239" w:lineRule="auto"/>
              <w:ind w:left="191"/>
            </w:pPr>
            <w:r>
              <w:rPr>
                <w:spacing w:val="-2"/>
              </w:rPr>
              <w:t>3075.41</w:t>
            </w:r>
          </w:p>
        </w:tc>
      </w:tr>
      <w:tr w14:paraId="5B9F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07" w:type="dxa"/>
            <w:tcBorders>
              <w:top w:val="nil"/>
              <w:bottom w:val="nil"/>
            </w:tcBorders>
            <w:vAlign w:val="top"/>
          </w:tcPr>
          <w:p w14:paraId="2B471367">
            <w:pPr>
              <w:pStyle w:val="6"/>
              <w:spacing w:before="71" w:line="231" w:lineRule="auto"/>
              <w:ind w:left="788"/>
              <w:rPr>
                <w:sz w:val="14"/>
                <w:szCs w:val="14"/>
              </w:rPr>
            </w:pPr>
            <w:r>
              <w:rPr>
                <w:spacing w:val="9"/>
                <w:sz w:val="14"/>
                <w:szCs w:val="14"/>
              </w:rPr>
              <w:t>其他地方自行试点项目收益专项债券收入安排的支出</w:t>
            </w:r>
          </w:p>
        </w:tc>
        <w:tc>
          <w:tcPr>
            <w:tcW w:w="856" w:type="dxa"/>
            <w:tcBorders>
              <w:top w:val="nil"/>
              <w:bottom w:val="nil"/>
            </w:tcBorders>
            <w:vAlign w:val="top"/>
          </w:tcPr>
          <w:p w14:paraId="521EE473">
            <w:pPr>
              <w:rPr>
                <w:rFonts w:ascii="Arial"/>
                <w:sz w:val="21"/>
              </w:rPr>
            </w:pPr>
          </w:p>
        </w:tc>
        <w:tc>
          <w:tcPr>
            <w:tcW w:w="923" w:type="dxa"/>
            <w:tcBorders>
              <w:top w:val="nil"/>
              <w:bottom w:val="nil"/>
            </w:tcBorders>
            <w:vAlign w:val="top"/>
          </w:tcPr>
          <w:p w14:paraId="5D709D0F">
            <w:pPr>
              <w:rPr>
                <w:rFonts w:ascii="Arial"/>
                <w:sz w:val="21"/>
              </w:rPr>
            </w:pPr>
          </w:p>
        </w:tc>
        <w:tc>
          <w:tcPr>
            <w:tcW w:w="841" w:type="dxa"/>
            <w:tcBorders>
              <w:top w:val="nil"/>
              <w:bottom w:val="nil"/>
            </w:tcBorders>
            <w:vAlign w:val="top"/>
          </w:tcPr>
          <w:p w14:paraId="509DC43A">
            <w:pPr>
              <w:rPr>
                <w:rFonts w:ascii="Arial"/>
                <w:sz w:val="21"/>
              </w:rPr>
            </w:pPr>
          </w:p>
        </w:tc>
        <w:tc>
          <w:tcPr>
            <w:tcW w:w="912" w:type="dxa"/>
            <w:tcBorders>
              <w:top w:val="nil"/>
              <w:bottom w:val="nil"/>
            </w:tcBorders>
            <w:vAlign w:val="top"/>
          </w:tcPr>
          <w:p w14:paraId="599D173C">
            <w:pPr>
              <w:rPr>
                <w:rFonts w:ascii="Arial"/>
                <w:sz w:val="21"/>
              </w:rPr>
            </w:pPr>
          </w:p>
        </w:tc>
        <w:tc>
          <w:tcPr>
            <w:tcW w:w="924" w:type="dxa"/>
            <w:tcBorders>
              <w:top w:val="nil"/>
              <w:bottom w:val="nil"/>
            </w:tcBorders>
            <w:vAlign w:val="top"/>
          </w:tcPr>
          <w:p w14:paraId="735AF900">
            <w:pPr>
              <w:rPr>
                <w:rFonts w:ascii="Arial"/>
                <w:sz w:val="21"/>
              </w:rPr>
            </w:pPr>
          </w:p>
        </w:tc>
      </w:tr>
      <w:tr w14:paraId="5023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7" w:type="dxa"/>
            <w:tcBorders>
              <w:top w:val="nil"/>
              <w:bottom w:val="nil"/>
            </w:tcBorders>
            <w:vAlign w:val="top"/>
          </w:tcPr>
          <w:p w14:paraId="4D9B6BD1">
            <w:pPr>
              <w:pStyle w:val="6"/>
              <w:spacing w:before="72" w:line="219" w:lineRule="auto"/>
              <w:ind w:left="833"/>
            </w:pPr>
            <w:r>
              <w:rPr>
                <w:spacing w:val="-1"/>
              </w:rPr>
              <w:t>超长期特别国债安排的其他支出</w:t>
            </w:r>
          </w:p>
        </w:tc>
        <w:tc>
          <w:tcPr>
            <w:tcW w:w="856" w:type="dxa"/>
            <w:tcBorders>
              <w:top w:val="nil"/>
              <w:bottom w:val="nil"/>
            </w:tcBorders>
            <w:vAlign w:val="top"/>
          </w:tcPr>
          <w:p w14:paraId="5DA41D7F">
            <w:pPr>
              <w:rPr>
                <w:rFonts w:ascii="Arial"/>
                <w:sz w:val="21"/>
              </w:rPr>
            </w:pPr>
          </w:p>
        </w:tc>
        <w:tc>
          <w:tcPr>
            <w:tcW w:w="923" w:type="dxa"/>
            <w:tcBorders>
              <w:top w:val="nil"/>
              <w:bottom w:val="nil"/>
            </w:tcBorders>
            <w:vAlign w:val="top"/>
          </w:tcPr>
          <w:p w14:paraId="2B2993F8">
            <w:pPr>
              <w:rPr>
                <w:rFonts w:ascii="Arial"/>
                <w:sz w:val="21"/>
              </w:rPr>
            </w:pPr>
          </w:p>
        </w:tc>
        <w:tc>
          <w:tcPr>
            <w:tcW w:w="841" w:type="dxa"/>
            <w:tcBorders>
              <w:top w:val="nil"/>
              <w:bottom w:val="nil"/>
            </w:tcBorders>
            <w:vAlign w:val="top"/>
          </w:tcPr>
          <w:p w14:paraId="113530D7">
            <w:pPr>
              <w:pStyle w:val="6"/>
              <w:spacing w:before="71" w:line="231" w:lineRule="auto"/>
              <w:ind w:left="470"/>
            </w:pPr>
            <w:r>
              <w:rPr>
                <w:spacing w:val="-3"/>
              </w:rPr>
              <w:t>960</w:t>
            </w:r>
          </w:p>
        </w:tc>
        <w:tc>
          <w:tcPr>
            <w:tcW w:w="912" w:type="dxa"/>
            <w:tcBorders>
              <w:top w:val="nil"/>
              <w:bottom w:val="nil"/>
            </w:tcBorders>
            <w:vAlign w:val="top"/>
          </w:tcPr>
          <w:p w14:paraId="2AFC6306">
            <w:pPr>
              <w:rPr>
                <w:rFonts w:ascii="Arial"/>
                <w:sz w:val="21"/>
              </w:rPr>
            </w:pPr>
          </w:p>
        </w:tc>
        <w:tc>
          <w:tcPr>
            <w:tcW w:w="924" w:type="dxa"/>
            <w:tcBorders>
              <w:top w:val="nil"/>
              <w:bottom w:val="nil"/>
            </w:tcBorders>
            <w:vAlign w:val="top"/>
          </w:tcPr>
          <w:p w14:paraId="1DB2BA1C">
            <w:pPr>
              <w:rPr>
                <w:rFonts w:ascii="Arial"/>
                <w:sz w:val="21"/>
              </w:rPr>
            </w:pPr>
          </w:p>
        </w:tc>
      </w:tr>
      <w:tr w14:paraId="6139B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679326B2">
            <w:pPr>
              <w:pStyle w:val="6"/>
              <w:spacing w:before="65" w:line="219" w:lineRule="auto"/>
              <w:ind w:left="118"/>
            </w:pPr>
            <w:r>
              <w:rPr>
                <w:spacing w:val="-2"/>
              </w:rPr>
              <w:t>九、债务付息支出</w:t>
            </w:r>
          </w:p>
        </w:tc>
        <w:tc>
          <w:tcPr>
            <w:tcW w:w="856" w:type="dxa"/>
            <w:tcBorders>
              <w:top w:val="nil"/>
              <w:bottom w:val="nil"/>
            </w:tcBorders>
            <w:vAlign w:val="top"/>
          </w:tcPr>
          <w:p w14:paraId="5FA1435C">
            <w:pPr>
              <w:pStyle w:val="6"/>
              <w:spacing w:before="64" w:line="231" w:lineRule="auto"/>
              <w:ind w:left="304"/>
            </w:pPr>
            <w:r>
              <w:rPr>
                <w:spacing w:val="-2"/>
              </w:rPr>
              <w:t>26498</w:t>
            </w:r>
          </w:p>
        </w:tc>
        <w:tc>
          <w:tcPr>
            <w:tcW w:w="923" w:type="dxa"/>
            <w:tcBorders>
              <w:top w:val="nil"/>
              <w:bottom w:val="nil"/>
            </w:tcBorders>
            <w:vAlign w:val="top"/>
          </w:tcPr>
          <w:p w14:paraId="3B588962">
            <w:pPr>
              <w:pStyle w:val="6"/>
              <w:spacing w:before="64" w:line="231" w:lineRule="auto"/>
              <w:ind w:left="383"/>
            </w:pPr>
            <w:r>
              <w:rPr>
                <w:spacing w:val="-4"/>
              </w:rPr>
              <w:t>11.07</w:t>
            </w:r>
          </w:p>
        </w:tc>
        <w:tc>
          <w:tcPr>
            <w:tcW w:w="841" w:type="dxa"/>
            <w:tcBorders>
              <w:top w:val="nil"/>
              <w:bottom w:val="nil"/>
            </w:tcBorders>
            <w:vAlign w:val="top"/>
          </w:tcPr>
          <w:p w14:paraId="721D88D1">
            <w:pPr>
              <w:pStyle w:val="6"/>
              <w:spacing w:before="64" w:line="231" w:lineRule="auto"/>
              <w:ind w:left="293"/>
            </w:pPr>
            <w:r>
              <w:rPr>
                <w:spacing w:val="-2"/>
              </w:rPr>
              <w:t>30068</w:t>
            </w:r>
          </w:p>
        </w:tc>
        <w:tc>
          <w:tcPr>
            <w:tcW w:w="912" w:type="dxa"/>
            <w:tcBorders>
              <w:top w:val="nil"/>
              <w:bottom w:val="nil"/>
            </w:tcBorders>
            <w:vAlign w:val="top"/>
          </w:tcPr>
          <w:p w14:paraId="776492B3">
            <w:pPr>
              <w:pStyle w:val="6"/>
              <w:spacing w:before="64" w:line="231" w:lineRule="auto"/>
              <w:ind w:left="374"/>
            </w:pPr>
            <w:r>
              <w:rPr>
                <w:spacing w:val="-4"/>
              </w:rPr>
              <w:t>15.16</w:t>
            </w:r>
          </w:p>
        </w:tc>
        <w:tc>
          <w:tcPr>
            <w:tcW w:w="924" w:type="dxa"/>
            <w:tcBorders>
              <w:top w:val="nil"/>
              <w:bottom w:val="nil"/>
            </w:tcBorders>
            <w:vAlign w:val="top"/>
          </w:tcPr>
          <w:p w14:paraId="320DCCE8">
            <w:pPr>
              <w:pStyle w:val="6"/>
              <w:spacing w:before="64" w:line="231" w:lineRule="auto"/>
              <w:ind w:left="381"/>
            </w:pPr>
            <w:r>
              <w:rPr>
                <w:spacing w:val="-4"/>
              </w:rPr>
              <w:t>13.47</w:t>
            </w:r>
          </w:p>
        </w:tc>
      </w:tr>
      <w:tr w14:paraId="6360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223085E6">
            <w:pPr>
              <w:pStyle w:val="6"/>
              <w:spacing w:before="65" w:line="219" w:lineRule="auto"/>
              <w:ind w:left="114"/>
            </w:pPr>
            <w:r>
              <w:rPr>
                <w:spacing w:val="-1"/>
              </w:rPr>
              <w:t>十、抗疫特别国债的支出</w:t>
            </w:r>
          </w:p>
        </w:tc>
        <w:tc>
          <w:tcPr>
            <w:tcW w:w="856" w:type="dxa"/>
            <w:tcBorders>
              <w:top w:val="nil"/>
              <w:bottom w:val="nil"/>
            </w:tcBorders>
            <w:vAlign w:val="top"/>
          </w:tcPr>
          <w:p w14:paraId="3FA86B35">
            <w:pPr>
              <w:rPr>
                <w:rFonts w:ascii="Arial"/>
                <w:sz w:val="21"/>
              </w:rPr>
            </w:pPr>
          </w:p>
        </w:tc>
        <w:tc>
          <w:tcPr>
            <w:tcW w:w="923" w:type="dxa"/>
            <w:tcBorders>
              <w:top w:val="nil"/>
              <w:bottom w:val="nil"/>
            </w:tcBorders>
            <w:vAlign w:val="top"/>
          </w:tcPr>
          <w:p w14:paraId="706F7B08">
            <w:pPr>
              <w:rPr>
                <w:rFonts w:ascii="Arial"/>
                <w:sz w:val="21"/>
              </w:rPr>
            </w:pPr>
          </w:p>
        </w:tc>
        <w:tc>
          <w:tcPr>
            <w:tcW w:w="841" w:type="dxa"/>
            <w:tcBorders>
              <w:top w:val="nil"/>
              <w:bottom w:val="nil"/>
            </w:tcBorders>
            <w:vAlign w:val="top"/>
          </w:tcPr>
          <w:p w14:paraId="1366E816">
            <w:pPr>
              <w:rPr>
                <w:rFonts w:ascii="Arial"/>
                <w:sz w:val="21"/>
              </w:rPr>
            </w:pPr>
          </w:p>
        </w:tc>
        <w:tc>
          <w:tcPr>
            <w:tcW w:w="912" w:type="dxa"/>
            <w:tcBorders>
              <w:top w:val="nil"/>
              <w:bottom w:val="nil"/>
            </w:tcBorders>
            <w:vAlign w:val="top"/>
          </w:tcPr>
          <w:p w14:paraId="0211676F">
            <w:pPr>
              <w:rPr>
                <w:rFonts w:ascii="Arial"/>
                <w:sz w:val="21"/>
              </w:rPr>
            </w:pPr>
          </w:p>
        </w:tc>
        <w:tc>
          <w:tcPr>
            <w:tcW w:w="924" w:type="dxa"/>
            <w:tcBorders>
              <w:top w:val="nil"/>
              <w:bottom w:val="nil"/>
            </w:tcBorders>
            <w:vAlign w:val="top"/>
          </w:tcPr>
          <w:p w14:paraId="1756BAA5">
            <w:pPr>
              <w:rPr>
                <w:rFonts w:ascii="Arial"/>
                <w:sz w:val="21"/>
              </w:rPr>
            </w:pPr>
          </w:p>
        </w:tc>
      </w:tr>
      <w:tr w14:paraId="63398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2B453689">
            <w:pPr>
              <w:pStyle w:val="6"/>
              <w:spacing w:before="64" w:line="219" w:lineRule="auto"/>
              <w:ind w:left="1768"/>
            </w:pPr>
            <w:r>
              <w:rPr>
                <w:b/>
                <w:bCs/>
                <w:spacing w:val="-3"/>
              </w:rPr>
              <w:t>本年支出合计</w:t>
            </w:r>
          </w:p>
        </w:tc>
        <w:tc>
          <w:tcPr>
            <w:tcW w:w="856" w:type="dxa"/>
            <w:tcBorders>
              <w:top w:val="nil"/>
              <w:bottom w:val="nil"/>
            </w:tcBorders>
            <w:vAlign w:val="top"/>
          </w:tcPr>
          <w:p w14:paraId="0E6C4F5C">
            <w:pPr>
              <w:pStyle w:val="6"/>
              <w:spacing w:before="64" w:line="231" w:lineRule="auto"/>
              <w:ind w:left="210"/>
            </w:pPr>
            <w:r>
              <w:rPr>
                <w:b/>
                <w:bCs/>
                <w:spacing w:val="-3"/>
              </w:rPr>
              <w:t>239411</w:t>
            </w:r>
          </w:p>
        </w:tc>
        <w:tc>
          <w:tcPr>
            <w:tcW w:w="923" w:type="dxa"/>
            <w:tcBorders>
              <w:top w:val="nil"/>
              <w:bottom w:val="nil"/>
            </w:tcBorders>
            <w:vAlign w:val="top"/>
          </w:tcPr>
          <w:p w14:paraId="2F736769">
            <w:pPr>
              <w:pStyle w:val="6"/>
              <w:spacing w:before="64" w:line="231" w:lineRule="auto"/>
              <w:ind w:left="290"/>
            </w:pPr>
            <w:r>
              <w:rPr>
                <w:b/>
                <w:bCs/>
                <w:spacing w:val="-5"/>
              </w:rPr>
              <w:t>100.00</w:t>
            </w:r>
          </w:p>
        </w:tc>
        <w:tc>
          <w:tcPr>
            <w:tcW w:w="841" w:type="dxa"/>
            <w:tcBorders>
              <w:top w:val="nil"/>
              <w:bottom w:val="nil"/>
            </w:tcBorders>
            <w:vAlign w:val="top"/>
          </w:tcPr>
          <w:p w14:paraId="7C87A4D4">
            <w:pPr>
              <w:pStyle w:val="6"/>
              <w:spacing w:before="64" w:line="231" w:lineRule="auto"/>
              <w:ind w:left="207"/>
            </w:pPr>
            <w:r>
              <w:rPr>
                <w:b/>
                <w:bCs/>
                <w:spacing w:val="-5"/>
              </w:rPr>
              <w:t>198384</w:t>
            </w:r>
          </w:p>
        </w:tc>
        <w:tc>
          <w:tcPr>
            <w:tcW w:w="912" w:type="dxa"/>
            <w:tcBorders>
              <w:top w:val="nil"/>
              <w:bottom w:val="nil"/>
            </w:tcBorders>
            <w:vAlign w:val="top"/>
          </w:tcPr>
          <w:p w14:paraId="2E42E6AD">
            <w:pPr>
              <w:pStyle w:val="6"/>
              <w:spacing w:before="64" w:line="231" w:lineRule="auto"/>
              <w:ind w:left="280"/>
            </w:pPr>
            <w:r>
              <w:rPr>
                <w:b/>
                <w:bCs/>
                <w:spacing w:val="-5"/>
              </w:rPr>
              <w:t>100.00</w:t>
            </w:r>
          </w:p>
        </w:tc>
        <w:tc>
          <w:tcPr>
            <w:tcW w:w="924" w:type="dxa"/>
            <w:tcBorders>
              <w:top w:val="nil"/>
              <w:bottom w:val="nil"/>
            </w:tcBorders>
            <w:vAlign w:val="top"/>
          </w:tcPr>
          <w:p w14:paraId="2DF3C6E5">
            <w:pPr>
              <w:pStyle w:val="6"/>
              <w:spacing w:before="64" w:line="231" w:lineRule="auto"/>
              <w:ind w:left="272"/>
            </w:pPr>
            <w:r>
              <w:rPr>
                <w:b/>
                <w:bCs/>
                <w:spacing w:val="-2"/>
              </w:rPr>
              <w:t>-17.14</w:t>
            </w:r>
          </w:p>
        </w:tc>
      </w:tr>
      <w:tr w14:paraId="5536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2513FB87">
            <w:pPr>
              <w:pStyle w:val="6"/>
              <w:spacing w:before="64" w:line="219" w:lineRule="auto"/>
              <w:ind w:left="114"/>
            </w:pPr>
            <w:r>
              <w:rPr>
                <w:b/>
                <w:bCs/>
                <w:spacing w:val="-3"/>
              </w:rPr>
              <w:t>债务还本支出</w:t>
            </w:r>
          </w:p>
        </w:tc>
        <w:tc>
          <w:tcPr>
            <w:tcW w:w="856" w:type="dxa"/>
            <w:tcBorders>
              <w:top w:val="nil"/>
              <w:bottom w:val="nil"/>
            </w:tcBorders>
            <w:vAlign w:val="top"/>
          </w:tcPr>
          <w:p w14:paraId="29F8E738">
            <w:pPr>
              <w:pStyle w:val="6"/>
              <w:spacing w:before="64" w:line="231" w:lineRule="auto"/>
              <w:ind w:left="390"/>
            </w:pPr>
            <w:r>
              <w:rPr>
                <w:b/>
                <w:bCs/>
                <w:spacing w:val="-4"/>
              </w:rPr>
              <w:t>2015</w:t>
            </w:r>
          </w:p>
        </w:tc>
        <w:tc>
          <w:tcPr>
            <w:tcW w:w="923" w:type="dxa"/>
            <w:tcBorders>
              <w:top w:val="nil"/>
              <w:bottom w:val="nil"/>
            </w:tcBorders>
            <w:vAlign w:val="top"/>
          </w:tcPr>
          <w:p w14:paraId="490882D8">
            <w:pPr>
              <w:rPr>
                <w:rFonts w:ascii="Arial"/>
                <w:sz w:val="21"/>
              </w:rPr>
            </w:pPr>
          </w:p>
        </w:tc>
        <w:tc>
          <w:tcPr>
            <w:tcW w:w="841" w:type="dxa"/>
            <w:tcBorders>
              <w:top w:val="nil"/>
              <w:bottom w:val="nil"/>
            </w:tcBorders>
            <w:vAlign w:val="top"/>
          </w:tcPr>
          <w:p w14:paraId="1A25A347">
            <w:pPr>
              <w:rPr>
                <w:rFonts w:ascii="Arial"/>
                <w:sz w:val="21"/>
              </w:rPr>
            </w:pPr>
          </w:p>
        </w:tc>
        <w:tc>
          <w:tcPr>
            <w:tcW w:w="912" w:type="dxa"/>
            <w:tcBorders>
              <w:top w:val="nil"/>
              <w:bottom w:val="nil"/>
            </w:tcBorders>
            <w:vAlign w:val="top"/>
          </w:tcPr>
          <w:p w14:paraId="37531431">
            <w:pPr>
              <w:rPr>
                <w:rFonts w:ascii="Arial"/>
                <w:sz w:val="21"/>
              </w:rPr>
            </w:pPr>
          </w:p>
        </w:tc>
        <w:tc>
          <w:tcPr>
            <w:tcW w:w="924" w:type="dxa"/>
            <w:tcBorders>
              <w:top w:val="nil"/>
              <w:bottom w:val="nil"/>
            </w:tcBorders>
            <w:vAlign w:val="top"/>
          </w:tcPr>
          <w:p w14:paraId="28C2AFD6">
            <w:pPr>
              <w:rPr>
                <w:rFonts w:ascii="Arial"/>
                <w:sz w:val="21"/>
              </w:rPr>
            </w:pPr>
          </w:p>
        </w:tc>
      </w:tr>
      <w:tr w14:paraId="65EAD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607" w:type="dxa"/>
            <w:tcBorders>
              <w:top w:val="nil"/>
              <w:bottom w:val="nil"/>
            </w:tcBorders>
            <w:vAlign w:val="top"/>
          </w:tcPr>
          <w:p w14:paraId="37E1E97B">
            <w:pPr>
              <w:pStyle w:val="6"/>
              <w:spacing w:before="64" w:line="219" w:lineRule="auto"/>
              <w:ind w:left="294"/>
            </w:pPr>
            <w:r>
              <w:rPr>
                <w:spacing w:val="-1"/>
              </w:rPr>
              <w:t>地方政府其他专项债务还本支出</w:t>
            </w:r>
          </w:p>
          <w:p w14:paraId="545370D2">
            <w:pPr>
              <w:pStyle w:val="6"/>
              <w:spacing w:before="86" w:line="219" w:lineRule="auto"/>
              <w:ind w:left="294"/>
            </w:pPr>
            <w:r>
              <w:rPr>
                <w:spacing w:val="-1"/>
              </w:rPr>
              <w:t>抗疫特别国债还本支出</w:t>
            </w:r>
          </w:p>
          <w:p w14:paraId="6D8FC8D1">
            <w:pPr>
              <w:pStyle w:val="6"/>
              <w:spacing w:before="87" w:line="219" w:lineRule="auto"/>
              <w:ind w:left="114"/>
            </w:pPr>
            <w:r>
              <w:rPr>
                <w:b/>
                <w:bCs/>
                <w:spacing w:val="-3"/>
              </w:rPr>
              <w:t>债务转贷支出</w:t>
            </w:r>
          </w:p>
        </w:tc>
        <w:tc>
          <w:tcPr>
            <w:tcW w:w="856" w:type="dxa"/>
            <w:tcBorders>
              <w:top w:val="nil"/>
              <w:bottom w:val="nil"/>
            </w:tcBorders>
            <w:vAlign w:val="top"/>
          </w:tcPr>
          <w:p w14:paraId="19E6F549">
            <w:pPr>
              <w:pStyle w:val="6"/>
              <w:spacing w:before="64"/>
              <w:ind w:left="395"/>
            </w:pPr>
            <w:r>
              <w:rPr>
                <w:spacing w:val="-3"/>
              </w:rPr>
              <w:t>2015</w:t>
            </w:r>
          </w:p>
        </w:tc>
        <w:tc>
          <w:tcPr>
            <w:tcW w:w="923" w:type="dxa"/>
            <w:tcBorders>
              <w:top w:val="nil"/>
              <w:bottom w:val="nil"/>
            </w:tcBorders>
            <w:vAlign w:val="top"/>
          </w:tcPr>
          <w:p w14:paraId="4979C8D8">
            <w:pPr>
              <w:rPr>
                <w:rFonts w:ascii="Arial"/>
                <w:sz w:val="21"/>
              </w:rPr>
            </w:pPr>
          </w:p>
        </w:tc>
        <w:tc>
          <w:tcPr>
            <w:tcW w:w="841" w:type="dxa"/>
            <w:tcBorders>
              <w:top w:val="nil"/>
              <w:bottom w:val="nil"/>
            </w:tcBorders>
            <w:vAlign w:val="top"/>
          </w:tcPr>
          <w:p w14:paraId="2BDBFA72">
            <w:pPr>
              <w:rPr>
                <w:rFonts w:ascii="Arial"/>
                <w:sz w:val="21"/>
              </w:rPr>
            </w:pPr>
          </w:p>
        </w:tc>
        <w:tc>
          <w:tcPr>
            <w:tcW w:w="912" w:type="dxa"/>
            <w:tcBorders>
              <w:top w:val="nil"/>
              <w:bottom w:val="nil"/>
            </w:tcBorders>
            <w:vAlign w:val="top"/>
          </w:tcPr>
          <w:p w14:paraId="7E0259A3">
            <w:pPr>
              <w:rPr>
                <w:rFonts w:ascii="Arial"/>
                <w:sz w:val="21"/>
              </w:rPr>
            </w:pPr>
          </w:p>
        </w:tc>
        <w:tc>
          <w:tcPr>
            <w:tcW w:w="924" w:type="dxa"/>
            <w:tcBorders>
              <w:top w:val="nil"/>
              <w:bottom w:val="nil"/>
            </w:tcBorders>
            <w:vAlign w:val="top"/>
          </w:tcPr>
          <w:p w14:paraId="03E0F856">
            <w:pPr>
              <w:rPr>
                <w:rFonts w:ascii="Arial"/>
                <w:sz w:val="21"/>
              </w:rPr>
            </w:pPr>
          </w:p>
        </w:tc>
      </w:tr>
      <w:tr w14:paraId="7DA6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607" w:type="dxa"/>
            <w:tcBorders>
              <w:top w:val="nil"/>
              <w:bottom w:val="nil"/>
            </w:tcBorders>
            <w:vAlign w:val="top"/>
          </w:tcPr>
          <w:p w14:paraId="4C6D0936">
            <w:pPr>
              <w:pStyle w:val="6"/>
              <w:spacing w:before="66" w:line="219" w:lineRule="auto"/>
              <w:ind w:left="294"/>
            </w:pPr>
            <w:r>
              <w:rPr>
                <w:spacing w:val="-1"/>
              </w:rPr>
              <w:t>地方政府专项债务转贷支出</w:t>
            </w:r>
          </w:p>
          <w:p w14:paraId="072F6157">
            <w:pPr>
              <w:pStyle w:val="6"/>
              <w:spacing w:before="86" w:line="220" w:lineRule="auto"/>
              <w:ind w:left="114"/>
            </w:pPr>
            <w:r>
              <w:rPr>
                <w:b/>
                <w:bCs/>
                <w:spacing w:val="-3"/>
              </w:rPr>
              <w:t>转移性支出</w:t>
            </w:r>
          </w:p>
        </w:tc>
        <w:tc>
          <w:tcPr>
            <w:tcW w:w="856" w:type="dxa"/>
            <w:tcBorders>
              <w:top w:val="nil"/>
              <w:bottom w:val="nil"/>
            </w:tcBorders>
            <w:vAlign w:val="top"/>
          </w:tcPr>
          <w:p w14:paraId="440D66E3">
            <w:pPr>
              <w:rPr>
                <w:rFonts w:ascii="Arial"/>
                <w:sz w:val="21"/>
              </w:rPr>
            </w:pPr>
          </w:p>
        </w:tc>
        <w:tc>
          <w:tcPr>
            <w:tcW w:w="923" w:type="dxa"/>
            <w:tcBorders>
              <w:top w:val="nil"/>
              <w:bottom w:val="nil"/>
            </w:tcBorders>
            <w:vAlign w:val="top"/>
          </w:tcPr>
          <w:p w14:paraId="7838F05A">
            <w:pPr>
              <w:rPr>
                <w:rFonts w:ascii="Arial"/>
                <w:sz w:val="21"/>
              </w:rPr>
            </w:pPr>
          </w:p>
        </w:tc>
        <w:tc>
          <w:tcPr>
            <w:tcW w:w="841" w:type="dxa"/>
            <w:tcBorders>
              <w:top w:val="nil"/>
              <w:bottom w:val="nil"/>
            </w:tcBorders>
            <w:vAlign w:val="top"/>
          </w:tcPr>
          <w:p w14:paraId="0F7935F6">
            <w:pPr>
              <w:rPr>
                <w:rFonts w:ascii="Arial"/>
                <w:sz w:val="21"/>
              </w:rPr>
            </w:pPr>
          </w:p>
        </w:tc>
        <w:tc>
          <w:tcPr>
            <w:tcW w:w="912" w:type="dxa"/>
            <w:tcBorders>
              <w:top w:val="nil"/>
              <w:bottom w:val="nil"/>
            </w:tcBorders>
            <w:vAlign w:val="top"/>
          </w:tcPr>
          <w:p w14:paraId="47846A71">
            <w:pPr>
              <w:rPr>
                <w:rFonts w:ascii="Arial"/>
                <w:sz w:val="21"/>
              </w:rPr>
            </w:pPr>
          </w:p>
        </w:tc>
        <w:tc>
          <w:tcPr>
            <w:tcW w:w="924" w:type="dxa"/>
            <w:tcBorders>
              <w:top w:val="nil"/>
              <w:bottom w:val="nil"/>
            </w:tcBorders>
            <w:vAlign w:val="top"/>
          </w:tcPr>
          <w:p w14:paraId="1664CED2">
            <w:pPr>
              <w:rPr>
                <w:rFonts w:ascii="Arial"/>
                <w:sz w:val="21"/>
              </w:rPr>
            </w:pPr>
          </w:p>
        </w:tc>
      </w:tr>
      <w:tr w14:paraId="4C181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607" w:type="dxa"/>
            <w:tcBorders>
              <w:top w:val="nil"/>
              <w:bottom w:val="nil"/>
            </w:tcBorders>
            <w:vAlign w:val="top"/>
          </w:tcPr>
          <w:p w14:paraId="3ECACCE9">
            <w:pPr>
              <w:pStyle w:val="6"/>
              <w:spacing w:before="66" w:line="268" w:lineRule="auto"/>
              <w:ind w:left="295" w:right="3234"/>
            </w:pPr>
            <w:r>
              <w:rPr>
                <w:spacing w:val="-2"/>
              </w:rPr>
              <w:t>上解上级支出调出资金</w:t>
            </w:r>
          </w:p>
        </w:tc>
        <w:tc>
          <w:tcPr>
            <w:tcW w:w="856" w:type="dxa"/>
            <w:tcBorders>
              <w:top w:val="nil"/>
              <w:bottom w:val="nil"/>
            </w:tcBorders>
            <w:vAlign w:val="top"/>
          </w:tcPr>
          <w:p w14:paraId="16C56781">
            <w:pPr>
              <w:rPr>
                <w:rFonts w:ascii="Arial"/>
                <w:sz w:val="21"/>
              </w:rPr>
            </w:pPr>
          </w:p>
        </w:tc>
        <w:tc>
          <w:tcPr>
            <w:tcW w:w="923" w:type="dxa"/>
            <w:tcBorders>
              <w:top w:val="nil"/>
              <w:bottom w:val="nil"/>
            </w:tcBorders>
            <w:vAlign w:val="top"/>
          </w:tcPr>
          <w:p w14:paraId="28D66DC4">
            <w:pPr>
              <w:rPr>
                <w:rFonts w:ascii="Arial"/>
                <w:sz w:val="21"/>
              </w:rPr>
            </w:pPr>
          </w:p>
        </w:tc>
        <w:tc>
          <w:tcPr>
            <w:tcW w:w="841" w:type="dxa"/>
            <w:tcBorders>
              <w:top w:val="nil"/>
              <w:bottom w:val="nil"/>
            </w:tcBorders>
            <w:vAlign w:val="top"/>
          </w:tcPr>
          <w:p w14:paraId="50DED462">
            <w:pPr>
              <w:rPr>
                <w:rFonts w:ascii="Arial"/>
                <w:sz w:val="21"/>
              </w:rPr>
            </w:pPr>
          </w:p>
        </w:tc>
        <w:tc>
          <w:tcPr>
            <w:tcW w:w="912" w:type="dxa"/>
            <w:tcBorders>
              <w:top w:val="nil"/>
              <w:bottom w:val="nil"/>
            </w:tcBorders>
            <w:vAlign w:val="top"/>
          </w:tcPr>
          <w:p w14:paraId="4729C475">
            <w:pPr>
              <w:rPr>
                <w:rFonts w:ascii="Arial"/>
                <w:sz w:val="21"/>
              </w:rPr>
            </w:pPr>
          </w:p>
        </w:tc>
        <w:tc>
          <w:tcPr>
            <w:tcW w:w="924" w:type="dxa"/>
            <w:tcBorders>
              <w:top w:val="nil"/>
              <w:bottom w:val="nil"/>
            </w:tcBorders>
            <w:vAlign w:val="top"/>
          </w:tcPr>
          <w:p w14:paraId="205F42B3">
            <w:pPr>
              <w:rPr>
                <w:rFonts w:ascii="Arial"/>
                <w:sz w:val="21"/>
              </w:rPr>
            </w:pPr>
          </w:p>
        </w:tc>
      </w:tr>
      <w:tr w14:paraId="57BD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4607" w:type="dxa"/>
            <w:tcBorders>
              <w:top w:val="nil"/>
              <w:bottom w:val="nil"/>
            </w:tcBorders>
            <w:vAlign w:val="top"/>
          </w:tcPr>
          <w:p w14:paraId="42A879D4">
            <w:pPr>
              <w:pStyle w:val="6"/>
              <w:spacing w:before="67" w:line="219" w:lineRule="auto"/>
              <w:ind w:left="298"/>
            </w:pPr>
            <w:r>
              <w:rPr>
                <w:spacing w:val="-2"/>
              </w:rPr>
              <w:t>结转下年支出</w:t>
            </w:r>
          </w:p>
        </w:tc>
        <w:tc>
          <w:tcPr>
            <w:tcW w:w="856" w:type="dxa"/>
            <w:tcBorders>
              <w:top w:val="nil"/>
              <w:bottom w:val="nil"/>
            </w:tcBorders>
            <w:vAlign w:val="top"/>
          </w:tcPr>
          <w:p w14:paraId="08638FA0">
            <w:pPr>
              <w:rPr>
                <w:rFonts w:ascii="Arial"/>
                <w:sz w:val="21"/>
              </w:rPr>
            </w:pPr>
          </w:p>
        </w:tc>
        <w:tc>
          <w:tcPr>
            <w:tcW w:w="923" w:type="dxa"/>
            <w:tcBorders>
              <w:top w:val="nil"/>
              <w:bottom w:val="nil"/>
            </w:tcBorders>
            <w:vAlign w:val="top"/>
          </w:tcPr>
          <w:p w14:paraId="7A39ADF0">
            <w:pPr>
              <w:rPr>
                <w:rFonts w:ascii="Arial"/>
                <w:sz w:val="21"/>
              </w:rPr>
            </w:pPr>
          </w:p>
        </w:tc>
        <w:tc>
          <w:tcPr>
            <w:tcW w:w="841" w:type="dxa"/>
            <w:tcBorders>
              <w:top w:val="nil"/>
              <w:bottom w:val="nil"/>
            </w:tcBorders>
            <w:vAlign w:val="top"/>
          </w:tcPr>
          <w:p w14:paraId="1E11BF26">
            <w:pPr>
              <w:rPr>
                <w:rFonts w:ascii="Arial"/>
                <w:sz w:val="21"/>
              </w:rPr>
            </w:pPr>
          </w:p>
        </w:tc>
        <w:tc>
          <w:tcPr>
            <w:tcW w:w="912" w:type="dxa"/>
            <w:tcBorders>
              <w:top w:val="nil"/>
              <w:bottom w:val="nil"/>
            </w:tcBorders>
            <w:vAlign w:val="top"/>
          </w:tcPr>
          <w:p w14:paraId="27AA93F8">
            <w:pPr>
              <w:rPr>
                <w:rFonts w:ascii="Arial"/>
                <w:sz w:val="21"/>
              </w:rPr>
            </w:pPr>
          </w:p>
        </w:tc>
        <w:tc>
          <w:tcPr>
            <w:tcW w:w="924" w:type="dxa"/>
            <w:tcBorders>
              <w:top w:val="nil"/>
              <w:bottom w:val="nil"/>
            </w:tcBorders>
            <w:vAlign w:val="top"/>
          </w:tcPr>
          <w:p w14:paraId="4F3AD7A5">
            <w:pPr>
              <w:rPr>
                <w:rFonts w:ascii="Arial"/>
                <w:sz w:val="21"/>
              </w:rPr>
            </w:pPr>
          </w:p>
        </w:tc>
      </w:tr>
      <w:tr w14:paraId="2C12E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607" w:type="dxa"/>
            <w:tcBorders>
              <w:top w:val="nil"/>
            </w:tcBorders>
            <w:vAlign w:val="top"/>
          </w:tcPr>
          <w:p w14:paraId="7ADCF161">
            <w:pPr>
              <w:pStyle w:val="6"/>
              <w:spacing w:before="66" w:line="220" w:lineRule="auto"/>
              <w:ind w:left="1948"/>
            </w:pPr>
            <w:r>
              <w:rPr>
                <w:b/>
                <w:bCs/>
                <w:spacing w:val="-4"/>
              </w:rPr>
              <w:t>支出总计</w:t>
            </w:r>
          </w:p>
        </w:tc>
        <w:tc>
          <w:tcPr>
            <w:tcW w:w="856" w:type="dxa"/>
            <w:tcBorders>
              <w:top w:val="nil"/>
            </w:tcBorders>
            <w:vAlign w:val="top"/>
          </w:tcPr>
          <w:p w14:paraId="2BE77B2F">
            <w:pPr>
              <w:pStyle w:val="6"/>
              <w:spacing w:before="65" w:line="232" w:lineRule="auto"/>
              <w:ind w:left="210"/>
            </w:pPr>
            <w:r>
              <w:rPr>
                <w:b/>
                <w:bCs/>
                <w:spacing w:val="-3"/>
              </w:rPr>
              <w:t>241426</w:t>
            </w:r>
          </w:p>
        </w:tc>
        <w:tc>
          <w:tcPr>
            <w:tcW w:w="923" w:type="dxa"/>
            <w:tcBorders>
              <w:top w:val="nil"/>
            </w:tcBorders>
            <w:vAlign w:val="top"/>
          </w:tcPr>
          <w:p w14:paraId="04CAD125">
            <w:pPr>
              <w:rPr>
                <w:rFonts w:ascii="Arial"/>
                <w:sz w:val="21"/>
              </w:rPr>
            </w:pPr>
          </w:p>
        </w:tc>
        <w:tc>
          <w:tcPr>
            <w:tcW w:w="841" w:type="dxa"/>
            <w:tcBorders>
              <w:top w:val="nil"/>
            </w:tcBorders>
            <w:vAlign w:val="top"/>
          </w:tcPr>
          <w:p w14:paraId="31801C58">
            <w:pPr>
              <w:pStyle w:val="6"/>
              <w:spacing w:before="65" w:line="232" w:lineRule="auto"/>
              <w:ind w:left="207"/>
            </w:pPr>
            <w:r>
              <w:rPr>
                <w:b/>
                <w:bCs/>
                <w:spacing w:val="-5"/>
              </w:rPr>
              <w:t>198384</w:t>
            </w:r>
          </w:p>
        </w:tc>
        <w:tc>
          <w:tcPr>
            <w:tcW w:w="912" w:type="dxa"/>
            <w:tcBorders>
              <w:top w:val="nil"/>
            </w:tcBorders>
            <w:vAlign w:val="top"/>
          </w:tcPr>
          <w:p w14:paraId="07B1F98D">
            <w:pPr>
              <w:rPr>
                <w:rFonts w:ascii="Arial"/>
                <w:sz w:val="21"/>
              </w:rPr>
            </w:pPr>
          </w:p>
        </w:tc>
        <w:tc>
          <w:tcPr>
            <w:tcW w:w="924" w:type="dxa"/>
            <w:tcBorders>
              <w:top w:val="nil"/>
            </w:tcBorders>
            <w:vAlign w:val="top"/>
          </w:tcPr>
          <w:p w14:paraId="6A091A66">
            <w:pPr>
              <w:rPr>
                <w:rFonts w:ascii="Arial"/>
                <w:sz w:val="21"/>
              </w:rPr>
            </w:pPr>
          </w:p>
        </w:tc>
      </w:tr>
    </w:tbl>
    <w:p w14:paraId="07D5583B">
      <w:pPr>
        <w:rPr>
          <w:rFonts w:ascii="Arial"/>
          <w:sz w:val="21"/>
        </w:rPr>
      </w:pPr>
    </w:p>
    <w:p w14:paraId="1C82A588">
      <w:pPr>
        <w:rPr>
          <w:rFonts w:ascii="Arial" w:hAnsi="Arial" w:eastAsia="Arial" w:cs="Arial"/>
          <w:sz w:val="21"/>
          <w:szCs w:val="21"/>
        </w:rPr>
        <w:sectPr>
          <w:footerReference r:id="rId118" w:type="default"/>
          <w:pgSz w:w="11906" w:h="16839"/>
          <w:pgMar w:top="1431" w:right="1363" w:bottom="1556" w:left="1474" w:header="0" w:footer="1190" w:gutter="0"/>
          <w:cols w:space="720" w:num="1"/>
        </w:sectPr>
      </w:pPr>
    </w:p>
    <w:p w14:paraId="12C8A41E">
      <w:pPr>
        <w:spacing w:line="256" w:lineRule="auto"/>
        <w:rPr>
          <w:rFonts w:ascii="Arial"/>
          <w:sz w:val="21"/>
        </w:rPr>
      </w:pPr>
    </w:p>
    <w:p w14:paraId="45550F94">
      <w:pPr>
        <w:spacing w:line="256" w:lineRule="auto"/>
        <w:rPr>
          <w:rFonts w:ascii="Arial"/>
          <w:sz w:val="21"/>
        </w:rPr>
      </w:pPr>
    </w:p>
    <w:p w14:paraId="4A2E2F47">
      <w:pPr>
        <w:spacing w:line="256" w:lineRule="auto"/>
        <w:rPr>
          <w:rFonts w:ascii="Arial"/>
          <w:sz w:val="21"/>
        </w:rPr>
      </w:pPr>
    </w:p>
    <w:p w14:paraId="7355EF4F">
      <w:pPr>
        <w:spacing w:before="101" w:line="228" w:lineRule="auto"/>
        <w:ind w:left="2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52</w:t>
      </w:r>
    </w:p>
    <w:p w14:paraId="7507DC24">
      <w:pPr>
        <w:spacing w:before="36" w:line="493" w:lineRule="exact"/>
        <w:ind w:left="135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年历下区政府性基金本级收入草案表</w:t>
      </w:r>
    </w:p>
    <w:p w14:paraId="4CCDAF71">
      <w:pPr>
        <w:spacing w:before="93" w:line="228" w:lineRule="auto"/>
        <w:ind w:right="12"/>
        <w:jc w:val="right"/>
        <w:rPr>
          <w:rFonts w:ascii="宋体" w:hAnsi="宋体" w:eastAsia="宋体" w:cs="宋体"/>
          <w:sz w:val="20"/>
          <w:szCs w:val="20"/>
        </w:rPr>
      </w:pPr>
      <w:r>
        <w:rPr>
          <w:rFonts w:ascii="宋体" w:hAnsi="宋体" w:eastAsia="宋体" w:cs="宋体"/>
          <w:spacing w:val="7"/>
          <w:sz w:val="20"/>
          <w:szCs w:val="20"/>
        </w:rPr>
        <w:t>单位：万元</w:t>
      </w:r>
    </w:p>
    <w:p w14:paraId="56036886">
      <w:pPr>
        <w:spacing w:line="130"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0"/>
        <w:gridCol w:w="1132"/>
        <w:gridCol w:w="1161"/>
        <w:gridCol w:w="1005"/>
        <w:gridCol w:w="1199"/>
        <w:gridCol w:w="1206"/>
      </w:tblGrid>
      <w:tr w14:paraId="693F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360" w:type="dxa"/>
            <w:vMerge w:val="restart"/>
            <w:tcBorders>
              <w:bottom w:val="nil"/>
            </w:tcBorders>
            <w:vAlign w:val="top"/>
          </w:tcPr>
          <w:p w14:paraId="01BE108E">
            <w:pPr>
              <w:spacing w:line="356" w:lineRule="auto"/>
              <w:rPr>
                <w:rFonts w:ascii="Arial"/>
                <w:sz w:val="21"/>
              </w:rPr>
            </w:pPr>
          </w:p>
          <w:p w14:paraId="0B4AAA09">
            <w:pPr>
              <w:spacing w:before="72" w:line="222" w:lineRule="auto"/>
              <w:ind w:left="86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2293" w:type="dxa"/>
            <w:gridSpan w:val="2"/>
            <w:vAlign w:val="top"/>
          </w:tcPr>
          <w:p w14:paraId="101EBD4C">
            <w:pPr>
              <w:spacing w:before="113" w:line="220" w:lineRule="auto"/>
              <w:ind w:left="463"/>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c>
          <w:tcPr>
            <w:tcW w:w="3410" w:type="dxa"/>
            <w:gridSpan w:val="3"/>
            <w:vAlign w:val="top"/>
          </w:tcPr>
          <w:p w14:paraId="36A69B29">
            <w:pPr>
              <w:spacing w:before="113" w:line="222" w:lineRule="auto"/>
              <w:ind w:left="102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7099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60" w:type="dxa"/>
            <w:vMerge w:val="continue"/>
            <w:tcBorders>
              <w:top w:val="nil"/>
            </w:tcBorders>
            <w:vAlign w:val="top"/>
          </w:tcPr>
          <w:p w14:paraId="2466DCAB">
            <w:pPr>
              <w:rPr>
                <w:rFonts w:ascii="Arial"/>
                <w:sz w:val="21"/>
              </w:rPr>
            </w:pPr>
          </w:p>
        </w:tc>
        <w:tc>
          <w:tcPr>
            <w:tcW w:w="1132" w:type="dxa"/>
            <w:vAlign w:val="top"/>
          </w:tcPr>
          <w:p w14:paraId="5DC90ABD">
            <w:pPr>
              <w:spacing w:before="204" w:line="222" w:lineRule="auto"/>
              <w:ind w:left="351"/>
              <w:rPr>
                <w:rFonts w:ascii="黑体" w:hAnsi="黑体" w:eastAsia="黑体" w:cs="黑体"/>
                <w:sz w:val="22"/>
                <w:szCs w:val="22"/>
              </w:rPr>
            </w:pPr>
            <w:r>
              <w:rPr>
                <w:rFonts w:ascii="黑体" w:hAnsi="黑体" w:eastAsia="黑体" w:cs="黑体"/>
                <w:spacing w:val="-4"/>
                <w:sz w:val="22"/>
                <w:szCs w:val="22"/>
              </w:rPr>
              <w:t>金额</w:t>
            </w:r>
          </w:p>
        </w:tc>
        <w:tc>
          <w:tcPr>
            <w:tcW w:w="1161" w:type="dxa"/>
            <w:vAlign w:val="top"/>
          </w:tcPr>
          <w:p w14:paraId="1F801F0C">
            <w:pPr>
              <w:spacing w:before="47" w:line="224" w:lineRule="auto"/>
              <w:ind w:left="168"/>
              <w:rPr>
                <w:rFonts w:ascii="黑体" w:hAnsi="黑体" w:eastAsia="黑体" w:cs="黑体"/>
                <w:sz w:val="22"/>
                <w:szCs w:val="22"/>
              </w:rPr>
            </w:pPr>
            <w:r>
              <w:rPr>
                <w:rFonts w:ascii="黑体" w:hAnsi="黑体" w:eastAsia="黑体" w:cs="黑体"/>
                <w:spacing w:val="-8"/>
                <w:sz w:val="22"/>
                <w:szCs w:val="22"/>
              </w:rPr>
              <w:t>占本年收</w:t>
            </w:r>
          </w:p>
          <w:p w14:paraId="0B495EA4">
            <w:pPr>
              <w:spacing w:before="45" w:line="217" w:lineRule="auto"/>
              <w:ind w:left="201"/>
              <w:rPr>
                <w:rFonts w:ascii="黑体" w:hAnsi="黑体" w:eastAsia="黑体" w:cs="黑体"/>
                <w:sz w:val="22"/>
                <w:szCs w:val="22"/>
              </w:rPr>
            </w:pPr>
            <w:r>
              <w:rPr>
                <w:rFonts w:ascii="黑体" w:hAnsi="黑体" w:eastAsia="黑体" w:cs="黑体"/>
                <w:spacing w:val="-2"/>
                <w:sz w:val="22"/>
                <w:szCs w:val="22"/>
              </w:rPr>
              <w:t>入合计%</w:t>
            </w:r>
          </w:p>
        </w:tc>
        <w:tc>
          <w:tcPr>
            <w:tcW w:w="1005" w:type="dxa"/>
            <w:vAlign w:val="top"/>
          </w:tcPr>
          <w:p w14:paraId="672BB4F8">
            <w:pPr>
              <w:spacing w:before="204" w:line="222" w:lineRule="auto"/>
              <w:ind w:left="290"/>
              <w:rPr>
                <w:rFonts w:ascii="黑体" w:hAnsi="黑体" w:eastAsia="黑体" w:cs="黑体"/>
                <w:sz w:val="22"/>
                <w:szCs w:val="22"/>
              </w:rPr>
            </w:pPr>
            <w:r>
              <w:rPr>
                <w:rFonts w:ascii="黑体" w:hAnsi="黑体" w:eastAsia="黑体" w:cs="黑体"/>
                <w:spacing w:val="-4"/>
                <w:sz w:val="22"/>
                <w:szCs w:val="22"/>
              </w:rPr>
              <w:t>金额</w:t>
            </w:r>
          </w:p>
        </w:tc>
        <w:tc>
          <w:tcPr>
            <w:tcW w:w="1199" w:type="dxa"/>
            <w:vAlign w:val="top"/>
          </w:tcPr>
          <w:p w14:paraId="1265309E">
            <w:pPr>
              <w:spacing w:before="47" w:line="224" w:lineRule="auto"/>
              <w:ind w:left="189"/>
              <w:rPr>
                <w:rFonts w:ascii="黑体" w:hAnsi="黑体" w:eastAsia="黑体" w:cs="黑体"/>
                <w:sz w:val="22"/>
                <w:szCs w:val="22"/>
              </w:rPr>
            </w:pPr>
            <w:r>
              <w:rPr>
                <w:rFonts w:ascii="黑体" w:hAnsi="黑体" w:eastAsia="黑体" w:cs="黑体"/>
                <w:spacing w:val="-8"/>
                <w:sz w:val="22"/>
                <w:szCs w:val="22"/>
              </w:rPr>
              <w:t>占本年收</w:t>
            </w:r>
          </w:p>
          <w:p w14:paraId="1CCC0C9A">
            <w:pPr>
              <w:spacing w:before="45" w:line="217" w:lineRule="auto"/>
              <w:ind w:left="221"/>
              <w:rPr>
                <w:rFonts w:ascii="黑体" w:hAnsi="黑体" w:eastAsia="黑体" w:cs="黑体"/>
                <w:sz w:val="22"/>
                <w:szCs w:val="22"/>
              </w:rPr>
            </w:pPr>
            <w:r>
              <w:rPr>
                <w:rFonts w:ascii="黑体" w:hAnsi="黑体" w:eastAsia="黑体" w:cs="黑体"/>
                <w:spacing w:val="-2"/>
                <w:sz w:val="22"/>
                <w:szCs w:val="22"/>
              </w:rPr>
              <w:t>入合计%</w:t>
            </w:r>
          </w:p>
        </w:tc>
        <w:tc>
          <w:tcPr>
            <w:tcW w:w="1206" w:type="dxa"/>
            <w:vAlign w:val="top"/>
          </w:tcPr>
          <w:p w14:paraId="0B504E12">
            <w:pPr>
              <w:spacing w:before="203" w:line="224" w:lineRule="auto"/>
              <w:ind w:left="332"/>
              <w:rPr>
                <w:rFonts w:ascii="黑体" w:hAnsi="黑体" w:eastAsia="黑体" w:cs="黑体"/>
                <w:sz w:val="22"/>
                <w:szCs w:val="22"/>
              </w:rPr>
            </w:pPr>
            <w:r>
              <w:rPr>
                <w:rFonts w:ascii="黑体" w:hAnsi="黑体" w:eastAsia="黑体" w:cs="黑体"/>
                <w:spacing w:val="-2"/>
                <w:sz w:val="22"/>
                <w:szCs w:val="22"/>
              </w:rPr>
              <w:t>增长%</w:t>
            </w:r>
          </w:p>
        </w:tc>
      </w:tr>
      <w:tr w14:paraId="36CF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bottom w:val="nil"/>
            </w:tcBorders>
            <w:vAlign w:val="top"/>
          </w:tcPr>
          <w:p w14:paraId="28240BC2">
            <w:pPr>
              <w:pStyle w:val="6"/>
              <w:spacing w:before="121" w:line="219" w:lineRule="auto"/>
              <w:ind w:left="118"/>
            </w:pPr>
            <w:r>
              <w:rPr>
                <w:spacing w:val="-2"/>
              </w:rPr>
              <w:t>一、国有土地使用权出让收入</w:t>
            </w:r>
          </w:p>
        </w:tc>
        <w:tc>
          <w:tcPr>
            <w:tcW w:w="1132" w:type="dxa"/>
            <w:tcBorders>
              <w:bottom w:val="nil"/>
            </w:tcBorders>
            <w:vAlign w:val="top"/>
          </w:tcPr>
          <w:p w14:paraId="5AD1CA8B">
            <w:pPr>
              <w:rPr>
                <w:rFonts w:ascii="Arial"/>
                <w:sz w:val="21"/>
              </w:rPr>
            </w:pPr>
          </w:p>
        </w:tc>
        <w:tc>
          <w:tcPr>
            <w:tcW w:w="1161" w:type="dxa"/>
            <w:tcBorders>
              <w:bottom w:val="nil"/>
            </w:tcBorders>
            <w:vAlign w:val="top"/>
          </w:tcPr>
          <w:p w14:paraId="4D031CFA">
            <w:pPr>
              <w:rPr>
                <w:rFonts w:ascii="Arial"/>
                <w:sz w:val="21"/>
              </w:rPr>
            </w:pPr>
          </w:p>
        </w:tc>
        <w:tc>
          <w:tcPr>
            <w:tcW w:w="1005" w:type="dxa"/>
            <w:tcBorders>
              <w:bottom w:val="nil"/>
            </w:tcBorders>
            <w:vAlign w:val="top"/>
          </w:tcPr>
          <w:p w14:paraId="3912274E">
            <w:pPr>
              <w:rPr>
                <w:rFonts w:ascii="Arial"/>
                <w:sz w:val="21"/>
              </w:rPr>
            </w:pPr>
          </w:p>
        </w:tc>
        <w:tc>
          <w:tcPr>
            <w:tcW w:w="1199" w:type="dxa"/>
            <w:tcBorders>
              <w:bottom w:val="nil"/>
            </w:tcBorders>
            <w:vAlign w:val="top"/>
          </w:tcPr>
          <w:p w14:paraId="2E4892BA">
            <w:pPr>
              <w:rPr>
                <w:rFonts w:ascii="Arial"/>
                <w:sz w:val="21"/>
              </w:rPr>
            </w:pPr>
          </w:p>
        </w:tc>
        <w:tc>
          <w:tcPr>
            <w:tcW w:w="1206" w:type="dxa"/>
            <w:tcBorders>
              <w:bottom w:val="nil"/>
            </w:tcBorders>
            <w:vAlign w:val="top"/>
          </w:tcPr>
          <w:p w14:paraId="684F3788">
            <w:pPr>
              <w:rPr>
                <w:rFonts w:ascii="Arial"/>
                <w:sz w:val="21"/>
              </w:rPr>
            </w:pPr>
          </w:p>
        </w:tc>
      </w:tr>
      <w:tr w14:paraId="2EA9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49C6D8A7">
            <w:pPr>
              <w:pStyle w:val="6"/>
              <w:spacing w:before="122" w:line="219" w:lineRule="auto"/>
              <w:ind w:left="118"/>
            </w:pPr>
            <w:r>
              <w:rPr>
                <w:spacing w:val="-1"/>
              </w:rPr>
              <w:t>二、国有土地收益基金收入</w:t>
            </w:r>
          </w:p>
        </w:tc>
        <w:tc>
          <w:tcPr>
            <w:tcW w:w="1132" w:type="dxa"/>
            <w:tcBorders>
              <w:top w:val="nil"/>
              <w:bottom w:val="nil"/>
            </w:tcBorders>
            <w:vAlign w:val="top"/>
          </w:tcPr>
          <w:p w14:paraId="34811C14">
            <w:pPr>
              <w:rPr>
                <w:rFonts w:ascii="Arial"/>
                <w:sz w:val="21"/>
              </w:rPr>
            </w:pPr>
          </w:p>
        </w:tc>
        <w:tc>
          <w:tcPr>
            <w:tcW w:w="1161" w:type="dxa"/>
            <w:tcBorders>
              <w:top w:val="nil"/>
              <w:bottom w:val="nil"/>
            </w:tcBorders>
            <w:vAlign w:val="top"/>
          </w:tcPr>
          <w:p w14:paraId="76EF2F99">
            <w:pPr>
              <w:rPr>
                <w:rFonts w:ascii="Arial"/>
                <w:sz w:val="21"/>
              </w:rPr>
            </w:pPr>
          </w:p>
        </w:tc>
        <w:tc>
          <w:tcPr>
            <w:tcW w:w="1005" w:type="dxa"/>
            <w:tcBorders>
              <w:top w:val="nil"/>
              <w:bottom w:val="nil"/>
            </w:tcBorders>
            <w:vAlign w:val="top"/>
          </w:tcPr>
          <w:p w14:paraId="3FFB35E8">
            <w:pPr>
              <w:rPr>
                <w:rFonts w:ascii="Arial"/>
                <w:sz w:val="21"/>
              </w:rPr>
            </w:pPr>
          </w:p>
        </w:tc>
        <w:tc>
          <w:tcPr>
            <w:tcW w:w="1199" w:type="dxa"/>
            <w:tcBorders>
              <w:top w:val="nil"/>
              <w:bottom w:val="nil"/>
            </w:tcBorders>
            <w:vAlign w:val="top"/>
          </w:tcPr>
          <w:p w14:paraId="4A46E021">
            <w:pPr>
              <w:rPr>
                <w:rFonts w:ascii="Arial"/>
                <w:sz w:val="21"/>
              </w:rPr>
            </w:pPr>
          </w:p>
        </w:tc>
        <w:tc>
          <w:tcPr>
            <w:tcW w:w="1206" w:type="dxa"/>
            <w:tcBorders>
              <w:top w:val="nil"/>
              <w:bottom w:val="nil"/>
            </w:tcBorders>
            <w:vAlign w:val="top"/>
          </w:tcPr>
          <w:p w14:paraId="59C3925B">
            <w:pPr>
              <w:rPr>
                <w:rFonts w:ascii="Arial"/>
                <w:sz w:val="21"/>
              </w:rPr>
            </w:pPr>
          </w:p>
        </w:tc>
      </w:tr>
      <w:tr w14:paraId="6462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5B8E65FF">
            <w:pPr>
              <w:pStyle w:val="6"/>
              <w:spacing w:before="122" w:line="219" w:lineRule="auto"/>
              <w:ind w:left="115"/>
            </w:pPr>
            <w:r>
              <w:rPr>
                <w:spacing w:val="-1"/>
              </w:rPr>
              <w:t>三、农业土地开发资金收入</w:t>
            </w:r>
          </w:p>
        </w:tc>
        <w:tc>
          <w:tcPr>
            <w:tcW w:w="1132" w:type="dxa"/>
            <w:tcBorders>
              <w:top w:val="nil"/>
              <w:bottom w:val="nil"/>
            </w:tcBorders>
            <w:vAlign w:val="top"/>
          </w:tcPr>
          <w:p w14:paraId="14275982">
            <w:pPr>
              <w:rPr>
                <w:rFonts w:ascii="Arial"/>
                <w:sz w:val="21"/>
              </w:rPr>
            </w:pPr>
          </w:p>
        </w:tc>
        <w:tc>
          <w:tcPr>
            <w:tcW w:w="1161" w:type="dxa"/>
            <w:tcBorders>
              <w:top w:val="nil"/>
              <w:bottom w:val="nil"/>
            </w:tcBorders>
            <w:vAlign w:val="top"/>
          </w:tcPr>
          <w:p w14:paraId="206745EA">
            <w:pPr>
              <w:rPr>
                <w:rFonts w:ascii="Arial"/>
                <w:sz w:val="21"/>
              </w:rPr>
            </w:pPr>
          </w:p>
        </w:tc>
        <w:tc>
          <w:tcPr>
            <w:tcW w:w="1005" w:type="dxa"/>
            <w:tcBorders>
              <w:top w:val="nil"/>
              <w:bottom w:val="nil"/>
            </w:tcBorders>
            <w:vAlign w:val="top"/>
          </w:tcPr>
          <w:p w14:paraId="28BCFD50">
            <w:pPr>
              <w:rPr>
                <w:rFonts w:ascii="Arial"/>
                <w:sz w:val="21"/>
              </w:rPr>
            </w:pPr>
          </w:p>
        </w:tc>
        <w:tc>
          <w:tcPr>
            <w:tcW w:w="1199" w:type="dxa"/>
            <w:tcBorders>
              <w:top w:val="nil"/>
              <w:bottom w:val="nil"/>
            </w:tcBorders>
            <w:vAlign w:val="top"/>
          </w:tcPr>
          <w:p w14:paraId="3D727698">
            <w:pPr>
              <w:rPr>
                <w:rFonts w:ascii="Arial"/>
                <w:sz w:val="21"/>
              </w:rPr>
            </w:pPr>
          </w:p>
        </w:tc>
        <w:tc>
          <w:tcPr>
            <w:tcW w:w="1206" w:type="dxa"/>
            <w:tcBorders>
              <w:top w:val="nil"/>
              <w:bottom w:val="nil"/>
            </w:tcBorders>
            <w:vAlign w:val="top"/>
          </w:tcPr>
          <w:p w14:paraId="5861B88B">
            <w:pPr>
              <w:rPr>
                <w:rFonts w:ascii="Arial"/>
                <w:sz w:val="21"/>
              </w:rPr>
            </w:pPr>
          </w:p>
        </w:tc>
      </w:tr>
      <w:tr w14:paraId="2D00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2FF961AE">
            <w:pPr>
              <w:pStyle w:val="6"/>
              <w:spacing w:before="122" w:line="219" w:lineRule="auto"/>
              <w:ind w:left="132"/>
            </w:pPr>
            <w:r>
              <w:rPr>
                <w:spacing w:val="-2"/>
              </w:rPr>
              <w:t>四、城市基础设施配套费收入</w:t>
            </w:r>
          </w:p>
        </w:tc>
        <w:tc>
          <w:tcPr>
            <w:tcW w:w="1132" w:type="dxa"/>
            <w:tcBorders>
              <w:top w:val="nil"/>
              <w:bottom w:val="nil"/>
            </w:tcBorders>
            <w:vAlign w:val="top"/>
          </w:tcPr>
          <w:p w14:paraId="7B45089D">
            <w:pPr>
              <w:rPr>
                <w:rFonts w:ascii="Arial"/>
                <w:sz w:val="21"/>
              </w:rPr>
            </w:pPr>
          </w:p>
        </w:tc>
        <w:tc>
          <w:tcPr>
            <w:tcW w:w="1161" w:type="dxa"/>
            <w:tcBorders>
              <w:top w:val="nil"/>
              <w:bottom w:val="nil"/>
            </w:tcBorders>
            <w:vAlign w:val="top"/>
          </w:tcPr>
          <w:p w14:paraId="30772D38">
            <w:pPr>
              <w:rPr>
                <w:rFonts w:ascii="Arial"/>
                <w:sz w:val="21"/>
              </w:rPr>
            </w:pPr>
          </w:p>
        </w:tc>
        <w:tc>
          <w:tcPr>
            <w:tcW w:w="1005" w:type="dxa"/>
            <w:tcBorders>
              <w:top w:val="nil"/>
              <w:bottom w:val="nil"/>
            </w:tcBorders>
            <w:vAlign w:val="top"/>
          </w:tcPr>
          <w:p w14:paraId="621B71B3">
            <w:pPr>
              <w:rPr>
                <w:rFonts w:ascii="Arial"/>
                <w:sz w:val="21"/>
              </w:rPr>
            </w:pPr>
          </w:p>
        </w:tc>
        <w:tc>
          <w:tcPr>
            <w:tcW w:w="1199" w:type="dxa"/>
            <w:tcBorders>
              <w:top w:val="nil"/>
              <w:bottom w:val="nil"/>
            </w:tcBorders>
            <w:vAlign w:val="top"/>
          </w:tcPr>
          <w:p w14:paraId="6D798331">
            <w:pPr>
              <w:rPr>
                <w:rFonts w:ascii="Arial"/>
                <w:sz w:val="21"/>
              </w:rPr>
            </w:pPr>
          </w:p>
        </w:tc>
        <w:tc>
          <w:tcPr>
            <w:tcW w:w="1206" w:type="dxa"/>
            <w:tcBorders>
              <w:top w:val="nil"/>
              <w:bottom w:val="nil"/>
            </w:tcBorders>
            <w:vAlign w:val="top"/>
          </w:tcPr>
          <w:p w14:paraId="18557108">
            <w:pPr>
              <w:rPr>
                <w:rFonts w:ascii="Arial"/>
                <w:sz w:val="21"/>
              </w:rPr>
            </w:pPr>
          </w:p>
        </w:tc>
      </w:tr>
      <w:tr w14:paraId="10042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067E620D">
            <w:pPr>
              <w:pStyle w:val="6"/>
              <w:spacing w:before="122" w:line="219" w:lineRule="auto"/>
              <w:ind w:left="118"/>
            </w:pPr>
            <w:r>
              <w:rPr>
                <w:spacing w:val="-1"/>
              </w:rPr>
              <w:t>五、彩票公益金收入</w:t>
            </w:r>
          </w:p>
        </w:tc>
        <w:tc>
          <w:tcPr>
            <w:tcW w:w="1132" w:type="dxa"/>
            <w:tcBorders>
              <w:top w:val="nil"/>
              <w:bottom w:val="nil"/>
            </w:tcBorders>
            <w:vAlign w:val="top"/>
          </w:tcPr>
          <w:p w14:paraId="58AEEAF9">
            <w:pPr>
              <w:rPr>
                <w:rFonts w:ascii="Arial"/>
                <w:sz w:val="21"/>
              </w:rPr>
            </w:pPr>
          </w:p>
        </w:tc>
        <w:tc>
          <w:tcPr>
            <w:tcW w:w="1161" w:type="dxa"/>
            <w:tcBorders>
              <w:top w:val="nil"/>
              <w:bottom w:val="nil"/>
            </w:tcBorders>
            <w:vAlign w:val="top"/>
          </w:tcPr>
          <w:p w14:paraId="6E85BA3C">
            <w:pPr>
              <w:rPr>
                <w:rFonts w:ascii="Arial"/>
                <w:sz w:val="21"/>
              </w:rPr>
            </w:pPr>
          </w:p>
        </w:tc>
        <w:tc>
          <w:tcPr>
            <w:tcW w:w="1005" w:type="dxa"/>
            <w:tcBorders>
              <w:top w:val="nil"/>
              <w:bottom w:val="nil"/>
            </w:tcBorders>
            <w:vAlign w:val="top"/>
          </w:tcPr>
          <w:p w14:paraId="3E1372B9">
            <w:pPr>
              <w:rPr>
                <w:rFonts w:ascii="Arial"/>
                <w:sz w:val="21"/>
              </w:rPr>
            </w:pPr>
          </w:p>
        </w:tc>
        <w:tc>
          <w:tcPr>
            <w:tcW w:w="1199" w:type="dxa"/>
            <w:tcBorders>
              <w:top w:val="nil"/>
              <w:bottom w:val="nil"/>
            </w:tcBorders>
            <w:vAlign w:val="top"/>
          </w:tcPr>
          <w:p w14:paraId="5435969B">
            <w:pPr>
              <w:rPr>
                <w:rFonts w:ascii="Arial"/>
                <w:sz w:val="21"/>
              </w:rPr>
            </w:pPr>
          </w:p>
        </w:tc>
        <w:tc>
          <w:tcPr>
            <w:tcW w:w="1206" w:type="dxa"/>
            <w:tcBorders>
              <w:top w:val="nil"/>
              <w:bottom w:val="nil"/>
            </w:tcBorders>
            <w:vAlign w:val="top"/>
          </w:tcPr>
          <w:p w14:paraId="3E366914">
            <w:pPr>
              <w:rPr>
                <w:rFonts w:ascii="Arial"/>
                <w:sz w:val="21"/>
              </w:rPr>
            </w:pPr>
          </w:p>
        </w:tc>
      </w:tr>
      <w:tr w14:paraId="0F97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2F93049B">
            <w:pPr>
              <w:pStyle w:val="6"/>
              <w:spacing w:before="122" w:line="219" w:lineRule="auto"/>
              <w:ind w:left="117"/>
            </w:pPr>
            <w:r>
              <w:rPr>
                <w:spacing w:val="-1"/>
              </w:rPr>
              <w:t>六、污水处理费收入</w:t>
            </w:r>
          </w:p>
        </w:tc>
        <w:tc>
          <w:tcPr>
            <w:tcW w:w="1132" w:type="dxa"/>
            <w:tcBorders>
              <w:top w:val="nil"/>
              <w:bottom w:val="nil"/>
            </w:tcBorders>
            <w:vAlign w:val="top"/>
          </w:tcPr>
          <w:p w14:paraId="6F95B864">
            <w:pPr>
              <w:rPr>
                <w:rFonts w:ascii="Arial"/>
                <w:sz w:val="21"/>
              </w:rPr>
            </w:pPr>
          </w:p>
        </w:tc>
        <w:tc>
          <w:tcPr>
            <w:tcW w:w="1161" w:type="dxa"/>
            <w:tcBorders>
              <w:top w:val="nil"/>
              <w:bottom w:val="nil"/>
            </w:tcBorders>
            <w:vAlign w:val="top"/>
          </w:tcPr>
          <w:p w14:paraId="5C568FEE">
            <w:pPr>
              <w:rPr>
                <w:rFonts w:ascii="Arial"/>
                <w:sz w:val="21"/>
              </w:rPr>
            </w:pPr>
          </w:p>
        </w:tc>
        <w:tc>
          <w:tcPr>
            <w:tcW w:w="1005" w:type="dxa"/>
            <w:tcBorders>
              <w:top w:val="nil"/>
              <w:bottom w:val="nil"/>
            </w:tcBorders>
            <w:vAlign w:val="top"/>
          </w:tcPr>
          <w:p w14:paraId="450344B5">
            <w:pPr>
              <w:rPr>
                <w:rFonts w:ascii="Arial"/>
                <w:sz w:val="21"/>
              </w:rPr>
            </w:pPr>
          </w:p>
        </w:tc>
        <w:tc>
          <w:tcPr>
            <w:tcW w:w="1199" w:type="dxa"/>
            <w:tcBorders>
              <w:top w:val="nil"/>
              <w:bottom w:val="nil"/>
            </w:tcBorders>
            <w:vAlign w:val="top"/>
          </w:tcPr>
          <w:p w14:paraId="7E4DAD17">
            <w:pPr>
              <w:rPr>
                <w:rFonts w:ascii="Arial"/>
                <w:sz w:val="21"/>
              </w:rPr>
            </w:pPr>
          </w:p>
        </w:tc>
        <w:tc>
          <w:tcPr>
            <w:tcW w:w="1206" w:type="dxa"/>
            <w:tcBorders>
              <w:top w:val="nil"/>
              <w:bottom w:val="nil"/>
            </w:tcBorders>
            <w:vAlign w:val="top"/>
          </w:tcPr>
          <w:p w14:paraId="3107BD8E">
            <w:pPr>
              <w:rPr>
                <w:rFonts w:ascii="Arial"/>
                <w:sz w:val="21"/>
              </w:rPr>
            </w:pPr>
          </w:p>
        </w:tc>
      </w:tr>
      <w:tr w14:paraId="014D5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18298905">
            <w:pPr>
              <w:pStyle w:val="6"/>
              <w:spacing w:before="122" w:line="219" w:lineRule="auto"/>
              <w:ind w:left="115"/>
            </w:pPr>
            <w:r>
              <w:rPr>
                <w:spacing w:val="-1"/>
              </w:rPr>
              <w:t>七、其他政府性基金收入</w:t>
            </w:r>
          </w:p>
        </w:tc>
        <w:tc>
          <w:tcPr>
            <w:tcW w:w="1132" w:type="dxa"/>
            <w:tcBorders>
              <w:top w:val="nil"/>
              <w:bottom w:val="nil"/>
            </w:tcBorders>
            <w:vAlign w:val="top"/>
          </w:tcPr>
          <w:p w14:paraId="02AB14BD">
            <w:pPr>
              <w:rPr>
                <w:rFonts w:ascii="Arial"/>
                <w:sz w:val="21"/>
              </w:rPr>
            </w:pPr>
          </w:p>
        </w:tc>
        <w:tc>
          <w:tcPr>
            <w:tcW w:w="1161" w:type="dxa"/>
            <w:tcBorders>
              <w:top w:val="nil"/>
              <w:bottom w:val="nil"/>
            </w:tcBorders>
            <w:vAlign w:val="top"/>
          </w:tcPr>
          <w:p w14:paraId="78AB2484">
            <w:pPr>
              <w:rPr>
                <w:rFonts w:ascii="Arial"/>
                <w:sz w:val="21"/>
              </w:rPr>
            </w:pPr>
          </w:p>
        </w:tc>
        <w:tc>
          <w:tcPr>
            <w:tcW w:w="1005" w:type="dxa"/>
            <w:tcBorders>
              <w:top w:val="nil"/>
              <w:bottom w:val="nil"/>
            </w:tcBorders>
            <w:vAlign w:val="top"/>
          </w:tcPr>
          <w:p w14:paraId="319B7871">
            <w:pPr>
              <w:rPr>
                <w:rFonts w:ascii="Arial"/>
                <w:sz w:val="21"/>
              </w:rPr>
            </w:pPr>
          </w:p>
        </w:tc>
        <w:tc>
          <w:tcPr>
            <w:tcW w:w="1199" w:type="dxa"/>
            <w:tcBorders>
              <w:top w:val="nil"/>
              <w:bottom w:val="nil"/>
            </w:tcBorders>
            <w:vAlign w:val="top"/>
          </w:tcPr>
          <w:p w14:paraId="09892159">
            <w:pPr>
              <w:rPr>
                <w:rFonts w:ascii="Arial"/>
                <w:sz w:val="21"/>
              </w:rPr>
            </w:pPr>
          </w:p>
        </w:tc>
        <w:tc>
          <w:tcPr>
            <w:tcW w:w="1206" w:type="dxa"/>
            <w:tcBorders>
              <w:top w:val="nil"/>
              <w:bottom w:val="nil"/>
            </w:tcBorders>
            <w:vAlign w:val="top"/>
          </w:tcPr>
          <w:p w14:paraId="3431A010">
            <w:pPr>
              <w:rPr>
                <w:rFonts w:ascii="Arial"/>
                <w:sz w:val="21"/>
              </w:rPr>
            </w:pPr>
          </w:p>
        </w:tc>
      </w:tr>
      <w:tr w14:paraId="3397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60E38B22">
            <w:pPr>
              <w:pStyle w:val="6"/>
              <w:spacing w:before="122" w:line="219" w:lineRule="auto"/>
              <w:ind w:left="118"/>
            </w:pPr>
            <w:r>
              <w:rPr>
                <w:spacing w:val="-1"/>
              </w:rPr>
              <w:t>八、专项债务对应项目专项收入</w:t>
            </w:r>
          </w:p>
        </w:tc>
        <w:tc>
          <w:tcPr>
            <w:tcW w:w="1132" w:type="dxa"/>
            <w:tcBorders>
              <w:top w:val="nil"/>
              <w:bottom w:val="nil"/>
            </w:tcBorders>
            <w:vAlign w:val="top"/>
          </w:tcPr>
          <w:p w14:paraId="3E7CB870">
            <w:pPr>
              <w:pStyle w:val="6"/>
              <w:spacing w:before="121"/>
              <w:ind w:left="581"/>
            </w:pPr>
            <w:r>
              <w:rPr>
                <w:spacing w:val="-2"/>
              </w:rPr>
              <w:t>24157</w:t>
            </w:r>
          </w:p>
        </w:tc>
        <w:tc>
          <w:tcPr>
            <w:tcW w:w="1161" w:type="dxa"/>
            <w:tcBorders>
              <w:top w:val="nil"/>
              <w:bottom w:val="nil"/>
            </w:tcBorders>
            <w:vAlign w:val="top"/>
          </w:tcPr>
          <w:p w14:paraId="72DC4664">
            <w:pPr>
              <w:pStyle w:val="6"/>
              <w:spacing w:before="122" w:line="239" w:lineRule="auto"/>
              <w:ind w:left="533"/>
            </w:pPr>
            <w:r>
              <w:rPr>
                <w:spacing w:val="-4"/>
              </w:rPr>
              <w:t>100.00</w:t>
            </w:r>
          </w:p>
        </w:tc>
        <w:tc>
          <w:tcPr>
            <w:tcW w:w="1005" w:type="dxa"/>
            <w:tcBorders>
              <w:top w:val="nil"/>
              <w:bottom w:val="nil"/>
            </w:tcBorders>
            <w:vAlign w:val="top"/>
          </w:tcPr>
          <w:p w14:paraId="768553CA">
            <w:pPr>
              <w:pStyle w:val="6"/>
              <w:spacing w:before="121"/>
              <w:ind w:left="455"/>
            </w:pPr>
            <w:r>
              <w:rPr>
                <w:spacing w:val="-2"/>
              </w:rPr>
              <w:t>27253</w:t>
            </w:r>
          </w:p>
        </w:tc>
        <w:tc>
          <w:tcPr>
            <w:tcW w:w="1199" w:type="dxa"/>
            <w:tcBorders>
              <w:top w:val="nil"/>
              <w:bottom w:val="nil"/>
            </w:tcBorders>
            <w:vAlign w:val="top"/>
          </w:tcPr>
          <w:p w14:paraId="5BC7F691">
            <w:pPr>
              <w:pStyle w:val="6"/>
              <w:spacing w:before="122" w:line="239" w:lineRule="auto"/>
              <w:ind w:left="570"/>
            </w:pPr>
            <w:r>
              <w:rPr>
                <w:spacing w:val="-4"/>
              </w:rPr>
              <w:t>100.00</w:t>
            </w:r>
          </w:p>
        </w:tc>
        <w:tc>
          <w:tcPr>
            <w:tcW w:w="1206" w:type="dxa"/>
            <w:tcBorders>
              <w:top w:val="nil"/>
              <w:bottom w:val="nil"/>
            </w:tcBorders>
            <w:vAlign w:val="top"/>
          </w:tcPr>
          <w:p w14:paraId="3FD29166">
            <w:pPr>
              <w:pStyle w:val="6"/>
              <w:spacing w:before="122" w:line="239" w:lineRule="auto"/>
              <w:ind w:left="664"/>
            </w:pPr>
            <w:r>
              <w:rPr>
                <w:spacing w:val="-4"/>
              </w:rPr>
              <w:t>12.82</w:t>
            </w:r>
          </w:p>
        </w:tc>
      </w:tr>
      <w:tr w14:paraId="6D07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7F24051D">
            <w:pPr>
              <w:pStyle w:val="6"/>
              <w:spacing w:before="123" w:line="219" w:lineRule="auto"/>
              <w:ind w:left="1143"/>
            </w:pPr>
            <w:r>
              <w:rPr>
                <w:b/>
                <w:bCs/>
                <w:spacing w:val="-3"/>
              </w:rPr>
              <w:t>本年收入合计</w:t>
            </w:r>
          </w:p>
        </w:tc>
        <w:tc>
          <w:tcPr>
            <w:tcW w:w="1132" w:type="dxa"/>
            <w:tcBorders>
              <w:top w:val="nil"/>
              <w:bottom w:val="nil"/>
            </w:tcBorders>
            <w:vAlign w:val="top"/>
          </w:tcPr>
          <w:p w14:paraId="4E00606E">
            <w:pPr>
              <w:pStyle w:val="6"/>
              <w:spacing w:before="122"/>
              <w:ind w:left="576"/>
            </w:pPr>
            <w:r>
              <w:rPr>
                <w:b/>
                <w:bCs/>
                <w:spacing w:val="-3"/>
              </w:rPr>
              <w:t>24157</w:t>
            </w:r>
          </w:p>
        </w:tc>
        <w:tc>
          <w:tcPr>
            <w:tcW w:w="1161" w:type="dxa"/>
            <w:tcBorders>
              <w:top w:val="nil"/>
              <w:bottom w:val="nil"/>
            </w:tcBorders>
            <w:vAlign w:val="top"/>
          </w:tcPr>
          <w:p w14:paraId="79D2E32E">
            <w:pPr>
              <w:pStyle w:val="6"/>
              <w:spacing w:before="123" w:line="239" w:lineRule="auto"/>
              <w:ind w:left="528"/>
            </w:pPr>
            <w:r>
              <w:rPr>
                <w:b/>
                <w:bCs/>
                <w:spacing w:val="-5"/>
              </w:rPr>
              <w:t>100.00</w:t>
            </w:r>
          </w:p>
        </w:tc>
        <w:tc>
          <w:tcPr>
            <w:tcW w:w="1005" w:type="dxa"/>
            <w:tcBorders>
              <w:top w:val="nil"/>
              <w:bottom w:val="nil"/>
            </w:tcBorders>
            <w:vAlign w:val="top"/>
          </w:tcPr>
          <w:p w14:paraId="698CF0F9">
            <w:pPr>
              <w:pStyle w:val="6"/>
              <w:spacing w:before="122"/>
              <w:ind w:left="450"/>
            </w:pPr>
            <w:r>
              <w:rPr>
                <w:b/>
                <w:bCs/>
                <w:spacing w:val="-3"/>
              </w:rPr>
              <w:t>27253</w:t>
            </w:r>
          </w:p>
        </w:tc>
        <w:tc>
          <w:tcPr>
            <w:tcW w:w="1199" w:type="dxa"/>
            <w:tcBorders>
              <w:top w:val="nil"/>
              <w:bottom w:val="nil"/>
            </w:tcBorders>
            <w:vAlign w:val="top"/>
          </w:tcPr>
          <w:p w14:paraId="011528F0">
            <w:pPr>
              <w:pStyle w:val="6"/>
              <w:spacing w:before="123" w:line="239" w:lineRule="auto"/>
              <w:ind w:left="567"/>
            </w:pPr>
            <w:r>
              <w:rPr>
                <w:b/>
                <w:bCs/>
                <w:spacing w:val="-5"/>
              </w:rPr>
              <w:t>100.00</w:t>
            </w:r>
          </w:p>
        </w:tc>
        <w:tc>
          <w:tcPr>
            <w:tcW w:w="1206" w:type="dxa"/>
            <w:tcBorders>
              <w:top w:val="nil"/>
              <w:bottom w:val="nil"/>
            </w:tcBorders>
            <w:vAlign w:val="top"/>
          </w:tcPr>
          <w:p w14:paraId="26774D5A">
            <w:pPr>
              <w:pStyle w:val="6"/>
              <w:spacing w:before="123" w:line="239" w:lineRule="auto"/>
              <w:ind w:left="660"/>
            </w:pPr>
            <w:r>
              <w:rPr>
                <w:b/>
                <w:bCs/>
                <w:spacing w:val="-6"/>
              </w:rPr>
              <w:t>12.82</w:t>
            </w:r>
          </w:p>
        </w:tc>
      </w:tr>
      <w:tr w14:paraId="49A11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6089AD86">
            <w:pPr>
              <w:pStyle w:val="6"/>
              <w:spacing w:before="124" w:line="219" w:lineRule="auto"/>
              <w:ind w:left="116"/>
            </w:pPr>
            <w:r>
              <w:rPr>
                <w:b/>
                <w:bCs/>
                <w:spacing w:val="-3"/>
              </w:rPr>
              <w:t>债务转贷收入</w:t>
            </w:r>
          </w:p>
        </w:tc>
        <w:tc>
          <w:tcPr>
            <w:tcW w:w="1132" w:type="dxa"/>
            <w:tcBorders>
              <w:top w:val="nil"/>
              <w:bottom w:val="nil"/>
            </w:tcBorders>
            <w:vAlign w:val="top"/>
          </w:tcPr>
          <w:p w14:paraId="6DDD83EE">
            <w:pPr>
              <w:pStyle w:val="6"/>
              <w:spacing w:before="123"/>
              <w:ind w:left="498"/>
            </w:pPr>
            <w:r>
              <w:rPr>
                <w:b/>
                <w:bCs/>
                <w:spacing w:val="-5"/>
              </w:rPr>
              <w:t>142600</w:t>
            </w:r>
          </w:p>
        </w:tc>
        <w:tc>
          <w:tcPr>
            <w:tcW w:w="1161" w:type="dxa"/>
            <w:tcBorders>
              <w:top w:val="nil"/>
              <w:bottom w:val="nil"/>
            </w:tcBorders>
            <w:vAlign w:val="top"/>
          </w:tcPr>
          <w:p w14:paraId="5D2CF538">
            <w:pPr>
              <w:rPr>
                <w:rFonts w:ascii="Arial"/>
                <w:sz w:val="21"/>
              </w:rPr>
            </w:pPr>
          </w:p>
        </w:tc>
        <w:tc>
          <w:tcPr>
            <w:tcW w:w="1005" w:type="dxa"/>
            <w:tcBorders>
              <w:top w:val="nil"/>
              <w:bottom w:val="nil"/>
            </w:tcBorders>
            <w:vAlign w:val="top"/>
          </w:tcPr>
          <w:p w14:paraId="0FAFE195">
            <w:pPr>
              <w:rPr>
                <w:rFonts w:ascii="Arial"/>
                <w:sz w:val="21"/>
              </w:rPr>
            </w:pPr>
          </w:p>
        </w:tc>
        <w:tc>
          <w:tcPr>
            <w:tcW w:w="1199" w:type="dxa"/>
            <w:tcBorders>
              <w:top w:val="nil"/>
              <w:bottom w:val="nil"/>
            </w:tcBorders>
            <w:vAlign w:val="top"/>
          </w:tcPr>
          <w:p w14:paraId="5A6658D7">
            <w:pPr>
              <w:rPr>
                <w:rFonts w:ascii="Arial"/>
                <w:sz w:val="21"/>
              </w:rPr>
            </w:pPr>
          </w:p>
        </w:tc>
        <w:tc>
          <w:tcPr>
            <w:tcW w:w="1206" w:type="dxa"/>
            <w:tcBorders>
              <w:top w:val="nil"/>
              <w:bottom w:val="nil"/>
            </w:tcBorders>
            <w:vAlign w:val="top"/>
          </w:tcPr>
          <w:p w14:paraId="4BB7B527">
            <w:pPr>
              <w:rPr>
                <w:rFonts w:ascii="Arial"/>
                <w:sz w:val="21"/>
              </w:rPr>
            </w:pPr>
          </w:p>
        </w:tc>
      </w:tr>
      <w:tr w14:paraId="451A9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360" w:type="dxa"/>
            <w:tcBorders>
              <w:top w:val="nil"/>
              <w:bottom w:val="nil"/>
            </w:tcBorders>
            <w:vAlign w:val="top"/>
          </w:tcPr>
          <w:p w14:paraId="615C520B">
            <w:pPr>
              <w:pStyle w:val="6"/>
              <w:spacing w:before="125" w:line="219" w:lineRule="auto"/>
              <w:ind w:left="295"/>
            </w:pPr>
            <w:r>
              <w:rPr>
                <w:spacing w:val="-1"/>
              </w:rPr>
              <w:t>地方政府专项债券转贷收入</w:t>
            </w:r>
          </w:p>
        </w:tc>
        <w:tc>
          <w:tcPr>
            <w:tcW w:w="1132" w:type="dxa"/>
            <w:tcBorders>
              <w:top w:val="nil"/>
              <w:bottom w:val="nil"/>
            </w:tcBorders>
            <w:vAlign w:val="top"/>
          </w:tcPr>
          <w:p w14:paraId="7A234829">
            <w:pPr>
              <w:pStyle w:val="6"/>
              <w:spacing w:before="124"/>
              <w:ind w:left="501"/>
            </w:pPr>
            <w:r>
              <w:rPr>
                <w:spacing w:val="-4"/>
              </w:rPr>
              <w:t>142600</w:t>
            </w:r>
          </w:p>
        </w:tc>
        <w:tc>
          <w:tcPr>
            <w:tcW w:w="1161" w:type="dxa"/>
            <w:tcBorders>
              <w:top w:val="nil"/>
              <w:bottom w:val="nil"/>
            </w:tcBorders>
            <w:vAlign w:val="top"/>
          </w:tcPr>
          <w:p w14:paraId="555343A0">
            <w:pPr>
              <w:rPr>
                <w:rFonts w:ascii="Arial"/>
                <w:sz w:val="21"/>
              </w:rPr>
            </w:pPr>
          </w:p>
        </w:tc>
        <w:tc>
          <w:tcPr>
            <w:tcW w:w="1005" w:type="dxa"/>
            <w:tcBorders>
              <w:top w:val="nil"/>
              <w:bottom w:val="nil"/>
            </w:tcBorders>
            <w:vAlign w:val="top"/>
          </w:tcPr>
          <w:p w14:paraId="33C4041A">
            <w:pPr>
              <w:rPr>
                <w:rFonts w:ascii="Arial"/>
                <w:sz w:val="21"/>
              </w:rPr>
            </w:pPr>
          </w:p>
        </w:tc>
        <w:tc>
          <w:tcPr>
            <w:tcW w:w="1199" w:type="dxa"/>
            <w:tcBorders>
              <w:top w:val="nil"/>
              <w:bottom w:val="nil"/>
            </w:tcBorders>
            <w:vAlign w:val="top"/>
          </w:tcPr>
          <w:p w14:paraId="4FA711CF">
            <w:pPr>
              <w:rPr>
                <w:rFonts w:ascii="Arial"/>
                <w:sz w:val="21"/>
              </w:rPr>
            </w:pPr>
          </w:p>
        </w:tc>
        <w:tc>
          <w:tcPr>
            <w:tcW w:w="1206" w:type="dxa"/>
            <w:tcBorders>
              <w:top w:val="nil"/>
              <w:bottom w:val="nil"/>
            </w:tcBorders>
            <w:vAlign w:val="top"/>
          </w:tcPr>
          <w:p w14:paraId="16EF2986">
            <w:pPr>
              <w:rPr>
                <w:rFonts w:ascii="Arial"/>
                <w:sz w:val="21"/>
              </w:rPr>
            </w:pPr>
          </w:p>
        </w:tc>
      </w:tr>
      <w:tr w14:paraId="464F9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0B20A3A3">
            <w:pPr>
              <w:pStyle w:val="6"/>
              <w:spacing w:before="124" w:line="219" w:lineRule="auto"/>
              <w:ind w:left="116"/>
            </w:pPr>
            <w:r>
              <w:rPr>
                <w:b/>
                <w:bCs/>
                <w:spacing w:val="-3"/>
              </w:rPr>
              <w:t>转移性收入</w:t>
            </w:r>
          </w:p>
        </w:tc>
        <w:tc>
          <w:tcPr>
            <w:tcW w:w="1132" w:type="dxa"/>
            <w:tcBorders>
              <w:top w:val="nil"/>
              <w:bottom w:val="nil"/>
            </w:tcBorders>
            <w:vAlign w:val="top"/>
          </w:tcPr>
          <w:p w14:paraId="2BB08B96">
            <w:pPr>
              <w:pStyle w:val="6"/>
              <w:spacing w:before="123"/>
              <w:ind w:left="487"/>
            </w:pPr>
            <w:r>
              <w:rPr>
                <w:b/>
                <w:bCs/>
                <w:spacing w:val="-3"/>
              </w:rPr>
              <w:t>270679</w:t>
            </w:r>
          </w:p>
        </w:tc>
        <w:tc>
          <w:tcPr>
            <w:tcW w:w="1161" w:type="dxa"/>
            <w:tcBorders>
              <w:top w:val="nil"/>
              <w:bottom w:val="nil"/>
            </w:tcBorders>
            <w:vAlign w:val="top"/>
          </w:tcPr>
          <w:p w14:paraId="1712E283">
            <w:pPr>
              <w:rPr>
                <w:rFonts w:ascii="Arial"/>
                <w:sz w:val="21"/>
              </w:rPr>
            </w:pPr>
          </w:p>
        </w:tc>
        <w:tc>
          <w:tcPr>
            <w:tcW w:w="1005" w:type="dxa"/>
            <w:tcBorders>
              <w:top w:val="nil"/>
              <w:bottom w:val="nil"/>
            </w:tcBorders>
            <w:vAlign w:val="top"/>
          </w:tcPr>
          <w:p w14:paraId="5E127072">
            <w:pPr>
              <w:pStyle w:val="6"/>
              <w:spacing w:before="123"/>
              <w:ind w:left="372"/>
            </w:pPr>
            <w:r>
              <w:rPr>
                <w:b/>
                <w:bCs/>
                <w:spacing w:val="-5"/>
              </w:rPr>
              <w:t>171131</w:t>
            </w:r>
          </w:p>
        </w:tc>
        <w:tc>
          <w:tcPr>
            <w:tcW w:w="1199" w:type="dxa"/>
            <w:tcBorders>
              <w:top w:val="nil"/>
              <w:bottom w:val="nil"/>
            </w:tcBorders>
            <w:vAlign w:val="top"/>
          </w:tcPr>
          <w:p w14:paraId="602005AA">
            <w:pPr>
              <w:rPr>
                <w:rFonts w:ascii="Arial"/>
                <w:sz w:val="21"/>
              </w:rPr>
            </w:pPr>
          </w:p>
        </w:tc>
        <w:tc>
          <w:tcPr>
            <w:tcW w:w="1206" w:type="dxa"/>
            <w:tcBorders>
              <w:top w:val="nil"/>
              <w:bottom w:val="nil"/>
            </w:tcBorders>
            <w:vAlign w:val="top"/>
          </w:tcPr>
          <w:p w14:paraId="6D2A12D5">
            <w:pPr>
              <w:rPr>
                <w:rFonts w:ascii="Arial"/>
                <w:sz w:val="21"/>
              </w:rPr>
            </w:pPr>
          </w:p>
        </w:tc>
      </w:tr>
      <w:tr w14:paraId="658D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727042AD">
            <w:pPr>
              <w:pStyle w:val="6"/>
              <w:spacing w:before="125" w:line="219" w:lineRule="auto"/>
              <w:ind w:left="297"/>
            </w:pPr>
            <w:r>
              <w:rPr>
                <w:spacing w:val="-2"/>
              </w:rPr>
              <w:t>上级补助收入</w:t>
            </w:r>
          </w:p>
        </w:tc>
        <w:tc>
          <w:tcPr>
            <w:tcW w:w="1132" w:type="dxa"/>
            <w:tcBorders>
              <w:top w:val="nil"/>
              <w:bottom w:val="nil"/>
            </w:tcBorders>
            <w:vAlign w:val="top"/>
          </w:tcPr>
          <w:p w14:paraId="70D9DBE0">
            <w:pPr>
              <w:pStyle w:val="6"/>
              <w:spacing w:before="124"/>
              <w:ind w:left="489"/>
            </w:pPr>
            <w:r>
              <w:rPr>
                <w:spacing w:val="-2"/>
              </w:rPr>
              <w:t>220666</w:t>
            </w:r>
          </w:p>
        </w:tc>
        <w:tc>
          <w:tcPr>
            <w:tcW w:w="1161" w:type="dxa"/>
            <w:tcBorders>
              <w:top w:val="nil"/>
              <w:bottom w:val="nil"/>
            </w:tcBorders>
            <w:vAlign w:val="top"/>
          </w:tcPr>
          <w:p w14:paraId="271501AA">
            <w:pPr>
              <w:rPr>
                <w:rFonts w:ascii="Arial"/>
                <w:sz w:val="21"/>
              </w:rPr>
            </w:pPr>
          </w:p>
        </w:tc>
        <w:tc>
          <w:tcPr>
            <w:tcW w:w="1005" w:type="dxa"/>
            <w:tcBorders>
              <w:top w:val="nil"/>
              <w:bottom w:val="nil"/>
            </w:tcBorders>
            <w:vAlign w:val="top"/>
          </w:tcPr>
          <w:p w14:paraId="6274A69B">
            <w:pPr>
              <w:pStyle w:val="6"/>
              <w:spacing w:before="124"/>
              <w:ind w:left="375"/>
            </w:pPr>
            <w:r>
              <w:rPr>
                <w:spacing w:val="-4"/>
              </w:rPr>
              <w:t>124500</w:t>
            </w:r>
          </w:p>
        </w:tc>
        <w:tc>
          <w:tcPr>
            <w:tcW w:w="1199" w:type="dxa"/>
            <w:tcBorders>
              <w:top w:val="nil"/>
              <w:bottom w:val="nil"/>
            </w:tcBorders>
            <w:vAlign w:val="top"/>
          </w:tcPr>
          <w:p w14:paraId="5437FFB9">
            <w:pPr>
              <w:rPr>
                <w:rFonts w:ascii="Arial"/>
                <w:sz w:val="21"/>
              </w:rPr>
            </w:pPr>
          </w:p>
        </w:tc>
        <w:tc>
          <w:tcPr>
            <w:tcW w:w="1206" w:type="dxa"/>
            <w:tcBorders>
              <w:top w:val="nil"/>
              <w:bottom w:val="nil"/>
            </w:tcBorders>
            <w:vAlign w:val="top"/>
          </w:tcPr>
          <w:p w14:paraId="7C8F0AD0">
            <w:pPr>
              <w:rPr>
                <w:rFonts w:ascii="Arial"/>
                <w:sz w:val="21"/>
              </w:rPr>
            </w:pPr>
          </w:p>
        </w:tc>
      </w:tr>
      <w:tr w14:paraId="47288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60" w:type="dxa"/>
            <w:tcBorders>
              <w:top w:val="nil"/>
              <w:bottom w:val="nil"/>
            </w:tcBorders>
            <w:vAlign w:val="top"/>
          </w:tcPr>
          <w:p w14:paraId="74A05319">
            <w:pPr>
              <w:pStyle w:val="6"/>
              <w:spacing w:before="125" w:line="221" w:lineRule="auto"/>
              <w:ind w:left="297"/>
            </w:pPr>
            <w:r>
              <w:rPr>
                <w:spacing w:val="-2"/>
              </w:rPr>
              <w:t>调入资金</w:t>
            </w:r>
          </w:p>
        </w:tc>
        <w:tc>
          <w:tcPr>
            <w:tcW w:w="1132" w:type="dxa"/>
            <w:tcBorders>
              <w:top w:val="nil"/>
              <w:bottom w:val="nil"/>
            </w:tcBorders>
            <w:vAlign w:val="top"/>
          </w:tcPr>
          <w:p w14:paraId="021A003A">
            <w:pPr>
              <w:pStyle w:val="6"/>
              <w:spacing w:before="124"/>
              <w:ind w:left="671"/>
            </w:pPr>
            <w:r>
              <w:rPr>
                <w:spacing w:val="-3"/>
              </w:rPr>
              <w:t>3317</w:t>
            </w:r>
          </w:p>
        </w:tc>
        <w:tc>
          <w:tcPr>
            <w:tcW w:w="1161" w:type="dxa"/>
            <w:tcBorders>
              <w:top w:val="nil"/>
              <w:bottom w:val="nil"/>
            </w:tcBorders>
            <w:vAlign w:val="top"/>
          </w:tcPr>
          <w:p w14:paraId="28854504">
            <w:pPr>
              <w:rPr>
                <w:rFonts w:ascii="Arial"/>
                <w:sz w:val="21"/>
              </w:rPr>
            </w:pPr>
          </w:p>
        </w:tc>
        <w:tc>
          <w:tcPr>
            <w:tcW w:w="1005" w:type="dxa"/>
            <w:tcBorders>
              <w:top w:val="nil"/>
              <w:bottom w:val="nil"/>
            </w:tcBorders>
            <w:vAlign w:val="top"/>
          </w:tcPr>
          <w:p w14:paraId="0089E389">
            <w:pPr>
              <w:rPr>
                <w:rFonts w:ascii="Arial"/>
                <w:sz w:val="21"/>
              </w:rPr>
            </w:pPr>
          </w:p>
        </w:tc>
        <w:tc>
          <w:tcPr>
            <w:tcW w:w="1199" w:type="dxa"/>
            <w:tcBorders>
              <w:top w:val="nil"/>
              <w:bottom w:val="nil"/>
            </w:tcBorders>
            <w:vAlign w:val="top"/>
          </w:tcPr>
          <w:p w14:paraId="1336B9D2">
            <w:pPr>
              <w:rPr>
                <w:rFonts w:ascii="Arial"/>
                <w:sz w:val="21"/>
              </w:rPr>
            </w:pPr>
          </w:p>
        </w:tc>
        <w:tc>
          <w:tcPr>
            <w:tcW w:w="1206" w:type="dxa"/>
            <w:tcBorders>
              <w:top w:val="nil"/>
              <w:bottom w:val="nil"/>
            </w:tcBorders>
            <w:vAlign w:val="top"/>
          </w:tcPr>
          <w:p w14:paraId="4D2C65D2">
            <w:pPr>
              <w:rPr>
                <w:rFonts w:ascii="Arial"/>
                <w:sz w:val="21"/>
              </w:rPr>
            </w:pPr>
          </w:p>
        </w:tc>
      </w:tr>
      <w:tr w14:paraId="1A98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360" w:type="dxa"/>
            <w:tcBorders>
              <w:top w:val="nil"/>
              <w:bottom w:val="nil"/>
            </w:tcBorders>
            <w:vAlign w:val="top"/>
          </w:tcPr>
          <w:p w14:paraId="27F29B2B">
            <w:pPr>
              <w:pStyle w:val="6"/>
              <w:spacing w:before="126" w:line="219" w:lineRule="auto"/>
              <w:ind w:left="297"/>
            </w:pPr>
            <w:r>
              <w:rPr>
                <w:spacing w:val="-2"/>
              </w:rPr>
              <w:t>上年结转收入等</w:t>
            </w:r>
          </w:p>
        </w:tc>
        <w:tc>
          <w:tcPr>
            <w:tcW w:w="1132" w:type="dxa"/>
            <w:tcBorders>
              <w:top w:val="nil"/>
              <w:bottom w:val="nil"/>
            </w:tcBorders>
            <w:vAlign w:val="top"/>
          </w:tcPr>
          <w:p w14:paraId="5D8FF3BD">
            <w:pPr>
              <w:pStyle w:val="6"/>
              <w:spacing w:before="125"/>
              <w:ind w:left="578"/>
            </w:pPr>
            <w:r>
              <w:rPr>
                <w:spacing w:val="-2"/>
              </w:rPr>
              <w:t>46696</w:t>
            </w:r>
          </w:p>
        </w:tc>
        <w:tc>
          <w:tcPr>
            <w:tcW w:w="1161" w:type="dxa"/>
            <w:tcBorders>
              <w:top w:val="nil"/>
              <w:bottom w:val="nil"/>
            </w:tcBorders>
            <w:vAlign w:val="top"/>
          </w:tcPr>
          <w:p w14:paraId="0FE4A01F">
            <w:pPr>
              <w:rPr>
                <w:rFonts w:ascii="Arial"/>
                <w:sz w:val="21"/>
              </w:rPr>
            </w:pPr>
          </w:p>
        </w:tc>
        <w:tc>
          <w:tcPr>
            <w:tcW w:w="1005" w:type="dxa"/>
            <w:tcBorders>
              <w:top w:val="nil"/>
              <w:bottom w:val="nil"/>
            </w:tcBorders>
            <w:vAlign w:val="top"/>
          </w:tcPr>
          <w:p w14:paraId="6547B3E4">
            <w:pPr>
              <w:pStyle w:val="6"/>
              <w:spacing w:before="125"/>
              <w:ind w:left="452"/>
            </w:pPr>
            <w:r>
              <w:rPr>
                <w:spacing w:val="-2"/>
              </w:rPr>
              <w:t>46631</w:t>
            </w:r>
          </w:p>
        </w:tc>
        <w:tc>
          <w:tcPr>
            <w:tcW w:w="1199" w:type="dxa"/>
            <w:tcBorders>
              <w:top w:val="nil"/>
              <w:bottom w:val="nil"/>
            </w:tcBorders>
            <w:vAlign w:val="top"/>
          </w:tcPr>
          <w:p w14:paraId="69CF1B4B">
            <w:pPr>
              <w:rPr>
                <w:rFonts w:ascii="Arial"/>
                <w:sz w:val="21"/>
              </w:rPr>
            </w:pPr>
          </w:p>
        </w:tc>
        <w:tc>
          <w:tcPr>
            <w:tcW w:w="1206" w:type="dxa"/>
            <w:tcBorders>
              <w:top w:val="nil"/>
              <w:bottom w:val="nil"/>
            </w:tcBorders>
            <w:vAlign w:val="top"/>
          </w:tcPr>
          <w:p w14:paraId="298F1254">
            <w:pPr>
              <w:rPr>
                <w:rFonts w:ascii="Arial"/>
                <w:sz w:val="21"/>
              </w:rPr>
            </w:pPr>
          </w:p>
        </w:tc>
      </w:tr>
      <w:tr w14:paraId="1A2B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360" w:type="dxa"/>
            <w:tcBorders>
              <w:top w:val="nil"/>
            </w:tcBorders>
            <w:vAlign w:val="top"/>
          </w:tcPr>
          <w:p w14:paraId="47683F6E">
            <w:pPr>
              <w:pStyle w:val="6"/>
              <w:spacing w:before="126" w:line="219" w:lineRule="auto"/>
              <w:ind w:left="1329"/>
            </w:pPr>
            <w:r>
              <w:rPr>
                <w:b/>
                <w:bCs/>
                <w:spacing w:val="-5"/>
              </w:rPr>
              <w:t>收入总计</w:t>
            </w:r>
          </w:p>
        </w:tc>
        <w:tc>
          <w:tcPr>
            <w:tcW w:w="1132" w:type="dxa"/>
            <w:tcBorders>
              <w:top w:val="nil"/>
            </w:tcBorders>
            <w:vAlign w:val="top"/>
          </w:tcPr>
          <w:p w14:paraId="18332C7D">
            <w:pPr>
              <w:pStyle w:val="6"/>
              <w:spacing w:before="125"/>
              <w:ind w:left="484"/>
            </w:pPr>
            <w:r>
              <w:rPr>
                <w:b/>
                <w:bCs/>
                <w:spacing w:val="-2"/>
              </w:rPr>
              <w:t>437436</w:t>
            </w:r>
          </w:p>
        </w:tc>
        <w:tc>
          <w:tcPr>
            <w:tcW w:w="1161" w:type="dxa"/>
            <w:tcBorders>
              <w:top w:val="nil"/>
            </w:tcBorders>
            <w:vAlign w:val="top"/>
          </w:tcPr>
          <w:p w14:paraId="162971AD">
            <w:pPr>
              <w:rPr>
                <w:rFonts w:ascii="Arial"/>
                <w:sz w:val="21"/>
              </w:rPr>
            </w:pPr>
          </w:p>
        </w:tc>
        <w:tc>
          <w:tcPr>
            <w:tcW w:w="1005" w:type="dxa"/>
            <w:tcBorders>
              <w:top w:val="nil"/>
            </w:tcBorders>
            <w:vAlign w:val="top"/>
          </w:tcPr>
          <w:p w14:paraId="63FEE30F">
            <w:pPr>
              <w:pStyle w:val="6"/>
              <w:spacing w:before="125"/>
              <w:ind w:left="372"/>
            </w:pPr>
            <w:r>
              <w:rPr>
                <w:b/>
                <w:bCs/>
                <w:spacing w:val="-5"/>
              </w:rPr>
              <w:t>198384</w:t>
            </w:r>
          </w:p>
        </w:tc>
        <w:tc>
          <w:tcPr>
            <w:tcW w:w="1199" w:type="dxa"/>
            <w:tcBorders>
              <w:top w:val="nil"/>
            </w:tcBorders>
            <w:vAlign w:val="top"/>
          </w:tcPr>
          <w:p w14:paraId="1E0FA9E6">
            <w:pPr>
              <w:rPr>
                <w:rFonts w:ascii="Arial"/>
                <w:sz w:val="21"/>
              </w:rPr>
            </w:pPr>
          </w:p>
        </w:tc>
        <w:tc>
          <w:tcPr>
            <w:tcW w:w="1206" w:type="dxa"/>
            <w:tcBorders>
              <w:top w:val="nil"/>
            </w:tcBorders>
            <w:vAlign w:val="top"/>
          </w:tcPr>
          <w:p w14:paraId="1AC7A0CD">
            <w:pPr>
              <w:rPr>
                <w:rFonts w:ascii="Arial"/>
                <w:sz w:val="21"/>
              </w:rPr>
            </w:pPr>
          </w:p>
        </w:tc>
      </w:tr>
    </w:tbl>
    <w:p w14:paraId="6211EB14">
      <w:pPr>
        <w:rPr>
          <w:rFonts w:ascii="Arial"/>
          <w:sz w:val="21"/>
        </w:rPr>
      </w:pPr>
    </w:p>
    <w:p w14:paraId="306502AE">
      <w:pPr>
        <w:rPr>
          <w:rFonts w:ascii="Arial" w:hAnsi="Arial" w:eastAsia="Arial" w:cs="Arial"/>
          <w:sz w:val="21"/>
          <w:szCs w:val="21"/>
        </w:rPr>
        <w:sectPr>
          <w:footerReference r:id="rId119" w:type="default"/>
          <w:pgSz w:w="11906" w:h="16839"/>
          <w:pgMar w:top="1431" w:right="1463" w:bottom="1556" w:left="1374" w:header="0" w:footer="1192" w:gutter="0"/>
          <w:cols w:space="720" w:num="1"/>
        </w:sectPr>
      </w:pPr>
    </w:p>
    <w:p w14:paraId="21F139EC">
      <w:pPr>
        <w:spacing w:line="256" w:lineRule="auto"/>
        <w:rPr>
          <w:rFonts w:ascii="Arial"/>
          <w:sz w:val="21"/>
        </w:rPr>
      </w:pPr>
    </w:p>
    <w:p w14:paraId="6EB0CF2A">
      <w:pPr>
        <w:spacing w:line="256" w:lineRule="auto"/>
        <w:rPr>
          <w:rFonts w:ascii="Arial"/>
          <w:sz w:val="21"/>
        </w:rPr>
      </w:pPr>
    </w:p>
    <w:p w14:paraId="2824D227">
      <w:pPr>
        <w:spacing w:line="256" w:lineRule="auto"/>
        <w:rPr>
          <w:rFonts w:ascii="Arial"/>
          <w:sz w:val="21"/>
        </w:rPr>
      </w:pPr>
    </w:p>
    <w:p w14:paraId="67B059E1">
      <w:pPr>
        <w:spacing w:before="101" w:line="228" w:lineRule="auto"/>
        <w:ind w:left="1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53</w:t>
      </w:r>
    </w:p>
    <w:p w14:paraId="4C3D268B">
      <w:pPr>
        <w:spacing w:before="36" w:line="493" w:lineRule="exact"/>
        <w:ind w:left="125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年历下区政府性基金本级支出草案表</w:t>
      </w:r>
    </w:p>
    <w:p w14:paraId="15575A48">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29DC0D61">
      <w:pPr>
        <w:spacing w:line="19"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7"/>
        <w:gridCol w:w="856"/>
        <w:gridCol w:w="923"/>
        <w:gridCol w:w="841"/>
        <w:gridCol w:w="912"/>
        <w:gridCol w:w="924"/>
      </w:tblGrid>
      <w:tr w14:paraId="7612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607" w:type="dxa"/>
            <w:vMerge w:val="restart"/>
            <w:tcBorders>
              <w:bottom w:val="nil"/>
            </w:tcBorders>
            <w:vAlign w:val="top"/>
          </w:tcPr>
          <w:p w14:paraId="4F74C1AB">
            <w:pPr>
              <w:spacing w:line="452" w:lineRule="auto"/>
              <w:rPr>
                <w:rFonts w:ascii="Arial"/>
                <w:sz w:val="21"/>
              </w:rPr>
            </w:pPr>
          </w:p>
          <w:p w14:paraId="6C285D27">
            <w:pPr>
              <w:spacing w:before="72" w:line="222" w:lineRule="auto"/>
              <w:ind w:left="826"/>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1"/>
                <w:sz w:val="22"/>
                <w:szCs w:val="22"/>
              </w:rPr>
              <w:t xml:space="preserve">                       </w:t>
            </w:r>
            <w:r>
              <w:rPr>
                <w:rFonts w:ascii="黑体" w:hAnsi="黑体" w:eastAsia="黑体" w:cs="黑体"/>
                <w:spacing w:val="-4"/>
                <w:sz w:val="22"/>
                <w:szCs w:val="22"/>
              </w:rPr>
              <w:t>目</w:t>
            </w:r>
          </w:p>
        </w:tc>
        <w:tc>
          <w:tcPr>
            <w:tcW w:w="1779" w:type="dxa"/>
            <w:gridSpan w:val="2"/>
            <w:vAlign w:val="top"/>
          </w:tcPr>
          <w:p w14:paraId="6EEA74AC">
            <w:pPr>
              <w:spacing w:before="61" w:line="222" w:lineRule="auto"/>
              <w:ind w:left="206"/>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年预算数</w:t>
            </w:r>
          </w:p>
        </w:tc>
        <w:tc>
          <w:tcPr>
            <w:tcW w:w="2677" w:type="dxa"/>
            <w:gridSpan w:val="3"/>
            <w:vAlign w:val="top"/>
          </w:tcPr>
          <w:p w14:paraId="16305E79">
            <w:pPr>
              <w:spacing w:before="61" w:line="222" w:lineRule="auto"/>
              <w:ind w:left="654"/>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7"/>
                <w:sz w:val="22"/>
                <w:szCs w:val="22"/>
              </w:rPr>
              <w:t xml:space="preserve"> </w:t>
            </w:r>
            <w:r>
              <w:rPr>
                <w:rFonts w:ascii="黑体" w:hAnsi="黑体" w:eastAsia="黑体" w:cs="黑体"/>
                <w:spacing w:val="-2"/>
                <w:sz w:val="22"/>
                <w:szCs w:val="22"/>
              </w:rPr>
              <w:t>年预算数</w:t>
            </w:r>
          </w:p>
        </w:tc>
      </w:tr>
      <w:tr w14:paraId="4459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4607" w:type="dxa"/>
            <w:vMerge w:val="continue"/>
            <w:tcBorders>
              <w:top w:val="nil"/>
            </w:tcBorders>
            <w:vAlign w:val="top"/>
          </w:tcPr>
          <w:p w14:paraId="3021C3B5">
            <w:pPr>
              <w:rPr>
                <w:rFonts w:ascii="Arial"/>
                <w:sz w:val="21"/>
              </w:rPr>
            </w:pPr>
          </w:p>
        </w:tc>
        <w:tc>
          <w:tcPr>
            <w:tcW w:w="856" w:type="dxa"/>
            <w:vAlign w:val="top"/>
          </w:tcPr>
          <w:p w14:paraId="3935C5A9">
            <w:pPr>
              <w:spacing w:line="279" w:lineRule="auto"/>
              <w:rPr>
                <w:rFonts w:ascii="Arial"/>
                <w:sz w:val="21"/>
              </w:rPr>
            </w:pPr>
          </w:p>
          <w:p w14:paraId="311045B3">
            <w:pPr>
              <w:spacing w:before="71" w:line="222" w:lineRule="auto"/>
              <w:ind w:left="216"/>
              <w:rPr>
                <w:rFonts w:ascii="黑体" w:hAnsi="黑体" w:eastAsia="黑体" w:cs="黑体"/>
                <w:sz w:val="22"/>
                <w:szCs w:val="22"/>
              </w:rPr>
            </w:pPr>
            <w:r>
              <w:rPr>
                <w:rFonts w:ascii="黑体" w:hAnsi="黑体" w:eastAsia="黑体" w:cs="黑体"/>
                <w:spacing w:val="-4"/>
                <w:sz w:val="22"/>
                <w:szCs w:val="22"/>
              </w:rPr>
              <w:t>金额</w:t>
            </w:r>
          </w:p>
        </w:tc>
        <w:tc>
          <w:tcPr>
            <w:tcW w:w="923" w:type="dxa"/>
            <w:vAlign w:val="top"/>
          </w:tcPr>
          <w:p w14:paraId="5E6CC932">
            <w:pPr>
              <w:spacing w:before="46" w:line="224" w:lineRule="auto"/>
              <w:ind w:left="160"/>
              <w:rPr>
                <w:rFonts w:ascii="黑体" w:hAnsi="黑体" w:eastAsia="黑体" w:cs="黑体"/>
                <w:sz w:val="22"/>
                <w:szCs w:val="22"/>
              </w:rPr>
            </w:pPr>
            <w:r>
              <w:rPr>
                <w:rFonts w:ascii="黑体" w:hAnsi="黑体" w:eastAsia="黑体" w:cs="黑体"/>
                <w:spacing w:val="-10"/>
                <w:sz w:val="22"/>
                <w:szCs w:val="22"/>
              </w:rPr>
              <w:t>占本年</w:t>
            </w:r>
          </w:p>
          <w:p w14:paraId="339E495E">
            <w:pPr>
              <w:spacing w:before="46" w:line="234" w:lineRule="auto"/>
              <w:ind w:left="303" w:right="127"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841" w:type="dxa"/>
            <w:vAlign w:val="top"/>
          </w:tcPr>
          <w:p w14:paraId="25E716F1">
            <w:pPr>
              <w:spacing w:line="279" w:lineRule="auto"/>
              <w:rPr>
                <w:rFonts w:ascii="Arial"/>
                <w:sz w:val="21"/>
              </w:rPr>
            </w:pPr>
          </w:p>
          <w:p w14:paraId="43A21F42">
            <w:pPr>
              <w:spacing w:before="71" w:line="222" w:lineRule="auto"/>
              <w:ind w:left="208"/>
              <w:rPr>
                <w:rFonts w:ascii="黑体" w:hAnsi="黑体" w:eastAsia="黑体" w:cs="黑体"/>
                <w:sz w:val="22"/>
                <w:szCs w:val="22"/>
              </w:rPr>
            </w:pPr>
            <w:r>
              <w:rPr>
                <w:rFonts w:ascii="黑体" w:hAnsi="黑体" w:eastAsia="黑体" w:cs="黑体"/>
                <w:spacing w:val="-4"/>
                <w:sz w:val="22"/>
                <w:szCs w:val="22"/>
              </w:rPr>
              <w:t>金额</w:t>
            </w:r>
          </w:p>
        </w:tc>
        <w:tc>
          <w:tcPr>
            <w:tcW w:w="912" w:type="dxa"/>
            <w:vAlign w:val="top"/>
          </w:tcPr>
          <w:p w14:paraId="024B6356">
            <w:pPr>
              <w:spacing w:before="46" w:line="224" w:lineRule="auto"/>
              <w:ind w:left="156"/>
              <w:rPr>
                <w:rFonts w:ascii="黑体" w:hAnsi="黑体" w:eastAsia="黑体" w:cs="黑体"/>
                <w:sz w:val="22"/>
                <w:szCs w:val="22"/>
              </w:rPr>
            </w:pPr>
            <w:r>
              <w:rPr>
                <w:rFonts w:ascii="黑体" w:hAnsi="黑体" w:eastAsia="黑体" w:cs="黑体"/>
                <w:spacing w:val="-10"/>
                <w:sz w:val="22"/>
                <w:szCs w:val="22"/>
              </w:rPr>
              <w:t>占本年</w:t>
            </w:r>
          </w:p>
          <w:p w14:paraId="3FE91E48">
            <w:pPr>
              <w:spacing w:before="46" w:line="234" w:lineRule="auto"/>
              <w:ind w:left="298" w:right="121"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24" w:type="dxa"/>
            <w:vAlign w:val="top"/>
          </w:tcPr>
          <w:p w14:paraId="7CB4F370">
            <w:pPr>
              <w:spacing w:line="278" w:lineRule="auto"/>
              <w:rPr>
                <w:rFonts w:ascii="Arial"/>
                <w:sz w:val="21"/>
              </w:rPr>
            </w:pPr>
          </w:p>
          <w:p w14:paraId="6C088256">
            <w:pPr>
              <w:spacing w:before="72" w:line="224" w:lineRule="auto"/>
              <w:ind w:left="192"/>
              <w:rPr>
                <w:rFonts w:ascii="黑体" w:hAnsi="黑体" w:eastAsia="黑体" w:cs="黑体"/>
                <w:sz w:val="22"/>
                <w:szCs w:val="22"/>
              </w:rPr>
            </w:pPr>
            <w:r>
              <w:rPr>
                <w:rFonts w:ascii="黑体" w:hAnsi="黑体" w:eastAsia="黑体" w:cs="黑体"/>
                <w:spacing w:val="-2"/>
                <w:sz w:val="22"/>
                <w:szCs w:val="22"/>
              </w:rPr>
              <w:t>增长%</w:t>
            </w:r>
          </w:p>
        </w:tc>
      </w:tr>
      <w:tr w14:paraId="0AC8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07" w:type="dxa"/>
            <w:tcBorders>
              <w:bottom w:val="nil"/>
            </w:tcBorders>
            <w:vAlign w:val="top"/>
          </w:tcPr>
          <w:p w14:paraId="573C7834">
            <w:pPr>
              <w:pStyle w:val="6"/>
              <w:spacing w:before="68" w:line="219" w:lineRule="auto"/>
              <w:ind w:left="117"/>
            </w:pPr>
            <w:r>
              <w:rPr>
                <w:spacing w:val="-3"/>
              </w:rPr>
              <w:t>一、文化旅游体育与传媒支出</w:t>
            </w:r>
          </w:p>
          <w:p w14:paraId="0D6163D7">
            <w:pPr>
              <w:pStyle w:val="6"/>
              <w:spacing w:before="76" w:line="219" w:lineRule="auto"/>
              <w:ind w:left="117"/>
            </w:pPr>
            <w:r>
              <w:rPr>
                <w:spacing w:val="-1"/>
              </w:rPr>
              <w:t>二、社会保障和就业支出</w:t>
            </w:r>
          </w:p>
        </w:tc>
        <w:tc>
          <w:tcPr>
            <w:tcW w:w="856" w:type="dxa"/>
            <w:tcBorders>
              <w:bottom w:val="nil"/>
            </w:tcBorders>
            <w:vAlign w:val="top"/>
          </w:tcPr>
          <w:p w14:paraId="4378BF31">
            <w:pPr>
              <w:rPr>
                <w:rFonts w:ascii="Arial"/>
                <w:sz w:val="21"/>
              </w:rPr>
            </w:pPr>
          </w:p>
        </w:tc>
        <w:tc>
          <w:tcPr>
            <w:tcW w:w="923" w:type="dxa"/>
            <w:tcBorders>
              <w:bottom w:val="nil"/>
            </w:tcBorders>
            <w:vAlign w:val="top"/>
          </w:tcPr>
          <w:p w14:paraId="7C46C9C3">
            <w:pPr>
              <w:rPr>
                <w:rFonts w:ascii="Arial"/>
                <w:sz w:val="21"/>
              </w:rPr>
            </w:pPr>
          </w:p>
        </w:tc>
        <w:tc>
          <w:tcPr>
            <w:tcW w:w="841" w:type="dxa"/>
            <w:tcBorders>
              <w:bottom w:val="nil"/>
            </w:tcBorders>
            <w:vAlign w:val="top"/>
          </w:tcPr>
          <w:p w14:paraId="3CFA3162">
            <w:pPr>
              <w:pStyle w:val="6"/>
              <w:spacing w:before="68"/>
              <w:ind w:left="559"/>
            </w:pPr>
            <w:r>
              <w:rPr>
                <w:spacing w:val="-4"/>
              </w:rPr>
              <w:t>91</w:t>
            </w:r>
          </w:p>
        </w:tc>
        <w:tc>
          <w:tcPr>
            <w:tcW w:w="912" w:type="dxa"/>
            <w:tcBorders>
              <w:bottom w:val="nil"/>
            </w:tcBorders>
            <w:vAlign w:val="top"/>
          </w:tcPr>
          <w:p w14:paraId="15B11609">
            <w:pPr>
              <w:rPr>
                <w:rFonts w:ascii="Arial"/>
                <w:sz w:val="21"/>
              </w:rPr>
            </w:pPr>
          </w:p>
        </w:tc>
        <w:tc>
          <w:tcPr>
            <w:tcW w:w="924" w:type="dxa"/>
            <w:tcBorders>
              <w:bottom w:val="nil"/>
            </w:tcBorders>
            <w:vAlign w:val="top"/>
          </w:tcPr>
          <w:p w14:paraId="171A9AA7">
            <w:pPr>
              <w:rPr>
                <w:rFonts w:ascii="Arial"/>
                <w:sz w:val="21"/>
              </w:rPr>
            </w:pPr>
          </w:p>
        </w:tc>
      </w:tr>
      <w:tr w14:paraId="4CB5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265A8F64">
            <w:pPr>
              <w:pStyle w:val="6"/>
              <w:spacing w:before="62" w:line="219" w:lineRule="auto"/>
              <w:ind w:left="114"/>
            </w:pPr>
            <w:r>
              <w:rPr>
                <w:spacing w:val="-1"/>
              </w:rPr>
              <w:t>三、城乡社区支出</w:t>
            </w:r>
          </w:p>
        </w:tc>
        <w:tc>
          <w:tcPr>
            <w:tcW w:w="856" w:type="dxa"/>
            <w:tcBorders>
              <w:top w:val="nil"/>
              <w:bottom w:val="nil"/>
            </w:tcBorders>
            <w:vAlign w:val="top"/>
          </w:tcPr>
          <w:p w14:paraId="31DB3554">
            <w:pPr>
              <w:pStyle w:val="6"/>
              <w:spacing w:before="61" w:line="234" w:lineRule="auto"/>
              <w:ind w:left="215"/>
            </w:pPr>
            <w:r>
              <w:rPr>
                <w:spacing w:val="-2"/>
              </w:rPr>
              <w:t>212852</w:t>
            </w:r>
          </w:p>
        </w:tc>
        <w:tc>
          <w:tcPr>
            <w:tcW w:w="923" w:type="dxa"/>
            <w:tcBorders>
              <w:top w:val="nil"/>
              <w:bottom w:val="nil"/>
            </w:tcBorders>
            <w:vAlign w:val="top"/>
          </w:tcPr>
          <w:p w14:paraId="47202762">
            <w:pPr>
              <w:pStyle w:val="6"/>
              <w:spacing w:before="61" w:line="234" w:lineRule="auto"/>
              <w:ind w:left="371"/>
            </w:pPr>
            <w:r>
              <w:rPr>
                <w:spacing w:val="-2"/>
              </w:rPr>
              <w:t>88.91</w:t>
            </w:r>
          </w:p>
        </w:tc>
        <w:tc>
          <w:tcPr>
            <w:tcW w:w="841" w:type="dxa"/>
            <w:tcBorders>
              <w:top w:val="nil"/>
              <w:bottom w:val="nil"/>
            </w:tcBorders>
            <w:vAlign w:val="top"/>
          </w:tcPr>
          <w:p w14:paraId="263FA807">
            <w:pPr>
              <w:pStyle w:val="6"/>
              <w:spacing w:before="61" w:line="234" w:lineRule="auto"/>
              <w:ind w:left="211"/>
            </w:pPr>
            <w:r>
              <w:rPr>
                <w:spacing w:val="-4"/>
              </w:rPr>
              <w:t>165328</w:t>
            </w:r>
          </w:p>
        </w:tc>
        <w:tc>
          <w:tcPr>
            <w:tcW w:w="912" w:type="dxa"/>
            <w:tcBorders>
              <w:top w:val="nil"/>
              <w:bottom w:val="nil"/>
            </w:tcBorders>
            <w:vAlign w:val="top"/>
          </w:tcPr>
          <w:p w14:paraId="4966FD45">
            <w:pPr>
              <w:pStyle w:val="6"/>
              <w:spacing w:before="61" w:line="234" w:lineRule="auto"/>
              <w:ind w:left="361"/>
            </w:pPr>
            <w:r>
              <w:rPr>
                <w:spacing w:val="-2"/>
              </w:rPr>
              <w:t>83.34</w:t>
            </w:r>
          </w:p>
        </w:tc>
        <w:tc>
          <w:tcPr>
            <w:tcW w:w="924" w:type="dxa"/>
            <w:tcBorders>
              <w:top w:val="nil"/>
              <w:bottom w:val="nil"/>
            </w:tcBorders>
            <w:vAlign w:val="top"/>
          </w:tcPr>
          <w:p w14:paraId="7DF1BD7D">
            <w:pPr>
              <w:pStyle w:val="6"/>
              <w:spacing w:before="61" w:line="234" w:lineRule="auto"/>
              <w:ind w:left="277"/>
            </w:pPr>
            <w:r>
              <w:rPr>
                <w:spacing w:val="-1"/>
              </w:rPr>
              <w:t>-22.33</w:t>
            </w:r>
          </w:p>
        </w:tc>
      </w:tr>
      <w:tr w14:paraId="27C3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4607" w:type="dxa"/>
            <w:tcBorders>
              <w:top w:val="nil"/>
              <w:bottom w:val="nil"/>
            </w:tcBorders>
            <w:vAlign w:val="top"/>
          </w:tcPr>
          <w:p w14:paraId="201DA2AE">
            <w:pPr>
              <w:pStyle w:val="6"/>
              <w:spacing w:before="62" w:line="219" w:lineRule="auto"/>
              <w:ind w:left="294"/>
            </w:pPr>
            <w:r>
              <w:rPr>
                <w:spacing w:val="-1"/>
              </w:rPr>
              <w:t>其中：1．国有土地使用权出让金支出</w:t>
            </w:r>
          </w:p>
          <w:p w14:paraId="6328D698">
            <w:pPr>
              <w:pStyle w:val="6"/>
              <w:spacing w:before="86" w:line="219" w:lineRule="auto"/>
              <w:ind w:left="476"/>
            </w:pPr>
            <w:r>
              <w:rPr>
                <w:spacing w:val="-1"/>
              </w:rPr>
              <w:t>2．国有土地收益基金支出</w:t>
            </w:r>
          </w:p>
          <w:p w14:paraId="089E3727">
            <w:pPr>
              <w:pStyle w:val="6"/>
              <w:spacing w:before="86" w:line="220" w:lineRule="auto"/>
              <w:ind w:left="477"/>
            </w:pPr>
            <w:r>
              <w:rPr>
                <w:spacing w:val="-1"/>
              </w:rPr>
              <w:t>3．农业土地开发资金支出</w:t>
            </w:r>
          </w:p>
        </w:tc>
        <w:tc>
          <w:tcPr>
            <w:tcW w:w="856" w:type="dxa"/>
            <w:tcBorders>
              <w:top w:val="nil"/>
              <w:bottom w:val="nil"/>
            </w:tcBorders>
            <w:vAlign w:val="top"/>
          </w:tcPr>
          <w:p w14:paraId="41B43F96">
            <w:pPr>
              <w:pStyle w:val="6"/>
              <w:spacing w:before="61"/>
              <w:ind w:left="215"/>
            </w:pPr>
            <w:r>
              <w:rPr>
                <w:spacing w:val="-2"/>
              </w:rPr>
              <w:t>212852</w:t>
            </w:r>
          </w:p>
        </w:tc>
        <w:tc>
          <w:tcPr>
            <w:tcW w:w="923" w:type="dxa"/>
            <w:tcBorders>
              <w:top w:val="nil"/>
              <w:bottom w:val="nil"/>
            </w:tcBorders>
            <w:vAlign w:val="top"/>
          </w:tcPr>
          <w:p w14:paraId="7637C2BF">
            <w:pPr>
              <w:pStyle w:val="6"/>
              <w:spacing w:before="61" w:line="239" w:lineRule="auto"/>
              <w:ind w:left="371"/>
            </w:pPr>
            <w:r>
              <w:rPr>
                <w:spacing w:val="-2"/>
              </w:rPr>
              <w:t>88.91</w:t>
            </w:r>
          </w:p>
        </w:tc>
        <w:tc>
          <w:tcPr>
            <w:tcW w:w="841" w:type="dxa"/>
            <w:tcBorders>
              <w:top w:val="nil"/>
              <w:bottom w:val="nil"/>
            </w:tcBorders>
            <w:vAlign w:val="top"/>
          </w:tcPr>
          <w:p w14:paraId="7D7D5C27">
            <w:pPr>
              <w:pStyle w:val="6"/>
              <w:spacing w:before="61"/>
              <w:ind w:left="211"/>
            </w:pPr>
            <w:r>
              <w:rPr>
                <w:spacing w:val="-4"/>
              </w:rPr>
              <w:t>162647</w:t>
            </w:r>
          </w:p>
        </w:tc>
        <w:tc>
          <w:tcPr>
            <w:tcW w:w="912" w:type="dxa"/>
            <w:tcBorders>
              <w:top w:val="nil"/>
              <w:bottom w:val="nil"/>
            </w:tcBorders>
            <w:vAlign w:val="top"/>
          </w:tcPr>
          <w:p w14:paraId="7C4B230F">
            <w:pPr>
              <w:pStyle w:val="6"/>
              <w:spacing w:before="61" w:line="239" w:lineRule="auto"/>
              <w:ind w:left="361"/>
            </w:pPr>
            <w:r>
              <w:rPr>
                <w:spacing w:val="-2"/>
              </w:rPr>
              <w:t>81.99</w:t>
            </w:r>
          </w:p>
        </w:tc>
        <w:tc>
          <w:tcPr>
            <w:tcW w:w="924" w:type="dxa"/>
            <w:tcBorders>
              <w:top w:val="nil"/>
              <w:bottom w:val="nil"/>
            </w:tcBorders>
            <w:vAlign w:val="top"/>
          </w:tcPr>
          <w:p w14:paraId="1FAB2F87">
            <w:pPr>
              <w:pStyle w:val="6"/>
              <w:spacing w:before="61" w:line="239" w:lineRule="auto"/>
              <w:ind w:left="277"/>
            </w:pPr>
            <w:r>
              <w:rPr>
                <w:spacing w:val="-1"/>
              </w:rPr>
              <w:t>-23.59</w:t>
            </w:r>
          </w:p>
        </w:tc>
      </w:tr>
      <w:tr w14:paraId="36A02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607" w:type="dxa"/>
            <w:tcBorders>
              <w:top w:val="nil"/>
              <w:bottom w:val="nil"/>
            </w:tcBorders>
            <w:vAlign w:val="top"/>
          </w:tcPr>
          <w:p w14:paraId="38367DB2">
            <w:pPr>
              <w:pStyle w:val="6"/>
              <w:spacing w:before="63" w:line="219" w:lineRule="auto"/>
              <w:ind w:left="473"/>
            </w:pPr>
            <w:r>
              <w:rPr>
                <w:spacing w:val="-1"/>
              </w:rPr>
              <w:t>4．土地储备专项债券收入安排的支出</w:t>
            </w:r>
          </w:p>
          <w:p w14:paraId="359E67E2">
            <w:pPr>
              <w:pStyle w:val="6"/>
              <w:spacing w:before="86" w:line="219" w:lineRule="auto"/>
              <w:ind w:left="477"/>
            </w:pPr>
            <w:r>
              <w:rPr>
                <w:spacing w:val="-1"/>
              </w:rPr>
              <w:t>5．棚户区改造专项债券收入安排的支出</w:t>
            </w:r>
          </w:p>
        </w:tc>
        <w:tc>
          <w:tcPr>
            <w:tcW w:w="856" w:type="dxa"/>
            <w:tcBorders>
              <w:top w:val="nil"/>
              <w:bottom w:val="nil"/>
            </w:tcBorders>
            <w:vAlign w:val="top"/>
          </w:tcPr>
          <w:p w14:paraId="328B9702">
            <w:pPr>
              <w:rPr>
                <w:rFonts w:ascii="Arial"/>
                <w:sz w:val="21"/>
              </w:rPr>
            </w:pPr>
          </w:p>
        </w:tc>
        <w:tc>
          <w:tcPr>
            <w:tcW w:w="923" w:type="dxa"/>
            <w:tcBorders>
              <w:top w:val="nil"/>
              <w:bottom w:val="nil"/>
            </w:tcBorders>
            <w:vAlign w:val="top"/>
          </w:tcPr>
          <w:p w14:paraId="5119706B">
            <w:pPr>
              <w:rPr>
                <w:rFonts w:ascii="Arial"/>
                <w:sz w:val="21"/>
              </w:rPr>
            </w:pPr>
          </w:p>
        </w:tc>
        <w:tc>
          <w:tcPr>
            <w:tcW w:w="841" w:type="dxa"/>
            <w:tcBorders>
              <w:top w:val="nil"/>
              <w:bottom w:val="nil"/>
            </w:tcBorders>
            <w:vAlign w:val="top"/>
          </w:tcPr>
          <w:p w14:paraId="367C671F">
            <w:pPr>
              <w:rPr>
                <w:rFonts w:ascii="Arial"/>
                <w:sz w:val="21"/>
              </w:rPr>
            </w:pPr>
          </w:p>
        </w:tc>
        <w:tc>
          <w:tcPr>
            <w:tcW w:w="912" w:type="dxa"/>
            <w:tcBorders>
              <w:top w:val="nil"/>
              <w:bottom w:val="nil"/>
            </w:tcBorders>
            <w:vAlign w:val="top"/>
          </w:tcPr>
          <w:p w14:paraId="29A3C39E">
            <w:pPr>
              <w:rPr>
                <w:rFonts w:ascii="Arial"/>
                <w:sz w:val="21"/>
              </w:rPr>
            </w:pPr>
          </w:p>
        </w:tc>
        <w:tc>
          <w:tcPr>
            <w:tcW w:w="924" w:type="dxa"/>
            <w:tcBorders>
              <w:top w:val="nil"/>
              <w:bottom w:val="nil"/>
            </w:tcBorders>
            <w:vAlign w:val="top"/>
          </w:tcPr>
          <w:p w14:paraId="684E27D0">
            <w:pPr>
              <w:rPr>
                <w:rFonts w:ascii="Arial"/>
                <w:sz w:val="21"/>
              </w:rPr>
            </w:pPr>
          </w:p>
        </w:tc>
      </w:tr>
      <w:tr w14:paraId="2D89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07" w:type="dxa"/>
            <w:tcBorders>
              <w:top w:val="nil"/>
              <w:bottom w:val="nil"/>
            </w:tcBorders>
            <w:vAlign w:val="top"/>
          </w:tcPr>
          <w:p w14:paraId="4FF82EA2">
            <w:pPr>
              <w:pStyle w:val="6"/>
              <w:spacing w:before="63" w:line="219" w:lineRule="auto"/>
              <w:ind w:left="475"/>
            </w:pPr>
            <w:r>
              <w:rPr>
                <w:spacing w:val="-1"/>
              </w:rPr>
              <w:t>6．城市基础设施配套费支出</w:t>
            </w:r>
          </w:p>
          <w:p w14:paraId="56EB4774">
            <w:pPr>
              <w:pStyle w:val="6"/>
              <w:spacing w:before="86" w:line="219" w:lineRule="auto"/>
              <w:ind w:left="478"/>
            </w:pPr>
            <w:r>
              <w:rPr>
                <w:spacing w:val="-1"/>
              </w:rPr>
              <w:t>7．污水处理费安排的支出</w:t>
            </w:r>
          </w:p>
        </w:tc>
        <w:tc>
          <w:tcPr>
            <w:tcW w:w="856" w:type="dxa"/>
            <w:tcBorders>
              <w:top w:val="nil"/>
              <w:bottom w:val="nil"/>
            </w:tcBorders>
            <w:vAlign w:val="top"/>
          </w:tcPr>
          <w:p w14:paraId="788E2F58">
            <w:pPr>
              <w:rPr>
                <w:rFonts w:ascii="Arial"/>
                <w:sz w:val="21"/>
              </w:rPr>
            </w:pPr>
          </w:p>
        </w:tc>
        <w:tc>
          <w:tcPr>
            <w:tcW w:w="923" w:type="dxa"/>
            <w:tcBorders>
              <w:top w:val="nil"/>
              <w:bottom w:val="nil"/>
            </w:tcBorders>
            <w:vAlign w:val="top"/>
          </w:tcPr>
          <w:p w14:paraId="73F8A29D">
            <w:pPr>
              <w:rPr>
                <w:rFonts w:ascii="Arial"/>
                <w:sz w:val="21"/>
              </w:rPr>
            </w:pPr>
          </w:p>
        </w:tc>
        <w:tc>
          <w:tcPr>
            <w:tcW w:w="841" w:type="dxa"/>
            <w:tcBorders>
              <w:top w:val="nil"/>
              <w:bottom w:val="nil"/>
            </w:tcBorders>
            <w:vAlign w:val="top"/>
          </w:tcPr>
          <w:p w14:paraId="73171670">
            <w:pPr>
              <w:pStyle w:val="6"/>
              <w:spacing w:before="62"/>
              <w:ind w:left="380"/>
            </w:pPr>
            <w:r>
              <w:rPr>
                <w:spacing w:val="-3"/>
              </w:rPr>
              <w:t>2681</w:t>
            </w:r>
          </w:p>
        </w:tc>
        <w:tc>
          <w:tcPr>
            <w:tcW w:w="912" w:type="dxa"/>
            <w:tcBorders>
              <w:top w:val="nil"/>
              <w:bottom w:val="nil"/>
            </w:tcBorders>
            <w:vAlign w:val="top"/>
          </w:tcPr>
          <w:p w14:paraId="26D3796B">
            <w:pPr>
              <w:rPr>
                <w:rFonts w:ascii="Arial"/>
                <w:sz w:val="21"/>
              </w:rPr>
            </w:pPr>
          </w:p>
        </w:tc>
        <w:tc>
          <w:tcPr>
            <w:tcW w:w="924" w:type="dxa"/>
            <w:tcBorders>
              <w:top w:val="nil"/>
              <w:bottom w:val="nil"/>
            </w:tcBorders>
            <w:vAlign w:val="top"/>
          </w:tcPr>
          <w:p w14:paraId="3996599E">
            <w:pPr>
              <w:rPr>
                <w:rFonts w:ascii="Arial"/>
                <w:sz w:val="21"/>
              </w:rPr>
            </w:pPr>
          </w:p>
        </w:tc>
      </w:tr>
      <w:tr w14:paraId="1621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607" w:type="dxa"/>
            <w:tcBorders>
              <w:top w:val="nil"/>
              <w:bottom w:val="nil"/>
            </w:tcBorders>
            <w:vAlign w:val="top"/>
          </w:tcPr>
          <w:p w14:paraId="0FF1CAF7">
            <w:pPr>
              <w:pStyle w:val="6"/>
              <w:spacing w:before="46" w:line="224" w:lineRule="auto"/>
              <w:ind w:left="516"/>
              <w:rPr>
                <w:sz w:val="14"/>
                <w:szCs w:val="14"/>
              </w:rPr>
            </w:pPr>
            <w:r>
              <w:rPr>
                <w:spacing w:val="9"/>
                <w:position w:val="-1"/>
                <w:sz w:val="19"/>
                <w:szCs w:val="19"/>
              </w:rPr>
              <w:t>8．</w:t>
            </w:r>
            <w:r>
              <w:rPr>
                <w:spacing w:val="9"/>
                <w:sz w:val="14"/>
                <w:szCs w:val="14"/>
              </w:rPr>
              <w:t>国有土地使用权出让收入对应专项债务收入安排的支出</w:t>
            </w:r>
          </w:p>
        </w:tc>
        <w:tc>
          <w:tcPr>
            <w:tcW w:w="856" w:type="dxa"/>
            <w:tcBorders>
              <w:top w:val="nil"/>
              <w:bottom w:val="nil"/>
            </w:tcBorders>
            <w:vAlign w:val="top"/>
          </w:tcPr>
          <w:p w14:paraId="5036B659">
            <w:pPr>
              <w:rPr>
                <w:rFonts w:ascii="Arial"/>
                <w:sz w:val="21"/>
              </w:rPr>
            </w:pPr>
          </w:p>
        </w:tc>
        <w:tc>
          <w:tcPr>
            <w:tcW w:w="923" w:type="dxa"/>
            <w:tcBorders>
              <w:top w:val="nil"/>
              <w:bottom w:val="nil"/>
            </w:tcBorders>
            <w:vAlign w:val="top"/>
          </w:tcPr>
          <w:p w14:paraId="083FE47C">
            <w:pPr>
              <w:rPr>
                <w:rFonts w:ascii="Arial"/>
                <w:sz w:val="21"/>
              </w:rPr>
            </w:pPr>
          </w:p>
        </w:tc>
        <w:tc>
          <w:tcPr>
            <w:tcW w:w="841" w:type="dxa"/>
            <w:tcBorders>
              <w:top w:val="nil"/>
              <w:bottom w:val="nil"/>
            </w:tcBorders>
            <w:vAlign w:val="top"/>
          </w:tcPr>
          <w:p w14:paraId="6C8077B3">
            <w:pPr>
              <w:rPr>
                <w:rFonts w:ascii="Arial"/>
                <w:sz w:val="21"/>
              </w:rPr>
            </w:pPr>
          </w:p>
        </w:tc>
        <w:tc>
          <w:tcPr>
            <w:tcW w:w="912" w:type="dxa"/>
            <w:tcBorders>
              <w:top w:val="nil"/>
              <w:bottom w:val="nil"/>
            </w:tcBorders>
            <w:vAlign w:val="top"/>
          </w:tcPr>
          <w:p w14:paraId="18187EEC">
            <w:pPr>
              <w:rPr>
                <w:rFonts w:ascii="Arial"/>
                <w:sz w:val="21"/>
              </w:rPr>
            </w:pPr>
          </w:p>
        </w:tc>
        <w:tc>
          <w:tcPr>
            <w:tcW w:w="924" w:type="dxa"/>
            <w:tcBorders>
              <w:top w:val="nil"/>
              <w:bottom w:val="nil"/>
            </w:tcBorders>
            <w:vAlign w:val="top"/>
          </w:tcPr>
          <w:p w14:paraId="5043098E">
            <w:pPr>
              <w:rPr>
                <w:rFonts w:ascii="Arial"/>
                <w:sz w:val="21"/>
              </w:rPr>
            </w:pPr>
          </w:p>
        </w:tc>
      </w:tr>
      <w:tr w14:paraId="70D7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607" w:type="dxa"/>
            <w:tcBorders>
              <w:top w:val="nil"/>
              <w:bottom w:val="nil"/>
            </w:tcBorders>
            <w:vAlign w:val="top"/>
          </w:tcPr>
          <w:p w14:paraId="2C27CE97">
            <w:pPr>
              <w:pStyle w:val="6"/>
              <w:spacing w:before="69" w:line="219" w:lineRule="auto"/>
              <w:ind w:left="131"/>
            </w:pPr>
            <w:r>
              <w:rPr>
                <w:spacing w:val="-3"/>
              </w:rPr>
              <w:t>四、农林水支出</w:t>
            </w:r>
          </w:p>
          <w:p w14:paraId="71AC9792">
            <w:pPr>
              <w:pStyle w:val="6"/>
              <w:spacing w:before="86" w:line="219" w:lineRule="auto"/>
              <w:ind w:left="117"/>
            </w:pPr>
            <w:r>
              <w:rPr>
                <w:spacing w:val="-2"/>
              </w:rPr>
              <w:t>五、交通运输支出</w:t>
            </w:r>
          </w:p>
        </w:tc>
        <w:tc>
          <w:tcPr>
            <w:tcW w:w="856" w:type="dxa"/>
            <w:tcBorders>
              <w:top w:val="nil"/>
              <w:bottom w:val="nil"/>
            </w:tcBorders>
            <w:vAlign w:val="top"/>
          </w:tcPr>
          <w:p w14:paraId="52DA0BAC">
            <w:pPr>
              <w:rPr>
                <w:rFonts w:ascii="Arial"/>
                <w:sz w:val="21"/>
              </w:rPr>
            </w:pPr>
          </w:p>
        </w:tc>
        <w:tc>
          <w:tcPr>
            <w:tcW w:w="923" w:type="dxa"/>
            <w:tcBorders>
              <w:top w:val="nil"/>
              <w:bottom w:val="nil"/>
            </w:tcBorders>
            <w:vAlign w:val="top"/>
          </w:tcPr>
          <w:p w14:paraId="552C1D4B">
            <w:pPr>
              <w:rPr>
                <w:rFonts w:ascii="Arial"/>
                <w:sz w:val="21"/>
              </w:rPr>
            </w:pPr>
          </w:p>
        </w:tc>
        <w:tc>
          <w:tcPr>
            <w:tcW w:w="841" w:type="dxa"/>
            <w:tcBorders>
              <w:top w:val="nil"/>
              <w:bottom w:val="nil"/>
            </w:tcBorders>
            <w:vAlign w:val="top"/>
          </w:tcPr>
          <w:p w14:paraId="4C8B3D2B">
            <w:pPr>
              <w:rPr>
                <w:rFonts w:ascii="Arial"/>
                <w:sz w:val="21"/>
              </w:rPr>
            </w:pPr>
          </w:p>
        </w:tc>
        <w:tc>
          <w:tcPr>
            <w:tcW w:w="912" w:type="dxa"/>
            <w:tcBorders>
              <w:top w:val="nil"/>
              <w:bottom w:val="nil"/>
            </w:tcBorders>
            <w:vAlign w:val="top"/>
          </w:tcPr>
          <w:p w14:paraId="1EF193C3">
            <w:pPr>
              <w:rPr>
                <w:rFonts w:ascii="Arial"/>
                <w:sz w:val="21"/>
              </w:rPr>
            </w:pPr>
          </w:p>
        </w:tc>
        <w:tc>
          <w:tcPr>
            <w:tcW w:w="924" w:type="dxa"/>
            <w:tcBorders>
              <w:top w:val="nil"/>
              <w:bottom w:val="nil"/>
            </w:tcBorders>
            <w:vAlign w:val="top"/>
          </w:tcPr>
          <w:p w14:paraId="66C9D64E">
            <w:pPr>
              <w:rPr>
                <w:rFonts w:ascii="Arial"/>
                <w:sz w:val="21"/>
              </w:rPr>
            </w:pPr>
          </w:p>
        </w:tc>
      </w:tr>
      <w:tr w14:paraId="60B2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607" w:type="dxa"/>
            <w:tcBorders>
              <w:top w:val="nil"/>
              <w:bottom w:val="nil"/>
            </w:tcBorders>
            <w:vAlign w:val="top"/>
          </w:tcPr>
          <w:p w14:paraId="63629849">
            <w:pPr>
              <w:pStyle w:val="6"/>
              <w:spacing w:before="63" w:line="219" w:lineRule="auto"/>
              <w:ind w:left="115"/>
            </w:pPr>
            <w:r>
              <w:rPr>
                <w:spacing w:val="-1"/>
              </w:rPr>
              <w:t>六、资源勘探信息支出</w:t>
            </w:r>
          </w:p>
          <w:p w14:paraId="22CA2E2F">
            <w:pPr>
              <w:pStyle w:val="6"/>
              <w:spacing w:before="86" w:line="220" w:lineRule="auto"/>
              <w:ind w:left="113"/>
            </w:pPr>
            <w:r>
              <w:rPr>
                <w:spacing w:val="-1"/>
              </w:rPr>
              <w:t>七、金融支出</w:t>
            </w:r>
          </w:p>
        </w:tc>
        <w:tc>
          <w:tcPr>
            <w:tcW w:w="856" w:type="dxa"/>
            <w:tcBorders>
              <w:top w:val="nil"/>
              <w:bottom w:val="nil"/>
            </w:tcBorders>
            <w:vAlign w:val="top"/>
          </w:tcPr>
          <w:p w14:paraId="62D45A69">
            <w:pPr>
              <w:rPr>
                <w:rFonts w:ascii="Arial"/>
                <w:sz w:val="21"/>
              </w:rPr>
            </w:pPr>
          </w:p>
        </w:tc>
        <w:tc>
          <w:tcPr>
            <w:tcW w:w="923" w:type="dxa"/>
            <w:tcBorders>
              <w:top w:val="nil"/>
              <w:bottom w:val="nil"/>
            </w:tcBorders>
            <w:vAlign w:val="top"/>
          </w:tcPr>
          <w:p w14:paraId="724A41B9">
            <w:pPr>
              <w:rPr>
                <w:rFonts w:ascii="Arial"/>
                <w:sz w:val="21"/>
              </w:rPr>
            </w:pPr>
          </w:p>
        </w:tc>
        <w:tc>
          <w:tcPr>
            <w:tcW w:w="841" w:type="dxa"/>
            <w:tcBorders>
              <w:top w:val="nil"/>
              <w:bottom w:val="nil"/>
            </w:tcBorders>
            <w:vAlign w:val="top"/>
          </w:tcPr>
          <w:p w14:paraId="033F23DD">
            <w:pPr>
              <w:rPr>
                <w:rFonts w:ascii="Arial"/>
                <w:sz w:val="21"/>
              </w:rPr>
            </w:pPr>
          </w:p>
        </w:tc>
        <w:tc>
          <w:tcPr>
            <w:tcW w:w="912" w:type="dxa"/>
            <w:tcBorders>
              <w:top w:val="nil"/>
              <w:bottom w:val="nil"/>
            </w:tcBorders>
            <w:vAlign w:val="top"/>
          </w:tcPr>
          <w:p w14:paraId="40045CCB">
            <w:pPr>
              <w:rPr>
                <w:rFonts w:ascii="Arial"/>
                <w:sz w:val="21"/>
              </w:rPr>
            </w:pPr>
          </w:p>
        </w:tc>
        <w:tc>
          <w:tcPr>
            <w:tcW w:w="924" w:type="dxa"/>
            <w:tcBorders>
              <w:top w:val="nil"/>
              <w:bottom w:val="nil"/>
            </w:tcBorders>
            <w:vAlign w:val="top"/>
          </w:tcPr>
          <w:p w14:paraId="670D8529">
            <w:pPr>
              <w:rPr>
                <w:rFonts w:ascii="Arial"/>
                <w:sz w:val="21"/>
              </w:rPr>
            </w:pPr>
          </w:p>
        </w:tc>
      </w:tr>
      <w:tr w14:paraId="0349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4C8EDDB8">
            <w:pPr>
              <w:pStyle w:val="6"/>
              <w:spacing w:before="64" w:line="220" w:lineRule="auto"/>
              <w:ind w:left="117"/>
            </w:pPr>
            <w:r>
              <w:rPr>
                <w:spacing w:val="-2"/>
              </w:rPr>
              <w:t>八、其他支出</w:t>
            </w:r>
          </w:p>
        </w:tc>
        <w:tc>
          <w:tcPr>
            <w:tcW w:w="856" w:type="dxa"/>
            <w:tcBorders>
              <w:top w:val="nil"/>
              <w:bottom w:val="nil"/>
            </w:tcBorders>
            <w:vAlign w:val="top"/>
          </w:tcPr>
          <w:p w14:paraId="4722DA5B">
            <w:pPr>
              <w:pStyle w:val="6"/>
              <w:spacing w:before="63" w:line="232" w:lineRule="auto"/>
              <w:ind w:left="575"/>
            </w:pPr>
            <w:r>
              <w:rPr>
                <w:spacing w:val="-4"/>
              </w:rPr>
              <w:t>61</w:t>
            </w:r>
          </w:p>
        </w:tc>
        <w:tc>
          <w:tcPr>
            <w:tcW w:w="923" w:type="dxa"/>
            <w:tcBorders>
              <w:top w:val="nil"/>
              <w:bottom w:val="nil"/>
            </w:tcBorders>
            <w:vAlign w:val="top"/>
          </w:tcPr>
          <w:p w14:paraId="77AA2D06">
            <w:pPr>
              <w:pStyle w:val="6"/>
              <w:spacing w:before="63" w:line="232" w:lineRule="auto"/>
              <w:ind w:left="463"/>
            </w:pPr>
            <w:r>
              <w:rPr>
                <w:spacing w:val="-2"/>
              </w:rPr>
              <w:t>0.03</w:t>
            </w:r>
          </w:p>
        </w:tc>
        <w:tc>
          <w:tcPr>
            <w:tcW w:w="841" w:type="dxa"/>
            <w:tcBorders>
              <w:top w:val="nil"/>
              <w:bottom w:val="nil"/>
            </w:tcBorders>
            <w:vAlign w:val="top"/>
          </w:tcPr>
          <w:p w14:paraId="2111BCA2">
            <w:pPr>
              <w:pStyle w:val="6"/>
              <w:spacing w:before="63" w:line="232" w:lineRule="auto"/>
              <w:ind w:left="380"/>
            </w:pPr>
            <w:r>
              <w:rPr>
                <w:spacing w:val="-3"/>
              </w:rPr>
              <w:t>2897</w:t>
            </w:r>
          </w:p>
        </w:tc>
        <w:tc>
          <w:tcPr>
            <w:tcW w:w="912" w:type="dxa"/>
            <w:tcBorders>
              <w:top w:val="nil"/>
              <w:bottom w:val="nil"/>
            </w:tcBorders>
            <w:vAlign w:val="top"/>
          </w:tcPr>
          <w:p w14:paraId="077600E0">
            <w:pPr>
              <w:pStyle w:val="6"/>
              <w:spacing w:before="63" w:line="232" w:lineRule="auto"/>
              <w:ind w:left="462"/>
            </w:pPr>
            <w:r>
              <w:rPr>
                <w:spacing w:val="-5"/>
              </w:rPr>
              <w:t>1.46</w:t>
            </w:r>
          </w:p>
        </w:tc>
        <w:tc>
          <w:tcPr>
            <w:tcW w:w="924" w:type="dxa"/>
            <w:tcBorders>
              <w:top w:val="nil"/>
              <w:bottom w:val="nil"/>
            </w:tcBorders>
            <w:vAlign w:val="top"/>
          </w:tcPr>
          <w:p w14:paraId="52E3D175">
            <w:pPr>
              <w:pStyle w:val="6"/>
              <w:spacing w:before="63" w:line="232" w:lineRule="auto"/>
              <w:ind w:left="187"/>
            </w:pPr>
            <w:r>
              <w:rPr>
                <w:spacing w:val="-1"/>
              </w:rPr>
              <w:t>4649.18</w:t>
            </w:r>
          </w:p>
        </w:tc>
      </w:tr>
      <w:tr w14:paraId="2822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7" w:type="dxa"/>
            <w:tcBorders>
              <w:top w:val="nil"/>
              <w:bottom w:val="nil"/>
            </w:tcBorders>
            <w:vAlign w:val="top"/>
          </w:tcPr>
          <w:p w14:paraId="3BF3DEAE">
            <w:pPr>
              <w:pStyle w:val="6"/>
              <w:spacing w:before="64" w:line="219" w:lineRule="auto"/>
              <w:ind w:left="294"/>
            </w:pPr>
            <w:r>
              <w:rPr>
                <w:spacing w:val="-1"/>
              </w:rPr>
              <w:t>其中：彩票公益金安排支出</w:t>
            </w:r>
          </w:p>
        </w:tc>
        <w:tc>
          <w:tcPr>
            <w:tcW w:w="856" w:type="dxa"/>
            <w:tcBorders>
              <w:top w:val="nil"/>
              <w:bottom w:val="nil"/>
            </w:tcBorders>
            <w:vAlign w:val="top"/>
          </w:tcPr>
          <w:p w14:paraId="449CCCEE">
            <w:pPr>
              <w:pStyle w:val="6"/>
              <w:spacing w:before="63" w:line="239" w:lineRule="auto"/>
              <w:ind w:left="575"/>
            </w:pPr>
            <w:r>
              <w:rPr>
                <w:spacing w:val="-4"/>
              </w:rPr>
              <w:t>61</w:t>
            </w:r>
          </w:p>
        </w:tc>
        <w:tc>
          <w:tcPr>
            <w:tcW w:w="923" w:type="dxa"/>
            <w:tcBorders>
              <w:top w:val="nil"/>
              <w:bottom w:val="nil"/>
            </w:tcBorders>
            <w:vAlign w:val="top"/>
          </w:tcPr>
          <w:p w14:paraId="646DD8BD">
            <w:pPr>
              <w:pStyle w:val="6"/>
              <w:spacing w:before="63" w:line="239" w:lineRule="auto"/>
              <w:ind w:left="463"/>
            </w:pPr>
            <w:r>
              <w:rPr>
                <w:spacing w:val="-2"/>
              </w:rPr>
              <w:t>0.03</w:t>
            </w:r>
          </w:p>
        </w:tc>
        <w:tc>
          <w:tcPr>
            <w:tcW w:w="841" w:type="dxa"/>
            <w:tcBorders>
              <w:top w:val="nil"/>
              <w:bottom w:val="nil"/>
            </w:tcBorders>
            <w:vAlign w:val="top"/>
          </w:tcPr>
          <w:p w14:paraId="4E77623E">
            <w:pPr>
              <w:pStyle w:val="6"/>
              <w:spacing w:before="63" w:line="239" w:lineRule="auto"/>
              <w:ind w:left="391"/>
            </w:pPr>
            <w:r>
              <w:rPr>
                <w:spacing w:val="-5"/>
              </w:rPr>
              <w:t>1937</w:t>
            </w:r>
          </w:p>
        </w:tc>
        <w:tc>
          <w:tcPr>
            <w:tcW w:w="912" w:type="dxa"/>
            <w:tcBorders>
              <w:top w:val="nil"/>
              <w:bottom w:val="nil"/>
            </w:tcBorders>
            <w:vAlign w:val="top"/>
          </w:tcPr>
          <w:p w14:paraId="7A3B1E38">
            <w:pPr>
              <w:pStyle w:val="6"/>
              <w:spacing w:before="63" w:line="239" w:lineRule="auto"/>
              <w:ind w:left="451"/>
            </w:pPr>
            <w:r>
              <w:rPr>
                <w:spacing w:val="-2"/>
              </w:rPr>
              <w:t>0.98</w:t>
            </w:r>
          </w:p>
        </w:tc>
        <w:tc>
          <w:tcPr>
            <w:tcW w:w="924" w:type="dxa"/>
            <w:tcBorders>
              <w:top w:val="nil"/>
              <w:bottom w:val="nil"/>
            </w:tcBorders>
            <w:vAlign w:val="top"/>
          </w:tcPr>
          <w:p w14:paraId="747113FA">
            <w:pPr>
              <w:pStyle w:val="6"/>
              <w:spacing w:before="63" w:line="239" w:lineRule="auto"/>
              <w:ind w:left="191"/>
            </w:pPr>
            <w:r>
              <w:rPr>
                <w:spacing w:val="-2"/>
              </w:rPr>
              <w:t>3075.41</w:t>
            </w:r>
          </w:p>
        </w:tc>
      </w:tr>
      <w:tr w14:paraId="58CA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07" w:type="dxa"/>
            <w:tcBorders>
              <w:top w:val="nil"/>
              <w:bottom w:val="nil"/>
            </w:tcBorders>
            <w:vAlign w:val="top"/>
          </w:tcPr>
          <w:p w14:paraId="4B9BD7F2">
            <w:pPr>
              <w:pStyle w:val="6"/>
              <w:spacing w:before="71" w:line="231" w:lineRule="auto"/>
              <w:ind w:left="788"/>
              <w:rPr>
                <w:sz w:val="14"/>
                <w:szCs w:val="14"/>
              </w:rPr>
            </w:pPr>
            <w:r>
              <w:rPr>
                <w:spacing w:val="9"/>
                <w:sz w:val="14"/>
                <w:szCs w:val="14"/>
              </w:rPr>
              <w:t>其他地方自行试点项目收益专项债券收入安排的支出</w:t>
            </w:r>
          </w:p>
        </w:tc>
        <w:tc>
          <w:tcPr>
            <w:tcW w:w="856" w:type="dxa"/>
            <w:tcBorders>
              <w:top w:val="nil"/>
              <w:bottom w:val="nil"/>
            </w:tcBorders>
            <w:vAlign w:val="top"/>
          </w:tcPr>
          <w:p w14:paraId="3458C1CE">
            <w:pPr>
              <w:rPr>
                <w:rFonts w:ascii="Arial"/>
                <w:sz w:val="21"/>
              </w:rPr>
            </w:pPr>
          </w:p>
        </w:tc>
        <w:tc>
          <w:tcPr>
            <w:tcW w:w="923" w:type="dxa"/>
            <w:tcBorders>
              <w:top w:val="nil"/>
              <w:bottom w:val="nil"/>
            </w:tcBorders>
            <w:vAlign w:val="top"/>
          </w:tcPr>
          <w:p w14:paraId="29F84583">
            <w:pPr>
              <w:rPr>
                <w:rFonts w:ascii="Arial"/>
                <w:sz w:val="21"/>
              </w:rPr>
            </w:pPr>
          </w:p>
        </w:tc>
        <w:tc>
          <w:tcPr>
            <w:tcW w:w="841" w:type="dxa"/>
            <w:tcBorders>
              <w:top w:val="nil"/>
              <w:bottom w:val="nil"/>
            </w:tcBorders>
            <w:vAlign w:val="top"/>
          </w:tcPr>
          <w:p w14:paraId="4C6A36B7">
            <w:pPr>
              <w:rPr>
                <w:rFonts w:ascii="Arial"/>
                <w:sz w:val="21"/>
              </w:rPr>
            </w:pPr>
          </w:p>
        </w:tc>
        <w:tc>
          <w:tcPr>
            <w:tcW w:w="912" w:type="dxa"/>
            <w:tcBorders>
              <w:top w:val="nil"/>
              <w:bottom w:val="nil"/>
            </w:tcBorders>
            <w:vAlign w:val="top"/>
          </w:tcPr>
          <w:p w14:paraId="449990CB">
            <w:pPr>
              <w:rPr>
                <w:rFonts w:ascii="Arial"/>
                <w:sz w:val="21"/>
              </w:rPr>
            </w:pPr>
          </w:p>
        </w:tc>
        <w:tc>
          <w:tcPr>
            <w:tcW w:w="924" w:type="dxa"/>
            <w:tcBorders>
              <w:top w:val="nil"/>
              <w:bottom w:val="nil"/>
            </w:tcBorders>
            <w:vAlign w:val="top"/>
          </w:tcPr>
          <w:p w14:paraId="2CCBFEE0">
            <w:pPr>
              <w:rPr>
                <w:rFonts w:ascii="Arial"/>
                <w:sz w:val="21"/>
              </w:rPr>
            </w:pPr>
          </w:p>
        </w:tc>
      </w:tr>
      <w:tr w14:paraId="676B9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607" w:type="dxa"/>
            <w:tcBorders>
              <w:top w:val="nil"/>
              <w:bottom w:val="nil"/>
            </w:tcBorders>
            <w:vAlign w:val="top"/>
          </w:tcPr>
          <w:p w14:paraId="0F59DA73">
            <w:pPr>
              <w:pStyle w:val="6"/>
              <w:spacing w:before="72" w:line="219" w:lineRule="auto"/>
              <w:ind w:left="833"/>
            </w:pPr>
            <w:r>
              <w:rPr>
                <w:spacing w:val="-1"/>
              </w:rPr>
              <w:t>超长期特别国债安排的其他支出</w:t>
            </w:r>
          </w:p>
        </w:tc>
        <w:tc>
          <w:tcPr>
            <w:tcW w:w="856" w:type="dxa"/>
            <w:tcBorders>
              <w:top w:val="nil"/>
              <w:bottom w:val="nil"/>
            </w:tcBorders>
            <w:vAlign w:val="top"/>
          </w:tcPr>
          <w:p w14:paraId="1F80438D">
            <w:pPr>
              <w:rPr>
                <w:rFonts w:ascii="Arial"/>
                <w:sz w:val="21"/>
              </w:rPr>
            </w:pPr>
          </w:p>
        </w:tc>
        <w:tc>
          <w:tcPr>
            <w:tcW w:w="923" w:type="dxa"/>
            <w:tcBorders>
              <w:top w:val="nil"/>
              <w:bottom w:val="nil"/>
            </w:tcBorders>
            <w:vAlign w:val="top"/>
          </w:tcPr>
          <w:p w14:paraId="2E4060B5">
            <w:pPr>
              <w:rPr>
                <w:rFonts w:ascii="Arial"/>
                <w:sz w:val="21"/>
              </w:rPr>
            </w:pPr>
          </w:p>
        </w:tc>
        <w:tc>
          <w:tcPr>
            <w:tcW w:w="841" w:type="dxa"/>
            <w:tcBorders>
              <w:top w:val="nil"/>
              <w:bottom w:val="nil"/>
            </w:tcBorders>
            <w:vAlign w:val="top"/>
          </w:tcPr>
          <w:p w14:paraId="52125F83">
            <w:pPr>
              <w:pStyle w:val="6"/>
              <w:spacing w:before="71" w:line="231" w:lineRule="auto"/>
              <w:ind w:left="470"/>
            </w:pPr>
            <w:r>
              <w:rPr>
                <w:spacing w:val="-3"/>
              </w:rPr>
              <w:t>960</w:t>
            </w:r>
          </w:p>
        </w:tc>
        <w:tc>
          <w:tcPr>
            <w:tcW w:w="912" w:type="dxa"/>
            <w:tcBorders>
              <w:top w:val="nil"/>
              <w:bottom w:val="nil"/>
            </w:tcBorders>
            <w:vAlign w:val="top"/>
          </w:tcPr>
          <w:p w14:paraId="078DB1A3">
            <w:pPr>
              <w:rPr>
                <w:rFonts w:ascii="Arial"/>
                <w:sz w:val="21"/>
              </w:rPr>
            </w:pPr>
          </w:p>
        </w:tc>
        <w:tc>
          <w:tcPr>
            <w:tcW w:w="924" w:type="dxa"/>
            <w:tcBorders>
              <w:top w:val="nil"/>
              <w:bottom w:val="nil"/>
            </w:tcBorders>
            <w:vAlign w:val="top"/>
          </w:tcPr>
          <w:p w14:paraId="0A403207">
            <w:pPr>
              <w:rPr>
                <w:rFonts w:ascii="Arial"/>
                <w:sz w:val="21"/>
              </w:rPr>
            </w:pPr>
          </w:p>
        </w:tc>
      </w:tr>
      <w:tr w14:paraId="7FA1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454CC7D8">
            <w:pPr>
              <w:pStyle w:val="6"/>
              <w:spacing w:before="65" w:line="219" w:lineRule="auto"/>
              <w:ind w:left="118"/>
            </w:pPr>
            <w:r>
              <w:rPr>
                <w:spacing w:val="-2"/>
              </w:rPr>
              <w:t>九、债务付息支出</w:t>
            </w:r>
          </w:p>
        </w:tc>
        <w:tc>
          <w:tcPr>
            <w:tcW w:w="856" w:type="dxa"/>
            <w:tcBorders>
              <w:top w:val="nil"/>
              <w:bottom w:val="nil"/>
            </w:tcBorders>
            <w:vAlign w:val="top"/>
          </w:tcPr>
          <w:p w14:paraId="4E0CAE45">
            <w:pPr>
              <w:pStyle w:val="6"/>
              <w:spacing w:before="64" w:line="231" w:lineRule="auto"/>
              <w:ind w:left="304"/>
            </w:pPr>
            <w:r>
              <w:rPr>
                <w:spacing w:val="-2"/>
              </w:rPr>
              <w:t>26498</w:t>
            </w:r>
          </w:p>
        </w:tc>
        <w:tc>
          <w:tcPr>
            <w:tcW w:w="923" w:type="dxa"/>
            <w:tcBorders>
              <w:top w:val="nil"/>
              <w:bottom w:val="nil"/>
            </w:tcBorders>
            <w:vAlign w:val="top"/>
          </w:tcPr>
          <w:p w14:paraId="5F2F5B7C">
            <w:pPr>
              <w:pStyle w:val="6"/>
              <w:spacing w:before="64" w:line="231" w:lineRule="auto"/>
              <w:ind w:left="383"/>
            </w:pPr>
            <w:r>
              <w:rPr>
                <w:spacing w:val="-4"/>
              </w:rPr>
              <w:t>11.07</w:t>
            </w:r>
          </w:p>
        </w:tc>
        <w:tc>
          <w:tcPr>
            <w:tcW w:w="841" w:type="dxa"/>
            <w:tcBorders>
              <w:top w:val="nil"/>
              <w:bottom w:val="nil"/>
            </w:tcBorders>
            <w:vAlign w:val="top"/>
          </w:tcPr>
          <w:p w14:paraId="61607F92">
            <w:pPr>
              <w:pStyle w:val="6"/>
              <w:spacing w:before="64" w:line="231" w:lineRule="auto"/>
              <w:ind w:left="293"/>
            </w:pPr>
            <w:r>
              <w:rPr>
                <w:spacing w:val="-2"/>
              </w:rPr>
              <w:t>30068</w:t>
            </w:r>
          </w:p>
        </w:tc>
        <w:tc>
          <w:tcPr>
            <w:tcW w:w="912" w:type="dxa"/>
            <w:tcBorders>
              <w:top w:val="nil"/>
              <w:bottom w:val="nil"/>
            </w:tcBorders>
            <w:vAlign w:val="top"/>
          </w:tcPr>
          <w:p w14:paraId="68F1ECA8">
            <w:pPr>
              <w:pStyle w:val="6"/>
              <w:spacing w:before="64" w:line="231" w:lineRule="auto"/>
              <w:ind w:left="374"/>
            </w:pPr>
            <w:r>
              <w:rPr>
                <w:spacing w:val="-4"/>
              </w:rPr>
              <w:t>15.16</w:t>
            </w:r>
          </w:p>
        </w:tc>
        <w:tc>
          <w:tcPr>
            <w:tcW w:w="924" w:type="dxa"/>
            <w:tcBorders>
              <w:top w:val="nil"/>
              <w:bottom w:val="nil"/>
            </w:tcBorders>
            <w:vAlign w:val="top"/>
          </w:tcPr>
          <w:p w14:paraId="417ABAE2">
            <w:pPr>
              <w:pStyle w:val="6"/>
              <w:spacing w:before="64" w:line="231" w:lineRule="auto"/>
              <w:ind w:left="381"/>
            </w:pPr>
            <w:r>
              <w:rPr>
                <w:spacing w:val="-4"/>
              </w:rPr>
              <w:t>13.47</w:t>
            </w:r>
          </w:p>
        </w:tc>
      </w:tr>
      <w:tr w14:paraId="666A2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419456FA">
            <w:pPr>
              <w:pStyle w:val="6"/>
              <w:spacing w:before="65" w:line="219" w:lineRule="auto"/>
              <w:ind w:left="114"/>
            </w:pPr>
            <w:r>
              <w:rPr>
                <w:spacing w:val="-1"/>
              </w:rPr>
              <w:t>十、抗疫特别国债的支出</w:t>
            </w:r>
          </w:p>
        </w:tc>
        <w:tc>
          <w:tcPr>
            <w:tcW w:w="856" w:type="dxa"/>
            <w:tcBorders>
              <w:top w:val="nil"/>
              <w:bottom w:val="nil"/>
            </w:tcBorders>
            <w:vAlign w:val="top"/>
          </w:tcPr>
          <w:p w14:paraId="21259ACE">
            <w:pPr>
              <w:rPr>
                <w:rFonts w:ascii="Arial"/>
                <w:sz w:val="21"/>
              </w:rPr>
            </w:pPr>
          </w:p>
        </w:tc>
        <w:tc>
          <w:tcPr>
            <w:tcW w:w="923" w:type="dxa"/>
            <w:tcBorders>
              <w:top w:val="nil"/>
              <w:bottom w:val="nil"/>
            </w:tcBorders>
            <w:vAlign w:val="top"/>
          </w:tcPr>
          <w:p w14:paraId="7AD4037D">
            <w:pPr>
              <w:rPr>
                <w:rFonts w:ascii="Arial"/>
                <w:sz w:val="21"/>
              </w:rPr>
            </w:pPr>
          </w:p>
        </w:tc>
        <w:tc>
          <w:tcPr>
            <w:tcW w:w="841" w:type="dxa"/>
            <w:tcBorders>
              <w:top w:val="nil"/>
              <w:bottom w:val="nil"/>
            </w:tcBorders>
            <w:vAlign w:val="top"/>
          </w:tcPr>
          <w:p w14:paraId="2FD4D4CE">
            <w:pPr>
              <w:rPr>
                <w:rFonts w:ascii="Arial"/>
                <w:sz w:val="21"/>
              </w:rPr>
            </w:pPr>
          </w:p>
        </w:tc>
        <w:tc>
          <w:tcPr>
            <w:tcW w:w="912" w:type="dxa"/>
            <w:tcBorders>
              <w:top w:val="nil"/>
              <w:bottom w:val="nil"/>
            </w:tcBorders>
            <w:vAlign w:val="top"/>
          </w:tcPr>
          <w:p w14:paraId="5EB7F2D9">
            <w:pPr>
              <w:rPr>
                <w:rFonts w:ascii="Arial"/>
                <w:sz w:val="21"/>
              </w:rPr>
            </w:pPr>
          </w:p>
        </w:tc>
        <w:tc>
          <w:tcPr>
            <w:tcW w:w="924" w:type="dxa"/>
            <w:tcBorders>
              <w:top w:val="nil"/>
              <w:bottom w:val="nil"/>
            </w:tcBorders>
            <w:vAlign w:val="top"/>
          </w:tcPr>
          <w:p w14:paraId="593E8297">
            <w:pPr>
              <w:rPr>
                <w:rFonts w:ascii="Arial"/>
                <w:sz w:val="21"/>
              </w:rPr>
            </w:pPr>
          </w:p>
        </w:tc>
      </w:tr>
      <w:tr w14:paraId="0092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47200254">
            <w:pPr>
              <w:pStyle w:val="6"/>
              <w:spacing w:before="64" w:line="219" w:lineRule="auto"/>
              <w:ind w:left="1768"/>
            </w:pPr>
            <w:r>
              <w:rPr>
                <w:b/>
                <w:bCs/>
                <w:spacing w:val="-3"/>
              </w:rPr>
              <w:t>本年支出合计</w:t>
            </w:r>
          </w:p>
        </w:tc>
        <w:tc>
          <w:tcPr>
            <w:tcW w:w="856" w:type="dxa"/>
            <w:tcBorders>
              <w:top w:val="nil"/>
              <w:bottom w:val="nil"/>
            </w:tcBorders>
            <w:vAlign w:val="top"/>
          </w:tcPr>
          <w:p w14:paraId="61C7A46E">
            <w:pPr>
              <w:pStyle w:val="6"/>
              <w:spacing w:before="64" w:line="231" w:lineRule="auto"/>
              <w:ind w:left="210"/>
            </w:pPr>
            <w:r>
              <w:rPr>
                <w:b/>
                <w:bCs/>
                <w:spacing w:val="-3"/>
              </w:rPr>
              <w:t>239411</w:t>
            </w:r>
          </w:p>
        </w:tc>
        <w:tc>
          <w:tcPr>
            <w:tcW w:w="923" w:type="dxa"/>
            <w:tcBorders>
              <w:top w:val="nil"/>
              <w:bottom w:val="nil"/>
            </w:tcBorders>
            <w:vAlign w:val="top"/>
          </w:tcPr>
          <w:p w14:paraId="6704A470">
            <w:pPr>
              <w:pStyle w:val="6"/>
              <w:spacing w:before="64" w:line="231" w:lineRule="auto"/>
              <w:ind w:left="290"/>
            </w:pPr>
            <w:r>
              <w:rPr>
                <w:b/>
                <w:bCs/>
                <w:spacing w:val="-5"/>
              </w:rPr>
              <w:t>100.00</w:t>
            </w:r>
          </w:p>
        </w:tc>
        <w:tc>
          <w:tcPr>
            <w:tcW w:w="841" w:type="dxa"/>
            <w:tcBorders>
              <w:top w:val="nil"/>
              <w:bottom w:val="nil"/>
            </w:tcBorders>
            <w:vAlign w:val="top"/>
          </w:tcPr>
          <w:p w14:paraId="63F565A7">
            <w:pPr>
              <w:pStyle w:val="6"/>
              <w:spacing w:before="64" w:line="231" w:lineRule="auto"/>
              <w:ind w:left="207"/>
            </w:pPr>
            <w:r>
              <w:rPr>
                <w:b/>
                <w:bCs/>
                <w:spacing w:val="-5"/>
              </w:rPr>
              <w:t>198384</w:t>
            </w:r>
          </w:p>
        </w:tc>
        <w:tc>
          <w:tcPr>
            <w:tcW w:w="912" w:type="dxa"/>
            <w:tcBorders>
              <w:top w:val="nil"/>
              <w:bottom w:val="nil"/>
            </w:tcBorders>
            <w:vAlign w:val="top"/>
          </w:tcPr>
          <w:p w14:paraId="7A727D26">
            <w:pPr>
              <w:pStyle w:val="6"/>
              <w:spacing w:before="64" w:line="231" w:lineRule="auto"/>
              <w:ind w:left="280"/>
            </w:pPr>
            <w:r>
              <w:rPr>
                <w:b/>
                <w:bCs/>
                <w:spacing w:val="-5"/>
              </w:rPr>
              <w:t>100.00</w:t>
            </w:r>
          </w:p>
        </w:tc>
        <w:tc>
          <w:tcPr>
            <w:tcW w:w="924" w:type="dxa"/>
            <w:tcBorders>
              <w:top w:val="nil"/>
              <w:bottom w:val="nil"/>
            </w:tcBorders>
            <w:vAlign w:val="top"/>
          </w:tcPr>
          <w:p w14:paraId="31749DD4">
            <w:pPr>
              <w:pStyle w:val="6"/>
              <w:spacing w:before="64" w:line="231" w:lineRule="auto"/>
              <w:ind w:left="272"/>
            </w:pPr>
            <w:r>
              <w:rPr>
                <w:b/>
                <w:bCs/>
                <w:spacing w:val="-2"/>
              </w:rPr>
              <w:t>-17.14</w:t>
            </w:r>
          </w:p>
        </w:tc>
      </w:tr>
      <w:tr w14:paraId="66477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4607" w:type="dxa"/>
            <w:tcBorders>
              <w:top w:val="nil"/>
              <w:bottom w:val="nil"/>
            </w:tcBorders>
            <w:vAlign w:val="top"/>
          </w:tcPr>
          <w:p w14:paraId="042859CB">
            <w:pPr>
              <w:pStyle w:val="6"/>
              <w:spacing w:before="64" w:line="219" w:lineRule="auto"/>
              <w:ind w:left="114"/>
            </w:pPr>
            <w:r>
              <w:rPr>
                <w:b/>
                <w:bCs/>
                <w:spacing w:val="-3"/>
              </w:rPr>
              <w:t>债务还本支出</w:t>
            </w:r>
          </w:p>
        </w:tc>
        <w:tc>
          <w:tcPr>
            <w:tcW w:w="856" w:type="dxa"/>
            <w:tcBorders>
              <w:top w:val="nil"/>
              <w:bottom w:val="nil"/>
            </w:tcBorders>
            <w:vAlign w:val="top"/>
          </w:tcPr>
          <w:p w14:paraId="3262F55E">
            <w:pPr>
              <w:pStyle w:val="6"/>
              <w:spacing w:before="64" w:line="231" w:lineRule="auto"/>
              <w:ind w:left="390"/>
            </w:pPr>
            <w:r>
              <w:rPr>
                <w:b/>
                <w:bCs/>
                <w:spacing w:val="-4"/>
              </w:rPr>
              <w:t>2015</w:t>
            </w:r>
          </w:p>
        </w:tc>
        <w:tc>
          <w:tcPr>
            <w:tcW w:w="923" w:type="dxa"/>
            <w:tcBorders>
              <w:top w:val="nil"/>
              <w:bottom w:val="nil"/>
            </w:tcBorders>
            <w:vAlign w:val="top"/>
          </w:tcPr>
          <w:p w14:paraId="4509621C">
            <w:pPr>
              <w:rPr>
                <w:rFonts w:ascii="Arial"/>
                <w:sz w:val="21"/>
              </w:rPr>
            </w:pPr>
          </w:p>
        </w:tc>
        <w:tc>
          <w:tcPr>
            <w:tcW w:w="841" w:type="dxa"/>
            <w:tcBorders>
              <w:top w:val="nil"/>
              <w:bottom w:val="nil"/>
            </w:tcBorders>
            <w:vAlign w:val="top"/>
          </w:tcPr>
          <w:p w14:paraId="59F81B08">
            <w:pPr>
              <w:rPr>
                <w:rFonts w:ascii="Arial"/>
                <w:sz w:val="21"/>
              </w:rPr>
            </w:pPr>
          </w:p>
        </w:tc>
        <w:tc>
          <w:tcPr>
            <w:tcW w:w="912" w:type="dxa"/>
            <w:tcBorders>
              <w:top w:val="nil"/>
              <w:bottom w:val="nil"/>
            </w:tcBorders>
            <w:vAlign w:val="top"/>
          </w:tcPr>
          <w:p w14:paraId="14D8C24A">
            <w:pPr>
              <w:rPr>
                <w:rFonts w:ascii="Arial"/>
                <w:sz w:val="21"/>
              </w:rPr>
            </w:pPr>
          </w:p>
        </w:tc>
        <w:tc>
          <w:tcPr>
            <w:tcW w:w="924" w:type="dxa"/>
            <w:tcBorders>
              <w:top w:val="nil"/>
              <w:bottom w:val="nil"/>
            </w:tcBorders>
            <w:vAlign w:val="top"/>
          </w:tcPr>
          <w:p w14:paraId="424EED19">
            <w:pPr>
              <w:rPr>
                <w:rFonts w:ascii="Arial"/>
                <w:sz w:val="21"/>
              </w:rPr>
            </w:pPr>
          </w:p>
        </w:tc>
      </w:tr>
      <w:tr w14:paraId="14AF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607" w:type="dxa"/>
            <w:tcBorders>
              <w:top w:val="nil"/>
              <w:bottom w:val="nil"/>
            </w:tcBorders>
            <w:vAlign w:val="top"/>
          </w:tcPr>
          <w:p w14:paraId="70233F4B">
            <w:pPr>
              <w:pStyle w:val="6"/>
              <w:spacing w:before="64" w:line="219" w:lineRule="auto"/>
              <w:ind w:left="294"/>
            </w:pPr>
            <w:r>
              <w:rPr>
                <w:spacing w:val="-1"/>
              </w:rPr>
              <w:t>地方政府其他专项债务还本支出</w:t>
            </w:r>
          </w:p>
          <w:p w14:paraId="1390F710">
            <w:pPr>
              <w:pStyle w:val="6"/>
              <w:spacing w:before="86" w:line="219" w:lineRule="auto"/>
              <w:ind w:left="294"/>
            </w:pPr>
            <w:r>
              <w:rPr>
                <w:spacing w:val="-1"/>
              </w:rPr>
              <w:t>抗疫特别国债还本支出</w:t>
            </w:r>
          </w:p>
          <w:p w14:paraId="232A91F0">
            <w:pPr>
              <w:pStyle w:val="6"/>
              <w:spacing w:before="87" w:line="219" w:lineRule="auto"/>
              <w:ind w:left="114"/>
            </w:pPr>
            <w:r>
              <w:rPr>
                <w:b/>
                <w:bCs/>
                <w:spacing w:val="-3"/>
              </w:rPr>
              <w:t>债务转贷支出</w:t>
            </w:r>
          </w:p>
        </w:tc>
        <w:tc>
          <w:tcPr>
            <w:tcW w:w="856" w:type="dxa"/>
            <w:tcBorders>
              <w:top w:val="nil"/>
              <w:bottom w:val="nil"/>
            </w:tcBorders>
            <w:vAlign w:val="top"/>
          </w:tcPr>
          <w:p w14:paraId="2906FFA7">
            <w:pPr>
              <w:pStyle w:val="6"/>
              <w:spacing w:before="64"/>
              <w:ind w:left="395"/>
            </w:pPr>
            <w:r>
              <w:rPr>
                <w:spacing w:val="-3"/>
              </w:rPr>
              <w:t>2015</w:t>
            </w:r>
          </w:p>
        </w:tc>
        <w:tc>
          <w:tcPr>
            <w:tcW w:w="923" w:type="dxa"/>
            <w:tcBorders>
              <w:top w:val="nil"/>
              <w:bottom w:val="nil"/>
            </w:tcBorders>
            <w:vAlign w:val="top"/>
          </w:tcPr>
          <w:p w14:paraId="2DA6B923">
            <w:pPr>
              <w:rPr>
                <w:rFonts w:ascii="Arial"/>
                <w:sz w:val="21"/>
              </w:rPr>
            </w:pPr>
          </w:p>
        </w:tc>
        <w:tc>
          <w:tcPr>
            <w:tcW w:w="841" w:type="dxa"/>
            <w:tcBorders>
              <w:top w:val="nil"/>
              <w:bottom w:val="nil"/>
            </w:tcBorders>
            <w:vAlign w:val="top"/>
          </w:tcPr>
          <w:p w14:paraId="7EB35BE8">
            <w:pPr>
              <w:rPr>
                <w:rFonts w:ascii="Arial"/>
                <w:sz w:val="21"/>
              </w:rPr>
            </w:pPr>
          </w:p>
        </w:tc>
        <w:tc>
          <w:tcPr>
            <w:tcW w:w="912" w:type="dxa"/>
            <w:tcBorders>
              <w:top w:val="nil"/>
              <w:bottom w:val="nil"/>
            </w:tcBorders>
            <w:vAlign w:val="top"/>
          </w:tcPr>
          <w:p w14:paraId="7D2E5947">
            <w:pPr>
              <w:rPr>
                <w:rFonts w:ascii="Arial"/>
                <w:sz w:val="21"/>
              </w:rPr>
            </w:pPr>
          </w:p>
        </w:tc>
        <w:tc>
          <w:tcPr>
            <w:tcW w:w="924" w:type="dxa"/>
            <w:tcBorders>
              <w:top w:val="nil"/>
              <w:bottom w:val="nil"/>
            </w:tcBorders>
            <w:vAlign w:val="top"/>
          </w:tcPr>
          <w:p w14:paraId="77F45098">
            <w:pPr>
              <w:rPr>
                <w:rFonts w:ascii="Arial"/>
                <w:sz w:val="21"/>
              </w:rPr>
            </w:pPr>
          </w:p>
        </w:tc>
      </w:tr>
      <w:tr w14:paraId="0522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607" w:type="dxa"/>
            <w:tcBorders>
              <w:top w:val="nil"/>
              <w:bottom w:val="nil"/>
            </w:tcBorders>
            <w:vAlign w:val="top"/>
          </w:tcPr>
          <w:p w14:paraId="46B539DB">
            <w:pPr>
              <w:pStyle w:val="6"/>
              <w:spacing w:before="66" w:line="219" w:lineRule="auto"/>
              <w:ind w:left="294"/>
            </w:pPr>
            <w:r>
              <w:rPr>
                <w:spacing w:val="-1"/>
              </w:rPr>
              <w:t>地方政府专项债务转贷支出</w:t>
            </w:r>
          </w:p>
          <w:p w14:paraId="4076BE8D">
            <w:pPr>
              <w:pStyle w:val="6"/>
              <w:spacing w:before="86" w:line="220" w:lineRule="auto"/>
              <w:ind w:left="114"/>
            </w:pPr>
            <w:r>
              <w:rPr>
                <w:b/>
                <w:bCs/>
                <w:spacing w:val="-3"/>
              </w:rPr>
              <w:t>转移性支出</w:t>
            </w:r>
          </w:p>
        </w:tc>
        <w:tc>
          <w:tcPr>
            <w:tcW w:w="856" w:type="dxa"/>
            <w:tcBorders>
              <w:top w:val="nil"/>
              <w:bottom w:val="nil"/>
            </w:tcBorders>
            <w:vAlign w:val="top"/>
          </w:tcPr>
          <w:p w14:paraId="75E6C18D">
            <w:pPr>
              <w:rPr>
                <w:rFonts w:ascii="Arial"/>
                <w:sz w:val="21"/>
              </w:rPr>
            </w:pPr>
          </w:p>
        </w:tc>
        <w:tc>
          <w:tcPr>
            <w:tcW w:w="923" w:type="dxa"/>
            <w:tcBorders>
              <w:top w:val="nil"/>
              <w:bottom w:val="nil"/>
            </w:tcBorders>
            <w:vAlign w:val="top"/>
          </w:tcPr>
          <w:p w14:paraId="6E847DC2">
            <w:pPr>
              <w:rPr>
                <w:rFonts w:ascii="Arial"/>
                <w:sz w:val="21"/>
              </w:rPr>
            </w:pPr>
          </w:p>
        </w:tc>
        <w:tc>
          <w:tcPr>
            <w:tcW w:w="841" w:type="dxa"/>
            <w:tcBorders>
              <w:top w:val="nil"/>
              <w:bottom w:val="nil"/>
            </w:tcBorders>
            <w:vAlign w:val="top"/>
          </w:tcPr>
          <w:p w14:paraId="1AEA6B9D">
            <w:pPr>
              <w:rPr>
                <w:rFonts w:ascii="Arial"/>
                <w:sz w:val="21"/>
              </w:rPr>
            </w:pPr>
          </w:p>
        </w:tc>
        <w:tc>
          <w:tcPr>
            <w:tcW w:w="912" w:type="dxa"/>
            <w:tcBorders>
              <w:top w:val="nil"/>
              <w:bottom w:val="nil"/>
            </w:tcBorders>
            <w:vAlign w:val="top"/>
          </w:tcPr>
          <w:p w14:paraId="00BBA7E7">
            <w:pPr>
              <w:rPr>
                <w:rFonts w:ascii="Arial"/>
                <w:sz w:val="21"/>
              </w:rPr>
            </w:pPr>
          </w:p>
        </w:tc>
        <w:tc>
          <w:tcPr>
            <w:tcW w:w="924" w:type="dxa"/>
            <w:tcBorders>
              <w:top w:val="nil"/>
              <w:bottom w:val="nil"/>
            </w:tcBorders>
            <w:vAlign w:val="top"/>
          </w:tcPr>
          <w:p w14:paraId="6AA97CF6">
            <w:pPr>
              <w:rPr>
                <w:rFonts w:ascii="Arial"/>
                <w:sz w:val="21"/>
              </w:rPr>
            </w:pPr>
          </w:p>
        </w:tc>
      </w:tr>
      <w:tr w14:paraId="4CD6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607" w:type="dxa"/>
            <w:tcBorders>
              <w:top w:val="nil"/>
              <w:bottom w:val="nil"/>
            </w:tcBorders>
            <w:vAlign w:val="top"/>
          </w:tcPr>
          <w:p w14:paraId="080E2321">
            <w:pPr>
              <w:pStyle w:val="6"/>
              <w:spacing w:before="66" w:line="268" w:lineRule="auto"/>
              <w:ind w:left="295" w:right="3234"/>
            </w:pPr>
            <w:r>
              <w:rPr>
                <w:spacing w:val="-2"/>
              </w:rPr>
              <w:t>上解上级支出调出资金</w:t>
            </w:r>
          </w:p>
        </w:tc>
        <w:tc>
          <w:tcPr>
            <w:tcW w:w="856" w:type="dxa"/>
            <w:tcBorders>
              <w:top w:val="nil"/>
              <w:bottom w:val="nil"/>
            </w:tcBorders>
            <w:vAlign w:val="top"/>
          </w:tcPr>
          <w:p w14:paraId="5A18D919">
            <w:pPr>
              <w:rPr>
                <w:rFonts w:ascii="Arial"/>
                <w:sz w:val="21"/>
              </w:rPr>
            </w:pPr>
          </w:p>
        </w:tc>
        <w:tc>
          <w:tcPr>
            <w:tcW w:w="923" w:type="dxa"/>
            <w:tcBorders>
              <w:top w:val="nil"/>
              <w:bottom w:val="nil"/>
            </w:tcBorders>
            <w:vAlign w:val="top"/>
          </w:tcPr>
          <w:p w14:paraId="26182793">
            <w:pPr>
              <w:rPr>
                <w:rFonts w:ascii="Arial"/>
                <w:sz w:val="21"/>
              </w:rPr>
            </w:pPr>
          </w:p>
        </w:tc>
        <w:tc>
          <w:tcPr>
            <w:tcW w:w="841" w:type="dxa"/>
            <w:tcBorders>
              <w:top w:val="nil"/>
              <w:bottom w:val="nil"/>
            </w:tcBorders>
            <w:vAlign w:val="top"/>
          </w:tcPr>
          <w:p w14:paraId="01C010A9">
            <w:pPr>
              <w:rPr>
                <w:rFonts w:ascii="Arial"/>
                <w:sz w:val="21"/>
              </w:rPr>
            </w:pPr>
          </w:p>
        </w:tc>
        <w:tc>
          <w:tcPr>
            <w:tcW w:w="912" w:type="dxa"/>
            <w:tcBorders>
              <w:top w:val="nil"/>
              <w:bottom w:val="nil"/>
            </w:tcBorders>
            <w:vAlign w:val="top"/>
          </w:tcPr>
          <w:p w14:paraId="4105AE69">
            <w:pPr>
              <w:rPr>
                <w:rFonts w:ascii="Arial"/>
                <w:sz w:val="21"/>
              </w:rPr>
            </w:pPr>
          </w:p>
        </w:tc>
        <w:tc>
          <w:tcPr>
            <w:tcW w:w="924" w:type="dxa"/>
            <w:tcBorders>
              <w:top w:val="nil"/>
              <w:bottom w:val="nil"/>
            </w:tcBorders>
            <w:vAlign w:val="top"/>
          </w:tcPr>
          <w:p w14:paraId="75438F0F">
            <w:pPr>
              <w:rPr>
                <w:rFonts w:ascii="Arial"/>
                <w:sz w:val="21"/>
              </w:rPr>
            </w:pPr>
          </w:p>
        </w:tc>
      </w:tr>
      <w:tr w14:paraId="32BE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4607" w:type="dxa"/>
            <w:tcBorders>
              <w:top w:val="nil"/>
              <w:bottom w:val="nil"/>
            </w:tcBorders>
            <w:vAlign w:val="top"/>
          </w:tcPr>
          <w:p w14:paraId="328515FF">
            <w:pPr>
              <w:pStyle w:val="6"/>
              <w:spacing w:before="67" w:line="219" w:lineRule="auto"/>
              <w:ind w:left="298"/>
            </w:pPr>
            <w:r>
              <w:rPr>
                <w:spacing w:val="-2"/>
              </w:rPr>
              <w:t>结转下年支出</w:t>
            </w:r>
          </w:p>
        </w:tc>
        <w:tc>
          <w:tcPr>
            <w:tcW w:w="856" w:type="dxa"/>
            <w:tcBorders>
              <w:top w:val="nil"/>
              <w:bottom w:val="nil"/>
            </w:tcBorders>
            <w:vAlign w:val="top"/>
          </w:tcPr>
          <w:p w14:paraId="254A209C">
            <w:pPr>
              <w:rPr>
                <w:rFonts w:ascii="Arial"/>
                <w:sz w:val="21"/>
              </w:rPr>
            </w:pPr>
          </w:p>
        </w:tc>
        <w:tc>
          <w:tcPr>
            <w:tcW w:w="923" w:type="dxa"/>
            <w:tcBorders>
              <w:top w:val="nil"/>
              <w:bottom w:val="nil"/>
            </w:tcBorders>
            <w:vAlign w:val="top"/>
          </w:tcPr>
          <w:p w14:paraId="25F1AFB7">
            <w:pPr>
              <w:rPr>
                <w:rFonts w:ascii="Arial"/>
                <w:sz w:val="21"/>
              </w:rPr>
            </w:pPr>
          </w:p>
        </w:tc>
        <w:tc>
          <w:tcPr>
            <w:tcW w:w="841" w:type="dxa"/>
            <w:tcBorders>
              <w:top w:val="nil"/>
              <w:bottom w:val="nil"/>
            </w:tcBorders>
            <w:vAlign w:val="top"/>
          </w:tcPr>
          <w:p w14:paraId="5F472560">
            <w:pPr>
              <w:rPr>
                <w:rFonts w:ascii="Arial"/>
                <w:sz w:val="21"/>
              </w:rPr>
            </w:pPr>
          </w:p>
        </w:tc>
        <w:tc>
          <w:tcPr>
            <w:tcW w:w="912" w:type="dxa"/>
            <w:tcBorders>
              <w:top w:val="nil"/>
              <w:bottom w:val="nil"/>
            </w:tcBorders>
            <w:vAlign w:val="top"/>
          </w:tcPr>
          <w:p w14:paraId="752E9AA7">
            <w:pPr>
              <w:rPr>
                <w:rFonts w:ascii="Arial"/>
                <w:sz w:val="21"/>
              </w:rPr>
            </w:pPr>
          </w:p>
        </w:tc>
        <w:tc>
          <w:tcPr>
            <w:tcW w:w="924" w:type="dxa"/>
            <w:tcBorders>
              <w:top w:val="nil"/>
              <w:bottom w:val="nil"/>
            </w:tcBorders>
            <w:vAlign w:val="top"/>
          </w:tcPr>
          <w:p w14:paraId="79A56816">
            <w:pPr>
              <w:rPr>
                <w:rFonts w:ascii="Arial"/>
                <w:sz w:val="21"/>
              </w:rPr>
            </w:pPr>
          </w:p>
        </w:tc>
      </w:tr>
      <w:tr w14:paraId="5863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607" w:type="dxa"/>
            <w:tcBorders>
              <w:top w:val="nil"/>
            </w:tcBorders>
            <w:vAlign w:val="top"/>
          </w:tcPr>
          <w:p w14:paraId="6D64F549">
            <w:pPr>
              <w:pStyle w:val="6"/>
              <w:spacing w:before="66" w:line="220" w:lineRule="auto"/>
              <w:ind w:left="1948"/>
            </w:pPr>
            <w:r>
              <w:rPr>
                <w:b/>
                <w:bCs/>
                <w:spacing w:val="-4"/>
              </w:rPr>
              <w:t>支出总计</w:t>
            </w:r>
          </w:p>
        </w:tc>
        <w:tc>
          <w:tcPr>
            <w:tcW w:w="856" w:type="dxa"/>
            <w:tcBorders>
              <w:top w:val="nil"/>
            </w:tcBorders>
            <w:vAlign w:val="top"/>
          </w:tcPr>
          <w:p w14:paraId="214D3155">
            <w:pPr>
              <w:pStyle w:val="6"/>
              <w:spacing w:before="65" w:line="232" w:lineRule="auto"/>
              <w:ind w:left="210"/>
            </w:pPr>
            <w:r>
              <w:rPr>
                <w:b/>
                <w:bCs/>
                <w:spacing w:val="-3"/>
              </w:rPr>
              <w:t>241426</w:t>
            </w:r>
          </w:p>
        </w:tc>
        <w:tc>
          <w:tcPr>
            <w:tcW w:w="923" w:type="dxa"/>
            <w:tcBorders>
              <w:top w:val="nil"/>
            </w:tcBorders>
            <w:vAlign w:val="top"/>
          </w:tcPr>
          <w:p w14:paraId="4996D6EC">
            <w:pPr>
              <w:rPr>
                <w:rFonts w:ascii="Arial"/>
                <w:sz w:val="21"/>
              </w:rPr>
            </w:pPr>
          </w:p>
        </w:tc>
        <w:tc>
          <w:tcPr>
            <w:tcW w:w="841" w:type="dxa"/>
            <w:tcBorders>
              <w:top w:val="nil"/>
            </w:tcBorders>
            <w:vAlign w:val="top"/>
          </w:tcPr>
          <w:p w14:paraId="4589A786">
            <w:pPr>
              <w:pStyle w:val="6"/>
              <w:spacing w:before="65" w:line="232" w:lineRule="auto"/>
              <w:ind w:left="207"/>
            </w:pPr>
            <w:r>
              <w:rPr>
                <w:b/>
                <w:bCs/>
                <w:spacing w:val="-5"/>
              </w:rPr>
              <w:t>198384</w:t>
            </w:r>
          </w:p>
        </w:tc>
        <w:tc>
          <w:tcPr>
            <w:tcW w:w="912" w:type="dxa"/>
            <w:tcBorders>
              <w:top w:val="nil"/>
            </w:tcBorders>
            <w:vAlign w:val="top"/>
          </w:tcPr>
          <w:p w14:paraId="237827F4">
            <w:pPr>
              <w:rPr>
                <w:rFonts w:ascii="Arial"/>
                <w:sz w:val="21"/>
              </w:rPr>
            </w:pPr>
          </w:p>
        </w:tc>
        <w:tc>
          <w:tcPr>
            <w:tcW w:w="924" w:type="dxa"/>
            <w:tcBorders>
              <w:top w:val="nil"/>
            </w:tcBorders>
            <w:vAlign w:val="top"/>
          </w:tcPr>
          <w:p w14:paraId="5157FBC9">
            <w:pPr>
              <w:rPr>
                <w:rFonts w:ascii="Arial"/>
                <w:sz w:val="21"/>
              </w:rPr>
            </w:pPr>
          </w:p>
        </w:tc>
      </w:tr>
    </w:tbl>
    <w:p w14:paraId="49C35224">
      <w:pPr>
        <w:rPr>
          <w:rFonts w:ascii="Arial"/>
          <w:sz w:val="21"/>
        </w:rPr>
      </w:pPr>
    </w:p>
    <w:p w14:paraId="0D728C23">
      <w:pPr>
        <w:rPr>
          <w:rFonts w:ascii="Arial" w:hAnsi="Arial" w:eastAsia="Arial" w:cs="Arial"/>
          <w:sz w:val="21"/>
          <w:szCs w:val="21"/>
        </w:rPr>
        <w:sectPr>
          <w:footerReference r:id="rId120" w:type="default"/>
          <w:pgSz w:w="11906" w:h="16839"/>
          <w:pgMar w:top="1431" w:right="1363" w:bottom="1556" w:left="1474" w:header="0" w:footer="1192" w:gutter="0"/>
          <w:cols w:space="720" w:num="1"/>
        </w:sectPr>
      </w:pPr>
    </w:p>
    <w:p w14:paraId="698E0C4B">
      <w:pPr>
        <w:spacing w:line="256" w:lineRule="auto"/>
        <w:rPr>
          <w:rFonts w:ascii="Arial"/>
          <w:sz w:val="21"/>
        </w:rPr>
      </w:pPr>
    </w:p>
    <w:p w14:paraId="50E62416">
      <w:pPr>
        <w:spacing w:line="256" w:lineRule="auto"/>
        <w:rPr>
          <w:rFonts w:ascii="Arial"/>
          <w:sz w:val="21"/>
        </w:rPr>
      </w:pPr>
    </w:p>
    <w:p w14:paraId="5282A551">
      <w:pPr>
        <w:spacing w:line="256" w:lineRule="auto"/>
        <w:rPr>
          <w:rFonts w:ascii="Arial"/>
          <w:sz w:val="21"/>
        </w:rPr>
      </w:pPr>
    </w:p>
    <w:p w14:paraId="03944CE1">
      <w:pPr>
        <w:spacing w:before="101" w:line="228" w:lineRule="auto"/>
        <w:ind w:left="33"/>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54</w:t>
      </w:r>
    </w:p>
    <w:p w14:paraId="5E0932B3">
      <w:pPr>
        <w:spacing w:before="36" w:line="493" w:lineRule="exact"/>
        <w:ind w:left="799"/>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2"/>
          <w:position w:val="2"/>
          <w:sz w:val="35"/>
          <w:szCs w:val="35"/>
        </w:rPr>
        <w:t xml:space="preserve"> </w:t>
      </w:r>
      <w:r>
        <w:rPr>
          <w:rFonts w:ascii="宋体" w:hAnsi="宋体" w:eastAsia="宋体" w:cs="宋体"/>
          <w:b/>
          <w:bCs/>
          <w:spacing w:val="4"/>
          <w:position w:val="2"/>
          <w:sz w:val="35"/>
          <w:szCs w:val="35"/>
        </w:rPr>
        <w:t>年历下区政府性基金明细本级支出草案表</w:t>
      </w:r>
    </w:p>
    <w:p w14:paraId="49D4D8EB">
      <w:pPr>
        <w:spacing w:before="93" w:line="228" w:lineRule="auto"/>
        <w:ind w:left="7598"/>
        <w:rPr>
          <w:rFonts w:ascii="宋体" w:hAnsi="宋体" w:eastAsia="宋体" w:cs="宋体"/>
          <w:sz w:val="20"/>
          <w:szCs w:val="20"/>
        </w:rPr>
      </w:pPr>
      <w:r>
        <w:rPr>
          <w:rFonts w:ascii="宋体" w:hAnsi="宋体" w:eastAsia="宋体" w:cs="宋体"/>
          <w:spacing w:val="7"/>
          <w:sz w:val="20"/>
          <w:szCs w:val="20"/>
        </w:rPr>
        <w:t>单位：万元</w:t>
      </w:r>
    </w:p>
    <w:p w14:paraId="38D17DEF">
      <w:pPr>
        <w:spacing w:line="19" w:lineRule="exact"/>
      </w:pPr>
    </w:p>
    <w:tbl>
      <w:tblPr>
        <w:tblStyle w:val="5"/>
        <w:tblW w:w="88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5354"/>
        <w:gridCol w:w="1593"/>
      </w:tblGrid>
      <w:tr w14:paraId="6BFD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858" w:type="dxa"/>
            <w:vAlign w:val="top"/>
          </w:tcPr>
          <w:p w14:paraId="06F6B5C3">
            <w:pPr>
              <w:pStyle w:val="6"/>
              <w:spacing w:before="222" w:line="227" w:lineRule="auto"/>
              <w:ind w:left="305"/>
              <w:rPr>
                <w:sz w:val="20"/>
                <w:szCs w:val="20"/>
              </w:rPr>
            </w:pPr>
            <w:r>
              <w:rPr>
                <w:b/>
                <w:bCs/>
                <w:spacing w:val="6"/>
                <w:sz w:val="20"/>
                <w:szCs w:val="20"/>
              </w:rPr>
              <w:t>功能科目编码</w:t>
            </w:r>
          </w:p>
        </w:tc>
        <w:tc>
          <w:tcPr>
            <w:tcW w:w="5354" w:type="dxa"/>
            <w:vAlign w:val="top"/>
          </w:tcPr>
          <w:p w14:paraId="252A0618">
            <w:pPr>
              <w:pStyle w:val="6"/>
              <w:spacing w:before="222" w:line="227" w:lineRule="auto"/>
              <w:ind w:left="2262"/>
              <w:rPr>
                <w:sz w:val="20"/>
                <w:szCs w:val="20"/>
              </w:rPr>
            </w:pPr>
            <w:r>
              <w:rPr>
                <w:b/>
                <w:bCs/>
                <w:spacing w:val="6"/>
                <w:sz w:val="20"/>
                <w:szCs w:val="20"/>
              </w:rPr>
              <w:t>科目名称</w:t>
            </w:r>
          </w:p>
        </w:tc>
        <w:tc>
          <w:tcPr>
            <w:tcW w:w="1593" w:type="dxa"/>
            <w:vAlign w:val="top"/>
          </w:tcPr>
          <w:p w14:paraId="07CCDB9D">
            <w:pPr>
              <w:pStyle w:val="6"/>
              <w:spacing w:before="222" w:line="228" w:lineRule="auto"/>
              <w:ind w:left="486"/>
              <w:rPr>
                <w:sz w:val="20"/>
                <w:szCs w:val="20"/>
              </w:rPr>
            </w:pPr>
            <w:r>
              <w:rPr>
                <w:b/>
                <w:bCs/>
                <w:spacing w:val="5"/>
                <w:sz w:val="20"/>
                <w:szCs w:val="20"/>
              </w:rPr>
              <w:t>预算数</w:t>
            </w:r>
          </w:p>
        </w:tc>
      </w:tr>
      <w:tr w14:paraId="17DA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8" w:type="dxa"/>
            <w:tcBorders>
              <w:bottom w:val="nil"/>
            </w:tcBorders>
            <w:vAlign w:val="top"/>
          </w:tcPr>
          <w:p w14:paraId="15D6C0D8">
            <w:pPr>
              <w:pStyle w:val="6"/>
              <w:spacing w:before="134" w:line="221" w:lineRule="auto"/>
              <w:ind w:left="753"/>
            </w:pPr>
            <w:r>
              <w:rPr>
                <w:b/>
                <w:bCs/>
                <w:spacing w:val="-4"/>
              </w:rPr>
              <w:t>合计</w:t>
            </w:r>
          </w:p>
        </w:tc>
        <w:tc>
          <w:tcPr>
            <w:tcW w:w="5354" w:type="dxa"/>
            <w:tcBorders>
              <w:bottom w:val="nil"/>
            </w:tcBorders>
            <w:vAlign w:val="top"/>
          </w:tcPr>
          <w:p w14:paraId="366BAC1A">
            <w:pPr>
              <w:pStyle w:val="6"/>
              <w:spacing w:before="134" w:line="219" w:lineRule="auto"/>
              <w:ind w:left="110"/>
            </w:pPr>
            <w:r>
              <w:rPr>
                <w:b/>
                <w:bCs/>
                <w:spacing w:val="-2"/>
              </w:rPr>
              <w:t>政府性基金预算支出合计</w:t>
            </w:r>
          </w:p>
        </w:tc>
        <w:tc>
          <w:tcPr>
            <w:tcW w:w="1593" w:type="dxa"/>
            <w:tcBorders>
              <w:bottom w:val="nil"/>
            </w:tcBorders>
            <w:vAlign w:val="top"/>
          </w:tcPr>
          <w:p w14:paraId="4AEA212F">
            <w:pPr>
              <w:pStyle w:val="6"/>
              <w:spacing w:before="134"/>
              <w:ind w:left="957"/>
            </w:pPr>
            <w:r>
              <w:rPr>
                <w:b/>
                <w:bCs/>
                <w:spacing w:val="-5"/>
              </w:rPr>
              <w:t>198384</w:t>
            </w:r>
          </w:p>
        </w:tc>
      </w:tr>
      <w:tr w14:paraId="239F5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58" w:type="dxa"/>
            <w:tcBorders>
              <w:top w:val="nil"/>
              <w:bottom w:val="nil"/>
            </w:tcBorders>
            <w:vAlign w:val="top"/>
          </w:tcPr>
          <w:p w14:paraId="4B69FCFC">
            <w:pPr>
              <w:pStyle w:val="6"/>
              <w:spacing w:before="136" w:line="241" w:lineRule="auto"/>
              <w:ind w:left="116"/>
            </w:pPr>
            <w:r>
              <w:rPr>
                <w:b/>
                <w:bCs/>
                <w:spacing w:val="-5"/>
              </w:rPr>
              <w:t>212</w:t>
            </w:r>
          </w:p>
        </w:tc>
        <w:tc>
          <w:tcPr>
            <w:tcW w:w="5354" w:type="dxa"/>
            <w:tcBorders>
              <w:top w:val="nil"/>
              <w:bottom w:val="nil"/>
            </w:tcBorders>
            <w:vAlign w:val="top"/>
          </w:tcPr>
          <w:p w14:paraId="23FC1F1E">
            <w:pPr>
              <w:pStyle w:val="6"/>
              <w:spacing w:before="136" w:line="219" w:lineRule="auto"/>
              <w:ind w:left="291"/>
            </w:pPr>
            <w:r>
              <w:rPr>
                <w:b/>
                <w:bCs/>
                <w:spacing w:val="-3"/>
              </w:rPr>
              <w:t>城乡社区支出</w:t>
            </w:r>
          </w:p>
        </w:tc>
        <w:tc>
          <w:tcPr>
            <w:tcW w:w="1593" w:type="dxa"/>
            <w:tcBorders>
              <w:top w:val="nil"/>
              <w:bottom w:val="nil"/>
            </w:tcBorders>
            <w:vAlign w:val="top"/>
          </w:tcPr>
          <w:p w14:paraId="01294831">
            <w:pPr>
              <w:pStyle w:val="6"/>
              <w:spacing w:before="135"/>
              <w:ind w:left="957"/>
            </w:pPr>
            <w:r>
              <w:rPr>
                <w:b/>
                <w:bCs/>
                <w:spacing w:val="-5"/>
              </w:rPr>
              <w:t>168255</w:t>
            </w:r>
          </w:p>
        </w:tc>
      </w:tr>
      <w:tr w14:paraId="440D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8" w:type="dxa"/>
            <w:tcBorders>
              <w:top w:val="nil"/>
              <w:bottom w:val="nil"/>
            </w:tcBorders>
            <w:vAlign w:val="top"/>
          </w:tcPr>
          <w:p w14:paraId="0D2EB5CD">
            <w:pPr>
              <w:pStyle w:val="6"/>
              <w:spacing w:before="139"/>
              <w:ind w:left="116"/>
            </w:pPr>
            <w:r>
              <w:rPr>
                <w:spacing w:val="-2"/>
              </w:rPr>
              <w:t>21208</w:t>
            </w:r>
          </w:p>
        </w:tc>
        <w:tc>
          <w:tcPr>
            <w:tcW w:w="5354" w:type="dxa"/>
            <w:tcBorders>
              <w:top w:val="nil"/>
              <w:bottom w:val="nil"/>
            </w:tcBorders>
            <w:vAlign w:val="top"/>
          </w:tcPr>
          <w:p w14:paraId="1B1FA273">
            <w:pPr>
              <w:pStyle w:val="6"/>
              <w:spacing w:before="140" w:line="219" w:lineRule="auto"/>
              <w:ind w:left="489"/>
            </w:pPr>
            <w:r>
              <w:rPr>
                <w:spacing w:val="-2"/>
              </w:rPr>
              <w:t>国有土地使用权出让收入安排的支出</w:t>
            </w:r>
          </w:p>
        </w:tc>
        <w:tc>
          <w:tcPr>
            <w:tcW w:w="1593" w:type="dxa"/>
            <w:tcBorders>
              <w:top w:val="nil"/>
              <w:bottom w:val="nil"/>
            </w:tcBorders>
            <w:vAlign w:val="top"/>
          </w:tcPr>
          <w:p w14:paraId="79457851">
            <w:pPr>
              <w:pStyle w:val="6"/>
              <w:spacing w:before="139"/>
              <w:ind w:left="960"/>
            </w:pPr>
            <w:r>
              <w:rPr>
                <w:spacing w:val="-4"/>
              </w:rPr>
              <w:t>168255</w:t>
            </w:r>
          </w:p>
        </w:tc>
      </w:tr>
      <w:tr w14:paraId="31033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58" w:type="dxa"/>
            <w:tcBorders>
              <w:top w:val="nil"/>
              <w:bottom w:val="nil"/>
            </w:tcBorders>
            <w:vAlign w:val="top"/>
          </w:tcPr>
          <w:p w14:paraId="64AE9E3E">
            <w:pPr>
              <w:pStyle w:val="6"/>
              <w:spacing w:before="139"/>
              <w:ind w:left="116"/>
            </w:pPr>
            <w:r>
              <w:rPr>
                <w:spacing w:val="-2"/>
              </w:rPr>
              <w:t>2120801</w:t>
            </w:r>
          </w:p>
        </w:tc>
        <w:tc>
          <w:tcPr>
            <w:tcW w:w="5354" w:type="dxa"/>
            <w:tcBorders>
              <w:top w:val="nil"/>
              <w:bottom w:val="nil"/>
            </w:tcBorders>
            <w:vAlign w:val="top"/>
          </w:tcPr>
          <w:p w14:paraId="2CA6BC2D">
            <w:pPr>
              <w:pStyle w:val="6"/>
              <w:spacing w:before="139" w:line="219" w:lineRule="auto"/>
              <w:ind w:left="653"/>
            </w:pPr>
            <w:r>
              <w:rPr>
                <w:spacing w:val="-1"/>
              </w:rPr>
              <w:t>征地和拆迁补偿支出</w:t>
            </w:r>
          </w:p>
        </w:tc>
        <w:tc>
          <w:tcPr>
            <w:tcW w:w="1593" w:type="dxa"/>
            <w:tcBorders>
              <w:top w:val="nil"/>
              <w:bottom w:val="nil"/>
            </w:tcBorders>
            <w:vAlign w:val="top"/>
          </w:tcPr>
          <w:p w14:paraId="48B00F4A">
            <w:pPr>
              <w:pStyle w:val="6"/>
              <w:spacing w:before="139"/>
              <w:ind w:left="960"/>
            </w:pPr>
            <w:r>
              <w:rPr>
                <w:spacing w:val="-4"/>
              </w:rPr>
              <w:t>168255</w:t>
            </w:r>
          </w:p>
        </w:tc>
      </w:tr>
      <w:tr w14:paraId="24C3A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8" w:type="dxa"/>
            <w:tcBorders>
              <w:top w:val="nil"/>
              <w:bottom w:val="nil"/>
            </w:tcBorders>
            <w:vAlign w:val="top"/>
          </w:tcPr>
          <w:p w14:paraId="08E76E27">
            <w:pPr>
              <w:pStyle w:val="6"/>
              <w:spacing w:before="139"/>
              <w:ind w:left="116"/>
            </w:pPr>
            <w:r>
              <w:rPr>
                <w:b/>
                <w:bCs/>
                <w:spacing w:val="-5"/>
              </w:rPr>
              <w:t>229</w:t>
            </w:r>
          </w:p>
        </w:tc>
        <w:tc>
          <w:tcPr>
            <w:tcW w:w="5354" w:type="dxa"/>
            <w:tcBorders>
              <w:top w:val="nil"/>
              <w:bottom w:val="nil"/>
            </w:tcBorders>
            <w:vAlign w:val="top"/>
          </w:tcPr>
          <w:p w14:paraId="4E48A7EA">
            <w:pPr>
              <w:pStyle w:val="6"/>
              <w:spacing w:before="140" w:line="220" w:lineRule="auto"/>
              <w:ind w:left="292"/>
            </w:pPr>
            <w:r>
              <w:rPr>
                <w:b/>
                <w:bCs/>
                <w:spacing w:val="-4"/>
              </w:rPr>
              <w:t>其他支出</w:t>
            </w:r>
          </w:p>
        </w:tc>
        <w:tc>
          <w:tcPr>
            <w:tcW w:w="1593" w:type="dxa"/>
            <w:tcBorders>
              <w:top w:val="nil"/>
              <w:bottom w:val="nil"/>
            </w:tcBorders>
            <w:vAlign w:val="top"/>
          </w:tcPr>
          <w:p w14:paraId="26DA3F32">
            <w:pPr>
              <w:pStyle w:val="6"/>
              <w:spacing w:before="139"/>
              <w:ind w:left="1308"/>
            </w:pPr>
            <w:r>
              <w:rPr>
                <w:b/>
                <w:bCs/>
                <w:spacing w:val="-6"/>
              </w:rPr>
              <w:t>61</w:t>
            </w:r>
          </w:p>
        </w:tc>
      </w:tr>
      <w:tr w14:paraId="46BF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8" w:type="dxa"/>
            <w:tcBorders>
              <w:top w:val="nil"/>
              <w:bottom w:val="nil"/>
            </w:tcBorders>
            <w:vAlign w:val="top"/>
          </w:tcPr>
          <w:p w14:paraId="73E90ABD">
            <w:pPr>
              <w:pStyle w:val="6"/>
              <w:spacing w:before="141"/>
              <w:ind w:left="116"/>
            </w:pPr>
            <w:r>
              <w:rPr>
                <w:spacing w:val="-2"/>
              </w:rPr>
              <w:t>22960</w:t>
            </w:r>
          </w:p>
        </w:tc>
        <w:tc>
          <w:tcPr>
            <w:tcW w:w="5354" w:type="dxa"/>
            <w:tcBorders>
              <w:top w:val="nil"/>
              <w:bottom w:val="nil"/>
            </w:tcBorders>
            <w:vAlign w:val="top"/>
          </w:tcPr>
          <w:p w14:paraId="0638C072">
            <w:pPr>
              <w:pStyle w:val="6"/>
              <w:spacing w:before="142" w:line="219" w:lineRule="auto"/>
              <w:ind w:left="472"/>
            </w:pPr>
            <w:r>
              <w:rPr>
                <w:spacing w:val="-1"/>
              </w:rPr>
              <w:t>彩票公益金安排的支出</w:t>
            </w:r>
          </w:p>
        </w:tc>
        <w:tc>
          <w:tcPr>
            <w:tcW w:w="1593" w:type="dxa"/>
            <w:tcBorders>
              <w:top w:val="nil"/>
              <w:bottom w:val="nil"/>
            </w:tcBorders>
            <w:vAlign w:val="top"/>
          </w:tcPr>
          <w:p w14:paraId="33A4628A">
            <w:pPr>
              <w:pStyle w:val="6"/>
              <w:spacing w:before="141"/>
              <w:ind w:left="1308"/>
            </w:pPr>
            <w:r>
              <w:rPr>
                <w:spacing w:val="-4"/>
              </w:rPr>
              <w:t>61</w:t>
            </w:r>
          </w:p>
        </w:tc>
      </w:tr>
      <w:tr w14:paraId="41E2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58" w:type="dxa"/>
            <w:tcBorders>
              <w:top w:val="nil"/>
              <w:bottom w:val="nil"/>
            </w:tcBorders>
            <w:vAlign w:val="top"/>
          </w:tcPr>
          <w:p w14:paraId="79C2214A">
            <w:pPr>
              <w:pStyle w:val="6"/>
              <w:spacing w:before="141"/>
              <w:ind w:left="116"/>
            </w:pPr>
            <w:r>
              <w:rPr>
                <w:spacing w:val="-2"/>
              </w:rPr>
              <w:t>2296099</w:t>
            </w:r>
          </w:p>
        </w:tc>
        <w:tc>
          <w:tcPr>
            <w:tcW w:w="5354" w:type="dxa"/>
            <w:tcBorders>
              <w:top w:val="nil"/>
              <w:bottom w:val="nil"/>
            </w:tcBorders>
            <w:vAlign w:val="top"/>
          </w:tcPr>
          <w:p w14:paraId="78BE878D">
            <w:pPr>
              <w:pStyle w:val="6"/>
              <w:spacing w:before="141" w:line="219" w:lineRule="auto"/>
              <w:ind w:left="652"/>
            </w:pPr>
            <w:r>
              <w:rPr>
                <w:spacing w:val="-1"/>
              </w:rPr>
              <w:t>用于其他社会公益事业的彩票公益金支出</w:t>
            </w:r>
          </w:p>
        </w:tc>
        <w:tc>
          <w:tcPr>
            <w:tcW w:w="1593" w:type="dxa"/>
            <w:tcBorders>
              <w:top w:val="nil"/>
              <w:bottom w:val="nil"/>
            </w:tcBorders>
            <w:vAlign w:val="top"/>
          </w:tcPr>
          <w:p w14:paraId="33E0255B">
            <w:pPr>
              <w:pStyle w:val="6"/>
              <w:spacing w:before="141"/>
              <w:ind w:left="1308"/>
            </w:pPr>
            <w:r>
              <w:rPr>
                <w:spacing w:val="-4"/>
              </w:rPr>
              <w:t>61</w:t>
            </w:r>
          </w:p>
        </w:tc>
      </w:tr>
      <w:tr w14:paraId="0CD7B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58" w:type="dxa"/>
            <w:tcBorders>
              <w:top w:val="nil"/>
              <w:bottom w:val="nil"/>
            </w:tcBorders>
            <w:vAlign w:val="top"/>
          </w:tcPr>
          <w:p w14:paraId="7D852A55">
            <w:pPr>
              <w:pStyle w:val="6"/>
              <w:spacing w:before="141"/>
              <w:ind w:left="116"/>
            </w:pPr>
            <w:r>
              <w:rPr>
                <w:b/>
                <w:bCs/>
                <w:spacing w:val="-5"/>
              </w:rPr>
              <w:t>232</w:t>
            </w:r>
          </w:p>
        </w:tc>
        <w:tc>
          <w:tcPr>
            <w:tcW w:w="5354" w:type="dxa"/>
            <w:tcBorders>
              <w:top w:val="nil"/>
              <w:bottom w:val="nil"/>
            </w:tcBorders>
            <w:vAlign w:val="top"/>
          </w:tcPr>
          <w:p w14:paraId="55C4612C">
            <w:pPr>
              <w:pStyle w:val="6"/>
              <w:spacing w:before="142" w:line="219" w:lineRule="auto"/>
              <w:ind w:left="292"/>
            </w:pPr>
            <w:r>
              <w:rPr>
                <w:b/>
                <w:bCs/>
                <w:spacing w:val="-3"/>
              </w:rPr>
              <w:t>债务付息支出</w:t>
            </w:r>
          </w:p>
        </w:tc>
        <w:tc>
          <w:tcPr>
            <w:tcW w:w="1593" w:type="dxa"/>
            <w:tcBorders>
              <w:top w:val="nil"/>
              <w:bottom w:val="nil"/>
            </w:tcBorders>
            <w:vAlign w:val="top"/>
          </w:tcPr>
          <w:p w14:paraId="3B4E8385">
            <w:pPr>
              <w:pStyle w:val="6"/>
              <w:spacing w:before="141"/>
              <w:ind w:left="1037"/>
            </w:pPr>
            <w:r>
              <w:rPr>
                <w:b/>
                <w:bCs/>
                <w:spacing w:val="-4"/>
              </w:rPr>
              <w:t>30068</w:t>
            </w:r>
          </w:p>
        </w:tc>
      </w:tr>
      <w:tr w14:paraId="2690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58" w:type="dxa"/>
            <w:tcBorders>
              <w:top w:val="nil"/>
              <w:bottom w:val="nil"/>
            </w:tcBorders>
            <w:vAlign w:val="top"/>
          </w:tcPr>
          <w:p w14:paraId="42F73485">
            <w:pPr>
              <w:pStyle w:val="6"/>
              <w:spacing w:before="142"/>
              <w:ind w:left="116"/>
            </w:pPr>
            <w:r>
              <w:rPr>
                <w:spacing w:val="-2"/>
              </w:rPr>
              <w:t>23204</w:t>
            </w:r>
          </w:p>
        </w:tc>
        <w:tc>
          <w:tcPr>
            <w:tcW w:w="5354" w:type="dxa"/>
            <w:tcBorders>
              <w:top w:val="nil"/>
              <w:bottom w:val="nil"/>
            </w:tcBorders>
            <w:vAlign w:val="top"/>
          </w:tcPr>
          <w:p w14:paraId="35911DC3">
            <w:pPr>
              <w:pStyle w:val="6"/>
              <w:spacing w:before="142" w:line="219" w:lineRule="auto"/>
              <w:ind w:left="471"/>
            </w:pPr>
            <w:r>
              <w:rPr>
                <w:spacing w:val="-1"/>
              </w:rPr>
              <w:t>地方政府专项债务付息支出</w:t>
            </w:r>
          </w:p>
        </w:tc>
        <w:tc>
          <w:tcPr>
            <w:tcW w:w="1593" w:type="dxa"/>
            <w:tcBorders>
              <w:top w:val="nil"/>
              <w:bottom w:val="nil"/>
            </w:tcBorders>
            <w:vAlign w:val="top"/>
          </w:tcPr>
          <w:p w14:paraId="755E0513">
            <w:pPr>
              <w:pStyle w:val="6"/>
              <w:spacing w:before="142"/>
              <w:ind w:left="1041"/>
            </w:pPr>
            <w:r>
              <w:rPr>
                <w:spacing w:val="-2"/>
              </w:rPr>
              <w:t>30068</w:t>
            </w:r>
          </w:p>
        </w:tc>
      </w:tr>
      <w:tr w14:paraId="4AF75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858" w:type="dxa"/>
            <w:tcBorders>
              <w:top w:val="nil"/>
            </w:tcBorders>
            <w:vAlign w:val="top"/>
          </w:tcPr>
          <w:p w14:paraId="522A01ED">
            <w:pPr>
              <w:pStyle w:val="6"/>
              <w:spacing w:before="143"/>
              <w:ind w:left="116"/>
            </w:pPr>
            <w:r>
              <w:rPr>
                <w:spacing w:val="-2"/>
              </w:rPr>
              <w:t>2320498</w:t>
            </w:r>
          </w:p>
        </w:tc>
        <w:tc>
          <w:tcPr>
            <w:tcW w:w="5354" w:type="dxa"/>
            <w:tcBorders>
              <w:top w:val="nil"/>
            </w:tcBorders>
            <w:vAlign w:val="top"/>
          </w:tcPr>
          <w:p w14:paraId="7AF36D3B">
            <w:pPr>
              <w:pStyle w:val="6"/>
              <w:spacing w:before="143" w:line="219" w:lineRule="auto"/>
              <w:ind w:left="652"/>
            </w:pPr>
            <w:r>
              <w:rPr>
                <w:spacing w:val="-1"/>
              </w:rPr>
              <w:t>其他地方自行试点项目收益专项债券付息支出</w:t>
            </w:r>
          </w:p>
        </w:tc>
        <w:tc>
          <w:tcPr>
            <w:tcW w:w="1593" w:type="dxa"/>
            <w:tcBorders>
              <w:top w:val="nil"/>
            </w:tcBorders>
            <w:vAlign w:val="top"/>
          </w:tcPr>
          <w:p w14:paraId="73C16BA5">
            <w:pPr>
              <w:pStyle w:val="6"/>
              <w:spacing w:before="143"/>
              <w:ind w:left="1041"/>
            </w:pPr>
            <w:r>
              <w:rPr>
                <w:spacing w:val="-2"/>
              </w:rPr>
              <w:t>30068</w:t>
            </w:r>
          </w:p>
        </w:tc>
      </w:tr>
    </w:tbl>
    <w:p w14:paraId="518ACE4F">
      <w:pPr>
        <w:rPr>
          <w:rFonts w:ascii="Arial"/>
          <w:sz w:val="21"/>
        </w:rPr>
      </w:pPr>
    </w:p>
    <w:p w14:paraId="25041C10">
      <w:pPr>
        <w:rPr>
          <w:rFonts w:ascii="Arial" w:hAnsi="Arial" w:eastAsia="Arial" w:cs="Arial"/>
          <w:sz w:val="21"/>
          <w:szCs w:val="21"/>
        </w:rPr>
        <w:sectPr>
          <w:footerReference r:id="rId121" w:type="default"/>
          <w:pgSz w:w="11906" w:h="16839"/>
          <w:pgMar w:top="1431" w:right="1525" w:bottom="1556" w:left="1570" w:header="0" w:footer="1192" w:gutter="0"/>
          <w:cols w:space="720" w:num="1"/>
        </w:sectPr>
      </w:pPr>
    </w:p>
    <w:p w14:paraId="6DB4046D">
      <w:pPr>
        <w:spacing w:line="321" w:lineRule="auto"/>
        <w:rPr>
          <w:rFonts w:ascii="Arial"/>
          <w:sz w:val="21"/>
        </w:rPr>
      </w:pPr>
    </w:p>
    <w:p w14:paraId="6A42055C">
      <w:pPr>
        <w:spacing w:line="321" w:lineRule="auto"/>
        <w:rPr>
          <w:rFonts w:ascii="Arial"/>
          <w:sz w:val="21"/>
        </w:rPr>
      </w:pPr>
    </w:p>
    <w:p w14:paraId="719928F8">
      <w:pPr>
        <w:spacing w:before="100" w:line="228" w:lineRule="auto"/>
        <w:ind w:left="135"/>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55</w:t>
      </w:r>
    </w:p>
    <w:p w14:paraId="7B8A2725">
      <w:pPr>
        <w:spacing w:before="2" w:line="494" w:lineRule="exact"/>
        <w:ind w:left="1261"/>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年历下区政府性基金转移支付草案表</w:t>
      </w:r>
    </w:p>
    <w:p w14:paraId="69F486DF">
      <w:pPr>
        <w:spacing w:before="93" w:line="228" w:lineRule="auto"/>
        <w:ind w:left="7923"/>
        <w:rPr>
          <w:rFonts w:ascii="宋体" w:hAnsi="宋体" w:eastAsia="宋体" w:cs="宋体"/>
          <w:sz w:val="20"/>
          <w:szCs w:val="20"/>
        </w:rPr>
      </w:pPr>
      <w:r>
        <w:rPr>
          <w:rFonts w:ascii="宋体" w:hAnsi="宋体" w:eastAsia="宋体" w:cs="宋体"/>
          <w:spacing w:val="7"/>
          <w:sz w:val="20"/>
          <w:szCs w:val="20"/>
        </w:rPr>
        <w:t>单位：万元</w:t>
      </w:r>
    </w:p>
    <w:p w14:paraId="3823D50B">
      <w:pPr>
        <w:spacing w:line="20"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8"/>
        <w:gridCol w:w="990"/>
        <w:gridCol w:w="3543"/>
        <w:gridCol w:w="995"/>
      </w:tblGrid>
      <w:tr w14:paraId="3496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548" w:type="dxa"/>
            <w:vAlign w:val="top"/>
          </w:tcPr>
          <w:p w14:paraId="47354652">
            <w:pPr>
              <w:pStyle w:val="6"/>
              <w:spacing w:before="180" w:line="227" w:lineRule="auto"/>
              <w:ind w:left="1361"/>
              <w:rPr>
                <w:sz w:val="20"/>
                <w:szCs w:val="20"/>
              </w:rPr>
            </w:pPr>
            <w:r>
              <w:rPr>
                <w:b/>
                <w:bCs/>
                <w:spacing w:val="6"/>
                <w:sz w:val="20"/>
                <w:szCs w:val="20"/>
              </w:rPr>
              <w:t>预算科目</w:t>
            </w:r>
          </w:p>
        </w:tc>
        <w:tc>
          <w:tcPr>
            <w:tcW w:w="990" w:type="dxa"/>
            <w:vAlign w:val="top"/>
          </w:tcPr>
          <w:p w14:paraId="399AC81A">
            <w:pPr>
              <w:pStyle w:val="6"/>
              <w:spacing w:before="180" w:line="228" w:lineRule="auto"/>
              <w:ind w:left="184"/>
              <w:rPr>
                <w:sz w:val="20"/>
                <w:szCs w:val="20"/>
              </w:rPr>
            </w:pPr>
            <w:r>
              <w:rPr>
                <w:b/>
                <w:bCs/>
                <w:spacing w:val="5"/>
                <w:sz w:val="20"/>
                <w:szCs w:val="20"/>
              </w:rPr>
              <w:t>预算数</w:t>
            </w:r>
          </w:p>
        </w:tc>
        <w:tc>
          <w:tcPr>
            <w:tcW w:w="3543" w:type="dxa"/>
            <w:vAlign w:val="top"/>
          </w:tcPr>
          <w:p w14:paraId="2E98181D">
            <w:pPr>
              <w:pStyle w:val="6"/>
              <w:spacing w:before="180" w:line="227" w:lineRule="auto"/>
              <w:ind w:left="1359"/>
              <w:rPr>
                <w:sz w:val="20"/>
                <w:szCs w:val="20"/>
              </w:rPr>
            </w:pPr>
            <w:r>
              <w:rPr>
                <w:b/>
                <w:bCs/>
                <w:spacing w:val="6"/>
                <w:sz w:val="20"/>
                <w:szCs w:val="20"/>
              </w:rPr>
              <w:t>预算科目</w:t>
            </w:r>
          </w:p>
        </w:tc>
        <w:tc>
          <w:tcPr>
            <w:tcW w:w="995" w:type="dxa"/>
            <w:vAlign w:val="top"/>
          </w:tcPr>
          <w:p w14:paraId="3FC29E49">
            <w:pPr>
              <w:pStyle w:val="6"/>
              <w:spacing w:before="180" w:line="228" w:lineRule="auto"/>
              <w:ind w:left="187"/>
              <w:rPr>
                <w:sz w:val="20"/>
                <w:szCs w:val="20"/>
              </w:rPr>
            </w:pPr>
            <w:r>
              <w:rPr>
                <w:b/>
                <w:bCs/>
                <w:spacing w:val="5"/>
                <w:sz w:val="20"/>
                <w:szCs w:val="20"/>
              </w:rPr>
              <w:t>预算数</w:t>
            </w:r>
          </w:p>
        </w:tc>
      </w:tr>
      <w:tr w14:paraId="7022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bottom w:val="nil"/>
            </w:tcBorders>
            <w:vAlign w:val="top"/>
          </w:tcPr>
          <w:p w14:paraId="1C4B1F6F">
            <w:pPr>
              <w:pStyle w:val="6"/>
              <w:spacing w:before="194" w:line="219" w:lineRule="auto"/>
              <w:ind w:left="33"/>
            </w:pPr>
            <w:r>
              <w:rPr>
                <w:b/>
                <w:bCs/>
                <w:spacing w:val="-3"/>
              </w:rPr>
              <w:t>政府性基金收入</w:t>
            </w:r>
          </w:p>
        </w:tc>
        <w:tc>
          <w:tcPr>
            <w:tcW w:w="990" w:type="dxa"/>
            <w:tcBorders>
              <w:bottom w:val="nil"/>
            </w:tcBorders>
            <w:vAlign w:val="top"/>
          </w:tcPr>
          <w:p w14:paraId="41A3A09A">
            <w:pPr>
              <w:pStyle w:val="6"/>
              <w:spacing w:before="194"/>
              <w:ind w:right="23"/>
              <w:jc w:val="right"/>
            </w:pPr>
            <w:r>
              <w:rPr>
                <w:spacing w:val="-2"/>
              </w:rPr>
              <w:t>27253</w:t>
            </w:r>
          </w:p>
        </w:tc>
        <w:tc>
          <w:tcPr>
            <w:tcW w:w="3543" w:type="dxa"/>
            <w:tcBorders>
              <w:bottom w:val="nil"/>
            </w:tcBorders>
            <w:vAlign w:val="top"/>
          </w:tcPr>
          <w:p w14:paraId="77F78F3B">
            <w:pPr>
              <w:pStyle w:val="6"/>
              <w:spacing w:before="194" w:line="219" w:lineRule="auto"/>
              <w:ind w:left="31"/>
            </w:pPr>
            <w:r>
              <w:rPr>
                <w:b/>
                <w:bCs/>
                <w:spacing w:val="-3"/>
              </w:rPr>
              <w:t>政府性基金支出</w:t>
            </w:r>
          </w:p>
        </w:tc>
        <w:tc>
          <w:tcPr>
            <w:tcW w:w="995" w:type="dxa"/>
            <w:tcBorders>
              <w:bottom w:val="nil"/>
            </w:tcBorders>
            <w:vAlign w:val="top"/>
          </w:tcPr>
          <w:p w14:paraId="31C26FED">
            <w:pPr>
              <w:pStyle w:val="6"/>
              <w:spacing w:before="194"/>
              <w:ind w:right="26"/>
              <w:jc w:val="right"/>
            </w:pPr>
            <w:r>
              <w:rPr>
                <w:spacing w:val="-4"/>
              </w:rPr>
              <w:t>198384</w:t>
            </w:r>
          </w:p>
        </w:tc>
      </w:tr>
      <w:tr w14:paraId="078C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1222C4B1">
            <w:pPr>
              <w:pStyle w:val="6"/>
              <w:spacing w:before="194" w:line="219" w:lineRule="auto"/>
              <w:ind w:left="33"/>
            </w:pPr>
            <w:r>
              <w:rPr>
                <w:b/>
                <w:bCs/>
                <w:spacing w:val="-2"/>
              </w:rPr>
              <w:t>政府性基金上级补助收入</w:t>
            </w:r>
          </w:p>
        </w:tc>
        <w:tc>
          <w:tcPr>
            <w:tcW w:w="990" w:type="dxa"/>
            <w:tcBorders>
              <w:top w:val="nil"/>
              <w:bottom w:val="nil"/>
            </w:tcBorders>
            <w:vAlign w:val="top"/>
          </w:tcPr>
          <w:p w14:paraId="7346D79A">
            <w:pPr>
              <w:pStyle w:val="6"/>
              <w:spacing w:before="193"/>
              <w:ind w:right="24"/>
              <w:jc w:val="right"/>
            </w:pPr>
            <w:r>
              <w:rPr>
                <w:spacing w:val="-4"/>
              </w:rPr>
              <w:t>124500</w:t>
            </w:r>
          </w:p>
        </w:tc>
        <w:tc>
          <w:tcPr>
            <w:tcW w:w="3543" w:type="dxa"/>
            <w:tcBorders>
              <w:top w:val="nil"/>
              <w:bottom w:val="nil"/>
            </w:tcBorders>
            <w:vAlign w:val="top"/>
          </w:tcPr>
          <w:p w14:paraId="68C70A92">
            <w:pPr>
              <w:pStyle w:val="6"/>
              <w:spacing w:before="194" w:line="219" w:lineRule="auto"/>
              <w:ind w:left="31"/>
            </w:pPr>
            <w:r>
              <w:rPr>
                <w:b/>
                <w:bCs/>
                <w:spacing w:val="-2"/>
              </w:rPr>
              <w:t>政府性基金补助下级支出</w:t>
            </w:r>
          </w:p>
        </w:tc>
        <w:tc>
          <w:tcPr>
            <w:tcW w:w="995" w:type="dxa"/>
            <w:tcBorders>
              <w:top w:val="nil"/>
              <w:bottom w:val="nil"/>
            </w:tcBorders>
            <w:vAlign w:val="top"/>
          </w:tcPr>
          <w:p w14:paraId="1A5726EF">
            <w:pPr>
              <w:rPr>
                <w:rFonts w:ascii="Arial"/>
                <w:sz w:val="21"/>
              </w:rPr>
            </w:pPr>
          </w:p>
        </w:tc>
      </w:tr>
      <w:tr w14:paraId="6DE2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1B812206">
            <w:pPr>
              <w:pStyle w:val="6"/>
              <w:spacing w:before="194" w:line="219" w:lineRule="auto"/>
              <w:ind w:left="33"/>
            </w:pPr>
            <w:r>
              <w:rPr>
                <w:b/>
                <w:bCs/>
                <w:spacing w:val="-2"/>
              </w:rPr>
              <w:t>政府性基金省补助计划单列市收入</w:t>
            </w:r>
          </w:p>
        </w:tc>
        <w:tc>
          <w:tcPr>
            <w:tcW w:w="990" w:type="dxa"/>
            <w:tcBorders>
              <w:top w:val="nil"/>
              <w:bottom w:val="nil"/>
            </w:tcBorders>
            <w:vAlign w:val="top"/>
          </w:tcPr>
          <w:p w14:paraId="743A2349">
            <w:pPr>
              <w:rPr>
                <w:rFonts w:ascii="Arial"/>
                <w:sz w:val="21"/>
              </w:rPr>
            </w:pPr>
          </w:p>
        </w:tc>
        <w:tc>
          <w:tcPr>
            <w:tcW w:w="3543" w:type="dxa"/>
            <w:tcBorders>
              <w:top w:val="nil"/>
              <w:bottom w:val="nil"/>
            </w:tcBorders>
            <w:vAlign w:val="top"/>
          </w:tcPr>
          <w:p w14:paraId="04DB3159">
            <w:pPr>
              <w:pStyle w:val="6"/>
              <w:spacing w:before="194" w:line="219" w:lineRule="auto"/>
              <w:ind w:left="31"/>
            </w:pPr>
            <w:r>
              <w:rPr>
                <w:b/>
                <w:bCs/>
                <w:spacing w:val="-2"/>
              </w:rPr>
              <w:t>政府性基金计划单列市上解省支出</w:t>
            </w:r>
          </w:p>
        </w:tc>
        <w:tc>
          <w:tcPr>
            <w:tcW w:w="995" w:type="dxa"/>
            <w:tcBorders>
              <w:top w:val="nil"/>
              <w:bottom w:val="nil"/>
            </w:tcBorders>
            <w:vAlign w:val="top"/>
          </w:tcPr>
          <w:p w14:paraId="70052DD9">
            <w:pPr>
              <w:rPr>
                <w:rFonts w:ascii="Arial"/>
                <w:sz w:val="21"/>
              </w:rPr>
            </w:pPr>
          </w:p>
        </w:tc>
      </w:tr>
      <w:tr w14:paraId="1250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05D48827">
            <w:pPr>
              <w:pStyle w:val="6"/>
              <w:spacing w:before="195" w:line="219" w:lineRule="auto"/>
              <w:ind w:left="34"/>
            </w:pPr>
            <w:r>
              <w:rPr>
                <w:b/>
                <w:bCs/>
                <w:spacing w:val="-4"/>
              </w:rPr>
              <w:t>债务收入</w:t>
            </w:r>
          </w:p>
        </w:tc>
        <w:tc>
          <w:tcPr>
            <w:tcW w:w="990" w:type="dxa"/>
            <w:tcBorders>
              <w:top w:val="nil"/>
              <w:bottom w:val="nil"/>
            </w:tcBorders>
            <w:vAlign w:val="top"/>
          </w:tcPr>
          <w:p w14:paraId="2881FF79">
            <w:pPr>
              <w:rPr>
                <w:rFonts w:ascii="Arial"/>
                <w:sz w:val="21"/>
              </w:rPr>
            </w:pPr>
          </w:p>
        </w:tc>
        <w:tc>
          <w:tcPr>
            <w:tcW w:w="3543" w:type="dxa"/>
            <w:tcBorders>
              <w:top w:val="nil"/>
              <w:bottom w:val="nil"/>
            </w:tcBorders>
            <w:vAlign w:val="top"/>
          </w:tcPr>
          <w:p w14:paraId="67BB99AF">
            <w:pPr>
              <w:pStyle w:val="6"/>
              <w:spacing w:before="194" w:line="219" w:lineRule="auto"/>
              <w:ind w:left="32"/>
            </w:pPr>
            <w:r>
              <w:rPr>
                <w:b/>
                <w:bCs/>
                <w:spacing w:val="-3"/>
              </w:rPr>
              <w:t>债务还本支出</w:t>
            </w:r>
          </w:p>
        </w:tc>
        <w:tc>
          <w:tcPr>
            <w:tcW w:w="995" w:type="dxa"/>
            <w:tcBorders>
              <w:top w:val="nil"/>
              <w:bottom w:val="nil"/>
            </w:tcBorders>
            <w:vAlign w:val="top"/>
          </w:tcPr>
          <w:p w14:paraId="4818D578">
            <w:pPr>
              <w:rPr>
                <w:rFonts w:ascii="Arial"/>
                <w:sz w:val="21"/>
              </w:rPr>
            </w:pPr>
          </w:p>
        </w:tc>
      </w:tr>
      <w:tr w14:paraId="5B7A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672CC5F9">
            <w:pPr>
              <w:pStyle w:val="6"/>
              <w:spacing w:before="196" w:line="219" w:lineRule="auto"/>
              <w:ind w:left="305"/>
            </w:pPr>
            <w:r>
              <w:rPr>
                <w:spacing w:val="-1"/>
              </w:rPr>
              <w:t>地方政府专项债务收入</w:t>
            </w:r>
          </w:p>
        </w:tc>
        <w:tc>
          <w:tcPr>
            <w:tcW w:w="990" w:type="dxa"/>
            <w:tcBorders>
              <w:top w:val="nil"/>
              <w:bottom w:val="nil"/>
            </w:tcBorders>
            <w:vAlign w:val="top"/>
          </w:tcPr>
          <w:p w14:paraId="0792F4C4">
            <w:pPr>
              <w:rPr>
                <w:rFonts w:ascii="Arial"/>
                <w:sz w:val="21"/>
              </w:rPr>
            </w:pPr>
          </w:p>
        </w:tc>
        <w:tc>
          <w:tcPr>
            <w:tcW w:w="3543" w:type="dxa"/>
            <w:tcBorders>
              <w:top w:val="nil"/>
              <w:bottom w:val="nil"/>
            </w:tcBorders>
            <w:vAlign w:val="top"/>
          </w:tcPr>
          <w:p w14:paraId="651F1F5D">
            <w:pPr>
              <w:pStyle w:val="6"/>
              <w:spacing w:before="196" w:line="219" w:lineRule="auto"/>
              <w:ind w:left="211"/>
            </w:pPr>
            <w:r>
              <w:rPr>
                <w:spacing w:val="-1"/>
              </w:rPr>
              <w:t>抗疫特别国债还本支出</w:t>
            </w:r>
          </w:p>
        </w:tc>
        <w:tc>
          <w:tcPr>
            <w:tcW w:w="995" w:type="dxa"/>
            <w:tcBorders>
              <w:top w:val="nil"/>
              <w:bottom w:val="nil"/>
            </w:tcBorders>
            <w:vAlign w:val="top"/>
          </w:tcPr>
          <w:p w14:paraId="76C25F48">
            <w:pPr>
              <w:rPr>
                <w:rFonts w:ascii="Arial"/>
                <w:sz w:val="21"/>
              </w:rPr>
            </w:pPr>
          </w:p>
        </w:tc>
      </w:tr>
      <w:tr w14:paraId="2B0E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30F1DE5C">
            <w:pPr>
              <w:pStyle w:val="6"/>
              <w:spacing w:before="197" w:line="219" w:lineRule="auto"/>
              <w:ind w:left="34"/>
            </w:pPr>
            <w:r>
              <w:rPr>
                <w:b/>
                <w:bCs/>
                <w:spacing w:val="-3"/>
              </w:rPr>
              <w:t>债务转贷收入</w:t>
            </w:r>
          </w:p>
        </w:tc>
        <w:tc>
          <w:tcPr>
            <w:tcW w:w="990" w:type="dxa"/>
            <w:tcBorders>
              <w:top w:val="nil"/>
              <w:bottom w:val="nil"/>
            </w:tcBorders>
            <w:vAlign w:val="top"/>
          </w:tcPr>
          <w:p w14:paraId="0FE784A6">
            <w:pPr>
              <w:rPr>
                <w:rFonts w:ascii="Arial"/>
                <w:sz w:val="21"/>
              </w:rPr>
            </w:pPr>
          </w:p>
        </w:tc>
        <w:tc>
          <w:tcPr>
            <w:tcW w:w="3543" w:type="dxa"/>
            <w:tcBorders>
              <w:top w:val="nil"/>
              <w:bottom w:val="nil"/>
            </w:tcBorders>
            <w:vAlign w:val="top"/>
          </w:tcPr>
          <w:p w14:paraId="14B69BFD">
            <w:pPr>
              <w:pStyle w:val="6"/>
              <w:spacing w:before="197" w:line="219" w:lineRule="auto"/>
              <w:ind w:left="32"/>
            </w:pPr>
            <w:r>
              <w:rPr>
                <w:b/>
                <w:bCs/>
                <w:spacing w:val="-3"/>
              </w:rPr>
              <w:t>债务转贷支出</w:t>
            </w:r>
          </w:p>
        </w:tc>
        <w:tc>
          <w:tcPr>
            <w:tcW w:w="995" w:type="dxa"/>
            <w:tcBorders>
              <w:top w:val="nil"/>
              <w:bottom w:val="nil"/>
            </w:tcBorders>
            <w:vAlign w:val="top"/>
          </w:tcPr>
          <w:p w14:paraId="69E8485E">
            <w:pPr>
              <w:rPr>
                <w:rFonts w:ascii="Arial"/>
                <w:sz w:val="21"/>
              </w:rPr>
            </w:pPr>
          </w:p>
        </w:tc>
      </w:tr>
      <w:tr w14:paraId="02D6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3D337FA0">
            <w:pPr>
              <w:pStyle w:val="6"/>
              <w:spacing w:before="197" w:line="219" w:lineRule="auto"/>
              <w:ind w:left="305"/>
            </w:pPr>
            <w:r>
              <w:rPr>
                <w:spacing w:val="-1"/>
              </w:rPr>
              <w:t>地方政府专项债务转贷收入</w:t>
            </w:r>
          </w:p>
        </w:tc>
        <w:tc>
          <w:tcPr>
            <w:tcW w:w="990" w:type="dxa"/>
            <w:tcBorders>
              <w:top w:val="nil"/>
              <w:bottom w:val="nil"/>
            </w:tcBorders>
            <w:vAlign w:val="top"/>
          </w:tcPr>
          <w:p w14:paraId="223E09B7">
            <w:pPr>
              <w:rPr>
                <w:rFonts w:ascii="Arial"/>
                <w:sz w:val="21"/>
              </w:rPr>
            </w:pPr>
          </w:p>
        </w:tc>
        <w:tc>
          <w:tcPr>
            <w:tcW w:w="3543" w:type="dxa"/>
            <w:tcBorders>
              <w:top w:val="nil"/>
              <w:bottom w:val="nil"/>
            </w:tcBorders>
            <w:vAlign w:val="top"/>
          </w:tcPr>
          <w:p w14:paraId="2CC58B52">
            <w:pPr>
              <w:pStyle w:val="6"/>
              <w:spacing w:before="197" w:line="219" w:lineRule="auto"/>
              <w:ind w:left="302"/>
            </w:pPr>
            <w:r>
              <w:rPr>
                <w:spacing w:val="-1"/>
              </w:rPr>
              <w:t>地方政府专项债务转贷支出</w:t>
            </w:r>
          </w:p>
        </w:tc>
        <w:tc>
          <w:tcPr>
            <w:tcW w:w="995" w:type="dxa"/>
            <w:tcBorders>
              <w:top w:val="nil"/>
              <w:bottom w:val="nil"/>
            </w:tcBorders>
            <w:vAlign w:val="top"/>
          </w:tcPr>
          <w:p w14:paraId="31D259AF">
            <w:pPr>
              <w:rPr>
                <w:rFonts w:ascii="Arial"/>
                <w:sz w:val="21"/>
              </w:rPr>
            </w:pPr>
          </w:p>
        </w:tc>
      </w:tr>
      <w:tr w14:paraId="40A23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7A7E667E">
            <w:pPr>
              <w:pStyle w:val="6"/>
              <w:spacing w:before="196" w:line="219" w:lineRule="auto"/>
              <w:ind w:left="33"/>
            </w:pPr>
            <w:r>
              <w:rPr>
                <w:b/>
                <w:bCs/>
                <w:spacing w:val="-2"/>
              </w:rPr>
              <w:t>政府性基金下级上解收入</w:t>
            </w:r>
          </w:p>
        </w:tc>
        <w:tc>
          <w:tcPr>
            <w:tcW w:w="990" w:type="dxa"/>
            <w:tcBorders>
              <w:top w:val="nil"/>
              <w:bottom w:val="nil"/>
            </w:tcBorders>
            <w:vAlign w:val="top"/>
          </w:tcPr>
          <w:p w14:paraId="60A14135">
            <w:pPr>
              <w:rPr>
                <w:rFonts w:ascii="Arial"/>
                <w:sz w:val="21"/>
              </w:rPr>
            </w:pPr>
          </w:p>
        </w:tc>
        <w:tc>
          <w:tcPr>
            <w:tcW w:w="3543" w:type="dxa"/>
            <w:tcBorders>
              <w:top w:val="nil"/>
              <w:bottom w:val="nil"/>
            </w:tcBorders>
            <w:vAlign w:val="top"/>
          </w:tcPr>
          <w:p w14:paraId="1CA5DD2D">
            <w:pPr>
              <w:pStyle w:val="6"/>
              <w:spacing w:before="196" w:line="219" w:lineRule="auto"/>
              <w:ind w:left="31"/>
            </w:pPr>
            <w:r>
              <w:rPr>
                <w:b/>
                <w:bCs/>
                <w:spacing w:val="-2"/>
              </w:rPr>
              <w:t>政府性基金上解上级支出</w:t>
            </w:r>
          </w:p>
        </w:tc>
        <w:tc>
          <w:tcPr>
            <w:tcW w:w="995" w:type="dxa"/>
            <w:tcBorders>
              <w:top w:val="nil"/>
              <w:bottom w:val="nil"/>
            </w:tcBorders>
            <w:vAlign w:val="top"/>
          </w:tcPr>
          <w:p w14:paraId="270C3431">
            <w:pPr>
              <w:rPr>
                <w:rFonts w:ascii="Arial"/>
                <w:sz w:val="21"/>
              </w:rPr>
            </w:pPr>
          </w:p>
        </w:tc>
      </w:tr>
      <w:tr w14:paraId="30F5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548" w:type="dxa"/>
            <w:tcBorders>
              <w:top w:val="nil"/>
              <w:bottom w:val="nil"/>
            </w:tcBorders>
            <w:vAlign w:val="top"/>
          </w:tcPr>
          <w:p w14:paraId="1805D76C">
            <w:pPr>
              <w:pStyle w:val="6"/>
              <w:spacing w:before="198" w:line="219" w:lineRule="auto"/>
              <w:ind w:left="33"/>
            </w:pPr>
            <w:r>
              <w:rPr>
                <w:b/>
                <w:bCs/>
                <w:spacing w:val="-2"/>
              </w:rPr>
              <w:t>政府性基金计划单列市上解省收入</w:t>
            </w:r>
          </w:p>
        </w:tc>
        <w:tc>
          <w:tcPr>
            <w:tcW w:w="990" w:type="dxa"/>
            <w:tcBorders>
              <w:top w:val="nil"/>
              <w:bottom w:val="nil"/>
            </w:tcBorders>
            <w:vAlign w:val="top"/>
          </w:tcPr>
          <w:p w14:paraId="13B76FA5">
            <w:pPr>
              <w:rPr>
                <w:rFonts w:ascii="Arial"/>
                <w:sz w:val="21"/>
              </w:rPr>
            </w:pPr>
          </w:p>
        </w:tc>
        <w:tc>
          <w:tcPr>
            <w:tcW w:w="3543" w:type="dxa"/>
            <w:tcBorders>
              <w:top w:val="nil"/>
              <w:bottom w:val="nil"/>
            </w:tcBorders>
            <w:vAlign w:val="top"/>
          </w:tcPr>
          <w:p w14:paraId="002183F2">
            <w:pPr>
              <w:pStyle w:val="6"/>
              <w:spacing w:before="198" w:line="219" w:lineRule="auto"/>
              <w:ind w:left="31"/>
            </w:pPr>
            <w:r>
              <w:rPr>
                <w:b/>
                <w:bCs/>
                <w:spacing w:val="-2"/>
              </w:rPr>
              <w:t>政府性基金省补助计划单列市支出</w:t>
            </w:r>
          </w:p>
        </w:tc>
        <w:tc>
          <w:tcPr>
            <w:tcW w:w="995" w:type="dxa"/>
            <w:tcBorders>
              <w:top w:val="nil"/>
              <w:bottom w:val="nil"/>
            </w:tcBorders>
            <w:vAlign w:val="top"/>
          </w:tcPr>
          <w:p w14:paraId="764F040B">
            <w:pPr>
              <w:rPr>
                <w:rFonts w:ascii="Arial"/>
                <w:sz w:val="21"/>
              </w:rPr>
            </w:pPr>
          </w:p>
        </w:tc>
      </w:tr>
      <w:tr w14:paraId="16D4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48" w:type="dxa"/>
            <w:tcBorders>
              <w:top w:val="nil"/>
              <w:bottom w:val="nil"/>
            </w:tcBorders>
            <w:vAlign w:val="top"/>
          </w:tcPr>
          <w:p w14:paraId="742DF300">
            <w:pPr>
              <w:pStyle w:val="6"/>
              <w:spacing w:before="198" w:line="219" w:lineRule="auto"/>
              <w:ind w:left="33"/>
            </w:pPr>
            <w:r>
              <w:rPr>
                <w:b/>
                <w:bCs/>
                <w:spacing w:val="-3"/>
              </w:rPr>
              <w:t>政府性基金上年结余</w:t>
            </w:r>
          </w:p>
        </w:tc>
        <w:tc>
          <w:tcPr>
            <w:tcW w:w="990" w:type="dxa"/>
            <w:tcBorders>
              <w:top w:val="nil"/>
              <w:bottom w:val="nil"/>
            </w:tcBorders>
            <w:vAlign w:val="top"/>
          </w:tcPr>
          <w:p w14:paraId="3845B141">
            <w:pPr>
              <w:pStyle w:val="6"/>
              <w:spacing w:before="197"/>
              <w:ind w:right="23"/>
              <w:jc w:val="right"/>
            </w:pPr>
            <w:r>
              <w:rPr>
                <w:spacing w:val="-2"/>
              </w:rPr>
              <w:t>46631</w:t>
            </w:r>
          </w:p>
        </w:tc>
        <w:tc>
          <w:tcPr>
            <w:tcW w:w="3543" w:type="dxa"/>
            <w:tcBorders>
              <w:top w:val="nil"/>
              <w:bottom w:val="nil"/>
            </w:tcBorders>
            <w:vAlign w:val="top"/>
          </w:tcPr>
          <w:p w14:paraId="6CE268D0">
            <w:pPr>
              <w:pStyle w:val="6"/>
              <w:spacing w:before="198" w:line="219" w:lineRule="auto"/>
              <w:ind w:left="31"/>
            </w:pPr>
            <w:r>
              <w:rPr>
                <w:b/>
                <w:bCs/>
                <w:spacing w:val="-3"/>
              </w:rPr>
              <w:t>政府性基金调出资金</w:t>
            </w:r>
          </w:p>
        </w:tc>
        <w:tc>
          <w:tcPr>
            <w:tcW w:w="995" w:type="dxa"/>
            <w:tcBorders>
              <w:top w:val="nil"/>
              <w:bottom w:val="nil"/>
            </w:tcBorders>
            <w:vAlign w:val="top"/>
          </w:tcPr>
          <w:p w14:paraId="07B4C779">
            <w:pPr>
              <w:rPr>
                <w:rFonts w:ascii="Arial"/>
                <w:sz w:val="21"/>
              </w:rPr>
            </w:pPr>
          </w:p>
        </w:tc>
      </w:tr>
      <w:tr w14:paraId="3BDD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6" w:hRule="atLeast"/>
        </w:trPr>
        <w:tc>
          <w:tcPr>
            <w:tcW w:w="3548" w:type="dxa"/>
            <w:tcBorders>
              <w:top w:val="nil"/>
              <w:bottom w:val="nil"/>
            </w:tcBorders>
            <w:vAlign w:val="top"/>
          </w:tcPr>
          <w:p w14:paraId="476C0D60">
            <w:pPr>
              <w:pStyle w:val="6"/>
              <w:spacing w:before="198" w:line="219" w:lineRule="auto"/>
              <w:ind w:left="33"/>
            </w:pPr>
            <w:r>
              <w:rPr>
                <w:b/>
                <w:bCs/>
                <w:spacing w:val="-3"/>
              </w:rPr>
              <w:t>政府性基金调入资金</w:t>
            </w:r>
          </w:p>
          <w:p w14:paraId="3B78D658">
            <w:pPr>
              <w:spacing w:line="293" w:lineRule="auto"/>
              <w:rPr>
                <w:rFonts w:ascii="Arial"/>
                <w:sz w:val="21"/>
              </w:rPr>
            </w:pPr>
          </w:p>
          <w:p w14:paraId="73FDB926">
            <w:pPr>
              <w:pStyle w:val="6"/>
              <w:spacing w:before="58" w:line="219" w:lineRule="auto"/>
              <w:ind w:left="227"/>
            </w:pPr>
            <w:r>
              <w:rPr>
                <w:spacing w:val="-3"/>
              </w:rPr>
              <w:t>1.一般公共预算调入</w:t>
            </w:r>
          </w:p>
          <w:p w14:paraId="339287C2">
            <w:pPr>
              <w:spacing w:line="294" w:lineRule="auto"/>
              <w:rPr>
                <w:rFonts w:ascii="Arial"/>
                <w:sz w:val="21"/>
              </w:rPr>
            </w:pPr>
          </w:p>
          <w:p w14:paraId="535FCA35">
            <w:pPr>
              <w:pStyle w:val="6"/>
              <w:spacing w:before="59" w:line="219" w:lineRule="auto"/>
              <w:ind w:left="215"/>
            </w:pPr>
            <w:r>
              <w:rPr>
                <w:spacing w:val="-2"/>
              </w:rPr>
              <w:t>2.调入专项收入</w:t>
            </w:r>
          </w:p>
          <w:p w14:paraId="548815CC">
            <w:pPr>
              <w:spacing w:line="292" w:lineRule="auto"/>
              <w:rPr>
                <w:rFonts w:ascii="Arial"/>
                <w:sz w:val="21"/>
              </w:rPr>
            </w:pPr>
          </w:p>
          <w:p w14:paraId="21EFDF48">
            <w:pPr>
              <w:pStyle w:val="6"/>
              <w:spacing w:before="58" w:line="220" w:lineRule="auto"/>
              <w:ind w:left="217"/>
            </w:pPr>
            <w:r>
              <w:rPr>
                <w:spacing w:val="-2"/>
              </w:rPr>
              <w:t>3.其他调入</w:t>
            </w:r>
          </w:p>
        </w:tc>
        <w:tc>
          <w:tcPr>
            <w:tcW w:w="990" w:type="dxa"/>
            <w:tcBorders>
              <w:top w:val="nil"/>
              <w:bottom w:val="nil"/>
            </w:tcBorders>
            <w:vAlign w:val="top"/>
          </w:tcPr>
          <w:p w14:paraId="705900D1">
            <w:pPr>
              <w:rPr>
                <w:rFonts w:ascii="Arial"/>
                <w:sz w:val="21"/>
              </w:rPr>
            </w:pPr>
          </w:p>
        </w:tc>
        <w:tc>
          <w:tcPr>
            <w:tcW w:w="3543" w:type="dxa"/>
            <w:tcBorders>
              <w:top w:val="nil"/>
              <w:bottom w:val="nil"/>
            </w:tcBorders>
            <w:vAlign w:val="top"/>
          </w:tcPr>
          <w:p w14:paraId="1DC63D50">
            <w:pPr>
              <w:pStyle w:val="6"/>
              <w:spacing w:before="198" w:line="219" w:lineRule="auto"/>
              <w:ind w:left="31"/>
            </w:pPr>
            <w:r>
              <w:rPr>
                <w:b/>
                <w:bCs/>
                <w:spacing w:val="-3"/>
              </w:rPr>
              <w:t>政府性基金年终结余</w:t>
            </w:r>
          </w:p>
        </w:tc>
        <w:tc>
          <w:tcPr>
            <w:tcW w:w="995" w:type="dxa"/>
            <w:tcBorders>
              <w:top w:val="nil"/>
              <w:bottom w:val="nil"/>
            </w:tcBorders>
            <w:vAlign w:val="top"/>
          </w:tcPr>
          <w:p w14:paraId="4E235B11">
            <w:pPr>
              <w:rPr>
                <w:rFonts w:ascii="Arial"/>
                <w:sz w:val="21"/>
              </w:rPr>
            </w:pPr>
          </w:p>
        </w:tc>
      </w:tr>
      <w:tr w14:paraId="0F958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548" w:type="dxa"/>
            <w:tcBorders>
              <w:top w:val="nil"/>
            </w:tcBorders>
            <w:vAlign w:val="top"/>
          </w:tcPr>
          <w:p w14:paraId="4F8239C1">
            <w:pPr>
              <w:pStyle w:val="6"/>
              <w:spacing w:before="201" w:line="219" w:lineRule="auto"/>
              <w:ind w:left="1424"/>
            </w:pPr>
            <w:r>
              <w:rPr>
                <w:b/>
                <w:bCs/>
                <w:spacing w:val="-5"/>
              </w:rPr>
              <w:t>收入总计</w:t>
            </w:r>
          </w:p>
        </w:tc>
        <w:tc>
          <w:tcPr>
            <w:tcW w:w="990" w:type="dxa"/>
            <w:tcBorders>
              <w:top w:val="nil"/>
            </w:tcBorders>
            <w:vAlign w:val="top"/>
          </w:tcPr>
          <w:p w14:paraId="17A657B9">
            <w:pPr>
              <w:pStyle w:val="6"/>
              <w:spacing w:before="200"/>
              <w:ind w:right="24"/>
              <w:jc w:val="right"/>
            </w:pPr>
            <w:r>
              <w:rPr>
                <w:b/>
                <w:bCs/>
                <w:spacing w:val="-5"/>
              </w:rPr>
              <w:t>198384</w:t>
            </w:r>
          </w:p>
        </w:tc>
        <w:tc>
          <w:tcPr>
            <w:tcW w:w="3543" w:type="dxa"/>
            <w:tcBorders>
              <w:top w:val="nil"/>
            </w:tcBorders>
            <w:vAlign w:val="top"/>
          </w:tcPr>
          <w:p w14:paraId="7C64288F">
            <w:pPr>
              <w:pStyle w:val="6"/>
              <w:spacing w:before="200" w:line="220" w:lineRule="auto"/>
              <w:ind w:left="1417"/>
            </w:pPr>
            <w:r>
              <w:rPr>
                <w:b/>
                <w:bCs/>
                <w:spacing w:val="-4"/>
              </w:rPr>
              <w:t>支出总计</w:t>
            </w:r>
          </w:p>
        </w:tc>
        <w:tc>
          <w:tcPr>
            <w:tcW w:w="995" w:type="dxa"/>
            <w:tcBorders>
              <w:top w:val="nil"/>
            </w:tcBorders>
            <w:vAlign w:val="top"/>
          </w:tcPr>
          <w:p w14:paraId="200D9C89">
            <w:pPr>
              <w:pStyle w:val="6"/>
              <w:spacing w:before="200"/>
              <w:ind w:right="26"/>
              <w:jc w:val="right"/>
            </w:pPr>
            <w:r>
              <w:rPr>
                <w:b/>
                <w:bCs/>
                <w:spacing w:val="-5"/>
              </w:rPr>
              <w:t>198384</w:t>
            </w:r>
          </w:p>
        </w:tc>
      </w:tr>
    </w:tbl>
    <w:p w14:paraId="527A0BD6">
      <w:pPr>
        <w:rPr>
          <w:rFonts w:ascii="Arial"/>
          <w:sz w:val="21"/>
        </w:rPr>
      </w:pPr>
    </w:p>
    <w:p w14:paraId="3F7DF33C">
      <w:pPr>
        <w:rPr>
          <w:rFonts w:ascii="Arial" w:hAnsi="Arial" w:eastAsia="Arial" w:cs="Arial"/>
          <w:sz w:val="21"/>
          <w:szCs w:val="21"/>
        </w:rPr>
        <w:sectPr>
          <w:footerReference r:id="rId122" w:type="default"/>
          <w:pgSz w:w="11906" w:h="16839"/>
          <w:pgMar w:top="1431" w:right="1356" w:bottom="1556" w:left="1468" w:header="0" w:footer="1192" w:gutter="0"/>
          <w:cols w:space="720" w:num="1"/>
        </w:sectPr>
      </w:pPr>
    </w:p>
    <w:p w14:paraId="711F0160">
      <w:pPr>
        <w:spacing w:line="256" w:lineRule="auto"/>
        <w:rPr>
          <w:rFonts w:ascii="Arial"/>
          <w:sz w:val="21"/>
        </w:rPr>
      </w:pPr>
    </w:p>
    <w:p w14:paraId="34991AEF">
      <w:pPr>
        <w:spacing w:line="256" w:lineRule="auto"/>
        <w:rPr>
          <w:rFonts w:ascii="Arial"/>
          <w:sz w:val="21"/>
        </w:rPr>
      </w:pPr>
    </w:p>
    <w:p w14:paraId="7D76B64C">
      <w:pPr>
        <w:spacing w:line="256" w:lineRule="auto"/>
        <w:rPr>
          <w:rFonts w:ascii="Arial"/>
          <w:sz w:val="21"/>
        </w:rPr>
      </w:pPr>
    </w:p>
    <w:p w14:paraId="443D3C35">
      <w:pPr>
        <w:spacing w:before="101" w:line="228" w:lineRule="auto"/>
        <w:ind w:left="35"/>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56</w:t>
      </w:r>
    </w:p>
    <w:p w14:paraId="474A5A6E">
      <w:pPr>
        <w:spacing w:before="36" w:line="464" w:lineRule="exact"/>
        <w:ind w:left="801"/>
        <w:outlineLvl w:val="3"/>
        <w:rPr>
          <w:rFonts w:ascii="宋体" w:hAnsi="宋体" w:eastAsia="宋体" w:cs="宋体"/>
          <w:sz w:val="35"/>
          <w:szCs w:val="35"/>
        </w:rPr>
      </w:pPr>
      <w:r>
        <w:rPr>
          <w:rFonts w:ascii="宋体" w:hAnsi="宋体" w:eastAsia="宋体" w:cs="宋体"/>
          <w:b/>
          <w:bCs/>
          <w:spacing w:val="4"/>
          <w:position w:val="1"/>
          <w:sz w:val="35"/>
          <w:szCs w:val="35"/>
        </w:rPr>
        <w:t>2026</w:t>
      </w:r>
      <w:r>
        <w:rPr>
          <w:rFonts w:ascii="宋体" w:hAnsi="宋体" w:eastAsia="宋体" w:cs="宋体"/>
          <w:spacing w:val="-62"/>
          <w:position w:val="1"/>
          <w:sz w:val="35"/>
          <w:szCs w:val="35"/>
        </w:rPr>
        <w:t xml:space="preserve"> </w:t>
      </w:r>
      <w:r>
        <w:rPr>
          <w:rFonts w:ascii="宋体" w:hAnsi="宋体" w:eastAsia="宋体" w:cs="宋体"/>
          <w:b/>
          <w:bCs/>
          <w:spacing w:val="4"/>
          <w:position w:val="1"/>
          <w:sz w:val="35"/>
          <w:szCs w:val="35"/>
        </w:rPr>
        <w:t>年历下区政府性基金对下转移支付分项目</w:t>
      </w:r>
    </w:p>
    <w:p w14:paraId="6B2372E6">
      <w:pPr>
        <w:spacing w:line="217" w:lineRule="auto"/>
        <w:ind w:left="3722"/>
        <w:outlineLvl w:val="2"/>
        <w:rPr>
          <w:rFonts w:ascii="宋体" w:hAnsi="宋体" w:eastAsia="宋体" w:cs="宋体"/>
          <w:sz w:val="35"/>
          <w:szCs w:val="35"/>
        </w:rPr>
      </w:pPr>
      <w:r>
        <w:rPr>
          <w:rFonts w:ascii="宋体" w:hAnsi="宋体" w:eastAsia="宋体" w:cs="宋体"/>
          <w:b/>
          <w:bCs/>
          <w:spacing w:val="5"/>
          <w:sz w:val="35"/>
          <w:szCs w:val="35"/>
        </w:rPr>
        <w:t>分地区表</w:t>
      </w:r>
    </w:p>
    <w:p w14:paraId="76E056F7">
      <w:pPr>
        <w:spacing w:before="150" w:line="228" w:lineRule="auto"/>
        <w:ind w:right="20"/>
        <w:jc w:val="right"/>
        <w:rPr>
          <w:rFonts w:ascii="宋体" w:hAnsi="宋体" w:eastAsia="宋体" w:cs="宋体"/>
          <w:sz w:val="20"/>
          <w:szCs w:val="20"/>
        </w:rPr>
      </w:pPr>
      <w:r>
        <w:rPr>
          <w:rFonts w:ascii="宋体" w:hAnsi="宋体" w:eastAsia="宋体" w:cs="宋体"/>
          <w:spacing w:val="7"/>
          <w:sz w:val="20"/>
          <w:szCs w:val="20"/>
        </w:rPr>
        <w:t>单位：万元</w:t>
      </w:r>
    </w:p>
    <w:p w14:paraId="6721E0FD">
      <w:pPr>
        <w:spacing w:line="20" w:lineRule="exact"/>
      </w:pP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2193"/>
        <w:gridCol w:w="2002"/>
      </w:tblGrid>
      <w:tr w14:paraId="29F8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4682" w:type="dxa"/>
            <w:vAlign w:val="top"/>
          </w:tcPr>
          <w:p w14:paraId="49D7C99E">
            <w:pPr>
              <w:spacing w:line="456" w:lineRule="auto"/>
              <w:rPr>
                <w:rFonts w:ascii="Arial"/>
                <w:sz w:val="21"/>
              </w:rPr>
            </w:pPr>
          </w:p>
          <w:p w14:paraId="216CEFBE">
            <w:pPr>
              <w:pStyle w:val="6"/>
              <w:spacing w:before="72" w:line="225" w:lineRule="auto"/>
              <w:ind w:left="1685"/>
              <w:rPr>
                <w:sz w:val="22"/>
                <w:szCs w:val="22"/>
              </w:rPr>
            </w:pPr>
            <w:r>
              <w:rPr>
                <w:b/>
                <w:bCs/>
                <w:spacing w:val="-7"/>
                <w:sz w:val="22"/>
                <w:szCs w:val="22"/>
              </w:rPr>
              <w:t>地</w:t>
            </w:r>
            <w:r>
              <w:rPr>
                <w:spacing w:val="3"/>
                <w:sz w:val="22"/>
                <w:szCs w:val="22"/>
              </w:rPr>
              <w:t xml:space="preserve">        </w:t>
            </w:r>
            <w:r>
              <w:rPr>
                <w:b/>
                <w:bCs/>
                <w:spacing w:val="-7"/>
                <w:sz w:val="22"/>
                <w:szCs w:val="22"/>
              </w:rPr>
              <w:t>区</w:t>
            </w:r>
          </w:p>
        </w:tc>
        <w:tc>
          <w:tcPr>
            <w:tcW w:w="2193" w:type="dxa"/>
            <w:vAlign w:val="top"/>
          </w:tcPr>
          <w:p w14:paraId="09795252">
            <w:pPr>
              <w:spacing w:line="456" w:lineRule="auto"/>
              <w:rPr>
                <w:rFonts w:ascii="Arial"/>
                <w:sz w:val="21"/>
              </w:rPr>
            </w:pPr>
          </w:p>
          <w:p w14:paraId="302F1C52">
            <w:pPr>
              <w:pStyle w:val="6"/>
              <w:spacing w:before="71" w:line="220" w:lineRule="auto"/>
              <w:ind w:left="772"/>
              <w:rPr>
                <w:sz w:val="22"/>
                <w:szCs w:val="22"/>
              </w:rPr>
            </w:pPr>
            <w:r>
              <w:rPr>
                <w:b/>
                <w:bCs/>
                <w:spacing w:val="-5"/>
                <w:sz w:val="22"/>
                <w:szCs w:val="22"/>
              </w:rPr>
              <w:t>预算数</w:t>
            </w:r>
          </w:p>
        </w:tc>
        <w:tc>
          <w:tcPr>
            <w:tcW w:w="2002" w:type="dxa"/>
            <w:vAlign w:val="top"/>
          </w:tcPr>
          <w:p w14:paraId="360C9439">
            <w:pPr>
              <w:spacing w:line="455" w:lineRule="auto"/>
              <w:rPr>
                <w:rFonts w:ascii="Arial"/>
                <w:sz w:val="21"/>
              </w:rPr>
            </w:pPr>
          </w:p>
          <w:p w14:paraId="1614483C">
            <w:pPr>
              <w:pStyle w:val="6"/>
              <w:spacing w:before="72" w:line="222" w:lineRule="auto"/>
              <w:ind w:left="788"/>
              <w:rPr>
                <w:sz w:val="22"/>
                <w:szCs w:val="22"/>
              </w:rPr>
            </w:pPr>
            <w:r>
              <w:rPr>
                <w:b/>
                <w:bCs/>
                <w:spacing w:val="-8"/>
                <w:sz w:val="22"/>
                <w:szCs w:val="22"/>
              </w:rPr>
              <w:t>备注</w:t>
            </w:r>
          </w:p>
        </w:tc>
      </w:tr>
      <w:tr w14:paraId="633B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4682" w:type="dxa"/>
            <w:vAlign w:val="top"/>
          </w:tcPr>
          <w:p w14:paraId="69FED4E3">
            <w:pPr>
              <w:rPr>
                <w:rFonts w:ascii="Arial"/>
                <w:sz w:val="21"/>
              </w:rPr>
            </w:pPr>
          </w:p>
        </w:tc>
        <w:tc>
          <w:tcPr>
            <w:tcW w:w="2193" w:type="dxa"/>
            <w:vAlign w:val="top"/>
          </w:tcPr>
          <w:p w14:paraId="13F1ACE9">
            <w:pPr>
              <w:rPr>
                <w:rFonts w:ascii="Arial"/>
                <w:sz w:val="21"/>
              </w:rPr>
            </w:pPr>
          </w:p>
        </w:tc>
        <w:tc>
          <w:tcPr>
            <w:tcW w:w="2002" w:type="dxa"/>
            <w:vAlign w:val="top"/>
          </w:tcPr>
          <w:p w14:paraId="58C090AA">
            <w:pPr>
              <w:rPr>
                <w:rFonts w:ascii="Arial"/>
                <w:sz w:val="21"/>
              </w:rPr>
            </w:pPr>
          </w:p>
        </w:tc>
      </w:tr>
    </w:tbl>
    <w:p w14:paraId="7C5AF7AA">
      <w:pPr>
        <w:spacing w:before="299" w:line="227" w:lineRule="auto"/>
        <w:ind w:left="28"/>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1CDB9D5C">
      <w:pPr>
        <w:spacing w:line="227" w:lineRule="auto"/>
        <w:rPr>
          <w:rFonts w:ascii="宋体" w:hAnsi="宋体" w:eastAsia="宋体" w:cs="宋体"/>
          <w:sz w:val="20"/>
          <w:szCs w:val="20"/>
        </w:rPr>
        <w:sectPr>
          <w:footerReference r:id="rId123" w:type="default"/>
          <w:pgSz w:w="11906" w:h="16839"/>
          <w:pgMar w:top="1431" w:right="1455" w:bottom="1556" w:left="1568" w:header="0" w:footer="1192" w:gutter="0"/>
          <w:cols w:space="720" w:num="1"/>
        </w:sectPr>
      </w:pPr>
    </w:p>
    <w:p w14:paraId="755E794F">
      <w:pPr>
        <w:spacing w:line="256" w:lineRule="auto"/>
        <w:rPr>
          <w:rFonts w:ascii="Arial"/>
          <w:sz w:val="21"/>
        </w:rPr>
      </w:pPr>
    </w:p>
    <w:p w14:paraId="233D1398">
      <w:pPr>
        <w:spacing w:line="256" w:lineRule="auto"/>
        <w:rPr>
          <w:rFonts w:ascii="Arial"/>
          <w:sz w:val="21"/>
        </w:rPr>
      </w:pPr>
    </w:p>
    <w:p w14:paraId="72F9864A">
      <w:pPr>
        <w:spacing w:line="256" w:lineRule="auto"/>
        <w:rPr>
          <w:rFonts w:ascii="Arial"/>
          <w:sz w:val="21"/>
        </w:rPr>
      </w:pPr>
    </w:p>
    <w:p w14:paraId="1AA27F51">
      <w:pPr>
        <w:spacing w:before="101" w:line="228" w:lineRule="auto"/>
        <w:ind w:left="1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57</w:t>
      </w:r>
    </w:p>
    <w:p w14:paraId="44BD566D">
      <w:pPr>
        <w:spacing w:before="36" w:line="493" w:lineRule="exact"/>
        <w:ind w:left="107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年历下区国有资本经营预算收入草案表</w:t>
      </w:r>
    </w:p>
    <w:p w14:paraId="14A5838C">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7A8C23C5">
      <w:pPr>
        <w:spacing w:line="19"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825"/>
        <w:gridCol w:w="1174"/>
        <w:gridCol w:w="924"/>
        <w:gridCol w:w="1111"/>
        <w:gridCol w:w="919"/>
      </w:tblGrid>
      <w:tr w14:paraId="2A64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4110" w:type="dxa"/>
            <w:vMerge w:val="restart"/>
            <w:tcBorders>
              <w:bottom w:val="nil"/>
            </w:tcBorders>
            <w:vAlign w:val="top"/>
          </w:tcPr>
          <w:p w14:paraId="5DA557BB">
            <w:pPr>
              <w:spacing w:line="450" w:lineRule="auto"/>
              <w:rPr>
                <w:rFonts w:ascii="Arial"/>
                <w:sz w:val="21"/>
              </w:rPr>
            </w:pPr>
          </w:p>
          <w:p w14:paraId="09B7EBDE">
            <w:pPr>
              <w:spacing w:before="71" w:line="222" w:lineRule="auto"/>
              <w:ind w:left="129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1999" w:type="dxa"/>
            <w:gridSpan w:val="2"/>
            <w:vAlign w:val="top"/>
          </w:tcPr>
          <w:p w14:paraId="39ED56DA">
            <w:pPr>
              <w:spacing w:before="174" w:line="220" w:lineRule="auto"/>
              <w:ind w:left="314"/>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c>
          <w:tcPr>
            <w:tcW w:w="2954" w:type="dxa"/>
            <w:gridSpan w:val="3"/>
            <w:vAlign w:val="top"/>
          </w:tcPr>
          <w:p w14:paraId="1BA617F7">
            <w:pPr>
              <w:spacing w:before="174" w:line="222" w:lineRule="auto"/>
              <w:ind w:left="792"/>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7"/>
                <w:sz w:val="22"/>
                <w:szCs w:val="22"/>
              </w:rPr>
              <w:t xml:space="preserve"> </w:t>
            </w:r>
            <w:r>
              <w:rPr>
                <w:rFonts w:ascii="黑体" w:hAnsi="黑体" w:eastAsia="黑体" w:cs="黑体"/>
                <w:spacing w:val="-2"/>
                <w:sz w:val="22"/>
                <w:szCs w:val="22"/>
              </w:rPr>
              <w:t>年预算数</w:t>
            </w:r>
          </w:p>
        </w:tc>
      </w:tr>
      <w:tr w14:paraId="5FD2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110" w:type="dxa"/>
            <w:vMerge w:val="continue"/>
            <w:tcBorders>
              <w:top w:val="nil"/>
            </w:tcBorders>
            <w:vAlign w:val="top"/>
          </w:tcPr>
          <w:p w14:paraId="553A42EA">
            <w:pPr>
              <w:rPr>
                <w:rFonts w:ascii="Arial"/>
                <w:sz w:val="21"/>
              </w:rPr>
            </w:pPr>
          </w:p>
        </w:tc>
        <w:tc>
          <w:tcPr>
            <w:tcW w:w="825" w:type="dxa"/>
            <w:vAlign w:val="top"/>
          </w:tcPr>
          <w:p w14:paraId="0B55BBA8">
            <w:pPr>
              <w:spacing w:before="234" w:line="222" w:lineRule="auto"/>
              <w:ind w:left="197"/>
              <w:rPr>
                <w:rFonts w:ascii="黑体" w:hAnsi="黑体" w:eastAsia="黑体" w:cs="黑体"/>
                <w:sz w:val="22"/>
                <w:szCs w:val="22"/>
              </w:rPr>
            </w:pPr>
            <w:r>
              <w:rPr>
                <w:rFonts w:ascii="黑体" w:hAnsi="黑体" w:eastAsia="黑体" w:cs="黑体"/>
                <w:spacing w:val="-4"/>
                <w:sz w:val="22"/>
                <w:szCs w:val="22"/>
              </w:rPr>
              <w:t>金额</w:t>
            </w:r>
          </w:p>
        </w:tc>
        <w:tc>
          <w:tcPr>
            <w:tcW w:w="1174" w:type="dxa"/>
            <w:vAlign w:val="top"/>
          </w:tcPr>
          <w:p w14:paraId="4CA22A63">
            <w:pPr>
              <w:spacing w:before="77" w:line="224" w:lineRule="auto"/>
              <w:ind w:left="172"/>
              <w:rPr>
                <w:rFonts w:ascii="黑体" w:hAnsi="黑体" w:eastAsia="黑体" w:cs="黑体"/>
                <w:sz w:val="22"/>
                <w:szCs w:val="22"/>
              </w:rPr>
            </w:pPr>
            <w:r>
              <w:rPr>
                <w:rFonts w:ascii="黑体" w:hAnsi="黑体" w:eastAsia="黑体" w:cs="黑体"/>
                <w:spacing w:val="-8"/>
                <w:sz w:val="22"/>
                <w:szCs w:val="22"/>
              </w:rPr>
              <w:t>占本年收</w:t>
            </w:r>
          </w:p>
          <w:p w14:paraId="76CD60DB">
            <w:pPr>
              <w:spacing w:before="44" w:line="225" w:lineRule="auto"/>
              <w:ind w:left="205"/>
              <w:rPr>
                <w:rFonts w:ascii="黑体" w:hAnsi="黑体" w:eastAsia="黑体" w:cs="黑体"/>
                <w:sz w:val="22"/>
                <w:szCs w:val="22"/>
              </w:rPr>
            </w:pPr>
            <w:r>
              <w:rPr>
                <w:rFonts w:ascii="黑体" w:hAnsi="黑体" w:eastAsia="黑体" w:cs="黑体"/>
                <w:spacing w:val="-2"/>
                <w:sz w:val="22"/>
                <w:szCs w:val="22"/>
              </w:rPr>
              <w:t>入合计%</w:t>
            </w:r>
          </w:p>
        </w:tc>
        <w:tc>
          <w:tcPr>
            <w:tcW w:w="924" w:type="dxa"/>
            <w:vAlign w:val="top"/>
          </w:tcPr>
          <w:p w14:paraId="622ECB90">
            <w:pPr>
              <w:spacing w:before="234" w:line="222" w:lineRule="auto"/>
              <w:ind w:left="250"/>
              <w:rPr>
                <w:rFonts w:ascii="黑体" w:hAnsi="黑体" w:eastAsia="黑体" w:cs="黑体"/>
                <w:sz w:val="22"/>
                <w:szCs w:val="22"/>
              </w:rPr>
            </w:pPr>
            <w:r>
              <w:rPr>
                <w:rFonts w:ascii="黑体" w:hAnsi="黑体" w:eastAsia="黑体" w:cs="黑体"/>
                <w:spacing w:val="-4"/>
                <w:sz w:val="22"/>
                <w:szCs w:val="22"/>
              </w:rPr>
              <w:t>金额</w:t>
            </w:r>
          </w:p>
        </w:tc>
        <w:tc>
          <w:tcPr>
            <w:tcW w:w="1111" w:type="dxa"/>
            <w:vAlign w:val="top"/>
          </w:tcPr>
          <w:p w14:paraId="0A7C3205">
            <w:pPr>
              <w:spacing w:before="77" w:line="224" w:lineRule="auto"/>
              <w:ind w:left="146"/>
              <w:rPr>
                <w:rFonts w:ascii="黑体" w:hAnsi="黑体" w:eastAsia="黑体" w:cs="黑体"/>
                <w:sz w:val="22"/>
                <w:szCs w:val="22"/>
              </w:rPr>
            </w:pPr>
            <w:r>
              <w:rPr>
                <w:rFonts w:ascii="黑体" w:hAnsi="黑体" w:eastAsia="黑体" w:cs="黑体"/>
                <w:spacing w:val="-8"/>
                <w:sz w:val="22"/>
                <w:szCs w:val="22"/>
              </w:rPr>
              <w:t>占本年收</w:t>
            </w:r>
          </w:p>
          <w:p w14:paraId="4449982F">
            <w:pPr>
              <w:spacing w:before="44" w:line="225"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19" w:type="dxa"/>
            <w:vAlign w:val="top"/>
          </w:tcPr>
          <w:p w14:paraId="3D43E20D">
            <w:pPr>
              <w:spacing w:before="233" w:line="224" w:lineRule="auto"/>
              <w:ind w:left="187"/>
              <w:rPr>
                <w:rFonts w:ascii="黑体" w:hAnsi="黑体" w:eastAsia="黑体" w:cs="黑体"/>
                <w:sz w:val="22"/>
                <w:szCs w:val="22"/>
              </w:rPr>
            </w:pPr>
            <w:r>
              <w:rPr>
                <w:rFonts w:ascii="黑体" w:hAnsi="黑体" w:eastAsia="黑体" w:cs="黑体"/>
                <w:spacing w:val="-2"/>
                <w:sz w:val="22"/>
                <w:szCs w:val="22"/>
              </w:rPr>
              <w:t>增长%</w:t>
            </w:r>
          </w:p>
        </w:tc>
      </w:tr>
      <w:tr w14:paraId="540D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5" w:hRule="atLeast"/>
        </w:trPr>
        <w:tc>
          <w:tcPr>
            <w:tcW w:w="4110" w:type="dxa"/>
            <w:vAlign w:val="top"/>
          </w:tcPr>
          <w:p w14:paraId="5D9739B3">
            <w:pPr>
              <w:pStyle w:val="6"/>
              <w:spacing w:before="98" w:line="219" w:lineRule="auto"/>
              <w:ind w:left="117"/>
            </w:pPr>
            <w:r>
              <w:rPr>
                <w:b/>
                <w:bCs/>
                <w:spacing w:val="-5"/>
              </w:rPr>
              <w:t>一、利润收入</w:t>
            </w:r>
          </w:p>
          <w:p w14:paraId="7002EFB6">
            <w:pPr>
              <w:pStyle w:val="6"/>
              <w:spacing w:before="160" w:line="219" w:lineRule="auto"/>
              <w:ind w:left="474"/>
            </w:pPr>
            <w:r>
              <w:rPr>
                <w:spacing w:val="-1"/>
              </w:rPr>
              <w:t>运输企业利润收入</w:t>
            </w:r>
          </w:p>
          <w:p w14:paraId="7E2D9D92">
            <w:pPr>
              <w:pStyle w:val="6"/>
              <w:spacing w:before="164" w:line="219" w:lineRule="auto"/>
              <w:ind w:left="473"/>
            </w:pPr>
            <w:r>
              <w:rPr>
                <w:spacing w:val="-1"/>
              </w:rPr>
              <w:t>机械企业利润收入</w:t>
            </w:r>
          </w:p>
          <w:p w14:paraId="7B09447E">
            <w:pPr>
              <w:pStyle w:val="6"/>
              <w:spacing w:before="169" w:line="219" w:lineRule="auto"/>
              <w:ind w:left="476"/>
            </w:pPr>
            <w:r>
              <w:rPr>
                <w:spacing w:val="-1"/>
              </w:rPr>
              <w:t>建筑施工企业利润收入</w:t>
            </w:r>
          </w:p>
          <w:p w14:paraId="1A088AE4">
            <w:pPr>
              <w:pStyle w:val="6"/>
              <w:spacing w:before="165" w:line="219" w:lineRule="auto"/>
              <w:ind w:left="476"/>
            </w:pPr>
            <w:r>
              <w:rPr>
                <w:spacing w:val="-1"/>
              </w:rPr>
              <w:t>教育文化广播企业利润收入</w:t>
            </w:r>
          </w:p>
          <w:p w14:paraId="2F3CA423">
            <w:pPr>
              <w:pStyle w:val="6"/>
              <w:spacing w:before="165" w:line="219" w:lineRule="auto"/>
              <w:ind w:left="473"/>
            </w:pPr>
            <w:r>
              <w:rPr>
                <w:spacing w:val="-1"/>
              </w:rPr>
              <w:t>机关社团所属企业利润收入</w:t>
            </w:r>
          </w:p>
          <w:p w14:paraId="03B3AD79">
            <w:pPr>
              <w:pStyle w:val="6"/>
              <w:spacing w:before="169" w:line="219" w:lineRule="auto"/>
              <w:ind w:left="475"/>
            </w:pPr>
            <w:r>
              <w:rPr>
                <w:spacing w:val="-1"/>
              </w:rPr>
              <w:t>金融企业利润收入</w:t>
            </w:r>
          </w:p>
          <w:p w14:paraId="0365D53E">
            <w:pPr>
              <w:pStyle w:val="6"/>
              <w:spacing w:before="165" w:line="219" w:lineRule="auto"/>
              <w:ind w:left="474"/>
            </w:pPr>
            <w:r>
              <w:rPr>
                <w:spacing w:val="-1"/>
              </w:rPr>
              <w:t>其他国有资本经营预算企业利润收入</w:t>
            </w:r>
          </w:p>
          <w:p w14:paraId="593F23EF">
            <w:pPr>
              <w:pStyle w:val="6"/>
              <w:spacing w:before="166" w:line="219" w:lineRule="auto"/>
              <w:ind w:left="117"/>
            </w:pPr>
            <w:r>
              <w:rPr>
                <w:b/>
                <w:bCs/>
                <w:spacing w:val="-3"/>
              </w:rPr>
              <w:t>二、股利、股息收入</w:t>
            </w:r>
          </w:p>
          <w:p w14:paraId="56462A1C">
            <w:pPr>
              <w:pStyle w:val="6"/>
              <w:spacing w:before="168" w:line="219" w:lineRule="auto"/>
              <w:ind w:left="491"/>
            </w:pPr>
            <w:r>
              <w:rPr>
                <w:spacing w:val="-2"/>
              </w:rPr>
              <w:t>国有控股公司股利、股息收入</w:t>
            </w:r>
          </w:p>
          <w:p w14:paraId="21821D3F">
            <w:pPr>
              <w:pStyle w:val="6"/>
              <w:spacing w:before="166" w:line="219" w:lineRule="auto"/>
              <w:ind w:left="491"/>
            </w:pPr>
            <w:r>
              <w:rPr>
                <w:spacing w:val="-2"/>
              </w:rPr>
              <w:t>国有参股公司股利、股息收入</w:t>
            </w:r>
          </w:p>
          <w:p w14:paraId="37AAACD4">
            <w:pPr>
              <w:pStyle w:val="6"/>
              <w:spacing w:before="166" w:line="219" w:lineRule="auto"/>
              <w:ind w:left="475"/>
            </w:pPr>
            <w:r>
              <w:rPr>
                <w:spacing w:val="-1"/>
              </w:rPr>
              <w:t>金融企业股利、股息收入</w:t>
            </w:r>
          </w:p>
          <w:p w14:paraId="490577E3">
            <w:pPr>
              <w:pStyle w:val="6"/>
              <w:spacing w:before="167" w:line="219" w:lineRule="auto"/>
              <w:ind w:left="474"/>
            </w:pPr>
            <w:r>
              <w:rPr>
                <w:spacing w:val="-1"/>
              </w:rPr>
              <w:t>其他国有资本经营预算企业股利、股息收入</w:t>
            </w:r>
          </w:p>
          <w:p w14:paraId="7D0582BA">
            <w:pPr>
              <w:pStyle w:val="6"/>
              <w:spacing w:before="167" w:line="219" w:lineRule="auto"/>
              <w:ind w:left="114"/>
            </w:pPr>
            <w:r>
              <w:rPr>
                <w:b/>
                <w:bCs/>
                <w:spacing w:val="-3"/>
              </w:rPr>
              <w:t>三、产权转让收入</w:t>
            </w:r>
          </w:p>
          <w:p w14:paraId="2BEA6057">
            <w:pPr>
              <w:pStyle w:val="6"/>
              <w:spacing w:before="165" w:line="219" w:lineRule="auto"/>
              <w:ind w:left="491"/>
            </w:pPr>
            <w:r>
              <w:rPr>
                <w:spacing w:val="-3"/>
              </w:rPr>
              <w:t>国有股权、股份转让收入</w:t>
            </w:r>
          </w:p>
          <w:p w14:paraId="4E682043">
            <w:pPr>
              <w:pStyle w:val="6"/>
              <w:spacing w:before="168" w:line="219" w:lineRule="auto"/>
              <w:ind w:left="474"/>
            </w:pPr>
            <w:r>
              <w:rPr>
                <w:spacing w:val="-1"/>
              </w:rPr>
              <w:t>其他国有资本经营预算企业产权转让收入</w:t>
            </w:r>
          </w:p>
          <w:p w14:paraId="0E423F71">
            <w:pPr>
              <w:pStyle w:val="6"/>
              <w:spacing w:before="166" w:line="219" w:lineRule="auto"/>
              <w:ind w:left="131"/>
            </w:pPr>
            <w:r>
              <w:rPr>
                <w:b/>
                <w:bCs/>
                <w:spacing w:val="-6"/>
              </w:rPr>
              <w:t>四、清算收入</w:t>
            </w:r>
          </w:p>
          <w:p w14:paraId="6E9DE23A">
            <w:pPr>
              <w:pStyle w:val="6"/>
              <w:spacing w:before="165" w:line="219" w:lineRule="auto"/>
              <w:ind w:left="474"/>
            </w:pPr>
            <w:r>
              <w:rPr>
                <w:spacing w:val="-1"/>
              </w:rPr>
              <w:t>其他国有资本经营预算企业清算收入</w:t>
            </w:r>
          </w:p>
          <w:p w14:paraId="5A13B9E1">
            <w:pPr>
              <w:pStyle w:val="6"/>
              <w:spacing w:before="169" w:line="219" w:lineRule="auto"/>
              <w:ind w:left="117"/>
            </w:pPr>
            <w:r>
              <w:rPr>
                <w:b/>
                <w:bCs/>
                <w:spacing w:val="-4"/>
              </w:rPr>
              <w:t>五、其他收入</w:t>
            </w:r>
          </w:p>
          <w:p w14:paraId="6740CA80">
            <w:pPr>
              <w:pStyle w:val="6"/>
              <w:spacing w:before="165" w:line="219" w:lineRule="auto"/>
              <w:ind w:left="1518"/>
            </w:pPr>
            <w:r>
              <w:rPr>
                <w:b/>
                <w:bCs/>
                <w:spacing w:val="-3"/>
              </w:rPr>
              <w:t>本年收入合计</w:t>
            </w:r>
          </w:p>
          <w:p w14:paraId="0E8171B9">
            <w:pPr>
              <w:pStyle w:val="6"/>
              <w:spacing w:before="166" w:line="219" w:lineRule="auto"/>
              <w:ind w:left="115"/>
            </w:pPr>
            <w:r>
              <w:rPr>
                <w:spacing w:val="-2"/>
              </w:rPr>
              <w:t>上级补助收入</w:t>
            </w:r>
          </w:p>
          <w:p w14:paraId="77FE983C">
            <w:pPr>
              <w:pStyle w:val="6"/>
              <w:spacing w:before="168" w:line="219" w:lineRule="auto"/>
              <w:ind w:left="115"/>
            </w:pPr>
            <w:r>
              <w:rPr>
                <w:spacing w:val="-2"/>
              </w:rPr>
              <w:t>上年结转收入</w:t>
            </w:r>
          </w:p>
          <w:p w14:paraId="5206B129">
            <w:pPr>
              <w:pStyle w:val="6"/>
              <w:spacing w:before="166" w:line="219" w:lineRule="auto"/>
              <w:ind w:left="1750"/>
            </w:pPr>
            <w:r>
              <w:rPr>
                <w:b/>
                <w:bCs/>
                <w:spacing w:val="-5"/>
              </w:rPr>
              <w:t>收入总计</w:t>
            </w:r>
          </w:p>
        </w:tc>
        <w:tc>
          <w:tcPr>
            <w:tcW w:w="825" w:type="dxa"/>
            <w:vAlign w:val="top"/>
          </w:tcPr>
          <w:p w14:paraId="7CF6F213">
            <w:pPr>
              <w:spacing w:line="244" w:lineRule="auto"/>
              <w:rPr>
                <w:rFonts w:ascii="Arial"/>
                <w:sz w:val="21"/>
              </w:rPr>
            </w:pPr>
          </w:p>
          <w:p w14:paraId="6BDCDECF">
            <w:pPr>
              <w:spacing w:line="244" w:lineRule="auto"/>
              <w:rPr>
                <w:rFonts w:ascii="Arial"/>
                <w:sz w:val="21"/>
              </w:rPr>
            </w:pPr>
          </w:p>
          <w:p w14:paraId="7166556F">
            <w:pPr>
              <w:spacing w:line="244" w:lineRule="auto"/>
              <w:rPr>
                <w:rFonts w:ascii="Arial"/>
                <w:sz w:val="21"/>
              </w:rPr>
            </w:pPr>
          </w:p>
          <w:p w14:paraId="55360CC1">
            <w:pPr>
              <w:spacing w:line="244" w:lineRule="auto"/>
              <w:rPr>
                <w:rFonts w:ascii="Arial"/>
                <w:sz w:val="21"/>
              </w:rPr>
            </w:pPr>
          </w:p>
          <w:p w14:paraId="734684A1">
            <w:pPr>
              <w:spacing w:line="244" w:lineRule="auto"/>
              <w:rPr>
                <w:rFonts w:ascii="Arial"/>
                <w:sz w:val="21"/>
              </w:rPr>
            </w:pPr>
          </w:p>
          <w:p w14:paraId="642310C4">
            <w:pPr>
              <w:spacing w:line="244" w:lineRule="auto"/>
              <w:rPr>
                <w:rFonts w:ascii="Arial"/>
                <w:sz w:val="21"/>
              </w:rPr>
            </w:pPr>
          </w:p>
          <w:p w14:paraId="417949C2">
            <w:pPr>
              <w:spacing w:line="244" w:lineRule="auto"/>
              <w:rPr>
                <w:rFonts w:ascii="Arial"/>
                <w:sz w:val="21"/>
              </w:rPr>
            </w:pPr>
          </w:p>
          <w:p w14:paraId="70FE27B8">
            <w:pPr>
              <w:spacing w:line="244" w:lineRule="auto"/>
              <w:rPr>
                <w:rFonts w:ascii="Arial"/>
                <w:sz w:val="21"/>
              </w:rPr>
            </w:pPr>
          </w:p>
          <w:p w14:paraId="46C66F03">
            <w:pPr>
              <w:spacing w:line="244" w:lineRule="auto"/>
              <w:rPr>
                <w:rFonts w:ascii="Arial"/>
                <w:sz w:val="21"/>
              </w:rPr>
            </w:pPr>
          </w:p>
          <w:p w14:paraId="50AC7EF3">
            <w:pPr>
              <w:spacing w:line="244" w:lineRule="auto"/>
              <w:rPr>
                <w:rFonts w:ascii="Arial"/>
                <w:sz w:val="21"/>
              </w:rPr>
            </w:pPr>
          </w:p>
          <w:p w14:paraId="4DBE3917">
            <w:pPr>
              <w:spacing w:line="244" w:lineRule="auto"/>
              <w:rPr>
                <w:rFonts w:ascii="Arial"/>
                <w:sz w:val="21"/>
              </w:rPr>
            </w:pPr>
          </w:p>
          <w:p w14:paraId="7F16B01E">
            <w:pPr>
              <w:spacing w:line="244" w:lineRule="auto"/>
              <w:rPr>
                <w:rFonts w:ascii="Arial"/>
                <w:sz w:val="21"/>
              </w:rPr>
            </w:pPr>
          </w:p>
          <w:p w14:paraId="2C0CBC3C">
            <w:pPr>
              <w:spacing w:line="244" w:lineRule="auto"/>
              <w:rPr>
                <w:rFonts w:ascii="Arial"/>
                <w:sz w:val="21"/>
              </w:rPr>
            </w:pPr>
          </w:p>
          <w:p w14:paraId="525265F9">
            <w:pPr>
              <w:spacing w:line="244" w:lineRule="auto"/>
              <w:rPr>
                <w:rFonts w:ascii="Arial"/>
                <w:sz w:val="21"/>
              </w:rPr>
            </w:pPr>
          </w:p>
          <w:p w14:paraId="62329EDF">
            <w:pPr>
              <w:spacing w:line="244" w:lineRule="auto"/>
              <w:rPr>
                <w:rFonts w:ascii="Arial"/>
                <w:sz w:val="21"/>
              </w:rPr>
            </w:pPr>
          </w:p>
          <w:p w14:paraId="7920C0A9">
            <w:pPr>
              <w:spacing w:line="244" w:lineRule="auto"/>
              <w:rPr>
                <w:rFonts w:ascii="Arial"/>
                <w:sz w:val="21"/>
              </w:rPr>
            </w:pPr>
          </w:p>
          <w:p w14:paraId="33FA7C25">
            <w:pPr>
              <w:spacing w:line="244" w:lineRule="auto"/>
              <w:rPr>
                <w:rFonts w:ascii="Arial"/>
                <w:sz w:val="21"/>
              </w:rPr>
            </w:pPr>
          </w:p>
          <w:p w14:paraId="3C8771E4">
            <w:pPr>
              <w:spacing w:line="244" w:lineRule="auto"/>
              <w:rPr>
                <w:rFonts w:ascii="Arial"/>
                <w:sz w:val="21"/>
              </w:rPr>
            </w:pPr>
          </w:p>
          <w:p w14:paraId="457A7B1D">
            <w:pPr>
              <w:spacing w:line="244" w:lineRule="auto"/>
              <w:rPr>
                <w:rFonts w:ascii="Arial"/>
                <w:sz w:val="21"/>
              </w:rPr>
            </w:pPr>
          </w:p>
          <w:p w14:paraId="5D75DEE0">
            <w:pPr>
              <w:spacing w:line="244" w:lineRule="auto"/>
              <w:rPr>
                <w:rFonts w:ascii="Arial"/>
                <w:sz w:val="21"/>
              </w:rPr>
            </w:pPr>
          </w:p>
          <w:p w14:paraId="6193351C">
            <w:pPr>
              <w:spacing w:line="244" w:lineRule="auto"/>
              <w:rPr>
                <w:rFonts w:ascii="Arial"/>
                <w:sz w:val="21"/>
              </w:rPr>
            </w:pPr>
          </w:p>
          <w:p w14:paraId="72B0ADB0">
            <w:pPr>
              <w:spacing w:line="244" w:lineRule="auto"/>
              <w:rPr>
                <w:rFonts w:ascii="Arial"/>
                <w:sz w:val="21"/>
              </w:rPr>
            </w:pPr>
          </w:p>
          <w:p w14:paraId="0016DC44">
            <w:pPr>
              <w:spacing w:line="244" w:lineRule="auto"/>
              <w:rPr>
                <w:rFonts w:ascii="Arial"/>
                <w:sz w:val="21"/>
              </w:rPr>
            </w:pPr>
          </w:p>
          <w:p w14:paraId="3D78DF4A">
            <w:pPr>
              <w:spacing w:line="244" w:lineRule="auto"/>
              <w:rPr>
                <w:rFonts w:ascii="Arial"/>
                <w:sz w:val="21"/>
              </w:rPr>
            </w:pPr>
          </w:p>
          <w:p w14:paraId="3984572A">
            <w:pPr>
              <w:spacing w:line="244" w:lineRule="auto"/>
              <w:rPr>
                <w:rFonts w:ascii="Arial"/>
                <w:sz w:val="21"/>
              </w:rPr>
            </w:pPr>
          </w:p>
          <w:p w14:paraId="7736267A">
            <w:pPr>
              <w:spacing w:line="244" w:lineRule="auto"/>
              <w:rPr>
                <w:rFonts w:ascii="Arial"/>
                <w:sz w:val="21"/>
              </w:rPr>
            </w:pPr>
          </w:p>
          <w:p w14:paraId="3B16EAB7">
            <w:pPr>
              <w:spacing w:line="244" w:lineRule="auto"/>
              <w:rPr>
                <w:rFonts w:ascii="Arial"/>
                <w:sz w:val="21"/>
              </w:rPr>
            </w:pPr>
          </w:p>
          <w:p w14:paraId="5FDCDD0F">
            <w:pPr>
              <w:spacing w:line="244" w:lineRule="auto"/>
              <w:rPr>
                <w:rFonts w:ascii="Arial"/>
                <w:sz w:val="21"/>
              </w:rPr>
            </w:pPr>
          </w:p>
          <w:p w14:paraId="3CAC77CA">
            <w:pPr>
              <w:pStyle w:val="6"/>
              <w:spacing w:before="58"/>
              <w:ind w:left="452"/>
            </w:pPr>
            <w:r>
              <w:rPr>
                <w:b/>
                <w:bCs/>
                <w:spacing w:val="-5"/>
              </w:rPr>
              <w:t>347</w:t>
            </w:r>
          </w:p>
          <w:p w14:paraId="066C044B">
            <w:pPr>
              <w:pStyle w:val="6"/>
              <w:spacing w:before="145"/>
              <w:ind w:left="452"/>
            </w:pPr>
            <w:r>
              <w:rPr>
                <w:b/>
                <w:bCs/>
                <w:spacing w:val="-6"/>
              </w:rPr>
              <w:t>347</w:t>
            </w:r>
          </w:p>
          <w:p w14:paraId="72BD232F">
            <w:pPr>
              <w:pStyle w:val="6"/>
              <w:spacing w:before="145" w:line="241" w:lineRule="auto"/>
              <w:ind w:left="450"/>
            </w:pPr>
            <w:r>
              <w:rPr>
                <w:spacing w:val="-2"/>
              </w:rPr>
              <w:t>411</w:t>
            </w:r>
          </w:p>
          <w:p w14:paraId="3D4B901E">
            <w:pPr>
              <w:pStyle w:val="6"/>
              <w:spacing w:before="146"/>
              <w:ind w:left="455"/>
            </w:pPr>
            <w:r>
              <w:rPr>
                <w:spacing w:val="-4"/>
              </w:rPr>
              <w:t>337</w:t>
            </w:r>
          </w:p>
          <w:p w14:paraId="02B071B9">
            <w:pPr>
              <w:pStyle w:val="6"/>
              <w:spacing w:before="145"/>
              <w:ind w:left="371"/>
            </w:pPr>
            <w:r>
              <w:rPr>
                <w:b/>
                <w:bCs/>
                <w:spacing w:val="-7"/>
              </w:rPr>
              <w:t>1095</w:t>
            </w:r>
          </w:p>
        </w:tc>
        <w:tc>
          <w:tcPr>
            <w:tcW w:w="1174" w:type="dxa"/>
            <w:vAlign w:val="top"/>
          </w:tcPr>
          <w:p w14:paraId="78063372">
            <w:pPr>
              <w:spacing w:line="244" w:lineRule="auto"/>
              <w:rPr>
                <w:rFonts w:ascii="Arial"/>
                <w:sz w:val="21"/>
              </w:rPr>
            </w:pPr>
          </w:p>
          <w:p w14:paraId="1C6C555A">
            <w:pPr>
              <w:spacing w:line="244" w:lineRule="auto"/>
              <w:rPr>
                <w:rFonts w:ascii="Arial"/>
                <w:sz w:val="21"/>
              </w:rPr>
            </w:pPr>
          </w:p>
          <w:p w14:paraId="77C6269F">
            <w:pPr>
              <w:spacing w:line="244" w:lineRule="auto"/>
              <w:rPr>
                <w:rFonts w:ascii="Arial"/>
                <w:sz w:val="21"/>
              </w:rPr>
            </w:pPr>
          </w:p>
          <w:p w14:paraId="6BE2920C">
            <w:pPr>
              <w:spacing w:line="244" w:lineRule="auto"/>
              <w:rPr>
                <w:rFonts w:ascii="Arial"/>
                <w:sz w:val="21"/>
              </w:rPr>
            </w:pPr>
          </w:p>
          <w:p w14:paraId="51737A37">
            <w:pPr>
              <w:spacing w:line="244" w:lineRule="auto"/>
              <w:rPr>
                <w:rFonts w:ascii="Arial"/>
                <w:sz w:val="21"/>
              </w:rPr>
            </w:pPr>
          </w:p>
          <w:p w14:paraId="027D9BD2">
            <w:pPr>
              <w:spacing w:line="244" w:lineRule="auto"/>
              <w:rPr>
                <w:rFonts w:ascii="Arial"/>
                <w:sz w:val="21"/>
              </w:rPr>
            </w:pPr>
          </w:p>
          <w:p w14:paraId="2AFC2480">
            <w:pPr>
              <w:spacing w:line="244" w:lineRule="auto"/>
              <w:rPr>
                <w:rFonts w:ascii="Arial"/>
                <w:sz w:val="21"/>
              </w:rPr>
            </w:pPr>
          </w:p>
          <w:p w14:paraId="0EEFE955">
            <w:pPr>
              <w:spacing w:line="244" w:lineRule="auto"/>
              <w:rPr>
                <w:rFonts w:ascii="Arial"/>
                <w:sz w:val="21"/>
              </w:rPr>
            </w:pPr>
          </w:p>
          <w:p w14:paraId="02D695DA">
            <w:pPr>
              <w:spacing w:line="244" w:lineRule="auto"/>
              <w:rPr>
                <w:rFonts w:ascii="Arial"/>
                <w:sz w:val="21"/>
              </w:rPr>
            </w:pPr>
          </w:p>
          <w:p w14:paraId="5207E913">
            <w:pPr>
              <w:spacing w:line="244" w:lineRule="auto"/>
              <w:rPr>
                <w:rFonts w:ascii="Arial"/>
                <w:sz w:val="21"/>
              </w:rPr>
            </w:pPr>
          </w:p>
          <w:p w14:paraId="3CBA05ED">
            <w:pPr>
              <w:spacing w:line="244" w:lineRule="auto"/>
              <w:rPr>
                <w:rFonts w:ascii="Arial"/>
                <w:sz w:val="21"/>
              </w:rPr>
            </w:pPr>
          </w:p>
          <w:p w14:paraId="30E53500">
            <w:pPr>
              <w:spacing w:line="244" w:lineRule="auto"/>
              <w:rPr>
                <w:rFonts w:ascii="Arial"/>
                <w:sz w:val="21"/>
              </w:rPr>
            </w:pPr>
          </w:p>
          <w:p w14:paraId="2049E0B7">
            <w:pPr>
              <w:spacing w:line="244" w:lineRule="auto"/>
              <w:rPr>
                <w:rFonts w:ascii="Arial"/>
                <w:sz w:val="21"/>
              </w:rPr>
            </w:pPr>
          </w:p>
          <w:p w14:paraId="1D64A3DB">
            <w:pPr>
              <w:spacing w:line="244" w:lineRule="auto"/>
              <w:rPr>
                <w:rFonts w:ascii="Arial"/>
                <w:sz w:val="21"/>
              </w:rPr>
            </w:pPr>
          </w:p>
          <w:p w14:paraId="407670B9">
            <w:pPr>
              <w:spacing w:line="244" w:lineRule="auto"/>
              <w:rPr>
                <w:rFonts w:ascii="Arial"/>
                <w:sz w:val="21"/>
              </w:rPr>
            </w:pPr>
          </w:p>
          <w:p w14:paraId="0CF35C50">
            <w:pPr>
              <w:spacing w:line="244" w:lineRule="auto"/>
              <w:rPr>
                <w:rFonts w:ascii="Arial"/>
                <w:sz w:val="21"/>
              </w:rPr>
            </w:pPr>
          </w:p>
          <w:p w14:paraId="40ABB20B">
            <w:pPr>
              <w:spacing w:line="244" w:lineRule="auto"/>
              <w:rPr>
                <w:rFonts w:ascii="Arial"/>
                <w:sz w:val="21"/>
              </w:rPr>
            </w:pPr>
          </w:p>
          <w:p w14:paraId="6BDB64B3">
            <w:pPr>
              <w:spacing w:line="244" w:lineRule="auto"/>
              <w:rPr>
                <w:rFonts w:ascii="Arial"/>
                <w:sz w:val="21"/>
              </w:rPr>
            </w:pPr>
          </w:p>
          <w:p w14:paraId="0B98AF17">
            <w:pPr>
              <w:spacing w:line="244" w:lineRule="auto"/>
              <w:rPr>
                <w:rFonts w:ascii="Arial"/>
                <w:sz w:val="21"/>
              </w:rPr>
            </w:pPr>
          </w:p>
          <w:p w14:paraId="320A5D3C">
            <w:pPr>
              <w:spacing w:line="244" w:lineRule="auto"/>
              <w:rPr>
                <w:rFonts w:ascii="Arial"/>
                <w:sz w:val="21"/>
              </w:rPr>
            </w:pPr>
          </w:p>
          <w:p w14:paraId="29B764CC">
            <w:pPr>
              <w:spacing w:line="244" w:lineRule="auto"/>
              <w:rPr>
                <w:rFonts w:ascii="Arial"/>
                <w:sz w:val="21"/>
              </w:rPr>
            </w:pPr>
          </w:p>
          <w:p w14:paraId="6D4A5514">
            <w:pPr>
              <w:spacing w:line="244" w:lineRule="auto"/>
              <w:rPr>
                <w:rFonts w:ascii="Arial"/>
                <w:sz w:val="21"/>
              </w:rPr>
            </w:pPr>
          </w:p>
          <w:p w14:paraId="44058607">
            <w:pPr>
              <w:spacing w:line="244" w:lineRule="auto"/>
              <w:rPr>
                <w:rFonts w:ascii="Arial"/>
                <w:sz w:val="21"/>
              </w:rPr>
            </w:pPr>
          </w:p>
          <w:p w14:paraId="4B80E438">
            <w:pPr>
              <w:spacing w:line="244" w:lineRule="auto"/>
              <w:rPr>
                <w:rFonts w:ascii="Arial"/>
                <w:sz w:val="21"/>
              </w:rPr>
            </w:pPr>
          </w:p>
          <w:p w14:paraId="630FEEE6">
            <w:pPr>
              <w:spacing w:line="244" w:lineRule="auto"/>
              <w:rPr>
                <w:rFonts w:ascii="Arial"/>
                <w:sz w:val="21"/>
              </w:rPr>
            </w:pPr>
          </w:p>
          <w:p w14:paraId="7FFD5BF0">
            <w:pPr>
              <w:spacing w:line="244" w:lineRule="auto"/>
              <w:rPr>
                <w:rFonts w:ascii="Arial"/>
                <w:sz w:val="21"/>
              </w:rPr>
            </w:pPr>
          </w:p>
          <w:p w14:paraId="755F2101">
            <w:pPr>
              <w:spacing w:line="244" w:lineRule="auto"/>
              <w:rPr>
                <w:rFonts w:ascii="Arial"/>
                <w:sz w:val="21"/>
              </w:rPr>
            </w:pPr>
          </w:p>
          <w:p w14:paraId="7502447D">
            <w:pPr>
              <w:spacing w:line="244" w:lineRule="auto"/>
              <w:rPr>
                <w:rFonts w:ascii="Arial"/>
                <w:sz w:val="21"/>
              </w:rPr>
            </w:pPr>
          </w:p>
          <w:p w14:paraId="1C1E1F51">
            <w:pPr>
              <w:pStyle w:val="6"/>
              <w:spacing w:before="59" w:line="239" w:lineRule="auto"/>
              <w:ind w:left="539"/>
            </w:pPr>
            <w:r>
              <w:rPr>
                <w:b/>
                <w:bCs/>
                <w:spacing w:val="-5"/>
              </w:rPr>
              <w:t>100.00</w:t>
            </w:r>
          </w:p>
          <w:p w14:paraId="368C6103">
            <w:pPr>
              <w:pStyle w:val="6"/>
              <w:spacing w:before="146" w:line="239" w:lineRule="auto"/>
              <w:ind w:left="539"/>
            </w:pPr>
            <w:r>
              <w:rPr>
                <w:b/>
                <w:bCs/>
                <w:spacing w:val="-5"/>
              </w:rPr>
              <w:t>100.00</w:t>
            </w:r>
          </w:p>
        </w:tc>
        <w:tc>
          <w:tcPr>
            <w:tcW w:w="924" w:type="dxa"/>
            <w:vAlign w:val="top"/>
          </w:tcPr>
          <w:p w14:paraId="002D57E5">
            <w:pPr>
              <w:pStyle w:val="6"/>
              <w:spacing w:before="97"/>
              <w:ind w:left="462"/>
            </w:pPr>
            <w:r>
              <w:rPr>
                <w:b/>
                <w:bCs/>
                <w:spacing w:val="-4"/>
              </w:rPr>
              <w:t>5010</w:t>
            </w:r>
          </w:p>
          <w:p w14:paraId="4E024335">
            <w:pPr>
              <w:spacing w:line="260" w:lineRule="auto"/>
              <w:rPr>
                <w:rFonts w:ascii="Arial"/>
                <w:sz w:val="21"/>
              </w:rPr>
            </w:pPr>
          </w:p>
          <w:p w14:paraId="4434F4C6">
            <w:pPr>
              <w:spacing w:line="260" w:lineRule="auto"/>
              <w:rPr>
                <w:rFonts w:ascii="Arial"/>
                <w:sz w:val="21"/>
              </w:rPr>
            </w:pPr>
          </w:p>
          <w:p w14:paraId="11D52F91">
            <w:pPr>
              <w:spacing w:line="261" w:lineRule="auto"/>
              <w:rPr>
                <w:rFonts w:ascii="Arial"/>
                <w:sz w:val="21"/>
              </w:rPr>
            </w:pPr>
          </w:p>
          <w:p w14:paraId="5BD1A267">
            <w:pPr>
              <w:spacing w:line="261" w:lineRule="auto"/>
              <w:rPr>
                <w:rFonts w:ascii="Arial"/>
                <w:sz w:val="21"/>
              </w:rPr>
            </w:pPr>
          </w:p>
          <w:p w14:paraId="23BE182D">
            <w:pPr>
              <w:spacing w:line="261" w:lineRule="auto"/>
              <w:rPr>
                <w:rFonts w:ascii="Arial"/>
                <w:sz w:val="21"/>
              </w:rPr>
            </w:pPr>
          </w:p>
          <w:p w14:paraId="05406C10">
            <w:pPr>
              <w:spacing w:line="261" w:lineRule="auto"/>
              <w:rPr>
                <w:rFonts w:ascii="Arial"/>
                <w:sz w:val="21"/>
              </w:rPr>
            </w:pPr>
          </w:p>
          <w:p w14:paraId="3DD4996E">
            <w:pPr>
              <w:spacing w:line="261" w:lineRule="auto"/>
              <w:rPr>
                <w:rFonts w:ascii="Arial"/>
                <w:sz w:val="21"/>
              </w:rPr>
            </w:pPr>
          </w:p>
          <w:p w14:paraId="0CB1ACE5">
            <w:pPr>
              <w:spacing w:line="261" w:lineRule="auto"/>
              <w:rPr>
                <w:rFonts w:ascii="Arial"/>
                <w:sz w:val="21"/>
              </w:rPr>
            </w:pPr>
          </w:p>
          <w:p w14:paraId="0546F54D">
            <w:pPr>
              <w:spacing w:line="261" w:lineRule="auto"/>
              <w:rPr>
                <w:rFonts w:ascii="Arial"/>
                <w:sz w:val="21"/>
              </w:rPr>
            </w:pPr>
          </w:p>
          <w:p w14:paraId="2B863779">
            <w:pPr>
              <w:pStyle w:val="6"/>
              <w:spacing w:before="58"/>
              <w:ind w:left="464"/>
            </w:pPr>
            <w:r>
              <w:rPr>
                <w:spacing w:val="-3"/>
              </w:rPr>
              <w:t>5010</w:t>
            </w:r>
          </w:p>
          <w:p w14:paraId="433CFF81">
            <w:pPr>
              <w:spacing w:line="249" w:lineRule="auto"/>
              <w:rPr>
                <w:rFonts w:ascii="Arial"/>
                <w:sz w:val="21"/>
              </w:rPr>
            </w:pPr>
          </w:p>
          <w:p w14:paraId="4F7AAAA4">
            <w:pPr>
              <w:spacing w:line="249" w:lineRule="auto"/>
              <w:rPr>
                <w:rFonts w:ascii="Arial"/>
                <w:sz w:val="21"/>
              </w:rPr>
            </w:pPr>
          </w:p>
          <w:p w14:paraId="4990DA18">
            <w:pPr>
              <w:spacing w:line="249" w:lineRule="auto"/>
              <w:rPr>
                <w:rFonts w:ascii="Arial"/>
                <w:sz w:val="21"/>
              </w:rPr>
            </w:pPr>
          </w:p>
          <w:p w14:paraId="2438FC3B">
            <w:pPr>
              <w:spacing w:line="249" w:lineRule="auto"/>
              <w:rPr>
                <w:rFonts w:ascii="Arial"/>
                <w:sz w:val="21"/>
              </w:rPr>
            </w:pPr>
          </w:p>
          <w:p w14:paraId="4F61B941">
            <w:pPr>
              <w:spacing w:line="249" w:lineRule="auto"/>
              <w:rPr>
                <w:rFonts w:ascii="Arial"/>
                <w:sz w:val="21"/>
              </w:rPr>
            </w:pPr>
          </w:p>
          <w:p w14:paraId="3CDAACAE">
            <w:pPr>
              <w:spacing w:line="249" w:lineRule="auto"/>
              <w:rPr>
                <w:rFonts w:ascii="Arial"/>
                <w:sz w:val="21"/>
              </w:rPr>
            </w:pPr>
          </w:p>
          <w:p w14:paraId="757A3F32">
            <w:pPr>
              <w:spacing w:line="249" w:lineRule="auto"/>
              <w:rPr>
                <w:rFonts w:ascii="Arial"/>
                <w:sz w:val="21"/>
              </w:rPr>
            </w:pPr>
          </w:p>
          <w:p w14:paraId="4AE58292">
            <w:pPr>
              <w:spacing w:line="249" w:lineRule="auto"/>
              <w:rPr>
                <w:rFonts w:ascii="Arial"/>
                <w:sz w:val="21"/>
              </w:rPr>
            </w:pPr>
          </w:p>
          <w:p w14:paraId="350993FF">
            <w:pPr>
              <w:spacing w:line="249" w:lineRule="auto"/>
              <w:rPr>
                <w:rFonts w:ascii="Arial"/>
                <w:sz w:val="21"/>
              </w:rPr>
            </w:pPr>
          </w:p>
          <w:p w14:paraId="213E8117">
            <w:pPr>
              <w:spacing w:line="250" w:lineRule="auto"/>
              <w:rPr>
                <w:rFonts w:ascii="Arial"/>
                <w:sz w:val="21"/>
              </w:rPr>
            </w:pPr>
          </w:p>
          <w:p w14:paraId="13CB882C">
            <w:pPr>
              <w:spacing w:line="250" w:lineRule="auto"/>
              <w:rPr>
                <w:rFonts w:ascii="Arial"/>
                <w:sz w:val="21"/>
              </w:rPr>
            </w:pPr>
          </w:p>
          <w:p w14:paraId="4B605624">
            <w:pPr>
              <w:spacing w:line="250" w:lineRule="auto"/>
              <w:rPr>
                <w:rFonts w:ascii="Arial"/>
                <w:sz w:val="21"/>
              </w:rPr>
            </w:pPr>
          </w:p>
          <w:p w14:paraId="78FBCC14">
            <w:pPr>
              <w:spacing w:line="250" w:lineRule="auto"/>
              <w:rPr>
                <w:rFonts w:ascii="Arial"/>
                <w:sz w:val="21"/>
              </w:rPr>
            </w:pPr>
          </w:p>
          <w:p w14:paraId="63A322A7">
            <w:pPr>
              <w:spacing w:line="250" w:lineRule="auto"/>
              <w:rPr>
                <w:rFonts w:ascii="Arial"/>
                <w:sz w:val="21"/>
              </w:rPr>
            </w:pPr>
          </w:p>
          <w:p w14:paraId="71E0C43A">
            <w:pPr>
              <w:spacing w:line="250" w:lineRule="auto"/>
              <w:rPr>
                <w:rFonts w:ascii="Arial"/>
                <w:sz w:val="21"/>
              </w:rPr>
            </w:pPr>
          </w:p>
          <w:p w14:paraId="1169AEEC">
            <w:pPr>
              <w:spacing w:line="250" w:lineRule="auto"/>
              <w:rPr>
                <w:rFonts w:ascii="Arial"/>
                <w:sz w:val="21"/>
              </w:rPr>
            </w:pPr>
          </w:p>
          <w:p w14:paraId="1CCCA8D2">
            <w:pPr>
              <w:spacing w:line="250" w:lineRule="auto"/>
              <w:rPr>
                <w:rFonts w:ascii="Arial"/>
                <w:sz w:val="21"/>
              </w:rPr>
            </w:pPr>
          </w:p>
          <w:p w14:paraId="07E06977">
            <w:pPr>
              <w:pStyle w:val="6"/>
              <w:spacing w:before="58"/>
              <w:ind w:left="462"/>
            </w:pPr>
            <w:r>
              <w:rPr>
                <w:b/>
                <w:bCs/>
                <w:spacing w:val="-4"/>
              </w:rPr>
              <w:t>5010</w:t>
            </w:r>
          </w:p>
          <w:p w14:paraId="6C763BEE">
            <w:pPr>
              <w:spacing w:line="465" w:lineRule="auto"/>
              <w:rPr>
                <w:rFonts w:ascii="Arial"/>
                <w:sz w:val="21"/>
              </w:rPr>
            </w:pPr>
          </w:p>
          <w:p w14:paraId="4A6681B4">
            <w:pPr>
              <w:pStyle w:val="6"/>
              <w:spacing w:before="59"/>
              <w:ind w:left="551"/>
            </w:pPr>
            <w:r>
              <w:rPr>
                <w:spacing w:val="-2"/>
              </w:rPr>
              <w:t>458</w:t>
            </w:r>
          </w:p>
          <w:p w14:paraId="2855B1C4">
            <w:pPr>
              <w:pStyle w:val="6"/>
              <w:spacing w:before="145"/>
              <w:ind w:left="462"/>
            </w:pPr>
            <w:r>
              <w:rPr>
                <w:b/>
                <w:bCs/>
                <w:spacing w:val="-4"/>
              </w:rPr>
              <w:t>5468</w:t>
            </w:r>
          </w:p>
        </w:tc>
        <w:tc>
          <w:tcPr>
            <w:tcW w:w="1111" w:type="dxa"/>
            <w:vAlign w:val="top"/>
          </w:tcPr>
          <w:p w14:paraId="1EAD993F">
            <w:pPr>
              <w:pStyle w:val="6"/>
              <w:spacing w:before="97" w:line="239" w:lineRule="auto"/>
              <w:ind w:left="479"/>
            </w:pPr>
            <w:r>
              <w:rPr>
                <w:b/>
                <w:bCs/>
                <w:spacing w:val="-5"/>
              </w:rPr>
              <w:t>100.00</w:t>
            </w:r>
          </w:p>
          <w:p w14:paraId="1560ACA9">
            <w:pPr>
              <w:spacing w:line="260" w:lineRule="auto"/>
              <w:rPr>
                <w:rFonts w:ascii="Arial"/>
                <w:sz w:val="21"/>
              </w:rPr>
            </w:pPr>
          </w:p>
          <w:p w14:paraId="07AA90BC">
            <w:pPr>
              <w:spacing w:line="261" w:lineRule="auto"/>
              <w:rPr>
                <w:rFonts w:ascii="Arial"/>
                <w:sz w:val="21"/>
              </w:rPr>
            </w:pPr>
          </w:p>
          <w:p w14:paraId="240055A4">
            <w:pPr>
              <w:spacing w:line="261" w:lineRule="auto"/>
              <w:rPr>
                <w:rFonts w:ascii="Arial"/>
                <w:sz w:val="21"/>
              </w:rPr>
            </w:pPr>
          </w:p>
          <w:p w14:paraId="032909A6">
            <w:pPr>
              <w:spacing w:line="261" w:lineRule="auto"/>
              <w:rPr>
                <w:rFonts w:ascii="Arial"/>
                <w:sz w:val="21"/>
              </w:rPr>
            </w:pPr>
          </w:p>
          <w:p w14:paraId="2188021D">
            <w:pPr>
              <w:spacing w:line="261" w:lineRule="auto"/>
              <w:rPr>
                <w:rFonts w:ascii="Arial"/>
                <w:sz w:val="21"/>
              </w:rPr>
            </w:pPr>
          </w:p>
          <w:p w14:paraId="2BF77D99">
            <w:pPr>
              <w:spacing w:line="261" w:lineRule="auto"/>
              <w:rPr>
                <w:rFonts w:ascii="Arial"/>
                <w:sz w:val="21"/>
              </w:rPr>
            </w:pPr>
          </w:p>
          <w:p w14:paraId="6ECCAD1A">
            <w:pPr>
              <w:spacing w:line="261" w:lineRule="auto"/>
              <w:rPr>
                <w:rFonts w:ascii="Arial"/>
                <w:sz w:val="21"/>
              </w:rPr>
            </w:pPr>
          </w:p>
          <w:p w14:paraId="2E7AB11B">
            <w:pPr>
              <w:spacing w:line="261" w:lineRule="auto"/>
              <w:rPr>
                <w:rFonts w:ascii="Arial"/>
                <w:sz w:val="21"/>
              </w:rPr>
            </w:pPr>
          </w:p>
          <w:p w14:paraId="0999A116">
            <w:pPr>
              <w:spacing w:line="261" w:lineRule="auto"/>
              <w:rPr>
                <w:rFonts w:ascii="Arial"/>
                <w:sz w:val="21"/>
              </w:rPr>
            </w:pPr>
          </w:p>
          <w:p w14:paraId="1FBF4D12">
            <w:pPr>
              <w:pStyle w:val="6"/>
              <w:spacing w:before="58" w:line="239" w:lineRule="auto"/>
              <w:ind w:left="484"/>
            </w:pPr>
            <w:r>
              <w:rPr>
                <w:spacing w:val="-4"/>
              </w:rPr>
              <w:t>100.00</w:t>
            </w:r>
          </w:p>
          <w:p w14:paraId="7EEDD3A4">
            <w:pPr>
              <w:spacing w:line="249" w:lineRule="auto"/>
              <w:rPr>
                <w:rFonts w:ascii="Arial"/>
                <w:sz w:val="21"/>
              </w:rPr>
            </w:pPr>
          </w:p>
          <w:p w14:paraId="057E71FB">
            <w:pPr>
              <w:spacing w:line="249" w:lineRule="auto"/>
              <w:rPr>
                <w:rFonts w:ascii="Arial"/>
                <w:sz w:val="21"/>
              </w:rPr>
            </w:pPr>
          </w:p>
          <w:p w14:paraId="03FFC4AB">
            <w:pPr>
              <w:spacing w:line="249" w:lineRule="auto"/>
              <w:rPr>
                <w:rFonts w:ascii="Arial"/>
                <w:sz w:val="21"/>
              </w:rPr>
            </w:pPr>
          </w:p>
          <w:p w14:paraId="683DCA62">
            <w:pPr>
              <w:spacing w:line="249" w:lineRule="auto"/>
              <w:rPr>
                <w:rFonts w:ascii="Arial"/>
                <w:sz w:val="21"/>
              </w:rPr>
            </w:pPr>
          </w:p>
          <w:p w14:paraId="54E56952">
            <w:pPr>
              <w:spacing w:line="249" w:lineRule="auto"/>
              <w:rPr>
                <w:rFonts w:ascii="Arial"/>
                <w:sz w:val="21"/>
              </w:rPr>
            </w:pPr>
          </w:p>
          <w:p w14:paraId="5918A602">
            <w:pPr>
              <w:spacing w:line="249" w:lineRule="auto"/>
              <w:rPr>
                <w:rFonts w:ascii="Arial"/>
                <w:sz w:val="21"/>
              </w:rPr>
            </w:pPr>
          </w:p>
          <w:p w14:paraId="1335055F">
            <w:pPr>
              <w:spacing w:line="249" w:lineRule="auto"/>
              <w:rPr>
                <w:rFonts w:ascii="Arial"/>
                <w:sz w:val="21"/>
              </w:rPr>
            </w:pPr>
          </w:p>
          <w:p w14:paraId="1798E343">
            <w:pPr>
              <w:spacing w:line="249" w:lineRule="auto"/>
              <w:rPr>
                <w:rFonts w:ascii="Arial"/>
                <w:sz w:val="21"/>
              </w:rPr>
            </w:pPr>
          </w:p>
          <w:p w14:paraId="4E1003D1">
            <w:pPr>
              <w:spacing w:line="250" w:lineRule="auto"/>
              <w:rPr>
                <w:rFonts w:ascii="Arial"/>
                <w:sz w:val="21"/>
              </w:rPr>
            </w:pPr>
          </w:p>
          <w:p w14:paraId="506B3841">
            <w:pPr>
              <w:spacing w:line="250" w:lineRule="auto"/>
              <w:rPr>
                <w:rFonts w:ascii="Arial"/>
                <w:sz w:val="21"/>
              </w:rPr>
            </w:pPr>
          </w:p>
          <w:p w14:paraId="0C1DCEED">
            <w:pPr>
              <w:spacing w:line="250" w:lineRule="auto"/>
              <w:rPr>
                <w:rFonts w:ascii="Arial"/>
                <w:sz w:val="21"/>
              </w:rPr>
            </w:pPr>
          </w:p>
          <w:p w14:paraId="13BB4BE1">
            <w:pPr>
              <w:spacing w:line="250" w:lineRule="auto"/>
              <w:rPr>
                <w:rFonts w:ascii="Arial"/>
                <w:sz w:val="21"/>
              </w:rPr>
            </w:pPr>
          </w:p>
          <w:p w14:paraId="5332D532">
            <w:pPr>
              <w:spacing w:line="250" w:lineRule="auto"/>
              <w:rPr>
                <w:rFonts w:ascii="Arial"/>
                <w:sz w:val="21"/>
              </w:rPr>
            </w:pPr>
          </w:p>
          <w:p w14:paraId="614F3312">
            <w:pPr>
              <w:spacing w:line="250" w:lineRule="auto"/>
              <w:rPr>
                <w:rFonts w:ascii="Arial"/>
                <w:sz w:val="21"/>
              </w:rPr>
            </w:pPr>
          </w:p>
          <w:p w14:paraId="5E0A1129">
            <w:pPr>
              <w:spacing w:line="250" w:lineRule="auto"/>
              <w:rPr>
                <w:rFonts w:ascii="Arial"/>
                <w:sz w:val="21"/>
              </w:rPr>
            </w:pPr>
          </w:p>
          <w:p w14:paraId="17241D51">
            <w:pPr>
              <w:spacing w:line="250" w:lineRule="auto"/>
              <w:rPr>
                <w:rFonts w:ascii="Arial"/>
                <w:sz w:val="21"/>
              </w:rPr>
            </w:pPr>
          </w:p>
          <w:p w14:paraId="0729DCD5">
            <w:pPr>
              <w:spacing w:line="250" w:lineRule="auto"/>
              <w:rPr>
                <w:rFonts w:ascii="Arial"/>
                <w:sz w:val="21"/>
              </w:rPr>
            </w:pPr>
          </w:p>
          <w:p w14:paraId="34CF558D">
            <w:pPr>
              <w:pStyle w:val="6"/>
              <w:spacing w:before="58" w:line="239" w:lineRule="auto"/>
              <w:ind w:left="479"/>
            </w:pPr>
            <w:r>
              <w:rPr>
                <w:b/>
                <w:bCs/>
                <w:spacing w:val="-5"/>
              </w:rPr>
              <w:t>100.00</w:t>
            </w:r>
          </w:p>
        </w:tc>
        <w:tc>
          <w:tcPr>
            <w:tcW w:w="919" w:type="dxa"/>
            <w:vAlign w:val="top"/>
          </w:tcPr>
          <w:p w14:paraId="0B4F3F98">
            <w:pPr>
              <w:rPr>
                <w:rFonts w:ascii="Arial"/>
                <w:sz w:val="21"/>
              </w:rPr>
            </w:pPr>
          </w:p>
          <w:p w14:paraId="59D200C9">
            <w:pPr>
              <w:rPr>
                <w:rFonts w:ascii="Arial"/>
                <w:sz w:val="21"/>
              </w:rPr>
            </w:pPr>
          </w:p>
          <w:p w14:paraId="235AACF6">
            <w:pPr>
              <w:rPr>
                <w:rFonts w:ascii="Arial"/>
                <w:sz w:val="21"/>
              </w:rPr>
            </w:pPr>
          </w:p>
          <w:p w14:paraId="07630FD9">
            <w:pPr>
              <w:rPr>
                <w:rFonts w:ascii="Arial"/>
                <w:sz w:val="21"/>
              </w:rPr>
            </w:pPr>
          </w:p>
          <w:p w14:paraId="69503D7F">
            <w:pPr>
              <w:rPr>
                <w:rFonts w:ascii="Arial"/>
                <w:sz w:val="21"/>
              </w:rPr>
            </w:pPr>
          </w:p>
          <w:p w14:paraId="678382EB">
            <w:pPr>
              <w:rPr>
                <w:rFonts w:ascii="Arial"/>
                <w:sz w:val="21"/>
              </w:rPr>
            </w:pPr>
          </w:p>
          <w:p w14:paraId="01971F2A">
            <w:pPr>
              <w:rPr>
                <w:rFonts w:ascii="Arial"/>
                <w:sz w:val="21"/>
              </w:rPr>
            </w:pPr>
          </w:p>
          <w:p w14:paraId="301C8D0F">
            <w:pPr>
              <w:rPr>
                <w:rFonts w:ascii="Arial"/>
                <w:sz w:val="21"/>
              </w:rPr>
            </w:pPr>
          </w:p>
          <w:p w14:paraId="524129CC">
            <w:pPr>
              <w:rPr>
                <w:rFonts w:ascii="Arial"/>
                <w:sz w:val="21"/>
              </w:rPr>
            </w:pPr>
          </w:p>
          <w:p w14:paraId="3EF1681B">
            <w:pPr>
              <w:rPr>
                <w:rFonts w:ascii="Arial"/>
                <w:sz w:val="21"/>
              </w:rPr>
            </w:pPr>
          </w:p>
          <w:p w14:paraId="529F0728">
            <w:pPr>
              <w:rPr>
                <w:rFonts w:ascii="Arial"/>
                <w:sz w:val="21"/>
              </w:rPr>
            </w:pPr>
          </w:p>
          <w:p w14:paraId="2BD7DBE4">
            <w:pPr>
              <w:rPr>
                <w:rFonts w:ascii="Arial"/>
                <w:sz w:val="21"/>
              </w:rPr>
            </w:pPr>
          </w:p>
          <w:p w14:paraId="04567290">
            <w:pPr>
              <w:rPr>
                <w:rFonts w:ascii="Arial"/>
                <w:sz w:val="21"/>
              </w:rPr>
            </w:pPr>
          </w:p>
          <w:p w14:paraId="0B941CB4">
            <w:pPr>
              <w:rPr>
                <w:rFonts w:ascii="Arial"/>
                <w:sz w:val="21"/>
              </w:rPr>
            </w:pPr>
          </w:p>
          <w:p w14:paraId="7D364F26">
            <w:pPr>
              <w:rPr>
                <w:rFonts w:ascii="Arial"/>
                <w:sz w:val="21"/>
              </w:rPr>
            </w:pPr>
          </w:p>
          <w:p w14:paraId="470B7D0C">
            <w:pPr>
              <w:rPr>
                <w:rFonts w:ascii="Arial"/>
                <w:sz w:val="21"/>
              </w:rPr>
            </w:pPr>
          </w:p>
          <w:p w14:paraId="58619688">
            <w:pPr>
              <w:rPr>
                <w:rFonts w:ascii="Arial"/>
                <w:sz w:val="21"/>
              </w:rPr>
            </w:pPr>
          </w:p>
          <w:p w14:paraId="53D71942">
            <w:pPr>
              <w:rPr>
                <w:rFonts w:ascii="Arial"/>
                <w:sz w:val="21"/>
              </w:rPr>
            </w:pPr>
          </w:p>
          <w:p w14:paraId="0836D4C5">
            <w:pPr>
              <w:rPr>
                <w:rFonts w:ascii="Arial"/>
                <w:sz w:val="21"/>
              </w:rPr>
            </w:pPr>
          </w:p>
          <w:p w14:paraId="6808A5B7">
            <w:pPr>
              <w:rPr>
                <w:rFonts w:ascii="Arial"/>
                <w:sz w:val="21"/>
              </w:rPr>
            </w:pPr>
          </w:p>
          <w:p w14:paraId="2139A098">
            <w:pPr>
              <w:rPr>
                <w:rFonts w:ascii="Arial"/>
                <w:sz w:val="21"/>
              </w:rPr>
            </w:pPr>
          </w:p>
          <w:p w14:paraId="65C8C503">
            <w:pPr>
              <w:spacing w:line="241" w:lineRule="auto"/>
              <w:rPr>
                <w:rFonts w:ascii="Arial"/>
                <w:sz w:val="21"/>
              </w:rPr>
            </w:pPr>
          </w:p>
          <w:p w14:paraId="516E7F2D">
            <w:pPr>
              <w:spacing w:line="241" w:lineRule="auto"/>
              <w:rPr>
                <w:rFonts w:ascii="Arial"/>
                <w:sz w:val="21"/>
              </w:rPr>
            </w:pPr>
          </w:p>
          <w:p w14:paraId="70F18319">
            <w:pPr>
              <w:spacing w:line="241" w:lineRule="auto"/>
              <w:rPr>
                <w:rFonts w:ascii="Arial"/>
                <w:sz w:val="21"/>
              </w:rPr>
            </w:pPr>
          </w:p>
          <w:p w14:paraId="012B6082">
            <w:pPr>
              <w:spacing w:line="241" w:lineRule="auto"/>
              <w:rPr>
                <w:rFonts w:ascii="Arial"/>
                <w:sz w:val="21"/>
              </w:rPr>
            </w:pPr>
          </w:p>
          <w:p w14:paraId="38AF3C8E">
            <w:pPr>
              <w:spacing w:line="241" w:lineRule="auto"/>
              <w:rPr>
                <w:rFonts w:ascii="Arial"/>
                <w:sz w:val="21"/>
              </w:rPr>
            </w:pPr>
          </w:p>
          <w:p w14:paraId="02BEF781">
            <w:pPr>
              <w:spacing w:line="241" w:lineRule="auto"/>
              <w:rPr>
                <w:rFonts w:ascii="Arial"/>
                <w:sz w:val="21"/>
              </w:rPr>
            </w:pPr>
          </w:p>
          <w:p w14:paraId="43C272A1">
            <w:pPr>
              <w:spacing w:line="241" w:lineRule="auto"/>
              <w:rPr>
                <w:rFonts w:ascii="Arial"/>
                <w:sz w:val="21"/>
              </w:rPr>
            </w:pPr>
          </w:p>
          <w:p w14:paraId="3F6B2305">
            <w:pPr>
              <w:spacing w:line="241" w:lineRule="auto"/>
              <w:rPr>
                <w:rFonts w:ascii="Arial"/>
                <w:sz w:val="21"/>
              </w:rPr>
            </w:pPr>
          </w:p>
          <w:p w14:paraId="532F713C">
            <w:pPr>
              <w:spacing w:line="241" w:lineRule="auto"/>
              <w:rPr>
                <w:rFonts w:ascii="Arial"/>
                <w:sz w:val="21"/>
              </w:rPr>
            </w:pPr>
          </w:p>
          <w:p w14:paraId="4F16F7D3">
            <w:pPr>
              <w:pStyle w:val="6"/>
              <w:spacing w:before="58" w:line="239" w:lineRule="auto"/>
              <w:ind w:left="191"/>
            </w:pPr>
            <w:r>
              <w:rPr>
                <w:b/>
                <w:bCs/>
                <w:spacing w:val="-4"/>
              </w:rPr>
              <w:t>1347.98</w:t>
            </w:r>
          </w:p>
        </w:tc>
      </w:tr>
    </w:tbl>
    <w:p w14:paraId="4726C629">
      <w:pPr>
        <w:rPr>
          <w:rFonts w:ascii="Arial"/>
          <w:sz w:val="21"/>
        </w:rPr>
      </w:pPr>
    </w:p>
    <w:p w14:paraId="365CD2FA">
      <w:pPr>
        <w:rPr>
          <w:rFonts w:ascii="Arial" w:hAnsi="Arial" w:eastAsia="Arial" w:cs="Arial"/>
          <w:sz w:val="21"/>
          <w:szCs w:val="21"/>
        </w:rPr>
        <w:sectPr>
          <w:footerReference r:id="rId124" w:type="default"/>
          <w:pgSz w:w="11906" w:h="16839"/>
          <w:pgMar w:top="1431" w:right="1363" w:bottom="1556" w:left="1474" w:header="0" w:footer="1192" w:gutter="0"/>
          <w:cols w:space="720" w:num="1"/>
        </w:sectPr>
      </w:pPr>
    </w:p>
    <w:p w14:paraId="2605ABE3">
      <w:pPr>
        <w:spacing w:line="321" w:lineRule="auto"/>
        <w:rPr>
          <w:rFonts w:ascii="Arial"/>
          <w:sz w:val="21"/>
        </w:rPr>
      </w:pPr>
    </w:p>
    <w:p w14:paraId="0C00B6C9">
      <w:pPr>
        <w:spacing w:line="321" w:lineRule="auto"/>
        <w:rPr>
          <w:rFonts w:ascii="Arial"/>
          <w:sz w:val="21"/>
        </w:rPr>
      </w:pPr>
    </w:p>
    <w:p w14:paraId="39EC6342">
      <w:pPr>
        <w:spacing w:before="100" w:line="228" w:lineRule="auto"/>
        <w:ind w:left="1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58</w:t>
      </w:r>
    </w:p>
    <w:p w14:paraId="7FCC9A14">
      <w:pPr>
        <w:spacing w:before="2" w:line="494" w:lineRule="exact"/>
        <w:ind w:left="107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年历下区国有资本经营预算支出草案表</w:t>
      </w:r>
    </w:p>
    <w:p w14:paraId="0CCCD42A">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30569603">
      <w:pPr>
        <w:spacing w:line="20"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8"/>
        <w:gridCol w:w="930"/>
        <w:gridCol w:w="932"/>
        <w:gridCol w:w="931"/>
        <w:gridCol w:w="931"/>
        <w:gridCol w:w="939"/>
      </w:tblGrid>
      <w:tr w14:paraId="14531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398" w:type="dxa"/>
            <w:vMerge w:val="restart"/>
            <w:tcBorders>
              <w:bottom w:val="nil"/>
            </w:tcBorders>
            <w:vAlign w:val="top"/>
          </w:tcPr>
          <w:p w14:paraId="36A7595E">
            <w:pPr>
              <w:spacing w:line="255" w:lineRule="auto"/>
              <w:rPr>
                <w:rFonts w:ascii="Arial"/>
                <w:sz w:val="21"/>
              </w:rPr>
            </w:pPr>
          </w:p>
          <w:p w14:paraId="0385159C">
            <w:pPr>
              <w:spacing w:line="256" w:lineRule="auto"/>
              <w:rPr>
                <w:rFonts w:ascii="Arial"/>
                <w:sz w:val="21"/>
              </w:rPr>
            </w:pPr>
          </w:p>
          <w:p w14:paraId="4D46B4A0">
            <w:pPr>
              <w:spacing w:before="72" w:line="222" w:lineRule="auto"/>
              <w:ind w:left="143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1862" w:type="dxa"/>
            <w:gridSpan w:val="2"/>
            <w:vAlign w:val="top"/>
          </w:tcPr>
          <w:p w14:paraId="11C6EC9E">
            <w:pPr>
              <w:spacing w:before="113" w:line="222" w:lineRule="auto"/>
              <w:ind w:left="249"/>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c>
          <w:tcPr>
            <w:tcW w:w="2801" w:type="dxa"/>
            <w:gridSpan w:val="3"/>
            <w:vAlign w:val="top"/>
          </w:tcPr>
          <w:p w14:paraId="1A22EFA2">
            <w:pPr>
              <w:spacing w:before="113" w:line="222" w:lineRule="auto"/>
              <w:ind w:left="718"/>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496B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98" w:type="dxa"/>
            <w:vMerge w:val="continue"/>
            <w:tcBorders>
              <w:top w:val="nil"/>
            </w:tcBorders>
            <w:vAlign w:val="top"/>
          </w:tcPr>
          <w:p w14:paraId="69E637F6">
            <w:pPr>
              <w:rPr>
                <w:rFonts w:ascii="Arial"/>
                <w:sz w:val="21"/>
              </w:rPr>
            </w:pPr>
          </w:p>
        </w:tc>
        <w:tc>
          <w:tcPr>
            <w:tcW w:w="930" w:type="dxa"/>
            <w:vAlign w:val="top"/>
          </w:tcPr>
          <w:p w14:paraId="4CAF4846">
            <w:pPr>
              <w:spacing w:line="287" w:lineRule="auto"/>
              <w:rPr>
                <w:rFonts w:ascii="Arial"/>
                <w:sz w:val="21"/>
              </w:rPr>
            </w:pPr>
          </w:p>
          <w:p w14:paraId="753EF0CA">
            <w:pPr>
              <w:spacing w:before="71" w:line="222" w:lineRule="auto"/>
              <w:ind w:left="252"/>
              <w:rPr>
                <w:rFonts w:ascii="黑体" w:hAnsi="黑体" w:eastAsia="黑体" w:cs="黑体"/>
                <w:sz w:val="22"/>
                <w:szCs w:val="22"/>
              </w:rPr>
            </w:pPr>
            <w:r>
              <w:rPr>
                <w:rFonts w:ascii="黑体" w:hAnsi="黑体" w:eastAsia="黑体" w:cs="黑体"/>
                <w:spacing w:val="-4"/>
                <w:sz w:val="22"/>
                <w:szCs w:val="22"/>
              </w:rPr>
              <w:t>金额</w:t>
            </w:r>
          </w:p>
        </w:tc>
        <w:tc>
          <w:tcPr>
            <w:tcW w:w="932" w:type="dxa"/>
            <w:vAlign w:val="top"/>
          </w:tcPr>
          <w:p w14:paraId="7BFA50C5">
            <w:pPr>
              <w:spacing w:before="47" w:line="224" w:lineRule="auto"/>
              <w:ind w:left="163"/>
              <w:rPr>
                <w:rFonts w:ascii="黑体" w:hAnsi="黑体" w:eastAsia="黑体" w:cs="黑体"/>
                <w:sz w:val="22"/>
                <w:szCs w:val="22"/>
              </w:rPr>
            </w:pPr>
            <w:r>
              <w:rPr>
                <w:rFonts w:ascii="黑体" w:hAnsi="黑体" w:eastAsia="黑体" w:cs="黑体"/>
                <w:spacing w:val="-10"/>
                <w:sz w:val="22"/>
                <w:szCs w:val="22"/>
              </w:rPr>
              <w:t>占本年</w:t>
            </w:r>
          </w:p>
          <w:p w14:paraId="2112E9F5">
            <w:pPr>
              <w:spacing w:before="45" w:line="239" w:lineRule="auto"/>
              <w:ind w:left="308" w:right="133" w:hanging="159"/>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31" w:type="dxa"/>
            <w:vAlign w:val="top"/>
          </w:tcPr>
          <w:p w14:paraId="54A030A1">
            <w:pPr>
              <w:spacing w:line="287" w:lineRule="auto"/>
              <w:rPr>
                <w:rFonts w:ascii="Arial"/>
                <w:sz w:val="21"/>
              </w:rPr>
            </w:pPr>
          </w:p>
          <w:p w14:paraId="56D8DEF8">
            <w:pPr>
              <w:spacing w:before="71" w:line="222" w:lineRule="auto"/>
              <w:ind w:left="255"/>
              <w:rPr>
                <w:rFonts w:ascii="黑体" w:hAnsi="黑体" w:eastAsia="黑体" w:cs="黑体"/>
                <w:sz w:val="22"/>
                <w:szCs w:val="22"/>
              </w:rPr>
            </w:pPr>
            <w:r>
              <w:rPr>
                <w:rFonts w:ascii="黑体" w:hAnsi="黑体" w:eastAsia="黑体" w:cs="黑体"/>
                <w:spacing w:val="-4"/>
                <w:sz w:val="22"/>
                <w:szCs w:val="22"/>
              </w:rPr>
              <w:t>金额</w:t>
            </w:r>
          </w:p>
        </w:tc>
        <w:tc>
          <w:tcPr>
            <w:tcW w:w="931" w:type="dxa"/>
            <w:vAlign w:val="top"/>
          </w:tcPr>
          <w:p w14:paraId="7ADCEC7C">
            <w:pPr>
              <w:spacing w:before="47" w:line="224" w:lineRule="auto"/>
              <w:ind w:left="165"/>
              <w:rPr>
                <w:rFonts w:ascii="黑体" w:hAnsi="黑体" w:eastAsia="黑体" w:cs="黑体"/>
                <w:sz w:val="22"/>
                <w:szCs w:val="22"/>
              </w:rPr>
            </w:pPr>
            <w:r>
              <w:rPr>
                <w:rFonts w:ascii="黑体" w:hAnsi="黑体" w:eastAsia="黑体" w:cs="黑体"/>
                <w:spacing w:val="-10"/>
                <w:sz w:val="22"/>
                <w:szCs w:val="22"/>
              </w:rPr>
              <w:t>占本年</w:t>
            </w:r>
          </w:p>
          <w:p w14:paraId="2E8E0261">
            <w:pPr>
              <w:spacing w:before="45" w:line="239" w:lineRule="auto"/>
              <w:ind w:left="307" w:right="130"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39" w:type="dxa"/>
            <w:vAlign w:val="top"/>
          </w:tcPr>
          <w:p w14:paraId="5C80EB72">
            <w:pPr>
              <w:spacing w:line="286" w:lineRule="auto"/>
              <w:rPr>
                <w:rFonts w:ascii="Arial"/>
                <w:sz w:val="21"/>
              </w:rPr>
            </w:pPr>
          </w:p>
          <w:p w14:paraId="59274940">
            <w:pPr>
              <w:spacing w:before="72" w:line="224" w:lineRule="auto"/>
              <w:ind w:left="197"/>
              <w:rPr>
                <w:rFonts w:ascii="黑体" w:hAnsi="黑体" w:eastAsia="黑体" w:cs="黑体"/>
                <w:sz w:val="22"/>
                <w:szCs w:val="22"/>
              </w:rPr>
            </w:pPr>
            <w:r>
              <w:rPr>
                <w:rFonts w:ascii="黑体" w:hAnsi="黑体" w:eastAsia="黑体" w:cs="黑体"/>
                <w:spacing w:val="-2"/>
                <w:sz w:val="22"/>
                <w:szCs w:val="22"/>
              </w:rPr>
              <w:t>增长%</w:t>
            </w:r>
          </w:p>
        </w:tc>
      </w:tr>
      <w:tr w14:paraId="764C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398" w:type="dxa"/>
            <w:tcBorders>
              <w:bottom w:val="nil"/>
            </w:tcBorders>
            <w:vAlign w:val="top"/>
          </w:tcPr>
          <w:p w14:paraId="6E4D70D7">
            <w:pPr>
              <w:pStyle w:val="6"/>
              <w:spacing w:before="138" w:line="219" w:lineRule="auto"/>
              <w:ind w:left="117"/>
            </w:pPr>
            <w:r>
              <w:rPr>
                <w:b/>
                <w:bCs/>
                <w:spacing w:val="-2"/>
              </w:rPr>
              <w:t>一、解决历史遗留问题及改革成本支出</w:t>
            </w:r>
          </w:p>
          <w:p w14:paraId="0A76247E">
            <w:pPr>
              <w:pStyle w:val="6"/>
              <w:spacing w:before="235" w:line="219" w:lineRule="auto"/>
              <w:ind w:left="377"/>
            </w:pPr>
            <w:r>
              <w:rPr>
                <w:spacing w:val="-2"/>
              </w:rPr>
              <w:t>“三供一业</w:t>
            </w:r>
            <w:r>
              <w:rPr>
                <w:spacing w:val="-67"/>
              </w:rPr>
              <w:t xml:space="preserve"> </w:t>
            </w:r>
            <w:r>
              <w:rPr>
                <w:spacing w:val="-2"/>
              </w:rPr>
              <w:t>”移交补助支出</w:t>
            </w:r>
          </w:p>
        </w:tc>
        <w:tc>
          <w:tcPr>
            <w:tcW w:w="930" w:type="dxa"/>
            <w:tcBorders>
              <w:bottom w:val="nil"/>
            </w:tcBorders>
            <w:vAlign w:val="top"/>
          </w:tcPr>
          <w:p w14:paraId="277E177D">
            <w:pPr>
              <w:pStyle w:val="6"/>
              <w:spacing w:before="138"/>
              <w:ind w:left="556"/>
            </w:pPr>
            <w:r>
              <w:rPr>
                <w:b/>
                <w:bCs/>
                <w:spacing w:val="-4"/>
              </w:rPr>
              <w:t>683</w:t>
            </w:r>
          </w:p>
        </w:tc>
        <w:tc>
          <w:tcPr>
            <w:tcW w:w="932" w:type="dxa"/>
            <w:tcBorders>
              <w:bottom w:val="nil"/>
            </w:tcBorders>
            <w:vAlign w:val="top"/>
          </w:tcPr>
          <w:p w14:paraId="23A3FA29">
            <w:pPr>
              <w:pStyle w:val="6"/>
              <w:spacing w:before="138" w:line="239" w:lineRule="auto"/>
              <w:ind w:left="377"/>
            </w:pPr>
            <w:r>
              <w:rPr>
                <w:b/>
                <w:bCs/>
                <w:spacing w:val="-3"/>
              </w:rPr>
              <w:t>22.13</w:t>
            </w:r>
          </w:p>
        </w:tc>
        <w:tc>
          <w:tcPr>
            <w:tcW w:w="931" w:type="dxa"/>
            <w:tcBorders>
              <w:bottom w:val="nil"/>
            </w:tcBorders>
            <w:vAlign w:val="top"/>
          </w:tcPr>
          <w:p w14:paraId="27EA8C6F">
            <w:pPr>
              <w:pStyle w:val="6"/>
              <w:spacing w:before="138"/>
              <w:ind w:left="556"/>
            </w:pPr>
            <w:r>
              <w:rPr>
                <w:b/>
                <w:bCs/>
                <w:spacing w:val="-4"/>
              </w:rPr>
              <w:t>496</w:t>
            </w:r>
          </w:p>
        </w:tc>
        <w:tc>
          <w:tcPr>
            <w:tcW w:w="931" w:type="dxa"/>
            <w:tcBorders>
              <w:bottom w:val="nil"/>
            </w:tcBorders>
            <w:vAlign w:val="top"/>
          </w:tcPr>
          <w:p w14:paraId="13047BB4">
            <w:pPr>
              <w:pStyle w:val="6"/>
              <w:spacing w:before="138" w:line="239" w:lineRule="auto"/>
              <w:ind w:left="388"/>
            </w:pPr>
            <w:r>
              <w:rPr>
                <w:b/>
                <w:bCs/>
                <w:spacing w:val="-6"/>
              </w:rPr>
              <w:t>13.35</w:t>
            </w:r>
          </w:p>
        </w:tc>
        <w:tc>
          <w:tcPr>
            <w:tcW w:w="939" w:type="dxa"/>
            <w:tcBorders>
              <w:bottom w:val="nil"/>
            </w:tcBorders>
            <w:vAlign w:val="top"/>
          </w:tcPr>
          <w:p w14:paraId="0CA642F0">
            <w:pPr>
              <w:pStyle w:val="6"/>
              <w:spacing w:before="138" w:line="239" w:lineRule="auto"/>
              <w:ind w:left="287"/>
            </w:pPr>
            <w:r>
              <w:rPr>
                <w:b/>
                <w:bCs/>
                <w:spacing w:val="-2"/>
              </w:rPr>
              <w:t>-27.38</w:t>
            </w:r>
          </w:p>
        </w:tc>
      </w:tr>
      <w:tr w14:paraId="5B78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398" w:type="dxa"/>
            <w:tcBorders>
              <w:top w:val="nil"/>
              <w:bottom w:val="nil"/>
            </w:tcBorders>
            <w:vAlign w:val="top"/>
          </w:tcPr>
          <w:p w14:paraId="05841FC8">
            <w:pPr>
              <w:pStyle w:val="6"/>
              <w:spacing w:before="139" w:line="219" w:lineRule="auto"/>
              <w:ind w:left="491"/>
            </w:pPr>
            <w:r>
              <w:rPr>
                <w:spacing w:val="-2"/>
              </w:rPr>
              <w:t>国有企业办职教幼教补助支出</w:t>
            </w:r>
          </w:p>
        </w:tc>
        <w:tc>
          <w:tcPr>
            <w:tcW w:w="930" w:type="dxa"/>
            <w:tcBorders>
              <w:top w:val="nil"/>
              <w:bottom w:val="nil"/>
            </w:tcBorders>
            <w:vAlign w:val="top"/>
          </w:tcPr>
          <w:p w14:paraId="3B6A8AED">
            <w:pPr>
              <w:rPr>
                <w:rFonts w:ascii="Arial"/>
                <w:sz w:val="21"/>
              </w:rPr>
            </w:pPr>
          </w:p>
        </w:tc>
        <w:tc>
          <w:tcPr>
            <w:tcW w:w="932" w:type="dxa"/>
            <w:tcBorders>
              <w:top w:val="nil"/>
              <w:bottom w:val="nil"/>
            </w:tcBorders>
            <w:vAlign w:val="top"/>
          </w:tcPr>
          <w:p w14:paraId="350B68D5">
            <w:pPr>
              <w:rPr>
                <w:rFonts w:ascii="Arial"/>
                <w:sz w:val="21"/>
              </w:rPr>
            </w:pPr>
          </w:p>
        </w:tc>
        <w:tc>
          <w:tcPr>
            <w:tcW w:w="931" w:type="dxa"/>
            <w:tcBorders>
              <w:top w:val="nil"/>
              <w:bottom w:val="nil"/>
            </w:tcBorders>
            <w:vAlign w:val="top"/>
          </w:tcPr>
          <w:p w14:paraId="5A1B15C5">
            <w:pPr>
              <w:rPr>
                <w:rFonts w:ascii="Arial"/>
                <w:sz w:val="21"/>
              </w:rPr>
            </w:pPr>
          </w:p>
        </w:tc>
        <w:tc>
          <w:tcPr>
            <w:tcW w:w="931" w:type="dxa"/>
            <w:tcBorders>
              <w:top w:val="nil"/>
              <w:bottom w:val="nil"/>
            </w:tcBorders>
            <w:vAlign w:val="top"/>
          </w:tcPr>
          <w:p w14:paraId="21C7E935">
            <w:pPr>
              <w:rPr>
                <w:rFonts w:ascii="Arial"/>
                <w:sz w:val="21"/>
              </w:rPr>
            </w:pPr>
          </w:p>
        </w:tc>
        <w:tc>
          <w:tcPr>
            <w:tcW w:w="939" w:type="dxa"/>
            <w:tcBorders>
              <w:top w:val="nil"/>
              <w:bottom w:val="nil"/>
            </w:tcBorders>
            <w:vAlign w:val="top"/>
          </w:tcPr>
          <w:p w14:paraId="5E253710">
            <w:pPr>
              <w:rPr>
                <w:rFonts w:ascii="Arial"/>
                <w:sz w:val="21"/>
              </w:rPr>
            </w:pPr>
          </w:p>
        </w:tc>
      </w:tr>
      <w:tr w14:paraId="5048F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398" w:type="dxa"/>
            <w:tcBorders>
              <w:top w:val="nil"/>
              <w:bottom w:val="nil"/>
            </w:tcBorders>
            <w:vAlign w:val="top"/>
          </w:tcPr>
          <w:p w14:paraId="063B307F">
            <w:pPr>
              <w:pStyle w:val="6"/>
              <w:spacing w:before="139" w:line="385" w:lineRule="auto"/>
              <w:ind w:left="491" w:right="865"/>
            </w:pPr>
            <w:r>
              <w:rPr>
                <w:spacing w:val="-2"/>
              </w:rPr>
              <w:t>国有企业退休人员社会化管理补助支出</w:t>
            </w:r>
            <w:r>
              <w:rPr>
                <w:spacing w:val="-3"/>
              </w:rPr>
              <w:t>国有企业改革成本支出</w:t>
            </w:r>
          </w:p>
        </w:tc>
        <w:tc>
          <w:tcPr>
            <w:tcW w:w="930" w:type="dxa"/>
            <w:tcBorders>
              <w:top w:val="nil"/>
              <w:bottom w:val="nil"/>
            </w:tcBorders>
            <w:vAlign w:val="top"/>
          </w:tcPr>
          <w:p w14:paraId="36066B55">
            <w:pPr>
              <w:pStyle w:val="6"/>
              <w:spacing w:before="138"/>
              <w:ind w:left="558"/>
            </w:pPr>
            <w:r>
              <w:rPr>
                <w:spacing w:val="-3"/>
              </w:rPr>
              <w:t>683</w:t>
            </w:r>
          </w:p>
        </w:tc>
        <w:tc>
          <w:tcPr>
            <w:tcW w:w="932" w:type="dxa"/>
            <w:tcBorders>
              <w:top w:val="nil"/>
              <w:bottom w:val="nil"/>
            </w:tcBorders>
            <w:vAlign w:val="top"/>
          </w:tcPr>
          <w:p w14:paraId="4760A002">
            <w:pPr>
              <w:pStyle w:val="6"/>
              <w:spacing w:before="138" w:line="239" w:lineRule="auto"/>
              <w:ind w:left="382"/>
            </w:pPr>
            <w:r>
              <w:rPr>
                <w:spacing w:val="-2"/>
              </w:rPr>
              <w:t>22.13</w:t>
            </w:r>
          </w:p>
        </w:tc>
        <w:tc>
          <w:tcPr>
            <w:tcW w:w="931" w:type="dxa"/>
            <w:tcBorders>
              <w:top w:val="nil"/>
              <w:bottom w:val="nil"/>
            </w:tcBorders>
            <w:vAlign w:val="top"/>
          </w:tcPr>
          <w:p w14:paraId="6BE6ACDB">
            <w:pPr>
              <w:pStyle w:val="6"/>
              <w:spacing w:before="138"/>
              <w:ind w:left="559"/>
            </w:pPr>
            <w:r>
              <w:rPr>
                <w:spacing w:val="-2"/>
              </w:rPr>
              <w:t>496</w:t>
            </w:r>
          </w:p>
        </w:tc>
        <w:tc>
          <w:tcPr>
            <w:tcW w:w="931" w:type="dxa"/>
            <w:tcBorders>
              <w:top w:val="nil"/>
              <w:bottom w:val="nil"/>
            </w:tcBorders>
            <w:vAlign w:val="top"/>
          </w:tcPr>
          <w:p w14:paraId="16E37E69">
            <w:pPr>
              <w:pStyle w:val="6"/>
              <w:spacing w:before="138" w:line="239" w:lineRule="auto"/>
              <w:ind w:left="393"/>
            </w:pPr>
            <w:r>
              <w:rPr>
                <w:spacing w:val="-4"/>
              </w:rPr>
              <w:t>13.35</w:t>
            </w:r>
          </w:p>
        </w:tc>
        <w:tc>
          <w:tcPr>
            <w:tcW w:w="939" w:type="dxa"/>
            <w:tcBorders>
              <w:top w:val="nil"/>
              <w:bottom w:val="nil"/>
            </w:tcBorders>
            <w:vAlign w:val="top"/>
          </w:tcPr>
          <w:p w14:paraId="60F2F13A">
            <w:pPr>
              <w:pStyle w:val="6"/>
              <w:spacing w:before="138" w:line="239" w:lineRule="auto"/>
              <w:ind w:left="292"/>
            </w:pPr>
            <w:r>
              <w:rPr>
                <w:spacing w:val="-1"/>
              </w:rPr>
              <w:t>-27.38</w:t>
            </w:r>
          </w:p>
        </w:tc>
      </w:tr>
      <w:tr w14:paraId="47DBD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4398" w:type="dxa"/>
            <w:tcBorders>
              <w:top w:val="nil"/>
              <w:bottom w:val="nil"/>
            </w:tcBorders>
            <w:vAlign w:val="top"/>
          </w:tcPr>
          <w:p w14:paraId="3AA0B75B">
            <w:pPr>
              <w:pStyle w:val="6"/>
              <w:spacing w:before="138" w:line="219" w:lineRule="auto"/>
              <w:ind w:left="474"/>
            </w:pPr>
            <w:r>
              <w:rPr>
                <w:spacing w:val="-1"/>
              </w:rPr>
              <w:t>其他解决历史遗留问题及改革成本支出</w:t>
            </w:r>
          </w:p>
          <w:p w14:paraId="07C5A6F2">
            <w:pPr>
              <w:pStyle w:val="6"/>
              <w:spacing w:before="237" w:line="219" w:lineRule="auto"/>
              <w:ind w:left="117"/>
            </w:pPr>
            <w:r>
              <w:rPr>
                <w:b/>
                <w:bCs/>
                <w:spacing w:val="-3"/>
              </w:rPr>
              <w:t>二、国有企业资本金注入</w:t>
            </w:r>
          </w:p>
          <w:p w14:paraId="22C6AA55">
            <w:pPr>
              <w:pStyle w:val="6"/>
              <w:spacing w:before="235" w:line="220" w:lineRule="auto"/>
              <w:ind w:left="491"/>
            </w:pPr>
            <w:r>
              <w:rPr>
                <w:spacing w:val="-3"/>
              </w:rPr>
              <w:t>国有经济结构调整支出</w:t>
            </w:r>
          </w:p>
          <w:p w14:paraId="25AB4D17">
            <w:pPr>
              <w:pStyle w:val="6"/>
              <w:spacing w:before="236" w:line="220" w:lineRule="auto"/>
              <w:ind w:left="479"/>
            </w:pPr>
            <w:r>
              <w:rPr>
                <w:spacing w:val="-2"/>
              </w:rPr>
              <w:t>公益性设施投资支出</w:t>
            </w:r>
          </w:p>
          <w:p w14:paraId="40B7711A">
            <w:pPr>
              <w:pStyle w:val="6"/>
              <w:spacing w:before="234" w:line="219" w:lineRule="auto"/>
              <w:ind w:left="475"/>
            </w:pPr>
            <w:r>
              <w:rPr>
                <w:spacing w:val="-1"/>
              </w:rPr>
              <w:t>金融企业资本性支出</w:t>
            </w:r>
          </w:p>
        </w:tc>
        <w:tc>
          <w:tcPr>
            <w:tcW w:w="930" w:type="dxa"/>
            <w:tcBorders>
              <w:top w:val="nil"/>
              <w:bottom w:val="nil"/>
            </w:tcBorders>
            <w:vAlign w:val="top"/>
          </w:tcPr>
          <w:p w14:paraId="5B6A1B76">
            <w:pPr>
              <w:rPr>
                <w:rFonts w:ascii="Arial"/>
                <w:sz w:val="21"/>
              </w:rPr>
            </w:pPr>
          </w:p>
        </w:tc>
        <w:tc>
          <w:tcPr>
            <w:tcW w:w="932" w:type="dxa"/>
            <w:tcBorders>
              <w:top w:val="nil"/>
              <w:bottom w:val="nil"/>
            </w:tcBorders>
            <w:vAlign w:val="top"/>
          </w:tcPr>
          <w:p w14:paraId="6095D9D9">
            <w:pPr>
              <w:rPr>
                <w:rFonts w:ascii="Arial"/>
                <w:sz w:val="21"/>
              </w:rPr>
            </w:pPr>
          </w:p>
        </w:tc>
        <w:tc>
          <w:tcPr>
            <w:tcW w:w="931" w:type="dxa"/>
            <w:tcBorders>
              <w:top w:val="nil"/>
              <w:bottom w:val="nil"/>
            </w:tcBorders>
            <w:vAlign w:val="top"/>
          </w:tcPr>
          <w:p w14:paraId="1ECEFDAA">
            <w:pPr>
              <w:rPr>
                <w:rFonts w:ascii="Arial"/>
                <w:sz w:val="21"/>
              </w:rPr>
            </w:pPr>
          </w:p>
        </w:tc>
        <w:tc>
          <w:tcPr>
            <w:tcW w:w="931" w:type="dxa"/>
            <w:tcBorders>
              <w:top w:val="nil"/>
              <w:bottom w:val="nil"/>
            </w:tcBorders>
            <w:vAlign w:val="top"/>
          </w:tcPr>
          <w:p w14:paraId="7B7DBF08">
            <w:pPr>
              <w:rPr>
                <w:rFonts w:ascii="Arial"/>
                <w:sz w:val="21"/>
              </w:rPr>
            </w:pPr>
          </w:p>
        </w:tc>
        <w:tc>
          <w:tcPr>
            <w:tcW w:w="939" w:type="dxa"/>
            <w:tcBorders>
              <w:top w:val="nil"/>
              <w:bottom w:val="nil"/>
            </w:tcBorders>
            <w:vAlign w:val="top"/>
          </w:tcPr>
          <w:p w14:paraId="10047ADE">
            <w:pPr>
              <w:rPr>
                <w:rFonts w:ascii="Arial"/>
                <w:sz w:val="21"/>
              </w:rPr>
            </w:pPr>
          </w:p>
        </w:tc>
      </w:tr>
      <w:tr w14:paraId="126AF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4398" w:type="dxa"/>
            <w:tcBorders>
              <w:top w:val="nil"/>
              <w:bottom w:val="nil"/>
            </w:tcBorders>
            <w:vAlign w:val="top"/>
          </w:tcPr>
          <w:p w14:paraId="2F72873D">
            <w:pPr>
              <w:pStyle w:val="6"/>
              <w:spacing w:before="140" w:line="219" w:lineRule="auto"/>
              <w:ind w:left="474"/>
            </w:pPr>
            <w:r>
              <w:rPr>
                <w:spacing w:val="-1"/>
              </w:rPr>
              <w:t>其他国有企业资本金注入</w:t>
            </w:r>
          </w:p>
          <w:p w14:paraId="23A45112">
            <w:pPr>
              <w:pStyle w:val="6"/>
              <w:spacing w:before="235" w:line="219" w:lineRule="auto"/>
              <w:ind w:left="114"/>
            </w:pPr>
            <w:r>
              <w:rPr>
                <w:b/>
                <w:bCs/>
                <w:spacing w:val="-2"/>
              </w:rPr>
              <w:t>三、国有企业政策性补贴</w:t>
            </w:r>
          </w:p>
          <w:p w14:paraId="09D3B125">
            <w:pPr>
              <w:pStyle w:val="6"/>
              <w:spacing w:before="237" w:line="219" w:lineRule="auto"/>
              <w:ind w:left="491"/>
            </w:pPr>
            <w:r>
              <w:rPr>
                <w:spacing w:val="-3"/>
              </w:rPr>
              <w:t>国有企业政策性补贴</w:t>
            </w:r>
          </w:p>
        </w:tc>
        <w:tc>
          <w:tcPr>
            <w:tcW w:w="930" w:type="dxa"/>
            <w:tcBorders>
              <w:top w:val="nil"/>
              <w:bottom w:val="nil"/>
            </w:tcBorders>
            <w:vAlign w:val="top"/>
          </w:tcPr>
          <w:p w14:paraId="37B25239">
            <w:pPr>
              <w:rPr>
                <w:rFonts w:ascii="Arial"/>
                <w:sz w:val="21"/>
              </w:rPr>
            </w:pPr>
          </w:p>
        </w:tc>
        <w:tc>
          <w:tcPr>
            <w:tcW w:w="932" w:type="dxa"/>
            <w:tcBorders>
              <w:top w:val="nil"/>
              <w:bottom w:val="nil"/>
            </w:tcBorders>
            <w:vAlign w:val="top"/>
          </w:tcPr>
          <w:p w14:paraId="06BEBE9C">
            <w:pPr>
              <w:rPr>
                <w:rFonts w:ascii="Arial"/>
                <w:sz w:val="21"/>
              </w:rPr>
            </w:pPr>
          </w:p>
        </w:tc>
        <w:tc>
          <w:tcPr>
            <w:tcW w:w="931" w:type="dxa"/>
            <w:tcBorders>
              <w:top w:val="nil"/>
              <w:bottom w:val="nil"/>
            </w:tcBorders>
            <w:vAlign w:val="top"/>
          </w:tcPr>
          <w:p w14:paraId="3853370C">
            <w:pPr>
              <w:rPr>
                <w:rFonts w:ascii="Arial"/>
                <w:sz w:val="21"/>
              </w:rPr>
            </w:pPr>
          </w:p>
        </w:tc>
        <w:tc>
          <w:tcPr>
            <w:tcW w:w="931" w:type="dxa"/>
            <w:tcBorders>
              <w:top w:val="nil"/>
              <w:bottom w:val="nil"/>
            </w:tcBorders>
            <w:vAlign w:val="top"/>
          </w:tcPr>
          <w:p w14:paraId="1DDCB4AE">
            <w:pPr>
              <w:rPr>
                <w:rFonts w:ascii="Arial"/>
                <w:sz w:val="21"/>
              </w:rPr>
            </w:pPr>
          </w:p>
        </w:tc>
        <w:tc>
          <w:tcPr>
            <w:tcW w:w="939" w:type="dxa"/>
            <w:tcBorders>
              <w:top w:val="nil"/>
              <w:bottom w:val="nil"/>
            </w:tcBorders>
            <w:vAlign w:val="top"/>
          </w:tcPr>
          <w:p w14:paraId="37DCA858">
            <w:pPr>
              <w:rPr>
                <w:rFonts w:ascii="Arial"/>
                <w:sz w:val="21"/>
              </w:rPr>
            </w:pPr>
          </w:p>
        </w:tc>
      </w:tr>
      <w:tr w14:paraId="5B4F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747A2079">
            <w:pPr>
              <w:pStyle w:val="6"/>
              <w:spacing w:before="140" w:line="219" w:lineRule="auto"/>
              <w:ind w:left="131"/>
            </w:pPr>
            <w:r>
              <w:rPr>
                <w:b/>
                <w:bCs/>
                <w:spacing w:val="-3"/>
              </w:rPr>
              <w:t>四、其他国有资本经营预算支出</w:t>
            </w:r>
          </w:p>
        </w:tc>
        <w:tc>
          <w:tcPr>
            <w:tcW w:w="930" w:type="dxa"/>
            <w:tcBorders>
              <w:top w:val="nil"/>
              <w:bottom w:val="nil"/>
            </w:tcBorders>
            <w:vAlign w:val="top"/>
          </w:tcPr>
          <w:p w14:paraId="22B0FA8F">
            <w:pPr>
              <w:pStyle w:val="6"/>
              <w:spacing w:before="140"/>
              <w:ind w:left="467"/>
            </w:pPr>
            <w:r>
              <w:rPr>
                <w:b/>
                <w:bCs/>
                <w:spacing w:val="-4"/>
              </w:rPr>
              <w:t>2403</w:t>
            </w:r>
          </w:p>
        </w:tc>
        <w:tc>
          <w:tcPr>
            <w:tcW w:w="932" w:type="dxa"/>
            <w:tcBorders>
              <w:top w:val="nil"/>
              <w:bottom w:val="nil"/>
            </w:tcBorders>
            <w:vAlign w:val="top"/>
          </w:tcPr>
          <w:p w14:paraId="35B3F034">
            <w:pPr>
              <w:pStyle w:val="6"/>
              <w:spacing w:before="140" w:line="239" w:lineRule="auto"/>
              <w:ind w:left="380"/>
            </w:pPr>
            <w:r>
              <w:rPr>
                <w:b/>
                <w:bCs/>
                <w:spacing w:val="-4"/>
              </w:rPr>
              <w:t>77.87</w:t>
            </w:r>
          </w:p>
        </w:tc>
        <w:tc>
          <w:tcPr>
            <w:tcW w:w="931" w:type="dxa"/>
            <w:tcBorders>
              <w:top w:val="nil"/>
              <w:bottom w:val="nil"/>
            </w:tcBorders>
            <w:vAlign w:val="top"/>
          </w:tcPr>
          <w:p w14:paraId="08211D30">
            <w:pPr>
              <w:pStyle w:val="6"/>
              <w:spacing w:before="140"/>
              <w:ind w:left="469"/>
            </w:pPr>
            <w:r>
              <w:rPr>
                <w:b/>
                <w:bCs/>
                <w:spacing w:val="-4"/>
              </w:rPr>
              <w:t>3219</w:t>
            </w:r>
          </w:p>
        </w:tc>
        <w:tc>
          <w:tcPr>
            <w:tcW w:w="931" w:type="dxa"/>
            <w:tcBorders>
              <w:top w:val="nil"/>
              <w:bottom w:val="nil"/>
            </w:tcBorders>
            <w:vAlign w:val="top"/>
          </w:tcPr>
          <w:p w14:paraId="3C4C72B3">
            <w:pPr>
              <w:pStyle w:val="6"/>
              <w:spacing w:before="140" w:line="239" w:lineRule="auto"/>
              <w:ind w:left="375"/>
            </w:pPr>
            <w:r>
              <w:rPr>
                <w:b/>
                <w:bCs/>
                <w:spacing w:val="-3"/>
              </w:rPr>
              <w:t>86.65</w:t>
            </w:r>
          </w:p>
        </w:tc>
        <w:tc>
          <w:tcPr>
            <w:tcW w:w="939" w:type="dxa"/>
            <w:tcBorders>
              <w:top w:val="nil"/>
              <w:bottom w:val="nil"/>
            </w:tcBorders>
            <w:vAlign w:val="top"/>
          </w:tcPr>
          <w:p w14:paraId="4931BE69">
            <w:pPr>
              <w:pStyle w:val="6"/>
              <w:spacing w:before="140" w:line="239" w:lineRule="auto"/>
              <w:ind w:left="383"/>
            </w:pPr>
            <w:r>
              <w:rPr>
                <w:b/>
                <w:bCs/>
                <w:spacing w:val="-4"/>
              </w:rPr>
              <w:t>33.92</w:t>
            </w:r>
          </w:p>
        </w:tc>
      </w:tr>
      <w:tr w14:paraId="7B8A6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46E66631">
            <w:pPr>
              <w:pStyle w:val="6"/>
              <w:spacing w:before="141" w:line="219" w:lineRule="auto"/>
              <w:ind w:left="474"/>
            </w:pPr>
            <w:r>
              <w:rPr>
                <w:spacing w:val="-1"/>
              </w:rPr>
              <w:t>其他国有资本经营预算支出</w:t>
            </w:r>
          </w:p>
        </w:tc>
        <w:tc>
          <w:tcPr>
            <w:tcW w:w="930" w:type="dxa"/>
            <w:tcBorders>
              <w:top w:val="nil"/>
              <w:bottom w:val="nil"/>
            </w:tcBorders>
            <w:vAlign w:val="top"/>
          </w:tcPr>
          <w:p w14:paraId="2D6877F2">
            <w:pPr>
              <w:pStyle w:val="6"/>
              <w:spacing w:before="141"/>
              <w:ind w:left="470"/>
            </w:pPr>
            <w:r>
              <w:rPr>
                <w:spacing w:val="-3"/>
              </w:rPr>
              <w:t>2403</w:t>
            </w:r>
          </w:p>
        </w:tc>
        <w:tc>
          <w:tcPr>
            <w:tcW w:w="932" w:type="dxa"/>
            <w:tcBorders>
              <w:top w:val="nil"/>
              <w:bottom w:val="nil"/>
            </w:tcBorders>
            <w:vAlign w:val="top"/>
          </w:tcPr>
          <w:p w14:paraId="70F9534C">
            <w:pPr>
              <w:pStyle w:val="6"/>
              <w:spacing w:before="141" w:line="239" w:lineRule="auto"/>
              <w:ind w:left="384"/>
            </w:pPr>
            <w:r>
              <w:rPr>
                <w:spacing w:val="-3"/>
              </w:rPr>
              <w:t>77.87</w:t>
            </w:r>
          </w:p>
        </w:tc>
        <w:tc>
          <w:tcPr>
            <w:tcW w:w="931" w:type="dxa"/>
            <w:tcBorders>
              <w:top w:val="nil"/>
              <w:bottom w:val="nil"/>
            </w:tcBorders>
            <w:vAlign w:val="top"/>
          </w:tcPr>
          <w:p w14:paraId="677B801B">
            <w:pPr>
              <w:pStyle w:val="6"/>
              <w:spacing w:before="141"/>
              <w:ind w:left="472"/>
            </w:pPr>
            <w:r>
              <w:rPr>
                <w:spacing w:val="-3"/>
              </w:rPr>
              <w:t>3219</w:t>
            </w:r>
          </w:p>
        </w:tc>
        <w:tc>
          <w:tcPr>
            <w:tcW w:w="931" w:type="dxa"/>
            <w:tcBorders>
              <w:top w:val="nil"/>
              <w:bottom w:val="nil"/>
            </w:tcBorders>
            <w:vAlign w:val="top"/>
          </w:tcPr>
          <w:p w14:paraId="560E5F8E">
            <w:pPr>
              <w:pStyle w:val="6"/>
              <w:spacing w:before="141" w:line="239" w:lineRule="auto"/>
              <w:ind w:left="380"/>
            </w:pPr>
            <w:r>
              <w:rPr>
                <w:spacing w:val="-2"/>
              </w:rPr>
              <w:t>86.65</w:t>
            </w:r>
          </w:p>
        </w:tc>
        <w:tc>
          <w:tcPr>
            <w:tcW w:w="939" w:type="dxa"/>
            <w:tcBorders>
              <w:top w:val="nil"/>
              <w:bottom w:val="nil"/>
            </w:tcBorders>
            <w:vAlign w:val="top"/>
          </w:tcPr>
          <w:p w14:paraId="73F2598C">
            <w:pPr>
              <w:pStyle w:val="6"/>
              <w:spacing w:before="141" w:line="239" w:lineRule="auto"/>
              <w:ind w:left="386"/>
            </w:pPr>
            <w:r>
              <w:rPr>
                <w:spacing w:val="-2"/>
              </w:rPr>
              <w:t>33.92</w:t>
            </w:r>
          </w:p>
        </w:tc>
      </w:tr>
      <w:tr w14:paraId="0F15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55B47A90">
            <w:pPr>
              <w:pStyle w:val="6"/>
              <w:spacing w:before="140" w:line="219" w:lineRule="auto"/>
              <w:ind w:left="1662"/>
            </w:pPr>
            <w:r>
              <w:rPr>
                <w:b/>
                <w:bCs/>
                <w:spacing w:val="-3"/>
              </w:rPr>
              <w:t>本年支出合计</w:t>
            </w:r>
          </w:p>
        </w:tc>
        <w:tc>
          <w:tcPr>
            <w:tcW w:w="930" w:type="dxa"/>
            <w:tcBorders>
              <w:top w:val="nil"/>
              <w:bottom w:val="nil"/>
            </w:tcBorders>
            <w:vAlign w:val="top"/>
          </w:tcPr>
          <w:p w14:paraId="4A215388">
            <w:pPr>
              <w:pStyle w:val="6"/>
              <w:spacing w:before="140"/>
              <w:ind w:left="469"/>
            </w:pPr>
            <w:r>
              <w:rPr>
                <w:b/>
                <w:bCs/>
                <w:spacing w:val="-4"/>
              </w:rPr>
              <w:t>3086</w:t>
            </w:r>
          </w:p>
        </w:tc>
        <w:tc>
          <w:tcPr>
            <w:tcW w:w="932" w:type="dxa"/>
            <w:tcBorders>
              <w:top w:val="nil"/>
              <w:bottom w:val="nil"/>
            </w:tcBorders>
            <w:vAlign w:val="top"/>
          </w:tcPr>
          <w:p w14:paraId="10D903CE">
            <w:pPr>
              <w:pStyle w:val="6"/>
              <w:spacing w:before="140" w:line="239" w:lineRule="auto"/>
              <w:ind w:left="300"/>
            </w:pPr>
            <w:r>
              <w:rPr>
                <w:b/>
                <w:bCs/>
                <w:spacing w:val="-5"/>
              </w:rPr>
              <w:t>100.00</w:t>
            </w:r>
          </w:p>
        </w:tc>
        <w:tc>
          <w:tcPr>
            <w:tcW w:w="931" w:type="dxa"/>
            <w:tcBorders>
              <w:top w:val="nil"/>
              <w:bottom w:val="nil"/>
            </w:tcBorders>
            <w:vAlign w:val="top"/>
          </w:tcPr>
          <w:p w14:paraId="107C3F0C">
            <w:pPr>
              <w:pStyle w:val="6"/>
              <w:spacing w:before="140"/>
              <w:ind w:left="469"/>
            </w:pPr>
            <w:r>
              <w:rPr>
                <w:b/>
                <w:bCs/>
                <w:spacing w:val="-4"/>
              </w:rPr>
              <w:t>3715</w:t>
            </w:r>
          </w:p>
        </w:tc>
        <w:tc>
          <w:tcPr>
            <w:tcW w:w="931" w:type="dxa"/>
            <w:tcBorders>
              <w:top w:val="nil"/>
              <w:bottom w:val="nil"/>
            </w:tcBorders>
            <w:vAlign w:val="top"/>
          </w:tcPr>
          <w:p w14:paraId="3293FDF2">
            <w:pPr>
              <w:pStyle w:val="6"/>
              <w:spacing w:before="140" w:line="239" w:lineRule="auto"/>
              <w:ind w:left="299"/>
            </w:pPr>
            <w:r>
              <w:rPr>
                <w:b/>
                <w:bCs/>
                <w:spacing w:val="-5"/>
              </w:rPr>
              <w:t>100.00</w:t>
            </w:r>
          </w:p>
        </w:tc>
        <w:tc>
          <w:tcPr>
            <w:tcW w:w="939" w:type="dxa"/>
            <w:tcBorders>
              <w:top w:val="nil"/>
              <w:bottom w:val="nil"/>
            </w:tcBorders>
            <w:vAlign w:val="top"/>
          </w:tcPr>
          <w:p w14:paraId="5BC395FC">
            <w:pPr>
              <w:pStyle w:val="6"/>
              <w:spacing w:before="140" w:line="239" w:lineRule="auto"/>
              <w:ind w:left="382"/>
            </w:pPr>
            <w:r>
              <w:rPr>
                <w:b/>
                <w:bCs/>
                <w:spacing w:val="-3"/>
              </w:rPr>
              <w:t>20.35</w:t>
            </w:r>
          </w:p>
        </w:tc>
      </w:tr>
      <w:tr w14:paraId="0A1F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398" w:type="dxa"/>
            <w:tcBorders>
              <w:top w:val="nil"/>
              <w:bottom w:val="nil"/>
            </w:tcBorders>
            <w:vAlign w:val="top"/>
          </w:tcPr>
          <w:p w14:paraId="4008C5D5">
            <w:pPr>
              <w:pStyle w:val="6"/>
              <w:spacing w:before="142" w:line="219" w:lineRule="auto"/>
              <w:ind w:left="115"/>
            </w:pPr>
            <w:r>
              <w:rPr>
                <w:spacing w:val="-2"/>
              </w:rPr>
              <w:t>调入一般公共预算</w:t>
            </w:r>
          </w:p>
          <w:p w14:paraId="4849C0DF">
            <w:pPr>
              <w:pStyle w:val="6"/>
              <w:spacing w:before="234" w:line="220" w:lineRule="auto"/>
              <w:ind w:left="115"/>
            </w:pPr>
            <w:r>
              <w:rPr>
                <w:spacing w:val="-2"/>
              </w:rPr>
              <w:t>上解上级支出</w:t>
            </w:r>
          </w:p>
          <w:p w14:paraId="1E0E7E69">
            <w:pPr>
              <w:pStyle w:val="6"/>
              <w:spacing w:before="236" w:line="219" w:lineRule="auto"/>
              <w:ind w:left="118"/>
            </w:pPr>
            <w:r>
              <w:rPr>
                <w:spacing w:val="-2"/>
              </w:rPr>
              <w:t>结转下年支出</w:t>
            </w:r>
          </w:p>
        </w:tc>
        <w:tc>
          <w:tcPr>
            <w:tcW w:w="930" w:type="dxa"/>
            <w:tcBorders>
              <w:top w:val="nil"/>
              <w:bottom w:val="nil"/>
            </w:tcBorders>
            <w:vAlign w:val="top"/>
          </w:tcPr>
          <w:p w14:paraId="50966007">
            <w:pPr>
              <w:pStyle w:val="6"/>
              <w:spacing w:before="141"/>
              <w:ind w:left="481"/>
            </w:pPr>
            <w:r>
              <w:rPr>
                <w:spacing w:val="-5"/>
              </w:rPr>
              <w:t>1294</w:t>
            </w:r>
          </w:p>
        </w:tc>
        <w:tc>
          <w:tcPr>
            <w:tcW w:w="932" w:type="dxa"/>
            <w:tcBorders>
              <w:top w:val="nil"/>
              <w:bottom w:val="nil"/>
            </w:tcBorders>
            <w:vAlign w:val="top"/>
          </w:tcPr>
          <w:p w14:paraId="56EEDA50">
            <w:pPr>
              <w:rPr>
                <w:rFonts w:ascii="Arial"/>
                <w:sz w:val="21"/>
              </w:rPr>
            </w:pPr>
          </w:p>
        </w:tc>
        <w:tc>
          <w:tcPr>
            <w:tcW w:w="931" w:type="dxa"/>
            <w:tcBorders>
              <w:top w:val="nil"/>
              <w:bottom w:val="nil"/>
            </w:tcBorders>
            <w:vAlign w:val="top"/>
          </w:tcPr>
          <w:p w14:paraId="73607B09">
            <w:pPr>
              <w:pStyle w:val="6"/>
              <w:spacing w:before="141"/>
              <w:ind w:left="481"/>
            </w:pPr>
            <w:r>
              <w:rPr>
                <w:spacing w:val="-5"/>
              </w:rPr>
              <w:t>1753</w:t>
            </w:r>
          </w:p>
        </w:tc>
        <w:tc>
          <w:tcPr>
            <w:tcW w:w="931" w:type="dxa"/>
            <w:tcBorders>
              <w:top w:val="nil"/>
              <w:bottom w:val="nil"/>
            </w:tcBorders>
            <w:vAlign w:val="top"/>
          </w:tcPr>
          <w:p w14:paraId="6DF8D2CE">
            <w:pPr>
              <w:rPr>
                <w:rFonts w:ascii="Arial"/>
                <w:sz w:val="21"/>
              </w:rPr>
            </w:pPr>
          </w:p>
        </w:tc>
        <w:tc>
          <w:tcPr>
            <w:tcW w:w="939" w:type="dxa"/>
            <w:tcBorders>
              <w:top w:val="nil"/>
              <w:bottom w:val="nil"/>
            </w:tcBorders>
            <w:vAlign w:val="top"/>
          </w:tcPr>
          <w:p w14:paraId="68F24DB6">
            <w:pPr>
              <w:rPr>
                <w:rFonts w:ascii="Arial"/>
                <w:sz w:val="21"/>
              </w:rPr>
            </w:pPr>
          </w:p>
        </w:tc>
      </w:tr>
      <w:tr w14:paraId="71FCD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398" w:type="dxa"/>
            <w:tcBorders>
              <w:top w:val="nil"/>
            </w:tcBorders>
            <w:vAlign w:val="top"/>
          </w:tcPr>
          <w:p w14:paraId="17102882">
            <w:pPr>
              <w:pStyle w:val="6"/>
              <w:spacing w:before="140" w:line="220" w:lineRule="auto"/>
              <w:ind w:left="1842"/>
            </w:pPr>
            <w:r>
              <w:rPr>
                <w:b/>
                <w:bCs/>
                <w:spacing w:val="-4"/>
              </w:rPr>
              <w:t>支出总计</w:t>
            </w:r>
          </w:p>
        </w:tc>
        <w:tc>
          <w:tcPr>
            <w:tcW w:w="930" w:type="dxa"/>
            <w:tcBorders>
              <w:top w:val="nil"/>
            </w:tcBorders>
            <w:vAlign w:val="top"/>
          </w:tcPr>
          <w:p w14:paraId="5E3FC4D0">
            <w:pPr>
              <w:pStyle w:val="6"/>
              <w:spacing w:before="140"/>
              <w:ind w:left="465"/>
            </w:pPr>
            <w:r>
              <w:rPr>
                <w:b/>
                <w:bCs/>
                <w:spacing w:val="-3"/>
              </w:rPr>
              <w:t>4380</w:t>
            </w:r>
          </w:p>
        </w:tc>
        <w:tc>
          <w:tcPr>
            <w:tcW w:w="932" w:type="dxa"/>
            <w:tcBorders>
              <w:top w:val="nil"/>
            </w:tcBorders>
            <w:vAlign w:val="top"/>
          </w:tcPr>
          <w:p w14:paraId="3E8E59D9">
            <w:pPr>
              <w:rPr>
                <w:rFonts w:ascii="Arial"/>
                <w:sz w:val="21"/>
              </w:rPr>
            </w:pPr>
          </w:p>
        </w:tc>
        <w:tc>
          <w:tcPr>
            <w:tcW w:w="931" w:type="dxa"/>
            <w:tcBorders>
              <w:top w:val="nil"/>
            </w:tcBorders>
            <w:vAlign w:val="top"/>
          </w:tcPr>
          <w:p w14:paraId="11E31894">
            <w:pPr>
              <w:pStyle w:val="6"/>
              <w:spacing w:before="140"/>
              <w:ind w:left="469"/>
            </w:pPr>
            <w:r>
              <w:rPr>
                <w:b/>
                <w:bCs/>
                <w:spacing w:val="-4"/>
              </w:rPr>
              <w:t>5468</w:t>
            </w:r>
          </w:p>
        </w:tc>
        <w:tc>
          <w:tcPr>
            <w:tcW w:w="931" w:type="dxa"/>
            <w:tcBorders>
              <w:top w:val="nil"/>
            </w:tcBorders>
            <w:vAlign w:val="top"/>
          </w:tcPr>
          <w:p w14:paraId="3170D038">
            <w:pPr>
              <w:rPr>
                <w:rFonts w:ascii="Arial"/>
                <w:sz w:val="21"/>
              </w:rPr>
            </w:pPr>
          </w:p>
        </w:tc>
        <w:tc>
          <w:tcPr>
            <w:tcW w:w="939" w:type="dxa"/>
            <w:tcBorders>
              <w:top w:val="nil"/>
            </w:tcBorders>
            <w:vAlign w:val="top"/>
          </w:tcPr>
          <w:p w14:paraId="6358FB5B">
            <w:pPr>
              <w:rPr>
                <w:rFonts w:ascii="Arial"/>
                <w:sz w:val="21"/>
              </w:rPr>
            </w:pPr>
          </w:p>
        </w:tc>
      </w:tr>
    </w:tbl>
    <w:p w14:paraId="599DFD81">
      <w:pPr>
        <w:rPr>
          <w:rFonts w:ascii="Arial"/>
          <w:sz w:val="21"/>
        </w:rPr>
      </w:pPr>
    </w:p>
    <w:p w14:paraId="0277C6D1">
      <w:pPr>
        <w:rPr>
          <w:rFonts w:ascii="Arial" w:hAnsi="Arial" w:eastAsia="Arial" w:cs="Arial"/>
          <w:sz w:val="21"/>
          <w:szCs w:val="21"/>
        </w:rPr>
        <w:sectPr>
          <w:footerReference r:id="rId125" w:type="default"/>
          <w:pgSz w:w="11906" w:h="16839"/>
          <w:pgMar w:top="1431" w:right="1365" w:bottom="1556" w:left="1474" w:header="0" w:footer="1190" w:gutter="0"/>
          <w:cols w:space="720" w:num="1"/>
        </w:sectPr>
      </w:pPr>
    </w:p>
    <w:p w14:paraId="21B52AE5">
      <w:pPr>
        <w:spacing w:line="256" w:lineRule="auto"/>
        <w:rPr>
          <w:rFonts w:ascii="Arial"/>
          <w:sz w:val="21"/>
        </w:rPr>
      </w:pPr>
    </w:p>
    <w:p w14:paraId="1892F4FB">
      <w:pPr>
        <w:spacing w:line="256" w:lineRule="auto"/>
        <w:rPr>
          <w:rFonts w:ascii="Arial"/>
          <w:sz w:val="21"/>
        </w:rPr>
      </w:pPr>
    </w:p>
    <w:p w14:paraId="486DCEA3">
      <w:pPr>
        <w:spacing w:line="256" w:lineRule="auto"/>
        <w:rPr>
          <w:rFonts w:ascii="Arial"/>
          <w:sz w:val="21"/>
        </w:rPr>
      </w:pPr>
    </w:p>
    <w:p w14:paraId="7B360785">
      <w:pPr>
        <w:spacing w:before="101" w:line="228" w:lineRule="auto"/>
        <w:ind w:left="129"/>
        <w:outlineLvl w:val="1"/>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67"/>
          <w:sz w:val="31"/>
          <w:szCs w:val="31"/>
        </w:rPr>
        <w:t xml:space="preserve"> </w:t>
      </w:r>
      <w:r>
        <w:rPr>
          <w:rFonts w:ascii="黑体" w:hAnsi="黑体" w:eastAsia="黑体" w:cs="黑体"/>
          <w:spacing w:val="-2"/>
          <w:sz w:val="31"/>
          <w:szCs w:val="31"/>
        </w:rPr>
        <w:t>59</w:t>
      </w:r>
    </w:p>
    <w:p w14:paraId="40CB192F">
      <w:pPr>
        <w:spacing w:before="36" w:line="493" w:lineRule="exact"/>
        <w:ind w:left="71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年历下区国有资本经营预算本级收入草案表</w:t>
      </w:r>
    </w:p>
    <w:p w14:paraId="5DF06701">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0A20B6CB">
      <w:pPr>
        <w:spacing w:line="19" w:lineRule="exact"/>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825"/>
        <w:gridCol w:w="1174"/>
        <w:gridCol w:w="924"/>
        <w:gridCol w:w="1111"/>
        <w:gridCol w:w="919"/>
      </w:tblGrid>
      <w:tr w14:paraId="3F8A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110" w:type="dxa"/>
            <w:vMerge w:val="restart"/>
            <w:tcBorders>
              <w:bottom w:val="nil"/>
            </w:tcBorders>
            <w:vAlign w:val="top"/>
          </w:tcPr>
          <w:p w14:paraId="51DED899">
            <w:pPr>
              <w:spacing w:line="450" w:lineRule="auto"/>
              <w:rPr>
                <w:rFonts w:ascii="Arial"/>
                <w:sz w:val="21"/>
              </w:rPr>
            </w:pPr>
          </w:p>
          <w:p w14:paraId="416727B5">
            <w:pPr>
              <w:spacing w:before="71" w:line="222" w:lineRule="auto"/>
              <w:ind w:left="129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1999" w:type="dxa"/>
            <w:gridSpan w:val="2"/>
            <w:vAlign w:val="top"/>
          </w:tcPr>
          <w:p w14:paraId="2042775F">
            <w:pPr>
              <w:spacing w:before="174" w:line="220" w:lineRule="auto"/>
              <w:ind w:left="314"/>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5"/>
                <w:sz w:val="22"/>
                <w:szCs w:val="22"/>
              </w:rPr>
              <w:t xml:space="preserve"> </w:t>
            </w:r>
            <w:r>
              <w:rPr>
                <w:rFonts w:ascii="黑体" w:hAnsi="黑体" w:eastAsia="黑体" w:cs="黑体"/>
                <w:spacing w:val="-2"/>
                <w:sz w:val="22"/>
                <w:szCs w:val="22"/>
              </w:rPr>
              <w:t>年执行数</w:t>
            </w:r>
          </w:p>
        </w:tc>
        <w:tc>
          <w:tcPr>
            <w:tcW w:w="2954" w:type="dxa"/>
            <w:gridSpan w:val="3"/>
            <w:vAlign w:val="top"/>
          </w:tcPr>
          <w:p w14:paraId="424A8060">
            <w:pPr>
              <w:spacing w:before="174" w:line="222" w:lineRule="auto"/>
              <w:ind w:left="792"/>
              <w:rPr>
                <w:rFonts w:ascii="黑体" w:hAnsi="黑体" w:eastAsia="黑体" w:cs="黑体"/>
                <w:sz w:val="22"/>
                <w:szCs w:val="22"/>
              </w:rPr>
            </w:pPr>
            <w:r>
              <w:rPr>
                <w:rFonts w:ascii="黑体" w:hAnsi="黑体" w:eastAsia="黑体" w:cs="黑体"/>
                <w:spacing w:val="-2"/>
                <w:sz w:val="22"/>
                <w:szCs w:val="22"/>
              </w:rPr>
              <w:t>2026</w:t>
            </w:r>
            <w:r>
              <w:rPr>
                <w:rFonts w:ascii="黑体" w:hAnsi="黑体" w:eastAsia="黑体" w:cs="黑体"/>
                <w:spacing w:val="-47"/>
                <w:sz w:val="22"/>
                <w:szCs w:val="22"/>
              </w:rPr>
              <w:t xml:space="preserve"> </w:t>
            </w:r>
            <w:r>
              <w:rPr>
                <w:rFonts w:ascii="黑体" w:hAnsi="黑体" w:eastAsia="黑体" w:cs="黑体"/>
                <w:spacing w:val="-2"/>
                <w:sz w:val="22"/>
                <w:szCs w:val="22"/>
              </w:rPr>
              <w:t>年预算数</w:t>
            </w:r>
          </w:p>
        </w:tc>
      </w:tr>
      <w:tr w14:paraId="2B43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110" w:type="dxa"/>
            <w:vMerge w:val="continue"/>
            <w:tcBorders>
              <w:top w:val="nil"/>
            </w:tcBorders>
            <w:vAlign w:val="top"/>
          </w:tcPr>
          <w:p w14:paraId="3B893AA3">
            <w:pPr>
              <w:rPr>
                <w:rFonts w:ascii="Arial"/>
                <w:sz w:val="21"/>
              </w:rPr>
            </w:pPr>
          </w:p>
        </w:tc>
        <w:tc>
          <w:tcPr>
            <w:tcW w:w="825" w:type="dxa"/>
            <w:vAlign w:val="top"/>
          </w:tcPr>
          <w:p w14:paraId="25ACD8E3">
            <w:pPr>
              <w:spacing w:before="234" w:line="222" w:lineRule="auto"/>
              <w:ind w:left="197"/>
              <w:rPr>
                <w:rFonts w:ascii="黑体" w:hAnsi="黑体" w:eastAsia="黑体" w:cs="黑体"/>
                <w:sz w:val="22"/>
                <w:szCs w:val="22"/>
              </w:rPr>
            </w:pPr>
            <w:r>
              <w:rPr>
                <w:rFonts w:ascii="黑体" w:hAnsi="黑体" w:eastAsia="黑体" w:cs="黑体"/>
                <w:spacing w:val="-4"/>
                <w:sz w:val="22"/>
                <w:szCs w:val="22"/>
              </w:rPr>
              <w:t>金额</w:t>
            </w:r>
          </w:p>
        </w:tc>
        <w:tc>
          <w:tcPr>
            <w:tcW w:w="1174" w:type="dxa"/>
            <w:vAlign w:val="top"/>
          </w:tcPr>
          <w:p w14:paraId="25A9B4BC">
            <w:pPr>
              <w:spacing w:before="77" w:line="224" w:lineRule="auto"/>
              <w:ind w:left="172"/>
              <w:rPr>
                <w:rFonts w:ascii="黑体" w:hAnsi="黑体" w:eastAsia="黑体" w:cs="黑体"/>
                <w:sz w:val="22"/>
                <w:szCs w:val="22"/>
              </w:rPr>
            </w:pPr>
            <w:r>
              <w:rPr>
                <w:rFonts w:ascii="黑体" w:hAnsi="黑体" w:eastAsia="黑体" w:cs="黑体"/>
                <w:spacing w:val="-8"/>
                <w:sz w:val="22"/>
                <w:szCs w:val="22"/>
              </w:rPr>
              <w:t>占本年收</w:t>
            </w:r>
          </w:p>
          <w:p w14:paraId="007A0387">
            <w:pPr>
              <w:spacing w:before="44" w:line="225" w:lineRule="auto"/>
              <w:ind w:left="205"/>
              <w:rPr>
                <w:rFonts w:ascii="黑体" w:hAnsi="黑体" w:eastAsia="黑体" w:cs="黑体"/>
                <w:sz w:val="22"/>
                <w:szCs w:val="22"/>
              </w:rPr>
            </w:pPr>
            <w:r>
              <w:rPr>
                <w:rFonts w:ascii="黑体" w:hAnsi="黑体" w:eastAsia="黑体" w:cs="黑体"/>
                <w:spacing w:val="-2"/>
                <w:sz w:val="22"/>
                <w:szCs w:val="22"/>
              </w:rPr>
              <w:t>入合计%</w:t>
            </w:r>
          </w:p>
        </w:tc>
        <w:tc>
          <w:tcPr>
            <w:tcW w:w="924" w:type="dxa"/>
            <w:vAlign w:val="top"/>
          </w:tcPr>
          <w:p w14:paraId="5797A662">
            <w:pPr>
              <w:spacing w:before="234" w:line="222" w:lineRule="auto"/>
              <w:ind w:left="250"/>
              <w:rPr>
                <w:rFonts w:ascii="黑体" w:hAnsi="黑体" w:eastAsia="黑体" w:cs="黑体"/>
                <w:sz w:val="22"/>
                <w:szCs w:val="22"/>
              </w:rPr>
            </w:pPr>
            <w:r>
              <w:rPr>
                <w:rFonts w:ascii="黑体" w:hAnsi="黑体" w:eastAsia="黑体" w:cs="黑体"/>
                <w:spacing w:val="-4"/>
                <w:sz w:val="22"/>
                <w:szCs w:val="22"/>
              </w:rPr>
              <w:t>金额</w:t>
            </w:r>
          </w:p>
        </w:tc>
        <w:tc>
          <w:tcPr>
            <w:tcW w:w="1111" w:type="dxa"/>
            <w:vAlign w:val="top"/>
          </w:tcPr>
          <w:p w14:paraId="658CB664">
            <w:pPr>
              <w:spacing w:before="77" w:line="224" w:lineRule="auto"/>
              <w:ind w:left="146"/>
              <w:rPr>
                <w:rFonts w:ascii="黑体" w:hAnsi="黑体" w:eastAsia="黑体" w:cs="黑体"/>
                <w:sz w:val="22"/>
                <w:szCs w:val="22"/>
              </w:rPr>
            </w:pPr>
            <w:r>
              <w:rPr>
                <w:rFonts w:ascii="黑体" w:hAnsi="黑体" w:eastAsia="黑体" w:cs="黑体"/>
                <w:spacing w:val="-8"/>
                <w:sz w:val="22"/>
                <w:szCs w:val="22"/>
              </w:rPr>
              <w:t>占本年收</w:t>
            </w:r>
          </w:p>
          <w:p w14:paraId="1A22E1BB">
            <w:pPr>
              <w:spacing w:before="44" w:line="225"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19" w:type="dxa"/>
            <w:vAlign w:val="top"/>
          </w:tcPr>
          <w:p w14:paraId="06C508AE">
            <w:pPr>
              <w:spacing w:before="233" w:line="224" w:lineRule="auto"/>
              <w:ind w:left="187"/>
              <w:rPr>
                <w:rFonts w:ascii="黑体" w:hAnsi="黑体" w:eastAsia="黑体" w:cs="黑体"/>
                <w:sz w:val="22"/>
                <w:szCs w:val="22"/>
              </w:rPr>
            </w:pPr>
            <w:r>
              <w:rPr>
                <w:rFonts w:ascii="黑体" w:hAnsi="黑体" w:eastAsia="黑体" w:cs="黑体"/>
                <w:spacing w:val="-2"/>
                <w:sz w:val="22"/>
                <w:szCs w:val="22"/>
              </w:rPr>
              <w:t>增长%</w:t>
            </w:r>
          </w:p>
        </w:tc>
      </w:tr>
      <w:tr w14:paraId="05D0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5" w:hRule="atLeast"/>
        </w:trPr>
        <w:tc>
          <w:tcPr>
            <w:tcW w:w="4110" w:type="dxa"/>
            <w:vAlign w:val="top"/>
          </w:tcPr>
          <w:p w14:paraId="5FE5691E">
            <w:pPr>
              <w:pStyle w:val="6"/>
              <w:spacing w:before="98" w:line="219" w:lineRule="auto"/>
              <w:ind w:left="117"/>
            </w:pPr>
            <w:r>
              <w:rPr>
                <w:b/>
                <w:bCs/>
                <w:spacing w:val="-5"/>
              </w:rPr>
              <w:t>一、利润收入</w:t>
            </w:r>
          </w:p>
          <w:p w14:paraId="073D9252">
            <w:pPr>
              <w:pStyle w:val="6"/>
              <w:spacing w:before="160" w:line="219" w:lineRule="auto"/>
              <w:ind w:left="385"/>
            </w:pPr>
            <w:r>
              <w:rPr>
                <w:spacing w:val="-1"/>
              </w:rPr>
              <w:t>运输企业利润收入</w:t>
            </w:r>
          </w:p>
          <w:p w14:paraId="1B796B59">
            <w:pPr>
              <w:pStyle w:val="6"/>
              <w:spacing w:before="164" w:line="219" w:lineRule="auto"/>
              <w:ind w:left="384"/>
            </w:pPr>
            <w:r>
              <w:rPr>
                <w:spacing w:val="-1"/>
              </w:rPr>
              <w:t>机械企业利润收入</w:t>
            </w:r>
          </w:p>
          <w:p w14:paraId="52B48DE5">
            <w:pPr>
              <w:pStyle w:val="6"/>
              <w:spacing w:before="169" w:line="219" w:lineRule="auto"/>
              <w:ind w:left="387"/>
            </w:pPr>
            <w:r>
              <w:rPr>
                <w:spacing w:val="-1"/>
              </w:rPr>
              <w:t>建筑施工企业利润收入</w:t>
            </w:r>
          </w:p>
          <w:p w14:paraId="4A5C453E">
            <w:pPr>
              <w:pStyle w:val="6"/>
              <w:spacing w:before="165" w:line="219" w:lineRule="auto"/>
              <w:ind w:left="387"/>
            </w:pPr>
            <w:r>
              <w:rPr>
                <w:spacing w:val="-1"/>
              </w:rPr>
              <w:t>教育文化广播企业利润收入</w:t>
            </w:r>
          </w:p>
          <w:p w14:paraId="1D981539">
            <w:pPr>
              <w:pStyle w:val="6"/>
              <w:spacing w:before="165" w:line="219" w:lineRule="auto"/>
              <w:ind w:left="384"/>
            </w:pPr>
            <w:r>
              <w:rPr>
                <w:spacing w:val="-1"/>
              </w:rPr>
              <w:t>机关社团所属企业利润收入</w:t>
            </w:r>
          </w:p>
          <w:p w14:paraId="6C5D82B3">
            <w:pPr>
              <w:pStyle w:val="6"/>
              <w:spacing w:before="169" w:line="219" w:lineRule="auto"/>
              <w:ind w:left="386"/>
            </w:pPr>
            <w:r>
              <w:rPr>
                <w:spacing w:val="-1"/>
              </w:rPr>
              <w:t>金融企业利润收入</w:t>
            </w:r>
          </w:p>
          <w:p w14:paraId="3A188638">
            <w:pPr>
              <w:pStyle w:val="6"/>
              <w:spacing w:before="165" w:line="219" w:lineRule="auto"/>
              <w:ind w:left="386"/>
            </w:pPr>
            <w:r>
              <w:rPr>
                <w:spacing w:val="-1"/>
              </w:rPr>
              <w:t>其他国有资本经营预算企业利润收入</w:t>
            </w:r>
          </w:p>
          <w:p w14:paraId="592C4379">
            <w:pPr>
              <w:pStyle w:val="6"/>
              <w:spacing w:before="166" w:line="219" w:lineRule="auto"/>
              <w:ind w:left="117"/>
            </w:pPr>
            <w:r>
              <w:rPr>
                <w:b/>
                <w:bCs/>
                <w:spacing w:val="-3"/>
              </w:rPr>
              <w:t>二、股利、股息收入</w:t>
            </w:r>
          </w:p>
          <w:p w14:paraId="6AA37FE6">
            <w:pPr>
              <w:pStyle w:val="6"/>
              <w:spacing w:before="168" w:line="219" w:lineRule="auto"/>
              <w:ind w:left="403"/>
            </w:pPr>
            <w:r>
              <w:rPr>
                <w:spacing w:val="-2"/>
              </w:rPr>
              <w:t>国有控股公司股利、股息收入</w:t>
            </w:r>
          </w:p>
          <w:p w14:paraId="105FB052">
            <w:pPr>
              <w:pStyle w:val="6"/>
              <w:spacing w:before="166" w:line="219" w:lineRule="auto"/>
              <w:ind w:left="403"/>
            </w:pPr>
            <w:r>
              <w:rPr>
                <w:spacing w:val="-2"/>
              </w:rPr>
              <w:t>国有参股公司股利、股息收入</w:t>
            </w:r>
          </w:p>
          <w:p w14:paraId="4601CCAC">
            <w:pPr>
              <w:pStyle w:val="6"/>
              <w:spacing w:before="166" w:line="219" w:lineRule="auto"/>
              <w:ind w:left="386"/>
            </w:pPr>
            <w:r>
              <w:rPr>
                <w:spacing w:val="-1"/>
              </w:rPr>
              <w:t>金融企业股利、股息收入</w:t>
            </w:r>
          </w:p>
          <w:p w14:paraId="25A4D381">
            <w:pPr>
              <w:pStyle w:val="6"/>
              <w:spacing w:before="167" w:line="219" w:lineRule="auto"/>
              <w:ind w:left="386"/>
            </w:pPr>
            <w:r>
              <w:rPr>
                <w:spacing w:val="-1"/>
              </w:rPr>
              <w:t>其他国有资本经营预算企业股利、股息收入</w:t>
            </w:r>
          </w:p>
          <w:p w14:paraId="58A06C62">
            <w:pPr>
              <w:pStyle w:val="6"/>
              <w:spacing w:before="167" w:line="219" w:lineRule="auto"/>
              <w:ind w:left="114"/>
            </w:pPr>
            <w:r>
              <w:rPr>
                <w:b/>
                <w:bCs/>
                <w:spacing w:val="-3"/>
              </w:rPr>
              <w:t>三、产权转让收入</w:t>
            </w:r>
          </w:p>
          <w:p w14:paraId="79855F4F">
            <w:pPr>
              <w:pStyle w:val="6"/>
              <w:spacing w:before="165" w:line="219" w:lineRule="auto"/>
              <w:ind w:left="403"/>
            </w:pPr>
            <w:r>
              <w:rPr>
                <w:spacing w:val="-3"/>
              </w:rPr>
              <w:t>国有股权、股份转让收入</w:t>
            </w:r>
          </w:p>
          <w:p w14:paraId="7A509551">
            <w:pPr>
              <w:pStyle w:val="6"/>
              <w:spacing w:before="168" w:line="219" w:lineRule="auto"/>
              <w:ind w:left="386"/>
            </w:pPr>
            <w:r>
              <w:rPr>
                <w:spacing w:val="-1"/>
              </w:rPr>
              <w:t>其他国有资本经营预算企业产权转让收入</w:t>
            </w:r>
          </w:p>
          <w:p w14:paraId="63E70CFC">
            <w:pPr>
              <w:pStyle w:val="6"/>
              <w:spacing w:before="166" w:line="219" w:lineRule="auto"/>
              <w:ind w:left="131"/>
            </w:pPr>
            <w:r>
              <w:rPr>
                <w:b/>
                <w:bCs/>
                <w:spacing w:val="-6"/>
              </w:rPr>
              <w:t>四、清算收入</w:t>
            </w:r>
          </w:p>
          <w:p w14:paraId="0BF4BD78">
            <w:pPr>
              <w:pStyle w:val="6"/>
              <w:spacing w:before="165" w:line="219" w:lineRule="auto"/>
              <w:ind w:left="474"/>
            </w:pPr>
            <w:r>
              <w:rPr>
                <w:spacing w:val="-1"/>
              </w:rPr>
              <w:t>其他国有资本经营预算企业清算收入</w:t>
            </w:r>
          </w:p>
          <w:p w14:paraId="68E96152">
            <w:pPr>
              <w:pStyle w:val="6"/>
              <w:spacing w:before="169" w:line="219" w:lineRule="auto"/>
              <w:ind w:left="117"/>
            </w:pPr>
            <w:r>
              <w:rPr>
                <w:b/>
                <w:bCs/>
                <w:spacing w:val="-4"/>
              </w:rPr>
              <w:t>五、其他收入</w:t>
            </w:r>
          </w:p>
          <w:p w14:paraId="7259549E">
            <w:pPr>
              <w:pStyle w:val="6"/>
              <w:spacing w:before="165" w:line="219" w:lineRule="auto"/>
              <w:ind w:left="1518"/>
            </w:pPr>
            <w:r>
              <w:rPr>
                <w:b/>
                <w:bCs/>
                <w:spacing w:val="-3"/>
              </w:rPr>
              <w:t>本年收入合计</w:t>
            </w:r>
          </w:p>
          <w:p w14:paraId="03E84369">
            <w:pPr>
              <w:pStyle w:val="6"/>
              <w:spacing w:before="166" w:line="219" w:lineRule="auto"/>
              <w:ind w:left="475"/>
            </w:pPr>
            <w:r>
              <w:rPr>
                <w:spacing w:val="-2"/>
              </w:rPr>
              <w:t>上级补助收入</w:t>
            </w:r>
          </w:p>
          <w:p w14:paraId="448A006E">
            <w:pPr>
              <w:pStyle w:val="6"/>
              <w:spacing w:before="168" w:line="219" w:lineRule="auto"/>
              <w:ind w:left="475"/>
            </w:pPr>
            <w:r>
              <w:rPr>
                <w:spacing w:val="-2"/>
              </w:rPr>
              <w:t>上年结转收入</w:t>
            </w:r>
          </w:p>
          <w:p w14:paraId="588F6885">
            <w:pPr>
              <w:pStyle w:val="6"/>
              <w:spacing w:before="166" w:line="219" w:lineRule="auto"/>
              <w:ind w:left="1704"/>
            </w:pPr>
            <w:r>
              <w:rPr>
                <w:b/>
                <w:bCs/>
                <w:spacing w:val="-5"/>
              </w:rPr>
              <w:t>收入总计</w:t>
            </w:r>
          </w:p>
        </w:tc>
        <w:tc>
          <w:tcPr>
            <w:tcW w:w="825" w:type="dxa"/>
            <w:vAlign w:val="top"/>
          </w:tcPr>
          <w:p w14:paraId="71E186D8">
            <w:pPr>
              <w:spacing w:line="244" w:lineRule="auto"/>
              <w:rPr>
                <w:rFonts w:ascii="Arial"/>
                <w:sz w:val="21"/>
              </w:rPr>
            </w:pPr>
          </w:p>
          <w:p w14:paraId="362AA67B">
            <w:pPr>
              <w:spacing w:line="244" w:lineRule="auto"/>
              <w:rPr>
                <w:rFonts w:ascii="Arial"/>
                <w:sz w:val="21"/>
              </w:rPr>
            </w:pPr>
          </w:p>
          <w:p w14:paraId="372BDE7B">
            <w:pPr>
              <w:spacing w:line="244" w:lineRule="auto"/>
              <w:rPr>
                <w:rFonts w:ascii="Arial"/>
                <w:sz w:val="21"/>
              </w:rPr>
            </w:pPr>
          </w:p>
          <w:p w14:paraId="69A22383">
            <w:pPr>
              <w:spacing w:line="244" w:lineRule="auto"/>
              <w:rPr>
                <w:rFonts w:ascii="Arial"/>
                <w:sz w:val="21"/>
              </w:rPr>
            </w:pPr>
          </w:p>
          <w:p w14:paraId="172B5B54">
            <w:pPr>
              <w:spacing w:line="244" w:lineRule="auto"/>
              <w:rPr>
                <w:rFonts w:ascii="Arial"/>
                <w:sz w:val="21"/>
              </w:rPr>
            </w:pPr>
          </w:p>
          <w:p w14:paraId="4F36795F">
            <w:pPr>
              <w:spacing w:line="244" w:lineRule="auto"/>
              <w:rPr>
                <w:rFonts w:ascii="Arial"/>
                <w:sz w:val="21"/>
              </w:rPr>
            </w:pPr>
          </w:p>
          <w:p w14:paraId="21E733C8">
            <w:pPr>
              <w:spacing w:line="244" w:lineRule="auto"/>
              <w:rPr>
                <w:rFonts w:ascii="Arial"/>
                <w:sz w:val="21"/>
              </w:rPr>
            </w:pPr>
          </w:p>
          <w:p w14:paraId="1CFC996C">
            <w:pPr>
              <w:spacing w:line="244" w:lineRule="auto"/>
              <w:rPr>
                <w:rFonts w:ascii="Arial"/>
                <w:sz w:val="21"/>
              </w:rPr>
            </w:pPr>
          </w:p>
          <w:p w14:paraId="58A70263">
            <w:pPr>
              <w:spacing w:line="244" w:lineRule="auto"/>
              <w:rPr>
                <w:rFonts w:ascii="Arial"/>
                <w:sz w:val="21"/>
              </w:rPr>
            </w:pPr>
          </w:p>
          <w:p w14:paraId="46787EC4">
            <w:pPr>
              <w:spacing w:line="244" w:lineRule="auto"/>
              <w:rPr>
                <w:rFonts w:ascii="Arial"/>
                <w:sz w:val="21"/>
              </w:rPr>
            </w:pPr>
          </w:p>
          <w:p w14:paraId="2B599007">
            <w:pPr>
              <w:spacing w:line="244" w:lineRule="auto"/>
              <w:rPr>
                <w:rFonts w:ascii="Arial"/>
                <w:sz w:val="21"/>
              </w:rPr>
            </w:pPr>
          </w:p>
          <w:p w14:paraId="06AEAB72">
            <w:pPr>
              <w:spacing w:line="244" w:lineRule="auto"/>
              <w:rPr>
                <w:rFonts w:ascii="Arial"/>
                <w:sz w:val="21"/>
              </w:rPr>
            </w:pPr>
          </w:p>
          <w:p w14:paraId="3FBE0948">
            <w:pPr>
              <w:spacing w:line="244" w:lineRule="auto"/>
              <w:rPr>
                <w:rFonts w:ascii="Arial"/>
                <w:sz w:val="21"/>
              </w:rPr>
            </w:pPr>
          </w:p>
          <w:p w14:paraId="01F585D7">
            <w:pPr>
              <w:spacing w:line="244" w:lineRule="auto"/>
              <w:rPr>
                <w:rFonts w:ascii="Arial"/>
                <w:sz w:val="21"/>
              </w:rPr>
            </w:pPr>
          </w:p>
          <w:p w14:paraId="657885A3">
            <w:pPr>
              <w:spacing w:line="244" w:lineRule="auto"/>
              <w:rPr>
                <w:rFonts w:ascii="Arial"/>
                <w:sz w:val="21"/>
              </w:rPr>
            </w:pPr>
          </w:p>
          <w:p w14:paraId="2A318836">
            <w:pPr>
              <w:spacing w:line="244" w:lineRule="auto"/>
              <w:rPr>
                <w:rFonts w:ascii="Arial"/>
                <w:sz w:val="21"/>
              </w:rPr>
            </w:pPr>
          </w:p>
          <w:p w14:paraId="33E15347">
            <w:pPr>
              <w:spacing w:line="244" w:lineRule="auto"/>
              <w:rPr>
                <w:rFonts w:ascii="Arial"/>
                <w:sz w:val="21"/>
              </w:rPr>
            </w:pPr>
          </w:p>
          <w:p w14:paraId="45C38AE5">
            <w:pPr>
              <w:spacing w:line="244" w:lineRule="auto"/>
              <w:rPr>
                <w:rFonts w:ascii="Arial"/>
                <w:sz w:val="21"/>
              </w:rPr>
            </w:pPr>
          </w:p>
          <w:p w14:paraId="2B2AE327">
            <w:pPr>
              <w:spacing w:line="244" w:lineRule="auto"/>
              <w:rPr>
                <w:rFonts w:ascii="Arial"/>
                <w:sz w:val="21"/>
              </w:rPr>
            </w:pPr>
          </w:p>
          <w:p w14:paraId="7DC2E118">
            <w:pPr>
              <w:spacing w:line="244" w:lineRule="auto"/>
              <w:rPr>
                <w:rFonts w:ascii="Arial"/>
                <w:sz w:val="21"/>
              </w:rPr>
            </w:pPr>
          </w:p>
          <w:p w14:paraId="56B707C6">
            <w:pPr>
              <w:spacing w:line="244" w:lineRule="auto"/>
              <w:rPr>
                <w:rFonts w:ascii="Arial"/>
                <w:sz w:val="21"/>
              </w:rPr>
            </w:pPr>
          </w:p>
          <w:p w14:paraId="035BC224">
            <w:pPr>
              <w:spacing w:line="244" w:lineRule="auto"/>
              <w:rPr>
                <w:rFonts w:ascii="Arial"/>
                <w:sz w:val="21"/>
              </w:rPr>
            </w:pPr>
          </w:p>
          <w:p w14:paraId="1D68A1D2">
            <w:pPr>
              <w:spacing w:line="244" w:lineRule="auto"/>
              <w:rPr>
                <w:rFonts w:ascii="Arial"/>
                <w:sz w:val="21"/>
              </w:rPr>
            </w:pPr>
          </w:p>
          <w:p w14:paraId="5F99FD18">
            <w:pPr>
              <w:spacing w:line="244" w:lineRule="auto"/>
              <w:rPr>
                <w:rFonts w:ascii="Arial"/>
                <w:sz w:val="21"/>
              </w:rPr>
            </w:pPr>
          </w:p>
          <w:p w14:paraId="1FE7F04F">
            <w:pPr>
              <w:spacing w:line="244" w:lineRule="auto"/>
              <w:rPr>
                <w:rFonts w:ascii="Arial"/>
                <w:sz w:val="21"/>
              </w:rPr>
            </w:pPr>
          </w:p>
          <w:p w14:paraId="7DFE83F1">
            <w:pPr>
              <w:spacing w:line="244" w:lineRule="auto"/>
              <w:rPr>
                <w:rFonts w:ascii="Arial"/>
                <w:sz w:val="21"/>
              </w:rPr>
            </w:pPr>
          </w:p>
          <w:p w14:paraId="49BB67F1">
            <w:pPr>
              <w:spacing w:line="244" w:lineRule="auto"/>
              <w:rPr>
                <w:rFonts w:ascii="Arial"/>
                <w:sz w:val="21"/>
              </w:rPr>
            </w:pPr>
          </w:p>
          <w:p w14:paraId="7433467C">
            <w:pPr>
              <w:spacing w:line="244" w:lineRule="auto"/>
              <w:rPr>
                <w:rFonts w:ascii="Arial"/>
                <w:sz w:val="21"/>
              </w:rPr>
            </w:pPr>
          </w:p>
          <w:p w14:paraId="6243127D">
            <w:pPr>
              <w:pStyle w:val="6"/>
              <w:spacing w:before="58"/>
              <w:ind w:left="452"/>
            </w:pPr>
            <w:r>
              <w:rPr>
                <w:b/>
                <w:bCs/>
                <w:spacing w:val="-5"/>
              </w:rPr>
              <w:t>347</w:t>
            </w:r>
          </w:p>
          <w:p w14:paraId="45A3D51C">
            <w:pPr>
              <w:pStyle w:val="6"/>
              <w:spacing w:before="145"/>
              <w:ind w:left="452"/>
            </w:pPr>
            <w:r>
              <w:rPr>
                <w:b/>
                <w:bCs/>
                <w:spacing w:val="-6"/>
              </w:rPr>
              <w:t>347</w:t>
            </w:r>
          </w:p>
          <w:p w14:paraId="7C2C4FCC">
            <w:pPr>
              <w:pStyle w:val="6"/>
              <w:spacing w:before="145" w:line="241" w:lineRule="auto"/>
              <w:ind w:left="450"/>
            </w:pPr>
            <w:r>
              <w:rPr>
                <w:spacing w:val="-2"/>
              </w:rPr>
              <w:t>411</w:t>
            </w:r>
          </w:p>
          <w:p w14:paraId="5BDBEFE1">
            <w:pPr>
              <w:pStyle w:val="6"/>
              <w:spacing w:before="146"/>
              <w:ind w:left="455"/>
            </w:pPr>
            <w:r>
              <w:rPr>
                <w:spacing w:val="-4"/>
              </w:rPr>
              <w:t>337</w:t>
            </w:r>
          </w:p>
          <w:p w14:paraId="3040E756">
            <w:pPr>
              <w:pStyle w:val="6"/>
              <w:spacing w:before="145"/>
              <w:ind w:left="371"/>
            </w:pPr>
            <w:r>
              <w:rPr>
                <w:b/>
                <w:bCs/>
                <w:spacing w:val="-7"/>
              </w:rPr>
              <w:t>1095</w:t>
            </w:r>
          </w:p>
        </w:tc>
        <w:tc>
          <w:tcPr>
            <w:tcW w:w="1174" w:type="dxa"/>
            <w:vAlign w:val="top"/>
          </w:tcPr>
          <w:p w14:paraId="3789CE11">
            <w:pPr>
              <w:spacing w:line="244" w:lineRule="auto"/>
              <w:rPr>
                <w:rFonts w:ascii="Arial"/>
                <w:sz w:val="21"/>
              </w:rPr>
            </w:pPr>
          </w:p>
          <w:p w14:paraId="31D661E0">
            <w:pPr>
              <w:spacing w:line="244" w:lineRule="auto"/>
              <w:rPr>
                <w:rFonts w:ascii="Arial"/>
                <w:sz w:val="21"/>
              </w:rPr>
            </w:pPr>
          </w:p>
          <w:p w14:paraId="338F5241">
            <w:pPr>
              <w:spacing w:line="244" w:lineRule="auto"/>
              <w:rPr>
                <w:rFonts w:ascii="Arial"/>
                <w:sz w:val="21"/>
              </w:rPr>
            </w:pPr>
          </w:p>
          <w:p w14:paraId="15E62E08">
            <w:pPr>
              <w:spacing w:line="244" w:lineRule="auto"/>
              <w:rPr>
                <w:rFonts w:ascii="Arial"/>
                <w:sz w:val="21"/>
              </w:rPr>
            </w:pPr>
          </w:p>
          <w:p w14:paraId="0D574D8A">
            <w:pPr>
              <w:spacing w:line="244" w:lineRule="auto"/>
              <w:rPr>
                <w:rFonts w:ascii="Arial"/>
                <w:sz w:val="21"/>
              </w:rPr>
            </w:pPr>
          </w:p>
          <w:p w14:paraId="7699A3EB">
            <w:pPr>
              <w:spacing w:line="244" w:lineRule="auto"/>
              <w:rPr>
                <w:rFonts w:ascii="Arial"/>
                <w:sz w:val="21"/>
              </w:rPr>
            </w:pPr>
          </w:p>
          <w:p w14:paraId="3BD63D55">
            <w:pPr>
              <w:spacing w:line="244" w:lineRule="auto"/>
              <w:rPr>
                <w:rFonts w:ascii="Arial"/>
                <w:sz w:val="21"/>
              </w:rPr>
            </w:pPr>
          </w:p>
          <w:p w14:paraId="55D0CC3D">
            <w:pPr>
              <w:spacing w:line="244" w:lineRule="auto"/>
              <w:rPr>
                <w:rFonts w:ascii="Arial"/>
                <w:sz w:val="21"/>
              </w:rPr>
            </w:pPr>
          </w:p>
          <w:p w14:paraId="696D2194">
            <w:pPr>
              <w:spacing w:line="244" w:lineRule="auto"/>
              <w:rPr>
                <w:rFonts w:ascii="Arial"/>
                <w:sz w:val="21"/>
              </w:rPr>
            </w:pPr>
          </w:p>
          <w:p w14:paraId="4FDC196F">
            <w:pPr>
              <w:spacing w:line="244" w:lineRule="auto"/>
              <w:rPr>
                <w:rFonts w:ascii="Arial"/>
                <w:sz w:val="21"/>
              </w:rPr>
            </w:pPr>
          </w:p>
          <w:p w14:paraId="130F51F6">
            <w:pPr>
              <w:spacing w:line="244" w:lineRule="auto"/>
              <w:rPr>
                <w:rFonts w:ascii="Arial"/>
                <w:sz w:val="21"/>
              </w:rPr>
            </w:pPr>
          </w:p>
          <w:p w14:paraId="3956212C">
            <w:pPr>
              <w:spacing w:line="244" w:lineRule="auto"/>
              <w:rPr>
                <w:rFonts w:ascii="Arial"/>
                <w:sz w:val="21"/>
              </w:rPr>
            </w:pPr>
          </w:p>
          <w:p w14:paraId="5748CD15">
            <w:pPr>
              <w:spacing w:line="244" w:lineRule="auto"/>
              <w:rPr>
                <w:rFonts w:ascii="Arial"/>
                <w:sz w:val="21"/>
              </w:rPr>
            </w:pPr>
          </w:p>
          <w:p w14:paraId="0C9C6F34">
            <w:pPr>
              <w:spacing w:line="244" w:lineRule="auto"/>
              <w:rPr>
                <w:rFonts w:ascii="Arial"/>
                <w:sz w:val="21"/>
              </w:rPr>
            </w:pPr>
          </w:p>
          <w:p w14:paraId="32F89B17">
            <w:pPr>
              <w:spacing w:line="244" w:lineRule="auto"/>
              <w:rPr>
                <w:rFonts w:ascii="Arial"/>
                <w:sz w:val="21"/>
              </w:rPr>
            </w:pPr>
          </w:p>
          <w:p w14:paraId="33B2C564">
            <w:pPr>
              <w:spacing w:line="244" w:lineRule="auto"/>
              <w:rPr>
                <w:rFonts w:ascii="Arial"/>
                <w:sz w:val="21"/>
              </w:rPr>
            </w:pPr>
          </w:p>
          <w:p w14:paraId="31574B3C">
            <w:pPr>
              <w:spacing w:line="244" w:lineRule="auto"/>
              <w:rPr>
                <w:rFonts w:ascii="Arial"/>
                <w:sz w:val="21"/>
              </w:rPr>
            </w:pPr>
          </w:p>
          <w:p w14:paraId="41EBEC8A">
            <w:pPr>
              <w:spacing w:line="244" w:lineRule="auto"/>
              <w:rPr>
                <w:rFonts w:ascii="Arial"/>
                <w:sz w:val="21"/>
              </w:rPr>
            </w:pPr>
          </w:p>
          <w:p w14:paraId="2B38B0FB">
            <w:pPr>
              <w:spacing w:line="244" w:lineRule="auto"/>
              <w:rPr>
                <w:rFonts w:ascii="Arial"/>
                <w:sz w:val="21"/>
              </w:rPr>
            </w:pPr>
          </w:p>
          <w:p w14:paraId="41E7E8C6">
            <w:pPr>
              <w:spacing w:line="244" w:lineRule="auto"/>
              <w:rPr>
                <w:rFonts w:ascii="Arial"/>
                <w:sz w:val="21"/>
              </w:rPr>
            </w:pPr>
          </w:p>
          <w:p w14:paraId="6577C596">
            <w:pPr>
              <w:spacing w:line="244" w:lineRule="auto"/>
              <w:rPr>
                <w:rFonts w:ascii="Arial"/>
                <w:sz w:val="21"/>
              </w:rPr>
            </w:pPr>
          </w:p>
          <w:p w14:paraId="2CFFEC32">
            <w:pPr>
              <w:spacing w:line="244" w:lineRule="auto"/>
              <w:rPr>
                <w:rFonts w:ascii="Arial"/>
                <w:sz w:val="21"/>
              </w:rPr>
            </w:pPr>
          </w:p>
          <w:p w14:paraId="3A2E71D8">
            <w:pPr>
              <w:spacing w:line="244" w:lineRule="auto"/>
              <w:rPr>
                <w:rFonts w:ascii="Arial"/>
                <w:sz w:val="21"/>
              </w:rPr>
            </w:pPr>
          </w:p>
          <w:p w14:paraId="5EA59D0B">
            <w:pPr>
              <w:spacing w:line="244" w:lineRule="auto"/>
              <w:rPr>
                <w:rFonts w:ascii="Arial"/>
                <w:sz w:val="21"/>
              </w:rPr>
            </w:pPr>
          </w:p>
          <w:p w14:paraId="2B8CB42A">
            <w:pPr>
              <w:spacing w:line="244" w:lineRule="auto"/>
              <w:rPr>
                <w:rFonts w:ascii="Arial"/>
                <w:sz w:val="21"/>
              </w:rPr>
            </w:pPr>
          </w:p>
          <w:p w14:paraId="3ABF5953">
            <w:pPr>
              <w:spacing w:line="244" w:lineRule="auto"/>
              <w:rPr>
                <w:rFonts w:ascii="Arial"/>
                <w:sz w:val="21"/>
              </w:rPr>
            </w:pPr>
          </w:p>
          <w:p w14:paraId="72A5BDA0">
            <w:pPr>
              <w:spacing w:line="244" w:lineRule="auto"/>
              <w:rPr>
                <w:rFonts w:ascii="Arial"/>
                <w:sz w:val="21"/>
              </w:rPr>
            </w:pPr>
          </w:p>
          <w:p w14:paraId="008C4AA3">
            <w:pPr>
              <w:spacing w:line="244" w:lineRule="auto"/>
              <w:rPr>
                <w:rFonts w:ascii="Arial"/>
                <w:sz w:val="21"/>
              </w:rPr>
            </w:pPr>
          </w:p>
          <w:p w14:paraId="76E44ABE">
            <w:pPr>
              <w:pStyle w:val="6"/>
              <w:spacing w:before="59" w:line="239" w:lineRule="auto"/>
              <w:ind w:left="539"/>
            </w:pPr>
            <w:r>
              <w:rPr>
                <w:b/>
                <w:bCs/>
                <w:spacing w:val="-5"/>
              </w:rPr>
              <w:t>100.00</w:t>
            </w:r>
          </w:p>
          <w:p w14:paraId="6A270A27">
            <w:pPr>
              <w:pStyle w:val="6"/>
              <w:spacing w:before="146" w:line="239" w:lineRule="auto"/>
              <w:ind w:left="539"/>
            </w:pPr>
            <w:r>
              <w:rPr>
                <w:b/>
                <w:bCs/>
                <w:spacing w:val="-5"/>
              </w:rPr>
              <w:t>100.00</w:t>
            </w:r>
          </w:p>
        </w:tc>
        <w:tc>
          <w:tcPr>
            <w:tcW w:w="924" w:type="dxa"/>
            <w:vAlign w:val="top"/>
          </w:tcPr>
          <w:p w14:paraId="644F1B9B">
            <w:pPr>
              <w:pStyle w:val="6"/>
              <w:spacing w:before="97"/>
              <w:ind w:left="462"/>
            </w:pPr>
            <w:r>
              <w:rPr>
                <w:b/>
                <w:bCs/>
                <w:spacing w:val="-4"/>
              </w:rPr>
              <w:t>5010</w:t>
            </w:r>
          </w:p>
          <w:p w14:paraId="07B4E72C">
            <w:pPr>
              <w:spacing w:line="260" w:lineRule="auto"/>
              <w:rPr>
                <w:rFonts w:ascii="Arial"/>
                <w:sz w:val="21"/>
              </w:rPr>
            </w:pPr>
          </w:p>
          <w:p w14:paraId="12B88B04">
            <w:pPr>
              <w:spacing w:line="260" w:lineRule="auto"/>
              <w:rPr>
                <w:rFonts w:ascii="Arial"/>
                <w:sz w:val="21"/>
              </w:rPr>
            </w:pPr>
          </w:p>
          <w:p w14:paraId="4C6A987F">
            <w:pPr>
              <w:spacing w:line="261" w:lineRule="auto"/>
              <w:rPr>
                <w:rFonts w:ascii="Arial"/>
                <w:sz w:val="21"/>
              </w:rPr>
            </w:pPr>
          </w:p>
          <w:p w14:paraId="53969054">
            <w:pPr>
              <w:spacing w:line="261" w:lineRule="auto"/>
              <w:rPr>
                <w:rFonts w:ascii="Arial"/>
                <w:sz w:val="21"/>
              </w:rPr>
            </w:pPr>
          </w:p>
          <w:p w14:paraId="0320847B">
            <w:pPr>
              <w:spacing w:line="261" w:lineRule="auto"/>
              <w:rPr>
                <w:rFonts w:ascii="Arial"/>
                <w:sz w:val="21"/>
              </w:rPr>
            </w:pPr>
          </w:p>
          <w:p w14:paraId="68F55B2C">
            <w:pPr>
              <w:spacing w:line="261" w:lineRule="auto"/>
              <w:rPr>
                <w:rFonts w:ascii="Arial"/>
                <w:sz w:val="21"/>
              </w:rPr>
            </w:pPr>
          </w:p>
          <w:p w14:paraId="4F44CB11">
            <w:pPr>
              <w:spacing w:line="261" w:lineRule="auto"/>
              <w:rPr>
                <w:rFonts w:ascii="Arial"/>
                <w:sz w:val="21"/>
              </w:rPr>
            </w:pPr>
          </w:p>
          <w:p w14:paraId="79D0D286">
            <w:pPr>
              <w:spacing w:line="261" w:lineRule="auto"/>
              <w:rPr>
                <w:rFonts w:ascii="Arial"/>
                <w:sz w:val="21"/>
              </w:rPr>
            </w:pPr>
          </w:p>
          <w:p w14:paraId="2976918C">
            <w:pPr>
              <w:spacing w:line="261" w:lineRule="auto"/>
              <w:rPr>
                <w:rFonts w:ascii="Arial"/>
                <w:sz w:val="21"/>
              </w:rPr>
            </w:pPr>
          </w:p>
          <w:p w14:paraId="2DAB4A01">
            <w:pPr>
              <w:pStyle w:val="6"/>
              <w:spacing w:before="58"/>
              <w:ind w:left="464"/>
            </w:pPr>
            <w:r>
              <w:rPr>
                <w:spacing w:val="-3"/>
              </w:rPr>
              <w:t>5010</w:t>
            </w:r>
          </w:p>
          <w:p w14:paraId="64925477">
            <w:pPr>
              <w:spacing w:line="249" w:lineRule="auto"/>
              <w:rPr>
                <w:rFonts w:ascii="Arial"/>
                <w:sz w:val="21"/>
              </w:rPr>
            </w:pPr>
          </w:p>
          <w:p w14:paraId="43B24634">
            <w:pPr>
              <w:spacing w:line="249" w:lineRule="auto"/>
              <w:rPr>
                <w:rFonts w:ascii="Arial"/>
                <w:sz w:val="21"/>
              </w:rPr>
            </w:pPr>
          </w:p>
          <w:p w14:paraId="2D53AC94">
            <w:pPr>
              <w:spacing w:line="249" w:lineRule="auto"/>
              <w:rPr>
                <w:rFonts w:ascii="Arial"/>
                <w:sz w:val="21"/>
              </w:rPr>
            </w:pPr>
          </w:p>
          <w:p w14:paraId="4D7CBF69">
            <w:pPr>
              <w:spacing w:line="249" w:lineRule="auto"/>
              <w:rPr>
                <w:rFonts w:ascii="Arial"/>
                <w:sz w:val="21"/>
              </w:rPr>
            </w:pPr>
          </w:p>
          <w:p w14:paraId="5C3BEFF0">
            <w:pPr>
              <w:spacing w:line="249" w:lineRule="auto"/>
              <w:rPr>
                <w:rFonts w:ascii="Arial"/>
                <w:sz w:val="21"/>
              </w:rPr>
            </w:pPr>
          </w:p>
          <w:p w14:paraId="5B0241AE">
            <w:pPr>
              <w:spacing w:line="249" w:lineRule="auto"/>
              <w:rPr>
                <w:rFonts w:ascii="Arial"/>
                <w:sz w:val="21"/>
              </w:rPr>
            </w:pPr>
          </w:p>
          <w:p w14:paraId="6A2B8484">
            <w:pPr>
              <w:spacing w:line="249" w:lineRule="auto"/>
              <w:rPr>
                <w:rFonts w:ascii="Arial"/>
                <w:sz w:val="21"/>
              </w:rPr>
            </w:pPr>
          </w:p>
          <w:p w14:paraId="232EAD86">
            <w:pPr>
              <w:spacing w:line="249" w:lineRule="auto"/>
              <w:rPr>
                <w:rFonts w:ascii="Arial"/>
                <w:sz w:val="21"/>
              </w:rPr>
            </w:pPr>
          </w:p>
          <w:p w14:paraId="1A7D8E77">
            <w:pPr>
              <w:spacing w:line="249" w:lineRule="auto"/>
              <w:rPr>
                <w:rFonts w:ascii="Arial"/>
                <w:sz w:val="21"/>
              </w:rPr>
            </w:pPr>
          </w:p>
          <w:p w14:paraId="35E04661">
            <w:pPr>
              <w:spacing w:line="250" w:lineRule="auto"/>
              <w:rPr>
                <w:rFonts w:ascii="Arial"/>
                <w:sz w:val="21"/>
              </w:rPr>
            </w:pPr>
          </w:p>
          <w:p w14:paraId="52C3E84D">
            <w:pPr>
              <w:spacing w:line="250" w:lineRule="auto"/>
              <w:rPr>
                <w:rFonts w:ascii="Arial"/>
                <w:sz w:val="21"/>
              </w:rPr>
            </w:pPr>
          </w:p>
          <w:p w14:paraId="34177989">
            <w:pPr>
              <w:spacing w:line="250" w:lineRule="auto"/>
              <w:rPr>
                <w:rFonts w:ascii="Arial"/>
                <w:sz w:val="21"/>
              </w:rPr>
            </w:pPr>
          </w:p>
          <w:p w14:paraId="04CF4813">
            <w:pPr>
              <w:spacing w:line="250" w:lineRule="auto"/>
              <w:rPr>
                <w:rFonts w:ascii="Arial"/>
                <w:sz w:val="21"/>
              </w:rPr>
            </w:pPr>
          </w:p>
          <w:p w14:paraId="1223EBDC">
            <w:pPr>
              <w:spacing w:line="250" w:lineRule="auto"/>
              <w:rPr>
                <w:rFonts w:ascii="Arial"/>
                <w:sz w:val="21"/>
              </w:rPr>
            </w:pPr>
          </w:p>
          <w:p w14:paraId="51404023">
            <w:pPr>
              <w:spacing w:line="250" w:lineRule="auto"/>
              <w:rPr>
                <w:rFonts w:ascii="Arial"/>
                <w:sz w:val="21"/>
              </w:rPr>
            </w:pPr>
          </w:p>
          <w:p w14:paraId="61664D50">
            <w:pPr>
              <w:spacing w:line="250" w:lineRule="auto"/>
              <w:rPr>
                <w:rFonts w:ascii="Arial"/>
                <w:sz w:val="21"/>
              </w:rPr>
            </w:pPr>
          </w:p>
          <w:p w14:paraId="68CBC993">
            <w:pPr>
              <w:spacing w:line="250" w:lineRule="auto"/>
              <w:rPr>
                <w:rFonts w:ascii="Arial"/>
                <w:sz w:val="21"/>
              </w:rPr>
            </w:pPr>
          </w:p>
          <w:p w14:paraId="6595F3EF">
            <w:pPr>
              <w:pStyle w:val="6"/>
              <w:spacing w:before="58"/>
              <w:ind w:left="462"/>
            </w:pPr>
            <w:r>
              <w:rPr>
                <w:b/>
                <w:bCs/>
                <w:spacing w:val="-4"/>
              </w:rPr>
              <w:t>5010</w:t>
            </w:r>
          </w:p>
          <w:p w14:paraId="46C67C49">
            <w:pPr>
              <w:spacing w:line="465" w:lineRule="auto"/>
              <w:rPr>
                <w:rFonts w:ascii="Arial"/>
                <w:sz w:val="21"/>
              </w:rPr>
            </w:pPr>
          </w:p>
          <w:p w14:paraId="025194EE">
            <w:pPr>
              <w:pStyle w:val="6"/>
              <w:spacing w:before="59"/>
              <w:ind w:left="551"/>
            </w:pPr>
            <w:r>
              <w:rPr>
                <w:spacing w:val="-2"/>
              </w:rPr>
              <w:t>458</w:t>
            </w:r>
          </w:p>
          <w:p w14:paraId="4DC644B9">
            <w:pPr>
              <w:pStyle w:val="6"/>
              <w:spacing w:before="145"/>
              <w:ind w:left="462"/>
            </w:pPr>
            <w:r>
              <w:rPr>
                <w:b/>
                <w:bCs/>
                <w:spacing w:val="-4"/>
              </w:rPr>
              <w:t>5468</w:t>
            </w:r>
          </w:p>
        </w:tc>
        <w:tc>
          <w:tcPr>
            <w:tcW w:w="1111" w:type="dxa"/>
            <w:vAlign w:val="top"/>
          </w:tcPr>
          <w:p w14:paraId="58E314D1">
            <w:pPr>
              <w:pStyle w:val="6"/>
              <w:spacing w:before="97" w:line="239" w:lineRule="auto"/>
              <w:ind w:left="479"/>
            </w:pPr>
            <w:r>
              <w:rPr>
                <w:b/>
                <w:bCs/>
                <w:spacing w:val="-5"/>
              </w:rPr>
              <w:t>100.00</w:t>
            </w:r>
          </w:p>
          <w:p w14:paraId="7FE9A9BD">
            <w:pPr>
              <w:spacing w:line="260" w:lineRule="auto"/>
              <w:rPr>
                <w:rFonts w:ascii="Arial"/>
                <w:sz w:val="21"/>
              </w:rPr>
            </w:pPr>
          </w:p>
          <w:p w14:paraId="7D7455B7">
            <w:pPr>
              <w:spacing w:line="261" w:lineRule="auto"/>
              <w:rPr>
                <w:rFonts w:ascii="Arial"/>
                <w:sz w:val="21"/>
              </w:rPr>
            </w:pPr>
          </w:p>
          <w:p w14:paraId="0D7019DD">
            <w:pPr>
              <w:spacing w:line="261" w:lineRule="auto"/>
              <w:rPr>
                <w:rFonts w:ascii="Arial"/>
                <w:sz w:val="21"/>
              </w:rPr>
            </w:pPr>
          </w:p>
          <w:p w14:paraId="7945983C">
            <w:pPr>
              <w:spacing w:line="261" w:lineRule="auto"/>
              <w:rPr>
                <w:rFonts w:ascii="Arial"/>
                <w:sz w:val="21"/>
              </w:rPr>
            </w:pPr>
          </w:p>
          <w:p w14:paraId="2FCA33C5">
            <w:pPr>
              <w:spacing w:line="261" w:lineRule="auto"/>
              <w:rPr>
                <w:rFonts w:ascii="Arial"/>
                <w:sz w:val="21"/>
              </w:rPr>
            </w:pPr>
          </w:p>
          <w:p w14:paraId="4816C5F6">
            <w:pPr>
              <w:spacing w:line="261" w:lineRule="auto"/>
              <w:rPr>
                <w:rFonts w:ascii="Arial"/>
                <w:sz w:val="21"/>
              </w:rPr>
            </w:pPr>
          </w:p>
          <w:p w14:paraId="00331E59">
            <w:pPr>
              <w:spacing w:line="261" w:lineRule="auto"/>
              <w:rPr>
                <w:rFonts w:ascii="Arial"/>
                <w:sz w:val="21"/>
              </w:rPr>
            </w:pPr>
          </w:p>
          <w:p w14:paraId="7F246512">
            <w:pPr>
              <w:spacing w:line="261" w:lineRule="auto"/>
              <w:rPr>
                <w:rFonts w:ascii="Arial"/>
                <w:sz w:val="21"/>
              </w:rPr>
            </w:pPr>
          </w:p>
          <w:p w14:paraId="7DDCDABC">
            <w:pPr>
              <w:spacing w:line="261" w:lineRule="auto"/>
              <w:rPr>
                <w:rFonts w:ascii="Arial"/>
                <w:sz w:val="21"/>
              </w:rPr>
            </w:pPr>
          </w:p>
          <w:p w14:paraId="16D04B02">
            <w:pPr>
              <w:pStyle w:val="6"/>
              <w:spacing w:before="58" w:line="239" w:lineRule="auto"/>
              <w:ind w:left="484"/>
            </w:pPr>
            <w:r>
              <w:rPr>
                <w:spacing w:val="-4"/>
              </w:rPr>
              <w:t>100.00</w:t>
            </w:r>
          </w:p>
          <w:p w14:paraId="68E89B4C">
            <w:pPr>
              <w:spacing w:line="249" w:lineRule="auto"/>
              <w:rPr>
                <w:rFonts w:ascii="Arial"/>
                <w:sz w:val="21"/>
              </w:rPr>
            </w:pPr>
          </w:p>
          <w:p w14:paraId="6EB81342">
            <w:pPr>
              <w:spacing w:line="249" w:lineRule="auto"/>
              <w:rPr>
                <w:rFonts w:ascii="Arial"/>
                <w:sz w:val="21"/>
              </w:rPr>
            </w:pPr>
          </w:p>
          <w:p w14:paraId="42555FE4">
            <w:pPr>
              <w:spacing w:line="249" w:lineRule="auto"/>
              <w:rPr>
                <w:rFonts w:ascii="Arial"/>
                <w:sz w:val="21"/>
              </w:rPr>
            </w:pPr>
          </w:p>
          <w:p w14:paraId="3B7B4512">
            <w:pPr>
              <w:spacing w:line="249" w:lineRule="auto"/>
              <w:rPr>
                <w:rFonts w:ascii="Arial"/>
                <w:sz w:val="21"/>
              </w:rPr>
            </w:pPr>
          </w:p>
          <w:p w14:paraId="6D4887AD">
            <w:pPr>
              <w:spacing w:line="249" w:lineRule="auto"/>
              <w:rPr>
                <w:rFonts w:ascii="Arial"/>
                <w:sz w:val="21"/>
              </w:rPr>
            </w:pPr>
          </w:p>
          <w:p w14:paraId="687E3484">
            <w:pPr>
              <w:spacing w:line="249" w:lineRule="auto"/>
              <w:rPr>
                <w:rFonts w:ascii="Arial"/>
                <w:sz w:val="21"/>
              </w:rPr>
            </w:pPr>
          </w:p>
          <w:p w14:paraId="72500EA2">
            <w:pPr>
              <w:spacing w:line="249" w:lineRule="auto"/>
              <w:rPr>
                <w:rFonts w:ascii="Arial"/>
                <w:sz w:val="21"/>
              </w:rPr>
            </w:pPr>
          </w:p>
          <w:p w14:paraId="6ADD4BBA">
            <w:pPr>
              <w:spacing w:line="249" w:lineRule="auto"/>
              <w:rPr>
                <w:rFonts w:ascii="Arial"/>
                <w:sz w:val="21"/>
              </w:rPr>
            </w:pPr>
          </w:p>
          <w:p w14:paraId="52C858EC">
            <w:pPr>
              <w:spacing w:line="250" w:lineRule="auto"/>
              <w:rPr>
                <w:rFonts w:ascii="Arial"/>
                <w:sz w:val="21"/>
              </w:rPr>
            </w:pPr>
          </w:p>
          <w:p w14:paraId="1292F72B">
            <w:pPr>
              <w:spacing w:line="250" w:lineRule="auto"/>
              <w:rPr>
                <w:rFonts w:ascii="Arial"/>
                <w:sz w:val="21"/>
              </w:rPr>
            </w:pPr>
          </w:p>
          <w:p w14:paraId="66BDD1BC">
            <w:pPr>
              <w:spacing w:line="250" w:lineRule="auto"/>
              <w:rPr>
                <w:rFonts w:ascii="Arial"/>
                <w:sz w:val="21"/>
              </w:rPr>
            </w:pPr>
          </w:p>
          <w:p w14:paraId="798FB7C6">
            <w:pPr>
              <w:spacing w:line="250" w:lineRule="auto"/>
              <w:rPr>
                <w:rFonts w:ascii="Arial"/>
                <w:sz w:val="21"/>
              </w:rPr>
            </w:pPr>
          </w:p>
          <w:p w14:paraId="409F8B7F">
            <w:pPr>
              <w:spacing w:line="250" w:lineRule="auto"/>
              <w:rPr>
                <w:rFonts w:ascii="Arial"/>
                <w:sz w:val="21"/>
              </w:rPr>
            </w:pPr>
          </w:p>
          <w:p w14:paraId="381B1EDC">
            <w:pPr>
              <w:spacing w:line="250" w:lineRule="auto"/>
              <w:rPr>
                <w:rFonts w:ascii="Arial"/>
                <w:sz w:val="21"/>
              </w:rPr>
            </w:pPr>
          </w:p>
          <w:p w14:paraId="3F59DC6D">
            <w:pPr>
              <w:spacing w:line="250" w:lineRule="auto"/>
              <w:rPr>
                <w:rFonts w:ascii="Arial"/>
                <w:sz w:val="21"/>
              </w:rPr>
            </w:pPr>
          </w:p>
          <w:p w14:paraId="6AB7AA25">
            <w:pPr>
              <w:spacing w:line="250" w:lineRule="auto"/>
              <w:rPr>
                <w:rFonts w:ascii="Arial"/>
                <w:sz w:val="21"/>
              </w:rPr>
            </w:pPr>
          </w:p>
          <w:p w14:paraId="2C8A87E1">
            <w:pPr>
              <w:spacing w:line="250" w:lineRule="auto"/>
              <w:rPr>
                <w:rFonts w:ascii="Arial"/>
                <w:sz w:val="21"/>
              </w:rPr>
            </w:pPr>
          </w:p>
          <w:p w14:paraId="3EF36527">
            <w:pPr>
              <w:pStyle w:val="6"/>
              <w:spacing w:before="58" w:line="239" w:lineRule="auto"/>
              <w:ind w:left="479"/>
            </w:pPr>
            <w:r>
              <w:rPr>
                <w:b/>
                <w:bCs/>
                <w:spacing w:val="-5"/>
              </w:rPr>
              <w:t>100.00</w:t>
            </w:r>
          </w:p>
        </w:tc>
        <w:tc>
          <w:tcPr>
            <w:tcW w:w="919" w:type="dxa"/>
            <w:vAlign w:val="top"/>
          </w:tcPr>
          <w:p w14:paraId="54415226">
            <w:pPr>
              <w:rPr>
                <w:rFonts w:ascii="Arial"/>
                <w:sz w:val="21"/>
              </w:rPr>
            </w:pPr>
          </w:p>
          <w:p w14:paraId="6584EAA4">
            <w:pPr>
              <w:rPr>
                <w:rFonts w:ascii="Arial"/>
                <w:sz w:val="21"/>
              </w:rPr>
            </w:pPr>
          </w:p>
          <w:p w14:paraId="7B71A341">
            <w:pPr>
              <w:rPr>
                <w:rFonts w:ascii="Arial"/>
                <w:sz w:val="21"/>
              </w:rPr>
            </w:pPr>
          </w:p>
          <w:p w14:paraId="49D0A7FD">
            <w:pPr>
              <w:rPr>
                <w:rFonts w:ascii="Arial"/>
                <w:sz w:val="21"/>
              </w:rPr>
            </w:pPr>
          </w:p>
          <w:p w14:paraId="50491212">
            <w:pPr>
              <w:rPr>
                <w:rFonts w:ascii="Arial"/>
                <w:sz w:val="21"/>
              </w:rPr>
            </w:pPr>
          </w:p>
          <w:p w14:paraId="18DD2C71">
            <w:pPr>
              <w:rPr>
                <w:rFonts w:ascii="Arial"/>
                <w:sz w:val="21"/>
              </w:rPr>
            </w:pPr>
          </w:p>
          <w:p w14:paraId="2B725888">
            <w:pPr>
              <w:rPr>
                <w:rFonts w:ascii="Arial"/>
                <w:sz w:val="21"/>
              </w:rPr>
            </w:pPr>
          </w:p>
          <w:p w14:paraId="7A74C003">
            <w:pPr>
              <w:rPr>
                <w:rFonts w:ascii="Arial"/>
                <w:sz w:val="21"/>
              </w:rPr>
            </w:pPr>
          </w:p>
          <w:p w14:paraId="43BEB949">
            <w:pPr>
              <w:rPr>
                <w:rFonts w:ascii="Arial"/>
                <w:sz w:val="21"/>
              </w:rPr>
            </w:pPr>
          </w:p>
          <w:p w14:paraId="23122D53">
            <w:pPr>
              <w:rPr>
                <w:rFonts w:ascii="Arial"/>
                <w:sz w:val="21"/>
              </w:rPr>
            </w:pPr>
          </w:p>
          <w:p w14:paraId="2AE7F5A4">
            <w:pPr>
              <w:rPr>
                <w:rFonts w:ascii="Arial"/>
                <w:sz w:val="21"/>
              </w:rPr>
            </w:pPr>
          </w:p>
          <w:p w14:paraId="0673EAEC">
            <w:pPr>
              <w:rPr>
                <w:rFonts w:ascii="Arial"/>
                <w:sz w:val="21"/>
              </w:rPr>
            </w:pPr>
          </w:p>
          <w:p w14:paraId="2D47662E">
            <w:pPr>
              <w:rPr>
                <w:rFonts w:ascii="Arial"/>
                <w:sz w:val="21"/>
              </w:rPr>
            </w:pPr>
          </w:p>
          <w:p w14:paraId="74246B60">
            <w:pPr>
              <w:rPr>
                <w:rFonts w:ascii="Arial"/>
                <w:sz w:val="21"/>
              </w:rPr>
            </w:pPr>
          </w:p>
          <w:p w14:paraId="1FCC83E2">
            <w:pPr>
              <w:rPr>
                <w:rFonts w:ascii="Arial"/>
                <w:sz w:val="21"/>
              </w:rPr>
            </w:pPr>
          </w:p>
          <w:p w14:paraId="1D8E8D71">
            <w:pPr>
              <w:rPr>
                <w:rFonts w:ascii="Arial"/>
                <w:sz w:val="21"/>
              </w:rPr>
            </w:pPr>
          </w:p>
          <w:p w14:paraId="704DA96F">
            <w:pPr>
              <w:rPr>
                <w:rFonts w:ascii="Arial"/>
                <w:sz w:val="21"/>
              </w:rPr>
            </w:pPr>
          </w:p>
          <w:p w14:paraId="5A832AB7">
            <w:pPr>
              <w:rPr>
                <w:rFonts w:ascii="Arial"/>
                <w:sz w:val="21"/>
              </w:rPr>
            </w:pPr>
          </w:p>
          <w:p w14:paraId="187E78B7">
            <w:pPr>
              <w:rPr>
                <w:rFonts w:ascii="Arial"/>
                <w:sz w:val="21"/>
              </w:rPr>
            </w:pPr>
          </w:p>
          <w:p w14:paraId="58837D3C">
            <w:pPr>
              <w:rPr>
                <w:rFonts w:ascii="Arial"/>
                <w:sz w:val="21"/>
              </w:rPr>
            </w:pPr>
          </w:p>
          <w:p w14:paraId="767F1FF5">
            <w:pPr>
              <w:rPr>
                <w:rFonts w:ascii="Arial"/>
                <w:sz w:val="21"/>
              </w:rPr>
            </w:pPr>
          </w:p>
          <w:p w14:paraId="7ECCB7D0">
            <w:pPr>
              <w:spacing w:line="241" w:lineRule="auto"/>
              <w:rPr>
                <w:rFonts w:ascii="Arial"/>
                <w:sz w:val="21"/>
              </w:rPr>
            </w:pPr>
          </w:p>
          <w:p w14:paraId="045E0A02">
            <w:pPr>
              <w:spacing w:line="241" w:lineRule="auto"/>
              <w:rPr>
                <w:rFonts w:ascii="Arial"/>
                <w:sz w:val="21"/>
              </w:rPr>
            </w:pPr>
          </w:p>
          <w:p w14:paraId="4A6111A6">
            <w:pPr>
              <w:spacing w:line="241" w:lineRule="auto"/>
              <w:rPr>
                <w:rFonts w:ascii="Arial"/>
                <w:sz w:val="21"/>
              </w:rPr>
            </w:pPr>
          </w:p>
          <w:p w14:paraId="50E4A332">
            <w:pPr>
              <w:spacing w:line="241" w:lineRule="auto"/>
              <w:rPr>
                <w:rFonts w:ascii="Arial"/>
                <w:sz w:val="21"/>
              </w:rPr>
            </w:pPr>
          </w:p>
          <w:p w14:paraId="10F515CA">
            <w:pPr>
              <w:spacing w:line="241" w:lineRule="auto"/>
              <w:rPr>
                <w:rFonts w:ascii="Arial"/>
                <w:sz w:val="21"/>
              </w:rPr>
            </w:pPr>
          </w:p>
          <w:p w14:paraId="6CC036B6">
            <w:pPr>
              <w:spacing w:line="241" w:lineRule="auto"/>
              <w:rPr>
                <w:rFonts w:ascii="Arial"/>
                <w:sz w:val="21"/>
              </w:rPr>
            </w:pPr>
          </w:p>
          <w:p w14:paraId="34361026">
            <w:pPr>
              <w:spacing w:line="241" w:lineRule="auto"/>
              <w:rPr>
                <w:rFonts w:ascii="Arial"/>
                <w:sz w:val="21"/>
              </w:rPr>
            </w:pPr>
          </w:p>
          <w:p w14:paraId="0E87D967">
            <w:pPr>
              <w:spacing w:line="241" w:lineRule="auto"/>
              <w:rPr>
                <w:rFonts w:ascii="Arial"/>
                <w:sz w:val="21"/>
              </w:rPr>
            </w:pPr>
          </w:p>
          <w:p w14:paraId="3D84412E">
            <w:pPr>
              <w:spacing w:line="241" w:lineRule="auto"/>
              <w:rPr>
                <w:rFonts w:ascii="Arial"/>
                <w:sz w:val="21"/>
              </w:rPr>
            </w:pPr>
          </w:p>
          <w:p w14:paraId="2E0349A9">
            <w:pPr>
              <w:pStyle w:val="6"/>
              <w:spacing w:before="58" w:line="239" w:lineRule="auto"/>
              <w:ind w:left="191"/>
            </w:pPr>
            <w:r>
              <w:rPr>
                <w:b/>
                <w:bCs/>
                <w:spacing w:val="-4"/>
              </w:rPr>
              <w:t>1347.98</w:t>
            </w:r>
          </w:p>
        </w:tc>
      </w:tr>
    </w:tbl>
    <w:p w14:paraId="5174B19F">
      <w:pPr>
        <w:rPr>
          <w:rFonts w:ascii="Arial"/>
          <w:sz w:val="21"/>
        </w:rPr>
      </w:pPr>
    </w:p>
    <w:p w14:paraId="287306E2">
      <w:pPr>
        <w:rPr>
          <w:rFonts w:ascii="Arial" w:hAnsi="Arial" w:eastAsia="Arial" w:cs="Arial"/>
          <w:sz w:val="21"/>
          <w:szCs w:val="21"/>
        </w:rPr>
        <w:sectPr>
          <w:footerReference r:id="rId126" w:type="default"/>
          <w:pgSz w:w="11906" w:h="16839"/>
          <w:pgMar w:top="1431" w:right="1363" w:bottom="1556" w:left="1474" w:header="0" w:footer="1190" w:gutter="0"/>
          <w:cols w:space="720" w:num="1"/>
        </w:sectPr>
      </w:pPr>
    </w:p>
    <w:p w14:paraId="0F628BE4">
      <w:pPr>
        <w:spacing w:line="269" w:lineRule="auto"/>
        <w:rPr>
          <w:rFonts w:ascii="Arial"/>
          <w:sz w:val="21"/>
        </w:rPr>
      </w:pPr>
    </w:p>
    <w:p w14:paraId="568C29D8">
      <w:pPr>
        <w:spacing w:line="269" w:lineRule="auto"/>
        <w:rPr>
          <w:rFonts w:ascii="Arial"/>
          <w:sz w:val="21"/>
        </w:rPr>
      </w:pPr>
    </w:p>
    <w:p w14:paraId="68547A54">
      <w:pPr>
        <w:spacing w:line="270" w:lineRule="auto"/>
        <w:rPr>
          <w:rFonts w:ascii="Arial"/>
          <w:sz w:val="21"/>
        </w:rPr>
      </w:pPr>
    </w:p>
    <w:p w14:paraId="08B88023">
      <w:pPr>
        <w:spacing w:line="270" w:lineRule="auto"/>
        <w:rPr>
          <w:rFonts w:ascii="Arial"/>
          <w:sz w:val="21"/>
        </w:rPr>
      </w:pPr>
    </w:p>
    <w:p w14:paraId="6933B6DF">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60</w:t>
      </w:r>
    </w:p>
    <w:p w14:paraId="524BFF82">
      <w:pPr>
        <w:spacing w:before="4" w:line="494" w:lineRule="exact"/>
        <w:ind w:left="71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年历下区国有资本经营预算本级支出草案表</w:t>
      </w:r>
    </w:p>
    <w:p w14:paraId="109FF974">
      <w:pPr>
        <w:spacing w:before="91"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3C8934B6">
      <w:pPr>
        <w:spacing w:line="21" w:lineRule="exact"/>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8"/>
        <w:gridCol w:w="930"/>
        <w:gridCol w:w="932"/>
        <w:gridCol w:w="931"/>
        <w:gridCol w:w="931"/>
        <w:gridCol w:w="939"/>
      </w:tblGrid>
      <w:tr w14:paraId="3E1C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398" w:type="dxa"/>
            <w:vMerge w:val="restart"/>
            <w:tcBorders>
              <w:bottom w:val="nil"/>
            </w:tcBorders>
            <w:vAlign w:val="top"/>
          </w:tcPr>
          <w:p w14:paraId="3BA18B32">
            <w:pPr>
              <w:spacing w:line="255" w:lineRule="auto"/>
              <w:rPr>
                <w:rFonts w:ascii="Arial"/>
                <w:sz w:val="21"/>
              </w:rPr>
            </w:pPr>
          </w:p>
          <w:p w14:paraId="35577680">
            <w:pPr>
              <w:spacing w:line="255" w:lineRule="auto"/>
              <w:rPr>
                <w:rFonts w:ascii="Arial"/>
                <w:sz w:val="21"/>
              </w:rPr>
            </w:pPr>
          </w:p>
          <w:p w14:paraId="1752FFE5">
            <w:pPr>
              <w:spacing w:before="72" w:line="222" w:lineRule="auto"/>
              <w:ind w:left="143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3"/>
                <w:sz w:val="22"/>
                <w:szCs w:val="22"/>
              </w:rPr>
              <w:t xml:space="preserve">          </w:t>
            </w:r>
            <w:r>
              <w:rPr>
                <w:rFonts w:ascii="黑体" w:hAnsi="黑体" w:eastAsia="黑体" w:cs="黑体"/>
                <w:spacing w:val="-4"/>
                <w:sz w:val="22"/>
                <w:szCs w:val="22"/>
              </w:rPr>
              <w:t>目</w:t>
            </w:r>
          </w:p>
        </w:tc>
        <w:tc>
          <w:tcPr>
            <w:tcW w:w="1862" w:type="dxa"/>
            <w:gridSpan w:val="2"/>
            <w:vAlign w:val="top"/>
          </w:tcPr>
          <w:p w14:paraId="159F28A4">
            <w:pPr>
              <w:spacing w:before="112" w:line="222" w:lineRule="auto"/>
              <w:ind w:left="249"/>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c>
          <w:tcPr>
            <w:tcW w:w="2801" w:type="dxa"/>
            <w:gridSpan w:val="3"/>
            <w:vAlign w:val="top"/>
          </w:tcPr>
          <w:p w14:paraId="7917CF21">
            <w:pPr>
              <w:spacing w:before="112" w:line="222" w:lineRule="auto"/>
              <w:ind w:left="718"/>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548A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98" w:type="dxa"/>
            <w:vMerge w:val="continue"/>
            <w:tcBorders>
              <w:top w:val="nil"/>
            </w:tcBorders>
            <w:vAlign w:val="top"/>
          </w:tcPr>
          <w:p w14:paraId="1764DB59">
            <w:pPr>
              <w:rPr>
                <w:rFonts w:ascii="Arial"/>
                <w:sz w:val="21"/>
              </w:rPr>
            </w:pPr>
          </w:p>
        </w:tc>
        <w:tc>
          <w:tcPr>
            <w:tcW w:w="930" w:type="dxa"/>
            <w:vAlign w:val="top"/>
          </w:tcPr>
          <w:p w14:paraId="472656EC">
            <w:pPr>
              <w:spacing w:line="286" w:lineRule="auto"/>
              <w:rPr>
                <w:rFonts w:ascii="Arial"/>
                <w:sz w:val="21"/>
              </w:rPr>
            </w:pPr>
          </w:p>
          <w:p w14:paraId="0B542432">
            <w:pPr>
              <w:spacing w:before="71" w:line="222" w:lineRule="auto"/>
              <w:ind w:left="252"/>
              <w:rPr>
                <w:rFonts w:ascii="黑体" w:hAnsi="黑体" w:eastAsia="黑体" w:cs="黑体"/>
                <w:sz w:val="22"/>
                <w:szCs w:val="22"/>
              </w:rPr>
            </w:pPr>
            <w:r>
              <w:rPr>
                <w:rFonts w:ascii="黑体" w:hAnsi="黑体" w:eastAsia="黑体" w:cs="黑体"/>
                <w:spacing w:val="-4"/>
                <w:sz w:val="22"/>
                <w:szCs w:val="22"/>
              </w:rPr>
              <w:t>金额</w:t>
            </w:r>
          </w:p>
        </w:tc>
        <w:tc>
          <w:tcPr>
            <w:tcW w:w="932" w:type="dxa"/>
            <w:vAlign w:val="top"/>
          </w:tcPr>
          <w:p w14:paraId="37CEC564">
            <w:pPr>
              <w:spacing w:before="46" w:line="224" w:lineRule="auto"/>
              <w:ind w:left="163"/>
              <w:rPr>
                <w:rFonts w:ascii="黑体" w:hAnsi="黑体" w:eastAsia="黑体" w:cs="黑体"/>
                <w:sz w:val="22"/>
                <w:szCs w:val="22"/>
              </w:rPr>
            </w:pPr>
            <w:r>
              <w:rPr>
                <w:rFonts w:ascii="黑体" w:hAnsi="黑体" w:eastAsia="黑体" w:cs="黑体"/>
                <w:spacing w:val="-10"/>
                <w:sz w:val="22"/>
                <w:szCs w:val="22"/>
              </w:rPr>
              <w:t>占本年</w:t>
            </w:r>
          </w:p>
          <w:p w14:paraId="7173B058">
            <w:pPr>
              <w:spacing w:before="44"/>
              <w:ind w:left="308" w:right="133" w:hanging="159"/>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31" w:type="dxa"/>
            <w:vAlign w:val="top"/>
          </w:tcPr>
          <w:p w14:paraId="54451CC0">
            <w:pPr>
              <w:spacing w:line="286" w:lineRule="auto"/>
              <w:rPr>
                <w:rFonts w:ascii="Arial"/>
                <w:sz w:val="21"/>
              </w:rPr>
            </w:pPr>
          </w:p>
          <w:p w14:paraId="1862EC80">
            <w:pPr>
              <w:spacing w:before="71" w:line="222" w:lineRule="auto"/>
              <w:ind w:left="255"/>
              <w:rPr>
                <w:rFonts w:ascii="黑体" w:hAnsi="黑体" w:eastAsia="黑体" w:cs="黑体"/>
                <w:sz w:val="22"/>
                <w:szCs w:val="22"/>
              </w:rPr>
            </w:pPr>
            <w:r>
              <w:rPr>
                <w:rFonts w:ascii="黑体" w:hAnsi="黑体" w:eastAsia="黑体" w:cs="黑体"/>
                <w:spacing w:val="-4"/>
                <w:sz w:val="22"/>
                <w:szCs w:val="22"/>
              </w:rPr>
              <w:t>金额</w:t>
            </w:r>
          </w:p>
        </w:tc>
        <w:tc>
          <w:tcPr>
            <w:tcW w:w="931" w:type="dxa"/>
            <w:vAlign w:val="top"/>
          </w:tcPr>
          <w:p w14:paraId="5BD7DFB8">
            <w:pPr>
              <w:spacing w:before="46" w:line="224" w:lineRule="auto"/>
              <w:ind w:left="165"/>
              <w:rPr>
                <w:rFonts w:ascii="黑体" w:hAnsi="黑体" w:eastAsia="黑体" w:cs="黑体"/>
                <w:sz w:val="22"/>
                <w:szCs w:val="22"/>
              </w:rPr>
            </w:pPr>
            <w:r>
              <w:rPr>
                <w:rFonts w:ascii="黑体" w:hAnsi="黑体" w:eastAsia="黑体" w:cs="黑体"/>
                <w:spacing w:val="-10"/>
                <w:sz w:val="22"/>
                <w:szCs w:val="22"/>
              </w:rPr>
              <w:t>占本年</w:t>
            </w:r>
          </w:p>
          <w:p w14:paraId="2A756DAE">
            <w:pPr>
              <w:spacing w:before="44"/>
              <w:ind w:left="307" w:right="130" w:hanging="157"/>
              <w:rPr>
                <w:rFonts w:ascii="黑体" w:hAnsi="黑体" w:eastAsia="黑体" w:cs="黑体"/>
                <w:sz w:val="22"/>
                <w:szCs w:val="22"/>
              </w:rPr>
            </w:pPr>
            <w:r>
              <w:rPr>
                <w:rFonts w:ascii="黑体" w:hAnsi="黑体" w:eastAsia="黑体" w:cs="黑体"/>
                <w:spacing w:val="-6"/>
                <w:sz w:val="22"/>
                <w:szCs w:val="22"/>
              </w:rPr>
              <w:t>支出合</w:t>
            </w:r>
            <w:r>
              <w:rPr>
                <w:rFonts w:ascii="黑体" w:hAnsi="黑体" w:eastAsia="黑体" w:cs="黑体"/>
                <w:spacing w:val="-5"/>
                <w:sz w:val="22"/>
                <w:szCs w:val="22"/>
              </w:rPr>
              <w:t>计%</w:t>
            </w:r>
          </w:p>
        </w:tc>
        <w:tc>
          <w:tcPr>
            <w:tcW w:w="939" w:type="dxa"/>
            <w:vAlign w:val="top"/>
          </w:tcPr>
          <w:p w14:paraId="190DFE8E">
            <w:pPr>
              <w:spacing w:line="285" w:lineRule="auto"/>
              <w:rPr>
                <w:rFonts w:ascii="Arial"/>
                <w:sz w:val="21"/>
              </w:rPr>
            </w:pPr>
          </w:p>
          <w:p w14:paraId="6903DD80">
            <w:pPr>
              <w:spacing w:before="72" w:line="224" w:lineRule="auto"/>
              <w:ind w:left="197"/>
              <w:rPr>
                <w:rFonts w:ascii="黑体" w:hAnsi="黑体" w:eastAsia="黑体" w:cs="黑体"/>
                <w:sz w:val="22"/>
                <w:szCs w:val="22"/>
              </w:rPr>
            </w:pPr>
            <w:r>
              <w:rPr>
                <w:rFonts w:ascii="黑体" w:hAnsi="黑体" w:eastAsia="黑体" w:cs="黑体"/>
                <w:spacing w:val="-2"/>
                <w:sz w:val="22"/>
                <w:szCs w:val="22"/>
              </w:rPr>
              <w:t>增长%</w:t>
            </w:r>
          </w:p>
        </w:tc>
      </w:tr>
      <w:tr w14:paraId="12D5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4398" w:type="dxa"/>
            <w:tcBorders>
              <w:bottom w:val="nil"/>
            </w:tcBorders>
            <w:vAlign w:val="top"/>
          </w:tcPr>
          <w:p w14:paraId="470A8230">
            <w:pPr>
              <w:pStyle w:val="6"/>
              <w:spacing w:before="137" w:line="219" w:lineRule="auto"/>
              <w:ind w:left="117"/>
            </w:pPr>
            <w:r>
              <w:rPr>
                <w:b/>
                <w:bCs/>
                <w:spacing w:val="-2"/>
              </w:rPr>
              <w:t>一、解决历史遗留问题及改革成本支出</w:t>
            </w:r>
          </w:p>
          <w:p w14:paraId="506A50C2">
            <w:pPr>
              <w:pStyle w:val="6"/>
              <w:spacing w:before="237" w:line="219" w:lineRule="auto"/>
              <w:ind w:left="377"/>
            </w:pPr>
            <w:r>
              <w:rPr>
                <w:spacing w:val="-2"/>
              </w:rPr>
              <w:t>“三供一业</w:t>
            </w:r>
            <w:r>
              <w:rPr>
                <w:spacing w:val="-67"/>
              </w:rPr>
              <w:t xml:space="preserve"> </w:t>
            </w:r>
            <w:r>
              <w:rPr>
                <w:spacing w:val="-2"/>
              </w:rPr>
              <w:t>”移交补助支出</w:t>
            </w:r>
          </w:p>
        </w:tc>
        <w:tc>
          <w:tcPr>
            <w:tcW w:w="930" w:type="dxa"/>
            <w:tcBorders>
              <w:bottom w:val="nil"/>
            </w:tcBorders>
            <w:vAlign w:val="top"/>
          </w:tcPr>
          <w:p w14:paraId="4C1898A5">
            <w:pPr>
              <w:pStyle w:val="6"/>
              <w:spacing w:before="137"/>
              <w:ind w:left="556"/>
            </w:pPr>
            <w:r>
              <w:rPr>
                <w:b/>
                <w:bCs/>
                <w:spacing w:val="-4"/>
              </w:rPr>
              <w:t>683</w:t>
            </w:r>
          </w:p>
        </w:tc>
        <w:tc>
          <w:tcPr>
            <w:tcW w:w="932" w:type="dxa"/>
            <w:tcBorders>
              <w:bottom w:val="nil"/>
            </w:tcBorders>
            <w:vAlign w:val="top"/>
          </w:tcPr>
          <w:p w14:paraId="24BCDA4C">
            <w:pPr>
              <w:pStyle w:val="6"/>
              <w:spacing w:before="137" w:line="239" w:lineRule="auto"/>
              <w:ind w:left="377"/>
            </w:pPr>
            <w:r>
              <w:rPr>
                <w:b/>
                <w:bCs/>
                <w:spacing w:val="-3"/>
              </w:rPr>
              <w:t>22.13</w:t>
            </w:r>
          </w:p>
        </w:tc>
        <w:tc>
          <w:tcPr>
            <w:tcW w:w="931" w:type="dxa"/>
            <w:tcBorders>
              <w:bottom w:val="nil"/>
            </w:tcBorders>
            <w:vAlign w:val="top"/>
          </w:tcPr>
          <w:p w14:paraId="40296460">
            <w:pPr>
              <w:pStyle w:val="6"/>
              <w:spacing w:before="137"/>
              <w:ind w:left="556"/>
            </w:pPr>
            <w:r>
              <w:rPr>
                <w:b/>
                <w:bCs/>
                <w:spacing w:val="-4"/>
              </w:rPr>
              <w:t>496</w:t>
            </w:r>
          </w:p>
        </w:tc>
        <w:tc>
          <w:tcPr>
            <w:tcW w:w="931" w:type="dxa"/>
            <w:tcBorders>
              <w:bottom w:val="nil"/>
            </w:tcBorders>
            <w:vAlign w:val="top"/>
          </w:tcPr>
          <w:p w14:paraId="6E8B925B">
            <w:pPr>
              <w:pStyle w:val="6"/>
              <w:spacing w:before="137" w:line="239" w:lineRule="auto"/>
              <w:ind w:left="388"/>
            </w:pPr>
            <w:r>
              <w:rPr>
                <w:b/>
                <w:bCs/>
                <w:spacing w:val="-6"/>
              </w:rPr>
              <w:t>13.35</w:t>
            </w:r>
          </w:p>
        </w:tc>
        <w:tc>
          <w:tcPr>
            <w:tcW w:w="939" w:type="dxa"/>
            <w:tcBorders>
              <w:bottom w:val="nil"/>
            </w:tcBorders>
            <w:vAlign w:val="top"/>
          </w:tcPr>
          <w:p w14:paraId="2973F666">
            <w:pPr>
              <w:pStyle w:val="6"/>
              <w:spacing w:before="137" w:line="239" w:lineRule="auto"/>
              <w:ind w:left="287"/>
            </w:pPr>
            <w:r>
              <w:rPr>
                <w:b/>
                <w:bCs/>
                <w:spacing w:val="-2"/>
              </w:rPr>
              <w:t>-27.38</w:t>
            </w:r>
          </w:p>
        </w:tc>
      </w:tr>
      <w:tr w14:paraId="51AB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398" w:type="dxa"/>
            <w:tcBorders>
              <w:top w:val="nil"/>
              <w:bottom w:val="nil"/>
            </w:tcBorders>
            <w:vAlign w:val="top"/>
          </w:tcPr>
          <w:p w14:paraId="392F2FA6">
            <w:pPr>
              <w:pStyle w:val="6"/>
              <w:spacing w:before="137" w:line="219" w:lineRule="auto"/>
              <w:ind w:left="491"/>
            </w:pPr>
            <w:r>
              <w:rPr>
                <w:spacing w:val="-2"/>
              </w:rPr>
              <w:t>国有企业办职教幼教补助支出</w:t>
            </w:r>
          </w:p>
        </w:tc>
        <w:tc>
          <w:tcPr>
            <w:tcW w:w="930" w:type="dxa"/>
            <w:tcBorders>
              <w:top w:val="nil"/>
              <w:bottom w:val="nil"/>
            </w:tcBorders>
            <w:vAlign w:val="top"/>
          </w:tcPr>
          <w:p w14:paraId="646CC0B2">
            <w:pPr>
              <w:rPr>
                <w:rFonts w:ascii="Arial"/>
                <w:sz w:val="21"/>
              </w:rPr>
            </w:pPr>
          </w:p>
        </w:tc>
        <w:tc>
          <w:tcPr>
            <w:tcW w:w="932" w:type="dxa"/>
            <w:tcBorders>
              <w:top w:val="nil"/>
              <w:bottom w:val="nil"/>
            </w:tcBorders>
            <w:vAlign w:val="top"/>
          </w:tcPr>
          <w:p w14:paraId="2D89CA25">
            <w:pPr>
              <w:rPr>
                <w:rFonts w:ascii="Arial"/>
                <w:sz w:val="21"/>
              </w:rPr>
            </w:pPr>
          </w:p>
        </w:tc>
        <w:tc>
          <w:tcPr>
            <w:tcW w:w="931" w:type="dxa"/>
            <w:tcBorders>
              <w:top w:val="nil"/>
              <w:bottom w:val="nil"/>
            </w:tcBorders>
            <w:vAlign w:val="top"/>
          </w:tcPr>
          <w:p w14:paraId="2C22E51A">
            <w:pPr>
              <w:rPr>
                <w:rFonts w:ascii="Arial"/>
                <w:sz w:val="21"/>
              </w:rPr>
            </w:pPr>
          </w:p>
        </w:tc>
        <w:tc>
          <w:tcPr>
            <w:tcW w:w="931" w:type="dxa"/>
            <w:tcBorders>
              <w:top w:val="nil"/>
              <w:bottom w:val="nil"/>
            </w:tcBorders>
            <w:vAlign w:val="top"/>
          </w:tcPr>
          <w:p w14:paraId="2B75309D">
            <w:pPr>
              <w:rPr>
                <w:rFonts w:ascii="Arial"/>
                <w:sz w:val="21"/>
              </w:rPr>
            </w:pPr>
          </w:p>
        </w:tc>
        <w:tc>
          <w:tcPr>
            <w:tcW w:w="939" w:type="dxa"/>
            <w:tcBorders>
              <w:top w:val="nil"/>
              <w:bottom w:val="nil"/>
            </w:tcBorders>
            <w:vAlign w:val="top"/>
          </w:tcPr>
          <w:p w14:paraId="5C8D3122">
            <w:pPr>
              <w:rPr>
                <w:rFonts w:ascii="Arial"/>
                <w:sz w:val="21"/>
              </w:rPr>
            </w:pPr>
          </w:p>
        </w:tc>
      </w:tr>
      <w:tr w14:paraId="4B7B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4398" w:type="dxa"/>
            <w:tcBorders>
              <w:top w:val="nil"/>
              <w:bottom w:val="nil"/>
            </w:tcBorders>
            <w:vAlign w:val="top"/>
          </w:tcPr>
          <w:p w14:paraId="133987AD">
            <w:pPr>
              <w:pStyle w:val="6"/>
              <w:spacing w:before="139" w:line="385" w:lineRule="auto"/>
              <w:ind w:left="491" w:right="865"/>
            </w:pPr>
            <w:r>
              <w:rPr>
                <w:spacing w:val="-2"/>
              </w:rPr>
              <w:t>国有企业退休人员社会化管理补助支出</w:t>
            </w:r>
            <w:r>
              <w:rPr>
                <w:spacing w:val="-3"/>
              </w:rPr>
              <w:t>国有企业改革成本支出</w:t>
            </w:r>
          </w:p>
        </w:tc>
        <w:tc>
          <w:tcPr>
            <w:tcW w:w="930" w:type="dxa"/>
            <w:tcBorders>
              <w:top w:val="nil"/>
              <w:bottom w:val="nil"/>
            </w:tcBorders>
            <w:vAlign w:val="top"/>
          </w:tcPr>
          <w:p w14:paraId="69B62A8F">
            <w:pPr>
              <w:pStyle w:val="6"/>
              <w:spacing w:before="138"/>
              <w:ind w:left="558"/>
            </w:pPr>
            <w:r>
              <w:rPr>
                <w:spacing w:val="-3"/>
              </w:rPr>
              <w:t>683</w:t>
            </w:r>
          </w:p>
        </w:tc>
        <w:tc>
          <w:tcPr>
            <w:tcW w:w="932" w:type="dxa"/>
            <w:tcBorders>
              <w:top w:val="nil"/>
              <w:bottom w:val="nil"/>
            </w:tcBorders>
            <w:vAlign w:val="top"/>
          </w:tcPr>
          <w:p w14:paraId="58AAB8D5">
            <w:pPr>
              <w:pStyle w:val="6"/>
              <w:spacing w:before="139" w:line="239" w:lineRule="auto"/>
              <w:ind w:left="382"/>
            </w:pPr>
            <w:r>
              <w:rPr>
                <w:spacing w:val="-2"/>
              </w:rPr>
              <w:t>22.13</w:t>
            </w:r>
          </w:p>
        </w:tc>
        <w:tc>
          <w:tcPr>
            <w:tcW w:w="931" w:type="dxa"/>
            <w:tcBorders>
              <w:top w:val="nil"/>
              <w:bottom w:val="nil"/>
            </w:tcBorders>
            <w:vAlign w:val="top"/>
          </w:tcPr>
          <w:p w14:paraId="3C28EF8F">
            <w:pPr>
              <w:pStyle w:val="6"/>
              <w:spacing w:before="138"/>
              <w:ind w:left="559"/>
            </w:pPr>
            <w:r>
              <w:rPr>
                <w:spacing w:val="-2"/>
              </w:rPr>
              <w:t>496</w:t>
            </w:r>
          </w:p>
        </w:tc>
        <w:tc>
          <w:tcPr>
            <w:tcW w:w="931" w:type="dxa"/>
            <w:tcBorders>
              <w:top w:val="nil"/>
              <w:bottom w:val="nil"/>
            </w:tcBorders>
            <w:vAlign w:val="top"/>
          </w:tcPr>
          <w:p w14:paraId="372C8C39">
            <w:pPr>
              <w:pStyle w:val="6"/>
              <w:spacing w:before="139" w:line="239" w:lineRule="auto"/>
              <w:ind w:left="393"/>
            </w:pPr>
            <w:r>
              <w:rPr>
                <w:spacing w:val="-4"/>
              </w:rPr>
              <w:t>13.35</w:t>
            </w:r>
          </w:p>
        </w:tc>
        <w:tc>
          <w:tcPr>
            <w:tcW w:w="939" w:type="dxa"/>
            <w:tcBorders>
              <w:top w:val="nil"/>
              <w:bottom w:val="nil"/>
            </w:tcBorders>
            <w:vAlign w:val="top"/>
          </w:tcPr>
          <w:p w14:paraId="147D94FE">
            <w:pPr>
              <w:pStyle w:val="6"/>
              <w:spacing w:before="139" w:line="239" w:lineRule="auto"/>
              <w:ind w:left="292"/>
            </w:pPr>
            <w:r>
              <w:rPr>
                <w:spacing w:val="-1"/>
              </w:rPr>
              <w:t>-27.38</w:t>
            </w:r>
          </w:p>
        </w:tc>
      </w:tr>
      <w:tr w14:paraId="4F912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4398" w:type="dxa"/>
            <w:tcBorders>
              <w:top w:val="nil"/>
              <w:bottom w:val="nil"/>
            </w:tcBorders>
            <w:vAlign w:val="top"/>
          </w:tcPr>
          <w:p w14:paraId="4EF07664">
            <w:pPr>
              <w:pStyle w:val="6"/>
              <w:spacing w:before="139" w:line="219" w:lineRule="auto"/>
              <w:ind w:left="474"/>
            </w:pPr>
            <w:r>
              <w:rPr>
                <w:spacing w:val="-1"/>
              </w:rPr>
              <w:t>其他解决历史遗留问题及改革成本支出</w:t>
            </w:r>
          </w:p>
          <w:p w14:paraId="13339F1B">
            <w:pPr>
              <w:pStyle w:val="6"/>
              <w:spacing w:before="235" w:line="219" w:lineRule="auto"/>
              <w:ind w:left="117"/>
            </w:pPr>
            <w:r>
              <w:rPr>
                <w:b/>
                <w:bCs/>
                <w:spacing w:val="-3"/>
              </w:rPr>
              <w:t>二、国有企业资本金注入</w:t>
            </w:r>
          </w:p>
          <w:p w14:paraId="5EDBCBFE">
            <w:pPr>
              <w:pStyle w:val="6"/>
              <w:spacing w:before="238" w:line="220" w:lineRule="auto"/>
              <w:ind w:left="491"/>
            </w:pPr>
            <w:r>
              <w:rPr>
                <w:spacing w:val="-3"/>
              </w:rPr>
              <w:t>国有经济结构调整支出</w:t>
            </w:r>
          </w:p>
          <w:p w14:paraId="22A6B495">
            <w:pPr>
              <w:pStyle w:val="6"/>
              <w:spacing w:before="234" w:line="220" w:lineRule="auto"/>
              <w:ind w:left="479"/>
            </w:pPr>
            <w:r>
              <w:rPr>
                <w:spacing w:val="-2"/>
              </w:rPr>
              <w:t>公益性设施投资支出</w:t>
            </w:r>
          </w:p>
          <w:p w14:paraId="1D43F6FC">
            <w:pPr>
              <w:pStyle w:val="6"/>
              <w:spacing w:before="236" w:line="219" w:lineRule="auto"/>
              <w:ind w:left="475"/>
            </w:pPr>
            <w:r>
              <w:rPr>
                <w:spacing w:val="-1"/>
              </w:rPr>
              <w:t>金融企业资本性支出</w:t>
            </w:r>
          </w:p>
        </w:tc>
        <w:tc>
          <w:tcPr>
            <w:tcW w:w="930" w:type="dxa"/>
            <w:tcBorders>
              <w:top w:val="nil"/>
              <w:bottom w:val="nil"/>
            </w:tcBorders>
            <w:vAlign w:val="top"/>
          </w:tcPr>
          <w:p w14:paraId="2F73B1B0">
            <w:pPr>
              <w:rPr>
                <w:rFonts w:ascii="Arial"/>
                <w:sz w:val="21"/>
              </w:rPr>
            </w:pPr>
          </w:p>
        </w:tc>
        <w:tc>
          <w:tcPr>
            <w:tcW w:w="932" w:type="dxa"/>
            <w:tcBorders>
              <w:top w:val="nil"/>
              <w:bottom w:val="nil"/>
            </w:tcBorders>
            <w:vAlign w:val="top"/>
          </w:tcPr>
          <w:p w14:paraId="7E59EF6F">
            <w:pPr>
              <w:rPr>
                <w:rFonts w:ascii="Arial"/>
                <w:sz w:val="21"/>
              </w:rPr>
            </w:pPr>
          </w:p>
        </w:tc>
        <w:tc>
          <w:tcPr>
            <w:tcW w:w="931" w:type="dxa"/>
            <w:tcBorders>
              <w:top w:val="nil"/>
              <w:bottom w:val="nil"/>
            </w:tcBorders>
            <w:vAlign w:val="top"/>
          </w:tcPr>
          <w:p w14:paraId="2C0C4987">
            <w:pPr>
              <w:rPr>
                <w:rFonts w:ascii="Arial"/>
                <w:sz w:val="21"/>
              </w:rPr>
            </w:pPr>
          </w:p>
        </w:tc>
        <w:tc>
          <w:tcPr>
            <w:tcW w:w="931" w:type="dxa"/>
            <w:tcBorders>
              <w:top w:val="nil"/>
              <w:bottom w:val="nil"/>
            </w:tcBorders>
            <w:vAlign w:val="top"/>
          </w:tcPr>
          <w:p w14:paraId="03F76F52">
            <w:pPr>
              <w:rPr>
                <w:rFonts w:ascii="Arial"/>
                <w:sz w:val="21"/>
              </w:rPr>
            </w:pPr>
          </w:p>
        </w:tc>
        <w:tc>
          <w:tcPr>
            <w:tcW w:w="939" w:type="dxa"/>
            <w:tcBorders>
              <w:top w:val="nil"/>
              <w:bottom w:val="nil"/>
            </w:tcBorders>
            <w:vAlign w:val="top"/>
          </w:tcPr>
          <w:p w14:paraId="263FA851">
            <w:pPr>
              <w:rPr>
                <w:rFonts w:ascii="Arial"/>
                <w:sz w:val="21"/>
              </w:rPr>
            </w:pPr>
          </w:p>
        </w:tc>
      </w:tr>
      <w:tr w14:paraId="302E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4398" w:type="dxa"/>
            <w:tcBorders>
              <w:top w:val="nil"/>
              <w:bottom w:val="nil"/>
            </w:tcBorders>
            <w:vAlign w:val="top"/>
          </w:tcPr>
          <w:p w14:paraId="0F7D2EB5">
            <w:pPr>
              <w:pStyle w:val="6"/>
              <w:spacing w:before="138" w:line="219" w:lineRule="auto"/>
              <w:ind w:left="474"/>
            </w:pPr>
            <w:r>
              <w:rPr>
                <w:spacing w:val="-1"/>
              </w:rPr>
              <w:t>其他国有企业资本金注入</w:t>
            </w:r>
          </w:p>
          <w:p w14:paraId="2A567A23">
            <w:pPr>
              <w:pStyle w:val="6"/>
              <w:spacing w:before="238" w:line="219" w:lineRule="auto"/>
              <w:ind w:left="114"/>
            </w:pPr>
            <w:r>
              <w:rPr>
                <w:b/>
                <w:bCs/>
                <w:spacing w:val="-2"/>
              </w:rPr>
              <w:t>三、国有企业政策性补贴</w:t>
            </w:r>
          </w:p>
          <w:p w14:paraId="135C4767">
            <w:pPr>
              <w:pStyle w:val="6"/>
              <w:spacing w:before="235" w:line="219" w:lineRule="auto"/>
              <w:ind w:left="491"/>
            </w:pPr>
            <w:r>
              <w:rPr>
                <w:spacing w:val="-3"/>
              </w:rPr>
              <w:t>国有企业政策性补贴</w:t>
            </w:r>
          </w:p>
        </w:tc>
        <w:tc>
          <w:tcPr>
            <w:tcW w:w="930" w:type="dxa"/>
            <w:tcBorders>
              <w:top w:val="nil"/>
              <w:bottom w:val="nil"/>
            </w:tcBorders>
            <w:vAlign w:val="top"/>
          </w:tcPr>
          <w:p w14:paraId="52057C61">
            <w:pPr>
              <w:rPr>
                <w:rFonts w:ascii="Arial"/>
                <w:sz w:val="21"/>
              </w:rPr>
            </w:pPr>
          </w:p>
        </w:tc>
        <w:tc>
          <w:tcPr>
            <w:tcW w:w="932" w:type="dxa"/>
            <w:tcBorders>
              <w:top w:val="nil"/>
              <w:bottom w:val="nil"/>
            </w:tcBorders>
            <w:vAlign w:val="top"/>
          </w:tcPr>
          <w:p w14:paraId="0B0CAA1D">
            <w:pPr>
              <w:rPr>
                <w:rFonts w:ascii="Arial"/>
                <w:sz w:val="21"/>
              </w:rPr>
            </w:pPr>
          </w:p>
        </w:tc>
        <w:tc>
          <w:tcPr>
            <w:tcW w:w="931" w:type="dxa"/>
            <w:tcBorders>
              <w:top w:val="nil"/>
              <w:bottom w:val="nil"/>
            </w:tcBorders>
            <w:vAlign w:val="top"/>
          </w:tcPr>
          <w:p w14:paraId="4A952921">
            <w:pPr>
              <w:rPr>
                <w:rFonts w:ascii="Arial"/>
                <w:sz w:val="21"/>
              </w:rPr>
            </w:pPr>
          </w:p>
        </w:tc>
        <w:tc>
          <w:tcPr>
            <w:tcW w:w="931" w:type="dxa"/>
            <w:tcBorders>
              <w:top w:val="nil"/>
              <w:bottom w:val="nil"/>
            </w:tcBorders>
            <w:vAlign w:val="top"/>
          </w:tcPr>
          <w:p w14:paraId="6575D8CB">
            <w:pPr>
              <w:rPr>
                <w:rFonts w:ascii="Arial"/>
                <w:sz w:val="21"/>
              </w:rPr>
            </w:pPr>
          </w:p>
        </w:tc>
        <w:tc>
          <w:tcPr>
            <w:tcW w:w="939" w:type="dxa"/>
            <w:tcBorders>
              <w:top w:val="nil"/>
              <w:bottom w:val="nil"/>
            </w:tcBorders>
            <w:vAlign w:val="top"/>
          </w:tcPr>
          <w:p w14:paraId="26F5C74C">
            <w:pPr>
              <w:rPr>
                <w:rFonts w:ascii="Arial"/>
                <w:sz w:val="21"/>
              </w:rPr>
            </w:pPr>
          </w:p>
        </w:tc>
      </w:tr>
      <w:tr w14:paraId="15D7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44634095">
            <w:pPr>
              <w:pStyle w:val="6"/>
              <w:spacing w:before="141" w:line="219" w:lineRule="auto"/>
              <w:ind w:left="131"/>
            </w:pPr>
            <w:r>
              <w:rPr>
                <w:b/>
                <w:bCs/>
                <w:spacing w:val="-3"/>
              </w:rPr>
              <w:t>四、其他国有资本经营预算支出</w:t>
            </w:r>
          </w:p>
        </w:tc>
        <w:tc>
          <w:tcPr>
            <w:tcW w:w="930" w:type="dxa"/>
            <w:tcBorders>
              <w:top w:val="nil"/>
              <w:bottom w:val="nil"/>
            </w:tcBorders>
            <w:vAlign w:val="top"/>
          </w:tcPr>
          <w:p w14:paraId="20B5BACC">
            <w:pPr>
              <w:pStyle w:val="6"/>
              <w:spacing w:before="140"/>
              <w:ind w:left="467"/>
            </w:pPr>
            <w:r>
              <w:rPr>
                <w:b/>
                <w:bCs/>
                <w:spacing w:val="-4"/>
              </w:rPr>
              <w:t>2403</w:t>
            </w:r>
          </w:p>
        </w:tc>
        <w:tc>
          <w:tcPr>
            <w:tcW w:w="932" w:type="dxa"/>
            <w:tcBorders>
              <w:top w:val="nil"/>
              <w:bottom w:val="nil"/>
            </w:tcBorders>
            <w:vAlign w:val="top"/>
          </w:tcPr>
          <w:p w14:paraId="5097AAB6">
            <w:pPr>
              <w:pStyle w:val="6"/>
              <w:spacing w:before="141" w:line="239" w:lineRule="auto"/>
              <w:ind w:left="380"/>
            </w:pPr>
            <w:r>
              <w:rPr>
                <w:b/>
                <w:bCs/>
                <w:spacing w:val="-4"/>
              </w:rPr>
              <w:t>77.87</w:t>
            </w:r>
          </w:p>
        </w:tc>
        <w:tc>
          <w:tcPr>
            <w:tcW w:w="931" w:type="dxa"/>
            <w:tcBorders>
              <w:top w:val="nil"/>
              <w:bottom w:val="nil"/>
            </w:tcBorders>
            <w:vAlign w:val="top"/>
          </w:tcPr>
          <w:p w14:paraId="489D3564">
            <w:pPr>
              <w:pStyle w:val="6"/>
              <w:spacing w:before="140"/>
              <w:ind w:left="469"/>
            </w:pPr>
            <w:r>
              <w:rPr>
                <w:b/>
                <w:bCs/>
                <w:spacing w:val="-4"/>
              </w:rPr>
              <w:t>3219</w:t>
            </w:r>
          </w:p>
        </w:tc>
        <w:tc>
          <w:tcPr>
            <w:tcW w:w="931" w:type="dxa"/>
            <w:tcBorders>
              <w:top w:val="nil"/>
              <w:bottom w:val="nil"/>
            </w:tcBorders>
            <w:vAlign w:val="top"/>
          </w:tcPr>
          <w:p w14:paraId="592113B8">
            <w:pPr>
              <w:pStyle w:val="6"/>
              <w:spacing w:before="141" w:line="239" w:lineRule="auto"/>
              <w:ind w:left="375"/>
            </w:pPr>
            <w:r>
              <w:rPr>
                <w:b/>
                <w:bCs/>
                <w:spacing w:val="-3"/>
              </w:rPr>
              <w:t>86.65</w:t>
            </w:r>
          </w:p>
        </w:tc>
        <w:tc>
          <w:tcPr>
            <w:tcW w:w="939" w:type="dxa"/>
            <w:tcBorders>
              <w:top w:val="nil"/>
              <w:bottom w:val="nil"/>
            </w:tcBorders>
            <w:vAlign w:val="top"/>
          </w:tcPr>
          <w:p w14:paraId="04552812">
            <w:pPr>
              <w:pStyle w:val="6"/>
              <w:spacing w:before="141" w:line="239" w:lineRule="auto"/>
              <w:ind w:left="383"/>
            </w:pPr>
            <w:r>
              <w:rPr>
                <w:b/>
                <w:bCs/>
                <w:spacing w:val="-4"/>
              </w:rPr>
              <w:t>33.92</w:t>
            </w:r>
          </w:p>
        </w:tc>
      </w:tr>
      <w:tr w14:paraId="49CC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010FEF93">
            <w:pPr>
              <w:pStyle w:val="6"/>
              <w:spacing w:before="139" w:line="219" w:lineRule="auto"/>
              <w:ind w:left="474"/>
            </w:pPr>
            <w:r>
              <w:rPr>
                <w:spacing w:val="-1"/>
              </w:rPr>
              <w:t>其他国有资本经营预算支出</w:t>
            </w:r>
          </w:p>
        </w:tc>
        <w:tc>
          <w:tcPr>
            <w:tcW w:w="930" w:type="dxa"/>
            <w:tcBorders>
              <w:top w:val="nil"/>
              <w:bottom w:val="nil"/>
            </w:tcBorders>
            <w:vAlign w:val="top"/>
          </w:tcPr>
          <w:p w14:paraId="0C6A7D79">
            <w:pPr>
              <w:pStyle w:val="6"/>
              <w:spacing w:before="139"/>
              <w:ind w:left="470"/>
            </w:pPr>
            <w:r>
              <w:rPr>
                <w:spacing w:val="-3"/>
              </w:rPr>
              <w:t>2403</w:t>
            </w:r>
          </w:p>
        </w:tc>
        <w:tc>
          <w:tcPr>
            <w:tcW w:w="932" w:type="dxa"/>
            <w:tcBorders>
              <w:top w:val="nil"/>
              <w:bottom w:val="nil"/>
            </w:tcBorders>
            <w:vAlign w:val="top"/>
          </w:tcPr>
          <w:p w14:paraId="3CDA75C1">
            <w:pPr>
              <w:pStyle w:val="6"/>
              <w:spacing w:before="139" w:line="239" w:lineRule="auto"/>
              <w:ind w:left="384"/>
            </w:pPr>
            <w:r>
              <w:rPr>
                <w:spacing w:val="-3"/>
              </w:rPr>
              <w:t>77.87</w:t>
            </w:r>
          </w:p>
        </w:tc>
        <w:tc>
          <w:tcPr>
            <w:tcW w:w="931" w:type="dxa"/>
            <w:tcBorders>
              <w:top w:val="nil"/>
              <w:bottom w:val="nil"/>
            </w:tcBorders>
            <w:vAlign w:val="top"/>
          </w:tcPr>
          <w:p w14:paraId="350E5157">
            <w:pPr>
              <w:pStyle w:val="6"/>
              <w:spacing w:before="139"/>
              <w:ind w:left="472"/>
            </w:pPr>
            <w:r>
              <w:rPr>
                <w:spacing w:val="-3"/>
              </w:rPr>
              <w:t>3219</w:t>
            </w:r>
          </w:p>
        </w:tc>
        <w:tc>
          <w:tcPr>
            <w:tcW w:w="931" w:type="dxa"/>
            <w:tcBorders>
              <w:top w:val="nil"/>
              <w:bottom w:val="nil"/>
            </w:tcBorders>
            <w:vAlign w:val="top"/>
          </w:tcPr>
          <w:p w14:paraId="588EF6EC">
            <w:pPr>
              <w:pStyle w:val="6"/>
              <w:spacing w:before="139" w:line="239" w:lineRule="auto"/>
              <w:ind w:left="380"/>
            </w:pPr>
            <w:r>
              <w:rPr>
                <w:spacing w:val="-2"/>
              </w:rPr>
              <w:t>86.65</w:t>
            </w:r>
          </w:p>
        </w:tc>
        <w:tc>
          <w:tcPr>
            <w:tcW w:w="939" w:type="dxa"/>
            <w:tcBorders>
              <w:top w:val="nil"/>
              <w:bottom w:val="nil"/>
            </w:tcBorders>
            <w:vAlign w:val="top"/>
          </w:tcPr>
          <w:p w14:paraId="2E161325">
            <w:pPr>
              <w:pStyle w:val="6"/>
              <w:spacing w:before="139" w:line="239" w:lineRule="auto"/>
              <w:ind w:left="386"/>
            </w:pPr>
            <w:r>
              <w:rPr>
                <w:spacing w:val="-2"/>
              </w:rPr>
              <w:t>33.92</w:t>
            </w:r>
          </w:p>
        </w:tc>
      </w:tr>
      <w:tr w14:paraId="7187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398" w:type="dxa"/>
            <w:tcBorders>
              <w:top w:val="nil"/>
              <w:bottom w:val="nil"/>
            </w:tcBorders>
            <w:vAlign w:val="top"/>
          </w:tcPr>
          <w:p w14:paraId="6FC19B14">
            <w:pPr>
              <w:pStyle w:val="6"/>
              <w:spacing w:before="141" w:line="219" w:lineRule="auto"/>
              <w:ind w:left="1662"/>
            </w:pPr>
            <w:r>
              <w:rPr>
                <w:b/>
                <w:bCs/>
                <w:spacing w:val="-3"/>
              </w:rPr>
              <w:t>本年支出合计</w:t>
            </w:r>
          </w:p>
        </w:tc>
        <w:tc>
          <w:tcPr>
            <w:tcW w:w="930" w:type="dxa"/>
            <w:tcBorders>
              <w:top w:val="nil"/>
              <w:bottom w:val="nil"/>
            </w:tcBorders>
            <w:vAlign w:val="top"/>
          </w:tcPr>
          <w:p w14:paraId="4AB63D28">
            <w:pPr>
              <w:pStyle w:val="6"/>
              <w:spacing w:before="140"/>
              <w:ind w:left="469"/>
            </w:pPr>
            <w:r>
              <w:rPr>
                <w:b/>
                <w:bCs/>
                <w:spacing w:val="-4"/>
              </w:rPr>
              <w:t>3086</w:t>
            </w:r>
          </w:p>
        </w:tc>
        <w:tc>
          <w:tcPr>
            <w:tcW w:w="932" w:type="dxa"/>
            <w:tcBorders>
              <w:top w:val="nil"/>
              <w:bottom w:val="nil"/>
            </w:tcBorders>
            <w:vAlign w:val="top"/>
          </w:tcPr>
          <w:p w14:paraId="70B4F42E">
            <w:pPr>
              <w:pStyle w:val="6"/>
              <w:spacing w:before="141" w:line="239" w:lineRule="auto"/>
              <w:ind w:left="300"/>
            </w:pPr>
            <w:r>
              <w:rPr>
                <w:b/>
                <w:bCs/>
                <w:spacing w:val="-5"/>
              </w:rPr>
              <w:t>100.00</w:t>
            </w:r>
          </w:p>
        </w:tc>
        <w:tc>
          <w:tcPr>
            <w:tcW w:w="931" w:type="dxa"/>
            <w:tcBorders>
              <w:top w:val="nil"/>
              <w:bottom w:val="nil"/>
            </w:tcBorders>
            <w:vAlign w:val="top"/>
          </w:tcPr>
          <w:p w14:paraId="66D34BF0">
            <w:pPr>
              <w:pStyle w:val="6"/>
              <w:spacing w:before="140"/>
              <w:ind w:left="469"/>
            </w:pPr>
            <w:r>
              <w:rPr>
                <w:b/>
                <w:bCs/>
                <w:spacing w:val="-4"/>
              </w:rPr>
              <w:t>3715</w:t>
            </w:r>
          </w:p>
        </w:tc>
        <w:tc>
          <w:tcPr>
            <w:tcW w:w="931" w:type="dxa"/>
            <w:tcBorders>
              <w:top w:val="nil"/>
              <w:bottom w:val="nil"/>
            </w:tcBorders>
            <w:vAlign w:val="top"/>
          </w:tcPr>
          <w:p w14:paraId="7B65E64A">
            <w:pPr>
              <w:pStyle w:val="6"/>
              <w:spacing w:before="141" w:line="239" w:lineRule="auto"/>
              <w:ind w:left="299"/>
            </w:pPr>
            <w:r>
              <w:rPr>
                <w:b/>
                <w:bCs/>
                <w:spacing w:val="-5"/>
              </w:rPr>
              <w:t>100.00</w:t>
            </w:r>
          </w:p>
        </w:tc>
        <w:tc>
          <w:tcPr>
            <w:tcW w:w="939" w:type="dxa"/>
            <w:tcBorders>
              <w:top w:val="nil"/>
              <w:bottom w:val="nil"/>
            </w:tcBorders>
            <w:vAlign w:val="top"/>
          </w:tcPr>
          <w:p w14:paraId="7CCA4D1A">
            <w:pPr>
              <w:pStyle w:val="6"/>
              <w:spacing w:before="141" w:line="239" w:lineRule="auto"/>
              <w:ind w:left="382"/>
            </w:pPr>
            <w:r>
              <w:rPr>
                <w:b/>
                <w:bCs/>
                <w:spacing w:val="-3"/>
              </w:rPr>
              <w:t>20.35</w:t>
            </w:r>
          </w:p>
        </w:tc>
      </w:tr>
      <w:tr w14:paraId="05BD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398" w:type="dxa"/>
            <w:tcBorders>
              <w:top w:val="nil"/>
              <w:bottom w:val="nil"/>
            </w:tcBorders>
            <w:vAlign w:val="top"/>
          </w:tcPr>
          <w:p w14:paraId="20F9C329">
            <w:pPr>
              <w:pStyle w:val="6"/>
              <w:spacing w:before="140" w:line="219" w:lineRule="auto"/>
              <w:ind w:left="115"/>
            </w:pPr>
            <w:r>
              <w:rPr>
                <w:spacing w:val="-2"/>
              </w:rPr>
              <w:t>调入一般公共预算</w:t>
            </w:r>
          </w:p>
          <w:p w14:paraId="5DE22EAA">
            <w:pPr>
              <w:pStyle w:val="6"/>
              <w:spacing w:before="237" w:line="220" w:lineRule="auto"/>
              <w:ind w:left="115"/>
            </w:pPr>
            <w:r>
              <w:rPr>
                <w:spacing w:val="-2"/>
              </w:rPr>
              <w:t>上解上级支出</w:t>
            </w:r>
          </w:p>
          <w:p w14:paraId="34F6E9B8">
            <w:pPr>
              <w:pStyle w:val="6"/>
              <w:spacing w:before="234" w:line="219" w:lineRule="auto"/>
              <w:ind w:left="118"/>
            </w:pPr>
            <w:r>
              <w:rPr>
                <w:spacing w:val="-2"/>
              </w:rPr>
              <w:t>结转下年支出</w:t>
            </w:r>
          </w:p>
        </w:tc>
        <w:tc>
          <w:tcPr>
            <w:tcW w:w="930" w:type="dxa"/>
            <w:tcBorders>
              <w:top w:val="nil"/>
              <w:bottom w:val="nil"/>
            </w:tcBorders>
            <w:vAlign w:val="top"/>
          </w:tcPr>
          <w:p w14:paraId="1D662664">
            <w:pPr>
              <w:pStyle w:val="6"/>
              <w:spacing w:before="139"/>
              <w:ind w:left="481"/>
            </w:pPr>
            <w:r>
              <w:rPr>
                <w:spacing w:val="-5"/>
              </w:rPr>
              <w:t>1294</w:t>
            </w:r>
          </w:p>
        </w:tc>
        <w:tc>
          <w:tcPr>
            <w:tcW w:w="932" w:type="dxa"/>
            <w:tcBorders>
              <w:top w:val="nil"/>
              <w:bottom w:val="nil"/>
            </w:tcBorders>
            <w:vAlign w:val="top"/>
          </w:tcPr>
          <w:p w14:paraId="4166A0F3">
            <w:pPr>
              <w:rPr>
                <w:rFonts w:ascii="Arial"/>
                <w:sz w:val="21"/>
              </w:rPr>
            </w:pPr>
          </w:p>
        </w:tc>
        <w:tc>
          <w:tcPr>
            <w:tcW w:w="931" w:type="dxa"/>
            <w:tcBorders>
              <w:top w:val="nil"/>
              <w:bottom w:val="nil"/>
            </w:tcBorders>
            <w:vAlign w:val="top"/>
          </w:tcPr>
          <w:p w14:paraId="4B88EA0F">
            <w:pPr>
              <w:pStyle w:val="6"/>
              <w:spacing w:before="139"/>
              <w:ind w:left="481"/>
            </w:pPr>
            <w:r>
              <w:rPr>
                <w:spacing w:val="-5"/>
              </w:rPr>
              <w:t>1753</w:t>
            </w:r>
          </w:p>
        </w:tc>
        <w:tc>
          <w:tcPr>
            <w:tcW w:w="931" w:type="dxa"/>
            <w:tcBorders>
              <w:top w:val="nil"/>
              <w:bottom w:val="nil"/>
            </w:tcBorders>
            <w:vAlign w:val="top"/>
          </w:tcPr>
          <w:p w14:paraId="651CE85F">
            <w:pPr>
              <w:rPr>
                <w:rFonts w:ascii="Arial"/>
                <w:sz w:val="21"/>
              </w:rPr>
            </w:pPr>
          </w:p>
        </w:tc>
        <w:tc>
          <w:tcPr>
            <w:tcW w:w="939" w:type="dxa"/>
            <w:tcBorders>
              <w:top w:val="nil"/>
              <w:bottom w:val="nil"/>
            </w:tcBorders>
            <w:vAlign w:val="top"/>
          </w:tcPr>
          <w:p w14:paraId="15243CB8">
            <w:pPr>
              <w:rPr>
                <w:rFonts w:ascii="Arial"/>
                <w:sz w:val="21"/>
              </w:rPr>
            </w:pPr>
          </w:p>
        </w:tc>
      </w:tr>
      <w:tr w14:paraId="5C80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398" w:type="dxa"/>
            <w:tcBorders>
              <w:top w:val="nil"/>
            </w:tcBorders>
            <w:vAlign w:val="top"/>
          </w:tcPr>
          <w:p w14:paraId="1D09AB20">
            <w:pPr>
              <w:pStyle w:val="6"/>
              <w:spacing w:before="141" w:line="220" w:lineRule="auto"/>
              <w:ind w:left="1842"/>
            </w:pPr>
            <w:r>
              <w:rPr>
                <w:b/>
                <w:bCs/>
                <w:spacing w:val="-4"/>
              </w:rPr>
              <w:t>支出总计</w:t>
            </w:r>
          </w:p>
        </w:tc>
        <w:tc>
          <w:tcPr>
            <w:tcW w:w="930" w:type="dxa"/>
            <w:tcBorders>
              <w:top w:val="nil"/>
            </w:tcBorders>
            <w:vAlign w:val="top"/>
          </w:tcPr>
          <w:p w14:paraId="1C9E2B4B">
            <w:pPr>
              <w:pStyle w:val="6"/>
              <w:spacing w:before="140"/>
              <w:ind w:left="465"/>
            </w:pPr>
            <w:r>
              <w:rPr>
                <w:b/>
                <w:bCs/>
                <w:spacing w:val="-3"/>
              </w:rPr>
              <w:t>4380</w:t>
            </w:r>
          </w:p>
        </w:tc>
        <w:tc>
          <w:tcPr>
            <w:tcW w:w="932" w:type="dxa"/>
            <w:tcBorders>
              <w:top w:val="nil"/>
            </w:tcBorders>
            <w:vAlign w:val="top"/>
          </w:tcPr>
          <w:p w14:paraId="4DBBD8E5">
            <w:pPr>
              <w:rPr>
                <w:rFonts w:ascii="Arial"/>
                <w:sz w:val="21"/>
              </w:rPr>
            </w:pPr>
          </w:p>
        </w:tc>
        <w:tc>
          <w:tcPr>
            <w:tcW w:w="931" w:type="dxa"/>
            <w:tcBorders>
              <w:top w:val="nil"/>
            </w:tcBorders>
            <w:vAlign w:val="top"/>
          </w:tcPr>
          <w:p w14:paraId="0BAC7F1D">
            <w:pPr>
              <w:pStyle w:val="6"/>
              <w:spacing w:before="140"/>
              <w:ind w:left="469"/>
            </w:pPr>
            <w:r>
              <w:rPr>
                <w:b/>
                <w:bCs/>
                <w:spacing w:val="-4"/>
              </w:rPr>
              <w:t>5468</w:t>
            </w:r>
          </w:p>
        </w:tc>
        <w:tc>
          <w:tcPr>
            <w:tcW w:w="931" w:type="dxa"/>
            <w:tcBorders>
              <w:top w:val="nil"/>
            </w:tcBorders>
            <w:vAlign w:val="top"/>
          </w:tcPr>
          <w:p w14:paraId="59744B11">
            <w:pPr>
              <w:rPr>
                <w:rFonts w:ascii="Arial"/>
                <w:sz w:val="21"/>
              </w:rPr>
            </w:pPr>
          </w:p>
        </w:tc>
        <w:tc>
          <w:tcPr>
            <w:tcW w:w="939" w:type="dxa"/>
            <w:tcBorders>
              <w:top w:val="nil"/>
            </w:tcBorders>
            <w:vAlign w:val="top"/>
          </w:tcPr>
          <w:p w14:paraId="0AACD9A6">
            <w:pPr>
              <w:rPr>
                <w:rFonts w:ascii="Arial"/>
                <w:sz w:val="21"/>
              </w:rPr>
            </w:pPr>
          </w:p>
        </w:tc>
      </w:tr>
    </w:tbl>
    <w:p w14:paraId="3A66E844">
      <w:pPr>
        <w:rPr>
          <w:rFonts w:ascii="Arial"/>
          <w:sz w:val="21"/>
        </w:rPr>
      </w:pPr>
    </w:p>
    <w:p w14:paraId="15406E74">
      <w:pPr>
        <w:rPr>
          <w:rFonts w:ascii="Arial" w:hAnsi="Arial" w:eastAsia="Arial" w:cs="Arial"/>
          <w:sz w:val="21"/>
          <w:szCs w:val="21"/>
        </w:rPr>
        <w:sectPr>
          <w:footerReference r:id="rId127" w:type="default"/>
          <w:pgSz w:w="11906" w:h="16839"/>
          <w:pgMar w:top="1431" w:right="1365" w:bottom="1556" w:left="1474" w:header="0" w:footer="1192" w:gutter="0"/>
          <w:cols w:space="720" w:num="1"/>
        </w:sectPr>
      </w:pPr>
    </w:p>
    <w:p w14:paraId="4F187B00">
      <w:pPr>
        <w:spacing w:line="256" w:lineRule="auto"/>
        <w:rPr>
          <w:rFonts w:ascii="Arial"/>
          <w:sz w:val="21"/>
        </w:rPr>
      </w:pPr>
    </w:p>
    <w:p w14:paraId="64F0DE6B">
      <w:pPr>
        <w:spacing w:line="256" w:lineRule="auto"/>
        <w:rPr>
          <w:rFonts w:ascii="Arial"/>
          <w:sz w:val="21"/>
        </w:rPr>
      </w:pPr>
    </w:p>
    <w:p w14:paraId="7DA42CEA">
      <w:pPr>
        <w:spacing w:line="256" w:lineRule="auto"/>
        <w:rPr>
          <w:rFonts w:ascii="Arial"/>
          <w:sz w:val="21"/>
        </w:rPr>
      </w:pPr>
    </w:p>
    <w:p w14:paraId="5F4BE863">
      <w:pPr>
        <w:spacing w:before="101" w:line="228" w:lineRule="auto"/>
        <w:ind w:left="58"/>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61</w:t>
      </w:r>
    </w:p>
    <w:p w14:paraId="4F6FD92E">
      <w:pPr>
        <w:spacing w:before="36" w:line="464" w:lineRule="exact"/>
        <w:ind w:left="824"/>
        <w:outlineLvl w:val="3"/>
        <w:rPr>
          <w:rFonts w:ascii="宋体" w:hAnsi="宋体" w:eastAsia="宋体" w:cs="宋体"/>
          <w:sz w:val="35"/>
          <w:szCs w:val="35"/>
        </w:rPr>
      </w:pPr>
      <w:r>
        <w:rPr>
          <w:rFonts w:ascii="宋体" w:hAnsi="宋体" w:eastAsia="宋体" w:cs="宋体"/>
          <w:b/>
          <w:bCs/>
          <w:spacing w:val="4"/>
          <w:position w:val="1"/>
          <w:sz w:val="35"/>
          <w:szCs w:val="35"/>
        </w:rPr>
        <w:t>2026</w:t>
      </w:r>
      <w:r>
        <w:rPr>
          <w:rFonts w:ascii="宋体" w:hAnsi="宋体" w:eastAsia="宋体" w:cs="宋体"/>
          <w:spacing w:val="-62"/>
          <w:position w:val="1"/>
          <w:sz w:val="35"/>
          <w:szCs w:val="35"/>
        </w:rPr>
        <w:t xml:space="preserve"> </w:t>
      </w:r>
      <w:r>
        <w:rPr>
          <w:rFonts w:ascii="宋体" w:hAnsi="宋体" w:eastAsia="宋体" w:cs="宋体"/>
          <w:b/>
          <w:bCs/>
          <w:spacing w:val="4"/>
          <w:position w:val="1"/>
          <w:sz w:val="35"/>
          <w:szCs w:val="35"/>
        </w:rPr>
        <w:t>年历下区对下国有资本经营预算转移支付</w:t>
      </w:r>
    </w:p>
    <w:p w14:paraId="2FF07F67">
      <w:pPr>
        <w:spacing w:before="1" w:line="217" w:lineRule="auto"/>
        <w:ind w:left="3205"/>
        <w:outlineLvl w:val="2"/>
        <w:rPr>
          <w:rFonts w:ascii="宋体" w:hAnsi="宋体" w:eastAsia="宋体" w:cs="宋体"/>
          <w:sz w:val="35"/>
          <w:szCs w:val="35"/>
        </w:rPr>
      </w:pPr>
      <w:r>
        <w:rPr>
          <w:rFonts w:ascii="宋体" w:hAnsi="宋体" w:eastAsia="宋体" w:cs="宋体"/>
          <w:b/>
          <w:bCs/>
          <w:spacing w:val="6"/>
          <w:sz w:val="35"/>
          <w:szCs w:val="35"/>
        </w:rPr>
        <w:t>分项目分地区表</w:t>
      </w:r>
    </w:p>
    <w:p w14:paraId="60019B55">
      <w:pPr>
        <w:spacing w:before="148" w:line="228" w:lineRule="auto"/>
        <w:ind w:left="7846"/>
        <w:rPr>
          <w:rFonts w:ascii="宋体" w:hAnsi="宋体" w:eastAsia="宋体" w:cs="宋体"/>
          <w:sz w:val="20"/>
          <w:szCs w:val="20"/>
        </w:rPr>
      </w:pPr>
      <w:r>
        <w:rPr>
          <w:rFonts w:ascii="宋体" w:hAnsi="宋体" w:eastAsia="宋体" w:cs="宋体"/>
          <w:spacing w:val="7"/>
          <w:sz w:val="20"/>
          <w:szCs w:val="20"/>
        </w:rPr>
        <w:t>单位：万元</w:t>
      </w:r>
    </w:p>
    <w:p w14:paraId="68F88FEF">
      <w:pPr>
        <w:spacing w:line="20" w:lineRule="exact"/>
      </w:pPr>
    </w:p>
    <w:tbl>
      <w:tblPr>
        <w:tblStyle w:val="5"/>
        <w:tblW w:w="8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4"/>
        <w:gridCol w:w="2205"/>
        <w:gridCol w:w="2013"/>
      </w:tblGrid>
      <w:tr w14:paraId="60BC7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4704" w:type="dxa"/>
            <w:vAlign w:val="top"/>
          </w:tcPr>
          <w:p w14:paraId="21DDD16F">
            <w:pPr>
              <w:spacing w:line="456" w:lineRule="auto"/>
              <w:rPr>
                <w:rFonts w:ascii="Arial"/>
                <w:sz w:val="21"/>
              </w:rPr>
            </w:pPr>
          </w:p>
          <w:p w14:paraId="5F6F88A3">
            <w:pPr>
              <w:pStyle w:val="6"/>
              <w:spacing w:before="72" w:line="225" w:lineRule="auto"/>
              <w:ind w:left="1696"/>
              <w:rPr>
                <w:sz w:val="22"/>
                <w:szCs w:val="22"/>
              </w:rPr>
            </w:pPr>
            <w:r>
              <w:rPr>
                <w:b/>
                <w:bCs/>
                <w:spacing w:val="-7"/>
                <w:sz w:val="22"/>
                <w:szCs w:val="22"/>
              </w:rPr>
              <w:t>地</w:t>
            </w:r>
            <w:r>
              <w:rPr>
                <w:spacing w:val="3"/>
                <w:sz w:val="22"/>
                <w:szCs w:val="22"/>
              </w:rPr>
              <w:t xml:space="preserve">        </w:t>
            </w:r>
            <w:r>
              <w:rPr>
                <w:b/>
                <w:bCs/>
                <w:spacing w:val="-7"/>
                <w:sz w:val="22"/>
                <w:szCs w:val="22"/>
              </w:rPr>
              <w:t>区</w:t>
            </w:r>
          </w:p>
        </w:tc>
        <w:tc>
          <w:tcPr>
            <w:tcW w:w="2205" w:type="dxa"/>
            <w:vAlign w:val="top"/>
          </w:tcPr>
          <w:p w14:paraId="4917A270">
            <w:pPr>
              <w:spacing w:line="456" w:lineRule="auto"/>
              <w:rPr>
                <w:rFonts w:ascii="Arial"/>
                <w:sz w:val="21"/>
              </w:rPr>
            </w:pPr>
          </w:p>
          <w:p w14:paraId="79A3B80C">
            <w:pPr>
              <w:pStyle w:val="6"/>
              <w:spacing w:before="71" w:line="220" w:lineRule="auto"/>
              <w:ind w:left="778"/>
              <w:rPr>
                <w:sz w:val="22"/>
                <w:szCs w:val="22"/>
              </w:rPr>
            </w:pPr>
            <w:r>
              <w:rPr>
                <w:b/>
                <w:bCs/>
                <w:spacing w:val="-5"/>
                <w:sz w:val="22"/>
                <w:szCs w:val="22"/>
              </w:rPr>
              <w:t>预算数</w:t>
            </w:r>
          </w:p>
        </w:tc>
        <w:tc>
          <w:tcPr>
            <w:tcW w:w="2013" w:type="dxa"/>
            <w:vAlign w:val="top"/>
          </w:tcPr>
          <w:p w14:paraId="796F6FBB">
            <w:pPr>
              <w:spacing w:line="455" w:lineRule="auto"/>
              <w:rPr>
                <w:rFonts w:ascii="Arial"/>
                <w:sz w:val="21"/>
              </w:rPr>
            </w:pPr>
          </w:p>
          <w:p w14:paraId="09724EF8">
            <w:pPr>
              <w:pStyle w:val="6"/>
              <w:spacing w:before="72" w:line="222" w:lineRule="auto"/>
              <w:ind w:left="794"/>
              <w:rPr>
                <w:sz w:val="22"/>
                <w:szCs w:val="22"/>
              </w:rPr>
            </w:pPr>
            <w:r>
              <w:rPr>
                <w:b/>
                <w:bCs/>
                <w:spacing w:val="-8"/>
                <w:sz w:val="22"/>
                <w:szCs w:val="22"/>
              </w:rPr>
              <w:t>备注</w:t>
            </w:r>
          </w:p>
        </w:tc>
      </w:tr>
      <w:tr w14:paraId="20A0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4704" w:type="dxa"/>
            <w:vAlign w:val="top"/>
          </w:tcPr>
          <w:p w14:paraId="0F9997A3">
            <w:pPr>
              <w:rPr>
                <w:rFonts w:ascii="Arial"/>
                <w:sz w:val="21"/>
              </w:rPr>
            </w:pPr>
          </w:p>
        </w:tc>
        <w:tc>
          <w:tcPr>
            <w:tcW w:w="2205" w:type="dxa"/>
            <w:vAlign w:val="top"/>
          </w:tcPr>
          <w:p w14:paraId="6E346851">
            <w:pPr>
              <w:rPr>
                <w:rFonts w:ascii="Arial"/>
                <w:sz w:val="21"/>
              </w:rPr>
            </w:pPr>
          </w:p>
        </w:tc>
        <w:tc>
          <w:tcPr>
            <w:tcW w:w="2013" w:type="dxa"/>
            <w:vAlign w:val="top"/>
          </w:tcPr>
          <w:p w14:paraId="1D8D880F">
            <w:pPr>
              <w:rPr>
                <w:rFonts w:ascii="Arial"/>
                <w:sz w:val="21"/>
              </w:rPr>
            </w:pPr>
          </w:p>
        </w:tc>
      </w:tr>
    </w:tbl>
    <w:p w14:paraId="5F8AB122">
      <w:pPr>
        <w:spacing w:before="300" w:line="227" w:lineRule="auto"/>
        <w:ind w:left="51"/>
        <w:rPr>
          <w:rFonts w:ascii="宋体" w:hAnsi="宋体" w:eastAsia="宋体" w:cs="宋体"/>
          <w:sz w:val="20"/>
          <w:szCs w:val="20"/>
        </w:rPr>
      </w:pPr>
      <w:r>
        <w:rPr>
          <w:rFonts w:ascii="宋体" w:hAnsi="宋体" w:eastAsia="宋体" w:cs="宋体"/>
          <w:spacing w:val="9"/>
          <w:sz w:val="20"/>
          <w:szCs w:val="20"/>
        </w:rPr>
        <w:t>备注：因历下区财政部门为最基层财政部门，无对下安排的转移支付，所以本表为空。</w:t>
      </w:r>
    </w:p>
    <w:p w14:paraId="6E0D2991">
      <w:pPr>
        <w:spacing w:line="227" w:lineRule="auto"/>
        <w:rPr>
          <w:rFonts w:ascii="宋体" w:hAnsi="宋体" w:eastAsia="宋体" w:cs="宋体"/>
          <w:sz w:val="20"/>
          <w:szCs w:val="20"/>
        </w:rPr>
        <w:sectPr>
          <w:footerReference r:id="rId128" w:type="default"/>
          <w:pgSz w:w="11906" w:h="16839"/>
          <w:pgMar w:top="1431" w:right="1433" w:bottom="1556" w:left="1545" w:header="0" w:footer="1190" w:gutter="0"/>
          <w:cols w:space="720" w:num="1"/>
        </w:sectPr>
      </w:pPr>
    </w:p>
    <w:p w14:paraId="112C9A37">
      <w:pPr>
        <w:spacing w:line="256" w:lineRule="auto"/>
        <w:rPr>
          <w:rFonts w:ascii="Arial"/>
          <w:sz w:val="21"/>
        </w:rPr>
      </w:pPr>
    </w:p>
    <w:p w14:paraId="775F553D">
      <w:pPr>
        <w:spacing w:line="256" w:lineRule="auto"/>
        <w:rPr>
          <w:rFonts w:ascii="Arial"/>
          <w:sz w:val="21"/>
        </w:rPr>
      </w:pPr>
    </w:p>
    <w:p w14:paraId="2CBF5EEC">
      <w:pPr>
        <w:spacing w:line="256" w:lineRule="auto"/>
        <w:rPr>
          <w:rFonts w:ascii="Arial"/>
          <w:sz w:val="21"/>
        </w:rPr>
      </w:pPr>
    </w:p>
    <w:p w14:paraId="11BF709E">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62</w:t>
      </w:r>
    </w:p>
    <w:p w14:paraId="4B0A76AD">
      <w:pPr>
        <w:spacing w:before="36" w:line="493" w:lineRule="exact"/>
        <w:ind w:left="143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年历下区社会保险基金收入草案表</w:t>
      </w:r>
    </w:p>
    <w:p w14:paraId="3036848A">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42015D72">
      <w:pPr>
        <w:spacing w:before="90"/>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8"/>
        <w:gridCol w:w="1011"/>
        <w:gridCol w:w="1124"/>
        <w:gridCol w:w="950"/>
        <w:gridCol w:w="1110"/>
        <w:gridCol w:w="990"/>
      </w:tblGrid>
      <w:tr w14:paraId="10341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878" w:type="dxa"/>
            <w:vMerge w:val="restart"/>
            <w:tcBorders>
              <w:bottom w:val="nil"/>
            </w:tcBorders>
            <w:vAlign w:val="top"/>
          </w:tcPr>
          <w:p w14:paraId="58D45983">
            <w:pPr>
              <w:spacing w:line="402" w:lineRule="auto"/>
              <w:rPr>
                <w:rFonts w:ascii="Arial"/>
                <w:sz w:val="21"/>
              </w:rPr>
            </w:pPr>
          </w:p>
          <w:p w14:paraId="1C8EBBF2">
            <w:pPr>
              <w:spacing w:before="72" w:line="222" w:lineRule="auto"/>
              <w:ind w:left="139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35" w:type="dxa"/>
            <w:gridSpan w:val="2"/>
            <w:vAlign w:val="top"/>
          </w:tcPr>
          <w:p w14:paraId="737A82D5">
            <w:pPr>
              <w:spacing w:before="159" w:line="220" w:lineRule="auto"/>
              <w:ind w:left="385"/>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c>
          <w:tcPr>
            <w:tcW w:w="3050" w:type="dxa"/>
            <w:gridSpan w:val="3"/>
            <w:vAlign w:val="top"/>
          </w:tcPr>
          <w:p w14:paraId="58F18B26">
            <w:pPr>
              <w:spacing w:before="159" w:line="222" w:lineRule="auto"/>
              <w:ind w:left="842"/>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7DFC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78" w:type="dxa"/>
            <w:vMerge w:val="continue"/>
            <w:tcBorders>
              <w:top w:val="nil"/>
            </w:tcBorders>
            <w:vAlign w:val="top"/>
          </w:tcPr>
          <w:p w14:paraId="3ED4AD82">
            <w:pPr>
              <w:rPr>
                <w:rFonts w:ascii="Arial"/>
                <w:sz w:val="21"/>
              </w:rPr>
            </w:pPr>
          </w:p>
        </w:tc>
        <w:tc>
          <w:tcPr>
            <w:tcW w:w="1011" w:type="dxa"/>
            <w:vAlign w:val="top"/>
          </w:tcPr>
          <w:p w14:paraId="1959DE79">
            <w:pPr>
              <w:spacing w:before="201" w:line="222" w:lineRule="auto"/>
              <w:ind w:left="292"/>
              <w:rPr>
                <w:rFonts w:ascii="黑体" w:hAnsi="黑体" w:eastAsia="黑体" w:cs="黑体"/>
                <w:sz w:val="22"/>
                <w:szCs w:val="22"/>
              </w:rPr>
            </w:pPr>
            <w:r>
              <w:rPr>
                <w:rFonts w:ascii="黑体" w:hAnsi="黑体" w:eastAsia="黑体" w:cs="黑体"/>
                <w:spacing w:val="-4"/>
                <w:sz w:val="22"/>
                <w:szCs w:val="22"/>
              </w:rPr>
              <w:t>金额</w:t>
            </w:r>
          </w:p>
        </w:tc>
        <w:tc>
          <w:tcPr>
            <w:tcW w:w="1124" w:type="dxa"/>
            <w:vAlign w:val="top"/>
          </w:tcPr>
          <w:p w14:paraId="58005AD4">
            <w:pPr>
              <w:spacing w:before="44" w:line="224" w:lineRule="auto"/>
              <w:ind w:left="149"/>
              <w:rPr>
                <w:rFonts w:ascii="黑体" w:hAnsi="黑体" w:eastAsia="黑体" w:cs="黑体"/>
                <w:sz w:val="22"/>
                <w:szCs w:val="22"/>
              </w:rPr>
            </w:pPr>
            <w:r>
              <w:rPr>
                <w:rFonts w:ascii="黑体" w:hAnsi="黑体" w:eastAsia="黑体" w:cs="黑体"/>
                <w:spacing w:val="-8"/>
                <w:sz w:val="22"/>
                <w:szCs w:val="22"/>
              </w:rPr>
              <w:t>占本年收</w:t>
            </w:r>
          </w:p>
          <w:p w14:paraId="61DFC46E">
            <w:pPr>
              <w:spacing w:before="45" w:line="220" w:lineRule="auto"/>
              <w:ind w:left="181"/>
              <w:rPr>
                <w:rFonts w:ascii="黑体" w:hAnsi="黑体" w:eastAsia="黑体" w:cs="黑体"/>
                <w:sz w:val="22"/>
                <w:szCs w:val="22"/>
              </w:rPr>
            </w:pPr>
            <w:r>
              <w:rPr>
                <w:rFonts w:ascii="黑体" w:hAnsi="黑体" w:eastAsia="黑体" w:cs="黑体"/>
                <w:spacing w:val="-2"/>
                <w:sz w:val="22"/>
                <w:szCs w:val="22"/>
              </w:rPr>
              <w:t>入合计%</w:t>
            </w:r>
          </w:p>
        </w:tc>
        <w:tc>
          <w:tcPr>
            <w:tcW w:w="950" w:type="dxa"/>
            <w:vAlign w:val="top"/>
          </w:tcPr>
          <w:p w14:paraId="1698189F">
            <w:pPr>
              <w:spacing w:before="201" w:line="222" w:lineRule="auto"/>
              <w:ind w:left="262"/>
              <w:rPr>
                <w:rFonts w:ascii="黑体" w:hAnsi="黑体" w:eastAsia="黑体" w:cs="黑体"/>
                <w:sz w:val="22"/>
                <w:szCs w:val="22"/>
              </w:rPr>
            </w:pPr>
            <w:r>
              <w:rPr>
                <w:rFonts w:ascii="黑体" w:hAnsi="黑体" w:eastAsia="黑体" w:cs="黑体"/>
                <w:spacing w:val="-4"/>
                <w:sz w:val="22"/>
                <w:szCs w:val="22"/>
              </w:rPr>
              <w:t>金额</w:t>
            </w:r>
          </w:p>
        </w:tc>
        <w:tc>
          <w:tcPr>
            <w:tcW w:w="1110" w:type="dxa"/>
            <w:vAlign w:val="top"/>
          </w:tcPr>
          <w:p w14:paraId="03B0CD58">
            <w:pPr>
              <w:spacing w:before="44" w:line="224" w:lineRule="auto"/>
              <w:ind w:left="144"/>
              <w:rPr>
                <w:rFonts w:ascii="黑体" w:hAnsi="黑体" w:eastAsia="黑体" w:cs="黑体"/>
                <w:sz w:val="22"/>
                <w:szCs w:val="22"/>
              </w:rPr>
            </w:pPr>
            <w:r>
              <w:rPr>
                <w:rFonts w:ascii="黑体" w:hAnsi="黑体" w:eastAsia="黑体" w:cs="黑体"/>
                <w:spacing w:val="-8"/>
                <w:sz w:val="22"/>
                <w:szCs w:val="22"/>
              </w:rPr>
              <w:t>占本年收</w:t>
            </w:r>
          </w:p>
          <w:p w14:paraId="125DD8C1">
            <w:pPr>
              <w:spacing w:before="45" w:line="220"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90" w:type="dxa"/>
            <w:vAlign w:val="top"/>
          </w:tcPr>
          <w:p w14:paraId="2A0D256F">
            <w:pPr>
              <w:spacing w:before="200" w:line="224" w:lineRule="auto"/>
              <w:ind w:left="225"/>
              <w:rPr>
                <w:rFonts w:ascii="黑体" w:hAnsi="黑体" w:eastAsia="黑体" w:cs="黑体"/>
                <w:sz w:val="22"/>
                <w:szCs w:val="22"/>
              </w:rPr>
            </w:pPr>
            <w:r>
              <w:rPr>
                <w:rFonts w:ascii="黑体" w:hAnsi="黑体" w:eastAsia="黑体" w:cs="黑体"/>
                <w:spacing w:val="-2"/>
                <w:sz w:val="22"/>
                <w:szCs w:val="22"/>
              </w:rPr>
              <w:t>增长%</w:t>
            </w:r>
          </w:p>
        </w:tc>
      </w:tr>
      <w:tr w14:paraId="5BFC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878" w:type="dxa"/>
            <w:tcBorders>
              <w:bottom w:val="nil"/>
            </w:tcBorders>
            <w:vAlign w:val="top"/>
          </w:tcPr>
          <w:p w14:paraId="7E0309EB">
            <w:pPr>
              <w:pStyle w:val="6"/>
              <w:spacing w:before="81" w:line="219" w:lineRule="auto"/>
              <w:ind w:left="1042"/>
            </w:pPr>
            <w:r>
              <w:rPr>
                <w:b/>
                <w:bCs/>
                <w:spacing w:val="-3"/>
              </w:rPr>
              <w:t>社会保险基金收入合计</w:t>
            </w:r>
          </w:p>
        </w:tc>
        <w:tc>
          <w:tcPr>
            <w:tcW w:w="1011" w:type="dxa"/>
            <w:tcBorders>
              <w:bottom w:val="nil"/>
            </w:tcBorders>
            <w:vAlign w:val="top"/>
          </w:tcPr>
          <w:p w14:paraId="7D4428BC">
            <w:pPr>
              <w:pStyle w:val="6"/>
              <w:spacing w:before="81"/>
              <w:ind w:left="457"/>
            </w:pPr>
            <w:r>
              <w:rPr>
                <w:b/>
                <w:bCs/>
                <w:spacing w:val="-4"/>
              </w:rPr>
              <w:t>71935</w:t>
            </w:r>
          </w:p>
        </w:tc>
        <w:tc>
          <w:tcPr>
            <w:tcW w:w="1124" w:type="dxa"/>
            <w:tcBorders>
              <w:bottom w:val="nil"/>
            </w:tcBorders>
            <w:vAlign w:val="top"/>
          </w:tcPr>
          <w:p w14:paraId="341A0B3A">
            <w:pPr>
              <w:pStyle w:val="6"/>
              <w:spacing w:before="81" w:line="239" w:lineRule="auto"/>
              <w:ind w:left="492"/>
            </w:pPr>
            <w:r>
              <w:rPr>
                <w:b/>
                <w:bCs/>
                <w:spacing w:val="-5"/>
              </w:rPr>
              <w:t>100.00</w:t>
            </w:r>
          </w:p>
        </w:tc>
        <w:tc>
          <w:tcPr>
            <w:tcW w:w="950" w:type="dxa"/>
            <w:tcBorders>
              <w:bottom w:val="nil"/>
            </w:tcBorders>
            <w:vAlign w:val="top"/>
          </w:tcPr>
          <w:p w14:paraId="18E0122B">
            <w:pPr>
              <w:pStyle w:val="6"/>
              <w:spacing w:before="81"/>
              <w:ind w:left="398"/>
            </w:pPr>
            <w:r>
              <w:rPr>
                <w:b/>
                <w:bCs/>
                <w:spacing w:val="-4"/>
              </w:rPr>
              <w:t>74167</w:t>
            </w:r>
          </w:p>
        </w:tc>
        <w:tc>
          <w:tcPr>
            <w:tcW w:w="1110" w:type="dxa"/>
            <w:tcBorders>
              <w:bottom w:val="nil"/>
            </w:tcBorders>
            <w:vAlign w:val="top"/>
          </w:tcPr>
          <w:p w14:paraId="4E5E3C4B">
            <w:pPr>
              <w:pStyle w:val="6"/>
              <w:spacing w:before="81" w:line="239" w:lineRule="auto"/>
              <w:ind w:left="477"/>
            </w:pPr>
            <w:r>
              <w:rPr>
                <w:b/>
                <w:bCs/>
                <w:spacing w:val="-5"/>
              </w:rPr>
              <w:t>100.00</w:t>
            </w:r>
          </w:p>
        </w:tc>
        <w:tc>
          <w:tcPr>
            <w:tcW w:w="990" w:type="dxa"/>
            <w:tcBorders>
              <w:bottom w:val="nil"/>
            </w:tcBorders>
            <w:vAlign w:val="top"/>
          </w:tcPr>
          <w:p w14:paraId="3440B119">
            <w:pPr>
              <w:pStyle w:val="6"/>
              <w:spacing w:before="81" w:line="239" w:lineRule="auto"/>
              <w:ind w:left="435"/>
            </w:pPr>
            <w:r>
              <w:rPr>
                <w:b/>
                <w:bCs/>
                <w:spacing w:val="-4"/>
              </w:rPr>
              <w:t>3.10%</w:t>
            </w:r>
          </w:p>
        </w:tc>
      </w:tr>
      <w:tr w14:paraId="1D26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878" w:type="dxa"/>
            <w:tcBorders>
              <w:top w:val="nil"/>
              <w:bottom w:val="nil"/>
            </w:tcBorders>
            <w:vAlign w:val="top"/>
          </w:tcPr>
          <w:p w14:paraId="378638AF">
            <w:pPr>
              <w:pStyle w:val="6"/>
              <w:spacing w:before="83" w:line="219" w:lineRule="auto"/>
              <w:ind w:left="206"/>
            </w:pPr>
            <w:r>
              <w:rPr>
                <w:spacing w:val="-1"/>
              </w:rPr>
              <w:t>其中:社会保险费收入</w:t>
            </w:r>
          </w:p>
        </w:tc>
        <w:tc>
          <w:tcPr>
            <w:tcW w:w="1011" w:type="dxa"/>
            <w:tcBorders>
              <w:top w:val="nil"/>
              <w:bottom w:val="nil"/>
            </w:tcBorders>
            <w:vAlign w:val="top"/>
          </w:tcPr>
          <w:p w14:paraId="2C07DE31">
            <w:pPr>
              <w:pStyle w:val="6"/>
              <w:spacing w:before="83"/>
              <w:ind w:left="461"/>
            </w:pPr>
            <w:r>
              <w:rPr>
                <w:spacing w:val="-2"/>
              </w:rPr>
              <w:t>36514</w:t>
            </w:r>
          </w:p>
        </w:tc>
        <w:tc>
          <w:tcPr>
            <w:tcW w:w="1124" w:type="dxa"/>
            <w:tcBorders>
              <w:top w:val="nil"/>
              <w:bottom w:val="nil"/>
            </w:tcBorders>
            <w:vAlign w:val="top"/>
          </w:tcPr>
          <w:p w14:paraId="4478EA7E">
            <w:pPr>
              <w:pStyle w:val="6"/>
              <w:spacing w:before="83" w:line="239" w:lineRule="auto"/>
              <w:ind w:left="576"/>
            </w:pPr>
            <w:r>
              <w:rPr>
                <w:spacing w:val="-2"/>
              </w:rPr>
              <w:t>50.76</w:t>
            </w:r>
          </w:p>
        </w:tc>
        <w:tc>
          <w:tcPr>
            <w:tcW w:w="950" w:type="dxa"/>
            <w:tcBorders>
              <w:top w:val="nil"/>
              <w:bottom w:val="nil"/>
            </w:tcBorders>
            <w:vAlign w:val="top"/>
          </w:tcPr>
          <w:p w14:paraId="35151013">
            <w:pPr>
              <w:pStyle w:val="6"/>
              <w:spacing w:before="83"/>
              <w:ind w:left="402"/>
            </w:pPr>
            <w:r>
              <w:rPr>
                <w:spacing w:val="-2"/>
              </w:rPr>
              <w:t>38423</w:t>
            </w:r>
          </w:p>
        </w:tc>
        <w:tc>
          <w:tcPr>
            <w:tcW w:w="1110" w:type="dxa"/>
            <w:tcBorders>
              <w:top w:val="nil"/>
              <w:bottom w:val="nil"/>
            </w:tcBorders>
            <w:vAlign w:val="top"/>
          </w:tcPr>
          <w:p w14:paraId="390BEDF2">
            <w:pPr>
              <w:pStyle w:val="6"/>
              <w:spacing w:before="83" w:line="239" w:lineRule="auto"/>
              <w:ind w:left="561"/>
            </w:pPr>
            <w:r>
              <w:rPr>
                <w:spacing w:val="-2"/>
              </w:rPr>
              <w:t>51.81</w:t>
            </w:r>
          </w:p>
        </w:tc>
        <w:tc>
          <w:tcPr>
            <w:tcW w:w="990" w:type="dxa"/>
            <w:tcBorders>
              <w:top w:val="nil"/>
              <w:bottom w:val="nil"/>
            </w:tcBorders>
            <w:vAlign w:val="top"/>
          </w:tcPr>
          <w:p w14:paraId="2D817320">
            <w:pPr>
              <w:pStyle w:val="6"/>
              <w:spacing w:before="83" w:line="239" w:lineRule="auto"/>
              <w:ind w:left="437"/>
            </w:pPr>
            <w:r>
              <w:rPr>
                <w:spacing w:val="-2"/>
              </w:rPr>
              <w:t>5.23%</w:t>
            </w:r>
          </w:p>
        </w:tc>
      </w:tr>
      <w:tr w14:paraId="34BA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046B04CF">
            <w:pPr>
              <w:pStyle w:val="6"/>
              <w:spacing w:before="86" w:line="219" w:lineRule="auto"/>
              <w:ind w:left="654"/>
            </w:pPr>
            <w:r>
              <w:rPr>
                <w:spacing w:val="-1"/>
              </w:rPr>
              <w:t>集体补助收入</w:t>
            </w:r>
          </w:p>
        </w:tc>
        <w:tc>
          <w:tcPr>
            <w:tcW w:w="1011" w:type="dxa"/>
            <w:tcBorders>
              <w:top w:val="nil"/>
              <w:bottom w:val="nil"/>
            </w:tcBorders>
            <w:vAlign w:val="top"/>
          </w:tcPr>
          <w:p w14:paraId="5FF3DC9A">
            <w:pPr>
              <w:pStyle w:val="6"/>
              <w:spacing w:before="85"/>
              <w:ind w:left="727"/>
            </w:pPr>
            <w:r>
              <w:rPr>
                <w:spacing w:val="-4"/>
              </w:rPr>
              <w:t>80</w:t>
            </w:r>
          </w:p>
        </w:tc>
        <w:tc>
          <w:tcPr>
            <w:tcW w:w="1124" w:type="dxa"/>
            <w:tcBorders>
              <w:top w:val="nil"/>
              <w:bottom w:val="nil"/>
            </w:tcBorders>
            <w:vAlign w:val="top"/>
          </w:tcPr>
          <w:p w14:paraId="4849B8DB">
            <w:pPr>
              <w:pStyle w:val="6"/>
              <w:spacing w:before="85" w:line="239" w:lineRule="auto"/>
              <w:ind w:left="662"/>
            </w:pPr>
            <w:r>
              <w:rPr>
                <w:spacing w:val="-2"/>
              </w:rPr>
              <w:t>0.11</w:t>
            </w:r>
          </w:p>
        </w:tc>
        <w:tc>
          <w:tcPr>
            <w:tcW w:w="950" w:type="dxa"/>
            <w:tcBorders>
              <w:top w:val="nil"/>
              <w:bottom w:val="nil"/>
            </w:tcBorders>
            <w:vAlign w:val="top"/>
          </w:tcPr>
          <w:p w14:paraId="04C0D901">
            <w:pPr>
              <w:pStyle w:val="6"/>
              <w:spacing w:before="85"/>
              <w:ind w:left="668"/>
            </w:pPr>
            <w:r>
              <w:rPr>
                <w:spacing w:val="-4"/>
              </w:rPr>
              <w:t>88</w:t>
            </w:r>
          </w:p>
        </w:tc>
        <w:tc>
          <w:tcPr>
            <w:tcW w:w="1110" w:type="dxa"/>
            <w:tcBorders>
              <w:top w:val="nil"/>
              <w:bottom w:val="nil"/>
            </w:tcBorders>
            <w:vAlign w:val="top"/>
          </w:tcPr>
          <w:p w14:paraId="1ACD35B0">
            <w:pPr>
              <w:pStyle w:val="6"/>
              <w:spacing w:before="85" w:line="239" w:lineRule="auto"/>
              <w:ind w:left="650"/>
            </w:pPr>
            <w:r>
              <w:rPr>
                <w:spacing w:val="-2"/>
              </w:rPr>
              <w:t>0.12</w:t>
            </w:r>
          </w:p>
        </w:tc>
        <w:tc>
          <w:tcPr>
            <w:tcW w:w="990" w:type="dxa"/>
            <w:tcBorders>
              <w:top w:val="nil"/>
              <w:bottom w:val="nil"/>
            </w:tcBorders>
            <w:vAlign w:val="top"/>
          </w:tcPr>
          <w:p w14:paraId="32156F1F">
            <w:pPr>
              <w:rPr>
                <w:rFonts w:ascii="Arial"/>
                <w:sz w:val="21"/>
              </w:rPr>
            </w:pPr>
          </w:p>
        </w:tc>
      </w:tr>
      <w:tr w14:paraId="6944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3736D8A6">
            <w:pPr>
              <w:pStyle w:val="6"/>
              <w:spacing w:before="86" w:line="219" w:lineRule="auto"/>
              <w:ind w:left="654"/>
            </w:pPr>
            <w:r>
              <w:rPr>
                <w:spacing w:val="-2"/>
              </w:rPr>
              <w:t>利息收入</w:t>
            </w:r>
          </w:p>
        </w:tc>
        <w:tc>
          <w:tcPr>
            <w:tcW w:w="1011" w:type="dxa"/>
            <w:tcBorders>
              <w:top w:val="nil"/>
              <w:bottom w:val="nil"/>
            </w:tcBorders>
            <w:vAlign w:val="top"/>
          </w:tcPr>
          <w:p w14:paraId="1658010E">
            <w:pPr>
              <w:pStyle w:val="6"/>
              <w:spacing w:before="86"/>
              <w:ind w:left="641"/>
            </w:pPr>
            <w:r>
              <w:rPr>
                <w:spacing w:val="-4"/>
              </w:rPr>
              <w:t>545</w:t>
            </w:r>
          </w:p>
        </w:tc>
        <w:tc>
          <w:tcPr>
            <w:tcW w:w="1124" w:type="dxa"/>
            <w:tcBorders>
              <w:top w:val="nil"/>
              <w:bottom w:val="nil"/>
            </w:tcBorders>
            <w:vAlign w:val="top"/>
          </w:tcPr>
          <w:p w14:paraId="0F1F4B26">
            <w:pPr>
              <w:pStyle w:val="6"/>
              <w:spacing w:before="86" w:line="239" w:lineRule="auto"/>
              <w:ind w:left="662"/>
            </w:pPr>
            <w:r>
              <w:rPr>
                <w:spacing w:val="-2"/>
              </w:rPr>
              <w:t>0.76</w:t>
            </w:r>
          </w:p>
        </w:tc>
        <w:tc>
          <w:tcPr>
            <w:tcW w:w="950" w:type="dxa"/>
            <w:tcBorders>
              <w:top w:val="nil"/>
              <w:bottom w:val="nil"/>
            </w:tcBorders>
            <w:vAlign w:val="top"/>
          </w:tcPr>
          <w:p w14:paraId="458E7767">
            <w:pPr>
              <w:pStyle w:val="6"/>
              <w:spacing w:before="86" w:line="241" w:lineRule="auto"/>
              <w:ind w:left="578"/>
            </w:pPr>
            <w:r>
              <w:rPr>
                <w:spacing w:val="-2"/>
              </w:rPr>
              <w:t>441</w:t>
            </w:r>
          </w:p>
        </w:tc>
        <w:tc>
          <w:tcPr>
            <w:tcW w:w="1110" w:type="dxa"/>
            <w:tcBorders>
              <w:top w:val="nil"/>
              <w:bottom w:val="nil"/>
            </w:tcBorders>
            <w:vAlign w:val="top"/>
          </w:tcPr>
          <w:p w14:paraId="52D726C3">
            <w:pPr>
              <w:pStyle w:val="6"/>
              <w:spacing w:before="86" w:line="239" w:lineRule="auto"/>
              <w:ind w:left="650"/>
            </w:pPr>
            <w:r>
              <w:rPr>
                <w:spacing w:val="-2"/>
              </w:rPr>
              <w:t>0.59</w:t>
            </w:r>
          </w:p>
        </w:tc>
        <w:tc>
          <w:tcPr>
            <w:tcW w:w="990" w:type="dxa"/>
            <w:tcBorders>
              <w:top w:val="nil"/>
              <w:bottom w:val="nil"/>
            </w:tcBorders>
            <w:vAlign w:val="top"/>
          </w:tcPr>
          <w:p w14:paraId="135DAF08">
            <w:pPr>
              <w:pStyle w:val="6"/>
              <w:spacing w:before="86" w:line="239" w:lineRule="auto"/>
              <w:ind w:left="252"/>
            </w:pPr>
            <w:r>
              <w:rPr>
                <w:spacing w:val="-1"/>
              </w:rPr>
              <w:t>-19.08%</w:t>
            </w:r>
          </w:p>
        </w:tc>
      </w:tr>
      <w:tr w14:paraId="0E76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674D096E">
            <w:pPr>
              <w:pStyle w:val="6"/>
              <w:spacing w:before="88" w:line="219" w:lineRule="auto"/>
              <w:ind w:left="654"/>
            </w:pPr>
            <w:r>
              <w:rPr>
                <w:spacing w:val="-2"/>
              </w:rPr>
              <w:t>财政补贴收入</w:t>
            </w:r>
          </w:p>
        </w:tc>
        <w:tc>
          <w:tcPr>
            <w:tcW w:w="1011" w:type="dxa"/>
            <w:tcBorders>
              <w:top w:val="nil"/>
              <w:bottom w:val="nil"/>
            </w:tcBorders>
            <w:vAlign w:val="top"/>
          </w:tcPr>
          <w:p w14:paraId="5BDFD76B">
            <w:pPr>
              <w:pStyle w:val="6"/>
              <w:spacing w:before="87"/>
              <w:ind w:left="461"/>
            </w:pPr>
            <w:r>
              <w:rPr>
                <w:spacing w:val="-2"/>
              </w:rPr>
              <w:t>32591</w:t>
            </w:r>
          </w:p>
        </w:tc>
        <w:tc>
          <w:tcPr>
            <w:tcW w:w="1124" w:type="dxa"/>
            <w:tcBorders>
              <w:top w:val="nil"/>
              <w:bottom w:val="nil"/>
            </w:tcBorders>
            <w:vAlign w:val="top"/>
          </w:tcPr>
          <w:p w14:paraId="157FB009">
            <w:pPr>
              <w:pStyle w:val="6"/>
              <w:spacing w:before="88" w:line="239" w:lineRule="auto"/>
              <w:ind w:left="571"/>
            </w:pPr>
            <w:r>
              <w:rPr>
                <w:spacing w:val="-2"/>
              </w:rPr>
              <w:t>45.31</w:t>
            </w:r>
          </w:p>
        </w:tc>
        <w:tc>
          <w:tcPr>
            <w:tcW w:w="950" w:type="dxa"/>
            <w:tcBorders>
              <w:top w:val="nil"/>
              <w:bottom w:val="nil"/>
            </w:tcBorders>
            <w:vAlign w:val="top"/>
          </w:tcPr>
          <w:p w14:paraId="228FB366">
            <w:pPr>
              <w:pStyle w:val="6"/>
              <w:spacing w:before="87"/>
              <w:ind w:left="402"/>
            </w:pPr>
            <w:r>
              <w:rPr>
                <w:spacing w:val="-2"/>
              </w:rPr>
              <w:t>32877</w:t>
            </w:r>
          </w:p>
        </w:tc>
        <w:tc>
          <w:tcPr>
            <w:tcW w:w="1110" w:type="dxa"/>
            <w:tcBorders>
              <w:top w:val="nil"/>
              <w:bottom w:val="nil"/>
            </w:tcBorders>
            <w:vAlign w:val="top"/>
          </w:tcPr>
          <w:p w14:paraId="11443429">
            <w:pPr>
              <w:pStyle w:val="6"/>
              <w:spacing w:before="88" w:line="239" w:lineRule="auto"/>
              <w:ind w:left="556"/>
            </w:pPr>
            <w:r>
              <w:rPr>
                <w:spacing w:val="-2"/>
              </w:rPr>
              <w:t>44.33</w:t>
            </w:r>
          </w:p>
        </w:tc>
        <w:tc>
          <w:tcPr>
            <w:tcW w:w="990" w:type="dxa"/>
            <w:tcBorders>
              <w:top w:val="nil"/>
              <w:bottom w:val="nil"/>
            </w:tcBorders>
            <w:vAlign w:val="top"/>
          </w:tcPr>
          <w:p w14:paraId="0203C122">
            <w:pPr>
              <w:pStyle w:val="6"/>
              <w:spacing w:before="88" w:line="239" w:lineRule="auto"/>
              <w:ind w:left="435"/>
            </w:pPr>
            <w:r>
              <w:rPr>
                <w:spacing w:val="-2"/>
              </w:rPr>
              <w:t>0.88%</w:t>
            </w:r>
          </w:p>
        </w:tc>
      </w:tr>
      <w:tr w14:paraId="2D4E9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22318456">
            <w:pPr>
              <w:pStyle w:val="6"/>
              <w:spacing w:before="88" w:line="219" w:lineRule="auto"/>
              <w:ind w:left="653"/>
            </w:pPr>
            <w:r>
              <w:rPr>
                <w:spacing w:val="-1"/>
              </w:rPr>
              <w:t>委托投资收益</w:t>
            </w:r>
          </w:p>
        </w:tc>
        <w:tc>
          <w:tcPr>
            <w:tcW w:w="1011" w:type="dxa"/>
            <w:tcBorders>
              <w:top w:val="nil"/>
              <w:bottom w:val="nil"/>
            </w:tcBorders>
            <w:vAlign w:val="top"/>
          </w:tcPr>
          <w:p w14:paraId="3DD99B07">
            <w:pPr>
              <w:pStyle w:val="6"/>
              <w:spacing w:before="87"/>
              <w:ind w:left="638"/>
            </w:pPr>
            <w:r>
              <w:rPr>
                <w:spacing w:val="-3"/>
              </w:rPr>
              <w:t>976</w:t>
            </w:r>
          </w:p>
        </w:tc>
        <w:tc>
          <w:tcPr>
            <w:tcW w:w="1124" w:type="dxa"/>
            <w:tcBorders>
              <w:top w:val="nil"/>
              <w:bottom w:val="nil"/>
            </w:tcBorders>
            <w:vAlign w:val="top"/>
          </w:tcPr>
          <w:p w14:paraId="70252A29">
            <w:pPr>
              <w:pStyle w:val="6"/>
              <w:spacing w:before="87" w:line="239" w:lineRule="auto"/>
              <w:ind w:left="674"/>
            </w:pPr>
            <w:r>
              <w:rPr>
                <w:spacing w:val="-5"/>
              </w:rPr>
              <w:t>1.36</w:t>
            </w:r>
          </w:p>
        </w:tc>
        <w:tc>
          <w:tcPr>
            <w:tcW w:w="950" w:type="dxa"/>
            <w:tcBorders>
              <w:top w:val="nil"/>
              <w:bottom w:val="nil"/>
            </w:tcBorders>
            <w:vAlign w:val="top"/>
          </w:tcPr>
          <w:p w14:paraId="1416E0A2">
            <w:pPr>
              <w:pStyle w:val="6"/>
              <w:spacing w:before="87"/>
              <w:ind w:left="500"/>
            </w:pPr>
            <w:r>
              <w:rPr>
                <w:spacing w:val="-5"/>
              </w:rPr>
              <w:t>1058</w:t>
            </w:r>
          </w:p>
        </w:tc>
        <w:tc>
          <w:tcPr>
            <w:tcW w:w="1110" w:type="dxa"/>
            <w:tcBorders>
              <w:top w:val="nil"/>
              <w:bottom w:val="nil"/>
            </w:tcBorders>
            <w:vAlign w:val="top"/>
          </w:tcPr>
          <w:p w14:paraId="19540383">
            <w:pPr>
              <w:pStyle w:val="6"/>
              <w:spacing w:before="87" w:line="239" w:lineRule="auto"/>
              <w:ind w:left="662"/>
            </w:pPr>
            <w:r>
              <w:rPr>
                <w:spacing w:val="-5"/>
              </w:rPr>
              <w:t>1.43</w:t>
            </w:r>
          </w:p>
        </w:tc>
        <w:tc>
          <w:tcPr>
            <w:tcW w:w="990" w:type="dxa"/>
            <w:tcBorders>
              <w:top w:val="nil"/>
              <w:bottom w:val="nil"/>
            </w:tcBorders>
            <w:vAlign w:val="top"/>
          </w:tcPr>
          <w:p w14:paraId="5EC814B5">
            <w:pPr>
              <w:pStyle w:val="6"/>
              <w:spacing w:before="87" w:line="239" w:lineRule="auto"/>
              <w:ind w:left="434"/>
            </w:pPr>
            <w:r>
              <w:rPr>
                <w:spacing w:val="-2"/>
              </w:rPr>
              <w:t>8.40%</w:t>
            </w:r>
          </w:p>
        </w:tc>
      </w:tr>
      <w:tr w14:paraId="34856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461CDFFD">
            <w:pPr>
              <w:pStyle w:val="6"/>
              <w:spacing w:before="88" w:line="219" w:lineRule="auto"/>
              <w:ind w:left="654"/>
            </w:pPr>
            <w:r>
              <w:rPr>
                <w:spacing w:val="-2"/>
              </w:rPr>
              <w:t>其他收入</w:t>
            </w:r>
          </w:p>
        </w:tc>
        <w:tc>
          <w:tcPr>
            <w:tcW w:w="1011" w:type="dxa"/>
            <w:tcBorders>
              <w:top w:val="nil"/>
              <w:bottom w:val="nil"/>
            </w:tcBorders>
            <w:vAlign w:val="top"/>
          </w:tcPr>
          <w:p w14:paraId="6FA55006">
            <w:pPr>
              <w:pStyle w:val="6"/>
              <w:spacing w:before="88" w:line="241" w:lineRule="auto"/>
              <w:ind w:left="817"/>
            </w:pPr>
            <w:r>
              <w:t>4</w:t>
            </w:r>
          </w:p>
        </w:tc>
        <w:tc>
          <w:tcPr>
            <w:tcW w:w="1124" w:type="dxa"/>
            <w:tcBorders>
              <w:top w:val="nil"/>
              <w:bottom w:val="nil"/>
            </w:tcBorders>
            <w:vAlign w:val="top"/>
          </w:tcPr>
          <w:p w14:paraId="201B1411">
            <w:pPr>
              <w:pStyle w:val="6"/>
              <w:spacing w:before="87" w:line="239" w:lineRule="auto"/>
              <w:ind w:left="662"/>
            </w:pPr>
            <w:r>
              <w:rPr>
                <w:spacing w:val="-2"/>
              </w:rPr>
              <w:t>0.01</w:t>
            </w:r>
          </w:p>
        </w:tc>
        <w:tc>
          <w:tcPr>
            <w:tcW w:w="950" w:type="dxa"/>
            <w:tcBorders>
              <w:top w:val="nil"/>
              <w:bottom w:val="nil"/>
            </w:tcBorders>
            <w:vAlign w:val="top"/>
          </w:tcPr>
          <w:p w14:paraId="4A4C90A4">
            <w:pPr>
              <w:pStyle w:val="6"/>
              <w:spacing w:before="88" w:line="241" w:lineRule="auto"/>
              <w:ind w:left="758"/>
            </w:pPr>
            <w:r>
              <w:t>4</w:t>
            </w:r>
          </w:p>
        </w:tc>
        <w:tc>
          <w:tcPr>
            <w:tcW w:w="1110" w:type="dxa"/>
            <w:tcBorders>
              <w:top w:val="nil"/>
              <w:bottom w:val="nil"/>
            </w:tcBorders>
            <w:vAlign w:val="top"/>
          </w:tcPr>
          <w:p w14:paraId="48ABCA6A">
            <w:pPr>
              <w:pStyle w:val="6"/>
              <w:spacing w:before="87" w:line="239" w:lineRule="auto"/>
              <w:ind w:left="650"/>
            </w:pPr>
            <w:r>
              <w:rPr>
                <w:spacing w:val="-2"/>
              </w:rPr>
              <w:t>0.01</w:t>
            </w:r>
          </w:p>
        </w:tc>
        <w:tc>
          <w:tcPr>
            <w:tcW w:w="990" w:type="dxa"/>
            <w:tcBorders>
              <w:top w:val="nil"/>
              <w:bottom w:val="nil"/>
            </w:tcBorders>
            <w:vAlign w:val="top"/>
          </w:tcPr>
          <w:p w14:paraId="5D06E682">
            <w:pPr>
              <w:pStyle w:val="6"/>
              <w:spacing w:before="87" w:line="239" w:lineRule="auto"/>
              <w:ind w:left="435"/>
            </w:pPr>
            <w:r>
              <w:rPr>
                <w:spacing w:val="-2"/>
              </w:rPr>
              <w:t>0.00%</w:t>
            </w:r>
          </w:p>
        </w:tc>
      </w:tr>
      <w:tr w14:paraId="3A4C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1AA12A2E">
            <w:pPr>
              <w:pStyle w:val="6"/>
              <w:spacing w:before="88" w:line="219" w:lineRule="auto"/>
              <w:ind w:left="654"/>
            </w:pPr>
            <w:r>
              <w:rPr>
                <w:spacing w:val="-2"/>
              </w:rPr>
              <w:t>转移收入</w:t>
            </w:r>
          </w:p>
        </w:tc>
        <w:tc>
          <w:tcPr>
            <w:tcW w:w="1011" w:type="dxa"/>
            <w:tcBorders>
              <w:top w:val="nil"/>
              <w:bottom w:val="nil"/>
            </w:tcBorders>
            <w:vAlign w:val="top"/>
          </w:tcPr>
          <w:p w14:paraId="545CD6A4">
            <w:pPr>
              <w:pStyle w:val="6"/>
              <w:spacing w:before="88"/>
              <w:ind w:left="559"/>
            </w:pPr>
            <w:r>
              <w:rPr>
                <w:spacing w:val="-5"/>
              </w:rPr>
              <w:t>1225</w:t>
            </w:r>
          </w:p>
        </w:tc>
        <w:tc>
          <w:tcPr>
            <w:tcW w:w="1124" w:type="dxa"/>
            <w:tcBorders>
              <w:top w:val="nil"/>
              <w:bottom w:val="nil"/>
            </w:tcBorders>
            <w:vAlign w:val="top"/>
          </w:tcPr>
          <w:p w14:paraId="43CCD3EF">
            <w:pPr>
              <w:pStyle w:val="6"/>
              <w:spacing w:before="88" w:line="239" w:lineRule="auto"/>
              <w:ind w:left="674"/>
            </w:pPr>
            <w:r>
              <w:rPr>
                <w:spacing w:val="-5"/>
              </w:rPr>
              <w:t>1.70</w:t>
            </w:r>
          </w:p>
        </w:tc>
        <w:tc>
          <w:tcPr>
            <w:tcW w:w="950" w:type="dxa"/>
            <w:tcBorders>
              <w:top w:val="nil"/>
              <w:bottom w:val="nil"/>
            </w:tcBorders>
            <w:vAlign w:val="top"/>
          </w:tcPr>
          <w:p w14:paraId="4881F0A0">
            <w:pPr>
              <w:pStyle w:val="6"/>
              <w:spacing w:before="88"/>
              <w:ind w:left="500"/>
            </w:pPr>
            <w:r>
              <w:rPr>
                <w:spacing w:val="-5"/>
              </w:rPr>
              <w:t>1276</w:t>
            </w:r>
          </w:p>
        </w:tc>
        <w:tc>
          <w:tcPr>
            <w:tcW w:w="1110" w:type="dxa"/>
            <w:tcBorders>
              <w:top w:val="nil"/>
              <w:bottom w:val="nil"/>
            </w:tcBorders>
            <w:vAlign w:val="top"/>
          </w:tcPr>
          <w:p w14:paraId="0ACAACDE">
            <w:pPr>
              <w:pStyle w:val="6"/>
              <w:spacing w:before="88" w:line="239" w:lineRule="auto"/>
              <w:ind w:left="662"/>
            </w:pPr>
            <w:r>
              <w:rPr>
                <w:spacing w:val="-5"/>
              </w:rPr>
              <w:t>1.72</w:t>
            </w:r>
          </w:p>
        </w:tc>
        <w:tc>
          <w:tcPr>
            <w:tcW w:w="990" w:type="dxa"/>
            <w:tcBorders>
              <w:top w:val="nil"/>
              <w:bottom w:val="nil"/>
            </w:tcBorders>
            <w:vAlign w:val="top"/>
          </w:tcPr>
          <w:p w14:paraId="5234B441">
            <w:pPr>
              <w:pStyle w:val="6"/>
              <w:spacing w:before="88" w:line="239" w:lineRule="auto"/>
              <w:ind w:left="433"/>
            </w:pPr>
            <w:r>
              <w:rPr>
                <w:spacing w:val="-2"/>
              </w:rPr>
              <w:t>4.16%</w:t>
            </w:r>
          </w:p>
        </w:tc>
      </w:tr>
      <w:tr w14:paraId="230A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3878" w:type="dxa"/>
            <w:tcBorders>
              <w:top w:val="nil"/>
              <w:bottom w:val="nil"/>
            </w:tcBorders>
            <w:vAlign w:val="top"/>
          </w:tcPr>
          <w:p w14:paraId="0EC39DD0">
            <w:pPr>
              <w:pStyle w:val="6"/>
              <w:spacing w:before="91" w:line="359" w:lineRule="auto"/>
              <w:ind w:left="386" w:right="893" w:hanging="269"/>
            </w:pPr>
            <w:r>
              <w:rPr>
                <w:spacing w:val="-2"/>
              </w:rPr>
              <w:t>一、企业职工基本养老保险基金收入</w:t>
            </w:r>
            <w:r>
              <w:rPr>
                <w:spacing w:val="-1"/>
              </w:rPr>
              <w:t>其中:社会保险费收入</w:t>
            </w:r>
          </w:p>
          <w:p w14:paraId="2DED96AD">
            <w:pPr>
              <w:pStyle w:val="6"/>
              <w:spacing w:line="219" w:lineRule="auto"/>
              <w:ind w:left="834"/>
            </w:pPr>
            <w:r>
              <w:rPr>
                <w:spacing w:val="-2"/>
              </w:rPr>
              <w:t>利息收入</w:t>
            </w:r>
          </w:p>
        </w:tc>
        <w:tc>
          <w:tcPr>
            <w:tcW w:w="1011" w:type="dxa"/>
            <w:tcBorders>
              <w:top w:val="nil"/>
              <w:bottom w:val="nil"/>
            </w:tcBorders>
            <w:vAlign w:val="top"/>
          </w:tcPr>
          <w:p w14:paraId="702230D0">
            <w:pPr>
              <w:rPr>
                <w:rFonts w:ascii="Arial"/>
                <w:sz w:val="21"/>
              </w:rPr>
            </w:pPr>
          </w:p>
        </w:tc>
        <w:tc>
          <w:tcPr>
            <w:tcW w:w="1124" w:type="dxa"/>
            <w:tcBorders>
              <w:top w:val="nil"/>
              <w:bottom w:val="nil"/>
            </w:tcBorders>
            <w:vAlign w:val="top"/>
          </w:tcPr>
          <w:p w14:paraId="5932332C">
            <w:pPr>
              <w:rPr>
                <w:rFonts w:ascii="Arial"/>
                <w:sz w:val="21"/>
              </w:rPr>
            </w:pPr>
          </w:p>
        </w:tc>
        <w:tc>
          <w:tcPr>
            <w:tcW w:w="950" w:type="dxa"/>
            <w:tcBorders>
              <w:top w:val="nil"/>
              <w:bottom w:val="nil"/>
            </w:tcBorders>
            <w:vAlign w:val="top"/>
          </w:tcPr>
          <w:p w14:paraId="6F572109">
            <w:pPr>
              <w:rPr>
                <w:rFonts w:ascii="Arial"/>
                <w:sz w:val="21"/>
              </w:rPr>
            </w:pPr>
          </w:p>
        </w:tc>
        <w:tc>
          <w:tcPr>
            <w:tcW w:w="1110" w:type="dxa"/>
            <w:tcBorders>
              <w:top w:val="nil"/>
              <w:bottom w:val="nil"/>
            </w:tcBorders>
            <w:vAlign w:val="top"/>
          </w:tcPr>
          <w:p w14:paraId="26968374">
            <w:pPr>
              <w:rPr>
                <w:rFonts w:ascii="Arial"/>
                <w:sz w:val="21"/>
              </w:rPr>
            </w:pPr>
          </w:p>
        </w:tc>
        <w:tc>
          <w:tcPr>
            <w:tcW w:w="990" w:type="dxa"/>
            <w:tcBorders>
              <w:top w:val="nil"/>
              <w:bottom w:val="nil"/>
            </w:tcBorders>
            <w:vAlign w:val="top"/>
          </w:tcPr>
          <w:p w14:paraId="1B2816D9">
            <w:pPr>
              <w:rPr>
                <w:rFonts w:ascii="Arial"/>
                <w:sz w:val="21"/>
              </w:rPr>
            </w:pPr>
          </w:p>
        </w:tc>
      </w:tr>
      <w:tr w14:paraId="08CA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3878" w:type="dxa"/>
            <w:tcBorders>
              <w:top w:val="nil"/>
              <w:bottom w:val="nil"/>
            </w:tcBorders>
            <w:vAlign w:val="top"/>
          </w:tcPr>
          <w:p w14:paraId="787812A8">
            <w:pPr>
              <w:pStyle w:val="6"/>
              <w:spacing w:before="88" w:line="348" w:lineRule="auto"/>
              <w:ind w:left="833" w:right="1965" w:firstLine="1"/>
              <w:jc w:val="both"/>
            </w:pPr>
            <w:r>
              <w:rPr>
                <w:spacing w:val="-2"/>
              </w:rPr>
              <w:t>财政补贴收入委托投资收益其他收入</w:t>
            </w:r>
          </w:p>
        </w:tc>
        <w:tc>
          <w:tcPr>
            <w:tcW w:w="1011" w:type="dxa"/>
            <w:tcBorders>
              <w:top w:val="nil"/>
              <w:bottom w:val="nil"/>
            </w:tcBorders>
            <w:vAlign w:val="top"/>
          </w:tcPr>
          <w:p w14:paraId="5A0D26BB">
            <w:pPr>
              <w:rPr>
                <w:rFonts w:ascii="Arial"/>
                <w:sz w:val="21"/>
              </w:rPr>
            </w:pPr>
          </w:p>
        </w:tc>
        <w:tc>
          <w:tcPr>
            <w:tcW w:w="1124" w:type="dxa"/>
            <w:tcBorders>
              <w:top w:val="nil"/>
              <w:bottom w:val="nil"/>
            </w:tcBorders>
            <w:vAlign w:val="top"/>
          </w:tcPr>
          <w:p w14:paraId="2C85974C">
            <w:pPr>
              <w:rPr>
                <w:rFonts w:ascii="Arial"/>
                <w:sz w:val="21"/>
              </w:rPr>
            </w:pPr>
          </w:p>
        </w:tc>
        <w:tc>
          <w:tcPr>
            <w:tcW w:w="950" w:type="dxa"/>
            <w:tcBorders>
              <w:top w:val="nil"/>
              <w:bottom w:val="nil"/>
            </w:tcBorders>
            <w:vAlign w:val="top"/>
          </w:tcPr>
          <w:p w14:paraId="020F932C">
            <w:pPr>
              <w:rPr>
                <w:rFonts w:ascii="Arial"/>
                <w:sz w:val="21"/>
              </w:rPr>
            </w:pPr>
          </w:p>
        </w:tc>
        <w:tc>
          <w:tcPr>
            <w:tcW w:w="1110" w:type="dxa"/>
            <w:tcBorders>
              <w:top w:val="nil"/>
              <w:bottom w:val="nil"/>
            </w:tcBorders>
            <w:vAlign w:val="top"/>
          </w:tcPr>
          <w:p w14:paraId="06967D01">
            <w:pPr>
              <w:rPr>
                <w:rFonts w:ascii="Arial"/>
                <w:sz w:val="21"/>
              </w:rPr>
            </w:pPr>
          </w:p>
        </w:tc>
        <w:tc>
          <w:tcPr>
            <w:tcW w:w="990" w:type="dxa"/>
            <w:tcBorders>
              <w:top w:val="nil"/>
              <w:bottom w:val="nil"/>
            </w:tcBorders>
            <w:vAlign w:val="top"/>
          </w:tcPr>
          <w:p w14:paraId="759B25BE">
            <w:pPr>
              <w:rPr>
                <w:rFonts w:ascii="Arial"/>
                <w:sz w:val="21"/>
              </w:rPr>
            </w:pPr>
          </w:p>
        </w:tc>
      </w:tr>
      <w:tr w14:paraId="6D128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878" w:type="dxa"/>
            <w:tcBorders>
              <w:top w:val="nil"/>
              <w:bottom w:val="nil"/>
            </w:tcBorders>
            <w:vAlign w:val="top"/>
          </w:tcPr>
          <w:p w14:paraId="4A3E2599">
            <w:pPr>
              <w:pStyle w:val="6"/>
              <w:spacing w:before="152" w:line="219" w:lineRule="auto"/>
              <w:ind w:left="834"/>
            </w:pPr>
            <w:r>
              <w:rPr>
                <w:spacing w:val="-2"/>
              </w:rPr>
              <w:t>转移收入</w:t>
            </w:r>
          </w:p>
        </w:tc>
        <w:tc>
          <w:tcPr>
            <w:tcW w:w="1011" w:type="dxa"/>
            <w:tcBorders>
              <w:top w:val="nil"/>
              <w:bottom w:val="nil"/>
            </w:tcBorders>
            <w:vAlign w:val="top"/>
          </w:tcPr>
          <w:p w14:paraId="211B6706">
            <w:pPr>
              <w:rPr>
                <w:rFonts w:ascii="Arial"/>
                <w:sz w:val="21"/>
              </w:rPr>
            </w:pPr>
          </w:p>
        </w:tc>
        <w:tc>
          <w:tcPr>
            <w:tcW w:w="1124" w:type="dxa"/>
            <w:tcBorders>
              <w:top w:val="nil"/>
              <w:bottom w:val="nil"/>
            </w:tcBorders>
            <w:vAlign w:val="top"/>
          </w:tcPr>
          <w:p w14:paraId="250E9580">
            <w:pPr>
              <w:rPr>
                <w:rFonts w:ascii="Arial"/>
                <w:sz w:val="21"/>
              </w:rPr>
            </w:pPr>
          </w:p>
        </w:tc>
        <w:tc>
          <w:tcPr>
            <w:tcW w:w="950" w:type="dxa"/>
            <w:tcBorders>
              <w:top w:val="nil"/>
              <w:bottom w:val="nil"/>
            </w:tcBorders>
            <w:vAlign w:val="top"/>
          </w:tcPr>
          <w:p w14:paraId="0C51AA05">
            <w:pPr>
              <w:rPr>
                <w:rFonts w:ascii="Arial"/>
                <w:sz w:val="21"/>
              </w:rPr>
            </w:pPr>
          </w:p>
        </w:tc>
        <w:tc>
          <w:tcPr>
            <w:tcW w:w="1110" w:type="dxa"/>
            <w:tcBorders>
              <w:top w:val="nil"/>
              <w:bottom w:val="nil"/>
            </w:tcBorders>
            <w:vAlign w:val="top"/>
          </w:tcPr>
          <w:p w14:paraId="07593983">
            <w:pPr>
              <w:rPr>
                <w:rFonts w:ascii="Arial"/>
                <w:sz w:val="21"/>
              </w:rPr>
            </w:pPr>
          </w:p>
        </w:tc>
        <w:tc>
          <w:tcPr>
            <w:tcW w:w="990" w:type="dxa"/>
            <w:tcBorders>
              <w:top w:val="nil"/>
              <w:bottom w:val="nil"/>
            </w:tcBorders>
            <w:vAlign w:val="top"/>
          </w:tcPr>
          <w:p w14:paraId="3E3D9C73">
            <w:pPr>
              <w:rPr>
                <w:rFonts w:ascii="Arial"/>
                <w:sz w:val="21"/>
              </w:rPr>
            </w:pPr>
          </w:p>
        </w:tc>
      </w:tr>
      <w:tr w14:paraId="66E5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878" w:type="dxa"/>
            <w:tcBorders>
              <w:top w:val="nil"/>
              <w:bottom w:val="nil"/>
            </w:tcBorders>
            <w:vAlign w:val="top"/>
          </w:tcPr>
          <w:p w14:paraId="5E0FCC79">
            <w:pPr>
              <w:pStyle w:val="6"/>
              <w:spacing w:before="143" w:line="219" w:lineRule="auto"/>
              <w:ind w:left="117"/>
            </w:pPr>
            <w:r>
              <w:rPr>
                <w:spacing w:val="-1"/>
              </w:rPr>
              <w:t>二、机关事业单位基本养老保险基金</w:t>
            </w:r>
          </w:p>
        </w:tc>
        <w:tc>
          <w:tcPr>
            <w:tcW w:w="1011" w:type="dxa"/>
            <w:tcBorders>
              <w:top w:val="nil"/>
              <w:bottom w:val="nil"/>
            </w:tcBorders>
            <w:vAlign w:val="top"/>
          </w:tcPr>
          <w:p w14:paraId="1892FE02">
            <w:pPr>
              <w:pStyle w:val="6"/>
              <w:spacing w:before="159"/>
              <w:ind w:left="459"/>
            </w:pPr>
            <w:r>
              <w:rPr>
                <w:spacing w:val="-2"/>
              </w:rPr>
              <w:t>66670</w:t>
            </w:r>
          </w:p>
        </w:tc>
        <w:tc>
          <w:tcPr>
            <w:tcW w:w="1124" w:type="dxa"/>
            <w:tcBorders>
              <w:top w:val="nil"/>
              <w:bottom w:val="nil"/>
            </w:tcBorders>
            <w:vAlign w:val="top"/>
          </w:tcPr>
          <w:p w14:paraId="33F41C79">
            <w:pPr>
              <w:pStyle w:val="6"/>
              <w:spacing w:before="159" w:line="239" w:lineRule="auto"/>
              <w:ind w:left="573"/>
            </w:pPr>
            <w:r>
              <w:rPr>
                <w:spacing w:val="-2"/>
              </w:rPr>
              <w:t>92.68</w:t>
            </w:r>
          </w:p>
        </w:tc>
        <w:tc>
          <w:tcPr>
            <w:tcW w:w="950" w:type="dxa"/>
            <w:tcBorders>
              <w:top w:val="nil"/>
              <w:bottom w:val="nil"/>
            </w:tcBorders>
            <w:vAlign w:val="top"/>
          </w:tcPr>
          <w:p w14:paraId="3C33F402">
            <w:pPr>
              <w:pStyle w:val="6"/>
              <w:spacing w:before="159"/>
              <w:ind w:left="400"/>
            </w:pPr>
            <w:r>
              <w:rPr>
                <w:spacing w:val="-2"/>
              </w:rPr>
              <w:t>67874</w:t>
            </w:r>
          </w:p>
        </w:tc>
        <w:tc>
          <w:tcPr>
            <w:tcW w:w="1110" w:type="dxa"/>
            <w:tcBorders>
              <w:top w:val="nil"/>
              <w:bottom w:val="nil"/>
            </w:tcBorders>
            <w:vAlign w:val="top"/>
          </w:tcPr>
          <w:p w14:paraId="706B6542">
            <w:pPr>
              <w:pStyle w:val="6"/>
              <w:spacing w:before="159" w:line="239" w:lineRule="auto"/>
              <w:ind w:left="558"/>
            </w:pPr>
            <w:r>
              <w:rPr>
                <w:spacing w:val="-2"/>
              </w:rPr>
              <w:t>91.52</w:t>
            </w:r>
          </w:p>
        </w:tc>
        <w:tc>
          <w:tcPr>
            <w:tcW w:w="990" w:type="dxa"/>
            <w:tcBorders>
              <w:top w:val="nil"/>
              <w:bottom w:val="nil"/>
            </w:tcBorders>
            <w:vAlign w:val="top"/>
          </w:tcPr>
          <w:p w14:paraId="7B1A9ABA">
            <w:pPr>
              <w:pStyle w:val="6"/>
              <w:spacing w:before="159" w:line="239" w:lineRule="auto"/>
              <w:ind w:left="447"/>
            </w:pPr>
            <w:r>
              <w:rPr>
                <w:spacing w:val="-4"/>
              </w:rPr>
              <w:t>1.81%</w:t>
            </w:r>
          </w:p>
        </w:tc>
      </w:tr>
      <w:tr w14:paraId="700F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878" w:type="dxa"/>
            <w:tcBorders>
              <w:top w:val="nil"/>
              <w:bottom w:val="nil"/>
            </w:tcBorders>
            <w:vAlign w:val="top"/>
          </w:tcPr>
          <w:p w14:paraId="05293E75">
            <w:pPr>
              <w:pStyle w:val="6"/>
              <w:spacing w:before="98" w:line="219" w:lineRule="auto"/>
              <w:ind w:left="386"/>
            </w:pPr>
            <w:r>
              <w:rPr>
                <w:spacing w:val="-1"/>
              </w:rPr>
              <w:t>其中:社会保险费收入</w:t>
            </w:r>
          </w:p>
        </w:tc>
        <w:tc>
          <w:tcPr>
            <w:tcW w:w="1011" w:type="dxa"/>
            <w:tcBorders>
              <w:top w:val="nil"/>
              <w:bottom w:val="nil"/>
            </w:tcBorders>
            <w:vAlign w:val="top"/>
          </w:tcPr>
          <w:p w14:paraId="0FCFCA8D">
            <w:pPr>
              <w:pStyle w:val="6"/>
              <w:spacing w:before="98"/>
              <w:ind w:left="461"/>
            </w:pPr>
            <w:r>
              <w:rPr>
                <w:spacing w:val="-2"/>
              </w:rPr>
              <w:t>35278</w:t>
            </w:r>
          </w:p>
        </w:tc>
        <w:tc>
          <w:tcPr>
            <w:tcW w:w="1124" w:type="dxa"/>
            <w:tcBorders>
              <w:top w:val="nil"/>
              <w:bottom w:val="nil"/>
            </w:tcBorders>
            <w:vAlign w:val="top"/>
          </w:tcPr>
          <w:p w14:paraId="20F0103D">
            <w:pPr>
              <w:pStyle w:val="6"/>
              <w:spacing w:before="98" w:line="239" w:lineRule="auto"/>
              <w:ind w:left="571"/>
            </w:pPr>
            <w:r>
              <w:rPr>
                <w:spacing w:val="-2"/>
              </w:rPr>
              <w:t>49.04</w:t>
            </w:r>
          </w:p>
        </w:tc>
        <w:tc>
          <w:tcPr>
            <w:tcW w:w="950" w:type="dxa"/>
            <w:tcBorders>
              <w:top w:val="nil"/>
              <w:bottom w:val="nil"/>
            </w:tcBorders>
            <w:vAlign w:val="top"/>
          </w:tcPr>
          <w:p w14:paraId="1045ED0C">
            <w:pPr>
              <w:pStyle w:val="6"/>
              <w:spacing w:before="98"/>
              <w:ind w:left="402"/>
            </w:pPr>
            <w:r>
              <w:rPr>
                <w:spacing w:val="-2"/>
              </w:rPr>
              <w:t>36505</w:t>
            </w:r>
          </w:p>
        </w:tc>
        <w:tc>
          <w:tcPr>
            <w:tcW w:w="1110" w:type="dxa"/>
            <w:tcBorders>
              <w:top w:val="nil"/>
              <w:bottom w:val="nil"/>
            </w:tcBorders>
            <w:vAlign w:val="top"/>
          </w:tcPr>
          <w:p w14:paraId="7036BBC3">
            <w:pPr>
              <w:pStyle w:val="6"/>
              <w:spacing w:before="98" w:line="239" w:lineRule="auto"/>
              <w:ind w:left="556"/>
            </w:pPr>
            <w:r>
              <w:rPr>
                <w:spacing w:val="-2"/>
              </w:rPr>
              <w:t>49.22</w:t>
            </w:r>
          </w:p>
        </w:tc>
        <w:tc>
          <w:tcPr>
            <w:tcW w:w="990" w:type="dxa"/>
            <w:tcBorders>
              <w:top w:val="nil"/>
              <w:bottom w:val="nil"/>
            </w:tcBorders>
            <w:vAlign w:val="top"/>
          </w:tcPr>
          <w:p w14:paraId="3F43F8F9">
            <w:pPr>
              <w:pStyle w:val="6"/>
              <w:spacing w:before="98" w:line="239" w:lineRule="auto"/>
              <w:ind w:left="437"/>
            </w:pPr>
            <w:r>
              <w:rPr>
                <w:spacing w:val="-2"/>
              </w:rPr>
              <w:t>3.48%</w:t>
            </w:r>
          </w:p>
        </w:tc>
      </w:tr>
      <w:tr w14:paraId="02123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6712D66D">
            <w:pPr>
              <w:pStyle w:val="6"/>
              <w:spacing w:before="89" w:line="219" w:lineRule="auto"/>
              <w:ind w:left="834"/>
            </w:pPr>
            <w:r>
              <w:rPr>
                <w:spacing w:val="-2"/>
              </w:rPr>
              <w:t>利息收入</w:t>
            </w:r>
          </w:p>
        </w:tc>
        <w:tc>
          <w:tcPr>
            <w:tcW w:w="1011" w:type="dxa"/>
            <w:tcBorders>
              <w:top w:val="nil"/>
              <w:bottom w:val="nil"/>
            </w:tcBorders>
            <w:vAlign w:val="top"/>
          </w:tcPr>
          <w:p w14:paraId="6AB1B58F">
            <w:pPr>
              <w:pStyle w:val="6"/>
              <w:spacing w:before="88"/>
              <w:ind w:left="637"/>
            </w:pPr>
            <w:r>
              <w:rPr>
                <w:spacing w:val="-2"/>
              </w:rPr>
              <w:t>435</w:t>
            </w:r>
          </w:p>
        </w:tc>
        <w:tc>
          <w:tcPr>
            <w:tcW w:w="1124" w:type="dxa"/>
            <w:tcBorders>
              <w:top w:val="nil"/>
              <w:bottom w:val="nil"/>
            </w:tcBorders>
            <w:vAlign w:val="top"/>
          </w:tcPr>
          <w:p w14:paraId="62A490B5">
            <w:pPr>
              <w:pStyle w:val="6"/>
              <w:spacing w:before="89" w:line="239" w:lineRule="auto"/>
              <w:ind w:left="662"/>
            </w:pPr>
            <w:r>
              <w:rPr>
                <w:spacing w:val="-2"/>
              </w:rPr>
              <w:t>0.60</w:t>
            </w:r>
          </w:p>
        </w:tc>
        <w:tc>
          <w:tcPr>
            <w:tcW w:w="950" w:type="dxa"/>
            <w:tcBorders>
              <w:top w:val="nil"/>
              <w:bottom w:val="nil"/>
            </w:tcBorders>
            <w:vAlign w:val="top"/>
          </w:tcPr>
          <w:p w14:paraId="798E62C5">
            <w:pPr>
              <w:pStyle w:val="6"/>
              <w:spacing w:before="88"/>
              <w:ind w:left="582"/>
            </w:pPr>
            <w:r>
              <w:rPr>
                <w:spacing w:val="-4"/>
              </w:rPr>
              <w:t>362</w:t>
            </w:r>
          </w:p>
        </w:tc>
        <w:tc>
          <w:tcPr>
            <w:tcW w:w="1110" w:type="dxa"/>
            <w:tcBorders>
              <w:top w:val="nil"/>
              <w:bottom w:val="nil"/>
            </w:tcBorders>
            <w:vAlign w:val="top"/>
          </w:tcPr>
          <w:p w14:paraId="7F309E15">
            <w:pPr>
              <w:pStyle w:val="6"/>
              <w:spacing w:before="89" w:line="239" w:lineRule="auto"/>
              <w:ind w:left="650"/>
            </w:pPr>
            <w:r>
              <w:rPr>
                <w:spacing w:val="-2"/>
              </w:rPr>
              <w:t>0.49</w:t>
            </w:r>
          </w:p>
        </w:tc>
        <w:tc>
          <w:tcPr>
            <w:tcW w:w="990" w:type="dxa"/>
            <w:tcBorders>
              <w:top w:val="nil"/>
              <w:bottom w:val="nil"/>
            </w:tcBorders>
            <w:vAlign w:val="top"/>
          </w:tcPr>
          <w:p w14:paraId="5F98C4F1">
            <w:pPr>
              <w:pStyle w:val="6"/>
              <w:spacing w:before="89" w:line="239" w:lineRule="auto"/>
              <w:ind w:left="252"/>
            </w:pPr>
            <w:r>
              <w:rPr>
                <w:spacing w:val="-1"/>
              </w:rPr>
              <w:t>-16.78%</w:t>
            </w:r>
          </w:p>
        </w:tc>
      </w:tr>
      <w:tr w14:paraId="4F78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878" w:type="dxa"/>
            <w:tcBorders>
              <w:top w:val="nil"/>
              <w:bottom w:val="nil"/>
            </w:tcBorders>
            <w:vAlign w:val="top"/>
          </w:tcPr>
          <w:p w14:paraId="5BCB9176">
            <w:pPr>
              <w:pStyle w:val="6"/>
              <w:spacing w:before="89" w:line="309" w:lineRule="auto"/>
              <w:ind w:left="834" w:right="1965"/>
            </w:pPr>
            <w:r>
              <w:rPr>
                <w:spacing w:val="-2"/>
              </w:rPr>
              <w:t>财政补贴收入其他收入</w:t>
            </w:r>
          </w:p>
        </w:tc>
        <w:tc>
          <w:tcPr>
            <w:tcW w:w="1011" w:type="dxa"/>
            <w:tcBorders>
              <w:top w:val="nil"/>
              <w:bottom w:val="nil"/>
            </w:tcBorders>
            <w:vAlign w:val="top"/>
          </w:tcPr>
          <w:p w14:paraId="094A4052">
            <w:pPr>
              <w:pStyle w:val="6"/>
              <w:spacing w:before="89"/>
              <w:ind w:left="459"/>
            </w:pPr>
            <w:r>
              <w:rPr>
                <w:spacing w:val="-2"/>
              </w:rPr>
              <w:t>29800</w:t>
            </w:r>
          </w:p>
        </w:tc>
        <w:tc>
          <w:tcPr>
            <w:tcW w:w="1124" w:type="dxa"/>
            <w:tcBorders>
              <w:top w:val="nil"/>
              <w:bottom w:val="nil"/>
            </w:tcBorders>
            <w:vAlign w:val="top"/>
          </w:tcPr>
          <w:p w14:paraId="29A80EF8">
            <w:pPr>
              <w:pStyle w:val="6"/>
              <w:spacing w:before="89" w:line="239" w:lineRule="auto"/>
              <w:ind w:left="571"/>
            </w:pPr>
            <w:r>
              <w:rPr>
                <w:spacing w:val="-2"/>
              </w:rPr>
              <w:t>41.43</w:t>
            </w:r>
          </w:p>
        </w:tc>
        <w:tc>
          <w:tcPr>
            <w:tcW w:w="950" w:type="dxa"/>
            <w:tcBorders>
              <w:top w:val="nil"/>
              <w:bottom w:val="nil"/>
            </w:tcBorders>
            <w:vAlign w:val="top"/>
          </w:tcPr>
          <w:p w14:paraId="7DFAB498">
            <w:pPr>
              <w:pStyle w:val="6"/>
              <w:spacing w:before="89"/>
              <w:ind w:left="400"/>
            </w:pPr>
            <w:r>
              <w:rPr>
                <w:spacing w:val="-2"/>
              </w:rPr>
              <w:t>29800</w:t>
            </w:r>
          </w:p>
        </w:tc>
        <w:tc>
          <w:tcPr>
            <w:tcW w:w="1110" w:type="dxa"/>
            <w:tcBorders>
              <w:top w:val="nil"/>
              <w:bottom w:val="nil"/>
            </w:tcBorders>
            <w:vAlign w:val="top"/>
          </w:tcPr>
          <w:p w14:paraId="6E486D73">
            <w:pPr>
              <w:pStyle w:val="6"/>
              <w:spacing w:before="89" w:line="239" w:lineRule="auto"/>
              <w:ind w:left="556"/>
            </w:pPr>
            <w:r>
              <w:rPr>
                <w:spacing w:val="-2"/>
              </w:rPr>
              <w:t>40.18</w:t>
            </w:r>
          </w:p>
        </w:tc>
        <w:tc>
          <w:tcPr>
            <w:tcW w:w="990" w:type="dxa"/>
            <w:tcBorders>
              <w:top w:val="nil"/>
              <w:bottom w:val="nil"/>
            </w:tcBorders>
            <w:vAlign w:val="top"/>
          </w:tcPr>
          <w:p w14:paraId="51A30534">
            <w:pPr>
              <w:pStyle w:val="6"/>
              <w:spacing w:before="89" w:line="239" w:lineRule="auto"/>
              <w:ind w:left="435"/>
            </w:pPr>
            <w:r>
              <w:rPr>
                <w:spacing w:val="-2"/>
              </w:rPr>
              <w:t>0.00%</w:t>
            </w:r>
          </w:p>
        </w:tc>
      </w:tr>
      <w:tr w14:paraId="48EF4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4B86932A">
            <w:pPr>
              <w:pStyle w:val="6"/>
              <w:spacing w:before="91" w:line="219" w:lineRule="auto"/>
              <w:ind w:left="834"/>
            </w:pPr>
            <w:r>
              <w:rPr>
                <w:spacing w:val="-2"/>
              </w:rPr>
              <w:t>转移收入</w:t>
            </w:r>
          </w:p>
        </w:tc>
        <w:tc>
          <w:tcPr>
            <w:tcW w:w="1011" w:type="dxa"/>
            <w:tcBorders>
              <w:top w:val="nil"/>
              <w:bottom w:val="nil"/>
            </w:tcBorders>
            <w:vAlign w:val="top"/>
          </w:tcPr>
          <w:p w14:paraId="1723E26B">
            <w:pPr>
              <w:pStyle w:val="6"/>
              <w:spacing w:before="90"/>
              <w:ind w:left="559"/>
            </w:pPr>
            <w:r>
              <w:rPr>
                <w:spacing w:val="-5"/>
              </w:rPr>
              <w:t>1157</w:t>
            </w:r>
          </w:p>
        </w:tc>
        <w:tc>
          <w:tcPr>
            <w:tcW w:w="1124" w:type="dxa"/>
            <w:tcBorders>
              <w:top w:val="nil"/>
              <w:bottom w:val="nil"/>
            </w:tcBorders>
            <w:vAlign w:val="top"/>
          </w:tcPr>
          <w:p w14:paraId="553CDD82">
            <w:pPr>
              <w:pStyle w:val="6"/>
              <w:spacing w:before="90" w:line="239" w:lineRule="auto"/>
              <w:ind w:left="674"/>
            </w:pPr>
            <w:r>
              <w:rPr>
                <w:spacing w:val="-5"/>
              </w:rPr>
              <w:t>1.61</w:t>
            </w:r>
          </w:p>
        </w:tc>
        <w:tc>
          <w:tcPr>
            <w:tcW w:w="950" w:type="dxa"/>
            <w:tcBorders>
              <w:top w:val="nil"/>
              <w:bottom w:val="nil"/>
            </w:tcBorders>
            <w:vAlign w:val="top"/>
          </w:tcPr>
          <w:p w14:paraId="3FFBECB0">
            <w:pPr>
              <w:pStyle w:val="6"/>
              <w:spacing w:before="90"/>
              <w:ind w:left="500"/>
            </w:pPr>
            <w:r>
              <w:rPr>
                <w:spacing w:val="-5"/>
              </w:rPr>
              <w:t>1207</w:t>
            </w:r>
          </w:p>
        </w:tc>
        <w:tc>
          <w:tcPr>
            <w:tcW w:w="1110" w:type="dxa"/>
            <w:tcBorders>
              <w:top w:val="nil"/>
              <w:bottom w:val="nil"/>
            </w:tcBorders>
            <w:vAlign w:val="top"/>
          </w:tcPr>
          <w:p w14:paraId="04AFB1C5">
            <w:pPr>
              <w:pStyle w:val="6"/>
              <w:spacing w:before="90" w:line="239" w:lineRule="auto"/>
              <w:ind w:left="662"/>
            </w:pPr>
            <w:r>
              <w:rPr>
                <w:spacing w:val="-5"/>
              </w:rPr>
              <w:t>1.63</w:t>
            </w:r>
          </w:p>
        </w:tc>
        <w:tc>
          <w:tcPr>
            <w:tcW w:w="990" w:type="dxa"/>
            <w:tcBorders>
              <w:top w:val="nil"/>
              <w:bottom w:val="nil"/>
            </w:tcBorders>
            <w:vAlign w:val="top"/>
          </w:tcPr>
          <w:p w14:paraId="31903D56">
            <w:pPr>
              <w:pStyle w:val="6"/>
              <w:spacing w:before="90" w:line="239" w:lineRule="auto"/>
              <w:ind w:left="433"/>
            </w:pPr>
            <w:r>
              <w:rPr>
                <w:spacing w:val="-2"/>
              </w:rPr>
              <w:t>4.32%</w:t>
            </w:r>
          </w:p>
        </w:tc>
      </w:tr>
      <w:tr w14:paraId="572D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208AAB72">
            <w:pPr>
              <w:pStyle w:val="6"/>
              <w:spacing w:before="90" w:line="219" w:lineRule="auto"/>
              <w:ind w:left="114"/>
            </w:pPr>
            <w:r>
              <w:rPr>
                <w:spacing w:val="-1"/>
              </w:rPr>
              <w:t>三、居民基本养老保险基金收入</w:t>
            </w:r>
          </w:p>
        </w:tc>
        <w:tc>
          <w:tcPr>
            <w:tcW w:w="1011" w:type="dxa"/>
            <w:tcBorders>
              <w:top w:val="nil"/>
              <w:bottom w:val="nil"/>
            </w:tcBorders>
            <w:vAlign w:val="top"/>
          </w:tcPr>
          <w:p w14:paraId="61182F40">
            <w:pPr>
              <w:pStyle w:val="6"/>
              <w:spacing w:before="89"/>
              <w:ind w:left="550"/>
            </w:pPr>
            <w:r>
              <w:rPr>
                <w:spacing w:val="-3"/>
              </w:rPr>
              <w:t>5265</w:t>
            </w:r>
          </w:p>
        </w:tc>
        <w:tc>
          <w:tcPr>
            <w:tcW w:w="1124" w:type="dxa"/>
            <w:tcBorders>
              <w:top w:val="nil"/>
              <w:bottom w:val="nil"/>
            </w:tcBorders>
            <w:vAlign w:val="top"/>
          </w:tcPr>
          <w:p w14:paraId="79D32E4A">
            <w:pPr>
              <w:pStyle w:val="6"/>
              <w:spacing w:before="90" w:line="239" w:lineRule="auto"/>
              <w:ind w:left="665"/>
            </w:pPr>
            <w:r>
              <w:rPr>
                <w:spacing w:val="-3"/>
              </w:rPr>
              <w:t>7.32</w:t>
            </w:r>
          </w:p>
        </w:tc>
        <w:tc>
          <w:tcPr>
            <w:tcW w:w="950" w:type="dxa"/>
            <w:tcBorders>
              <w:top w:val="nil"/>
              <w:bottom w:val="nil"/>
            </w:tcBorders>
            <w:vAlign w:val="top"/>
          </w:tcPr>
          <w:p w14:paraId="76EB1D7A">
            <w:pPr>
              <w:pStyle w:val="6"/>
              <w:spacing w:before="89"/>
              <w:ind w:left="489"/>
            </w:pPr>
            <w:r>
              <w:rPr>
                <w:spacing w:val="-2"/>
              </w:rPr>
              <w:t>6293</w:t>
            </w:r>
          </w:p>
        </w:tc>
        <w:tc>
          <w:tcPr>
            <w:tcW w:w="1110" w:type="dxa"/>
            <w:tcBorders>
              <w:top w:val="nil"/>
              <w:bottom w:val="nil"/>
            </w:tcBorders>
            <w:vAlign w:val="top"/>
          </w:tcPr>
          <w:p w14:paraId="3B9B1255">
            <w:pPr>
              <w:pStyle w:val="6"/>
              <w:spacing w:before="90" w:line="239" w:lineRule="auto"/>
              <w:ind w:left="649"/>
            </w:pPr>
            <w:r>
              <w:rPr>
                <w:spacing w:val="-2"/>
              </w:rPr>
              <w:t>8.48</w:t>
            </w:r>
          </w:p>
        </w:tc>
        <w:tc>
          <w:tcPr>
            <w:tcW w:w="990" w:type="dxa"/>
            <w:tcBorders>
              <w:top w:val="nil"/>
              <w:bottom w:val="nil"/>
            </w:tcBorders>
            <w:vAlign w:val="top"/>
          </w:tcPr>
          <w:p w14:paraId="7ADBE224">
            <w:pPr>
              <w:pStyle w:val="6"/>
              <w:spacing w:before="90" w:line="239" w:lineRule="auto"/>
              <w:ind w:left="358"/>
            </w:pPr>
            <w:r>
              <w:rPr>
                <w:spacing w:val="-4"/>
              </w:rPr>
              <w:t>19.53%</w:t>
            </w:r>
          </w:p>
        </w:tc>
      </w:tr>
      <w:tr w14:paraId="1228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0B9A8637">
            <w:pPr>
              <w:pStyle w:val="6"/>
              <w:spacing w:before="89" w:line="219" w:lineRule="auto"/>
              <w:ind w:left="386"/>
            </w:pPr>
            <w:r>
              <w:rPr>
                <w:spacing w:val="-1"/>
              </w:rPr>
              <w:t>其中:社会保险费收入</w:t>
            </w:r>
          </w:p>
        </w:tc>
        <w:tc>
          <w:tcPr>
            <w:tcW w:w="1011" w:type="dxa"/>
            <w:tcBorders>
              <w:top w:val="nil"/>
              <w:bottom w:val="nil"/>
            </w:tcBorders>
            <w:vAlign w:val="top"/>
          </w:tcPr>
          <w:p w14:paraId="020D0C00">
            <w:pPr>
              <w:pStyle w:val="6"/>
              <w:spacing w:before="89"/>
              <w:ind w:left="559"/>
            </w:pPr>
            <w:r>
              <w:rPr>
                <w:spacing w:val="-5"/>
              </w:rPr>
              <w:t>1236</w:t>
            </w:r>
          </w:p>
        </w:tc>
        <w:tc>
          <w:tcPr>
            <w:tcW w:w="1124" w:type="dxa"/>
            <w:tcBorders>
              <w:top w:val="nil"/>
              <w:bottom w:val="nil"/>
            </w:tcBorders>
            <w:vAlign w:val="top"/>
          </w:tcPr>
          <w:p w14:paraId="0BA834C2">
            <w:pPr>
              <w:pStyle w:val="6"/>
              <w:spacing w:before="89" w:line="239" w:lineRule="auto"/>
              <w:ind w:left="674"/>
            </w:pPr>
            <w:r>
              <w:rPr>
                <w:spacing w:val="-5"/>
              </w:rPr>
              <w:t>1.72</w:t>
            </w:r>
          </w:p>
        </w:tc>
        <w:tc>
          <w:tcPr>
            <w:tcW w:w="950" w:type="dxa"/>
            <w:tcBorders>
              <w:top w:val="nil"/>
              <w:bottom w:val="nil"/>
            </w:tcBorders>
            <w:vAlign w:val="top"/>
          </w:tcPr>
          <w:p w14:paraId="6381CA2C">
            <w:pPr>
              <w:pStyle w:val="6"/>
              <w:spacing w:before="89"/>
              <w:ind w:left="500"/>
            </w:pPr>
            <w:r>
              <w:rPr>
                <w:spacing w:val="-5"/>
              </w:rPr>
              <w:t>1918</w:t>
            </w:r>
          </w:p>
        </w:tc>
        <w:tc>
          <w:tcPr>
            <w:tcW w:w="1110" w:type="dxa"/>
            <w:tcBorders>
              <w:top w:val="nil"/>
              <w:bottom w:val="nil"/>
            </w:tcBorders>
            <w:vAlign w:val="top"/>
          </w:tcPr>
          <w:p w14:paraId="601FFE89">
            <w:pPr>
              <w:pStyle w:val="6"/>
              <w:spacing w:before="89" w:line="239" w:lineRule="auto"/>
              <w:ind w:left="650"/>
            </w:pPr>
            <w:r>
              <w:rPr>
                <w:spacing w:val="-3"/>
              </w:rPr>
              <w:t>2.59</w:t>
            </w:r>
          </w:p>
        </w:tc>
        <w:tc>
          <w:tcPr>
            <w:tcW w:w="990" w:type="dxa"/>
            <w:tcBorders>
              <w:top w:val="nil"/>
              <w:bottom w:val="nil"/>
            </w:tcBorders>
            <w:vAlign w:val="top"/>
          </w:tcPr>
          <w:p w14:paraId="3CF57276">
            <w:pPr>
              <w:pStyle w:val="6"/>
              <w:spacing w:before="89" w:line="239" w:lineRule="auto"/>
              <w:ind w:left="348"/>
            </w:pPr>
            <w:r>
              <w:rPr>
                <w:spacing w:val="-2"/>
              </w:rPr>
              <w:t>55.18%</w:t>
            </w:r>
          </w:p>
        </w:tc>
      </w:tr>
      <w:tr w14:paraId="2EDF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2AABAA52">
            <w:pPr>
              <w:pStyle w:val="6"/>
              <w:spacing w:before="90" w:line="219" w:lineRule="auto"/>
              <w:ind w:left="1014"/>
            </w:pPr>
            <w:r>
              <w:rPr>
                <w:spacing w:val="-1"/>
              </w:rPr>
              <w:t>集体补助收入</w:t>
            </w:r>
          </w:p>
        </w:tc>
        <w:tc>
          <w:tcPr>
            <w:tcW w:w="1011" w:type="dxa"/>
            <w:tcBorders>
              <w:top w:val="nil"/>
              <w:bottom w:val="nil"/>
            </w:tcBorders>
            <w:vAlign w:val="top"/>
          </w:tcPr>
          <w:p w14:paraId="0F132A0E">
            <w:pPr>
              <w:pStyle w:val="6"/>
              <w:spacing w:before="89"/>
              <w:ind w:left="727"/>
            </w:pPr>
            <w:r>
              <w:rPr>
                <w:spacing w:val="-4"/>
              </w:rPr>
              <w:t>80</w:t>
            </w:r>
          </w:p>
        </w:tc>
        <w:tc>
          <w:tcPr>
            <w:tcW w:w="1124" w:type="dxa"/>
            <w:tcBorders>
              <w:top w:val="nil"/>
              <w:bottom w:val="nil"/>
            </w:tcBorders>
            <w:vAlign w:val="top"/>
          </w:tcPr>
          <w:p w14:paraId="0E44B9B0">
            <w:pPr>
              <w:rPr>
                <w:rFonts w:ascii="Arial"/>
                <w:sz w:val="21"/>
              </w:rPr>
            </w:pPr>
          </w:p>
        </w:tc>
        <w:tc>
          <w:tcPr>
            <w:tcW w:w="950" w:type="dxa"/>
            <w:tcBorders>
              <w:top w:val="nil"/>
              <w:bottom w:val="nil"/>
            </w:tcBorders>
            <w:vAlign w:val="top"/>
          </w:tcPr>
          <w:p w14:paraId="62F6F713">
            <w:pPr>
              <w:pStyle w:val="6"/>
              <w:spacing w:before="89"/>
              <w:ind w:left="668"/>
            </w:pPr>
            <w:r>
              <w:rPr>
                <w:spacing w:val="-4"/>
              </w:rPr>
              <w:t>88</w:t>
            </w:r>
          </w:p>
        </w:tc>
        <w:tc>
          <w:tcPr>
            <w:tcW w:w="1110" w:type="dxa"/>
            <w:tcBorders>
              <w:top w:val="nil"/>
              <w:bottom w:val="nil"/>
            </w:tcBorders>
            <w:vAlign w:val="top"/>
          </w:tcPr>
          <w:p w14:paraId="74A84188">
            <w:pPr>
              <w:rPr>
                <w:rFonts w:ascii="Arial"/>
                <w:sz w:val="21"/>
              </w:rPr>
            </w:pPr>
          </w:p>
        </w:tc>
        <w:tc>
          <w:tcPr>
            <w:tcW w:w="990" w:type="dxa"/>
            <w:tcBorders>
              <w:top w:val="nil"/>
              <w:bottom w:val="nil"/>
            </w:tcBorders>
            <w:vAlign w:val="top"/>
          </w:tcPr>
          <w:p w14:paraId="6B953573">
            <w:pPr>
              <w:rPr>
                <w:rFonts w:ascii="Arial"/>
                <w:sz w:val="21"/>
              </w:rPr>
            </w:pPr>
          </w:p>
        </w:tc>
      </w:tr>
      <w:tr w14:paraId="1D53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4ADF587C">
            <w:pPr>
              <w:pStyle w:val="6"/>
              <w:spacing w:before="92" w:line="219" w:lineRule="auto"/>
              <w:ind w:left="834"/>
            </w:pPr>
            <w:r>
              <w:rPr>
                <w:spacing w:val="-2"/>
              </w:rPr>
              <w:t>利息收入</w:t>
            </w:r>
          </w:p>
        </w:tc>
        <w:tc>
          <w:tcPr>
            <w:tcW w:w="1011" w:type="dxa"/>
            <w:tcBorders>
              <w:top w:val="nil"/>
              <w:bottom w:val="nil"/>
            </w:tcBorders>
            <w:vAlign w:val="top"/>
          </w:tcPr>
          <w:p w14:paraId="7CD155DE">
            <w:pPr>
              <w:pStyle w:val="6"/>
              <w:spacing w:before="91"/>
              <w:ind w:left="651"/>
            </w:pPr>
            <w:r>
              <w:rPr>
                <w:spacing w:val="-7"/>
              </w:rPr>
              <w:t>110</w:t>
            </w:r>
          </w:p>
        </w:tc>
        <w:tc>
          <w:tcPr>
            <w:tcW w:w="1124" w:type="dxa"/>
            <w:tcBorders>
              <w:top w:val="nil"/>
              <w:bottom w:val="nil"/>
            </w:tcBorders>
            <w:vAlign w:val="top"/>
          </w:tcPr>
          <w:p w14:paraId="2F79B40F">
            <w:pPr>
              <w:pStyle w:val="6"/>
              <w:spacing w:before="91" w:line="239" w:lineRule="auto"/>
              <w:ind w:left="662"/>
            </w:pPr>
            <w:r>
              <w:rPr>
                <w:spacing w:val="-2"/>
              </w:rPr>
              <w:t>0.15</w:t>
            </w:r>
          </w:p>
        </w:tc>
        <w:tc>
          <w:tcPr>
            <w:tcW w:w="950" w:type="dxa"/>
            <w:tcBorders>
              <w:top w:val="nil"/>
              <w:bottom w:val="nil"/>
            </w:tcBorders>
            <w:vAlign w:val="top"/>
          </w:tcPr>
          <w:p w14:paraId="5D21EFD8">
            <w:pPr>
              <w:pStyle w:val="6"/>
              <w:spacing w:before="91"/>
              <w:ind w:left="671"/>
            </w:pPr>
            <w:r>
              <w:rPr>
                <w:spacing w:val="-6"/>
              </w:rPr>
              <w:t>79</w:t>
            </w:r>
          </w:p>
        </w:tc>
        <w:tc>
          <w:tcPr>
            <w:tcW w:w="1110" w:type="dxa"/>
            <w:tcBorders>
              <w:top w:val="nil"/>
              <w:bottom w:val="nil"/>
            </w:tcBorders>
            <w:vAlign w:val="top"/>
          </w:tcPr>
          <w:p w14:paraId="5D6D4584">
            <w:pPr>
              <w:pStyle w:val="6"/>
              <w:spacing w:before="91" w:line="239" w:lineRule="auto"/>
              <w:ind w:left="650"/>
            </w:pPr>
            <w:r>
              <w:rPr>
                <w:spacing w:val="-2"/>
              </w:rPr>
              <w:t>0.11</w:t>
            </w:r>
          </w:p>
        </w:tc>
        <w:tc>
          <w:tcPr>
            <w:tcW w:w="990" w:type="dxa"/>
            <w:tcBorders>
              <w:top w:val="nil"/>
              <w:bottom w:val="nil"/>
            </w:tcBorders>
            <w:vAlign w:val="top"/>
          </w:tcPr>
          <w:p w14:paraId="4416756C">
            <w:pPr>
              <w:pStyle w:val="6"/>
              <w:spacing w:before="91" w:line="239" w:lineRule="auto"/>
              <w:ind w:left="252"/>
            </w:pPr>
            <w:r>
              <w:rPr>
                <w:spacing w:val="-1"/>
              </w:rPr>
              <w:t>-28.18%</w:t>
            </w:r>
          </w:p>
        </w:tc>
      </w:tr>
      <w:tr w14:paraId="4F6F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30CA5CC1">
            <w:pPr>
              <w:pStyle w:val="6"/>
              <w:spacing w:before="91" w:line="219" w:lineRule="auto"/>
              <w:ind w:left="834"/>
            </w:pPr>
            <w:r>
              <w:rPr>
                <w:spacing w:val="-2"/>
              </w:rPr>
              <w:t>财政补贴收入</w:t>
            </w:r>
          </w:p>
        </w:tc>
        <w:tc>
          <w:tcPr>
            <w:tcW w:w="1011" w:type="dxa"/>
            <w:tcBorders>
              <w:top w:val="nil"/>
              <w:bottom w:val="nil"/>
            </w:tcBorders>
            <w:vAlign w:val="top"/>
          </w:tcPr>
          <w:p w14:paraId="59E53750">
            <w:pPr>
              <w:pStyle w:val="6"/>
              <w:spacing w:before="90"/>
              <w:ind w:left="548"/>
            </w:pPr>
            <w:r>
              <w:rPr>
                <w:spacing w:val="-3"/>
              </w:rPr>
              <w:t>2791</w:t>
            </w:r>
          </w:p>
        </w:tc>
        <w:tc>
          <w:tcPr>
            <w:tcW w:w="1124" w:type="dxa"/>
            <w:tcBorders>
              <w:top w:val="nil"/>
              <w:bottom w:val="nil"/>
            </w:tcBorders>
            <w:vAlign w:val="top"/>
          </w:tcPr>
          <w:p w14:paraId="2129B69D">
            <w:pPr>
              <w:pStyle w:val="6"/>
              <w:spacing w:before="91" w:line="239" w:lineRule="auto"/>
              <w:ind w:left="664"/>
            </w:pPr>
            <w:r>
              <w:rPr>
                <w:spacing w:val="-3"/>
              </w:rPr>
              <w:t>3.88</w:t>
            </w:r>
          </w:p>
        </w:tc>
        <w:tc>
          <w:tcPr>
            <w:tcW w:w="950" w:type="dxa"/>
            <w:tcBorders>
              <w:top w:val="nil"/>
              <w:bottom w:val="nil"/>
            </w:tcBorders>
            <w:vAlign w:val="top"/>
          </w:tcPr>
          <w:p w14:paraId="6676D8F1">
            <w:pPr>
              <w:pStyle w:val="6"/>
              <w:spacing w:before="90"/>
              <w:ind w:left="491"/>
            </w:pPr>
            <w:r>
              <w:rPr>
                <w:spacing w:val="-3"/>
              </w:rPr>
              <w:t>3077</w:t>
            </w:r>
          </w:p>
        </w:tc>
        <w:tc>
          <w:tcPr>
            <w:tcW w:w="1110" w:type="dxa"/>
            <w:tcBorders>
              <w:top w:val="nil"/>
              <w:bottom w:val="nil"/>
            </w:tcBorders>
            <w:vAlign w:val="top"/>
          </w:tcPr>
          <w:p w14:paraId="26DD8AD2">
            <w:pPr>
              <w:pStyle w:val="6"/>
              <w:spacing w:before="91" w:line="239" w:lineRule="auto"/>
              <w:ind w:left="648"/>
            </w:pPr>
            <w:r>
              <w:rPr>
                <w:spacing w:val="-2"/>
              </w:rPr>
              <w:t>4.15</w:t>
            </w:r>
          </w:p>
        </w:tc>
        <w:tc>
          <w:tcPr>
            <w:tcW w:w="990" w:type="dxa"/>
            <w:tcBorders>
              <w:top w:val="nil"/>
              <w:bottom w:val="nil"/>
            </w:tcBorders>
            <w:vAlign w:val="top"/>
          </w:tcPr>
          <w:p w14:paraId="07305424">
            <w:pPr>
              <w:pStyle w:val="6"/>
              <w:spacing w:before="91" w:line="239" w:lineRule="auto"/>
              <w:ind w:left="358"/>
            </w:pPr>
            <w:r>
              <w:rPr>
                <w:spacing w:val="-4"/>
              </w:rPr>
              <w:t>10.25%</w:t>
            </w:r>
          </w:p>
        </w:tc>
      </w:tr>
      <w:tr w14:paraId="62A2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878" w:type="dxa"/>
            <w:tcBorders>
              <w:top w:val="nil"/>
            </w:tcBorders>
            <w:vAlign w:val="top"/>
          </w:tcPr>
          <w:p w14:paraId="45ED9BFD">
            <w:pPr>
              <w:pStyle w:val="6"/>
              <w:spacing w:before="92" w:line="219" w:lineRule="auto"/>
              <w:ind w:left="833"/>
            </w:pPr>
            <w:r>
              <w:rPr>
                <w:spacing w:val="-1"/>
              </w:rPr>
              <w:t>委托投资收益</w:t>
            </w:r>
          </w:p>
        </w:tc>
        <w:tc>
          <w:tcPr>
            <w:tcW w:w="1011" w:type="dxa"/>
            <w:tcBorders>
              <w:top w:val="nil"/>
            </w:tcBorders>
            <w:vAlign w:val="top"/>
          </w:tcPr>
          <w:p w14:paraId="1DF816DC">
            <w:pPr>
              <w:pStyle w:val="6"/>
              <w:spacing w:before="91"/>
              <w:ind w:left="638"/>
            </w:pPr>
            <w:r>
              <w:rPr>
                <w:spacing w:val="-3"/>
              </w:rPr>
              <w:t>976</w:t>
            </w:r>
          </w:p>
        </w:tc>
        <w:tc>
          <w:tcPr>
            <w:tcW w:w="1124" w:type="dxa"/>
            <w:tcBorders>
              <w:top w:val="nil"/>
            </w:tcBorders>
            <w:vAlign w:val="top"/>
          </w:tcPr>
          <w:p w14:paraId="4CA20461">
            <w:pPr>
              <w:pStyle w:val="6"/>
              <w:spacing w:before="91" w:line="239" w:lineRule="auto"/>
              <w:ind w:left="674"/>
            </w:pPr>
            <w:r>
              <w:rPr>
                <w:spacing w:val="-5"/>
              </w:rPr>
              <w:t>1.36</w:t>
            </w:r>
          </w:p>
        </w:tc>
        <w:tc>
          <w:tcPr>
            <w:tcW w:w="950" w:type="dxa"/>
            <w:tcBorders>
              <w:top w:val="nil"/>
            </w:tcBorders>
            <w:vAlign w:val="top"/>
          </w:tcPr>
          <w:p w14:paraId="30C03004">
            <w:pPr>
              <w:pStyle w:val="6"/>
              <w:spacing w:before="91"/>
              <w:ind w:left="500"/>
            </w:pPr>
            <w:r>
              <w:rPr>
                <w:spacing w:val="-5"/>
              </w:rPr>
              <w:t>1058</w:t>
            </w:r>
          </w:p>
        </w:tc>
        <w:tc>
          <w:tcPr>
            <w:tcW w:w="1110" w:type="dxa"/>
            <w:tcBorders>
              <w:top w:val="nil"/>
            </w:tcBorders>
            <w:vAlign w:val="top"/>
          </w:tcPr>
          <w:p w14:paraId="14F93C40">
            <w:pPr>
              <w:pStyle w:val="6"/>
              <w:spacing w:before="91" w:line="239" w:lineRule="auto"/>
              <w:ind w:left="662"/>
            </w:pPr>
            <w:r>
              <w:rPr>
                <w:spacing w:val="-5"/>
              </w:rPr>
              <w:t>1.43</w:t>
            </w:r>
          </w:p>
        </w:tc>
        <w:tc>
          <w:tcPr>
            <w:tcW w:w="990" w:type="dxa"/>
            <w:tcBorders>
              <w:top w:val="nil"/>
            </w:tcBorders>
            <w:vAlign w:val="top"/>
          </w:tcPr>
          <w:p w14:paraId="29C41126">
            <w:pPr>
              <w:pStyle w:val="6"/>
              <w:spacing w:before="91" w:line="239" w:lineRule="auto"/>
              <w:ind w:left="434"/>
            </w:pPr>
            <w:r>
              <w:rPr>
                <w:spacing w:val="-2"/>
              </w:rPr>
              <w:t>8.40%</w:t>
            </w:r>
          </w:p>
        </w:tc>
      </w:tr>
    </w:tbl>
    <w:p w14:paraId="4DD59DFE">
      <w:pPr>
        <w:rPr>
          <w:rFonts w:ascii="Arial"/>
          <w:sz w:val="21"/>
        </w:rPr>
      </w:pPr>
    </w:p>
    <w:p w14:paraId="4BB0486F">
      <w:pPr>
        <w:rPr>
          <w:rFonts w:ascii="Arial" w:hAnsi="Arial" w:eastAsia="Arial" w:cs="Arial"/>
          <w:sz w:val="21"/>
          <w:szCs w:val="21"/>
        </w:rPr>
        <w:sectPr>
          <w:footerReference r:id="rId129" w:type="default"/>
          <w:pgSz w:w="11906" w:h="16839"/>
          <w:pgMar w:top="1431" w:right="1363" w:bottom="1556" w:left="1474" w:header="0" w:footer="1192" w:gutter="0"/>
          <w:cols w:space="720" w:num="1"/>
        </w:sectPr>
      </w:pPr>
    </w:p>
    <w:p w14:paraId="31E2852F">
      <w:pPr>
        <w:spacing w:before="92"/>
      </w:pPr>
    </w:p>
    <w:p w14:paraId="0402AA67">
      <w:pPr>
        <w:spacing w:before="91"/>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8"/>
        <w:gridCol w:w="1011"/>
        <w:gridCol w:w="1124"/>
        <w:gridCol w:w="950"/>
        <w:gridCol w:w="1110"/>
        <w:gridCol w:w="990"/>
      </w:tblGrid>
      <w:tr w14:paraId="0DC9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3878" w:type="dxa"/>
            <w:vMerge w:val="restart"/>
            <w:tcBorders>
              <w:bottom w:val="nil"/>
            </w:tcBorders>
            <w:vAlign w:val="top"/>
          </w:tcPr>
          <w:p w14:paraId="3F4D0F23">
            <w:pPr>
              <w:spacing w:line="401" w:lineRule="auto"/>
              <w:rPr>
                <w:rFonts w:ascii="Arial"/>
                <w:sz w:val="21"/>
              </w:rPr>
            </w:pPr>
          </w:p>
          <w:p w14:paraId="2BB86673">
            <w:pPr>
              <w:spacing w:before="72" w:line="222" w:lineRule="auto"/>
              <w:ind w:left="139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35" w:type="dxa"/>
            <w:gridSpan w:val="2"/>
            <w:vAlign w:val="top"/>
          </w:tcPr>
          <w:p w14:paraId="2E8DB6E9">
            <w:pPr>
              <w:spacing w:before="158" w:line="220" w:lineRule="auto"/>
              <w:ind w:left="385"/>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c>
          <w:tcPr>
            <w:tcW w:w="3050" w:type="dxa"/>
            <w:gridSpan w:val="3"/>
            <w:vAlign w:val="top"/>
          </w:tcPr>
          <w:p w14:paraId="1408B914">
            <w:pPr>
              <w:spacing w:before="159" w:line="222" w:lineRule="auto"/>
              <w:ind w:left="842"/>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50682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78" w:type="dxa"/>
            <w:vMerge w:val="continue"/>
            <w:tcBorders>
              <w:top w:val="nil"/>
            </w:tcBorders>
            <w:vAlign w:val="top"/>
          </w:tcPr>
          <w:p w14:paraId="35DE715A">
            <w:pPr>
              <w:rPr>
                <w:rFonts w:ascii="Arial"/>
                <w:sz w:val="21"/>
              </w:rPr>
            </w:pPr>
          </w:p>
        </w:tc>
        <w:tc>
          <w:tcPr>
            <w:tcW w:w="1011" w:type="dxa"/>
            <w:vAlign w:val="top"/>
          </w:tcPr>
          <w:p w14:paraId="63C47E89">
            <w:pPr>
              <w:spacing w:before="204" w:line="222" w:lineRule="auto"/>
              <w:ind w:left="292"/>
              <w:rPr>
                <w:rFonts w:ascii="黑体" w:hAnsi="黑体" w:eastAsia="黑体" w:cs="黑体"/>
                <w:sz w:val="22"/>
                <w:szCs w:val="22"/>
              </w:rPr>
            </w:pPr>
            <w:r>
              <w:rPr>
                <w:rFonts w:ascii="黑体" w:hAnsi="黑体" w:eastAsia="黑体" w:cs="黑体"/>
                <w:spacing w:val="-4"/>
                <w:sz w:val="22"/>
                <w:szCs w:val="22"/>
              </w:rPr>
              <w:t>金额</w:t>
            </w:r>
          </w:p>
        </w:tc>
        <w:tc>
          <w:tcPr>
            <w:tcW w:w="1124" w:type="dxa"/>
            <w:vAlign w:val="top"/>
          </w:tcPr>
          <w:p w14:paraId="5525CA2E">
            <w:pPr>
              <w:spacing w:before="47" w:line="224" w:lineRule="auto"/>
              <w:ind w:left="149"/>
              <w:rPr>
                <w:rFonts w:ascii="黑体" w:hAnsi="黑体" w:eastAsia="黑体" w:cs="黑体"/>
                <w:sz w:val="22"/>
                <w:szCs w:val="22"/>
              </w:rPr>
            </w:pPr>
            <w:r>
              <w:rPr>
                <w:rFonts w:ascii="黑体" w:hAnsi="黑体" w:eastAsia="黑体" w:cs="黑体"/>
                <w:spacing w:val="-8"/>
                <w:sz w:val="22"/>
                <w:szCs w:val="22"/>
              </w:rPr>
              <w:t>占本年收</w:t>
            </w:r>
          </w:p>
          <w:p w14:paraId="4E0E3454">
            <w:pPr>
              <w:spacing w:before="44" w:line="218" w:lineRule="auto"/>
              <w:ind w:left="181"/>
              <w:rPr>
                <w:rFonts w:ascii="黑体" w:hAnsi="黑体" w:eastAsia="黑体" w:cs="黑体"/>
                <w:sz w:val="22"/>
                <w:szCs w:val="22"/>
              </w:rPr>
            </w:pPr>
            <w:r>
              <w:rPr>
                <w:rFonts w:ascii="黑体" w:hAnsi="黑体" w:eastAsia="黑体" w:cs="黑体"/>
                <w:spacing w:val="-2"/>
                <w:sz w:val="22"/>
                <w:szCs w:val="22"/>
              </w:rPr>
              <w:t>入合计%</w:t>
            </w:r>
          </w:p>
        </w:tc>
        <w:tc>
          <w:tcPr>
            <w:tcW w:w="950" w:type="dxa"/>
            <w:vAlign w:val="top"/>
          </w:tcPr>
          <w:p w14:paraId="729DD942">
            <w:pPr>
              <w:spacing w:before="204" w:line="222" w:lineRule="auto"/>
              <w:ind w:left="262"/>
              <w:rPr>
                <w:rFonts w:ascii="黑体" w:hAnsi="黑体" w:eastAsia="黑体" w:cs="黑体"/>
                <w:sz w:val="22"/>
                <w:szCs w:val="22"/>
              </w:rPr>
            </w:pPr>
            <w:r>
              <w:rPr>
                <w:rFonts w:ascii="黑体" w:hAnsi="黑体" w:eastAsia="黑体" w:cs="黑体"/>
                <w:spacing w:val="-4"/>
                <w:sz w:val="22"/>
                <w:szCs w:val="22"/>
              </w:rPr>
              <w:t>金额</w:t>
            </w:r>
          </w:p>
        </w:tc>
        <w:tc>
          <w:tcPr>
            <w:tcW w:w="1110" w:type="dxa"/>
            <w:vAlign w:val="top"/>
          </w:tcPr>
          <w:p w14:paraId="53D5BD0F">
            <w:pPr>
              <w:spacing w:before="47" w:line="224" w:lineRule="auto"/>
              <w:ind w:left="144"/>
              <w:rPr>
                <w:rFonts w:ascii="黑体" w:hAnsi="黑体" w:eastAsia="黑体" w:cs="黑体"/>
                <w:sz w:val="22"/>
                <w:szCs w:val="22"/>
              </w:rPr>
            </w:pPr>
            <w:r>
              <w:rPr>
                <w:rFonts w:ascii="黑体" w:hAnsi="黑体" w:eastAsia="黑体" w:cs="黑体"/>
                <w:spacing w:val="-8"/>
                <w:sz w:val="22"/>
                <w:szCs w:val="22"/>
              </w:rPr>
              <w:t>占本年收</w:t>
            </w:r>
          </w:p>
          <w:p w14:paraId="661590D1">
            <w:pPr>
              <w:spacing w:before="44" w:line="218"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90" w:type="dxa"/>
            <w:vAlign w:val="top"/>
          </w:tcPr>
          <w:p w14:paraId="7BB17687">
            <w:pPr>
              <w:spacing w:before="203" w:line="224" w:lineRule="auto"/>
              <w:ind w:left="225"/>
              <w:rPr>
                <w:rFonts w:ascii="黑体" w:hAnsi="黑体" w:eastAsia="黑体" w:cs="黑体"/>
                <w:sz w:val="22"/>
                <w:szCs w:val="22"/>
              </w:rPr>
            </w:pPr>
            <w:r>
              <w:rPr>
                <w:rFonts w:ascii="黑体" w:hAnsi="黑体" w:eastAsia="黑体" w:cs="黑体"/>
                <w:spacing w:val="-2"/>
                <w:sz w:val="22"/>
                <w:szCs w:val="22"/>
              </w:rPr>
              <w:t>增长%</w:t>
            </w:r>
          </w:p>
        </w:tc>
      </w:tr>
      <w:tr w14:paraId="656B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1" w:hRule="atLeast"/>
        </w:trPr>
        <w:tc>
          <w:tcPr>
            <w:tcW w:w="3878" w:type="dxa"/>
            <w:vAlign w:val="top"/>
          </w:tcPr>
          <w:p w14:paraId="07980140">
            <w:pPr>
              <w:pStyle w:val="6"/>
              <w:spacing w:before="82" w:line="219" w:lineRule="auto"/>
              <w:ind w:left="926"/>
            </w:pPr>
            <w:r>
              <w:rPr>
                <w:spacing w:val="-2"/>
              </w:rPr>
              <w:t>其他收入</w:t>
            </w:r>
          </w:p>
          <w:p w14:paraId="3900D5E8">
            <w:pPr>
              <w:pStyle w:val="6"/>
              <w:spacing w:before="132" w:line="219" w:lineRule="auto"/>
              <w:ind w:left="926"/>
            </w:pPr>
            <w:r>
              <w:rPr>
                <w:spacing w:val="-2"/>
              </w:rPr>
              <w:t>转移收入</w:t>
            </w:r>
          </w:p>
          <w:p w14:paraId="30193388">
            <w:pPr>
              <w:pStyle w:val="6"/>
              <w:spacing w:before="135" w:line="361" w:lineRule="auto"/>
              <w:ind w:left="386" w:right="1245" w:hanging="255"/>
            </w:pPr>
            <w:r>
              <w:rPr>
                <w:spacing w:val="-2"/>
              </w:rPr>
              <w:t>四、职工基本医疗保险基金收入</w:t>
            </w:r>
            <w:r>
              <w:rPr>
                <w:spacing w:val="-1"/>
              </w:rPr>
              <w:t>其中:社会保险费收入</w:t>
            </w:r>
          </w:p>
          <w:p w14:paraId="2DC6E1A2">
            <w:pPr>
              <w:pStyle w:val="6"/>
              <w:spacing w:line="219" w:lineRule="auto"/>
              <w:ind w:left="834"/>
            </w:pPr>
            <w:r>
              <w:rPr>
                <w:spacing w:val="-2"/>
              </w:rPr>
              <w:t>利息收入</w:t>
            </w:r>
          </w:p>
          <w:p w14:paraId="3666BCFA">
            <w:pPr>
              <w:pStyle w:val="6"/>
              <w:spacing w:before="136" w:line="219" w:lineRule="auto"/>
              <w:ind w:left="834"/>
            </w:pPr>
            <w:r>
              <w:rPr>
                <w:spacing w:val="-2"/>
              </w:rPr>
              <w:t>财政补贴收入</w:t>
            </w:r>
          </w:p>
          <w:p w14:paraId="6FE4518D">
            <w:pPr>
              <w:pStyle w:val="6"/>
              <w:spacing w:before="137" w:line="219" w:lineRule="auto"/>
              <w:ind w:left="834"/>
            </w:pPr>
            <w:r>
              <w:rPr>
                <w:spacing w:val="-2"/>
              </w:rPr>
              <w:t>其他收入</w:t>
            </w:r>
          </w:p>
          <w:p w14:paraId="56281F87">
            <w:pPr>
              <w:pStyle w:val="6"/>
              <w:spacing w:before="139" w:line="219" w:lineRule="auto"/>
              <w:ind w:left="834"/>
            </w:pPr>
            <w:r>
              <w:rPr>
                <w:spacing w:val="-2"/>
              </w:rPr>
              <w:t>转移收入</w:t>
            </w:r>
          </w:p>
          <w:p w14:paraId="7378230C">
            <w:pPr>
              <w:pStyle w:val="6"/>
              <w:spacing w:before="138" w:line="359" w:lineRule="auto"/>
              <w:ind w:left="386" w:right="1245" w:hanging="269"/>
            </w:pPr>
            <w:r>
              <w:rPr>
                <w:spacing w:val="-1"/>
              </w:rPr>
              <w:t>五、居民基本医疗保险基金收入其中:社会保险费收入</w:t>
            </w:r>
          </w:p>
          <w:p w14:paraId="41B03EE1">
            <w:pPr>
              <w:pStyle w:val="6"/>
              <w:spacing w:line="219" w:lineRule="auto"/>
              <w:ind w:left="834"/>
            </w:pPr>
            <w:r>
              <w:rPr>
                <w:spacing w:val="-2"/>
              </w:rPr>
              <w:t>利息收入</w:t>
            </w:r>
          </w:p>
          <w:p w14:paraId="633937DC">
            <w:pPr>
              <w:pStyle w:val="6"/>
              <w:spacing w:before="139" w:line="219" w:lineRule="auto"/>
              <w:ind w:left="834"/>
            </w:pPr>
            <w:r>
              <w:rPr>
                <w:spacing w:val="-2"/>
              </w:rPr>
              <w:t>财政补贴收入</w:t>
            </w:r>
          </w:p>
          <w:p w14:paraId="3D2F47DA">
            <w:pPr>
              <w:pStyle w:val="6"/>
              <w:spacing w:before="137" w:line="219" w:lineRule="auto"/>
              <w:ind w:left="834"/>
            </w:pPr>
            <w:r>
              <w:rPr>
                <w:spacing w:val="-2"/>
              </w:rPr>
              <w:t>其他收入</w:t>
            </w:r>
          </w:p>
          <w:p w14:paraId="665930DB">
            <w:pPr>
              <w:pStyle w:val="6"/>
              <w:spacing w:before="137" w:line="219" w:lineRule="auto"/>
              <w:ind w:left="834"/>
            </w:pPr>
            <w:r>
              <w:rPr>
                <w:spacing w:val="-2"/>
              </w:rPr>
              <w:t>转移收入</w:t>
            </w:r>
          </w:p>
          <w:p w14:paraId="4AC61EC7">
            <w:pPr>
              <w:pStyle w:val="6"/>
              <w:spacing w:before="137" w:line="219" w:lineRule="auto"/>
              <w:ind w:left="115"/>
            </w:pPr>
            <w:r>
              <w:rPr>
                <w:spacing w:val="-1"/>
              </w:rPr>
              <w:t>六、工伤保险基金收入</w:t>
            </w:r>
          </w:p>
          <w:p w14:paraId="00D4D87B">
            <w:pPr>
              <w:pStyle w:val="6"/>
              <w:spacing w:before="139" w:line="219" w:lineRule="auto"/>
              <w:ind w:left="386"/>
            </w:pPr>
            <w:r>
              <w:rPr>
                <w:spacing w:val="-1"/>
              </w:rPr>
              <w:t>其中:社会保险费收入</w:t>
            </w:r>
          </w:p>
          <w:p w14:paraId="5FA36A49">
            <w:pPr>
              <w:pStyle w:val="6"/>
              <w:spacing w:before="137" w:line="219" w:lineRule="auto"/>
              <w:ind w:left="834"/>
            </w:pPr>
            <w:r>
              <w:rPr>
                <w:spacing w:val="-2"/>
              </w:rPr>
              <w:t>利息收入</w:t>
            </w:r>
          </w:p>
          <w:p w14:paraId="0EC1864D">
            <w:pPr>
              <w:pStyle w:val="6"/>
              <w:spacing w:before="137" w:line="219" w:lineRule="auto"/>
              <w:ind w:left="834"/>
            </w:pPr>
            <w:r>
              <w:rPr>
                <w:spacing w:val="-2"/>
              </w:rPr>
              <w:t>财政补贴收入</w:t>
            </w:r>
          </w:p>
          <w:p w14:paraId="4D8C5D50">
            <w:pPr>
              <w:pStyle w:val="6"/>
              <w:spacing w:before="137" w:line="219" w:lineRule="auto"/>
              <w:ind w:left="834"/>
            </w:pPr>
            <w:r>
              <w:rPr>
                <w:spacing w:val="-2"/>
              </w:rPr>
              <w:t>其他收入</w:t>
            </w:r>
          </w:p>
          <w:p w14:paraId="25650BB4">
            <w:pPr>
              <w:pStyle w:val="6"/>
              <w:spacing w:before="139" w:line="219" w:lineRule="auto"/>
              <w:ind w:left="834"/>
            </w:pPr>
            <w:r>
              <w:rPr>
                <w:spacing w:val="-2"/>
              </w:rPr>
              <w:t>转移收入</w:t>
            </w:r>
          </w:p>
          <w:p w14:paraId="79435F0E">
            <w:pPr>
              <w:pStyle w:val="6"/>
              <w:spacing w:before="137" w:line="219" w:lineRule="auto"/>
              <w:ind w:left="113"/>
            </w:pPr>
            <w:r>
              <w:rPr>
                <w:spacing w:val="-1"/>
              </w:rPr>
              <w:t>七、失业保险基金收入</w:t>
            </w:r>
          </w:p>
          <w:p w14:paraId="2D8FC906">
            <w:pPr>
              <w:pStyle w:val="6"/>
              <w:spacing w:before="136" w:line="219" w:lineRule="auto"/>
              <w:ind w:left="386"/>
            </w:pPr>
            <w:r>
              <w:rPr>
                <w:spacing w:val="-1"/>
              </w:rPr>
              <w:t>其中:社会保险费收入</w:t>
            </w:r>
          </w:p>
          <w:p w14:paraId="18B2C6E1">
            <w:pPr>
              <w:pStyle w:val="6"/>
              <w:spacing w:before="138" w:line="219" w:lineRule="auto"/>
              <w:ind w:left="834"/>
            </w:pPr>
            <w:r>
              <w:rPr>
                <w:spacing w:val="-2"/>
              </w:rPr>
              <w:t>利息收入</w:t>
            </w:r>
          </w:p>
          <w:p w14:paraId="6C727AF6">
            <w:pPr>
              <w:pStyle w:val="6"/>
              <w:spacing w:before="139" w:line="219" w:lineRule="auto"/>
              <w:ind w:left="834"/>
            </w:pPr>
            <w:r>
              <w:rPr>
                <w:spacing w:val="-2"/>
              </w:rPr>
              <w:t>财政补贴收入</w:t>
            </w:r>
          </w:p>
          <w:p w14:paraId="665A1A8F">
            <w:pPr>
              <w:pStyle w:val="6"/>
              <w:spacing w:before="137" w:line="219" w:lineRule="auto"/>
              <w:ind w:left="834"/>
            </w:pPr>
            <w:r>
              <w:rPr>
                <w:spacing w:val="-2"/>
              </w:rPr>
              <w:t>其他收入</w:t>
            </w:r>
          </w:p>
          <w:p w14:paraId="1083105F">
            <w:pPr>
              <w:pStyle w:val="6"/>
              <w:spacing w:before="137" w:line="219" w:lineRule="auto"/>
              <w:ind w:left="834"/>
            </w:pPr>
            <w:r>
              <w:rPr>
                <w:spacing w:val="-2"/>
              </w:rPr>
              <w:t>转移收入</w:t>
            </w:r>
          </w:p>
        </w:tc>
        <w:tc>
          <w:tcPr>
            <w:tcW w:w="1011" w:type="dxa"/>
            <w:vAlign w:val="top"/>
          </w:tcPr>
          <w:p w14:paraId="728EA151">
            <w:pPr>
              <w:pStyle w:val="6"/>
              <w:spacing w:before="82" w:line="241" w:lineRule="auto"/>
              <w:ind w:left="817"/>
            </w:pPr>
            <w:r>
              <w:t>4</w:t>
            </w:r>
          </w:p>
          <w:p w14:paraId="3C00126F">
            <w:pPr>
              <w:pStyle w:val="6"/>
              <w:spacing w:before="110"/>
              <w:ind w:left="728"/>
            </w:pPr>
            <w:r>
              <w:rPr>
                <w:spacing w:val="-4"/>
              </w:rPr>
              <w:t>68</w:t>
            </w:r>
          </w:p>
        </w:tc>
        <w:tc>
          <w:tcPr>
            <w:tcW w:w="1124" w:type="dxa"/>
            <w:vAlign w:val="top"/>
          </w:tcPr>
          <w:p w14:paraId="70C68BF4">
            <w:pPr>
              <w:pStyle w:val="6"/>
              <w:spacing w:before="82" w:line="239" w:lineRule="auto"/>
              <w:ind w:left="662"/>
            </w:pPr>
            <w:r>
              <w:rPr>
                <w:spacing w:val="-2"/>
              </w:rPr>
              <w:t>0.01</w:t>
            </w:r>
          </w:p>
          <w:p w14:paraId="75759C5E">
            <w:pPr>
              <w:pStyle w:val="6"/>
              <w:spacing w:before="112" w:line="239" w:lineRule="auto"/>
              <w:ind w:left="662"/>
            </w:pPr>
            <w:r>
              <w:rPr>
                <w:spacing w:val="-2"/>
              </w:rPr>
              <w:t>0.09</w:t>
            </w:r>
          </w:p>
        </w:tc>
        <w:tc>
          <w:tcPr>
            <w:tcW w:w="950" w:type="dxa"/>
            <w:vAlign w:val="top"/>
          </w:tcPr>
          <w:p w14:paraId="19E582EF">
            <w:pPr>
              <w:pStyle w:val="6"/>
              <w:spacing w:before="82" w:line="241" w:lineRule="auto"/>
              <w:ind w:left="758"/>
            </w:pPr>
            <w:r>
              <w:t>4</w:t>
            </w:r>
          </w:p>
          <w:p w14:paraId="26D82EFD">
            <w:pPr>
              <w:pStyle w:val="6"/>
              <w:spacing w:before="110"/>
              <w:ind w:left="669"/>
            </w:pPr>
            <w:r>
              <w:rPr>
                <w:spacing w:val="-4"/>
              </w:rPr>
              <w:t>69</w:t>
            </w:r>
          </w:p>
        </w:tc>
        <w:tc>
          <w:tcPr>
            <w:tcW w:w="1110" w:type="dxa"/>
            <w:vAlign w:val="top"/>
          </w:tcPr>
          <w:p w14:paraId="3BF3DBA4">
            <w:pPr>
              <w:pStyle w:val="6"/>
              <w:spacing w:before="82" w:line="239" w:lineRule="auto"/>
              <w:ind w:left="650"/>
            </w:pPr>
            <w:r>
              <w:rPr>
                <w:spacing w:val="-2"/>
              </w:rPr>
              <w:t>0.01</w:t>
            </w:r>
          </w:p>
          <w:p w14:paraId="6D14B155">
            <w:pPr>
              <w:pStyle w:val="6"/>
              <w:spacing w:before="112" w:line="239" w:lineRule="auto"/>
              <w:ind w:left="650"/>
            </w:pPr>
            <w:r>
              <w:rPr>
                <w:spacing w:val="-2"/>
              </w:rPr>
              <w:t>0.09</w:t>
            </w:r>
          </w:p>
        </w:tc>
        <w:tc>
          <w:tcPr>
            <w:tcW w:w="990" w:type="dxa"/>
            <w:vAlign w:val="top"/>
          </w:tcPr>
          <w:p w14:paraId="7FEBF3F7">
            <w:pPr>
              <w:pStyle w:val="6"/>
              <w:spacing w:before="82" w:line="239" w:lineRule="auto"/>
              <w:ind w:left="435"/>
            </w:pPr>
            <w:r>
              <w:rPr>
                <w:spacing w:val="-2"/>
              </w:rPr>
              <w:t>0.00%</w:t>
            </w:r>
          </w:p>
          <w:p w14:paraId="5FCADC49">
            <w:pPr>
              <w:pStyle w:val="6"/>
              <w:spacing w:before="112" w:line="239" w:lineRule="auto"/>
              <w:ind w:left="447"/>
            </w:pPr>
            <w:r>
              <w:rPr>
                <w:spacing w:val="-4"/>
              </w:rPr>
              <w:t>1.47%</w:t>
            </w:r>
          </w:p>
        </w:tc>
      </w:tr>
    </w:tbl>
    <w:p w14:paraId="010696F3">
      <w:pPr>
        <w:rPr>
          <w:rFonts w:ascii="Arial"/>
          <w:sz w:val="21"/>
        </w:rPr>
      </w:pPr>
    </w:p>
    <w:p w14:paraId="580F3048">
      <w:pPr>
        <w:rPr>
          <w:rFonts w:ascii="Arial" w:hAnsi="Arial" w:eastAsia="Arial" w:cs="Arial"/>
          <w:sz w:val="21"/>
          <w:szCs w:val="21"/>
        </w:rPr>
        <w:sectPr>
          <w:footerReference r:id="rId130" w:type="default"/>
          <w:pgSz w:w="11906" w:h="16839"/>
          <w:pgMar w:top="1431" w:right="1363" w:bottom="1556" w:left="1474" w:header="0" w:footer="1192" w:gutter="0"/>
          <w:cols w:space="720" w:num="1"/>
        </w:sectPr>
      </w:pPr>
    </w:p>
    <w:p w14:paraId="5C166C17">
      <w:pPr>
        <w:spacing w:line="256" w:lineRule="auto"/>
        <w:rPr>
          <w:rFonts w:ascii="Arial"/>
          <w:sz w:val="21"/>
        </w:rPr>
      </w:pPr>
    </w:p>
    <w:p w14:paraId="76F0CC7F">
      <w:pPr>
        <w:spacing w:line="256" w:lineRule="auto"/>
        <w:rPr>
          <w:rFonts w:ascii="Arial"/>
          <w:sz w:val="21"/>
        </w:rPr>
      </w:pPr>
    </w:p>
    <w:p w14:paraId="1E74E60A">
      <w:pPr>
        <w:spacing w:line="256" w:lineRule="auto"/>
        <w:rPr>
          <w:rFonts w:ascii="Arial"/>
          <w:sz w:val="21"/>
        </w:rPr>
      </w:pPr>
    </w:p>
    <w:p w14:paraId="2F0889B3">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63</w:t>
      </w:r>
    </w:p>
    <w:p w14:paraId="0F49B800">
      <w:pPr>
        <w:spacing w:before="36" w:line="493" w:lineRule="exact"/>
        <w:ind w:left="143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年历下区社会保险基金支出草案表</w:t>
      </w:r>
    </w:p>
    <w:p w14:paraId="1DE2B075">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7844C28C">
      <w:pPr>
        <w:spacing w:line="19" w:lineRule="exact"/>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0"/>
        <w:gridCol w:w="975"/>
        <w:gridCol w:w="1224"/>
        <w:gridCol w:w="1015"/>
        <w:gridCol w:w="1158"/>
        <w:gridCol w:w="998"/>
      </w:tblGrid>
      <w:tr w14:paraId="6E7FC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690" w:type="dxa"/>
            <w:vMerge w:val="restart"/>
            <w:tcBorders>
              <w:bottom w:val="nil"/>
            </w:tcBorders>
            <w:vAlign w:val="top"/>
          </w:tcPr>
          <w:p w14:paraId="4F4AD387">
            <w:pPr>
              <w:spacing w:line="331" w:lineRule="auto"/>
              <w:rPr>
                <w:rFonts w:ascii="Arial"/>
                <w:sz w:val="21"/>
              </w:rPr>
            </w:pPr>
          </w:p>
          <w:p w14:paraId="06532D61">
            <w:pPr>
              <w:spacing w:before="71" w:line="222" w:lineRule="auto"/>
              <w:ind w:left="130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99" w:type="dxa"/>
            <w:gridSpan w:val="2"/>
            <w:vAlign w:val="top"/>
          </w:tcPr>
          <w:p w14:paraId="620B29F6">
            <w:pPr>
              <w:spacing w:before="87" w:line="220" w:lineRule="auto"/>
              <w:ind w:left="4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c>
          <w:tcPr>
            <w:tcW w:w="3171" w:type="dxa"/>
            <w:gridSpan w:val="3"/>
            <w:vAlign w:val="top"/>
          </w:tcPr>
          <w:p w14:paraId="33909EEC">
            <w:pPr>
              <w:spacing w:before="87" w:line="222" w:lineRule="auto"/>
              <w:ind w:left="90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0DFD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690" w:type="dxa"/>
            <w:vMerge w:val="continue"/>
            <w:tcBorders>
              <w:top w:val="nil"/>
            </w:tcBorders>
            <w:vAlign w:val="top"/>
          </w:tcPr>
          <w:p w14:paraId="27F62DF0">
            <w:pPr>
              <w:rPr>
                <w:rFonts w:ascii="Arial"/>
                <w:sz w:val="21"/>
              </w:rPr>
            </w:pPr>
          </w:p>
        </w:tc>
        <w:tc>
          <w:tcPr>
            <w:tcW w:w="975" w:type="dxa"/>
            <w:vAlign w:val="top"/>
          </w:tcPr>
          <w:p w14:paraId="0439347C">
            <w:pPr>
              <w:spacing w:before="201" w:line="222" w:lineRule="auto"/>
              <w:ind w:left="273"/>
              <w:rPr>
                <w:rFonts w:ascii="黑体" w:hAnsi="黑体" w:eastAsia="黑体" w:cs="黑体"/>
                <w:sz w:val="22"/>
                <w:szCs w:val="22"/>
              </w:rPr>
            </w:pPr>
            <w:r>
              <w:rPr>
                <w:rFonts w:ascii="黑体" w:hAnsi="黑体" w:eastAsia="黑体" w:cs="黑体"/>
                <w:spacing w:val="-4"/>
                <w:sz w:val="22"/>
                <w:szCs w:val="22"/>
              </w:rPr>
              <w:t>金额</w:t>
            </w:r>
          </w:p>
        </w:tc>
        <w:tc>
          <w:tcPr>
            <w:tcW w:w="1224" w:type="dxa"/>
            <w:vAlign w:val="top"/>
          </w:tcPr>
          <w:p w14:paraId="088FE2E7">
            <w:pPr>
              <w:spacing w:before="45" w:line="224" w:lineRule="auto"/>
              <w:ind w:left="198"/>
              <w:rPr>
                <w:rFonts w:ascii="黑体" w:hAnsi="黑体" w:eastAsia="黑体" w:cs="黑体"/>
                <w:sz w:val="22"/>
                <w:szCs w:val="22"/>
              </w:rPr>
            </w:pPr>
            <w:r>
              <w:rPr>
                <w:rFonts w:ascii="黑体" w:hAnsi="黑体" w:eastAsia="黑体" w:cs="黑体"/>
                <w:spacing w:val="-8"/>
                <w:sz w:val="22"/>
                <w:szCs w:val="22"/>
              </w:rPr>
              <w:t>占本年支</w:t>
            </w:r>
          </w:p>
          <w:p w14:paraId="749E87DE">
            <w:pPr>
              <w:spacing w:before="44" w:line="220" w:lineRule="auto"/>
              <w:ind w:left="246"/>
              <w:rPr>
                <w:rFonts w:ascii="黑体" w:hAnsi="黑体" w:eastAsia="黑体" w:cs="黑体"/>
                <w:sz w:val="22"/>
                <w:szCs w:val="22"/>
              </w:rPr>
            </w:pPr>
            <w:r>
              <w:rPr>
                <w:rFonts w:ascii="黑体" w:hAnsi="黑体" w:eastAsia="黑体" w:cs="黑体"/>
                <w:spacing w:val="-6"/>
                <w:sz w:val="22"/>
                <w:szCs w:val="22"/>
              </w:rPr>
              <w:t>出合计%</w:t>
            </w:r>
          </w:p>
        </w:tc>
        <w:tc>
          <w:tcPr>
            <w:tcW w:w="1015" w:type="dxa"/>
            <w:vAlign w:val="top"/>
          </w:tcPr>
          <w:p w14:paraId="107ACE32">
            <w:pPr>
              <w:spacing w:before="201" w:line="222" w:lineRule="auto"/>
              <w:ind w:left="294"/>
              <w:rPr>
                <w:rFonts w:ascii="黑体" w:hAnsi="黑体" w:eastAsia="黑体" w:cs="黑体"/>
                <w:sz w:val="22"/>
                <w:szCs w:val="22"/>
              </w:rPr>
            </w:pPr>
            <w:r>
              <w:rPr>
                <w:rFonts w:ascii="黑体" w:hAnsi="黑体" w:eastAsia="黑体" w:cs="黑体"/>
                <w:spacing w:val="-4"/>
                <w:sz w:val="22"/>
                <w:szCs w:val="22"/>
              </w:rPr>
              <w:t>金额</w:t>
            </w:r>
          </w:p>
        </w:tc>
        <w:tc>
          <w:tcPr>
            <w:tcW w:w="1158" w:type="dxa"/>
            <w:vAlign w:val="top"/>
          </w:tcPr>
          <w:p w14:paraId="48243206">
            <w:pPr>
              <w:spacing w:before="45" w:line="224" w:lineRule="auto"/>
              <w:ind w:left="167"/>
              <w:rPr>
                <w:rFonts w:ascii="黑体" w:hAnsi="黑体" w:eastAsia="黑体" w:cs="黑体"/>
                <w:sz w:val="22"/>
                <w:szCs w:val="22"/>
              </w:rPr>
            </w:pPr>
            <w:r>
              <w:rPr>
                <w:rFonts w:ascii="黑体" w:hAnsi="黑体" w:eastAsia="黑体" w:cs="黑体"/>
                <w:spacing w:val="-8"/>
                <w:sz w:val="22"/>
                <w:szCs w:val="22"/>
              </w:rPr>
              <w:t>占本年支</w:t>
            </w:r>
          </w:p>
          <w:p w14:paraId="4A5E8B10">
            <w:pPr>
              <w:spacing w:before="44" w:line="220" w:lineRule="auto"/>
              <w:ind w:left="215"/>
              <w:rPr>
                <w:rFonts w:ascii="黑体" w:hAnsi="黑体" w:eastAsia="黑体" w:cs="黑体"/>
                <w:sz w:val="22"/>
                <w:szCs w:val="22"/>
              </w:rPr>
            </w:pPr>
            <w:r>
              <w:rPr>
                <w:rFonts w:ascii="黑体" w:hAnsi="黑体" w:eastAsia="黑体" w:cs="黑体"/>
                <w:spacing w:val="-6"/>
                <w:sz w:val="22"/>
                <w:szCs w:val="22"/>
              </w:rPr>
              <w:t>出合计%</w:t>
            </w:r>
          </w:p>
        </w:tc>
        <w:tc>
          <w:tcPr>
            <w:tcW w:w="998" w:type="dxa"/>
            <w:vAlign w:val="top"/>
          </w:tcPr>
          <w:p w14:paraId="2AEAA69D">
            <w:pPr>
              <w:spacing w:before="201" w:line="224" w:lineRule="auto"/>
              <w:ind w:left="228"/>
              <w:rPr>
                <w:rFonts w:ascii="黑体" w:hAnsi="黑体" w:eastAsia="黑体" w:cs="黑体"/>
                <w:sz w:val="22"/>
                <w:szCs w:val="22"/>
              </w:rPr>
            </w:pPr>
            <w:r>
              <w:rPr>
                <w:rFonts w:ascii="黑体" w:hAnsi="黑体" w:eastAsia="黑体" w:cs="黑体"/>
                <w:spacing w:val="-2"/>
                <w:sz w:val="22"/>
                <w:szCs w:val="22"/>
              </w:rPr>
              <w:t>增长%</w:t>
            </w:r>
          </w:p>
        </w:tc>
      </w:tr>
      <w:tr w14:paraId="0EEF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690" w:type="dxa"/>
            <w:tcBorders>
              <w:bottom w:val="nil"/>
            </w:tcBorders>
            <w:vAlign w:val="top"/>
          </w:tcPr>
          <w:p w14:paraId="5EE5BE73">
            <w:pPr>
              <w:pStyle w:val="6"/>
              <w:spacing w:before="127" w:line="219" w:lineRule="auto"/>
              <w:ind w:left="948"/>
            </w:pPr>
            <w:r>
              <w:rPr>
                <w:b/>
                <w:bCs/>
                <w:spacing w:val="-3"/>
              </w:rPr>
              <w:t>社会保险基金支出合计</w:t>
            </w:r>
          </w:p>
        </w:tc>
        <w:tc>
          <w:tcPr>
            <w:tcW w:w="975" w:type="dxa"/>
            <w:tcBorders>
              <w:bottom w:val="nil"/>
            </w:tcBorders>
            <w:vAlign w:val="top"/>
          </w:tcPr>
          <w:p w14:paraId="1749CED6">
            <w:pPr>
              <w:pStyle w:val="6"/>
              <w:spacing w:before="127"/>
              <w:ind w:left="419"/>
            </w:pPr>
            <w:r>
              <w:rPr>
                <w:b/>
                <w:bCs/>
                <w:spacing w:val="-3"/>
              </w:rPr>
              <w:t>66958</w:t>
            </w:r>
          </w:p>
        </w:tc>
        <w:tc>
          <w:tcPr>
            <w:tcW w:w="1224" w:type="dxa"/>
            <w:tcBorders>
              <w:bottom w:val="nil"/>
            </w:tcBorders>
            <w:vAlign w:val="top"/>
          </w:tcPr>
          <w:p w14:paraId="6D83C0FB">
            <w:pPr>
              <w:pStyle w:val="6"/>
              <w:spacing w:before="127" w:line="239" w:lineRule="auto"/>
              <w:ind w:left="500"/>
            </w:pPr>
            <w:r>
              <w:rPr>
                <w:b/>
                <w:bCs/>
                <w:spacing w:val="-4"/>
              </w:rPr>
              <w:t>100.00%</w:t>
            </w:r>
          </w:p>
        </w:tc>
        <w:tc>
          <w:tcPr>
            <w:tcW w:w="1015" w:type="dxa"/>
            <w:tcBorders>
              <w:bottom w:val="nil"/>
            </w:tcBorders>
            <w:vAlign w:val="top"/>
          </w:tcPr>
          <w:p w14:paraId="23BFD543">
            <w:pPr>
              <w:pStyle w:val="6"/>
              <w:spacing w:before="127"/>
              <w:ind w:left="459"/>
            </w:pPr>
            <w:r>
              <w:rPr>
                <w:b/>
                <w:bCs/>
                <w:spacing w:val="-3"/>
              </w:rPr>
              <w:t>69684</w:t>
            </w:r>
          </w:p>
        </w:tc>
        <w:tc>
          <w:tcPr>
            <w:tcW w:w="1158" w:type="dxa"/>
            <w:tcBorders>
              <w:bottom w:val="nil"/>
            </w:tcBorders>
            <w:vAlign w:val="top"/>
          </w:tcPr>
          <w:p w14:paraId="5522A035">
            <w:pPr>
              <w:pStyle w:val="6"/>
              <w:spacing w:before="127" w:line="239" w:lineRule="auto"/>
              <w:ind w:left="435"/>
            </w:pPr>
            <w:r>
              <w:rPr>
                <w:b/>
                <w:bCs/>
                <w:spacing w:val="-4"/>
              </w:rPr>
              <w:t>100.00%</w:t>
            </w:r>
          </w:p>
        </w:tc>
        <w:tc>
          <w:tcPr>
            <w:tcW w:w="998" w:type="dxa"/>
            <w:tcBorders>
              <w:bottom w:val="nil"/>
            </w:tcBorders>
            <w:vAlign w:val="top"/>
          </w:tcPr>
          <w:p w14:paraId="377C8D04">
            <w:pPr>
              <w:pStyle w:val="6"/>
              <w:spacing w:before="127" w:line="239" w:lineRule="auto"/>
              <w:ind w:left="437"/>
            </w:pPr>
            <w:r>
              <w:rPr>
                <w:b/>
                <w:bCs/>
                <w:spacing w:val="-3"/>
              </w:rPr>
              <w:t>4.07%</w:t>
            </w:r>
          </w:p>
        </w:tc>
      </w:tr>
      <w:tr w14:paraId="04A6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690" w:type="dxa"/>
            <w:tcBorders>
              <w:top w:val="nil"/>
              <w:bottom w:val="nil"/>
            </w:tcBorders>
            <w:vAlign w:val="top"/>
          </w:tcPr>
          <w:p w14:paraId="1F2E94C1">
            <w:pPr>
              <w:pStyle w:val="6"/>
              <w:spacing w:before="129" w:line="219" w:lineRule="auto"/>
              <w:ind w:left="114"/>
            </w:pPr>
            <w:r>
              <w:rPr>
                <w:spacing w:val="-1"/>
              </w:rPr>
              <w:t>其中：社会保险待遇支出</w:t>
            </w:r>
          </w:p>
        </w:tc>
        <w:tc>
          <w:tcPr>
            <w:tcW w:w="975" w:type="dxa"/>
            <w:tcBorders>
              <w:top w:val="nil"/>
              <w:bottom w:val="nil"/>
            </w:tcBorders>
            <w:vAlign w:val="top"/>
          </w:tcPr>
          <w:p w14:paraId="5CBD0F39">
            <w:pPr>
              <w:pStyle w:val="6"/>
              <w:spacing w:before="129"/>
              <w:ind w:left="421"/>
            </w:pPr>
            <w:r>
              <w:rPr>
                <w:spacing w:val="-2"/>
              </w:rPr>
              <w:t>66816</w:t>
            </w:r>
          </w:p>
        </w:tc>
        <w:tc>
          <w:tcPr>
            <w:tcW w:w="1224" w:type="dxa"/>
            <w:tcBorders>
              <w:top w:val="nil"/>
              <w:bottom w:val="nil"/>
            </w:tcBorders>
            <w:vAlign w:val="top"/>
          </w:tcPr>
          <w:p w14:paraId="39CFBB93">
            <w:pPr>
              <w:pStyle w:val="6"/>
              <w:spacing w:before="129" w:line="239" w:lineRule="auto"/>
              <w:ind w:left="581"/>
            </w:pPr>
            <w:r>
              <w:rPr>
                <w:spacing w:val="-2"/>
              </w:rPr>
              <w:t>99.79%</w:t>
            </w:r>
          </w:p>
        </w:tc>
        <w:tc>
          <w:tcPr>
            <w:tcW w:w="1015" w:type="dxa"/>
            <w:tcBorders>
              <w:top w:val="nil"/>
              <w:bottom w:val="nil"/>
            </w:tcBorders>
            <w:vAlign w:val="top"/>
          </w:tcPr>
          <w:p w14:paraId="234AD76D">
            <w:pPr>
              <w:pStyle w:val="6"/>
              <w:spacing w:before="129"/>
              <w:ind w:left="464"/>
            </w:pPr>
            <w:r>
              <w:rPr>
                <w:spacing w:val="-2"/>
              </w:rPr>
              <w:t>69529</w:t>
            </w:r>
          </w:p>
        </w:tc>
        <w:tc>
          <w:tcPr>
            <w:tcW w:w="1158" w:type="dxa"/>
            <w:tcBorders>
              <w:top w:val="nil"/>
              <w:bottom w:val="nil"/>
            </w:tcBorders>
            <w:vAlign w:val="top"/>
          </w:tcPr>
          <w:p w14:paraId="4DC83F83">
            <w:pPr>
              <w:pStyle w:val="6"/>
              <w:spacing w:before="129" w:line="239" w:lineRule="auto"/>
              <w:ind w:left="516"/>
            </w:pPr>
            <w:r>
              <w:rPr>
                <w:spacing w:val="-2"/>
              </w:rPr>
              <w:t>99.78%</w:t>
            </w:r>
          </w:p>
        </w:tc>
        <w:tc>
          <w:tcPr>
            <w:tcW w:w="998" w:type="dxa"/>
            <w:tcBorders>
              <w:top w:val="nil"/>
              <w:bottom w:val="nil"/>
            </w:tcBorders>
            <w:vAlign w:val="top"/>
          </w:tcPr>
          <w:p w14:paraId="0254F135">
            <w:pPr>
              <w:pStyle w:val="6"/>
              <w:spacing w:before="129" w:line="239" w:lineRule="auto"/>
              <w:ind w:left="441"/>
            </w:pPr>
            <w:r>
              <w:rPr>
                <w:spacing w:val="-2"/>
              </w:rPr>
              <w:t>4.06%</w:t>
            </w:r>
          </w:p>
        </w:tc>
      </w:tr>
      <w:tr w14:paraId="5B74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5526295E">
            <w:pPr>
              <w:pStyle w:val="6"/>
              <w:spacing w:before="132" w:line="219" w:lineRule="auto"/>
              <w:ind w:left="1105"/>
            </w:pPr>
            <w:r>
              <w:rPr>
                <w:spacing w:val="-1"/>
              </w:rPr>
              <w:t>基础养老金支出</w:t>
            </w:r>
          </w:p>
        </w:tc>
        <w:tc>
          <w:tcPr>
            <w:tcW w:w="975" w:type="dxa"/>
            <w:tcBorders>
              <w:top w:val="nil"/>
              <w:bottom w:val="nil"/>
            </w:tcBorders>
            <w:vAlign w:val="top"/>
          </w:tcPr>
          <w:p w14:paraId="755A88FB">
            <w:pPr>
              <w:pStyle w:val="6"/>
              <w:spacing w:before="132"/>
              <w:ind w:left="421"/>
            </w:pPr>
            <w:r>
              <w:rPr>
                <w:spacing w:val="-2"/>
              </w:rPr>
              <w:t>64751</w:t>
            </w:r>
          </w:p>
        </w:tc>
        <w:tc>
          <w:tcPr>
            <w:tcW w:w="1224" w:type="dxa"/>
            <w:tcBorders>
              <w:top w:val="nil"/>
              <w:bottom w:val="nil"/>
            </w:tcBorders>
            <w:vAlign w:val="top"/>
          </w:tcPr>
          <w:p w14:paraId="4EF95D67">
            <w:pPr>
              <w:pStyle w:val="6"/>
              <w:spacing w:before="132" w:line="239" w:lineRule="auto"/>
              <w:ind w:left="581"/>
            </w:pPr>
            <w:r>
              <w:rPr>
                <w:spacing w:val="-2"/>
              </w:rPr>
              <w:t>96.70%</w:t>
            </w:r>
          </w:p>
        </w:tc>
        <w:tc>
          <w:tcPr>
            <w:tcW w:w="1015" w:type="dxa"/>
            <w:tcBorders>
              <w:top w:val="nil"/>
              <w:bottom w:val="nil"/>
            </w:tcBorders>
            <w:vAlign w:val="top"/>
          </w:tcPr>
          <w:p w14:paraId="49010504">
            <w:pPr>
              <w:pStyle w:val="6"/>
              <w:spacing w:before="132"/>
              <w:ind w:left="464"/>
            </w:pPr>
            <w:r>
              <w:rPr>
                <w:spacing w:val="-2"/>
              </w:rPr>
              <w:t>67378</w:t>
            </w:r>
          </w:p>
        </w:tc>
        <w:tc>
          <w:tcPr>
            <w:tcW w:w="1158" w:type="dxa"/>
            <w:tcBorders>
              <w:top w:val="nil"/>
              <w:bottom w:val="nil"/>
            </w:tcBorders>
            <w:vAlign w:val="top"/>
          </w:tcPr>
          <w:p w14:paraId="5A67E92E">
            <w:pPr>
              <w:pStyle w:val="6"/>
              <w:spacing w:before="132" w:line="239" w:lineRule="auto"/>
              <w:ind w:left="516"/>
            </w:pPr>
            <w:r>
              <w:rPr>
                <w:spacing w:val="-2"/>
              </w:rPr>
              <w:t>96.69%</w:t>
            </w:r>
          </w:p>
        </w:tc>
        <w:tc>
          <w:tcPr>
            <w:tcW w:w="998" w:type="dxa"/>
            <w:tcBorders>
              <w:top w:val="nil"/>
              <w:bottom w:val="nil"/>
            </w:tcBorders>
            <w:vAlign w:val="top"/>
          </w:tcPr>
          <w:p w14:paraId="4CAF4E70">
            <w:pPr>
              <w:pStyle w:val="6"/>
              <w:spacing w:before="132" w:line="239" w:lineRule="auto"/>
              <w:ind w:left="441"/>
            </w:pPr>
            <w:r>
              <w:rPr>
                <w:spacing w:val="-2"/>
              </w:rPr>
              <w:t>4.06%</w:t>
            </w:r>
          </w:p>
        </w:tc>
      </w:tr>
      <w:tr w14:paraId="72CA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74520AB6">
            <w:pPr>
              <w:pStyle w:val="6"/>
              <w:spacing w:before="133" w:line="219" w:lineRule="auto"/>
              <w:ind w:left="1105"/>
            </w:pPr>
            <w:r>
              <w:rPr>
                <w:spacing w:val="-1"/>
              </w:rPr>
              <w:t>个人账户养老金支出</w:t>
            </w:r>
          </w:p>
        </w:tc>
        <w:tc>
          <w:tcPr>
            <w:tcW w:w="975" w:type="dxa"/>
            <w:tcBorders>
              <w:top w:val="nil"/>
              <w:bottom w:val="nil"/>
            </w:tcBorders>
            <w:vAlign w:val="top"/>
          </w:tcPr>
          <w:p w14:paraId="69F878F0">
            <w:pPr>
              <w:pStyle w:val="6"/>
              <w:spacing w:before="132"/>
              <w:ind w:left="513"/>
            </w:pPr>
            <w:r>
              <w:rPr>
                <w:spacing w:val="-3"/>
              </w:rPr>
              <w:t>2024</w:t>
            </w:r>
          </w:p>
        </w:tc>
        <w:tc>
          <w:tcPr>
            <w:tcW w:w="1224" w:type="dxa"/>
            <w:tcBorders>
              <w:top w:val="nil"/>
              <w:bottom w:val="nil"/>
            </w:tcBorders>
            <w:vAlign w:val="top"/>
          </w:tcPr>
          <w:p w14:paraId="1E8F0E5D">
            <w:pPr>
              <w:pStyle w:val="6"/>
              <w:spacing w:before="132" w:line="239" w:lineRule="auto"/>
              <w:ind w:left="675"/>
            </w:pPr>
            <w:r>
              <w:rPr>
                <w:spacing w:val="-2"/>
              </w:rPr>
              <w:t>3.02%</w:t>
            </w:r>
          </w:p>
        </w:tc>
        <w:tc>
          <w:tcPr>
            <w:tcW w:w="1015" w:type="dxa"/>
            <w:tcBorders>
              <w:top w:val="nil"/>
              <w:bottom w:val="nil"/>
            </w:tcBorders>
            <w:vAlign w:val="top"/>
          </w:tcPr>
          <w:p w14:paraId="27E56F07">
            <w:pPr>
              <w:pStyle w:val="6"/>
              <w:spacing w:before="132"/>
              <w:ind w:left="553"/>
            </w:pPr>
            <w:r>
              <w:rPr>
                <w:spacing w:val="-3"/>
              </w:rPr>
              <w:t>2105</w:t>
            </w:r>
          </w:p>
        </w:tc>
        <w:tc>
          <w:tcPr>
            <w:tcW w:w="1158" w:type="dxa"/>
            <w:tcBorders>
              <w:top w:val="nil"/>
              <w:bottom w:val="nil"/>
            </w:tcBorders>
            <w:vAlign w:val="top"/>
          </w:tcPr>
          <w:p w14:paraId="67A1CB25">
            <w:pPr>
              <w:pStyle w:val="6"/>
              <w:spacing w:before="132" w:line="239" w:lineRule="auto"/>
              <w:ind w:left="610"/>
            </w:pPr>
            <w:r>
              <w:rPr>
                <w:spacing w:val="-2"/>
              </w:rPr>
              <w:t>3.02%</w:t>
            </w:r>
          </w:p>
        </w:tc>
        <w:tc>
          <w:tcPr>
            <w:tcW w:w="998" w:type="dxa"/>
            <w:tcBorders>
              <w:top w:val="nil"/>
              <w:bottom w:val="nil"/>
            </w:tcBorders>
            <w:vAlign w:val="top"/>
          </w:tcPr>
          <w:p w14:paraId="7C0D38B2">
            <w:pPr>
              <w:pStyle w:val="6"/>
              <w:spacing w:before="132" w:line="239" w:lineRule="auto"/>
              <w:ind w:left="441"/>
            </w:pPr>
            <w:r>
              <w:rPr>
                <w:spacing w:val="-2"/>
              </w:rPr>
              <w:t>4.00%</w:t>
            </w:r>
          </w:p>
        </w:tc>
      </w:tr>
      <w:tr w14:paraId="605B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3C521D63">
            <w:pPr>
              <w:pStyle w:val="6"/>
              <w:spacing w:before="133" w:line="219" w:lineRule="auto"/>
              <w:ind w:left="1105"/>
            </w:pPr>
            <w:r>
              <w:rPr>
                <w:spacing w:val="-1"/>
              </w:rPr>
              <w:t>丧葬抚恤补助支出</w:t>
            </w:r>
          </w:p>
        </w:tc>
        <w:tc>
          <w:tcPr>
            <w:tcW w:w="975" w:type="dxa"/>
            <w:tcBorders>
              <w:top w:val="nil"/>
              <w:bottom w:val="nil"/>
            </w:tcBorders>
            <w:vAlign w:val="top"/>
          </w:tcPr>
          <w:p w14:paraId="78A34CFA">
            <w:pPr>
              <w:pStyle w:val="6"/>
              <w:spacing w:before="132" w:line="241" w:lineRule="auto"/>
              <w:ind w:left="690"/>
            </w:pPr>
            <w:r>
              <w:rPr>
                <w:spacing w:val="-3"/>
              </w:rPr>
              <w:t>41</w:t>
            </w:r>
          </w:p>
        </w:tc>
        <w:tc>
          <w:tcPr>
            <w:tcW w:w="1224" w:type="dxa"/>
            <w:tcBorders>
              <w:top w:val="nil"/>
              <w:bottom w:val="nil"/>
            </w:tcBorders>
            <w:vAlign w:val="top"/>
          </w:tcPr>
          <w:p w14:paraId="46B71C06">
            <w:pPr>
              <w:pStyle w:val="6"/>
              <w:spacing w:before="132" w:line="239" w:lineRule="auto"/>
              <w:ind w:left="673"/>
            </w:pPr>
            <w:r>
              <w:rPr>
                <w:spacing w:val="-2"/>
              </w:rPr>
              <w:t>0.06%</w:t>
            </w:r>
          </w:p>
        </w:tc>
        <w:tc>
          <w:tcPr>
            <w:tcW w:w="1015" w:type="dxa"/>
            <w:tcBorders>
              <w:top w:val="nil"/>
              <w:bottom w:val="nil"/>
            </w:tcBorders>
            <w:vAlign w:val="top"/>
          </w:tcPr>
          <w:p w14:paraId="35D1B2A3">
            <w:pPr>
              <w:pStyle w:val="6"/>
              <w:spacing w:before="132"/>
              <w:ind w:left="730"/>
            </w:pPr>
            <w:r>
              <w:rPr>
                <w:spacing w:val="-3"/>
              </w:rPr>
              <w:t>46</w:t>
            </w:r>
          </w:p>
        </w:tc>
        <w:tc>
          <w:tcPr>
            <w:tcW w:w="1158" w:type="dxa"/>
            <w:tcBorders>
              <w:top w:val="nil"/>
              <w:bottom w:val="nil"/>
            </w:tcBorders>
            <w:vAlign w:val="top"/>
          </w:tcPr>
          <w:p w14:paraId="2AD921FB">
            <w:pPr>
              <w:pStyle w:val="6"/>
              <w:spacing w:before="132" w:line="239" w:lineRule="auto"/>
              <w:ind w:left="608"/>
            </w:pPr>
            <w:r>
              <w:rPr>
                <w:spacing w:val="-2"/>
              </w:rPr>
              <w:t>0.07%</w:t>
            </w:r>
          </w:p>
        </w:tc>
        <w:tc>
          <w:tcPr>
            <w:tcW w:w="998" w:type="dxa"/>
            <w:tcBorders>
              <w:top w:val="nil"/>
              <w:bottom w:val="nil"/>
            </w:tcBorders>
            <w:vAlign w:val="top"/>
          </w:tcPr>
          <w:p w14:paraId="09B0EED0">
            <w:pPr>
              <w:pStyle w:val="6"/>
              <w:spacing w:before="132" w:line="239" w:lineRule="auto"/>
              <w:ind w:left="367"/>
            </w:pPr>
            <w:r>
              <w:rPr>
                <w:spacing w:val="-4"/>
              </w:rPr>
              <w:t>12.20%</w:t>
            </w:r>
          </w:p>
        </w:tc>
      </w:tr>
      <w:tr w14:paraId="5AAAF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171BFDF8">
            <w:pPr>
              <w:pStyle w:val="6"/>
              <w:spacing w:before="133" w:line="220" w:lineRule="auto"/>
              <w:ind w:left="654"/>
            </w:pPr>
            <w:r>
              <w:rPr>
                <w:spacing w:val="-2"/>
              </w:rPr>
              <w:t>其他支出</w:t>
            </w:r>
          </w:p>
        </w:tc>
        <w:tc>
          <w:tcPr>
            <w:tcW w:w="975" w:type="dxa"/>
            <w:tcBorders>
              <w:top w:val="nil"/>
              <w:bottom w:val="nil"/>
            </w:tcBorders>
            <w:vAlign w:val="top"/>
          </w:tcPr>
          <w:p w14:paraId="710C8227">
            <w:pPr>
              <w:pStyle w:val="6"/>
              <w:spacing w:before="132"/>
              <w:ind w:left="704"/>
            </w:pPr>
            <w:r>
              <w:rPr>
                <w:spacing w:val="-10"/>
              </w:rPr>
              <w:t>18</w:t>
            </w:r>
          </w:p>
        </w:tc>
        <w:tc>
          <w:tcPr>
            <w:tcW w:w="1224" w:type="dxa"/>
            <w:tcBorders>
              <w:top w:val="nil"/>
              <w:bottom w:val="nil"/>
            </w:tcBorders>
            <w:vAlign w:val="top"/>
          </w:tcPr>
          <w:p w14:paraId="5DF23875">
            <w:pPr>
              <w:pStyle w:val="6"/>
              <w:spacing w:before="133" w:line="239" w:lineRule="auto"/>
              <w:ind w:left="673"/>
            </w:pPr>
            <w:r>
              <w:rPr>
                <w:spacing w:val="-2"/>
              </w:rPr>
              <w:t>0.03%</w:t>
            </w:r>
          </w:p>
        </w:tc>
        <w:tc>
          <w:tcPr>
            <w:tcW w:w="1015" w:type="dxa"/>
            <w:tcBorders>
              <w:top w:val="nil"/>
              <w:bottom w:val="nil"/>
            </w:tcBorders>
            <w:vAlign w:val="top"/>
          </w:tcPr>
          <w:p w14:paraId="4675E008">
            <w:pPr>
              <w:pStyle w:val="6"/>
              <w:spacing w:before="132"/>
              <w:ind w:left="733"/>
            </w:pPr>
            <w:r>
              <w:rPr>
                <w:spacing w:val="-4"/>
              </w:rPr>
              <w:t>20</w:t>
            </w:r>
          </w:p>
        </w:tc>
        <w:tc>
          <w:tcPr>
            <w:tcW w:w="1158" w:type="dxa"/>
            <w:tcBorders>
              <w:top w:val="nil"/>
              <w:bottom w:val="nil"/>
            </w:tcBorders>
            <w:vAlign w:val="top"/>
          </w:tcPr>
          <w:p w14:paraId="2375623C">
            <w:pPr>
              <w:pStyle w:val="6"/>
              <w:spacing w:before="133" w:line="239" w:lineRule="auto"/>
              <w:ind w:left="608"/>
            </w:pPr>
            <w:r>
              <w:rPr>
                <w:spacing w:val="-2"/>
              </w:rPr>
              <w:t>0.03%</w:t>
            </w:r>
          </w:p>
        </w:tc>
        <w:tc>
          <w:tcPr>
            <w:tcW w:w="998" w:type="dxa"/>
            <w:tcBorders>
              <w:top w:val="nil"/>
              <w:bottom w:val="nil"/>
            </w:tcBorders>
            <w:vAlign w:val="top"/>
          </w:tcPr>
          <w:p w14:paraId="61632138">
            <w:pPr>
              <w:pStyle w:val="6"/>
              <w:spacing w:before="133" w:line="239" w:lineRule="auto"/>
              <w:ind w:left="367"/>
            </w:pPr>
            <w:r>
              <w:rPr>
                <w:spacing w:val="-4"/>
              </w:rPr>
              <w:t>11.11%</w:t>
            </w:r>
          </w:p>
        </w:tc>
      </w:tr>
      <w:tr w14:paraId="2E0C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7A0D1447">
            <w:pPr>
              <w:pStyle w:val="6"/>
              <w:spacing w:before="135" w:line="220" w:lineRule="auto"/>
              <w:ind w:left="654"/>
            </w:pPr>
            <w:r>
              <w:rPr>
                <w:spacing w:val="-2"/>
              </w:rPr>
              <w:t>转移支出</w:t>
            </w:r>
          </w:p>
        </w:tc>
        <w:tc>
          <w:tcPr>
            <w:tcW w:w="975" w:type="dxa"/>
            <w:tcBorders>
              <w:top w:val="nil"/>
              <w:bottom w:val="nil"/>
            </w:tcBorders>
            <w:vAlign w:val="top"/>
          </w:tcPr>
          <w:p w14:paraId="62F8DAF8">
            <w:pPr>
              <w:pStyle w:val="6"/>
              <w:spacing w:before="135" w:line="241" w:lineRule="auto"/>
              <w:ind w:left="613"/>
            </w:pPr>
            <w:r>
              <w:rPr>
                <w:spacing w:val="-7"/>
              </w:rPr>
              <w:t>124</w:t>
            </w:r>
          </w:p>
        </w:tc>
        <w:tc>
          <w:tcPr>
            <w:tcW w:w="1224" w:type="dxa"/>
            <w:tcBorders>
              <w:top w:val="nil"/>
              <w:bottom w:val="nil"/>
            </w:tcBorders>
            <w:vAlign w:val="top"/>
          </w:tcPr>
          <w:p w14:paraId="2FDDF013">
            <w:pPr>
              <w:pStyle w:val="6"/>
              <w:spacing w:before="135" w:line="239" w:lineRule="auto"/>
              <w:ind w:left="673"/>
            </w:pPr>
            <w:r>
              <w:rPr>
                <w:spacing w:val="-2"/>
              </w:rPr>
              <w:t>0.19%</w:t>
            </w:r>
          </w:p>
        </w:tc>
        <w:tc>
          <w:tcPr>
            <w:tcW w:w="1015" w:type="dxa"/>
            <w:tcBorders>
              <w:top w:val="nil"/>
              <w:bottom w:val="nil"/>
            </w:tcBorders>
            <w:vAlign w:val="top"/>
          </w:tcPr>
          <w:p w14:paraId="20D5AEBD">
            <w:pPr>
              <w:pStyle w:val="6"/>
              <w:spacing w:before="134"/>
              <w:ind w:left="656"/>
            </w:pPr>
            <w:r>
              <w:rPr>
                <w:spacing w:val="-7"/>
              </w:rPr>
              <w:t>135</w:t>
            </w:r>
          </w:p>
        </w:tc>
        <w:tc>
          <w:tcPr>
            <w:tcW w:w="1158" w:type="dxa"/>
            <w:tcBorders>
              <w:top w:val="nil"/>
              <w:bottom w:val="nil"/>
            </w:tcBorders>
            <w:vAlign w:val="top"/>
          </w:tcPr>
          <w:p w14:paraId="3CD65C03">
            <w:pPr>
              <w:pStyle w:val="6"/>
              <w:spacing w:before="135" w:line="239" w:lineRule="auto"/>
              <w:ind w:left="608"/>
            </w:pPr>
            <w:r>
              <w:rPr>
                <w:spacing w:val="-2"/>
              </w:rPr>
              <w:t>0.19%</w:t>
            </w:r>
          </w:p>
        </w:tc>
        <w:tc>
          <w:tcPr>
            <w:tcW w:w="998" w:type="dxa"/>
            <w:tcBorders>
              <w:top w:val="nil"/>
              <w:bottom w:val="nil"/>
            </w:tcBorders>
            <w:vAlign w:val="top"/>
          </w:tcPr>
          <w:p w14:paraId="6F2D9E68">
            <w:pPr>
              <w:pStyle w:val="6"/>
              <w:spacing w:before="135" w:line="239" w:lineRule="auto"/>
              <w:ind w:left="443"/>
            </w:pPr>
            <w:r>
              <w:rPr>
                <w:spacing w:val="-2"/>
              </w:rPr>
              <w:t>8.87%</w:t>
            </w:r>
          </w:p>
        </w:tc>
      </w:tr>
      <w:tr w14:paraId="5BFC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3690" w:type="dxa"/>
            <w:tcBorders>
              <w:top w:val="nil"/>
              <w:bottom w:val="nil"/>
            </w:tcBorders>
            <w:vAlign w:val="top"/>
          </w:tcPr>
          <w:p w14:paraId="29BBB075">
            <w:pPr>
              <w:pStyle w:val="6"/>
              <w:spacing w:before="133" w:line="219" w:lineRule="auto"/>
              <w:ind w:left="117"/>
            </w:pPr>
            <w:r>
              <w:rPr>
                <w:b/>
                <w:bCs/>
                <w:spacing w:val="-3"/>
              </w:rPr>
              <w:t>一、企业职工基本养老保险基金支出</w:t>
            </w:r>
          </w:p>
          <w:p w14:paraId="250EEB2A">
            <w:pPr>
              <w:pStyle w:val="6"/>
              <w:spacing w:before="228" w:line="219" w:lineRule="auto"/>
              <w:ind w:left="386"/>
            </w:pPr>
            <w:r>
              <w:rPr>
                <w:spacing w:val="-1"/>
              </w:rPr>
              <w:t>其中:社会保险待遇支出</w:t>
            </w:r>
          </w:p>
          <w:p w14:paraId="49670457">
            <w:pPr>
              <w:pStyle w:val="6"/>
              <w:spacing w:before="228" w:line="220" w:lineRule="auto"/>
              <w:ind w:left="834"/>
            </w:pPr>
            <w:r>
              <w:rPr>
                <w:spacing w:val="-2"/>
              </w:rPr>
              <w:t>其他支出</w:t>
            </w:r>
          </w:p>
          <w:p w14:paraId="6432696D">
            <w:pPr>
              <w:pStyle w:val="6"/>
              <w:spacing w:before="227" w:line="220" w:lineRule="auto"/>
              <w:ind w:left="834"/>
            </w:pPr>
            <w:r>
              <w:rPr>
                <w:spacing w:val="-2"/>
              </w:rPr>
              <w:t>转移支出</w:t>
            </w:r>
          </w:p>
        </w:tc>
        <w:tc>
          <w:tcPr>
            <w:tcW w:w="975" w:type="dxa"/>
            <w:tcBorders>
              <w:top w:val="nil"/>
              <w:bottom w:val="nil"/>
            </w:tcBorders>
            <w:vAlign w:val="top"/>
          </w:tcPr>
          <w:p w14:paraId="35234869">
            <w:pPr>
              <w:rPr>
                <w:rFonts w:ascii="Arial"/>
                <w:sz w:val="21"/>
              </w:rPr>
            </w:pPr>
          </w:p>
        </w:tc>
        <w:tc>
          <w:tcPr>
            <w:tcW w:w="1224" w:type="dxa"/>
            <w:tcBorders>
              <w:top w:val="nil"/>
              <w:bottom w:val="nil"/>
            </w:tcBorders>
            <w:vAlign w:val="top"/>
          </w:tcPr>
          <w:p w14:paraId="24D349F5">
            <w:pPr>
              <w:rPr>
                <w:rFonts w:ascii="Arial"/>
                <w:sz w:val="21"/>
              </w:rPr>
            </w:pPr>
          </w:p>
        </w:tc>
        <w:tc>
          <w:tcPr>
            <w:tcW w:w="1015" w:type="dxa"/>
            <w:tcBorders>
              <w:top w:val="nil"/>
              <w:bottom w:val="nil"/>
            </w:tcBorders>
            <w:vAlign w:val="top"/>
          </w:tcPr>
          <w:p w14:paraId="7D4C52FD">
            <w:pPr>
              <w:rPr>
                <w:rFonts w:ascii="Arial"/>
                <w:sz w:val="21"/>
              </w:rPr>
            </w:pPr>
          </w:p>
        </w:tc>
        <w:tc>
          <w:tcPr>
            <w:tcW w:w="1158" w:type="dxa"/>
            <w:tcBorders>
              <w:top w:val="nil"/>
              <w:bottom w:val="nil"/>
            </w:tcBorders>
            <w:vAlign w:val="top"/>
          </w:tcPr>
          <w:p w14:paraId="51453EF3">
            <w:pPr>
              <w:rPr>
                <w:rFonts w:ascii="Arial"/>
                <w:sz w:val="21"/>
              </w:rPr>
            </w:pPr>
          </w:p>
        </w:tc>
        <w:tc>
          <w:tcPr>
            <w:tcW w:w="998" w:type="dxa"/>
            <w:tcBorders>
              <w:top w:val="nil"/>
              <w:bottom w:val="nil"/>
            </w:tcBorders>
            <w:vAlign w:val="top"/>
          </w:tcPr>
          <w:p w14:paraId="51E78A8A">
            <w:pPr>
              <w:rPr>
                <w:rFonts w:ascii="Arial"/>
                <w:sz w:val="21"/>
              </w:rPr>
            </w:pPr>
          </w:p>
        </w:tc>
      </w:tr>
      <w:tr w14:paraId="42DA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32F92BE0">
            <w:pPr>
              <w:pStyle w:val="6"/>
              <w:spacing w:before="134" w:line="219" w:lineRule="auto"/>
              <w:ind w:left="117"/>
            </w:pPr>
            <w:r>
              <w:rPr>
                <w:b/>
                <w:bCs/>
                <w:spacing w:val="-2"/>
              </w:rPr>
              <w:t>二、机关事业单位基本养老保险基金支出</w:t>
            </w:r>
          </w:p>
        </w:tc>
        <w:tc>
          <w:tcPr>
            <w:tcW w:w="975" w:type="dxa"/>
            <w:tcBorders>
              <w:top w:val="nil"/>
              <w:bottom w:val="nil"/>
            </w:tcBorders>
            <w:vAlign w:val="top"/>
          </w:tcPr>
          <w:p w14:paraId="7FB7A3DE">
            <w:pPr>
              <w:pStyle w:val="6"/>
              <w:spacing w:before="133"/>
              <w:ind w:left="419"/>
            </w:pPr>
            <w:r>
              <w:rPr>
                <w:b/>
                <w:bCs/>
                <w:spacing w:val="-3"/>
              </w:rPr>
              <w:t>62107</w:t>
            </w:r>
          </w:p>
        </w:tc>
        <w:tc>
          <w:tcPr>
            <w:tcW w:w="1224" w:type="dxa"/>
            <w:tcBorders>
              <w:top w:val="nil"/>
              <w:bottom w:val="nil"/>
            </w:tcBorders>
            <w:vAlign w:val="top"/>
          </w:tcPr>
          <w:p w14:paraId="7D9E1F76">
            <w:pPr>
              <w:pStyle w:val="6"/>
              <w:spacing w:before="134" w:line="239" w:lineRule="auto"/>
              <w:ind w:left="581"/>
            </w:pPr>
            <w:r>
              <w:rPr>
                <w:spacing w:val="-2"/>
              </w:rPr>
              <w:t>92.76%</w:t>
            </w:r>
          </w:p>
        </w:tc>
        <w:tc>
          <w:tcPr>
            <w:tcW w:w="1015" w:type="dxa"/>
            <w:tcBorders>
              <w:top w:val="nil"/>
              <w:bottom w:val="nil"/>
            </w:tcBorders>
            <w:vAlign w:val="top"/>
          </w:tcPr>
          <w:p w14:paraId="6577ACD0">
            <w:pPr>
              <w:pStyle w:val="6"/>
              <w:spacing w:before="133"/>
              <w:ind w:left="459"/>
            </w:pPr>
            <w:r>
              <w:rPr>
                <w:b/>
                <w:bCs/>
                <w:spacing w:val="-3"/>
              </w:rPr>
              <w:t>64460</w:t>
            </w:r>
          </w:p>
        </w:tc>
        <w:tc>
          <w:tcPr>
            <w:tcW w:w="1158" w:type="dxa"/>
            <w:tcBorders>
              <w:top w:val="nil"/>
              <w:bottom w:val="nil"/>
            </w:tcBorders>
            <w:vAlign w:val="top"/>
          </w:tcPr>
          <w:p w14:paraId="1757A580">
            <w:pPr>
              <w:pStyle w:val="6"/>
              <w:spacing w:before="134" w:line="239" w:lineRule="auto"/>
              <w:ind w:left="516"/>
            </w:pPr>
            <w:r>
              <w:rPr>
                <w:spacing w:val="-2"/>
              </w:rPr>
              <w:t>92.50%</w:t>
            </w:r>
          </w:p>
        </w:tc>
        <w:tc>
          <w:tcPr>
            <w:tcW w:w="998" w:type="dxa"/>
            <w:tcBorders>
              <w:top w:val="nil"/>
              <w:bottom w:val="nil"/>
            </w:tcBorders>
            <w:vAlign w:val="top"/>
          </w:tcPr>
          <w:p w14:paraId="2214F36F">
            <w:pPr>
              <w:pStyle w:val="6"/>
              <w:spacing w:before="134" w:line="239" w:lineRule="auto"/>
              <w:ind w:left="441"/>
            </w:pPr>
            <w:r>
              <w:rPr>
                <w:b/>
                <w:bCs/>
                <w:spacing w:val="-4"/>
              </w:rPr>
              <w:t>3.79%</w:t>
            </w:r>
          </w:p>
        </w:tc>
      </w:tr>
      <w:tr w14:paraId="7409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44524DFB">
            <w:pPr>
              <w:pStyle w:val="6"/>
              <w:spacing w:before="135" w:line="219" w:lineRule="auto"/>
              <w:ind w:left="386"/>
            </w:pPr>
            <w:r>
              <w:rPr>
                <w:spacing w:val="-1"/>
              </w:rPr>
              <w:t>其中:社会保险待遇支出</w:t>
            </w:r>
          </w:p>
        </w:tc>
        <w:tc>
          <w:tcPr>
            <w:tcW w:w="975" w:type="dxa"/>
            <w:tcBorders>
              <w:top w:val="nil"/>
              <w:bottom w:val="nil"/>
            </w:tcBorders>
            <w:vAlign w:val="top"/>
          </w:tcPr>
          <w:p w14:paraId="3531FDFA">
            <w:pPr>
              <w:pStyle w:val="6"/>
              <w:spacing w:before="134"/>
              <w:ind w:left="421"/>
            </w:pPr>
            <w:r>
              <w:rPr>
                <w:spacing w:val="-2"/>
              </w:rPr>
              <w:t>62026</w:t>
            </w:r>
          </w:p>
        </w:tc>
        <w:tc>
          <w:tcPr>
            <w:tcW w:w="1224" w:type="dxa"/>
            <w:tcBorders>
              <w:top w:val="nil"/>
              <w:bottom w:val="nil"/>
            </w:tcBorders>
            <w:vAlign w:val="top"/>
          </w:tcPr>
          <w:p w14:paraId="61573595">
            <w:pPr>
              <w:pStyle w:val="6"/>
              <w:spacing w:before="135" w:line="239" w:lineRule="auto"/>
              <w:ind w:left="581"/>
            </w:pPr>
            <w:r>
              <w:rPr>
                <w:spacing w:val="-2"/>
              </w:rPr>
              <w:t>92.63%</w:t>
            </w:r>
          </w:p>
        </w:tc>
        <w:tc>
          <w:tcPr>
            <w:tcW w:w="1015" w:type="dxa"/>
            <w:tcBorders>
              <w:top w:val="nil"/>
              <w:bottom w:val="nil"/>
            </w:tcBorders>
            <w:vAlign w:val="top"/>
          </w:tcPr>
          <w:p w14:paraId="08AA84AF">
            <w:pPr>
              <w:pStyle w:val="6"/>
              <w:spacing w:before="134"/>
              <w:ind w:left="464"/>
            </w:pPr>
            <w:r>
              <w:rPr>
                <w:spacing w:val="-2"/>
              </w:rPr>
              <w:t>64368</w:t>
            </w:r>
          </w:p>
        </w:tc>
        <w:tc>
          <w:tcPr>
            <w:tcW w:w="1158" w:type="dxa"/>
            <w:tcBorders>
              <w:top w:val="nil"/>
              <w:bottom w:val="nil"/>
            </w:tcBorders>
            <w:vAlign w:val="top"/>
          </w:tcPr>
          <w:p w14:paraId="2B18E53A">
            <w:pPr>
              <w:pStyle w:val="6"/>
              <w:spacing w:before="135" w:line="239" w:lineRule="auto"/>
              <w:ind w:left="516"/>
            </w:pPr>
            <w:r>
              <w:rPr>
                <w:spacing w:val="-2"/>
              </w:rPr>
              <w:t>92.37%</w:t>
            </w:r>
          </w:p>
        </w:tc>
        <w:tc>
          <w:tcPr>
            <w:tcW w:w="998" w:type="dxa"/>
            <w:tcBorders>
              <w:top w:val="nil"/>
              <w:bottom w:val="nil"/>
            </w:tcBorders>
            <w:vAlign w:val="top"/>
          </w:tcPr>
          <w:p w14:paraId="407B746B">
            <w:pPr>
              <w:pStyle w:val="6"/>
              <w:spacing w:before="135" w:line="239" w:lineRule="auto"/>
              <w:ind w:left="446"/>
            </w:pPr>
            <w:r>
              <w:rPr>
                <w:spacing w:val="-2"/>
              </w:rPr>
              <w:t>3.78%</w:t>
            </w:r>
          </w:p>
        </w:tc>
      </w:tr>
      <w:tr w14:paraId="1A77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0A08193A">
            <w:pPr>
              <w:pStyle w:val="6"/>
              <w:spacing w:before="134" w:line="219" w:lineRule="auto"/>
              <w:ind w:left="1105"/>
            </w:pPr>
            <w:r>
              <w:rPr>
                <w:spacing w:val="-1"/>
              </w:rPr>
              <w:t>基本养老金支出</w:t>
            </w:r>
          </w:p>
        </w:tc>
        <w:tc>
          <w:tcPr>
            <w:tcW w:w="975" w:type="dxa"/>
            <w:tcBorders>
              <w:top w:val="nil"/>
              <w:bottom w:val="nil"/>
            </w:tcBorders>
            <w:vAlign w:val="top"/>
          </w:tcPr>
          <w:p w14:paraId="480118B6">
            <w:pPr>
              <w:pStyle w:val="6"/>
              <w:spacing w:before="134"/>
              <w:ind w:left="421"/>
            </w:pPr>
            <w:r>
              <w:rPr>
                <w:spacing w:val="-2"/>
              </w:rPr>
              <w:t>62026</w:t>
            </w:r>
          </w:p>
        </w:tc>
        <w:tc>
          <w:tcPr>
            <w:tcW w:w="1224" w:type="dxa"/>
            <w:tcBorders>
              <w:top w:val="nil"/>
              <w:bottom w:val="nil"/>
            </w:tcBorders>
            <w:vAlign w:val="top"/>
          </w:tcPr>
          <w:p w14:paraId="57BA4FB5">
            <w:pPr>
              <w:pStyle w:val="6"/>
              <w:spacing w:before="134" w:line="239" w:lineRule="auto"/>
              <w:ind w:left="581"/>
            </w:pPr>
            <w:r>
              <w:rPr>
                <w:spacing w:val="-2"/>
              </w:rPr>
              <w:t>92.63%</w:t>
            </w:r>
          </w:p>
        </w:tc>
        <w:tc>
          <w:tcPr>
            <w:tcW w:w="1015" w:type="dxa"/>
            <w:tcBorders>
              <w:top w:val="nil"/>
              <w:bottom w:val="nil"/>
            </w:tcBorders>
            <w:vAlign w:val="top"/>
          </w:tcPr>
          <w:p w14:paraId="7CD8CB8F">
            <w:pPr>
              <w:pStyle w:val="6"/>
              <w:spacing w:before="134"/>
              <w:ind w:left="464"/>
            </w:pPr>
            <w:r>
              <w:rPr>
                <w:spacing w:val="-2"/>
              </w:rPr>
              <w:t>64368</w:t>
            </w:r>
          </w:p>
        </w:tc>
        <w:tc>
          <w:tcPr>
            <w:tcW w:w="1158" w:type="dxa"/>
            <w:tcBorders>
              <w:top w:val="nil"/>
              <w:bottom w:val="nil"/>
            </w:tcBorders>
            <w:vAlign w:val="top"/>
          </w:tcPr>
          <w:p w14:paraId="6B4E65C8">
            <w:pPr>
              <w:pStyle w:val="6"/>
              <w:spacing w:before="134" w:line="239" w:lineRule="auto"/>
              <w:ind w:left="516"/>
            </w:pPr>
            <w:r>
              <w:rPr>
                <w:spacing w:val="-2"/>
              </w:rPr>
              <w:t>92.37%</w:t>
            </w:r>
          </w:p>
        </w:tc>
        <w:tc>
          <w:tcPr>
            <w:tcW w:w="998" w:type="dxa"/>
            <w:tcBorders>
              <w:top w:val="nil"/>
              <w:bottom w:val="nil"/>
            </w:tcBorders>
            <w:vAlign w:val="top"/>
          </w:tcPr>
          <w:p w14:paraId="50DEBE53">
            <w:pPr>
              <w:pStyle w:val="6"/>
              <w:spacing w:before="134" w:line="239" w:lineRule="auto"/>
              <w:ind w:left="446"/>
            </w:pPr>
            <w:r>
              <w:rPr>
                <w:spacing w:val="-2"/>
              </w:rPr>
              <w:t>3.78%</w:t>
            </w:r>
          </w:p>
        </w:tc>
      </w:tr>
      <w:tr w14:paraId="0018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0C3E2E45">
            <w:pPr>
              <w:pStyle w:val="6"/>
              <w:spacing w:before="135" w:line="220" w:lineRule="auto"/>
              <w:ind w:left="834"/>
            </w:pPr>
            <w:r>
              <w:rPr>
                <w:spacing w:val="-2"/>
              </w:rPr>
              <w:t>其他支出</w:t>
            </w:r>
          </w:p>
        </w:tc>
        <w:tc>
          <w:tcPr>
            <w:tcW w:w="975" w:type="dxa"/>
            <w:tcBorders>
              <w:top w:val="nil"/>
              <w:bottom w:val="nil"/>
            </w:tcBorders>
            <w:vAlign w:val="top"/>
          </w:tcPr>
          <w:p w14:paraId="20DB6FF9">
            <w:pPr>
              <w:pStyle w:val="6"/>
              <w:spacing w:before="135"/>
              <w:ind w:left="704"/>
            </w:pPr>
            <w:r>
              <w:rPr>
                <w:spacing w:val="-10"/>
              </w:rPr>
              <w:t>15</w:t>
            </w:r>
          </w:p>
        </w:tc>
        <w:tc>
          <w:tcPr>
            <w:tcW w:w="1224" w:type="dxa"/>
            <w:tcBorders>
              <w:top w:val="nil"/>
              <w:bottom w:val="nil"/>
            </w:tcBorders>
            <w:vAlign w:val="top"/>
          </w:tcPr>
          <w:p w14:paraId="21B95DDE">
            <w:pPr>
              <w:pStyle w:val="6"/>
              <w:spacing w:before="135" w:line="239" w:lineRule="auto"/>
              <w:ind w:left="673"/>
            </w:pPr>
            <w:r>
              <w:rPr>
                <w:spacing w:val="-2"/>
              </w:rPr>
              <w:t>0.02%</w:t>
            </w:r>
          </w:p>
        </w:tc>
        <w:tc>
          <w:tcPr>
            <w:tcW w:w="1015" w:type="dxa"/>
            <w:tcBorders>
              <w:top w:val="nil"/>
              <w:bottom w:val="nil"/>
            </w:tcBorders>
            <w:vAlign w:val="top"/>
          </w:tcPr>
          <w:p w14:paraId="32157407">
            <w:pPr>
              <w:pStyle w:val="6"/>
              <w:spacing w:before="135"/>
              <w:ind w:left="744"/>
            </w:pPr>
            <w:r>
              <w:rPr>
                <w:spacing w:val="-10"/>
              </w:rPr>
              <w:t>17</w:t>
            </w:r>
          </w:p>
        </w:tc>
        <w:tc>
          <w:tcPr>
            <w:tcW w:w="1158" w:type="dxa"/>
            <w:tcBorders>
              <w:top w:val="nil"/>
              <w:bottom w:val="nil"/>
            </w:tcBorders>
            <w:vAlign w:val="top"/>
          </w:tcPr>
          <w:p w14:paraId="57974D84">
            <w:pPr>
              <w:pStyle w:val="6"/>
              <w:spacing w:before="135" w:line="239" w:lineRule="auto"/>
              <w:ind w:left="608"/>
            </w:pPr>
            <w:r>
              <w:rPr>
                <w:spacing w:val="-2"/>
              </w:rPr>
              <w:t>0.02%</w:t>
            </w:r>
          </w:p>
        </w:tc>
        <w:tc>
          <w:tcPr>
            <w:tcW w:w="998" w:type="dxa"/>
            <w:tcBorders>
              <w:top w:val="nil"/>
              <w:bottom w:val="nil"/>
            </w:tcBorders>
            <w:vAlign w:val="top"/>
          </w:tcPr>
          <w:p w14:paraId="0E14CCC1">
            <w:pPr>
              <w:pStyle w:val="6"/>
              <w:spacing w:before="135" w:line="239" w:lineRule="auto"/>
              <w:ind w:left="367"/>
            </w:pPr>
            <w:r>
              <w:rPr>
                <w:spacing w:val="-4"/>
              </w:rPr>
              <w:t>13.33%</w:t>
            </w:r>
          </w:p>
        </w:tc>
      </w:tr>
      <w:tr w14:paraId="74B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2D776A6C">
            <w:pPr>
              <w:pStyle w:val="6"/>
              <w:spacing w:before="136" w:line="220" w:lineRule="auto"/>
              <w:ind w:left="834"/>
            </w:pPr>
            <w:r>
              <w:rPr>
                <w:spacing w:val="-2"/>
              </w:rPr>
              <w:t>转移支出</w:t>
            </w:r>
          </w:p>
        </w:tc>
        <w:tc>
          <w:tcPr>
            <w:tcW w:w="975" w:type="dxa"/>
            <w:tcBorders>
              <w:top w:val="nil"/>
              <w:bottom w:val="nil"/>
            </w:tcBorders>
            <w:vAlign w:val="top"/>
          </w:tcPr>
          <w:p w14:paraId="3F224001">
            <w:pPr>
              <w:pStyle w:val="6"/>
              <w:spacing w:before="135"/>
              <w:ind w:left="692"/>
            </w:pPr>
            <w:r>
              <w:rPr>
                <w:spacing w:val="-4"/>
              </w:rPr>
              <w:t>66</w:t>
            </w:r>
          </w:p>
        </w:tc>
        <w:tc>
          <w:tcPr>
            <w:tcW w:w="1224" w:type="dxa"/>
            <w:tcBorders>
              <w:top w:val="nil"/>
              <w:bottom w:val="nil"/>
            </w:tcBorders>
            <w:vAlign w:val="top"/>
          </w:tcPr>
          <w:p w14:paraId="5AFAE663">
            <w:pPr>
              <w:pStyle w:val="6"/>
              <w:spacing w:before="135" w:line="239" w:lineRule="auto"/>
              <w:ind w:left="673"/>
            </w:pPr>
            <w:r>
              <w:rPr>
                <w:spacing w:val="-2"/>
              </w:rPr>
              <w:t>0.10%</w:t>
            </w:r>
          </w:p>
        </w:tc>
        <w:tc>
          <w:tcPr>
            <w:tcW w:w="1015" w:type="dxa"/>
            <w:tcBorders>
              <w:top w:val="nil"/>
              <w:bottom w:val="nil"/>
            </w:tcBorders>
            <w:vAlign w:val="top"/>
          </w:tcPr>
          <w:p w14:paraId="2A34F91F">
            <w:pPr>
              <w:pStyle w:val="6"/>
              <w:spacing w:before="135"/>
              <w:ind w:left="735"/>
            </w:pPr>
            <w:r>
              <w:rPr>
                <w:spacing w:val="-6"/>
              </w:rPr>
              <w:t>75</w:t>
            </w:r>
          </w:p>
        </w:tc>
        <w:tc>
          <w:tcPr>
            <w:tcW w:w="1158" w:type="dxa"/>
            <w:tcBorders>
              <w:top w:val="nil"/>
              <w:bottom w:val="nil"/>
            </w:tcBorders>
            <w:vAlign w:val="top"/>
          </w:tcPr>
          <w:p w14:paraId="7C508C4B">
            <w:pPr>
              <w:pStyle w:val="6"/>
              <w:spacing w:before="135" w:line="239" w:lineRule="auto"/>
              <w:ind w:left="608"/>
            </w:pPr>
            <w:r>
              <w:rPr>
                <w:spacing w:val="-2"/>
              </w:rPr>
              <w:t>0.11%</w:t>
            </w:r>
          </w:p>
        </w:tc>
        <w:tc>
          <w:tcPr>
            <w:tcW w:w="998" w:type="dxa"/>
            <w:tcBorders>
              <w:top w:val="nil"/>
              <w:bottom w:val="nil"/>
            </w:tcBorders>
            <w:vAlign w:val="top"/>
          </w:tcPr>
          <w:p w14:paraId="425556AE">
            <w:pPr>
              <w:pStyle w:val="6"/>
              <w:spacing w:before="135" w:line="239" w:lineRule="auto"/>
              <w:ind w:left="367"/>
            </w:pPr>
            <w:r>
              <w:rPr>
                <w:spacing w:val="-4"/>
              </w:rPr>
              <w:t>13.64%</w:t>
            </w:r>
          </w:p>
        </w:tc>
      </w:tr>
      <w:tr w14:paraId="3F8D5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0440C967">
            <w:pPr>
              <w:pStyle w:val="6"/>
              <w:spacing w:before="136" w:line="219" w:lineRule="auto"/>
              <w:ind w:left="114"/>
            </w:pPr>
            <w:r>
              <w:rPr>
                <w:b/>
                <w:bCs/>
                <w:spacing w:val="-2"/>
              </w:rPr>
              <w:t>三、居民基本养老保险基金支出</w:t>
            </w:r>
          </w:p>
        </w:tc>
        <w:tc>
          <w:tcPr>
            <w:tcW w:w="975" w:type="dxa"/>
            <w:tcBorders>
              <w:top w:val="nil"/>
              <w:bottom w:val="nil"/>
            </w:tcBorders>
            <w:vAlign w:val="top"/>
          </w:tcPr>
          <w:p w14:paraId="6C9A95CF">
            <w:pPr>
              <w:pStyle w:val="6"/>
              <w:spacing w:before="136"/>
              <w:ind w:left="505"/>
            </w:pPr>
            <w:r>
              <w:rPr>
                <w:b/>
                <w:bCs/>
                <w:spacing w:val="-3"/>
              </w:rPr>
              <w:t>4851</w:t>
            </w:r>
          </w:p>
        </w:tc>
        <w:tc>
          <w:tcPr>
            <w:tcW w:w="1224" w:type="dxa"/>
            <w:tcBorders>
              <w:top w:val="nil"/>
              <w:bottom w:val="nil"/>
            </w:tcBorders>
            <w:vAlign w:val="top"/>
          </w:tcPr>
          <w:p w14:paraId="3EA6E3EB">
            <w:pPr>
              <w:pStyle w:val="6"/>
              <w:spacing w:before="136" w:line="239" w:lineRule="auto"/>
              <w:ind w:left="675"/>
            </w:pPr>
            <w:r>
              <w:rPr>
                <w:spacing w:val="-3"/>
              </w:rPr>
              <w:t>7.24%</w:t>
            </w:r>
          </w:p>
        </w:tc>
        <w:tc>
          <w:tcPr>
            <w:tcW w:w="1015" w:type="dxa"/>
            <w:tcBorders>
              <w:top w:val="nil"/>
              <w:bottom w:val="nil"/>
            </w:tcBorders>
            <w:vAlign w:val="top"/>
          </w:tcPr>
          <w:p w14:paraId="74787F64">
            <w:pPr>
              <w:pStyle w:val="6"/>
              <w:spacing w:before="136"/>
              <w:ind w:left="552"/>
            </w:pPr>
            <w:r>
              <w:rPr>
                <w:b/>
                <w:bCs/>
                <w:spacing w:val="-4"/>
              </w:rPr>
              <w:t>5224</w:t>
            </w:r>
          </w:p>
        </w:tc>
        <w:tc>
          <w:tcPr>
            <w:tcW w:w="1158" w:type="dxa"/>
            <w:tcBorders>
              <w:top w:val="nil"/>
              <w:bottom w:val="nil"/>
            </w:tcBorders>
            <w:vAlign w:val="top"/>
          </w:tcPr>
          <w:p w14:paraId="56383CF1">
            <w:pPr>
              <w:pStyle w:val="6"/>
              <w:spacing w:before="136" w:line="239" w:lineRule="auto"/>
              <w:ind w:left="611"/>
            </w:pPr>
            <w:r>
              <w:rPr>
                <w:spacing w:val="-3"/>
              </w:rPr>
              <w:t>7.50%</w:t>
            </w:r>
          </w:p>
        </w:tc>
        <w:tc>
          <w:tcPr>
            <w:tcW w:w="998" w:type="dxa"/>
            <w:tcBorders>
              <w:top w:val="nil"/>
              <w:bottom w:val="nil"/>
            </w:tcBorders>
            <w:vAlign w:val="top"/>
          </w:tcPr>
          <w:p w14:paraId="397626D9">
            <w:pPr>
              <w:pStyle w:val="6"/>
              <w:spacing w:before="136" w:line="239" w:lineRule="auto"/>
              <w:ind w:left="442"/>
            </w:pPr>
            <w:r>
              <w:rPr>
                <w:b/>
                <w:bCs/>
                <w:spacing w:val="-4"/>
              </w:rPr>
              <w:t>7.69%</w:t>
            </w:r>
          </w:p>
        </w:tc>
      </w:tr>
      <w:tr w14:paraId="1EAE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4653E6D6">
            <w:pPr>
              <w:pStyle w:val="6"/>
              <w:spacing w:before="136" w:line="219" w:lineRule="auto"/>
              <w:ind w:left="386"/>
            </w:pPr>
            <w:r>
              <w:rPr>
                <w:spacing w:val="-1"/>
              </w:rPr>
              <w:t>其中:社会保险待遇支出</w:t>
            </w:r>
          </w:p>
        </w:tc>
        <w:tc>
          <w:tcPr>
            <w:tcW w:w="975" w:type="dxa"/>
            <w:tcBorders>
              <w:top w:val="nil"/>
              <w:bottom w:val="nil"/>
            </w:tcBorders>
            <w:vAlign w:val="top"/>
          </w:tcPr>
          <w:p w14:paraId="350D2CA0">
            <w:pPr>
              <w:pStyle w:val="6"/>
              <w:spacing w:before="135"/>
              <w:ind w:left="510"/>
            </w:pPr>
            <w:r>
              <w:rPr>
                <w:spacing w:val="-2"/>
              </w:rPr>
              <w:t>4790</w:t>
            </w:r>
          </w:p>
        </w:tc>
        <w:tc>
          <w:tcPr>
            <w:tcW w:w="1224" w:type="dxa"/>
            <w:tcBorders>
              <w:top w:val="nil"/>
              <w:bottom w:val="nil"/>
            </w:tcBorders>
            <w:vAlign w:val="top"/>
          </w:tcPr>
          <w:p w14:paraId="19E1EF99">
            <w:pPr>
              <w:pStyle w:val="6"/>
              <w:spacing w:before="136" w:line="239" w:lineRule="auto"/>
              <w:ind w:left="675"/>
            </w:pPr>
            <w:r>
              <w:rPr>
                <w:spacing w:val="-3"/>
              </w:rPr>
              <w:t>7.15%</w:t>
            </w:r>
          </w:p>
        </w:tc>
        <w:tc>
          <w:tcPr>
            <w:tcW w:w="1015" w:type="dxa"/>
            <w:tcBorders>
              <w:top w:val="nil"/>
              <w:bottom w:val="nil"/>
            </w:tcBorders>
            <w:vAlign w:val="top"/>
          </w:tcPr>
          <w:p w14:paraId="55402965">
            <w:pPr>
              <w:pStyle w:val="6"/>
              <w:spacing w:before="135"/>
              <w:ind w:left="555"/>
            </w:pPr>
            <w:r>
              <w:rPr>
                <w:spacing w:val="-3"/>
              </w:rPr>
              <w:t>5161</w:t>
            </w:r>
          </w:p>
        </w:tc>
        <w:tc>
          <w:tcPr>
            <w:tcW w:w="1158" w:type="dxa"/>
            <w:tcBorders>
              <w:top w:val="nil"/>
              <w:bottom w:val="nil"/>
            </w:tcBorders>
            <w:vAlign w:val="top"/>
          </w:tcPr>
          <w:p w14:paraId="5BB94DE3">
            <w:pPr>
              <w:pStyle w:val="6"/>
              <w:spacing w:before="136" w:line="239" w:lineRule="auto"/>
              <w:ind w:left="611"/>
            </w:pPr>
            <w:r>
              <w:rPr>
                <w:spacing w:val="-3"/>
              </w:rPr>
              <w:t>7.41%</w:t>
            </w:r>
          </w:p>
        </w:tc>
        <w:tc>
          <w:tcPr>
            <w:tcW w:w="998" w:type="dxa"/>
            <w:tcBorders>
              <w:top w:val="nil"/>
              <w:bottom w:val="nil"/>
            </w:tcBorders>
            <w:vAlign w:val="top"/>
          </w:tcPr>
          <w:p w14:paraId="5637E430">
            <w:pPr>
              <w:pStyle w:val="6"/>
              <w:spacing w:before="136" w:line="239" w:lineRule="auto"/>
              <w:ind w:left="446"/>
            </w:pPr>
            <w:r>
              <w:rPr>
                <w:spacing w:val="-3"/>
              </w:rPr>
              <w:t>7.75%</w:t>
            </w:r>
          </w:p>
        </w:tc>
      </w:tr>
      <w:tr w14:paraId="026D9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4422C24C">
            <w:pPr>
              <w:pStyle w:val="6"/>
              <w:spacing w:before="137" w:line="219" w:lineRule="auto"/>
              <w:ind w:left="1105"/>
            </w:pPr>
            <w:r>
              <w:rPr>
                <w:spacing w:val="-1"/>
              </w:rPr>
              <w:t>基础养老金支出</w:t>
            </w:r>
          </w:p>
        </w:tc>
        <w:tc>
          <w:tcPr>
            <w:tcW w:w="975" w:type="dxa"/>
            <w:tcBorders>
              <w:top w:val="nil"/>
              <w:bottom w:val="nil"/>
            </w:tcBorders>
            <w:vAlign w:val="top"/>
          </w:tcPr>
          <w:p w14:paraId="75D933F6">
            <w:pPr>
              <w:pStyle w:val="6"/>
              <w:spacing w:before="136"/>
              <w:ind w:left="513"/>
            </w:pPr>
            <w:r>
              <w:rPr>
                <w:spacing w:val="-3"/>
              </w:rPr>
              <w:t>2725</w:t>
            </w:r>
          </w:p>
        </w:tc>
        <w:tc>
          <w:tcPr>
            <w:tcW w:w="1224" w:type="dxa"/>
            <w:tcBorders>
              <w:top w:val="nil"/>
              <w:bottom w:val="nil"/>
            </w:tcBorders>
            <w:vAlign w:val="top"/>
          </w:tcPr>
          <w:p w14:paraId="68267E5D">
            <w:pPr>
              <w:pStyle w:val="6"/>
              <w:spacing w:before="137" w:line="239" w:lineRule="auto"/>
              <w:ind w:left="670"/>
            </w:pPr>
            <w:r>
              <w:rPr>
                <w:spacing w:val="-2"/>
              </w:rPr>
              <w:t>4.07%</w:t>
            </w:r>
          </w:p>
        </w:tc>
        <w:tc>
          <w:tcPr>
            <w:tcW w:w="1015" w:type="dxa"/>
            <w:tcBorders>
              <w:top w:val="nil"/>
              <w:bottom w:val="nil"/>
            </w:tcBorders>
            <w:vAlign w:val="top"/>
          </w:tcPr>
          <w:p w14:paraId="35A85C34">
            <w:pPr>
              <w:pStyle w:val="6"/>
              <w:spacing w:before="136"/>
              <w:ind w:left="555"/>
            </w:pPr>
            <w:r>
              <w:rPr>
                <w:spacing w:val="-3"/>
              </w:rPr>
              <w:t>3010</w:t>
            </w:r>
          </w:p>
        </w:tc>
        <w:tc>
          <w:tcPr>
            <w:tcW w:w="1158" w:type="dxa"/>
            <w:tcBorders>
              <w:top w:val="nil"/>
              <w:bottom w:val="nil"/>
            </w:tcBorders>
            <w:vAlign w:val="top"/>
          </w:tcPr>
          <w:p w14:paraId="3A864E94">
            <w:pPr>
              <w:pStyle w:val="6"/>
              <w:spacing w:before="137" w:line="239" w:lineRule="auto"/>
              <w:ind w:left="606"/>
            </w:pPr>
            <w:r>
              <w:rPr>
                <w:spacing w:val="-2"/>
              </w:rPr>
              <w:t>4.32%</w:t>
            </w:r>
          </w:p>
        </w:tc>
        <w:tc>
          <w:tcPr>
            <w:tcW w:w="998" w:type="dxa"/>
            <w:tcBorders>
              <w:top w:val="nil"/>
              <w:bottom w:val="nil"/>
            </w:tcBorders>
            <w:vAlign w:val="top"/>
          </w:tcPr>
          <w:p w14:paraId="4005210D">
            <w:pPr>
              <w:pStyle w:val="6"/>
              <w:spacing w:before="137" w:line="239" w:lineRule="auto"/>
              <w:ind w:left="367"/>
            </w:pPr>
            <w:r>
              <w:rPr>
                <w:spacing w:val="-4"/>
              </w:rPr>
              <w:t>10.46%</w:t>
            </w:r>
          </w:p>
        </w:tc>
      </w:tr>
      <w:tr w14:paraId="37D9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22A5BFB0">
            <w:pPr>
              <w:pStyle w:val="6"/>
              <w:spacing w:before="137" w:line="219" w:lineRule="auto"/>
              <w:ind w:left="1105"/>
            </w:pPr>
            <w:r>
              <w:rPr>
                <w:spacing w:val="-1"/>
              </w:rPr>
              <w:t>个人账户养老金支出</w:t>
            </w:r>
          </w:p>
        </w:tc>
        <w:tc>
          <w:tcPr>
            <w:tcW w:w="975" w:type="dxa"/>
            <w:tcBorders>
              <w:top w:val="nil"/>
              <w:bottom w:val="nil"/>
            </w:tcBorders>
            <w:vAlign w:val="top"/>
          </w:tcPr>
          <w:p w14:paraId="058B6937">
            <w:pPr>
              <w:pStyle w:val="6"/>
              <w:spacing w:before="136"/>
              <w:ind w:left="513"/>
            </w:pPr>
            <w:r>
              <w:rPr>
                <w:spacing w:val="-3"/>
              </w:rPr>
              <w:t>2024</w:t>
            </w:r>
          </w:p>
        </w:tc>
        <w:tc>
          <w:tcPr>
            <w:tcW w:w="1224" w:type="dxa"/>
            <w:tcBorders>
              <w:top w:val="nil"/>
              <w:bottom w:val="nil"/>
            </w:tcBorders>
            <w:vAlign w:val="top"/>
          </w:tcPr>
          <w:p w14:paraId="131651D3">
            <w:pPr>
              <w:pStyle w:val="6"/>
              <w:spacing w:before="136" w:line="239" w:lineRule="auto"/>
              <w:ind w:left="675"/>
            </w:pPr>
            <w:r>
              <w:rPr>
                <w:spacing w:val="-2"/>
              </w:rPr>
              <w:t>3.02%</w:t>
            </w:r>
          </w:p>
        </w:tc>
        <w:tc>
          <w:tcPr>
            <w:tcW w:w="1015" w:type="dxa"/>
            <w:tcBorders>
              <w:top w:val="nil"/>
              <w:bottom w:val="nil"/>
            </w:tcBorders>
            <w:vAlign w:val="top"/>
          </w:tcPr>
          <w:p w14:paraId="112AE8D2">
            <w:pPr>
              <w:pStyle w:val="6"/>
              <w:spacing w:before="136"/>
              <w:ind w:left="553"/>
            </w:pPr>
            <w:r>
              <w:rPr>
                <w:spacing w:val="-3"/>
              </w:rPr>
              <w:t>2105</w:t>
            </w:r>
          </w:p>
        </w:tc>
        <w:tc>
          <w:tcPr>
            <w:tcW w:w="1158" w:type="dxa"/>
            <w:tcBorders>
              <w:top w:val="nil"/>
              <w:bottom w:val="nil"/>
            </w:tcBorders>
            <w:vAlign w:val="top"/>
          </w:tcPr>
          <w:p w14:paraId="055D1ADA">
            <w:pPr>
              <w:pStyle w:val="6"/>
              <w:spacing w:before="136" w:line="239" w:lineRule="auto"/>
              <w:ind w:left="610"/>
            </w:pPr>
            <w:r>
              <w:rPr>
                <w:spacing w:val="-2"/>
              </w:rPr>
              <w:t>3.02%</w:t>
            </w:r>
          </w:p>
        </w:tc>
        <w:tc>
          <w:tcPr>
            <w:tcW w:w="998" w:type="dxa"/>
            <w:tcBorders>
              <w:top w:val="nil"/>
              <w:bottom w:val="nil"/>
            </w:tcBorders>
            <w:vAlign w:val="top"/>
          </w:tcPr>
          <w:p w14:paraId="06DC9208">
            <w:pPr>
              <w:pStyle w:val="6"/>
              <w:spacing w:before="136" w:line="239" w:lineRule="auto"/>
              <w:ind w:left="441"/>
            </w:pPr>
            <w:r>
              <w:rPr>
                <w:spacing w:val="-2"/>
              </w:rPr>
              <w:t>4.00%</w:t>
            </w:r>
          </w:p>
        </w:tc>
      </w:tr>
      <w:tr w14:paraId="0A5E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4F673ED7">
            <w:pPr>
              <w:pStyle w:val="6"/>
              <w:spacing w:before="136" w:line="219" w:lineRule="auto"/>
              <w:ind w:left="1105"/>
            </w:pPr>
            <w:r>
              <w:rPr>
                <w:spacing w:val="-1"/>
              </w:rPr>
              <w:t>丧葬抚恤补助支出</w:t>
            </w:r>
          </w:p>
        </w:tc>
        <w:tc>
          <w:tcPr>
            <w:tcW w:w="975" w:type="dxa"/>
            <w:tcBorders>
              <w:top w:val="nil"/>
              <w:bottom w:val="nil"/>
            </w:tcBorders>
            <w:vAlign w:val="top"/>
          </w:tcPr>
          <w:p w14:paraId="1F64EA42">
            <w:pPr>
              <w:pStyle w:val="6"/>
              <w:spacing w:before="136" w:line="241" w:lineRule="auto"/>
              <w:ind w:left="690"/>
            </w:pPr>
            <w:r>
              <w:rPr>
                <w:spacing w:val="-3"/>
              </w:rPr>
              <w:t>41</w:t>
            </w:r>
          </w:p>
        </w:tc>
        <w:tc>
          <w:tcPr>
            <w:tcW w:w="1224" w:type="dxa"/>
            <w:tcBorders>
              <w:top w:val="nil"/>
              <w:bottom w:val="nil"/>
            </w:tcBorders>
            <w:vAlign w:val="top"/>
          </w:tcPr>
          <w:p w14:paraId="0DAA4E4C">
            <w:pPr>
              <w:pStyle w:val="6"/>
              <w:spacing w:before="136" w:line="239" w:lineRule="auto"/>
              <w:ind w:left="673"/>
            </w:pPr>
            <w:r>
              <w:rPr>
                <w:spacing w:val="-2"/>
              </w:rPr>
              <w:t>0.06%</w:t>
            </w:r>
          </w:p>
        </w:tc>
        <w:tc>
          <w:tcPr>
            <w:tcW w:w="1015" w:type="dxa"/>
            <w:tcBorders>
              <w:top w:val="nil"/>
              <w:bottom w:val="nil"/>
            </w:tcBorders>
            <w:vAlign w:val="top"/>
          </w:tcPr>
          <w:p w14:paraId="72E75508">
            <w:pPr>
              <w:pStyle w:val="6"/>
              <w:spacing w:before="136"/>
              <w:ind w:left="730"/>
            </w:pPr>
            <w:r>
              <w:rPr>
                <w:spacing w:val="-3"/>
              </w:rPr>
              <w:t>46</w:t>
            </w:r>
          </w:p>
        </w:tc>
        <w:tc>
          <w:tcPr>
            <w:tcW w:w="1158" w:type="dxa"/>
            <w:tcBorders>
              <w:top w:val="nil"/>
              <w:bottom w:val="nil"/>
            </w:tcBorders>
            <w:vAlign w:val="top"/>
          </w:tcPr>
          <w:p w14:paraId="023020D4">
            <w:pPr>
              <w:pStyle w:val="6"/>
              <w:spacing w:before="136" w:line="239" w:lineRule="auto"/>
              <w:ind w:left="608"/>
            </w:pPr>
            <w:r>
              <w:rPr>
                <w:spacing w:val="-2"/>
              </w:rPr>
              <w:t>0.07%</w:t>
            </w:r>
          </w:p>
        </w:tc>
        <w:tc>
          <w:tcPr>
            <w:tcW w:w="998" w:type="dxa"/>
            <w:tcBorders>
              <w:top w:val="nil"/>
              <w:bottom w:val="nil"/>
            </w:tcBorders>
            <w:vAlign w:val="top"/>
          </w:tcPr>
          <w:p w14:paraId="31F51941">
            <w:pPr>
              <w:pStyle w:val="6"/>
              <w:spacing w:before="136" w:line="239" w:lineRule="auto"/>
              <w:ind w:left="367"/>
            </w:pPr>
            <w:r>
              <w:rPr>
                <w:spacing w:val="-4"/>
              </w:rPr>
              <w:t>12.20%</w:t>
            </w:r>
          </w:p>
        </w:tc>
      </w:tr>
      <w:tr w14:paraId="39798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1EE9F2AF">
            <w:pPr>
              <w:pStyle w:val="6"/>
              <w:spacing w:before="137" w:line="220" w:lineRule="auto"/>
              <w:ind w:left="834"/>
            </w:pPr>
            <w:r>
              <w:rPr>
                <w:spacing w:val="-2"/>
              </w:rPr>
              <w:t>其他支出</w:t>
            </w:r>
          </w:p>
        </w:tc>
        <w:tc>
          <w:tcPr>
            <w:tcW w:w="975" w:type="dxa"/>
            <w:tcBorders>
              <w:top w:val="nil"/>
              <w:bottom w:val="nil"/>
            </w:tcBorders>
            <w:vAlign w:val="top"/>
          </w:tcPr>
          <w:p w14:paraId="04BD137D">
            <w:pPr>
              <w:pStyle w:val="6"/>
              <w:spacing w:before="136"/>
              <w:ind w:left="783"/>
            </w:pPr>
            <w:r>
              <w:t>3</w:t>
            </w:r>
          </w:p>
        </w:tc>
        <w:tc>
          <w:tcPr>
            <w:tcW w:w="1224" w:type="dxa"/>
            <w:tcBorders>
              <w:top w:val="nil"/>
              <w:bottom w:val="nil"/>
            </w:tcBorders>
            <w:vAlign w:val="top"/>
          </w:tcPr>
          <w:p w14:paraId="5555244D">
            <w:pPr>
              <w:pStyle w:val="6"/>
              <w:spacing w:before="136" w:line="239" w:lineRule="auto"/>
              <w:ind w:left="673"/>
            </w:pPr>
            <w:r>
              <w:rPr>
                <w:spacing w:val="-2"/>
              </w:rPr>
              <w:t>0.00%</w:t>
            </w:r>
          </w:p>
        </w:tc>
        <w:tc>
          <w:tcPr>
            <w:tcW w:w="1015" w:type="dxa"/>
            <w:tcBorders>
              <w:top w:val="nil"/>
              <w:bottom w:val="nil"/>
            </w:tcBorders>
            <w:vAlign w:val="top"/>
          </w:tcPr>
          <w:p w14:paraId="60BF62FF">
            <w:pPr>
              <w:pStyle w:val="6"/>
              <w:spacing w:before="136"/>
              <w:ind w:left="826"/>
            </w:pPr>
            <w:r>
              <w:t>3</w:t>
            </w:r>
          </w:p>
        </w:tc>
        <w:tc>
          <w:tcPr>
            <w:tcW w:w="1158" w:type="dxa"/>
            <w:tcBorders>
              <w:top w:val="nil"/>
              <w:bottom w:val="nil"/>
            </w:tcBorders>
            <w:vAlign w:val="top"/>
          </w:tcPr>
          <w:p w14:paraId="376ED681">
            <w:pPr>
              <w:pStyle w:val="6"/>
              <w:spacing w:before="136" w:line="239" w:lineRule="auto"/>
              <w:ind w:left="608"/>
            </w:pPr>
            <w:r>
              <w:rPr>
                <w:spacing w:val="-2"/>
              </w:rPr>
              <w:t>0.00%</w:t>
            </w:r>
          </w:p>
        </w:tc>
        <w:tc>
          <w:tcPr>
            <w:tcW w:w="998" w:type="dxa"/>
            <w:tcBorders>
              <w:top w:val="nil"/>
              <w:bottom w:val="nil"/>
            </w:tcBorders>
            <w:vAlign w:val="top"/>
          </w:tcPr>
          <w:p w14:paraId="3F76CEBE">
            <w:pPr>
              <w:pStyle w:val="6"/>
              <w:spacing w:before="136" w:line="239" w:lineRule="auto"/>
              <w:ind w:left="444"/>
            </w:pPr>
            <w:r>
              <w:rPr>
                <w:spacing w:val="-2"/>
              </w:rPr>
              <w:t>0.00%</w:t>
            </w:r>
          </w:p>
        </w:tc>
      </w:tr>
      <w:tr w14:paraId="69FE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90" w:type="dxa"/>
            <w:tcBorders>
              <w:top w:val="nil"/>
            </w:tcBorders>
            <w:vAlign w:val="top"/>
          </w:tcPr>
          <w:p w14:paraId="73798DDC">
            <w:pPr>
              <w:pStyle w:val="6"/>
              <w:spacing w:before="137" w:line="220" w:lineRule="auto"/>
              <w:ind w:left="834"/>
            </w:pPr>
            <w:r>
              <w:rPr>
                <w:spacing w:val="-2"/>
              </w:rPr>
              <w:t>转移支出</w:t>
            </w:r>
          </w:p>
        </w:tc>
        <w:tc>
          <w:tcPr>
            <w:tcW w:w="975" w:type="dxa"/>
            <w:tcBorders>
              <w:top w:val="nil"/>
            </w:tcBorders>
            <w:vAlign w:val="top"/>
          </w:tcPr>
          <w:p w14:paraId="427AF603">
            <w:pPr>
              <w:pStyle w:val="6"/>
              <w:spacing w:before="137"/>
              <w:ind w:left="695"/>
            </w:pPr>
            <w:r>
              <w:rPr>
                <w:spacing w:val="-5"/>
              </w:rPr>
              <w:t>58</w:t>
            </w:r>
          </w:p>
        </w:tc>
        <w:tc>
          <w:tcPr>
            <w:tcW w:w="1224" w:type="dxa"/>
            <w:tcBorders>
              <w:top w:val="nil"/>
            </w:tcBorders>
            <w:vAlign w:val="top"/>
          </w:tcPr>
          <w:p w14:paraId="20401EF6">
            <w:pPr>
              <w:pStyle w:val="6"/>
              <w:spacing w:before="137" w:line="239" w:lineRule="auto"/>
              <w:ind w:left="673"/>
            </w:pPr>
            <w:r>
              <w:rPr>
                <w:spacing w:val="-2"/>
              </w:rPr>
              <w:t>0.09%</w:t>
            </w:r>
          </w:p>
        </w:tc>
        <w:tc>
          <w:tcPr>
            <w:tcW w:w="1015" w:type="dxa"/>
            <w:tcBorders>
              <w:top w:val="nil"/>
            </w:tcBorders>
            <w:vAlign w:val="top"/>
          </w:tcPr>
          <w:p w14:paraId="1E403BB9">
            <w:pPr>
              <w:pStyle w:val="6"/>
              <w:spacing w:before="137"/>
              <w:ind w:left="733"/>
            </w:pPr>
            <w:r>
              <w:rPr>
                <w:spacing w:val="-4"/>
              </w:rPr>
              <w:t>60</w:t>
            </w:r>
          </w:p>
        </w:tc>
        <w:tc>
          <w:tcPr>
            <w:tcW w:w="1158" w:type="dxa"/>
            <w:tcBorders>
              <w:top w:val="nil"/>
            </w:tcBorders>
            <w:vAlign w:val="top"/>
          </w:tcPr>
          <w:p w14:paraId="2118844E">
            <w:pPr>
              <w:pStyle w:val="6"/>
              <w:spacing w:before="137" w:line="239" w:lineRule="auto"/>
              <w:ind w:left="608"/>
            </w:pPr>
            <w:r>
              <w:rPr>
                <w:spacing w:val="-2"/>
              </w:rPr>
              <w:t>0.09%</w:t>
            </w:r>
          </w:p>
        </w:tc>
        <w:tc>
          <w:tcPr>
            <w:tcW w:w="998" w:type="dxa"/>
            <w:tcBorders>
              <w:top w:val="nil"/>
            </w:tcBorders>
            <w:vAlign w:val="top"/>
          </w:tcPr>
          <w:p w14:paraId="3399F171">
            <w:pPr>
              <w:pStyle w:val="6"/>
              <w:spacing w:before="137" w:line="239" w:lineRule="auto"/>
              <w:ind w:left="446"/>
            </w:pPr>
            <w:r>
              <w:rPr>
                <w:spacing w:val="-2"/>
              </w:rPr>
              <w:t>3.45%</w:t>
            </w:r>
          </w:p>
        </w:tc>
      </w:tr>
    </w:tbl>
    <w:p w14:paraId="5C5F38B5">
      <w:pPr>
        <w:rPr>
          <w:rFonts w:ascii="Arial"/>
          <w:sz w:val="21"/>
        </w:rPr>
      </w:pPr>
    </w:p>
    <w:p w14:paraId="5EBB717E">
      <w:pPr>
        <w:rPr>
          <w:rFonts w:ascii="Arial" w:hAnsi="Arial" w:eastAsia="Arial" w:cs="Arial"/>
          <w:sz w:val="21"/>
          <w:szCs w:val="21"/>
        </w:rPr>
        <w:sectPr>
          <w:footerReference r:id="rId131" w:type="default"/>
          <w:pgSz w:w="11906" w:h="16839"/>
          <w:pgMar w:top="1431" w:right="1366" w:bottom="1556" w:left="1474" w:header="0" w:footer="1192" w:gutter="0"/>
          <w:cols w:space="720" w:num="1"/>
        </w:sectPr>
      </w:pPr>
    </w:p>
    <w:p w14:paraId="7677F36A">
      <w:pPr>
        <w:spacing w:before="92"/>
      </w:pPr>
    </w:p>
    <w:p w14:paraId="09072CDB">
      <w:pPr>
        <w:spacing w:before="91"/>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0"/>
        <w:gridCol w:w="975"/>
        <w:gridCol w:w="1224"/>
        <w:gridCol w:w="1015"/>
        <w:gridCol w:w="1158"/>
        <w:gridCol w:w="998"/>
      </w:tblGrid>
      <w:tr w14:paraId="742C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690" w:type="dxa"/>
            <w:vMerge w:val="restart"/>
            <w:tcBorders>
              <w:bottom w:val="nil"/>
            </w:tcBorders>
            <w:vAlign w:val="top"/>
          </w:tcPr>
          <w:p w14:paraId="71B08255">
            <w:pPr>
              <w:spacing w:line="332" w:lineRule="auto"/>
              <w:rPr>
                <w:rFonts w:ascii="Arial"/>
                <w:sz w:val="21"/>
              </w:rPr>
            </w:pPr>
          </w:p>
          <w:p w14:paraId="55802D59">
            <w:pPr>
              <w:spacing w:before="72" w:line="222" w:lineRule="auto"/>
              <w:ind w:left="130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99" w:type="dxa"/>
            <w:gridSpan w:val="2"/>
            <w:vAlign w:val="top"/>
          </w:tcPr>
          <w:p w14:paraId="45ED87CF">
            <w:pPr>
              <w:spacing w:before="89" w:line="220" w:lineRule="auto"/>
              <w:ind w:left="4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c>
          <w:tcPr>
            <w:tcW w:w="3171" w:type="dxa"/>
            <w:gridSpan w:val="3"/>
            <w:vAlign w:val="top"/>
          </w:tcPr>
          <w:p w14:paraId="6A17DC54">
            <w:pPr>
              <w:spacing w:before="89" w:line="222" w:lineRule="auto"/>
              <w:ind w:left="90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4753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690" w:type="dxa"/>
            <w:vMerge w:val="continue"/>
            <w:tcBorders>
              <w:top w:val="nil"/>
            </w:tcBorders>
            <w:vAlign w:val="top"/>
          </w:tcPr>
          <w:p w14:paraId="0072FEFD">
            <w:pPr>
              <w:rPr>
                <w:rFonts w:ascii="Arial"/>
                <w:sz w:val="21"/>
              </w:rPr>
            </w:pPr>
          </w:p>
        </w:tc>
        <w:tc>
          <w:tcPr>
            <w:tcW w:w="975" w:type="dxa"/>
            <w:vAlign w:val="top"/>
          </w:tcPr>
          <w:p w14:paraId="323669DE">
            <w:pPr>
              <w:spacing w:before="204" w:line="222" w:lineRule="auto"/>
              <w:ind w:left="273"/>
              <w:rPr>
                <w:rFonts w:ascii="黑体" w:hAnsi="黑体" w:eastAsia="黑体" w:cs="黑体"/>
                <w:sz w:val="22"/>
                <w:szCs w:val="22"/>
              </w:rPr>
            </w:pPr>
            <w:r>
              <w:rPr>
                <w:rFonts w:ascii="黑体" w:hAnsi="黑体" w:eastAsia="黑体" w:cs="黑体"/>
                <w:spacing w:val="-4"/>
                <w:sz w:val="22"/>
                <w:szCs w:val="22"/>
              </w:rPr>
              <w:t>金额</w:t>
            </w:r>
          </w:p>
        </w:tc>
        <w:tc>
          <w:tcPr>
            <w:tcW w:w="1224" w:type="dxa"/>
            <w:vAlign w:val="top"/>
          </w:tcPr>
          <w:p w14:paraId="4E1341CA">
            <w:pPr>
              <w:spacing w:before="47" w:line="224" w:lineRule="auto"/>
              <w:ind w:left="198"/>
              <w:rPr>
                <w:rFonts w:ascii="黑体" w:hAnsi="黑体" w:eastAsia="黑体" w:cs="黑体"/>
                <w:sz w:val="22"/>
                <w:szCs w:val="22"/>
              </w:rPr>
            </w:pPr>
            <w:r>
              <w:rPr>
                <w:rFonts w:ascii="黑体" w:hAnsi="黑体" w:eastAsia="黑体" w:cs="黑体"/>
                <w:spacing w:val="-8"/>
                <w:sz w:val="22"/>
                <w:szCs w:val="22"/>
              </w:rPr>
              <w:t>占本年支</w:t>
            </w:r>
          </w:p>
          <w:p w14:paraId="63DD71B3">
            <w:pPr>
              <w:spacing w:before="45" w:line="217" w:lineRule="auto"/>
              <w:ind w:left="246"/>
              <w:rPr>
                <w:rFonts w:ascii="黑体" w:hAnsi="黑体" w:eastAsia="黑体" w:cs="黑体"/>
                <w:sz w:val="22"/>
                <w:szCs w:val="22"/>
              </w:rPr>
            </w:pPr>
            <w:r>
              <w:rPr>
                <w:rFonts w:ascii="黑体" w:hAnsi="黑体" w:eastAsia="黑体" w:cs="黑体"/>
                <w:spacing w:val="-6"/>
                <w:sz w:val="22"/>
                <w:szCs w:val="22"/>
              </w:rPr>
              <w:t>出合计%</w:t>
            </w:r>
          </w:p>
        </w:tc>
        <w:tc>
          <w:tcPr>
            <w:tcW w:w="1015" w:type="dxa"/>
            <w:vAlign w:val="top"/>
          </w:tcPr>
          <w:p w14:paraId="668DB3C1">
            <w:pPr>
              <w:spacing w:before="204" w:line="222" w:lineRule="auto"/>
              <w:ind w:left="294"/>
              <w:rPr>
                <w:rFonts w:ascii="黑体" w:hAnsi="黑体" w:eastAsia="黑体" w:cs="黑体"/>
                <w:sz w:val="22"/>
                <w:szCs w:val="22"/>
              </w:rPr>
            </w:pPr>
            <w:r>
              <w:rPr>
                <w:rFonts w:ascii="黑体" w:hAnsi="黑体" w:eastAsia="黑体" w:cs="黑体"/>
                <w:spacing w:val="-4"/>
                <w:sz w:val="22"/>
                <w:szCs w:val="22"/>
              </w:rPr>
              <w:t>金额</w:t>
            </w:r>
          </w:p>
        </w:tc>
        <w:tc>
          <w:tcPr>
            <w:tcW w:w="1158" w:type="dxa"/>
            <w:vAlign w:val="top"/>
          </w:tcPr>
          <w:p w14:paraId="13BB42DE">
            <w:pPr>
              <w:spacing w:before="47" w:line="224" w:lineRule="auto"/>
              <w:ind w:left="167"/>
              <w:rPr>
                <w:rFonts w:ascii="黑体" w:hAnsi="黑体" w:eastAsia="黑体" w:cs="黑体"/>
                <w:sz w:val="22"/>
                <w:szCs w:val="22"/>
              </w:rPr>
            </w:pPr>
            <w:r>
              <w:rPr>
                <w:rFonts w:ascii="黑体" w:hAnsi="黑体" w:eastAsia="黑体" w:cs="黑体"/>
                <w:spacing w:val="-8"/>
                <w:sz w:val="22"/>
                <w:szCs w:val="22"/>
              </w:rPr>
              <w:t>占本年支</w:t>
            </w:r>
          </w:p>
          <w:p w14:paraId="4DDA6FB3">
            <w:pPr>
              <w:spacing w:before="45" w:line="217" w:lineRule="auto"/>
              <w:ind w:left="215"/>
              <w:rPr>
                <w:rFonts w:ascii="黑体" w:hAnsi="黑体" w:eastAsia="黑体" w:cs="黑体"/>
                <w:sz w:val="22"/>
                <w:szCs w:val="22"/>
              </w:rPr>
            </w:pPr>
            <w:r>
              <w:rPr>
                <w:rFonts w:ascii="黑体" w:hAnsi="黑体" w:eastAsia="黑体" w:cs="黑体"/>
                <w:spacing w:val="-6"/>
                <w:sz w:val="22"/>
                <w:szCs w:val="22"/>
              </w:rPr>
              <w:t>出合计%</w:t>
            </w:r>
          </w:p>
        </w:tc>
        <w:tc>
          <w:tcPr>
            <w:tcW w:w="998" w:type="dxa"/>
            <w:vAlign w:val="top"/>
          </w:tcPr>
          <w:p w14:paraId="59BA3851">
            <w:pPr>
              <w:spacing w:before="203" w:line="224" w:lineRule="auto"/>
              <w:ind w:left="228"/>
              <w:rPr>
                <w:rFonts w:ascii="黑体" w:hAnsi="黑体" w:eastAsia="黑体" w:cs="黑体"/>
                <w:sz w:val="22"/>
                <w:szCs w:val="22"/>
              </w:rPr>
            </w:pPr>
            <w:r>
              <w:rPr>
                <w:rFonts w:ascii="黑体" w:hAnsi="黑体" w:eastAsia="黑体" w:cs="黑体"/>
                <w:spacing w:val="-2"/>
                <w:sz w:val="22"/>
                <w:szCs w:val="22"/>
              </w:rPr>
              <w:t>增长%</w:t>
            </w:r>
          </w:p>
        </w:tc>
      </w:tr>
      <w:tr w14:paraId="18AC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5" w:hRule="atLeast"/>
        </w:trPr>
        <w:tc>
          <w:tcPr>
            <w:tcW w:w="3690" w:type="dxa"/>
            <w:vAlign w:val="top"/>
          </w:tcPr>
          <w:p w14:paraId="5743FF72">
            <w:pPr>
              <w:pStyle w:val="6"/>
              <w:spacing w:before="128" w:line="219" w:lineRule="auto"/>
              <w:ind w:left="131"/>
            </w:pPr>
            <w:r>
              <w:rPr>
                <w:b/>
                <w:bCs/>
                <w:spacing w:val="-3"/>
              </w:rPr>
              <w:t>四、职工基本医疗保险基金支出</w:t>
            </w:r>
          </w:p>
          <w:p w14:paraId="5DB33822">
            <w:pPr>
              <w:pStyle w:val="6"/>
              <w:spacing w:before="223" w:line="219" w:lineRule="auto"/>
              <w:ind w:left="386"/>
            </w:pPr>
            <w:r>
              <w:rPr>
                <w:spacing w:val="-1"/>
              </w:rPr>
              <w:t>其中:社会保险待遇支出</w:t>
            </w:r>
          </w:p>
          <w:p w14:paraId="7896980A">
            <w:pPr>
              <w:pStyle w:val="6"/>
              <w:spacing w:before="228" w:line="220" w:lineRule="auto"/>
              <w:ind w:left="834"/>
            </w:pPr>
            <w:r>
              <w:rPr>
                <w:spacing w:val="-2"/>
              </w:rPr>
              <w:t>其他支出</w:t>
            </w:r>
          </w:p>
          <w:p w14:paraId="46D404AA">
            <w:pPr>
              <w:pStyle w:val="6"/>
              <w:spacing w:before="227" w:line="220" w:lineRule="auto"/>
              <w:ind w:left="834"/>
            </w:pPr>
            <w:r>
              <w:rPr>
                <w:spacing w:val="-2"/>
              </w:rPr>
              <w:t>转移支出</w:t>
            </w:r>
          </w:p>
          <w:p w14:paraId="32CB151E">
            <w:pPr>
              <w:pStyle w:val="6"/>
              <w:spacing w:before="229" w:line="219" w:lineRule="auto"/>
              <w:ind w:left="117"/>
            </w:pPr>
            <w:r>
              <w:rPr>
                <w:b/>
                <w:bCs/>
                <w:spacing w:val="-2"/>
              </w:rPr>
              <w:t>五、居民基本医疗保险基金支出</w:t>
            </w:r>
          </w:p>
          <w:p w14:paraId="10BE60B5">
            <w:pPr>
              <w:pStyle w:val="6"/>
              <w:spacing w:before="228" w:line="219" w:lineRule="auto"/>
              <w:ind w:left="386"/>
            </w:pPr>
            <w:r>
              <w:rPr>
                <w:spacing w:val="-1"/>
              </w:rPr>
              <w:t>其中:社会保险待遇支出</w:t>
            </w:r>
          </w:p>
          <w:p w14:paraId="3E206F8A">
            <w:pPr>
              <w:pStyle w:val="6"/>
              <w:spacing w:before="228" w:line="220" w:lineRule="auto"/>
              <w:ind w:left="834"/>
            </w:pPr>
            <w:r>
              <w:rPr>
                <w:spacing w:val="-2"/>
              </w:rPr>
              <w:t>其他支出</w:t>
            </w:r>
          </w:p>
          <w:p w14:paraId="35C5B362">
            <w:pPr>
              <w:pStyle w:val="6"/>
              <w:spacing w:before="227" w:line="220" w:lineRule="auto"/>
              <w:ind w:left="834"/>
            </w:pPr>
            <w:r>
              <w:rPr>
                <w:spacing w:val="-2"/>
              </w:rPr>
              <w:t>转移支出</w:t>
            </w:r>
          </w:p>
          <w:p w14:paraId="22901A59">
            <w:pPr>
              <w:pStyle w:val="6"/>
              <w:spacing w:before="227" w:line="219" w:lineRule="auto"/>
              <w:ind w:left="115"/>
            </w:pPr>
            <w:r>
              <w:rPr>
                <w:b/>
                <w:bCs/>
                <w:spacing w:val="-3"/>
              </w:rPr>
              <w:t>六、工伤保险基金支出</w:t>
            </w:r>
          </w:p>
          <w:p w14:paraId="1283C676">
            <w:pPr>
              <w:pStyle w:val="6"/>
              <w:spacing w:before="227" w:line="219" w:lineRule="auto"/>
              <w:ind w:left="386"/>
            </w:pPr>
            <w:r>
              <w:rPr>
                <w:spacing w:val="-1"/>
              </w:rPr>
              <w:t>其中:社会保险待遇支出</w:t>
            </w:r>
          </w:p>
          <w:p w14:paraId="414865F8">
            <w:pPr>
              <w:pStyle w:val="6"/>
              <w:spacing w:before="231" w:line="220" w:lineRule="auto"/>
              <w:ind w:left="834"/>
            </w:pPr>
            <w:r>
              <w:rPr>
                <w:spacing w:val="-2"/>
              </w:rPr>
              <w:t>其他支出</w:t>
            </w:r>
          </w:p>
          <w:p w14:paraId="6DB4C26C">
            <w:pPr>
              <w:pStyle w:val="6"/>
              <w:spacing w:before="227" w:line="220" w:lineRule="auto"/>
              <w:ind w:left="834"/>
            </w:pPr>
            <w:r>
              <w:rPr>
                <w:spacing w:val="-2"/>
              </w:rPr>
              <w:t>转移支出</w:t>
            </w:r>
          </w:p>
          <w:p w14:paraId="42A1C350">
            <w:pPr>
              <w:pStyle w:val="6"/>
              <w:spacing w:before="227" w:line="220" w:lineRule="auto"/>
              <w:ind w:left="113"/>
            </w:pPr>
            <w:r>
              <w:rPr>
                <w:b/>
                <w:bCs/>
                <w:spacing w:val="-2"/>
              </w:rPr>
              <w:t>七、失业保险基金支出</w:t>
            </w:r>
          </w:p>
          <w:p w14:paraId="50B4109F">
            <w:pPr>
              <w:pStyle w:val="6"/>
              <w:spacing w:before="227" w:line="219" w:lineRule="auto"/>
              <w:ind w:left="386"/>
            </w:pPr>
            <w:r>
              <w:rPr>
                <w:spacing w:val="-1"/>
              </w:rPr>
              <w:t>其中:社会保险待遇支出</w:t>
            </w:r>
          </w:p>
          <w:p w14:paraId="6591CFD1">
            <w:pPr>
              <w:pStyle w:val="6"/>
              <w:spacing w:before="228" w:line="220" w:lineRule="auto"/>
              <w:ind w:left="834"/>
            </w:pPr>
            <w:r>
              <w:rPr>
                <w:spacing w:val="-2"/>
              </w:rPr>
              <w:t>其他支出</w:t>
            </w:r>
          </w:p>
          <w:p w14:paraId="3A6B9FF8">
            <w:pPr>
              <w:pStyle w:val="6"/>
              <w:spacing w:before="227" w:line="220" w:lineRule="auto"/>
              <w:ind w:left="834"/>
            </w:pPr>
            <w:r>
              <w:rPr>
                <w:spacing w:val="-2"/>
              </w:rPr>
              <w:t>转移支出</w:t>
            </w:r>
          </w:p>
          <w:p w14:paraId="7BAE3A5B">
            <w:pPr>
              <w:pStyle w:val="6"/>
              <w:spacing w:before="230" w:line="219" w:lineRule="auto"/>
              <w:ind w:left="117"/>
            </w:pPr>
            <w:r>
              <w:rPr>
                <w:b/>
                <w:bCs/>
                <w:spacing w:val="-3"/>
              </w:rPr>
              <w:t>八、生育保险基金支出</w:t>
            </w:r>
          </w:p>
          <w:p w14:paraId="608746CE">
            <w:pPr>
              <w:pStyle w:val="6"/>
              <w:spacing w:before="227" w:line="219" w:lineRule="auto"/>
              <w:ind w:left="386"/>
            </w:pPr>
            <w:r>
              <w:rPr>
                <w:spacing w:val="-1"/>
              </w:rPr>
              <w:t>其中:社会保险待遇支出</w:t>
            </w:r>
          </w:p>
          <w:p w14:paraId="5FCDAE4E">
            <w:pPr>
              <w:pStyle w:val="6"/>
              <w:spacing w:before="229" w:line="220" w:lineRule="auto"/>
              <w:ind w:left="834"/>
            </w:pPr>
            <w:r>
              <w:rPr>
                <w:spacing w:val="-2"/>
              </w:rPr>
              <w:t>其他支出</w:t>
            </w:r>
          </w:p>
          <w:p w14:paraId="72659780">
            <w:pPr>
              <w:pStyle w:val="6"/>
              <w:spacing w:before="227" w:line="220" w:lineRule="auto"/>
              <w:ind w:left="834"/>
            </w:pPr>
            <w:r>
              <w:rPr>
                <w:spacing w:val="-2"/>
              </w:rPr>
              <w:t>转移支出</w:t>
            </w:r>
          </w:p>
        </w:tc>
        <w:tc>
          <w:tcPr>
            <w:tcW w:w="975" w:type="dxa"/>
            <w:vAlign w:val="top"/>
          </w:tcPr>
          <w:p w14:paraId="5D476631">
            <w:pPr>
              <w:rPr>
                <w:rFonts w:ascii="Arial"/>
                <w:sz w:val="21"/>
              </w:rPr>
            </w:pPr>
          </w:p>
        </w:tc>
        <w:tc>
          <w:tcPr>
            <w:tcW w:w="1224" w:type="dxa"/>
            <w:vAlign w:val="top"/>
          </w:tcPr>
          <w:p w14:paraId="1E77D583">
            <w:pPr>
              <w:rPr>
                <w:rFonts w:ascii="Arial"/>
                <w:sz w:val="21"/>
              </w:rPr>
            </w:pPr>
          </w:p>
        </w:tc>
        <w:tc>
          <w:tcPr>
            <w:tcW w:w="1015" w:type="dxa"/>
            <w:vAlign w:val="top"/>
          </w:tcPr>
          <w:p w14:paraId="4B1411E3">
            <w:pPr>
              <w:rPr>
                <w:rFonts w:ascii="Arial"/>
                <w:sz w:val="21"/>
              </w:rPr>
            </w:pPr>
          </w:p>
        </w:tc>
        <w:tc>
          <w:tcPr>
            <w:tcW w:w="1158" w:type="dxa"/>
            <w:vAlign w:val="top"/>
          </w:tcPr>
          <w:p w14:paraId="358F1A59">
            <w:pPr>
              <w:rPr>
                <w:rFonts w:ascii="Arial"/>
                <w:sz w:val="21"/>
              </w:rPr>
            </w:pPr>
          </w:p>
        </w:tc>
        <w:tc>
          <w:tcPr>
            <w:tcW w:w="998" w:type="dxa"/>
            <w:vAlign w:val="top"/>
          </w:tcPr>
          <w:p w14:paraId="4B16FFCC">
            <w:pPr>
              <w:rPr>
                <w:rFonts w:ascii="Arial"/>
                <w:sz w:val="21"/>
              </w:rPr>
            </w:pPr>
          </w:p>
        </w:tc>
      </w:tr>
    </w:tbl>
    <w:p w14:paraId="496B9849">
      <w:pPr>
        <w:rPr>
          <w:rFonts w:ascii="Arial"/>
          <w:sz w:val="21"/>
        </w:rPr>
      </w:pPr>
    </w:p>
    <w:p w14:paraId="1206B06F">
      <w:pPr>
        <w:rPr>
          <w:rFonts w:ascii="Arial" w:hAnsi="Arial" w:eastAsia="Arial" w:cs="Arial"/>
          <w:sz w:val="21"/>
          <w:szCs w:val="21"/>
        </w:rPr>
        <w:sectPr>
          <w:footerReference r:id="rId132" w:type="default"/>
          <w:pgSz w:w="11906" w:h="16839"/>
          <w:pgMar w:top="1431" w:right="1366" w:bottom="1556" w:left="1474" w:header="0" w:footer="1192" w:gutter="0"/>
          <w:cols w:space="720" w:num="1"/>
        </w:sectPr>
      </w:pPr>
    </w:p>
    <w:p w14:paraId="710F781E">
      <w:pPr>
        <w:spacing w:line="256" w:lineRule="auto"/>
        <w:rPr>
          <w:rFonts w:ascii="Arial"/>
          <w:sz w:val="21"/>
        </w:rPr>
      </w:pPr>
    </w:p>
    <w:p w14:paraId="12C1A89A">
      <w:pPr>
        <w:spacing w:line="256" w:lineRule="auto"/>
        <w:rPr>
          <w:rFonts w:ascii="Arial"/>
          <w:sz w:val="21"/>
        </w:rPr>
      </w:pPr>
    </w:p>
    <w:p w14:paraId="74C0F239">
      <w:pPr>
        <w:spacing w:line="256" w:lineRule="auto"/>
        <w:rPr>
          <w:rFonts w:ascii="Arial"/>
          <w:sz w:val="21"/>
        </w:rPr>
      </w:pPr>
    </w:p>
    <w:p w14:paraId="74E326E5">
      <w:pPr>
        <w:spacing w:before="101" w:line="228" w:lineRule="auto"/>
        <w:ind w:left="27"/>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64</w:t>
      </w:r>
    </w:p>
    <w:p w14:paraId="111EF774">
      <w:pPr>
        <w:spacing w:before="36" w:line="493" w:lineRule="exact"/>
        <w:ind w:left="973"/>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年历下区社会保险基金预算结余草案表</w:t>
      </w:r>
    </w:p>
    <w:p w14:paraId="6933E7DA">
      <w:pPr>
        <w:spacing w:before="93" w:line="228" w:lineRule="auto"/>
        <w:ind w:left="7815"/>
        <w:rPr>
          <w:rFonts w:ascii="宋体" w:hAnsi="宋体" w:eastAsia="宋体" w:cs="宋体"/>
          <w:sz w:val="20"/>
          <w:szCs w:val="20"/>
        </w:rPr>
      </w:pPr>
      <w:r>
        <w:rPr>
          <w:rFonts w:ascii="宋体" w:hAnsi="宋体" w:eastAsia="宋体" w:cs="宋体"/>
          <w:spacing w:val="7"/>
          <w:sz w:val="20"/>
          <w:szCs w:val="20"/>
        </w:rPr>
        <w:t>单位：万元</w:t>
      </w:r>
    </w:p>
    <w:p w14:paraId="092AE13D">
      <w:pPr>
        <w:spacing w:line="19" w:lineRule="exact"/>
      </w:pPr>
    </w:p>
    <w:tbl>
      <w:tblPr>
        <w:tblStyle w:val="5"/>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6"/>
        <w:gridCol w:w="2129"/>
        <w:gridCol w:w="2317"/>
      </w:tblGrid>
      <w:tr w14:paraId="2B5E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76" w:type="dxa"/>
            <w:vAlign w:val="top"/>
          </w:tcPr>
          <w:p w14:paraId="1D876011">
            <w:pPr>
              <w:spacing w:before="179" w:line="222" w:lineRule="auto"/>
              <w:ind w:left="184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29" w:type="dxa"/>
            <w:vAlign w:val="top"/>
          </w:tcPr>
          <w:p w14:paraId="30F6FCFA">
            <w:pPr>
              <w:spacing w:before="179" w:line="222" w:lineRule="auto"/>
              <w:ind w:left="38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c>
          <w:tcPr>
            <w:tcW w:w="2317" w:type="dxa"/>
            <w:vAlign w:val="top"/>
          </w:tcPr>
          <w:p w14:paraId="491CD280">
            <w:pPr>
              <w:spacing w:before="178" w:line="223" w:lineRule="auto"/>
              <w:ind w:left="580"/>
              <w:rPr>
                <w:rFonts w:ascii="黑体" w:hAnsi="黑体" w:eastAsia="黑体" w:cs="黑体"/>
                <w:sz w:val="22"/>
                <w:szCs w:val="22"/>
              </w:rPr>
            </w:pPr>
            <w:r>
              <w:rPr>
                <w:rFonts w:ascii="黑体" w:hAnsi="黑体" w:eastAsia="黑体" w:cs="黑体"/>
                <w:spacing w:val="-5"/>
                <w:sz w:val="22"/>
                <w:szCs w:val="22"/>
              </w:rPr>
              <w:t>占结余合计%</w:t>
            </w:r>
          </w:p>
        </w:tc>
      </w:tr>
      <w:tr w14:paraId="7326B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776" w:type="dxa"/>
            <w:tcBorders>
              <w:bottom w:val="nil"/>
            </w:tcBorders>
            <w:vAlign w:val="top"/>
          </w:tcPr>
          <w:p w14:paraId="58B067A2">
            <w:pPr>
              <w:pStyle w:val="6"/>
              <w:spacing w:before="193" w:line="219" w:lineRule="auto"/>
              <w:ind w:left="118"/>
            </w:pPr>
            <w:r>
              <w:rPr>
                <w:b/>
                <w:bCs/>
                <w:spacing w:val="-3"/>
              </w:rPr>
              <w:t>一、社会保险基金本年收支结余合计</w:t>
            </w:r>
          </w:p>
        </w:tc>
        <w:tc>
          <w:tcPr>
            <w:tcW w:w="2129" w:type="dxa"/>
            <w:tcBorders>
              <w:bottom w:val="nil"/>
            </w:tcBorders>
            <w:vAlign w:val="top"/>
          </w:tcPr>
          <w:p w14:paraId="21FC9EFF">
            <w:pPr>
              <w:pStyle w:val="6"/>
              <w:spacing w:before="192"/>
              <w:ind w:left="1662"/>
            </w:pPr>
            <w:r>
              <w:rPr>
                <w:b/>
                <w:bCs/>
                <w:spacing w:val="-3"/>
              </w:rPr>
              <w:t>4483</w:t>
            </w:r>
          </w:p>
        </w:tc>
        <w:tc>
          <w:tcPr>
            <w:tcW w:w="2317" w:type="dxa"/>
            <w:tcBorders>
              <w:bottom w:val="nil"/>
            </w:tcBorders>
            <w:vAlign w:val="top"/>
          </w:tcPr>
          <w:p w14:paraId="60B5926B">
            <w:pPr>
              <w:pStyle w:val="6"/>
              <w:spacing w:before="193" w:line="239" w:lineRule="auto"/>
              <w:ind w:left="1590"/>
            </w:pPr>
            <w:r>
              <w:rPr>
                <w:b/>
                <w:bCs/>
                <w:spacing w:val="-4"/>
              </w:rPr>
              <w:t>100.00%</w:t>
            </w:r>
          </w:p>
        </w:tc>
      </w:tr>
      <w:tr w14:paraId="68BB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240E7C89">
            <w:pPr>
              <w:pStyle w:val="6"/>
              <w:spacing w:before="195" w:line="219" w:lineRule="auto"/>
              <w:ind w:left="305"/>
            </w:pPr>
            <w:r>
              <w:rPr>
                <w:spacing w:val="-2"/>
              </w:rPr>
              <w:t>（一）机关事业单位基本养老保险基金</w:t>
            </w:r>
          </w:p>
        </w:tc>
        <w:tc>
          <w:tcPr>
            <w:tcW w:w="2129" w:type="dxa"/>
            <w:tcBorders>
              <w:top w:val="nil"/>
              <w:bottom w:val="nil"/>
            </w:tcBorders>
            <w:vAlign w:val="top"/>
          </w:tcPr>
          <w:p w14:paraId="4B5A8061">
            <w:pPr>
              <w:pStyle w:val="6"/>
              <w:spacing w:before="195"/>
              <w:ind w:left="1669"/>
            </w:pPr>
            <w:r>
              <w:rPr>
                <w:spacing w:val="-3"/>
              </w:rPr>
              <w:t>3414</w:t>
            </w:r>
          </w:p>
        </w:tc>
        <w:tc>
          <w:tcPr>
            <w:tcW w:w="2317" w:type="dxa"/>
            <w:tcBorders>
              <w:top w:val="nil"/>
              <w:bottom w:val="nil"/>
            </w:tcBorders>
            <w:vAlign w:val="top"/>
          </w:tcPr>
          <w:p w14:paraId="0BE76B3E">
            <w:pPr>
              <w:pStyle w:val="6"/>
              <w:spacing w:before="195" w:line="239" w:lineRule="auto"/>
              <w:ind w:left="1677"/>
            </w:pPr>
            <w:r>
              <w:rPr>
                <w:spacing w:val="-2"/>
              </w:rPr>
              <w:t>76.15%</w:t>
            </w:r>
          </w:p>
        </w:tc>
      </w:tr>
      <w:tr w14:paraId="4127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4776" w:type="dxa"/>
            <w:tcBorders>
              <w:top w:val="nil"/>
              <w:bottom w:val="nil"/>
            </w:tcBorders>
            <w:vAlign w:val="top"/>
          </w:tcPr>
          <w:p w14:paraId="7E95EEA6">
            <w:pPr>
              <w:pStyle w:val="6"/>
              <w:spacing w:before="195" w:line="219" w:lineRule="auto"/>
              <w:ind w:left="305"/>
            </w:pPr>
            <w:r>
              <w:rPr>
                <w:spacing w:val="-2"/>
              </w:rPr>
              <w:t>（二）城乡居民基本养老保险基金</w:t>
            </w:r>
          </w:p>
          <w:p w14:paraId="6783069E">
            <w:pPr>
              <w:spacing w:line="292" w:lineRule="auto"/>
              <w:rPr>
                <w:rFonts w:ascii="Arial"/>
                <w:sz w:val="21"/>
              </w:rPr>
            </w:pPr>
          </w:p>
          <w:p w14:paraId="46475A0F">
            <w:pPr>
              <w:pStyle w:val="6"/>
              <w:spacing w:before="59" w:line="219" w:lineRule="auto"/>
              <w:ind w:left="305"/>
            </w:pPr>
            <w:r>
              <w:rPr>
                <w:spacing w:val="-2"/>
              </w:rPr>
              <w:t>（三）城镇职工基本医疗保险基金</w:t>
            </w:r>
          </w:p>
          <w:p w14:paraId="18E92C2D">
            <w:pPr>
              <w:spacing w:line="292" w:lineRule="auto"/>
              <w:rPr>
                <w:rFonts w:ascii="Arial"/>
                <w:sz w:val="21"/>
              </w:rPr>
            </w:pPr>
          </w:p>
          <w:p w14:paraId="6F63A65D">
            <w:pPr>
              <w:pStyle w:val="6"/>
              <w:spacing w:before="59" w:line="219" w:lineRule="auto"/>
              <w:ind w:left="305"/>
            </w:pPr>
            <w:r>
              <w:rPr>
                <w:spacing w:val="-2"/>
              </w:rPr>
              <w:t>（四）居民基本医疗保险基金</w:t>
            </w:r>
          </w:p>
          <w:p w14:paraId="0D139594">
            <w:pPr>
              <w:spacing w:line="295" w:lineRule="auto"/>
              <w:rPr>
                <w:rFonts w:ascii="Arial"/>
                <w:sz w:val="21"/>
              </w:rPr>
            </w:pPr>
          </w:p>
          <w:p w14:paraId="7B3D47EB">
            <w:pPr>
              <w:pStyle w:val="6"/>
              <w:spacing w:before="59" w:line="219" w:lineRule="auto"/>
              <w:ind w:left="305"/>
            </w:pPr>
            <w:r>
              <w:rPr>
                <w:spacing w:val="-3"/>
              </w:rPr>
              <w:t>（五）工伤保险基金</w:t>
            </w:r>
          </w:p>
          <w:p w14:paraId="7D893969">
            <w:pPr>
              <w:spacing w:line="292" w:lineRule="auto"/>
              <w:rPr>
                <w:rFonts w:ascii="Arial"/>
                <w:sz w:val="21"/>
              </w:rPr>
            </w:pPr>
          </w:p>
          <w:p w14:paraId="558E7AF4">
            <w:pPr>
              <w:pStyle w:val="6"/>
              <w:spacing w:before="58" w:line="220" w:lineRule="auto"/>
              <w:ind w:left="305"/>
            </w:pPr>
            <w:r>
              <w:rPr>
                <w:spacing w:val="-3"/>
              </w:rPr>
              <w:t>（六）失业保险基金</w:t>
            </w:r>
          </w:p>
        </w:tc>
        <w:tc>
          <w:tcPr>
            <w:tcW w:w="2129" w:type="dxa"/>
            <w:tcBorders>
              <w:top w:val="nil"/>
              <w:bottom w:val="nil"/>
            </w:tcBorders>
            <w:vAlign w:val="top"/>
          </w:tcPr>
          <w:p w14:paraId="546FAB9A">
            <w:pPr>
              <w:pStyle w:val="6"/>
              <w:spacing w:before="195"/>
              <w:ind w:left="1679"/>
            </w:pPr>
            <w:r>
              <w:rPr>
                <w:spacing w:val="-5"/>
              </w:rPr>
              <w:t>1069</w:t>
            </w:r>
          </w:p>
        </w:tc>
        <w:tc>
          <w:tcPr>
            <w:tcW w:w="2317" w:type="dxa"/>
            <w:tcBorders>
              <w:top w:val="nil"/>
              <w:bottom w:val="nil"/>
            </w:tcBorders>
            <w:vAlign w:val="top"/>
          </w:tcPr>
          <w:p w14:paraId="1AB24411">
            <w:pPr>
              <w:pStyle w:val="6"/>
              <w:spacing w:before="195" w:line="239" w:lineRule="auto"/>
              <w:ind w:left="1674"/>
            </w:pPr>
            <w:r>
              <w:rPr>
                <w:spacing w:val="-2"/>
              </w:rPr>
              <w:t>23.85%</w:t>
            </w:r>
          </w:p>
        </w:tc>
      </w:tr>
      <w:tr w14:paraId="609D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7FECBA2C">
            <w:pPr>
              <w:pStyle w:val="6"/>
              <w:spacing w:before="197" w:line="219" w:lineRule="auto"/>
              <w:ind w:left="118"/>
            </w:pPr>
            <w:r>
              <w:rPr>
                <w:b/>
                <w:bCs/>
                <w:spacing w:val="-2"/>
              </w:rPr>
              <w:t>二、社会保险基金年末滚存结余合计</w:t>
            </w:r>
          </w:p>
        </w:tc>
        <w:tc>
          <w:tcPr>
            <w:tcW w:w="2129" w:type="dxa"/>
            <w:tcBorders>
              <w:top w:val="nil"/>
              <w:bottom w:val="nil"/>
            </w:tcBorders>
            <w:vAlign w:val="top"/>
          </w:tcPr>
          <w:p w14:paraId="724E5048">
            <w:pPr>
              <w:pStyle w:val="6"/>
              <w:spacing w:before="197"/>
              <w:ind w:left="1573"/>
            </w:pPr>
            <w:r>
              <w:rPr>
                <w:b/>
                <w:bCs/>
                <w:spacing w:val="-3"/>
              </w:rPr>
              <w:t>60808</w:t>
            </w:r>
          </w:p>
        </w:tc>
        <w:tc>
          <w:tcPr>
            <w:tcW w:w="2317" w:type="dxa"/>
            <w:tcBorders>
              <w:top w:val="nil"/>
              <w:bottom w:val="nil"/>
            </w:tcBorders>
            <w:vAlign w:val="top"/>
          </w:tcPr>
          <w:p w14:paraId="2B5E1CC6">
            <w:pPr>
              <w:pStyle w:val="6"/>
              <w:spacing w:before="197" w:line="239" w:lineRule="auto"/>
              <w:ind w:left="1590"/>
            </w:pPr>
            <w:r>
              <w:rPr>
                <w:b/>
                <w:bCs/>
                <w:spacing w:val="-4"/>
              </w:rPr>
              <w:t>100.00%</w:t>
            </w:r>
          </w:p>
        </w:tc>
      </w:tr>
      <w:tr w14:paraId="3712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1CE6D012">
            <w:pPr>
              <w:pStyle w:val="6"/>
              <w:spacing w:before="197" w:line="219" w:lineRule="auto"/>
              <w:ind w:left="305"/>
            </w:pPr>
            <w:r>
              <w:rPr>
                <w:spacing w:val="-2"/>
              </w:rPr>
              <w:t>（一）机关事业单位基本养老保险基金</w:t>
            </w:r>
          </w:p>
        </w:tc>
        <w:tc>
          <w:tcPr>
            <w:tcW w:w="2129" w:type="dxa"/>
            <w:tcBorders>
              <w:top w:val="nil"/>
              <w:bottom w:val="nil"/>
            </w:tcBorders>
            <w:vAlign w:val="top"/>
          </w:tcPr>
          <w:p w14:paraId="45901B68">
            <w:pPr>
              <w:pStyle w:val="6"/>
              <w:spacing w:before="196"/>
              <w:ind w:left="1580"/>
            </w:pPr>
            <w:r>
              <w:rPr>
                <w:spacing w:val="-2"/>
              </w:rPr>
              <w:t>36616</w:t>
            </w:r>
          </w:p>
        </w:tc>
        <w:tc>
          <w:tcPr>
            <w:tcW w:w="2317" w:type="dxa"/>
            <w:tcBorders>
              <w:top w:val="nil"/>
              <w:bottom w:val="nil"/>
            </w:tcBorders>
            <w:vAlign w:val="top"/>
          </w:tcPr>
          <w:p w14:paraId="69FB898D">
            <w:pPr>
              <w:pStyle w:val="6"/>
              <w:spacing w:before="197" w:line="239" w:lineRule="auto"/>
              <w:ind w:left="1674"/>
            </w:pPr>
            <w:r>
              <w:rPr>
                <w:spacing w:val="-2"/>
              </w:rPr>
              <w:t>60.22%</w:t>
            </w:r>
          </w:p>
        </w:tc>
      </w:tr>
      <w:tr w14:paraId="7CF7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3" w:hRule="atLeast"/>
        </w:trPr>
        <w:tc>
          <w:tcPr>
            <w:tcW w:w="4776" w:type="dxa"/>
            <w:tcBorders>
              <w:top w:val="nil"/>
            </w:tcBorders>
            <w:vAlign w:val="top"/>
          </w:tcPr>
          <w:p w14:paraId="2C0460BE">
            <w:pPr>
              <w:pStyle w:val="6"/>
              <w:spacing w:before="198" w:line="219" w:lineRule="auto"/>
              <w:ind w:left="305"/>
            </w:pPr>
            <w:r>
              <w:rPr>
                <w:spacing w:val="-2"/>
              </w:rPr>
              <w:t>（二）城乡居民基本养老保险基金</w:t>
            </w:r>
          </w:p>
          <w:p w14:paraId="2C686D45">
            <w:pPr>
              <w:spacing w:line="292" w:lineRule="auto"/>
              <w:rPr>
                <w:rFonts w:ascii="Arial"/>
                <w:sz w:val="21"/>
              </w:rPr>
            </w:pPr>
          </w:p>
          <w:p w14:paraId="76C62867">
            <w:pPr>
              <w:pStyle w:val="6"/>
              <w:spacing w:before="59" w:line="219" w:lineRule="auto"/>
              <w:ind w:left="305"/>
            </w:pPr>
            <w:r>
              <w:rPr>
                <w:spacing w:val="-2"/>
              </w:rPr>
              <w:t>（三）城镇职工基本医疗保险基金</w:t>
            </w:r>
          </w:p>
          <w:p w14:paraId="28A0283D">
            <w:pPr>
              <w:spacing w:line="292" w:lineRule="auto"/>
              <w:rPr>
                <w:rFonts w:ascii="Arial"/>
                <w:sz w:val="21"/>
              </w:rPr>
            </w:pPr>
          </w:p>
          <w:p w14:paraId="60FF86C2">
            <w:pPr>
              <w:pStyle w:val="6"/>
              <w:spacing w:before="59" w:line="219" w:lineRule="auto"/>
              <w:ind w:left="305"/>
            </w:pPr>
            <w:r>
              <w:rPr>
                <w:spacing w:val="-2"/>
              </w:rPr>
              <w:t>（四）居民基本医疗保险基金</w:t>
            </w:r>
          </w:p>
          <w:p w14:paraId="61FDF8CE">
            <w:pPr>
              <w:spacing w:line="293" w:lineRule="auto"/>
              <w:rPr>
                <w:rFonts w:ascii="Arial"/>
                <w:sz w:val="21"/>
              </w:rPr>
            </w:pPr>
          </w:p>
          <w:p w14:paraId="558E382A">
            <w:pPr>
              <w:pStyle w:val="6"/>
              <w:spacing w:before="58" w:line="219" w:lineRule="auto"/>
              <w:ind w:left="305"/>
            </w:pPr>
            <w:r>
              <w:rPr>
                <w:spacing w:val="-3"/>
              </w:rPr>
              <w:t>（五）工伤保险基金</w:t>
            </w:r>
          </w:p>
          <w:p w14:paraId="7C454271">
            <w:pPr>
              <w:spacing w:line="294" w:lineRule="auto"/>
              <w:rPr>
                <w:rFonts w:ascii="Arial"/>
                <w:sz w:val="21"/>
              </w:rPr>
            </w:pPr>
          </w:p>
          <w:p w14:paraId="07796D31">
            <w:pPr>
              <w:pStyle w:val="6"/>
              <w:spacing w:before="59" w:line="220" w:lineRule="auto"/>
              <w:ind w:left="305"/>
            </w:pPr>
            <w:r>
              <w:rPr>
                <w:spacing w:val="-3"/>
              </w:rPr>
              <w:t>（六）失业保险基金</w:t>
            </w:r>
          </w:p>
        </w:tc>
        <w:tc>
          <w:tcPr>
            <w:tcW w:w="2129" w:type="dxa"/>
            <w:tcBorders>
              <w:top w:val="nil"/>
            </w:tcBorders>
            <w:vAlign w:val="top"/>
          </w:tcPr>
          <w:p w14:paraId="483D1D5C">
            <w:pPr>
              <w:pStyle w:val="6"/>
              <w:spacing w:before="198"/>
              <w:ind w:left="1579"/>
            </w:pPr>
            <w:r>
              <w:rPr>
                <w:spacing w:val="-2"/>
              </w:rPr>
              <w:t>24192</w:t>
            </w:r>
          </w:p>
        </w:tc>
        <w:tc>
          <w:tcPr>
            <w:tcW w:w="2317" w:type="dxa"/>
            <w:tcBorders>
              <w:top w:val="nil"/>
            </w:tcBorders>
            <w:vAlign w:val="top"/>
          </w:tcPr>
          <w:p w14:paraId="790146BD">
            <w:pPr>
              <w:pStyle w:val="6"/>
              <w:spacing w:before="198" w:line="239" w:lineRule="auto"/>
              <w:ind w:left="1676"/>
            </w:pPr>
            <w:r>
              <w:rPr>
                <w:spacing w:val="-2"/>
              </w:rPr>
              <w:t>39.78%</w:t>
            </w:r>
          </w:p>
        </w:tc>
      </w:tr>
    </w:tbl>
    <w:p w14:paraId="5FD13440">
      <w:pPr>
        <w:rPr>
          <w:rFonts w:ascii="Arial"/>
          <w:sz w:val="21"/>
        </w:rPr>
      </w:pPr>
    </w:p>
    <w:p w14:paraId="77C37C3B">
      <w:pPr>
        <w:rPr>
          <w:rFonts w:ascii="Arial" w:hAnsi="Arial" w:eastAsia="Arial" w:cs="Arial"/>
          <w:sz w:val="21"/>
          <w:szCs w:val="21"/>
        </w:rPr>
        <w:sectPr>
          <w:footerReference r:id="rId133" w:type="default"/>
          <w:pgSz w:w="11906" w:h="16839"/>
          <w:pgMar w:top="1431" w:right="1102" w:bottom="1556" w:left="1576" w:header="0" w:footer="1192" w:gutter="0"/>
          <w:cols w:space="720" w:num="1"/>
        </w:sectPr>
      </w:pPr>
    </w:p>
    <w:p w14:paraId="0F22251D">
      <w:pPr>
        <w:spacing w:line="256" w:lineRule="auto"/>
        <w:rPr>
          <w:rFonts w:ascii="Arial"/>
          <w:sz w:val="21"/>
        </w:rPr>
      </w:pPr>
    </w:p>
    <w:p w14:paraId="7D48118F">
      <w:pPr>
        <w:spacing w:line="256" w:lineRule="auto"/>
        <w:rPr>
          <w:rFonts w:ascii="Arial"/>
          <w:sz w:val="21"/>
        </w:rPr>
      </w:pPr>
    </w:p>
    <w:p w14:paraId="67176A9D">
      <w:pPr>
        <w:spacing w:line="256" w:lineRule="auto"/>
        <w:rPr>
          <w:rFonts w:ascii="Arial"/>
          <w:sz w:val="21"/>
        </w:rPr>
      </w:pPr>
    </w:p>
    <w:p w14:paraId="52559742">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65</w:t>
      </w:r>
    </w:p>
    <w:p w14:paraId="423D17D9">
      <w:pPr>
        <w:spacing w:before="36" w:line="493" w:lineRule="exact"/>
        <w:ind w:left="107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年历下区社会保险基金本级收入草案表</w:t>
      </w:r>
    </w:p>
    <w:p w14:paraId="02727DBE">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2702AD13">
      <w:pPr>
        <w:spacing w:before="90"/>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8"/>
        <w:gridCol w:w="1011"/>
        <w:gridCol w:w="1124"/>
        <w:gridCol w:w="950"/>
        <w:gridCol w:w="1110"/>
        <w:gridCol w:w="990"/>
      </w:tblGrid>
      <w:tr w14:paraId="7442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878" w:type="dxa"/>
            <w:vMerge w:val="restart"/>
            <w:tcBorders>
              <w:bottom w:val="nil"/>
            </w:tcBorders>
            <w:vAlign w:val="top"/>
          </w:tcPr>
          <w:p w14:paraId="322FF23C">
            <w:pPr>
              <w:spacing w:line="402" w:lineRule="auto"/>
              <w:rPr>
                <w:rFonts w:ascii="Arial"/>
                <w:sz w:val="21"/>
              </w:rPr>
            </w:pPr>
          </w:p>
          <w:p w14:paraId="4A25B199">
            <w:pPr>
              <w:spacing w:before="72" w:line="222" w:lineRule="auto"/>
              <w:ind w:left="139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35" w:type="dxa"/>
            <w:gridSpan w:val="2"/>
            <w:vAlign w:val="top"/>
          </w:tcPr>
          <w:p w14:paraId="2A00EB0C">
            <w:pPr>
              <w:spacing w:before="159" w:line="220" w:lineRule="auto"/>
              <w:ind w:left="385"/>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c>
          <w:tcPr>
            <w:tcW w:w="3050" w:type="dxa"/>
            <w:gridSpan w:val="3"/>
            <w:vAlign w:val="top"/>
          </w:tcPr>
          <w:p w14:paraId="210F468D">
            <w:pPr>
              <w:spacing w:before="159" w:line="222" w:lineRule="auto"/>
              <w:ind w:left="842"/>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26FC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78" w:type="dxa"/>
            <w:vMerge w:val="continue"/>
            <w:tcBorders>
              <w:top w:val="nil"/>
            </w:tcBorders>
            <w:vAlign w:val="top"/>
          </w:tcPr>
          <w:p w14:paraId="2C7B970E">
            <w:pPr>
              <w:rPr>
                <w:rFonts w:ascii="Arial"/>
                <w:sz w:val="21"/>
              </w:rPr>
            </w:pPr>
          </w:p>
        </w:tc>
        <w:tc>
          <w:tcPr>
            <w:tcW w:w="1011" w:type="dxa"/>
            <w:vAlign w:val="top"/>
          </w:tcPr>
          <w:p w14:paraId="666D2C19">
            <w:pPr>
              <w:spacing w:before="201" w:line="222" w:lineRule="auto"/>
              <w:ind w:left="292"/>
              <w:rPr>
                <w:rFonts w:ascii="黑体" w:hAnsi="黑体" w:eastAsia="黑体" w:cs="黑体"/>
                <w:sz w:val="22"/>
                <w:szCs w:val="22"/>
              </w:rPr>
            </w:pPr>
            <w:r>
              <w:rPr>
                <w:rFonts w:ascii="黑体" w:hAnsi="黑体" w:eastAsia="黑体" w:cs="黑体"/>
                <w:spacing w:val="-4"/>
                <w:sz w:val="22"/>
                <w:szCs w:val="22"/>
              </w:rPr>
              <w:t>金额</w:t>
            </w:r>
          </w:p>
        </w:tc>
        <w:tc>
          <w:tcPr>
            <w:tcW w:w="1124" w:type="dxa"/>
            <w:vAlign w:val="top"/>
          </w:tcPr>
          <w:p w14:paraId="511D2217">
            <w:pPr>
              <w:spacing w:before="44" w:line="224" w:lineRule="auto"/>
              <w:ind w:left="149"/>
              <w:rPr>
                <w:rFonts w:ascii="黑体" w:hAnsi="黑体" w:eastAsia="黑体" w:cs="黑体"/>
                <w:sz w:val="22"/>
                <w:szCs w:val="22"/>
              </w:rPr>
            </w:pPr>
            <w:r>
              <w:rPr>
                <w:rFonts w:ascii="黑体" w:hAnsi="黑体" w:eastAsia="黑体" w:cs="黑体"/>
                <w:spacing w:val="-8"/>
                <w:sz w:val="22"/>
                <w:szCs w:val="22"/>
              </w:rPr>
              <w:t>占本年收</w:t>
            </w:r>
          </w:p>
          <w:p w14:paraId="7CFB981A">
            <w:pPr>
              <w:spacing w:before="45" w:line="220" w:lineRule="auto"/>
              <w:ind w:left="181"/>
              <w:rPr>
                <w:rFonts w:ascii="黑体" w:hAnsi="黑体" w:eastAsia="黑体" w:cs="黑体"/>
                <w:sz w:val="22"/>
                <w:szCs w:val="22"/>
              </w:rPr>
            </w:pPr>
            <w:r>
              <w:rPr>
                <w:rFonts w:ascii="黑体" w:hAnsi="黑体" w:eastAsia="黑体" w:cs="黑体"/>
                <w:spacing w:val="-2"/>
                <w:sz w:val="22"/>
                <w:szCs w:val="22"/>
              </w:rPr>
              <w:t>入合计%</w:t>
            </w:r>
          </w:p>
        </w:tc>
        <w:tc>
          <w:tcPr>
            <w:tcW w:w="950" w:type="dxa"/>
            <w:vAlign w:val="top"/>
          </w:tcPr>
          <w:p w14:paraId="0060CE33">
            <w:pPr>
              <w:spacing w:before="201" w:line="222" w:lineRule="auto"/>
              <w:ind w:left="262"/>
              <w:rPr>
                <w:rFonts w:ascii="黑体" w:hAnsi="黑体" w:eastAsia="黑体" w:cs="黑体"/>
                <w:sz w:val="22"/>
                <w:szCs w:val="22"/>
              </w:rPr>
            </w:pPr>
            <w:r>
              <w:rPr>
                <w:rFonts w:ascii="黑体" w:hAnsi="黑体" w:eastAsia="黑体" w:cs="黑体"/>
                <w:spacing w:val="-4"/>
                <w:sz w:val="22"/>
                <w:szCs w:val="22"/>
              </w:rPr>
              <w:t>金额</w:t>
            </w:r>
          </w:p>
        </w:tc>
        <w:tc>
          <w:tcPr>
            <w:tcW w:w="1110" w:type="dxa"/>
            <w:vAlign w:val="top"/>
          </w:tcPr>
          <w:p w14:paraId="3F8C6116">
            <w:pPr>
              <w:spacing w:before="44" w:line="224" w:lineRule="auto"/>
              <w:ind w:left="144"/>
              <w:rPr>
                <w:rFonts w:ascii="黑体" w:hAnsi="黑体" w:eastAsia="黑体" w:cs="黑体"/>
                <w:sz w:val="22"/>
                <w:szCs w:val="22"/>
              </w:rPr>
            </w:pPr>
            <w:r>
              <w:rPr>
                <w:rFonts w:ascii="黑体" w:hAnsi="黑体" w:eastAsia="黑体" w:cs="黑体"/>
                <w:spacing w:val="-8"/>
                <w:sz w:val="22"/>
                <w:szCs w:val="22"/>
              </w:rPr>
              <w:t>占本年收</w:t>
            </w:r>
          </w:p>
          <w:p w14:paraId="15C362EC">
            <w:pPr>
              <w:spacing w:before="45" w:line="220"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90" w:type="dxa"/>
            <w:vAlign w:val="top"/>
          </w:tcPr>
          <w:p w14:paraId="3B9EE5C6">
            <w:pPr>
              <w:spacing w:before="200" w:line="224" w:lineRule="auto"/>
              <w:ind w:left="225"/>
              <w:rPr>
                <w:rFonts w:ascii="黑体" w:hAnsi="黑体" w:eastAsia="黑体" w:cs="黑体"/>
                <w:sz w:val="22"/>
                <w:szCs w:val="22"/>
              </w:rPr>
            </w:pPr>
            <w:r>
              <w:rPr>
                <w:rFonts w:ascii="黑体" w:hAnsi="黑体" w:eastAsia="黑体" w:cs="黑体"/>
                <w:spacing w:val="-2"/>
                <w:sz w:val="22"/>
                <w:szCs w:val="22"/>
              </w:rPr>
              <w:t>增长%</w:t>
            </w:r>
          </w:p>
        </w:tc>
      </w:tr>
      <w:tr w14:paraId="6105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878" w:type="dxa"/>
            <w:tcBorders>
              <w:bottom w:val="nil"/>
            </w:tcBorders>
            <w:vAlign w:val="top"/>
          </w:tcPr>
          <w:p w14:paraId="32AED44A">
            <w:pPr>
              <w:pStyle w:val="6"/>
              <w:spacing w:before="81" w:line="219" w:lineRule="auto"/>
              <w:ind w:left="1042"/>
            </w:pPr>
            <w:r>
              <w:rPr>
                <w:b/>
                <w:bCs/>
                <w:spacing w:val="-3"/>
              </w:rPr>
              <w:t>社会保险基金收入合计</w:t>
            </w:r>
          </w:p>
        </w:tc>
        <w:tc>
          <w:tcPr>
            <w:tcW w:w="1011" w:type="dxa"/>
            <w:tcBorders>
              <w:bottom w:val="nil"/>
            </w:tcBorders>
            <w:vAlign w:val="top"/>
          </w:tcPr>
          <w:p w14:paraId="397E9903">
            <w:pPr>
              <w:pStyle w:val="6"/>
              <w:spacing w:before="81"/>
              <w:ind w:left="457"/>
            </w:pPr>
            <w:r>
              <w:rPr>
                <w:b/>
                <w:bCs/>
                <w:spacing w:val="-4"/>
              </w:rPr>
              <w:t>71935</w:t>
            </w:r>
          </w:p>
        </w:tc>
        <w:tc>
          <w:tcPr>
            <w:tcW w:w="1124" w:type="dxa"/>
            <w:tcBorders>
              <w:bottom w:val="nil"/>
            </w:tcBorders>
            <w:vAlign w:val="top"/>
          </w:tcPr>
          <w:p w14:paraId="1DDCD6EB">
            <w:pPr>
              <w:pStyle w:val="6"/>
              <w:spacing w:before="81" w:line="239" w:lineRule="auto"/>
              <w:ind w:left="492"/>
            </w:pPr>
            <w:r>
              <w:rPr>
                <w:b/>
                <w:bCs/>
                <w:spacing w:val="-5"/>
              </w:rPr>
              <w:t>100.00</w:t>
            </w:r>
          </w:p>
        </w:tc>
        <w:tc>
          <w:tcPr>
            <w:tcW w:w="950" w:type="dxa"/>
            <w:tcBorders>
              <w:bottom w:val="nil"/>
            </w:tcBorders>
            <w:vAlign w:val="top"/>
          </w:tcPr>
          <w:p w14:paraId="11D79BC4">
            <w:pPr>
              <w:pStyle w:val="6"/>
              <w:spacing w:before="81"/>
              <w:ind w:left="398"/>
            </w:pPr>
            <w:r>
              <w:rPr>
                <w:b/>
                <w:bCs/>
                <w:spacing w:val="-4"/>
              </w:rPr>
              <w:t>74167</w:t>
            </w:r>
          </w:p>
        </w:tc>
        <w:tc>
          <w:tcPr>
            <w:tcW w:w="1110" w:type="dxa"/>
            <w:tcBorders>
              <w:bottom w:val="nil"/>
            </w:tcBorders>
            <w:vAlign w:val="top"/>
          </w:tcPr>
          <w:p w14:paraId="248737C2">
            <w:pPr>
              <w:pStyle w:val="6"/>
              <w:spacing w:before="81" w:line="239" w:lineRule="auto"/>
              <w:ind w:left="477"/>
            </w:pPr>
            <w:r>
              <w:rPr>
                <w:b/>
                <w:bCs/>
                <w:spacing w:val="-5"/>
              </w:rPr>
              <w:t>100.00</w:t>
            </w:r>
          </w:p>
        </w:tc>
        <w:tc>
          <w:tcPr>
            <w:tcW w:w="990" w:type="dxa"/>
            <w:tcBorders>
              <w:bottom w:val="nil"/>
            </w:tcBorders>
            <w:vAlign w:val="top"/>
          </w:tcPr>
          <w:p w14:paraId="04F9F4F6">
            <w:pPr>
              <w:pStyle w:val="6"/>
              <w:spacing w:before="81" w:line="239" w:lineRule="auto"/>
              <w:ind w:left="435"/>
            </w:pPr>
            <w:r>
              <w:rPr>
                <w:b/>
                <w:bCs/>
                <w:spacing w:val="-4"/>
              </w:rPr>
              <w:t>3.10%</w:t>
            </w:r>
          </w:p>
        </w:tc>
      </w:tr>
      <w:tr w14:paraId="44BB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878" w:type="dxa"/>
            <w:tcBorders>
              <w:top w:val="nil"/>
              <w:bottom w:val="nil"/>
            </w:tcBorders>
            <w:vAlign w:val="top"/>
          </w:tcPr>
          <w:p w14:paraId="651B5C9D">
            <w:pPr>
              <w:pStyle w:val="6"/>
              <w:spacing w:before="83" w:line="219" w:lineRule="auto"/>
              <w:ind w:left="206"/>
            </w:pPr>
            <w:r>
              <w:rPr>
                <w:spacing w:val="-1"/>
              </w:rPr>
              <w:t>其中:社会保险费收入</w:t>
            </w:r>
          </w:p>
        </w:tc>
        <w:tc>
          <w:tcPr>
            <w:tcW w:w="1011" w:type="dxa"/>
            <w:tcBorders>
              <w:top w:val="nil"/>
              <w:bottom w:val="nil"/>
            </w:tcBorders>
            <w:vAlign w:val="top"/>
          </w:tcPr>
          <w:p w14:paraId="29E1D8B0">
            <w:pPr>
              <w:pStyle w:val="6"/>
              <w:spacing w:before="83"/>
              <w:ind w:left="461"/>
            </w:pPr>
            <w:r>
              <w:rPr>
                <w:spacing w:val="-2"/>
              </w:rPr>
              <w:t>36514</w:t>
            </w:r>
          </w:p>
        </w:tc>
        <w:tc>
          <w:tcPr>
            <w:tcW w:w="1124" w:type="dxa"/>
            <w:tcBorders>
              <w:top w:val="nil"/>
              <w:bottom w:val="nil"/>
            </w:tcBorders>
            <w:vAlign w:val="top"/>
          </w:tcPr>
          <w:p w14:paraId="7904B7B4">
            <w:pPr>
              <w:pStyle w:val="6"/>
              <w:spacing w:before="83" w:line="239" w:lineRule="auto"/>
              <w:ind w:left="576"/>
            </w:pPr>
            <w:r>
              <w:rPr>
                <w:spacing w:val="-2"/>
              </w:rPr>
              <w:t>50.76</w:t>
            </w:r>
          </w:p>
        </w:tc>
        <w:tc>
          <w:tcPr>
            <w:tcW w:w="950" w:type="dxa"/>
            <w:tcBorders>
              <w:top w:val="nil"/>
              <w:bottom w:val="nil"/>
            </w:tcBorders>
            <w:vAlign w:val="top"/>
          </w:tcPr>
          <w:p w14:paraId="1F98E991">
            <w:pPr>
              <w:pStyle w:val="6"/>
              <w:spacing w:before="83"/>
              <w:ind w:left="402"/>
            </w:pPr>
            <w:r>
              <w:rPr>
                <w:spacing w:val="-2"/>
              </w:rPr>
              <w:t>38423</w:t>
            </w:r>
          </w:p>
        </w:tc>
        <w:tc>
          <w:tcPr>
            <w:tcW w:w="1110" w:type="dxa"/>
            <w:tcBorders>
              <w:top w:val="nil"/>
              <w:bottom w:val="nil"/>
            </w:tcBorders>
            <w:vAlign w:val="top"/>
          </w:tcPr>
          <w:p w14:paraId="573597E3">
            <w:pPr>
              <w:pStyle w:val="6"/>
              <w:spacing w:before="83" w:line="239" w:lineRule="auto"/>
              <w:ind w:left="561"/>
            </w:pPr>
            <w:r>
              <w:rPr>
                <w:spacing w:val="-2"/>
              </w:rPr>
              <w:t>51.81</w:t>
            </w:r>
          </w:p>
        </w:tc>
        <w:tc>
          <w:tcPr>
            <w:tcW w:w="990" w:type="dxa"/>
            <w:tcBorders>
              <w:top w:val="nil"/>
              <w:bottom w:val="nil"/>
            </w:tcBorders>
            <w:vAlign w:val="top"/>
          </w:tcPr>
          <w:p w14:paraId="26B19328">
            <w:pPr>
              <w:pStyle w:val="6"/>
              <w:spacing w:before="83" w:line="239" w:lineRule="auto"/>
              <w:ind w:left="437"/>
            </w:pPr>
            <w:r>
              <w:rPr>
                <w:spacing w:val="-2"/>
              </w:rPr>
              <w:t>5.23%</w:t>
            </w:r>
          </w:p>
        </w:tc>
      </w:tr>
      <w:tr w14:paraId="4E37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6CAED03B">
            <w:pPr>
              <w:pStyle w:val="6"/>
              <w:spacing w:before="86" w:line="219" w:lineRule="auto"/>
              <w:ind w:left="654"/>
            </w:pPr>
            <w:r>
              <w:rPr>
                <w:spacing w:val="-1"/>
              </w:rPr>
              <w:t>集体补助收入</w:t>
            </w:r>
          </w:p>
        </w:tc>
        <w:tc>
          <w:tcPr>
            <w:tcW w:w="1011" w:type="dxa"/>
            <w:tcBorders>
              <w:top w:val="nil"/>
              <w:bottom w:val="nil"/>
            </w:tcBorders>
            <w:vAlign w:val="top"/>
          </w:tcPr>
          <w:p w14:paraId="7352734B">
            <w:pPr>
              <w:pStyle w:val="6"/>
              <w:spacing w:before="85"/>
              <w:ind w:left="727"/>
            </w:pPr>
            <w:r>
              <w:rPr>
                <w:spacing w:val="-4"/>
              </w:rPr>
              <w:t>80</w:t>
            </w:r>
          </w:p>
        </w:tc>
        <w:tc>
          <w:tcPr>
            <w:tcW w:w="1124" w:type="dxa"/>
            <w:tcBorders>
              <w:top w:val="nil"/>
              <w:bottom w:val="nil"/>
            </w:tcBorders>
            <w:vAlign w:val="top"/>
          </w:tcPr>
          <w:p w14:paraId="22DF6A97">
            <w:pPr>
              <w:pStyle w:val="6"/>
              <w:spacing w:before="85" w:line="239" w:lineRule="auto"/>
              <w:ind w:left="662"/>
            </w:pPr>
            <w:r>
              <w:rPr>
                <w:spacing w:val="-2"/>
              </w:rPr>
              <w:t>0.11</w:t>
            </w:r>
          </w:p>
        </w:tc>
        <w:tc>
          <w:tcPr>
            <w:tcW w:w="950" w:type="dxa"/>
            <w:tcBorders>
              <w:top w:val="nil"/>
              <w:bottom w:val="nil"/>
            </w:tcBorders>
            <w:vAlign w:val="top"/>
          </w:tcPr>
          <w:p w14:paraId="731DD719">
            <w:pPr>
              <w:pStyle w:val="6"/>
              <w:spacing w:before="85"/>
              <w:ind w:left="668"/>
            </w:pPr>
            <w:r>
              <w:rPr>
                <w:spacing w:val="-4"/>
              </w:rPr>
              <w:t>88</w:t>
            </w:r>
          </w:p>
        </w:tc>
        <w:tc>
          <w:tcPr>
            <w:tcW w:w="1110" w:type="dxa"/>
            <w:tcBorders>
              <w:top w:val="nil"/>
              <w:bottom w:val="nil"/>
            </w:tcBorders>
            <w:vAlign w:val="top"/>
          </w:tcPr>
          <w:p w14:paraId="45DF816F">
            <w:pPr>
              <w:pStyle w:val="6"/>
              <w:spacing w:before="85" w:line="239" w:lineRule="auto"/>
              <w:ind w:left="650"/>
            </w:pPr>
            <w:r>
              <w:rPr>
                <w:spacing w:val="-2"/>
              </w:rPr>
              <w:t>0.12</w:t>
            </w:r>
          </w:p>
        </w:tc>
        <w:tc>
          <w:tcPr>
            <w:tcW w:w="990" w:type="dxa"/>
            <w:tcBorders>
              <w:top w:val="nil"/>
              <w:bottom w:val="nil"/>
            </w:tcBorders>
            <w:vAlign w:val="top"/>
          </w:tcPr>
          <w:p w14:paraId="04C1D326">
            <w:pPr>
              <w:rPr>
                <w:rFonts w:ascii="Arial"/>
                <w:sz w:val="21"/>
              </w:rPr>
            </w:pPr>
          </w:p>
        </w:tc>
      </w:tr>
      <w:tr w14:paraId="4A4B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077979EA">
            <w:pPr>
              <w:pStyle w:val="6"/>
              <w:spacing w:before="86" w:line="219" w:lineRule="auto"/>
              <w:ind w:left="654"/>
            </w:pPr>
            <w:r>
              <w:rPr>
                <w:spacing w:val="-2"/>
              </w:rPr>
              <w:t>利息收入</w:t>
            </w:r>
          </w:p>
        </w:tc>
        <w:tc>
          <w:tcPr>
            <w:tcW w:w="1011" w:type="dxa"/>
            <w:tcBorders>
              <w:top w:val="nil"/>
              <w:bottom w:val="nil"/>
            </w:tcBorders>
            <w:vAlign w:val="top"/>
          </w:tcPr>
          <w:p w14:paraId="41B6FDCE">
            <w:pPr>
              <w:pStyle w:val="6"/>
              <w:spacing w:before="86"/>
              <w:ind w:left="641"/>
            </w:pPr>
            <w:r>
              <w:rPr>
                <w:spacing w:val="-4"/>
              </w:rPr>
              <w:t>545</w:t>
            </w:r>
          </w:p>
        </w:tc>
        <w:tc>
          <w:tcPr>
            <w:tcW w:w="1124" w:type="dxa"/>
            <w:tcBorders>
              <w:top w:val="nil"/>
              <w:bottom w:val="nil"/>
            </w:tcBorders>
            <w:vAlign w:val="top"/>
          </w:tcPr>
          <w:p w14:paraId="1D76F8B5">
            <w:pPr>
              <w:pStyle w:val="6"/>
              <w:spacing w:before="86" w:line="239" w:lineRule="auto"/>
              <w:ind w:left="662"/>
            </w:pPr>
            <w:r>
              <w:rPr>
                <w:spacing w:val="-2"/>
              </w:rPr>
              <w:t>0.76</w:t>
            </w:r>
          </w:p>
        </w:tc>
        <w:tc>
          <w:tcPr>
            <w:tcW w:w="950" w:type="dxa"/>
            <w:tcBorders>
              <w:top w:val="nil"/>
              <w:bottom w:val="nil"/>
            </w:tcBorders>
            <w:vAlign w:val="top"/>
          </w:tcPr>
          <w:p w14:paraId="1CB3610E">
            <w:pPr>
              <w:pStyle w:val="6"/>
              <w:spacing w:before="86" w:line="241" w:lineRule="auto"/>
              <w:ind w:left="578"/>
            </w:pPr>
            <w:r>
              <w:rPr>
                <w:spacing w:val="-2"/>
              </w:rPr>
              <w:t>441</w:t>
            </w:r>
          </w:p>
        </w:tc>
        <w:tc>
          <w:tcPr>
            <w:tcW w:w="1110" w:type="dxa"/>
            <w:tcBorders>
              <w:top w:val="nil"/>
              <w:bottom w:val="nil"/>
            </w:tcBorders>
            <w:vAlign w:val="top"/>
          </w:tcPr>
          <w:p w14:paraId="7CD99A6C">
            <w:pPr>
              <w:pStyle w:val="6"/>
              <w:spacing w:before="86" w:line="239" w:lineRule="auto"/>
              <w:ind w:left="650"/>
            </w:pPr>
            <w:r>
              <w:rPr>
                <w:spacing w:val="-2"/>
              </w:rPr>
              <w:t>0.59</w:t>
            </w:r>
          </w:p>
        </w:tc>
        <w:tc>
          <w:tcPr>
            <w:tcW w:w="990" w:type="dxa"/>
            <w:tcBorders>
              <w:top w:val="nil"/>
              <w:bottom w:val="nil"/>
            </w:tcBorders>
            <w:vAlign w:val="top"/>
          </w:tcPr>
          <w:p w14:paraId="455E037C">
            <w:pPr>
              <w:pStyle w:val="6"/>
              <w:spacing w:before="86" w:line="239" w:lineRule="auto"/>
              <w:ind w:left="252"/>
            </w:pPr>
            <w:r>
              <w:rPr>
                <w:spacing w:val="-1"/>
              </w:rPr>
              <w:t>-19.08%</w:t>
            </w:r>
          </w:p>
        </w:tc>
      </w:tr>
      <w:tr w14:paraId="36DC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0996440A">
            <w:pPr>
              <w:pStyle w:val="6"/>
              <w:spacing w:before="88" w:line="219" w:lineRule="auto"/>
              <w:ind w:left="654"/>
            </w:pPr>
            <w:r>
              <w:rPr>
                <w:spacing w:val="-2"/>
              </w:rPr>
              <w:t>财政补贴收入</w:t>
            </w:r>
          </w:p>
        </w:tc>
        <w:tc>
          <w:tcPr>
            <w:tcW w:w="1011" w:type="dxa"/>
            <w:tcBorders>
              <w:top w:val="nil"/>
              <w:bottom w:val="nil"/>
            </w:tcBorders>
            <w:vAlign w:val="top"/>
          </w:tcPr>
          <w:p w14:paraId="474FE8A1">
            <w:pPr>
              <w:pStyle w:val="6"/>
              <w:spacing w:before="87"/>
              <w:ind w:left="461"/>
            </w:pPr>
            <w:r>
              <w:rPr>
                <w:spacing w:val="-2"/>
              </w:rPr>
              <w:t>32591</w:t>
            </w:r>
          </w:p>
        </w:tc>
        <w:tc>
          <w:tcPr>
            <w:tcW w:w="1124" w:type="dxa"/>
            <w:tcBorders>
              <w:top w:val="nil"/>
              <w:bottom w:val="nil"/>
            </w:tcBorders>
            <w:vAlign w:val="top"/>
          </w:tcPr>
          <w:p w14:paraId="6EC2DB14">
            <w:pPr>
              <w:pStyle w:val="6"/>
              <w:spacing w:before="88" w:line="239" w:lineRule="auto"/>
              <w:ind w:left="571"/>
            </w:pPr>
            <w:r>
              <w:rPr>
                <w:spacing w:val="-2"/>
              </w:rPr>
              <w:t>45.31</w:t>
            </w:r>
          </w:p>
        </w:tc>
        <w:tc>
          <w:tcPr>
            <w:tcW w:w="950" w:type="dxa"/>
            <w:tcBorders>
              <w:top w:val="nil"/>
              <w:bottom w:val="nil"/>
            </w:tcBorders>
            <w:vAlign w:val="top"/>
          </w:tcPr>
          <w:p w14:paraId="4FECE6F6">
            <w:pPr>
              <w:pStyle w:val="6"/>
              <w:spacing w:before="87"/>
              <w:ind w:left="402"/>
            </w:pPr>
            <w:r>
              <w:rPr>
                <w:spacing w:val="-2"/>
              </w:rPr>
              <w:t>32877</w:t>
            </w:r>
          </w:p>
        </w:tc>
        <w:tc>
          <w:tcPr>
            <w:tcW w:w="1110" w:type="dxa"/>
            <w:tcBorders>
              <w:top w:val="nil"/>
              <w:bottom w:val="nil"/>
            </w:tcBorders>
            <w:vAlign w:val="top"/>
          </w:tcPr>
          <w:p w14:paraId="134E52DA">
            <w:pPr>
              <w:pStyle w:val="6"/>
              <w:spacing w:before="88" w:line="239" w:lineRule="auto"/>
              <w:ind w:left="556"/>
            </w:pPr>
            <w:r>
              <w:rPr>
                <w:spacing w:val="-2"/>
              </w:rPr>
              <w:t>44.33</w:t>
            </w:r>
          </w:p>
        </w:tc>
        <w:tc>
          <w:tcPr>
            <w:tcW w:w="990" w:type="dxa"/>
            <w:tcBorders>
              <w:top w:val="nil"/>
              <w:bottom w:val="nil"/>
            </w:tcBorders>
            <w:vAlign w:val="top"/>
          </w:tcPr>
          <w:p w14:paraId="77612BA1">
            <w:pPr>
              <w:pStyle w:val="6"/>
              <w:spacing w:before="88" w:line="239" w:lineRule="auto"/>
              <w:ind w:left="435"/>
            </w:pPr>
            <w:r>
              <w:rPr>
                <w:spacing w:val="-2"/>
              </w:rPr>
              <w:t>0.88%</w:t>
            </w:r>
          </w:p>
        </w:tc>
      </w:tr>
      <w:tr w14:paraId="1957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62FA9F04">
            <w:pPr>
              <w:pStyle w:val="6"/>
              <w:spacing w:before="88" w:line="219" w:lineRule="auto"/>
              <w:ind w:left="653"/>
            </w:pPr>
            <w:r>
              <w:rPr>
                <w:spacing w:val="-1"/>
              </w:rPr>
              <w:t>委托投资收益</w:t>
            </w:r>
          </w:p>
        </w:tc>
        <w:tc>
          <w:tcPr>
            <w:tcW w:w="1011" w:type="dxa"/>
            <w:tcBorders>
              <w:top w:val="nil"/>
              <w:bottom w:val="nil"/>
            </w:tcBorders>
            <w:vAlign w:val="top"/>
          </w:tcPr>
          <w:p w14:paraId="446B3FFB">
            <w:pPr>
              <w:pStyle w:val="6"/>
              <w:spacing w:before="87"/>
              <w:ind w:left="638"/>
            </w:pPr>
            <w:r>
              <w:rPr>
                <w:spacing w:val="-3"/>
              </w:rPr>
              <w:t>976</w:t>
            </w:r>
          </w:p>
        </w:tc>
        <w:tc>
          <w:tcPr>
            <w:tcW w:w="1124" w:type="dxa"/>
            <w:tcBorders>
              <w:top w:val="nil"/>
              <w:bottom w:val="nil"/>
            </w:tcBorders>
            <w:vAlign w:val="top"/>
          </w:tcPr>
          <w:p w14:paraId="2511CF56">
            <w:pPr>
              <w:pStyle w:val="6"/>
              <w:spacing w:before="87" w:line="239" w:lineRule="auto"/>
              <w:ind w:left="674"/>
            </w:pPr>
            <w:r>
              <w:rPr>
                <w:spacing w:val="-5"/>
              </w:rPr>
              <w:t>1.36</w:t>
            </w:r>
          </w:p>
        </w:tc>
        <w:tc>
          <w:tcPr>
            <w:tcW w:w="950" w:type="dxa"/>
            <w:tcBorders>
              <w:top w:val="nil"/>
              <w:bottom w:val="nil"/>
            </w:tcBorders>
            <w:vAlign w:val="top"/>
          </w:tcPr>
          <w:p w14:paraId="7D85D7DF">
            <w:pPr>
              <w:pStyle w:val="6"/>
              <w:spacing w:before="87"/>
              <w:ind w:left="500"/>
            </w:pPr>
            <w:r>
              <w:rPr>
                <w:spacing w:val="-5"/>
              </w:rPr>
              <w:t>1058</w:t>
            </w:r>
          </w:p>
        </w:tc>
        <w:tc>
          <w:tcPr>
            <w:tcW w:w="1110" w:type="dxa"/>
            <w:tcBorders>
              <w:top w:val="nil"/>
              <w:bottom w:val="nil"/>
            </w:tcBorders>
            <w:vAlign w:val="top"/>
          </w:tcPr>
          <w:p w14:paraId="2390380A">
            <w:pPr>
              <w:pStyle w:val="6"/>
              <w:spacing w:before="87" w:line="239" w:lineRule="auto"/>
              <w:ind w:left="662"/>
            </w:pPr>
            <w:r>
              <w:rPr>
                <w:spacing w:val="-5"/>
              </w:rPr>
              <w:t>1.43</w:t>
            </w:r>
          </w:p>
        </w:tc>
        <w:tc>
          <w:tcPr>
            <w:tcW w:w="990" w:type="dxa"/>
            <w:tcBorders>
              <w:top w:val="nil"/>
              <w:bottom w:val="nil"/>
            </w:tcBorders>
            <w:vAlign w:val="top"/>
          </w:tcPr>
          <w:p w14:paraId="1CE2B8B8">
            <w:pPr>
              <w:pStyle w:val="6"/>
              <w:spacing w:before="87" w:line="239" w:lineRule="auto"/>
              <w:ind w:left="434"/>
            </w:pPr>
            <w:r>
              <w:rPr>
                <w:spacing w:val="-2"/>
              </w:rPr>
              <w:t>8.40%</w:t>
            </w:r>
          </w:p>
        </w:tc>
      </w:tr>
      <w:tr w14:paraId="787DE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2F4D3C27">
            <w:pPr>
              <w:pStyle w:val="6"/>
              <w:spacing w:before="88" w:line="219" w:lineRule="auto"/>
              <w:ind w:left="654"/>
            </w:pPr>
            <w:r>
              <w:rPr>
                <w:spacing w:val="-2"/>
              </w:rPr>
              <w:t>其他收入</w:t>
            </w:r>
          </w:p>
        </w:tc>
        <w:tc>
          <w:tcPr>
            <w:tcW w:w="1011" w:type="dxa"/>
            <w:tcBorders>
              <w:top w:val="nil"/>
              <w:bottom w:val="nil"/>
            </w:tcBorders>
            <w:vAlign w:val="top"/>
          </w:tcPr>
          <w:p w14:paraId="53A79CB1">
            <w:pPr>
              <w:pStyle w:val="6"/>
              <w:spacing w:before="88" w:line="241" w:lineRule="auto"/>
              <w:ind w:left="817"/>
            </w:pPr>
            <w:r>
              <w:t>4</w:t>
            </w:r>
          </w:p>
        </w:tc>
        <w:tc>
          <w:tcPr>
            <w:tcW w:w="1124" w:type="dxa"/>
            <w:tcBorders>
              <w:top w:val="nil"/>
              <w:bottom w:val="nil"/>
            </w:tcBorders>
            <w:vAlign w:val="top"/>
          </w:tcPr>
          <w:p w14:paraId="1B11C166">
            <w:pPr>
              <w:pStyle w:val="6"/>
              <w:spacing w:before="87" w:line="239" w:lineRule="auto"/>
              <w:ind w:left="662"/>
            </w:pPr>
            <w:r>
              <w:rPr>
                <w:spacing w:val="-2"/>
              </w:rPr>
              <w:t>0.01</w:t>
            </w:r>
          </w:p>
        </w:tc>
        <w:tc>
          <w:tcPr>
            <w:tcW w:w="950" w:type="dxa"/>
            <w:tcBorders>
              <w:top w:val="nil"/>
              <w:bottom w:val="nil"/>
            </w:tcBorders>
            <w:vAlign w:val="top"/>
          </w:tcPr>
          <w:p w14:paraId="149F093B">
            <w:pPr>
              <w:pStyle w:val="6"/>
              <w:spacing w:before="88" w:line="241" w:lineRule="auto"/>
              <w:ind w:left="758"/>
            </w:pPr>
            <w:r>
              <w:t>4</w:t>
            </w:r>
          </w:p>
        </w:tc>
        <w:tc>
          <w:tcPr>
            <w:tcW w:w="1110" w:type="dxa"/>
            <w:tcBorders>
              <w:top w:val="nil"/>
              <w:bottom w:val="nil"/>
            </w:tcBorders>
            <w:vAlign w:val="top"/>
          </w:tcPr>
          <w:p w14:paraId="42B19F47">
            <w:pPr>
              <w:pStyle w:val="6"/>
              <w:spacing w:before="87" w:line="239" w:lineRule="auto"/>
              <w:ind w:left="650"/>
            </w:pPr>
            <w:r>
              <w:rPr>
                <w:spacing w:val="-2"/>
              </w:rPr>
              <w:t>0.01</w:t>
            </w:r>
          </w:p>
        </w:tc>
        <w:tc>
          <w:tcPr>
            <w:tcW w:w="990" w:type="dxa"/>
            <w:tcBorders>
              <w:top w:val="nil"/>
              <w:bottom w:val="nil"/>
            </w:tcBorders>
            <w:vAlign w:val="top"/>
          </w:tcPr>
          <w:p w14:paraId="04495D07">
            <w:pPr>
              <w:pStyle w:val="6"/>
              <w:spacing w:before="87" w:line="239" w:lineRule="auto"/>
              <w:ind w:left="435"/>
            </w:pPr>
            <w:r>
              <w:rPr>
                <w:spacing w:val="-2"/>
              </w:rPr>
              <w:t>0.00%</w:t>
            </w:r>
          </w:p>
        </w:tc>
      </w:tr>
      <w:tr w14:paraId="70AC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61E51E5C">
            <w:pPr>
              <w:pStyle w:val="6"/>
              <w:spacing w:before="88" w:line="219" w:lineRule="auto"/>
              <w:ind w:left="654"/>
            </w:pPr>
            <w:r>
              <w:rPr>
                <w:spacing w:val="-2"/>
              </w:rPr>
              <w:t>转移收入</w:t>
            </w:r>
          </w:p>
        </w:tc>
        <w:tc>
          <w:tcPr>
            <w:tcW w:w="1011" w:type="dxa"/>
            <w:tcBorders>
              <w:top w:val="nil"/>
              <w:bottom w:val="nil"/>
            </w:tcBorders>
            <w:vAlign w:val="top"/>
          </w:tcPr>
          <w:p w14:paraId="499AC4AF">
            <w:pPr>
              <w:pStyle w:val="6"/>
              <w:spacing w:before="88"/>
              <w:ind w:left="559"/>
            </w:pPr>
            <w:r>
              <w:rPr>
                <w:spacing w:val="-5"/>
              </w:rPr>
              <w:t>1225</w:t>
            </w:r>
          </w:p>
        </w:tc>
        <w:tc>
          <w:tcPr>
            <w:tcW w:w="1124" w:type="dxa"/>
            <w:tcBorders>
              <w:top w:val="nil"/>
              <w:bottom w:val="nil"/>
            </w:tcBorders>
            <w:vAlign w:val="top"/>
          </w:tcPr>
          <w:p w14:paraId="16D21CC2">
            <w:pPr>
              <w:pStyle w:val="6"/>
              <w:spacing w:before="88" w:line="239" w:lineRule="auto"/>
              <w:ind w:left="674"/>
            </w:pPr>
            <w:r>
              <w:rPr>
                <w:spacing w:val="-5"/>
              </w:rPr>
              <w:t>1.70</w:t>
            </w:r>
          </w:p>
        </w:tc>
        <w:tc>
          <w:tcPr>
            <w:tcW w:w="950" w:type="dxa"/>
            <w:tcBorders>
              <w:top w:val="nil"/>
              <w:bottom w:val="nil"/>
            </w:tcBorders>
            <w:vAlign w:val="top"/>
          </w:tcPr>
          <w:p w14:paraId="1163F19D">
            <w:pPr>
              <w:pStyle w:val="6"/>
              <w:spacing w:before="88"/>
              <w:ind w:left="500"/>
            </w:pPr>
            <w:r>
              <w:rPr>
                <w:spacing w:val="-5"/>
              </w:rPr>
              <w:t>1276</w:t>
            </w:r>
          </w:p>
        </w:tc>
        <w:tc>
          <w:tcPr>
            <w:tcW w:w="1110" w:type="dxa"/>
            <w:tcBorders>
              <w:top w:val="nil"/>
              <w:bottom w:val="nil"/>
            </w:tcBorders>
            <w:vAlign w:val="top"/>
          </w:tcPr>
          <w:p w14:paraId="5BB76F14">
            <w:pPr>
              <w:pStyle w:val="6"/>
              <w:spacing w:before="88" w:line="239" w:lineRule="auto"/>
              <w:ind w:left="662"/>
            </w:pPr>
            <w:r>
              <w:rPr>
                <w:spacing w:val="-5"/>
              </w:rPr>
              <w:t>1.72</w:t>
            </w:r>
          </w:p>
        </w:tc>
        <w:tc>
          <w:tcPr>
            <w:tcW w:w="990" w:type="dxa"/>
            <w:tcBorders>
              <w:top w:val="nil"/>
              <w:bottom w:val="nil"/>
            </w:tcBorders>
            <w:vAlign w:val="top"/>
          </w:tcPr>
          <w:p w14:paraId="03CC9DB5">
            <w:pPr>
              <w:pStyle w:val="6"/>
              <w:spacing w:before="88" w:line="239" w:lineRule="auto"/>
              <w:ind w:left="433"/>
            </w:pPr>
            <w:r>
              <w:rPr>
                <w:spacing w:val="-2"/>
              </w:rPr>
              <w:t>4.16%</w:t>
            </w:r>
          </w:p>
        </w:tc>
      </w:tr>
      <w:tr w14:paraId="652D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3878" w:type="dxa"/>
            <w:tcBorders>
              <w:top w:val="nil"/>
              <w:bottom w:val="nil"/>
            </w:tcBorders>
            <w:vAlign w:val="top"/>
          </w:tcPr>
          <w:p w14:paraId="2785BCDB">
            <w:pPr>
              <w:pStyle w:val="6"/>
              <w:spacing w:before="91" w:line="359" w:lineRule="auto"/>
              <w:ind w:left="386" w:right="893" w:hanging="269"/>
            </w:pPr>
            <w:r>
              <w:rPr>
                <w:spacing w:val="-2"/>
              </w:rPr>
              <w:t>一、企业职工基本养老保险基金收入</w:t>
            </w:r>
            <w:r>
              <w:rPr>
                <w:spacing w:val="-1"/>
              </w:rPr>
              <w:t>其中:社会保险费收入</w:t>
            </w:r>
          </w:p>
          <w:p w14:paraId="129E6708">
            <w:pPr>
              <w:pStyle w:val="6"/>
              <w:spacing w:line="219" w:lineRule="auto"/>
              <w:ind w:left="834"/>
            </w:pPr>
            <w:r>
              <w:rPr>
                <w:spacing w:val="-2"/>
              </w:rPr>
              <w:t>利息收入</w:t>
            </w:r>
          </w:p>
        </w:tc>
        <w:tc>
          <w:tcPr>
            <w:tcW w:w="1011" w:type="dxa"/>
            <w:tcBorders>
              <w:top w:val="nil"/>
              <w:bottom w:val="nil"/>
            </w:tcBorders>
            <w:vAlign w:val="top"/>
          </w:tcPr>
          <w:p w14:paraId="0F1C6925">
            <w:pPr>
              <w:rPr>
                <w:rFonts w:ascii="Arial"/>
                <w:sz w:val="21"/>
              </w:rPr>
            </w:pPr>
          </w:p>
        </w:tc>
        <w:tc>
          <w:tcPr>
            <w:tcW w:w="1124" w:type="dxa"/>
            <w:tcBorders>
              <w:top w:val="nil"/>
              <w:bottom w:val="nil"/>
            </w:tcBorders>
            <w:vAlign w:val="top"/>
          </w:tcPr>
          <w:p w14:paraId="276E4E24">
            <w:pPr>
              <w:rPr>
                <w:rFonts w:ascii="Arial"/>
                <w:sz w:val="21"/>
              </w:rPr>
            </w:pPr>
          </w:p>
        </w:tc>
        <w:tc>
          <w:tcPr>
            <w:tcW w:w="950" w:type="dxa"/>
            <w:tcBorders>
              <w:top w:val="nil"/>
              <w:bottom w:val="nil"/>
            </w:tcBorders>
            <w:vAlign w:val="top"/>
          </w:tcPr>
          <w:p w14:paraId="60749C41">
            <w:pPr>
              <w:rPr>
                <w:rFonts w:ascii="Arial"/>
                <w:sz w:val="21"/>
              </w:rPr>
            </w:pPr>
          </w:p>
        </w:tc>
        <w:tc>
          <w:tcPr>
            <w:tcW w:w="1110" w:type="dxa"/>
            <w:tcBorders>
              <w:top w:val="nil"/>
              <w:bottom w:val="nil"/>
            </w:tcBorders>
            <w:vAlign w:val="top"/>
          </w:tcPr>
          <w:p w14:paraId="4E0D8045">
            <w:pPr>
              <w:rPr>
                <w:rFonts w:ascii="Arial"/>
                <w:sz w:val="21"/>
              </w:rPr>
            </w:pPr>
          </w:p>
        </w:tc>
        <w:tc>
          <w:tcPr>
            <w:tcW w:w="990" w:type="dxa"/>
            <w:tcBorders>
              <w:top w:val="nil"/>
              <w:bottom w:val="nil"/>
            </w:tcBorders>
            <w:vAlign w:val="top"/>
          </w:tcPr>
          <w:p w14:paraId="79DCCA58">
            <w:pPr>
              <w:rPr>
                <w:rFonts w:ascii="Arial"/>
                <w:sz w:val="21"/>
              </w:rPr>
            </w:pPr>
          </w:p>
        </w:tc>
      </w:tr>
      <w:tr w14:paraId="3AB8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3878" w:type="dxa"/>
            <w:tcBorders>
              <w:top w:val="nil"/>
              <w:bottom w:val="nil"/>
            </w:tcBorders>
            <w:vAlign w:val="top"/>
          </w:tcPr>
          <w:p w14:paraId="0308DD79">
            <w:pPr>
              <w:pStyle w:val="6"/>
              <w:spacing w:before="88" w:line="348" w:lineRule="auto"/>
              <w:ind w:left="833" w:right="1965" w:firstLine="1"/>
              <w:jc w:val="both"/>
            </w:pPr>
            <w:r>
              <w:rPr>
                <w:spacing w:val="-2"/>
              </w:rPr>
              <w:t>财政补贴收入委托投资收益其他收入</w:t>
            </w:r>
          </w:p>
        </w:tc>
        <w:tc>
          <w:tcPr>
            <w:tcW w:w="1011" w:type="dxa"/>
            <w:tcBorders>
              <w:top w:val="nil"/>
              <w:bottom w:val="nil"/>
            </w:tcBorders>
            <w:vAlign w:val="top"/>
          </w:tcPr>
          <w:p w14:paraId="51E20E60">
            <w:pPr>
              <w:rPr>
                <w:rFonts w:ascii="Arial"/>
                <w:sz w:val="21"/>
              </w:rPr>
            </w:pPr>
          </w:p>
        </w:tc>
        <w:tc>
          <w:tcPr>
            <w:tcW w:w="1124" w:type="dxa"/>
            <w:tcBorders>
              <w:top w:val="nil"/>
              <w:bottom w:val="nil"/>
            </w:tcBorders>
            <w:vAlign w:val="top"/>
          </w:tcPr>
          <w:p w14:paraId="3214CB88">
            <w:pPr>
              <w:rPr>
                <w:rFonts w:ascii="Arial"/>
                <w:sz w:val="21"/>
              </w:rPr>
            </w:pPr>
          </w:p>
        </w:tc>
        <w:tc>
          <w:tcPr>
            <w:tcW w:w="950" w:type="dxa"/>
            <w:tcBorders>
              <w:top w:val="nil"/>
              <w:bottom w:val="nil"/>
            </w:tcBorders>
            <w:vAlign w:val="top"/>
          </w:tcPr>
          <w:p w14:paraId="608F9C4D">
            <w:pPr>
              <w:rPr>
                <w:rFonts w:ascii="Arial"/>
                <w:sz w:val="21"/>
              </w:rPr>
            </w:pPr>
          </w:p>
        </w:tc>
        <w:tc>
          <w:tcPr>
            <w:tcW w:w="1110" w:type="dxa"/>
            <w:tcBorders>
              <w:top w:val="nil"/>
              <w:bottom w:val="nil"/>
            </w:tcBorders>
            <w:vAlign w:val="top"/>
          </w:tcPr>
          <w:p w14:paraId="612709AC">
            <w:pPr>
              <w:rPr>
                <w:rFonts w:ascii="Arial"/>
                <w:sz w:val="21"/>
              </w:rPr>
            </w:pPr>
          </w:p>
        </w:tc>
        <w:tc>
          <w:tcPr>
            <w:tcW w:w="990" w:type="dxa"/>
            <w:tcBorders>
              <w:top w:val="nil"/>
              <w:bottom w:val="nil"/>
            </w:tcBorders>
            <w:vAlign w:val="top"/>
          </w:tcPr>
          <w:p w14:paraId="335724DE">
            <w:pPr>
              <w:rPr>
                <w:rFonts w:ascii="Arial"/>
                <w:sz w:val="21"/>
              </w:rPr>
            </w:pPr>
          </w:p>
        </w:tc>
      </w:tr>
      <w:tr w14:paraId="6A3E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878" w:type="dxa"/>
            <w:tcBorders>
              <w:top w:val="nil"/>
              <w:bottom w:val="nil"/>
            </w:tcBorders>
            <w:vAlign w:val="top"/>
          </w:tcPr>
          <w:p w14:paraId="21CC4D51">
            <w:pPr>
              <w:pStyle w:val="6"/>
              <w:spacing w:before="152" w:line="219" w:lineRule="auto"/>
              <w:ind w:left="834"/>
            </w:pPr>
            <w:r>
              <w:rPr>
                <w:spacing w:val="-2"/>
              </w:rPr>
              <w:t>转移收入</w:t>
            </w:r>
          </w:p>
        </w:tc>
        <w:tc>
          <w:tcPr>
            <w:tcW w:w="1011" w:type="dxa"/>
            <w:tcBorders>
              <w:top w:val="nil"/>
              <w:bottom w:val="nil"/>
            </w:tcBorders>
            <w:vAlign w:val="top"/>
          </w:tcPr>
          <w:p w14:paraId="1CD122C2">
            <w:pPr>
              <w:rPr>
                <w:rFonts w:ascii="Arial"/>
                <w:sz w:val="21"/>
              </w:rPr>
            </w:pPr>
          </w:p>
        </w:tc>
        <w:tc>
          <w:tcPr>
            <w:tcW w:w="1124" w:type="dxa"/>
            <w:tcBorders>
              <w:top w:val="nil"/>
              <w:bottom w:val="nil"/>
            </w:tcBorders>
            <w:vAlign w:val="top"/>
          </w:tcPr>
          <w:p w14:paraId="68166D4A">
            <w:pPr>
              <w:rPr>
                <w:rFonts w:ascii="Arial"/>
                <w:sz w:val="21"/>
              </w:rPr>
            </w:pPr>
          </w:p>
        </w:tc>
        <w:tc>
          <w:tcPr>
            <w:tcW w:w="950" w:type="dxa"/>
            <w:tcBorders>
              <w:top w:val="nil"/>
              <w:bottom w:val="nil"/>
            </w:tcBorders>
            <w:vAlign w:val="top"/>
          </w:tcPr>
          <w:p w14:paraId="1B9D19B7">
            <w:pPr>
              <w:rPr>
                <w:rFonts w:ascii="Arial"/>
                <w:sz w:val="21"/>
              </w:rPr>
            </w:pPr>
          </w:p>
        </w:tc>
        <w:tc>
          <w:tcPr>
            <w:tcW w:w="1110" w:type="dxa"/>
            <w:tcBorders>
              <w:top w:val="nil"/>
              <w:bottom w:val="nil"/>
            </w:tcBorders>
            <w:vAlign w:val="top"/>
          </w:tcPr>
          <w:p w14:paraId="3C5617D0">
            <w:pPr>
              <w:rPr>
                <w:rFonts w:ascii="Arial"/>
                <w:sz w:val="21"/>
              </w:rPr>
            </w:pPr>
          </w:p>
        </w:tc>
        <w:tc>
          <w:tcPr>
            <w:tcW w:w="990" w:type="dxa"/>
            <w:tcBorders>
              <w:top w:val="nil"/>
              <w:bottom w:val="nil"/>
            </w:tcBorders>
            <w:vAlign w:val="top"/>
          </w:tcPr>
          <w:p w14:paraId="2FAF1420">
            <w:pPr>
              <w:rPr>
                <w:rFonts w:ascii="Arial"/>
                <w:sz w:val="21"/>
              </w:rPr>
            </w:pPr>
          </w:p>
        </w:tc>
      </w:tr>
      <w:tr w14:paraId="0741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878" w:type="dxa"/>
            <w:tcBorders>
              <w:top w:val="nil"/>
              <w:bottom w:val="nil"/>
            </w:tcBorders>
            <w:vAlign w:val="top"/>
          </w:tcPr>
          <w:p w14:paraId="543BBC92">
            <w:pPr>
              <w:pStyle w:val="6"/>
              <w:spacing w:before="143" w:line="219" w:lineRule="auto"/>
              <w:ind w:left="117"/>
            </w:pPr>
            <w:r>
              <w:rPr>
                <w:spacing w:val="-1"/>
              </w:rPr>
              <w:t>二、机关事业单位基本养老保险基金</w:t>
            </w:r>
          </w:p>
        </w:tc>
        <w:tc>
          <w:tcPr>
            <w:tcW w:w="1011" w:type="dxa"/>
            <w:tcBorders>
              <w:top w:val="nil"/>
              <w:bottom w:val="nil"/>
            </w:tcBorders>
            <w:vAlign w:val="top"/>
          </w:tcPr>
          <w:p w14:paraId="08BBD355">
            <w:pPr>
              <w:pStyle w:val="6"/>
              <w:spacing w:before="159"/>
              <w:ind w:left="459"/>
            </w:pPr>
            <w:r>
              <w:rPr>
                <w:spacing w:val="-2"/>
              </w:rPr>
              <w:t>66670</w:t>
            </w:r>
          </w:p>
        </w:tc>
        <w:tc>
          <w:tcPr>
            <w:tcW w:w="1124" w:type="dxa"/>
            <w:tcBorders>
              <w:top w:val="nil"/>
              <w:bottom w:val="nil"/>
            </w:tcBorders>
            <w:vAlign w:val="top"/>
          </w:tcPr>
          <w:p w14:paraId="3E404AFA">
            <w:pPr>
              <w:pStyle w:val="6"/>
              <w:spacing w:before="159" w:line="239" w:lineRule="auto"/>
              <w:ind w:left="573"/>
            </w:pPr>
            <w:r>
              <w:rPr>
                <w:spacing w:val="-2"/>
              </w:rPr>
              <w:t>92.68</w:t>
            </w:r>
          </w:p>
        </w:tc>
        <w:tc>
          <w:tcPr>
            <w:tcW w:w="950" w:type="dxa"/>
            <w:tcBorders>
              <w:top w:val="nil"/>
              <w:bottom w:val="nil"/>
            </w:tcBorders>
            <w:vAlign w:val="top"/>
          </w:tcPr>
          <w:p w14:paraId="39D347CB">
            <w:pPr>
              <w:pStyle w:val="6"/>
              <w:spacing w:before="159"/>
              <w:ind w:left="400"/>
            </w:pPr>
            <w:r>
              <w:rPr>
                <w:spacing w:val="-2"/>
              </w:rPr>
              <w:t>67874</w:t>
            </w:r>
          </w:p>
        </w:tc>
        <w:tc>
          <w:tcPr>
            <w:tcW w:w="1110" w:type="dxa"/>
            <w:tcBorders>
              <w:top w:val="nil"/>
              <w:bottom w:val="nil"/>
            </w:tcBorders>
            <w:vAlign w:val="top"/>
          </w:tcPr>
          <w:p w14:paraId="5703298D">
            <w:pPr>
              <w:pStyle w:val="6"/>
              <w:spacing w:before="159" w:line="239" w:lineRule="auto"/>
              <w:ind w:left="558"/>
            </w:pPr>
            <w:r>
              <w:rPr>
                <w:spacing w:val="-2"/>
              </w:rPr>
              <w:t>91.52</w:t>
            </w:r>
          </w:p>
        </w:tc>
        <w:tc>
          <w:tcPr>
            <w:tcW w:w="990" w:type="dxa"/>
            <w:tcBorders>
              <w:top w:val="nil"/>
              <w:bottom w:val="nil"/>
            </w:tcBorders>
            <w:vAlign w:val="top"/>
          </w:tcPr>
          <w:p w14:paraId="7AA21815">
            <w:pPr>
              <w:pStyle w:val="6"/>
              <w:spacing w:before="159" w:line="239" w:lineRule="auto"/>
              <w:ind w:left="447"/>
            </w:pPr>
            <w:r>
              <w:rPr>
                <w:spacing w:val="-4"/>
              </w:rPr>
              <w:t>1.81%</w:t>
            </w:r>
          </w:p>
        </w:tc>
      </w:tr>
      <w:tr w14:paraId="7E86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878" w:type="dxa"/>
            <w:tcBorders>
              <w:top w:val="nil"/>
              <w:bottom w:val="nil"/>
            </w:tcBorders>
            <w:vAlign w:val="top"/>
          </w:tcPr>
          <w:p w14:paraId="347AFEAD">
            <w:pPr>
              <w:pStyle w:val="6"/>
              <w:spacing w:before="98" w:line="219" w:lineRule="auto"/>
              <w:ind w:left="386"/>
            </w:pPr>
            <w:r>
              <w:rPr>
                <w:spacing w:val="-1"/>
              </w:rPr>
              <w:t>其中:社会保险费收入</w:t>
            </w:r>
          </w:p>
        </w:tc>
        <w:tc>
          <w:tcPr>
            <w:tcW w:w="1011" w:type="dxa"/>
            <w:tcBorders>
              <w:top w:val="nil"/>
              <w:bottom w:val="nil"/>
            </w:tcBorders>
            <w:vAlign w:val="top"/>
          </w:tcPr>
          <w:p w14:paraId="710ED3B5">
            <w:pPr>
              <w:pStyle w:val="6"/>
              <w:spacing w:before="98"/>
              <w:ind w:left="461"/>
            </w:pPr>
            <w:r>
              <w:rPr>
                <w:spacing w:val="-2"/>
              </w:rPr>
              <w:t>35278</w:t>
            </w:r>
          </w:p>
        </w:tc>
        <w:tc>
          <w:tcPr>
            <w:tcW w:w="1124" w:type="dxa"/>
            <w:tcBorders>
              <w:top w:val="nil"/>
              <w:bottom w:val="nil"/>
            </w:tcBorders>
            <w:vAlign w:val="top"/>
          </w:tcPr>
          <w:p w14:paraId="1B4D41F9">
            <w:pPr>
              <w:pStyle w:val="6"/>
              <w:spacing w:before="98" w:line="239" w:lineRule="auto"/>
              <w:ind w:left="571"/>
            </w:pPr>
            <w:r>
              <w:rPr>
                <w:spacing w:val="-2"/>
              </w:rPr>
              <w:t>49.04</w:t>
            </w:r>
          </w:p>
        </w:tc>
        <w:tc>
          <w:tcPr>
            <w:tcW w:w="950" w:type="dxa"/>
            <w:tcBorders>
              <w:top w:val="nil"/>
              <w:bottom w:val="nil"/>
            </w:tcBorders>
            <w:vAlign w:val="top"/>
          </w:tcPr>
          <w:p w14:paraId="77466D85">
            <w:pPr>
              <w:pStyle w:val="6"/>
              <w:spacing w:before="98"/>
              <w:ind w:left="402"/>
            </w:pPr>
            <w:r>
              <w:rPr>
                <w:spacing w:val="-2"/>
              </w:rPr>
              <w:t>36505</w:t>
            </w:r>
          </w:p>
        </w:tc>
        <w:tc>
          <w:tcPr>
            <w:tcW w:w="1110" w:type="dxa"/>
            <w:tcBorders>
              <w:top w:val="nil"/>
              <w:bottom w:val="nil"/>
            </w:tcBorders>
            <w:vAlign w:val="top"/>
          </w:tcPr>
          <w:p w14:paraId="440547A3">
            <w:pPr>
              <w:pStyle w:val="6"/>
              <w:spacing w:before="98" w:line="239" w:lineRule="auto"/>
              <w:ind w:left="556"/>
            </w:pPr>
            <w:r>
              <w:rPr>
                <w:spacing w:val="-2"/>
              </w:rPr>
              <w:t>49.22</w:t>
            </w:r>
          </w:p>
        </w:tc>
        <w:tc>
          <w:tcPr>
            <w:tcW w:w="990" w:type="dxa"/>
            <w:tcBorders>
              <w:top w:val="nil"/>
              <w:bottom w:val="nil"/>
            </w:tcBorders>
            <w:vAlign w:val="top"/>
          </w:tcPr>
          <w:p w14:paraId="166B2B94">
            <w:pPr>
              <w:pStyle w:val="6"/>
              <w:spacing w:before="98" w:line="239" w:lineRule="auto"/>
              <w:ind w:left="437"/>
            </w:pPr>
            <w:r>
              <w:rPr>
                <w:spacing w:val="-2"/>
              </w:rPr>
              <w:t>3.48%</w:t>
            </w:r>
          </w:p>
        </w:tc>
      </w:tr>
      <w:tr w14:paraId="1431F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76FB8BDD">
            <w:pPr>
              <w:pStyle w:val="6"/>
              <w:spacing w:before="89" w:line="219" w:lineRule="auto"/>
              <w:ind w:left="834"/>
            </w:pPr>
            <w:r>
              <w:rPr>
                <w:spacing w:val="-2"/>
              </w:rPr>
              <w:t>利息收入</w:t>
            </w:r>
          </w:p>
        </w:tc>
        <w:tc>
          <w:tcPr>
            <w:tcW w:w="1011" w:type="dxa"/>
            <w:tcBorders>
              <w:top w:val="nil"/>
              <w:bottom w:val="nil"/>
            </w:tcBorders>
            <w:vAlign w:val="top"/>
          </w:tcPr>
          <w:p w14:paraId="7A8863D7">
            <w:pPr>
              <w:pStyle w:val="6"/>
              <w:spacing w:before="88"/>
              <w:ind w:left="637"/>
            </w:pPr>
            <w:r>
              <w:rPr>
                <w:spacing w:val="-2"/>
              </w:rPr>
              <w:t>435</w:t>
            </w:r>
          </w:p>
        </w:tc>
        <w:tc>
          <w:tcPr>
            <w:tcW w:w="1124" w:type="dxa"/>
            <w:tcBorders>
              <w:top w:val="nil"/>
              <w:bottom w:val="nil"/>
            </w:tcBorders>
            <w:vAlign w:val="top"/>
          </w:tcPr>
          <w:p w14:paraId="10197F32">
            <w:pPr>
              <w:pStyle w:val="6"/>
              <w:spacing w:before="89" w:line="239" w:lineRule="auto"/>
              <w:ind w:left="662"/>
            </w:pPr>
            <w:r>
              <w:rPr>
                <w:spacing w:val="-2"/>
              </w:rPr>
              <w:t>0.60</w:t>
            </w:r>
          </w:p>
        </w:tc>
        <w:tc>
          <w:tcPr>
            <w:tcW w:w="950" w:type="dxa"/>
            <w:tcBorders>
              <w:top w:val="nil"/>
              <w:bottom w:val="nil"/>
            </w:tcBorders>
            <w:vAlign w:val="top"/>
          </w:tcPr>
          <w:p w14:paraId="7CA2A248">
            <w:pPr>
              <w:pStyle w:val="6"/>
              <w:spacing w:before="88"/>
              <w:ind w:left="582"/>
            </w:pPr>
            <w:r>
              <w:rPr>
                <w:spacing w:val="-4"/>
              </w:rPr>
              <w:t>362</w:t>
            </w:r>
          </w:p>
        </w:tc>
        <w:tc>
          <w:tcPr>
            <w:tcW w:w="1110" w:type="dxa"/>
            <w:tcBorders>
              <w:top w:val="nil"/>
              <w:bottom w:val="nil"/>
            </w:tcBorders>
            <w:vAlign w:val="top"/>
          </w:tcPr>
          <w:p w14:paraId="43ECF319">
            <w:pPr>
              <w:pStyle w:val="6"/>
              <w:spacing w:before="89" w:line="239" w:lineRule="auto"/>
              <w:ind w:left="650"/>
            </w:pPr>
            <w:r>
              <w:rPr>
                <w:spacing w:val="-2"/>
              </w:rPr>
              <w:t>0.49</w:t>
            </w:r>
          </w:p>
        </w:tc>
        <w:tc>
          <w:tcPr>
            <w:tcW w:w="990" w:type="dxa"/>
            <w:tcBorders>
              <w:top w:val="nil"/>
              <w:bottom w:val="nil"/>
            </w:tcBorders>
            <w:vAlign w:val="top"/>
          </w:tcPr>
          <w:p w14:paraId="39BAD1B1">
            <w:pPr>
              <w:pStyle w:val="6"/>
              <w:spacing w:before="89" w:line="239" w:lineRule="auto"/>
              <w:ind w:left="252"/>
            </w:pPr>
            <w:r>
              <w:rPr>
                <w:spacing w:val="-1"/>
              </w:rPr>
              <w:t>-16.78%</w:t>
            </w:r>
          </w:p>
        </w:tc>
      </w:tr>
      <w:tr w14:paraId="32F12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878" w:type="dxa"/>
            <w:tcBorders>
              <w:top w:val="nil"/>
              <w:bottom w:val="nil"/>
            </w:tcBorders>
            <w:vAlign w:val="top"/>
          </w:tcPr>
          <w:p w14:paraId="10001255">
            <w:pPr>
              <w:pStyle w:val="6"/>
              <w:spacing w:before="89" w:line="309" w:lineRule="auto"/>
              <w:ind w:left="834" w:right="1965"/>
            </w:pPr>
            <w:r>
              <w:rPr>
                <w:spacing w:val="-2"/>
              </w:rPr>
              <w:t>财政补贴收入其他收入</w:t>
            </w:r>
          </w:p>
        </w:tc>
        <w:tc>
          <w:tcPr>
            <w:tcW w:w="1011" w:type="dxa"/>
            <w:tcBorders>
              <w:top w:val="nil"/>
              <w:bottom w:val="nil"/>
            </w:tcBorders>
            <w:vAlign w:val="top"/>
          </w:tcPr>
          <w:p w14:paraId="5CFDE0AA">
            <w:pPr>
              <w:pStyle w:val="6"/>
              <w:spacing w:before="89"/>
              <w:ind w:left="459"/>
            </w:pPr>
            <w:r>
              <w:rPr>
                <w:spacing w:val="-2"/>
              </w:rPr>
              <w:t>29800</w:t>
            </w:r>
          </w:p>
        </w:tc>
        <w:tc>
          <w:tcPr>
            <w:tcW w:w="1124" w:type="dxa"/>
            <w:tcBorders>
              <w:top w:val="nil"/>
              <w:bottom w:val="nil"/>
            </w:tcBorders>
            <w:vAlign w:val="top"/>
          </w:tcPr>
          <w:p w14:paraId="638482F5">
            <w:pPr>
              <w:pStyle w:val="6"/>
              <w:spacing w:before="89" w:line="239" w:lineRule="auto"/>
              <w:ind w:left="571"/>
            </w:pPr>
            <w:r>
              <w:rPr>
                <w:spacing w:val="-2"/>
              </w:rPr>
              <w:t>41.43</w:t>
            </w:r>
          </w:p>
        </w:tc>
        <w:tc>
          <w:tcPr>
            <w:tcW w:w="950" w:type="dxa"/>
            <w:tcBorders>
              <w:top w:val="nil"/>
              <w:bottom w:val="nil"/>
            </w:tcBorders>
            <w:vAlign w:val="top"/>
          </w:tcPr>
          <w:p w14:paraId="3D6523A6">
            <w:pPr>
              <w:pStyle w:val="6"/>
              <w:spacing w:before="89"/>
              <w:ind w:left="400"/>
            </w:pPr>
            <w:r>
              <w:rPr>
                <w:spacing w:val="-2"/>
              </w:rPr>
              <w:t>29800</w:t>
            </w:r>
          </w:p>
        </w:tc>
        <w:tc>
          <w:tcPr>
            <w:tcW w:w="1110" w:type="dxa"/>
            <w:tcBorders>
              <w:top w:val="nil"/>
              <w:bottom w:val="nil"/>
            </w:tcBorders>
            <w:vAlign w:val="top"/>
          </w:tcPr>
          <w:p w14:paraId="5227822D">
            <w:pPr>
              <w:pStyle w:val="6"/>
              <w:spacing w:before="89" w:line="239" w:lineRule="auto"/>
              <w:ind w:left="556"/>
            </w:pPr>
            <w:r>
              <w:rPr>
                <w:spacing w:val="-2"/>
              </w:rPr>
              <w:t>40.18</w:t>
            </w:r>
          </w:p>
        </w:tc>
        <w:tc>
          <w:tcPr>
            <w:tcW w:w="990" w:type="dxa"/>
            <w:tcBorders>
              <w:top w:val="nil"/>
              <w:bottom w:val="nil"/>
            </w:tcBorders>
            <w:vAlign w:val="top"/>
          </w:tcPr>
          <w:p w14:paraId="4020B973">
            <w:pPr>
              <w:pStyle w:val="6"/>
              <w:spacing w:before="89" w:line="239" w:lineRule="auto"/>
              <w:ind w:left="435"/>
            </w:pPr>
            <w:r>
              <w:rPr>
                <w:spacing w:val="-2"/>
              </w:rPr>
              <w:t>0.00%</w:t>
            </w:r>
          </w:p>
        </w:tc>
      </w:tr>
      <w:tr w14:paraId="0C94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45C7C32E">
            <w:pPr>
              <w:pStyle w:val="6"/>
              <w:spacing w:before="91" w:line="219" w:lineRule="auto"/>
              <w:ind w:left="834"/>
            </w:pPr>
            <w:r>
              <w:rPr>
                <w:spacing w:val="-2"/>
              </w:rPr>
              <w:t>转移收入</w:t>
            </w:r>
          </w:p>
        </w:tc>
        <w:tc>
          <w:tcPr>
            <w:tcW w:w="1011" w:type="dxa"/>
            <w:tcBorders>
              <w:top w:val="nil"/>
              <w:bottom w:val="nil"/>
            </w:tcBorders>
            <w:vAlign w:val="top"/>
          </w:tcPr>
          <w:p w14:paraId="4608F034">
            <w:pPr>
              <w:pStyle w:val="6"/>
              <w:spacing w:before="90"/>
              <w:ind w:left="559"/>
            </w:pPr>
            <w:r>
              <w:rPr>
                <w:spacing w:val="-5"/>
              </w:rPr>
              <w:t>1157</w:t>
            </w:r>
          </w:p>
        </w:tc>
        <w:tc>
          <w:tcPr>
            <w:tcW w:w="1124" w:type="dxa"/>
            <w:tcBorders>
              <w:top w:val="nil"/>
              <w:bottom w:val="nil"/>
            </w:tcBorders>
            <w:vAlign w:val="top"/>
          </w:tcPr>
          <w:p w14:paraId="69CC441A">
            <w:pPr>
              <w:pStyle w:val="6"/>
              <w:spacing w:before="90" w:line="239" w:lineRule="auto"/>
              <w:ind w:left="674"/>
            </w:pPr>
            <w:r>
              <w:rPr>
                <w:spacing w:val="-5"/>
              </w:rPr>
              <w:t>1.61</w:t>
            </w:r>
          </w:p>
        </w:tc>
        <w:tc>
          <w:tcPr>
            <w:tcW w:w="950" w:type="dxa"/>
            <w:tcBorders>
              <w:top w:val="nil"/>
              <w:bottom w:val="nil"/>
            </w:tcBorders>
            <w:vAlign w:val="top"/>
          </w:tcPr>
          <w:p w14:paraId="02289A48">
            <w:pPr>
              <w:pStyle w:val="6"/>
              <w:spacing w:before="90"/>
              <w:ind w:left="500"/>
            </w:pPr>
            <w:r>
              <w:rPr>
                <w:spacing w:val="-5"/>
              </w:rPr>
              <w:t>1207</w:t>
            </w:r>
          </w:p>
        </w:tc>
        <w:tc>
          <w:tcPr>
            <w:tcW w:w="1110" w:type="dxa"/>
            <w:tcBorders>
              <w:top w:val="nil"/>
              <w:bottom w:val="nil"/>
            </w:tcBorders>
            <w:vAlign w:val="top"/>
          </w:tcPr>
          <w:p w14:paraId="3BF2FA2E">
            <w:pPr>
              <w:pStyle w:val="6"/>
              <w:spacing w:before="90" w:line="239" w:lineRule="auto"/>
              <w:ind w:left="662"/>
            </w:pPr>
            <w:r>
              <w:rPr>
                <w:spacing w:val="-5"/>
              </w:rPr>
              <w:t>1.63</w:t>
            </w:r>
          </w:p>
        </w:tc>
        <w:tc>
          <w:tcPr>
            <w:tcW w:w="990" w:type="dxa"/>
            <w:tcBorders>
              <w:top w:val="nil"/>
              <w:bottom w:val="nil"/>
            </w:tcBorders>
            <w:vAlign w:val="top"/>
          </w:tcPr>
          <w:p w14:paraId="46AE4B4B">
            <w:pPr>
              <w:pStyle w:val="6"/>
              <w:spacing w:before="90" w:line="239" w:lineRule="auto"/>
              <w:ind w:left="433"/>
            </w:pPr>
            <w:r>
              <w:rPr>
                <w:spacing w:val="-2"/>
              </w:rPr>
              <w:t>4.32%</w:t>
            </w:r>
          </w:p>
        </w:tc>
      </w:tr>
      <w:tr w14:paraId="0AF3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45383D02">
            <w:pPr>
              <w:pStyle w:val="6"/>
              <w:spacing w:before="90" w:line="219" w:lineRule="auto"/>
              <w:ind w:left="114"/>
            </w:pPr>
            <w:r>
              <w:rPr>
                <w:spacing w:val="-1"/>
              </w:rPr>
              <w:t>三、居民基本养老保险基金收入</w:t>
            </w:r>
          </w:p>
        </w:tc>
        <w:tc>
          <w:tcPr>
            <w:tcW w:w="1011" w:type="dxa"/>
            <w:tcBorders>
              <w:top w:val="nil"/>
              <w:bottom w:val="nil"/>
            </w:tcBorders>
            <w:vAlign w:val="top"/>
          </w:tcPr>
          <w:p w14:paraId="793A51C8">
            <w:pPr>
              <w:pStyle w:val="6"/>
              <w:spacing w:before="89"/>
              <w:ind w:left="550"/>
            </w:pPr>
            <w:r>
              <w:rPr>
                <w:spacing w:val="-3"/>
              </w:rPr>
              <w:t>5265</w:t>
            </w:r>
          </w:p>
        </w:tc>
        <w:tc>
          <w:tcPr>
            <w:tcW w:w="1124" w:type="dxa"/>
            <w:tcBorders>
              <w:top w:val="nil"/>
              <w:bottom w:val="nil"/>
            </w:tcBorders>
            <w:vAlign w:val="top"/>
          </w:tcPr>
          <w:p w14:paraId="2CE23DA0">
            <w:pPr>
              <w:pStyle w:val="6"/>
              <w:spacing w:before="90" w:line="239" w:lineRule="auto"/>
              <w:ind w:left="665"/>
            </w:pPr>
            <w:r>
              <w:rPr>
                <w:spacing w:val="-3"/>
              </w:rPr>
              <w:t>7.32</w:t>
            </w:r>
          </w:p>
        </w:tc>
        <w:tc>
          <w:tcPr>
            <w:tcW w:w="950" w:type="dxa"/>
            <w:tcBorders>
              <w:top w:val="nil"/>
              <w:bottom w:val="nil"/>
            </w:tcBorders>
            <w:vAlign w:val="top"/>
          </w:tcPr>
          <w:p w14:paraId="1C5B15F4">
            <w:pPr>
              <w:pStyle w:val="6"/>
              <w:spacing w:before="89"/>
              <w:ind w:left="489"/>
            </w:pPr>
            <w:r>
              <w:rPr>
                <w:spacing w:val="-2"/>
              </w:rPr>
              <w:t>6293</w:t>
            </w:r>
          </w:p>
        </w:tc>
        <w:tc>
          <w:tcPr>
            <w:tcW w:w="1110" w:type="dxa"/>
            <w:tcBorders>
              <w:top w:val="nil"/>
              <w:bottom w:val="nil"/>
            </w:tcBorders>
            <w:vAlign w:val="top"/>
          </w:tcPr>
          <w:p w14:paraId="7A2CBA08">
            <w:pPr>
              <w:pStyle w:val="6"/>
              <w:spacing w:before="90" w:line="239" w:lineRule="auto"/>
              <w:ind w:left="649"/>
            </w:pPr>
            <w:r>
              <w:rPr>
                <w:spacing w:val="-2"/>
              </w:rPr>
              <w:t>8.48</w:t>
            </w:r>
          </w:p>
        </w:tc>
        <w:tc>
          <w:tcPr>
            <w:tcW w:w="990" w:type="dxa"/>
            <w:tcBorders>
              <w:top w:val="nil"/>
              <w:bottom w:val="nil"/>
            </w:tcBorders>
            <w:vAlign w:val="top"/>
          </w:tcPr>
          <w:p w14:paraId="0F9E7690">
            <w:pPr>
              <w:pStyle w:val="6"/>
              <w:spacing w:before="90" w:line="239" w:lineRule="auto"/>
              <w:ind w:left="358"/>
            </w:pPr>
            <w:r>
              <w:rPr>
                <w:spacing w:val="-4"/>
              </w:rPr>
              <w:t>19.53%</w:t>
            </w:r>
          </w:p>
        </w:tc>
      </w:tr>
      <w:tr w14:paraId="1068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45CBCD48">
            <w:pPr>
              <w:pStyle w:val="6"/>
              <w:spacing w:before="89" w:line="219" w:lineRule="auto"/>
              <w:ind w:left="386"/>
            </w:pPr>
            <w:r>
              <w:rPr>
                <w:spacing w:val="-1"/>
              </w:rPr>
              <w:t>其中:社会保险费收入</w:t>
            </w:r>
          </w:p>
        </w:tc>
        <w:tc>
          <w:tcPr>
            <w:tcW w:w="1011" w:type="dxa"/>
            <w:tcBorders>
              <w:top w:val="nil"/>
              <w:bottom w:val="nil"/>
            </w:tcBorders>
            <w:vAlign w:val="top"/>
          </w:tcPr>
          <w:p w14:paraId="486A0DFE">
            <w:pPr>
              <w:pStyle w:val="6"/>
              <w:spacing w:before="89"/>
              <w:ind w:left="559"/>
            </w:pPr>
            <w:r>
              <w:rPr>
                <w:spacing w:val="-5"/>
              </w:rPr>
              <w:t>1236</w:t>
            </w:r>
          </w:p>
        </w:tc>
        <w:tc>
          <w:tcPr>
            <w:tcW w:w="1124" w:type="dxa"/>
            <w:tcBorders>
              <w:top w:val="nil"/>
              <w:bottom w:val="nil"/>
            </w:tcBorders>
            <w:vAlign w:val="top"/>
          </w:tcPr>
          <w:p w14:paraId="35CF40BC">
            <w:pPr>
              <w:pStyle w:val="6"/>
              <w:spacing w:before="89" w:line="239" w:lineRule="auto"/>
              <w:ind w:left="674"/>
            </w:pPr>
            <w:r>
              <w:rPr>
                <w:spacing w:val="-5"/>
              </w:rPr>
              <w:t>1.72</w:t>
            </w:r>
          </w:p>
        </w:tc>
        <w:tc>
          <w:tcPr>
            <w:tcW w:w="950" w:type="dxa"/>
            <w:tcBorders>
              <w:top w:val="nil"/>
              <w:bottom w:val="nil"/>
            </w:tcBorders>
            <w:vAlign w:val="top"/>
          </w:tcPr>
          <w:p w14:paraId="13964886">
            <w:pPr>
              <w:pStyle w:val="6"/>
              <w:spacing w:before="89"/>
              <w:ind w:left="500"/>
            </w:pPr>
            <w:r>
              <w:rPr>
                <w:spacing w:val="-5"/>
              </w:rPr>
              <w:t>1918</w:t>
            </w:r>
          </w:p>
        </w:tc>
        <w:tc>
          <w:tcPr>
            <w:tcW w:w="1110" w:type="dxa"/>
            <w:tcBorders>
              <w:top w:val="nil"/>
              <w:bottom w:val="nil"/>
            </w:tcBorders>
            <w:vAlign w:val="top"/>
          </w:tcPr>
          <w:p w14:paraId="2D2E90A6">
            <w:pPr>
              <w:pStyle w:val="6"/>
              <w:spacing w:before="89" w:line="239" w:lineRule="auto"/>
              <w:ind w:left="650"/>
            </w:pPr>
            <w:r>
              <w:rPr>
                <w:spacing w:val="-3"/>
              </w:rPr>
              <w:t>2.59</w:t>
            </w:r>
          </w:p>
        </w:tc>
        <w:tc>
          <w:tcPr>
            <w:tcW w:w="990" w:type="dxa"/>
            <w:tcBorders>
              <w:top w:val="nil"/>
              <w:bottom w:val="nil"/>
            </w:tcBorders>
            <w:vAlign w:val="top"/>
          </w:tcPr>
          <w:p w14:paraId="797860F1">
            <w:pPr>
              <w:pStyle w:val="6"/>
              <w:spacing w:before="89" w:line="239" w:lineRule="auto"/>
              <w:ind w:left="348"/>
            </w:pPr>
            <w:r>
              <w:rPr>
                <w:spacing w:val="-2"/>
              </w:rPr>
              <w:t>55.18%</w:t>
            </w:r>
          </w:p>
        </w:tc>
      </w:tr>
      <w:tr w14:paraId="0051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04510C9B">
            <w:pPr>
              <w:pStyle w:val="6"/>
              <w:spacing w:before="90" w:line="219" w:lineRule="auto"/>
              <w:ind w:left="1014"/>
            </w:pPr>
            <w:r>
              <w:rPr>
                <w:spacing w:val="-1"/>
              </w:rPr>
              <w:t>集体补助收入</w:t>
            </w:r>
          </w:p>
        </w:tc>
        <w:tc>
          <w:tcPr>
            <w:tcW w:w="1011" w:type="dxa"/>
            <w:tcBorders>
              <w:top w:val="nil"/>
              <w:bottom w:val="nil"/>
            </w:tcBorders>
            <w:vAlign w:val="top"/>
          </w:tcPr>
          <w:p w14:paraId="21A18384">
            <w:pPr>
              <w:pStyle w:val="6"/>
              <w:spacing w:before="89"/>
              <w:ind w:left="727"/>
            </w:pPr>
            <w:r>
              <w:rPr>
                <w:spacing w:val="-4"/>
              </w:rPr>
              <w:t>80</w:t>
            </w:r>
          </w:p>
        </w:tc>
        <w:tc>
          <w:tcPr>
            <w:tcW w:w="1124" w:type="dxa"/>
            <w:tcBorders>
              <w:top w:val="nil"/>
              <w:bottom w:val="nil"/>
            </w:tcBorders>
            <w:vAlign w:val="top"/>
          </w:tcPr>
          <w:p w14:paraId="21BF9977">
            <w:pPr>
              <w:rPr>
                <w:rFonts w:ascii="Arial"/>
                <w:sz w:val="21"/>
              </w:rPr>
            </w:pPr>
          </w:p>
        </w:tc>
        <w:tc>
          <w:tcPr>
            <w:tcW w:w="950" w:type="dxa"/>
            <w:tcBorders>
              <w:top w:val="nil"/>
              <w:bottom w:val="nil"/>
            </w:tcBorders>
            <w:vAlign w:val="top"/>
          </w:tcPr>
          <w:p w14:paraId="5FF18C70">
            <w:pPr>
              <w:pStyle w:val="6"/>
              <w:spacing w:before="89"/>
              <w:ind w:left="668"/>
            </w:pPr>
            <w:r>
              <w:rPr>
                <w:spacing w:val="-4"/>
              </w:rPr>
              <w:t>88</w:t>
            </w:r>
          </w:p>
        </w:tc>
        <w:tc>
          <w:tcPr>
            <w:tcW w:w="1110" w:type="dxa"/>
            <w:tcBorders>
              <w:top w:val="nil"/>
              <w:bottom w:val="nil"/>
            </w:tcBorders>
            <w:vAlign w:val="top"/>
          </w:tcPr>
          <w:p w14:paraId="1EBBE2FF">
            <w:pPr>
              <w:rPr>
                <w:rFonts w:ascii="Arial"/>
                <w:sz w:val="21"/>
              </w:rPr>
            </w:pPr>
          </w:p>
        </w:tc>
        <w:tc>
          <w:tcPr>
            <w:tcW w:w="990" w:type="dxa"/>
            <w:tcBorders>
              <w:top w:val="nil"/>
              <w:bottom w:val="nil"/>
            </w:tcBorders>
            <w:vAlign w:val="top"/>
          </w:tcPr>
          <w:p w14:paraId="7C5FBD04">
            <w:pPr>
              <w:rPr>
                <w:rFonts w:ascii="Arial"/>
                <w:sz w:val="21"/>
              </w:rPr>
            </w:pPr>
          </w:p>
        </w:tc>
      </w:tr>
      <w:tr w14:paraId="1A5FE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3878" w:type="dxa"/>
            <w:tcBorders>
              <w:top w:val="nil"/>
              <w:bottom w:val="nil"/>
            </w:tcBorders>
            <w:vAlign w:val="top"/>
          </w:tcPr>
          <w:p w14:paraId="7B61BCB4">
            <w:pPr>
              <w:pStyle w:val="6"/>
              <w:spacing w:before="92" w:line="219" w:lineRule="auto"/>
              <w:ind w:left="834"/>
            </w:pPr>
            <w:r>
              <w:rPr>
                <w:spacing w:val="-2"/>
              </w:rPr>
              <w:t>利息收入</w:t>
            </w:r>
          </w:p>
        </w:tc>
        <w:tc>
          <w:tcPr>
            <w:tcW w:w="1011" w:type="dxa"/>
            <w:tcBorders>
              <w:top w:val="nil"/>
              <w:bottom w:val="nil"/>
            </w:tcBorders>
            <w:vAlign w:val="top"/>
          </w:tcPr>
          <w:p w14:paraId="34F1EB94">
            <w:pPr>
              <w:pStyle w:val="6"/>
              <w:spacing w:before="91"/>
              <w:ind w:left="651"/>
            </w:pPr>
            <w:r>
              <w:rPr>
                <w:spacing w:val="-7"/>
              </w:rPr>
              <w:t>110</w:t>
            </w:r>
          </w:p>
        </w:tc>
        <w:tc>
          <w:tcPr>
            <w:tcW w:w="1124" w:type="dxa"/>
            <w:tcBorders>
              <w:top w:val="nil"/>
              <w:bottom w:val="nil"/>
            </w:tcBorders>
            <w:vAlign w:val="top"/>
          </w:tcPr>
          <w:p w14:paraId="359D3E16">
            <w:pPr>
              <w:pStyle w:val="6"/>
              <w:spacing w:before="91" w:line="239" w:lineRule="auto"/>
              <w:ind w:left="662"/>
            </w:pPr>
            <w:r>
              <w:rPr>
                <w:spacing w:val="-2"/>
              </w:rPr>
              <w:t>0.15</w:t>
            </w:r>
          </w:p>
        </w:tc>
        <w:tc>
          <w:tcPr>
            <w:tcW w:w="950" w:type="dxa"/>
            <w:tcBorders>
              <w:top w:val="nil"/>
              <w:bottom w:val="nil"/>
            </w:tcBorders>
            <w:vAlign w:val="top"/>
          </w:tcPr>
          <w:p w14:paraId="72939CC4">
            <w:pPr>
              <w:pStyle w:val="6"/>
              <w:spacing w:before="91"/>
              <w:ind w:left="671"/>
            </w:pPr>
            <w:r>
              <w:rPr>
                <w:spacing w:val="-6"/>
              </w:rPr>
              <w:t>79</w:t>
            </w:r>
          </w:p>
        </w:tc>
        <w:tc>
          <w:tcPr>
            <w:tcW w:w="1110" w:type="dxa"/>
            <w:tcBorders>
              <w:top w:val="nil"/>
              <w:bottom w:val="nil"/>
            </w:tcBorders>
            <w:vAlign w:val="top"/>
          </w:tcPr>
          <w:p w14:paraId="4334D0D4">
            <w:pPr>
              <w:pStyle w:val="6"/>
              <w:spacing w:before="91" w:line="239" w:lineRule="auto"/>
              <w:ind w:left="650"/>
            </w:pPr>
            <w:r>
              <w:rPr>
                <w:spacing w:val="-2"/>
              </w:rPr>
              <w:t>0.11</w:t>
            </w:r>
          </w:p>
        </w:tc>
        <w:tc>
          <w:tcPr>
            <w:tcW w:w="990" w:type="dxa"/>
            <w:tcBorders>
              <w:top w:val="nil"/>
              <w:bottom w:val="nil"/>
            </w:tcBorders>
            <w:vAlign w:val="top"/>
          </w:tcPr>
          <w:p w14:paraId="61FE0ABE">
            <w:pPr>
              <w:pStyle w:val="6"/>
              <w:spacing w:before="91" w:line="239" w:lineRule="auto"/>
              <w:ind w:left="252"/>
            </w:pPr>
            <w:r>
              <w:rPr>
                <w:spacing w:val="-1"/>
              </w:rPr>
              <w:t>-28.18%</w:t>
            </w:r>
          </w:p>
        </w:tc>
      </w:tr>
      <w:tr w14:paraId="2869C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78" w:type="dxa"/>
            <w:tcBorders>
              <w:top w:val="nil"/>
              <w:bottom w:val="nil"/>
            </w:tcBorders>
            <w:vAlign w:val="top"/>
          </w:tcPr>
          <w:p w14:paraId="177EA95C">
            <w:pPr>
              <w:pStyle w:val="6"/>
              <w:spacing w:before="91" w:line="219" w:lineRule="auto"/>
              <w:ind w:left="834"/>
            </w:pPr>
            <w:r>
              <w:rPr>
                <w:spacing w:val="-2"/>
              </w:rPr>
              <w:t>财政补贴收入</w:t>
            </w:r>
          </w:p>
        </w:tc>
        <w:tc>
          <w:tcPr>
            <w:tcW w:w="1011" w:type="dxa"/>
            <w:tcBorders>
              <w:top w:val="nil"/>
              <w:bottom w:val="nil"/>
            </w:tcBorders>
            <w:vAlign w:val="top"/>
          </w:tcPr>
          <w:p w14:paraId="38B0ADE7">
            <w:pPr>
              <w:pStyle w:val="6"/>
              <w:spacing w:before="90"/>
              <w:ind w:left="548"/>
            </w:pPr>
            <w:r>
              <w:rPr>
                <w:spacing w:val="-3"/>
              </w:rPr>
              <w:t>2791</w:t>
            </w:r>
          </w:p>
        </w:tc>
        <w:tc>
          <w:tcPr>
            <w:tcW w:w="1124" w:type="dxa"/>
            <w:tcBorders>
              <w:top w:val="nil"/>
              <w:bottom w:val="nil"/>
            </w:tcBorders>
            <w:vAlign w:val="top"/>
          </w:tcPr>
          <w:p w14:paraId="148FAE82">
            <w:pPr>
              <w:pStyle w:val="6"/>
              <w:spacing w:before="91" w:line="239" w:lineRule="auto"/>
              <w:ind w:left="664"/>
            </w:pPr>
            <w:r>
              <w:rPr>
                <w:spacing w:val="-3"/>
              </w:rPr>
              <w:t>3.88</w:t>
            </w:r>
          </w:p>
        </w:tc>
        <w:tc>
          <w:tcPr>
            <w:tcW w:w="950" w:type="dxa"/>
            <w:tcBorders>
              <w:top w:val="nil"/>
              <w:bottom w:val="nil"/>
            </w:tcBorders>
            <w:vAlign w:val="top"/>
          </w:tcPr>
          <w:p w14:paraId="7C295537">
            <w:pPr>
              <w:pStyle w:val="6"/>
              <w:spacing w:before="90"/>
              <w:ind w:left="491"/>
            </w:pPr>
            <w:r>
              <w:rPr>
                <w:spacing w:val="-3"/>
              </w:rPr>
              <w:t>3077</w:t>
            </w:r>
          </w:p>
        </w:tc>
        <w:tc>
          <w:tcPr>
            <w:tcW w:w="1110" w:type="dxa"/>
            <w:tcBorders>
              <w:top w:val="nil"/>
              <w:bottom w:val="nil"/>
            </w:tcBorders>
            <w:vAlign w:val="top"/>
          </w:tcPr>
          <w:p w14:paraId="0B3F3CD0">
            <w:pPr>
              <w:pStyle w:val="6"/>
              <w:spacing w:before="91" w:line="239" w:lineRule="auto"/>
              <w:ind w:left="648"/>
            </w:pPr>
            <w:r>
              <w:rPr>
                <w:spacing w:val="-2"/>
              </w:rPr>
              <w:t>4.15</w:t>
            </w:r>
          </w:p>
        </w:tc>
        <w:tc>
          <w:tcPr>
            <w:tcW w:w="990" w:type="dxa"/>
            <w:tcBorders>
              <w:top w:val="nil"/>
              <w:bottom w:val="nil"/>
            </w:tcBorders>
            <w:vAlign w:val="top"/>
          </w:tcPr>
          <w:p w14:paraId="6B31605B">
            <w:pPr>
              <w:pStyle w:val="6"/>
              <w:spacing w:before="91" w:line="239" w:lineRule="auto"/>
              <w:ind w:left="358"/>
            </w:pPr>
            <w:r>
              <w:rPr>
                <w:spacing w:val="-4"/>
              </w:rPr>
              <w:t>10.25%</w:t>
            </w:r>
          </w:p>
        </w:tc>
      </w:tr>
      <w:tr w14:paraId="46C8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878" w:type="dxa"/>
            <w:tcBorders>
              <w:top w:val="nil"/>
            </w:tcBorders>
            <w:vAlign w:val="top"/>
          </w:tcPr>
          <w:p w14:paraId="566A4AEF">
            <w:pPr>
              <w:pStyle w:val="6"/>
              <w:spacing w:before="92" w:line="219" w:lineRule="auto"/>
              <w:ind w:left="833"/>
            </w:pPr>
            <w:r>
              <w:rPr>
                <w:spacing w:val="-1"/>
              </w:rPr>
              <w:t>委托投资收益</w:t>
            </w:r>
          </w:p>
        </w:tc>
        <w:tc>
          <w:tcPr>
            <w:tcW w:w="1011" w:type="dxa"/>
            <w:tcBorders>
              <w:top w:val="nil"/>
            </w:tcBorders>
            <w:vAlign w:val="top"/>
          </w:tcPr>
          <w:p w14:paraId="493F83D1">
            <w:pPr>
              <w:pStyle w:val="6"/>
              <w:spacing w:before="91"/>
              <w:ind w:left="638"/>
            </w:pPr>
            <w:r>
              <w:rPr>
                <w:spacing w:val="-3"/>
              </w:rPr>
              <w:t>976</w:t>
            </w:r>
          </w:p>
        </w:tc>
        <w:tc>
          <w:tcPr>
            <w:tcW w:w="1124" w:type="dxa"/>
            <w:tcBorders>
              <w:top w:val="nil"/>
            </w:tcBorders>
            <w:vAlign w:val="top"/>
          </w:tcPr>
          <w:p w14:paraId="65ABC5A4">
            <w:pPr>
              <w:pStyle w:val="6"/>
              <w:spacing w:before="91" w:line="239" w:lineRule="auto"/>
              <w:ind w:left="674"/>
            </w:pPr>
            <w:r>
              <w:rPr>
                <w:spacing w:val="-5"/>
              </w:rPr>
              <w:t>1.36</w:t>
            </w:r>
          </w:p>
        </w:tc>
        <w:tc>
          <w:tcPr>
            <w:tcW w:w="950" w:type="dxa"/>
            <w:tcBorders>
              <w:top w:val="nil"/>
            </w:tcBorders>
            <w:vAlign w:val="top"/>
          </w:tcPr>
          <w:p w14:paraId="5C7EE408">
            <w:pPr>
              <w:pStyle w:val="6"/>
              <w:spacing w:before="91"/>
              <w:ind w:left="500"/>
            </w:pPr>
            <w:r>
              <w:rPr>
                <w:spacing w:val="-5"/>
              </w:rPr>
              <w:t>1058</w:t>
            </w:r>
          </w:p>
        </w:tc>
        <w:tc>
          <w:tcPr>
            <w:tcW w:w="1110" w:type="dxa"/>
            <w:tcBorders>
              <w:top w:val="nil"/>
            </w:tcBorders>
            <w:vAlign w:val="top"/>
          </w:tcPr>
          <w:p w14:paraId="28BADD0C">
            <w:pPr>
              <w:pStyle w:val="6"/>
              <w:spacing w:before="91" w:line="239" w:lineRule="auto"/>
              <w:ind w:left="662"/>
            </w:pPr>
            <w:r>
              <w:rPr>
                <w:spacing w:val="-5"/>
              </w:rPr>
              <w:t>1.43</w:t>
            </w:r>
          </w:p>
        </w:tc>
        <w:tc>
          <w:tcPr>
            <w:tcW w:w="990" w:type="dxa"/>
            <w:tcBorders>
              <w:top w:val="nil"/>
            </w:tcBorders>
            <w:vAlign w:val="top"/>
          </w:tcPr>
          <w:p w14:paraId="71368873">
            <w:pPr>
              <w:pStyle w:val="6"/>
              <w:spacing w:before="91" w:line="239" w:lineRule="auto"/>
              <w:ind w:left="434"/>
            </w:pPr>
            <w:r>
              <w:rPr>
                <w:spacing w:val="-2"/>
              </w:rPr>
              <w:t>8.40%</w:t>
            </w:r>
          </w:p>
        </w:tc>
      </w:tr>
    </w:tbl>
    <w:p w14:paraId="52079B59">
      <w:pPr>
        <w:rPr>
          <w:rFonts w:ascii="Arial"/>
          <w:sz w:val="21"/>
        </w:rPr>
      </w:pPr>
    </w:p>
    <w:p w14:paraId="01738820">
      <w:pPr>
        <w:rPr>
          <w:rFonts w:ascii="Arial" w:hAnsi="Arial" w:eastAsia="Arial" w:cs="Arial"/>
          <w:sz w:val="21"/>
          <w:szCs w:val="21"/>
        </w:rPr>
        <w:sectPr>
          <w:footerReference r:id="rId134" w:type="default"/>
          <w:pgSz w:w="11906" w:h="16839"/>
          <w:pgMar w:top="1431" w:right="1363" w:bottom="1556" w:left="1474" w:header="0" w:footer="1192" w:gutter="0"/>
          <w:cols w:space="720" w:num="1"/>
        </w:sectPr>
      </w:pPr>
    </w:p>
    <w:p w14:paraId="448A4234">
      <w:pPr>
        <w:spacing w:before="92"/>
      </w:pPr>
    </w:p>
    <w:p w14:paraId="50CA6BA5">
      <w:pPr>
        <w:spacing w:before="91"/>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8"/>
        <w:gridCol w:w="1011"/>
        <w:gridCol w:w="1124"/>
        <w:gridCol w:w="950"/>
        <w:gridCol w:w="1110"/>
        <w:gridCol w:w="990"/>
      </w:tblGrid>
      <w:tr w14:paraId="6E32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3878" w:type="dxa"/>
            <w:vMerge w:val="restart"/>
            <w:tcBorders>
              <w:bottom w:val="nil"/>
            </w:tcBorders>
            <w:vAlign w:val="top"/>
          </w:tcPr>
          <w:p w14:paraId="0CCAE3A0">
            <w:pPr>
              <w:spacing w:line="401" w:lineRule="auto"/>
              <w:rPr>
                <w:rFonts w:ascii="Arial"/>
                <w:sz w:val="21"/>
              </w:rPr>
            </w:pPr>
          </w:p>
          <w:p w14:paraId="6C6AC2BF">
            <w:pPr>
              <w:spacing w:before="72" w:line="222" w:lineRule="auto"/>
              <w:ind w:left="139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35" w:type="dxa"/>
            <w:gridSpan w:val="2"/>
            <w:vAlign w:val="top"/>
          </w:tcPr>
          <w:p w14:paraId="0A3B7C8B">
            <w:pPr>
              <w:spacing w:before="158" w:line="220" w:lineRule="auto"/>
              <w:ind w:left="385"/>
              <w:rPr>
                <w:rFonts w:ascii="黑体" w:hAnsi="黑体" w:eastAsia="黑体" w:cs="黑体"/>
                <w:sz w:val="22"/>
                <w:szCs w:val="22"/>
              </w:rPr>
            </w:pPr>
            <w:r>
              <w:rPr>
                <w:rFonts w:ascii="黑体" w:hAnsi="黑体" w:eastAsia="黑体" w:cs="黑体"/>
                <w:spacing w:val="-3"/>
                <w:sz w:val="22"/>
                <w:szCs w:val="22"/>
              </w:rPr>
              <w:t>2025</w:t>
            </w:r>
            <w:r>
              <w:rPr>
                <w:rFonts w:ascii="黑体" w:hAnsi="黑体" w:eastAsia="黑体" w:cs="黑体"/>
                <w:spacing w:val="-39"/>
                <w:sz w:val="22"/>
                <w:szCs w:val="22"/>
              </w:rPr>
              <w:t xml:space="preserve"> </w:t>
            </w:r>
            <w:r>
              <w:rPr>
                <w:rFonts w:ascii="黑体" w:hAnsi="黑体" w:eastAsia="黑体" w:cs="黑体"/>
                <w:spacing w:val="-3"/>
                <w:sz w:val="22"/>
                <w:szCs w:val="22"/>
              </w:rPr>
              <w:t>年执行数</w:t>
            </w:r>
          </w:p>
        </w:tc>
        <w:tc>
          <w:tcPr>
            <w:tcW w:w="3050" w:type="dxa"/>
            <w:gridSpan w:val="3"/>
            <w:vAlign w:val="top"/>
          </w:tcPr>
          <w:p w14:paraId="7B3CF4A7">
            <w:pPr>
              <w:spacing w:before="159" w:line="222" w:lineRule="auto"/>
              <w:ind w:left="842"/>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12D3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78" w:type="dxa"/>
            <w:vMerge w:val="continue"/>
            <w:tcBorders>
              <w:top w:val="nil"/>
            </w:tcBorders>
            <w:vAlign w:val="top"/>
          </w:tcPr>
          <w:p w14:paraId="790A6816">
            <w:pPr>
              <w:rPr>
                <w:rFonts w:ascii="Arial"/>
                <w:sz w:val="21"/>
              </w:rPr>
            </w:pPr>
          </w:p>
        </w:tc>
        <w:tc>
          <w:tcPr>
            <w:tcW w:w="1011" w:type="dxa"/>
            <w:vAlign w:val="top"/>
          </w:tcPr>
          <w:p w14:paraId="6C85C84A">
            <w:pPr>
              <w:spacing w:before="204" w:line="222" w:lineRule="auto"/>
              <w:ind w:left="292"/>
              <w:rPr>
                <w:rFonts w:ascii="黑体" w:hAnsi="黑体" w:eastAsia="黑体" w:cs="黑体"/>
                <w:sz w:val="22"/>
                <w:szCs w:val="22"/>
              </w:rPr>
            </w:pPr>
            <w:r>
              <w:rPr>
                <w:rFonts w:ascii="黑体" w:hAnsi="黑体" w:eastAsia="黑体" w:cs="黑体"/>
                <w:spacing w:val="-4"/>
                <w:sz w:val="22"/>
                <w:szCs w:val="22"/>
              </w:rPr>
              <w:t>金额</w:t>
            </w:r>
          </w:p>
        </w:tc>
        <w:tc>
          <w:tcPr>
            <w:tcW w:w="1124" w:type="dxa"/>
            <w:vAlign w:val="top"/>
          </w:tcPr>
          <w:p w14:paraId="6DFF35F0">
            <w:pPr>
              <w:spacing w:before="47" w:line="224" w:lineRule="auto"/>
              <w:ind w:left="149"/>
              <w:rPr>
                <w:rFonts w:ascii="黑体" w:hAnsi="黑体" w:eastAsia="黑体" w:cs="黑体"/>
                <w:sz w:val="22"/>
                <w:szCs w:val="22"/>
              </w:rPr>
            </w:pPr>
            <w:r>
              <w:rPr>
                <w:rFonts w:ascii="黑体" w:hAnsi="黑体" w:eastAsia="黑体" w:cs="黑体"/>
                <w:spacing w:val="-8"/>
                <w:sz w:val="22"/>
                <w:szCs w:val="22"/>
              </w:rPr>
              <w:t>占本年收</w:t>
            </w:r>
          </w:p>
          <w:p w14:paraId="579031C1">
            <w:pPr>
              <w:spacing w:before="44" w:line="218" w:lineRule="auto"/>
              <w:ind w:left="181"/>
              <w:rPr>
                <w:rFonts w:ascii="黑体" w:hAnsi="黑体" w:eastAsia="黑体" w:cs="黑体"/>
                <w:sz w:val="22"/>
                <w:szCs w:val="22"/>
              </w:rPr>
            </w:pPr>
            <w:r>
              <w:rPr>
                <w:rFonts w:ascii="黑体" w:hAnsi="黑体" w:eastAsia="黑体" w:cs="黑体"/>
                <w:spacing w:val="-2"/>
                <w:sz w:val="22"/>
                <w:szCs w:val="22"/>
              </w:rPr>
              <w:t>入合计%</w:t>
            </w:r>
          </w:p>
        </w:tc>
        <w:tc>
          <w:tcPr>
            <w:tcW w:w="950" w:type="dxa"/>
            <w:vAlign w:val="top"/>
          </w:tcPr>
          <w:p w14:paraId="38EFDB52">
            <w:pPr>
              <w:spacing w:before="204" w:line="222" w:lineRule="auto"/>
              <w:ind w:left="262"/>
              <w:rPr>
                <w:rFonts w:ascii="黑体" w:hAnsi="黑体" w:eastAsia="黑体" w:cs="黑体"/>
                <w:sz w:val="22"/>
                <w:szCs w:val="22"/>
              </w:rPr>
            </w:pPr>
            <w:r>
              <w:rPr>
                <w:rFonts w:ascii="黑体" w:hAnsi="黑体" w:eastAsia="黑体" w:cs="黑体"/>
                <w:spacing w:val="-4"/>
                <w:sz w:val="22"/>
                <w:szCs w:val="22"/>
              </w:rPr>
              <w:t>金额</w:t>
            </w:r>
          </w:p>
        </w:tc>
        <w:tc>
          <w:tcPr>
            <w:tcW w:w="1110" w:type="dxa"/>
            <w:vAlign w:val="top"/>
          </w:tcPr>
          <w:p w14:paraId="3BDB6FB3">
            <w:pPr>
              <w:spacing w:before="47" w:line="224" w:lineRule="auto"/>
              <w:ind w:left="144"/>
              <w:rPr>
                <w:rFonts w:ascii="黑体" w:hAnsi="黑体" w:eastAsia="黑体" w:cs="黑体"/>
                <w:sz w:val="22"/>
                <w:szCs w:val="22"/>
              </w:rPr>
            </w:pPr>
            <w:r>
              <w:rPr>
                <w:rFonts w:ascii="黑体" w:hAnsi="黑体" w:eastAsia="黑体" w:cs="黑体"/>
                <w:spacing w:val="-8"/>
                <w:sz w:val="22"/>
                <w:szCs w:val="22"/>
              </w:rPr>
              <w:t>占本年收</w:t>
            </w:r>
          </w:p>
          <w:p w14:paraId="57F2FEE8">
            <w:pPr>
              <w:spacing w:before="44" w:line="218" w:lineRule="auto"/>
              <w:ind w:left="176"/>
              <w:rPr>
                <w:rFonts w:ascii="黑体" w:hAnsi="黑体" w:eastAsia="黑体" w:cs="黑体"/>
                <w:sz w:val="22"/>
                <w:szCs w:val="22"/>
              </w:rPr>
            </w:pPr>
            <w:r>
              <w:rPr>
                <w:rFonts w:ascii="黑体" w:hAnsi="黑体" w:eastAsia="黑体" w:cs="黑体"/>
                <w:spacing w:val="-2"/>
                <w:sz w:val="22"/>
                <w:szCs w:val="22"/>
              </w:rPr>
              <w:t>入合计%</w:t>
            </w:r>
          </w:p>
        </w:tc>
        <w:tc>
          <w:tcPr>
            <w:tcW w:w="990" w:type="dxa"/>
            <w:vAlign w:val="top"/>
          </w:tcPr>
          <w:p w14:paraId="5AB39358">
            <w:pPr>
              <w:spacing w:before="203" w:line="224" w:lineRule="auto"/>
              <w:ind w:left="225"/>
              <w:rPr>
                <w:rFonts w:ascii="黑体" w:hAnsi="黑体" w:eastAsia="黑体" w:cs="黑体"/>
                <w:sz w:val="22"/>
                <w:szCs w:val="22"/>
              </w:rPr>
            </w:pPr>
            <w:r>
              <w:rPr>
                <w:rFonts w:ascii="黑体" w:hAnsi="黑体" w:eastAsia="黑体" w:cs="黑体"/>
                <w:spacing w:val="-2"/>
                <w:sz w:val="22"/>
                <w:szCs w:val="22"/>
              </w:rPr>
              <w:t>增长%</w:t>
            </w:r>
          </w:p>
        </w:tc>
      </w:tr>
      <w:tr w14:paraId="2BA3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1" w:hRule="atLeast"/>
        </w:trPr>
        <w:tc>
          <w:tcPr>
            <w:tcW w:w="3878" w:type="dxa"/>
            <w:vAlign w:val="top"/>
          </w:tcPr>
          <w:p w14:paraId="6656E792">
            <w:pPr>
              <w:pStyle w:val="6"/>
              <w:spacing w:before="82" w:line="219" w:lineRule="auto"/>
              <w:ind w:left="926"/>
            </w:pPr>
            <w:r>
              <w:rPr>
                <w:spacing w:val="-2"/>
              </w:rPr>
              <w:t>其他收入</w:t>
            </w:r>
          </w:p>
          <w:p w14:paraId="38DBD504">
            <w:pPr>
              <w:pStyle w:val="6"/>
              <w:spacing w:before="132" w:line="219" w:lineRule="auto"/>
              <w:ind w:left="926"/>
            </w:pPr>
            <w:r>
              <w:rPr>
                <w:spacing w:val="-2"/>
              </w:rPr>
              <w:t>转移收入</w:t>
            </w:r>
          </w:p>
          <w:p w14:paraId="509435EC">
            <w:pPr>
              <w:pStyle w:val="6"/>
              <w:spacing w:before="135" w:line="361" w:lineRule="auto"/>
              <w:ind w:left="386" w:right="1245" w:hanging="255"/>
            </w:pPr>
            <w:r>
              <w:rPr>
                <w:spacing w:val="-2"/>
              </w:rPr>
              <w:t>四、职工基本医疗保险基金收入</w:t>
            </w:r>
            <w:r>
              <w:rPr>
                <w:spacing w:val="-1"/>
              </w:rPr>
              <w:t>其中:社会保险费收入</w:t>
            </w:r>
          </w:p>
          <w:p w14:paraId="377FDE44">
            <w:pPr>
              <w:pStyle w:val="6"/>
              <w:spacing w:line="219" w:lineRule="auto"/>
              <w:ind w:left="834"/>
            </w:pPr>
            <w:r>
              <w:rPr>
                <w:spacing w:val="-2"/>
              </w:rPr>
              <w:t>利息收入</w:t>
            </w:r>
          </w:p>
          <w:p w14:paraId="50D31BAE">
            <w:pPr>
              <w:pStyle w:val="6"/>
              <w:spacing w:before="136" w:line="219" w:lineRule="auto"/>
              <w:ind w:left="834"/>
            </w:pPr>
            <w:r>
              <w:rPr>
                <w:spacing w:val="-2"/>
              </w:rPr>
              <w:t>财政补贴收入</w:t>
            </w:r>
          </w:p>
          <w:p w14:paraId="06ED2AC8">
            <w:pPr>
              <w:pStyle w:val="6"/>
              <w:spacing w:before="137" w:line="219" w:lineRule="auto"/>
              <w:ind w:left="834"/>
            </w:pPr>
            <w:r>
              <w:rPr>
                <w:spacing w:val="-2"/>
              </w:rPr>
              <w:t>其他收入</w:t>
            </w:r>
          </w:p>
          <w:p w14:paraId="19991BCB">
            <w:pPr>
              <w:pStyle w:val="6"/>
              <w:spacing w:before="139" w:line="219" w:lineRule="auto"/>
              <w:ind w:left="834"/>
            </w:pPr>
            <w:r>
              <w:rPr>
                <w:spacing w:val="-2"/>
              </w:rPr>
              <w:t>转移收入</w:t>
            </w:r>
          </w:p>
          <w:p w14:paraId="17C32561">
            <w:pPr>
              <w:pStyle w:val="6"/>
              <w:spacing w:before="138" w:line="359" w:lineRule="auto"/>
              <w:ind w:left="386" w:right="1245" w:hanging="269"/>
            </w:pPr>
            <w:r>
              <w:rPr>
                <w:spacing w:val="-1"/>
              </w:rPr>
              <w:t>五、居民基本医疗保险基金收入其中:社会保险费收入</w:t>
            </w:r>
          </w:p>
          <w:p w14:paraId="65CDFA04">
            <w:pPr>
              <w:pStyle w:val="6"/>
              <w:spacing w:line="219" w:lineRule="auto"/>
              <w:ind w:left="834"/>
            </w:pPr>
            <w:r>
              <w:rPr>
                <w:spacing w:val="-2"/>
              </w:rPr>
              <w:t>利息收入</w:t>
            </w:r>
          </w:p>
          <w:p w14:paraId="0120B990">
            <w:pPr>
              <w:pStyle w:val="6"/>
              <w:spacing w:before="139" w:line="219" w:lineRule="auto"/>
              <w:ind w:left="834"/>
            </w:pPr>
            <w:r>
              <w:rPr>
                <w:spacing w:val="-2"/>
              </w:rPr>
              <w:t>财政补贴收入</w:t>
            </w:r>
          </w:p>
          <w:p w14:paraId="3AB2997A">
            <w:pPr>
              <w:pStyle w:val="6"/>
              <w:spacing w:before="137" w:line="219" w:lineRule="auto"/>
              <w:ind w:left="834"/>
            </w:pPr>
            <w:r>
              <w:rPr>
                <w:spacing w:val="-2"/>
              </w:rPr>
              <w:t>其他收入</w:t>
            </w:r>
          </w:p>
          <w:p w14:paraId="7644AB2F">
            <w:pPr>
              <w:pStyle w:val="6"/>
              <w:spacing w:before="137" w:line="219" w:lineRule="auto"/>
              <w:ind w:left="834"/>
            </w:pPr>
            <w:r>
              <w:rPr>
                <w:spacing w:val="-2"/>
              </w:rPr>
              <w:t>转移收入</w:t>
            </w:r>
          </w:p>
          <w:p w14:paraId="3DF45120">
            <w:pPr>
              <w:pStyle w:val="6"/>
              <w:spacing w:before="137" w:line="219" w:lineRule="auto"/>
              <w:ind w:left="115"/>
            </w:pPr>
            <w:r>
              <w:rPr>
                <w:spacing w:val="-1"/>
              </w:rPr>
              <w:t>六、工伤保险基金收入</w:t>
            </w:r>
          </w:p>
          <w:p w14:paraId="6933F967">
            <w:pPr>
              <w:pStyle w:val="6"/>
              <w:spacing w:before="139" w:line="219" w:lineRule="auto"/>
              <w:ind w:left="386"/>
            </w:pPr>
            <w:r>
              <w:rPr>
                <w:spacing w:val="-1"/>
              </w:rPr>
              <w:t>其中:社会保险费收入</w:t>
            </w:r>
          </w:p>
          <w:p w14:paraId="143BD6B5">
            <w:pPr>
              <w:pStyle w:val="6"/>
              <w:spacing w:before="137" w:line="219" w:lineRule="auto"/>
              <w:ind w:left="834"/>
            </w:pPr>
            <w:r>
              <w:rPr>
                <w:spacing w:val="-2"/>
              </w:rPr>
              <w:t>利息收入</w:t>
            </w:r>
          </w:p>
          <w:p w14:paraId="2489F374">
            <w:pPr>
              <w:pStyle w:val="6"/>
              <w:spacing w:before="137" w:line="219" w:lineRule="auto"/>
              <w:ind w:left="834"/>
            </w:pPr>
            <w:r>
              <w:rPr>
                <w:spacing w:val="-2"/>
              </w:rPr>
              <w:t>财政补贴收入</w:t>
            </w:r>
          </w:p>
          <w:p w14:paraId="7477AA37">
            <w:pPr>
              <w:pStyle w:val="6"/>
              <w:spacing w:before="137" w:line="219" w:lineRule="auto"/>
              <w:ind w:left="834"/>
            </w:pPr>
            <w:r>
              <w:rPr>
                <w:spacing w:val="-2"/>
              </w:rPr>
              <w:t>其他收入</w:t>
            </w:r>
          </w:p>
          <w:p w14:paraId="3B17D378">
            <w:pPr>
              <w:pStyle w:val="6"/>
              <w:spacing w:before="139" w:line="219" w:lineRule="auto"/>
              <w:ind w:left="834"/>
            </w:pPr>
            <w:r>
              <w:rPr>
                <w:spacing w:val="-2"/>
              </w:rPr>
              <w:t>转移收入</w:t>
            </w:r>
          </w:p>
          <w:p w14:paraId="46660EDF">
            <w:pPr>
              <w:pStyle w:val="6"/>
              <w:spacing w:before="137" w:line="219" w:lineRule="auto"/>
              <w:ind w:left="113"/>
            </w:pPr>
            <w:r>
              <w:rPr>
                <w:spacing w:val="-1"/>
              </w:rPr>
              <w:t>七、失业保险基金收入</w:t>
            </w:r>
          </w:p>
          <w:p w14:paraId="7400A147">
            <w:pPr>
              <w:pStyle w:val="6"/>
              <w:spacing w:before="136" w:line="219" w:lineRule="auto"/>
              <w:ind w:left="386"/>
            </w:pPr>
            <w:r>
              <w:rPr>
                <w:spacing w:val="-1"/>
              </w:rPr>
              <w:t>其中:社会保险费收入</w:t>
            </w:r>
          </w:p>
          <w:p w14:paraId="5A739615">
            <w:pPr>
              <w:pStyle w:val="6"/>
              <w:spacing w:before="138" w:line="219" w:lineRule="auto"/>
              <w:ind w:left="834"/>
            </w:pPr>
            <w:r>
              <w:rPr>
                <w:spacing w:val="-2"/>
              </w:rPr>
              <w:t>利息收入</w:t>
            </w:r>
          </w:p>
          <w:p w14:paraId="69843859">
            <w:pPr>
              <w:pStyle w:val="6"/>
              <w:spacing w:before="139" w:line="219" w:lineRule="auto"/>
              <w:ind w:left="834"/>
            </w:pPr>
            <w:r>
              <w:rPr>
                <w:spacing w:val="-2"/>
              </w:rPr>
              <w:t>财政补贴收入</w:t>
            </w:r>
          </w:p>
          <w:p w14:paraId="222E6C6E">
            <w:pPr>
              <w:pStyle w:val="6"/>
              <w:spacing w:before="137" w:line="219" w:lineRule="auto"/>
              <w:ind w:left="834"/>
            </w:pPr>
            <w:r>
              <w:rPr>
                <w:spacing w:val="-2"/>
              </w:rPr>
              <w:t>其他收入</w:t>
            </w:r>
          </w:p>
          <w:p w14:paraId="603AA948">
            <w:pPr>
              <w:pStyle w:val="6"/>
              <w:spacing w:before="137" w:line="219" w:lineRule="auto"/>
              <w:ind w:left="834"/>
            </w:pPr>
            <w:r>
              <w:rPr>
                <w:spacing w:val="-2"/>
              </w:rPr>
              <w:t>转移收入</w:t>
            </w:r>
          </w:p>
        </w:tc>
        <w:tc>
          <w:tcPr>
            <w:tcW w:w="1011" w:type="dxa"/>
            <w:vAlign w:val="top"/>
          </w:tcPr>
          <w:p w14:paraId="61F0D21C">
            <w:pPr>
              <w:pStyle w:val="6"/>
              <w:spacing w:before="82" w:line="241" w:lineRule="auto"/>
              <w:ind w:left="817"/>
            </w:pPr>
            <w:r>
              <w:t>4</w:t>
            </w:r>
          </w:p>
          <w:p w14:paraId="709F949D">
            <w:pPr>
              <w:pStyle w:val="6"/>
              <w:spacing w:before="110"/>
              <w:ind w:left="728"/>
            </w:pPr>
            <w:r>
              <w:rPr>
                <w:spacing w:val="-4"/>
              </w:rPr>
              <w:t>68</w:t>
            </w:r>
          </w:p>
        </w:tc>
        <w:tc>
          <w:tcPr>
            <w:tcW w:w="1124" w:type="dxa"/>
            <w:vAlign w:val="top"/>
          </w:tcPr>
          <w:p w14:paraId="59DDF453">
            <w:pPr>
              <w:pStyle w:val="6"/>
              <w:spacing w:before="82" w:line="239" w:lineRule="auto"/>
              <w:ind w:left="662"/>
            </w:pPr>
            <w:r>
              <w:rPr>
                <w:spacing w:val="-2"/>
              </w:rPr>
              <w:t>0.01</w:t>
            </w:r>
          </w:p>
          <w:p w14:paraId="22B4686A">
            <w:pPr>
              <w:pStyle w:val="6"/>
              <w:spacing w:before="112" w:line="239" w:lineRule="auto"/>
              <w:ind w:left="662"/>
            </w:pPr>
            <w:r>
              <w:rPr>
                <w:spacing w:val="-2"/>
              </w:rPr>
              <w:t>0.09</w:t>
            </w:r>
          </w:p>
        </w:tc>
        <w:tc>
          <w:tcPr>
            <w:tcW w:w="950" w:type="dxa"/>
            <w:vAlign w:val="top"/>
          </w:tcPr>
          <w:p w14:paraId="1BF71718">
            <w:pPr>
              <w:pStyle w:val="6"/>
              <w:spacing w:before="82" w:line="241" w:lineRule="auto"/>
              <w:ind w:left="758"/>
            </w:pPr>
            <w:r>
              <w:t>4</w:t>
            </w:r>
          </w:p>
          <w:p w14:paraId="6FDF80BA">
            <w:pPr>
              <w:pStyle w:val="6"/>
              <w:spacing w:before="110"/>
              <w:ind w:left="669"/>
            </w:pPr>
            <w:r>
              <w:rPr>
                <w:spacing w:val="-4"/>
              </w:rPr>
              <w:t>69</w:t>
            </w:r>
          </w:p>
        </w:tc>
        <w:tc>
          <w:tcPr>
            <w:tcW w:w="1110" w:type="dxa"/>
            <w:vAlign w:val="top"/>
          </w:tcPr>
          <w:p w14:paraId="784591C6">
            <w:pPr>
              <w:pStyle w:val="6"/>
              <w:spacing w:before="82" w:line="239" w:lineRule="auto"/>
              <w:ind w:left="650"/>
            </w:pPr>
            <w:r>
              <w:rPr>
                <w:spacing w:val="-2"/>
              </w:rPr>
              <w:t>0.01</w:t>
            </w:r>
          </w:p>
          <w:p w14:paraId="5D4BFF62">
            <w:pPr>
              <w:pStyle w:val="6"/>
              <w:spacing w:before="112" w:line="239" w:lineRule="auto"/>
              <w:ind w:left="650"/>
            </w:pPr>
            <w:r>
              <w:rPr>
                <w:spacing w:val="-2"/>
              </w:rPr>
              <w:t>0.09</w:t>
            </w:r>
          </w:p>
        </w:tc>
        <w:tc>
          <w:tcPr>
            <w:tcW w:w="990" w:type="dxa"/>
            <w:vAlign w:val="top"/>
          </w:tcPr>
          <w:p w14:paraId="430B7DCF">
            <w:pPr>
              <w:pStyle w:val="6"/>
              <w:spacing w:before="82" w:line="239" w:lineRule="auto"/>
              <w:ind w:left="435"/>
            </w:pPr>
            <w:r>
              <w:rPr>
                <w:spacing w:val="-2"/>
              </w:rPr>
              <w:t>0.00%</w:t>
            </w:r>
          </w:p>
          <w:p w14:paraId="4A01EDEF">
            <w:pPr>
              <w:pStyle w:val="6"/>
              <w:spacing w:before="112" w:line="239" w:lineRule="auto"/>
              <w:ind w:left="447"/>
            </w:pPr>
            <w:r>
              <w:rPr>
                <w:spacing w:val="-4"/>
              </w:rPr>
              <w:t>1.47%</w:t>
            </w:r>
          </w:p>
        </w:tc>
      </w:tr>
    </w:tbl>
    <w:p w14:paraId="7AEE85AB">
      <w:pPr>
        <w:rPr>
          <w:rFonts w:ascii="Arial"/>
          <w:sz w:val="21"/>
        </w:rPr>
      </w:pPr>
    </w:p>
    <w:p w14:paraId="5C4CCB79">
      <w:pPr>
        <w:rPr>
          <w:rFonts w:ascii="Arial" w:hAnsi="Arial" w:eastAsia="Arial" w:cs="Arial"/>
          <w:sz w:val="21"/>
          <w:szCs w:val="21"/>
        </w:rPr>
        <w:sectPr>
          <w:footerReference r:id="rId135" w:type="default"/>
          <w:pgSz w:w="11906" w:h="16839"/>
          <w:pgMar w:top="1431" w:right="1363" w:bottom="1556" w:left="1474" w:header="0" w:footer="1192" w:gutter="0"/>
          <w:cols w:space="720" w:num="1"/>
        </w:sectPr>
      </w:pPr>
    </w:p>
    <w:p w14:paraId="56246FEB">
      <w:pPr>
        <w:spacing w:line="256" w:lineRule="auto"/>
        <w:rPr>
          <w:rFonts w:ascii="Arial"/>
          <w:sz w:val="21"/>
        </w:rPr>
      </w:pPr>
    </w:p>
    <w:p w14:paraId="15BBB6BC">
      <w:pPr>
        <w:spacing w:line="256" w:lineRule="auto"/>
        <w:rPr>
          <w:rFonts w:ascii="Arial"/>
          <w:sz w:val="21"/>
        </w:rPr>
      </w:pPr>
    </w:p>
    <w:p w14:paraId="52329714">
      <w:pPr>
        <w:spacing w:line="256" w:lineRule="auto"/>
        <w:rPr>
          <w:rFonts w:ascii="Arial"/>
          <w:sz w:val="21"/>
        </w:rPr>
      </w:pPr>
    </w:p>
    <w:p w14:paraId="3534D652">
      <w:pPr>
        <w:spacing w:before="101" w:line="228" w:lineRule="auto"/>
        <w:ind w:left="129"/>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66</w:t>
      </w:r>
    </w:p>
    <w:p w14:paraId="0DC9CAD3">
      <w:pPr>
        <w:spacing w:before="36" w:line="493" w:lineRule="exact"/>
        <w:ind w:left="1075"/>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年历下区社会保险基金本级支出草案表</w:t>
      </w:r>
    </w:p>
    <w:p w14:paraId="7D4EA66C">
      <w:pPr>
        <w:spacing w:before="93" w:line="228" w:lineRule="auto"/>
        <w:ind w:left="7917"/>
        <w:rPr>
          <w:rFonts w:ascii="宋体" w:hAnsi="宋体" w:eastAsia="宋体" w:cs="宋体"/>
          <w:sz w:val="20"/>
          <w:szCs w:val="20"/>
        </w:rPr>
      </w:pPr>
      <w:r>
        <w:rPr>
          <w:rFonts w:ascii="宋体" w:hAnsi="宋体" w:eastAsia="宋体" w:cs="宋体"/>
          <w:spacing w:val="7"/>
          <w:sz w:val="20"/>
          <w:szCs w:val="20"/>
        </w:rPr>
        <w:t>单位：万元</w:t>
      </w:r>
    </w:p>
    <w:p w14:paraId="75177DB4">
      <w:pPr>
        <w:spacing w:line="19" w:lineRule="exact"/>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0"/>
        <w:gridCol w:w="975"/>
        <w:gridCol w:w="1224"/>
        <w:gridCol w:w="1015"/>
        <w:gridCol w:w="1158"/>
        <w:gridCol w:w="998"/>
      </w:tblGrid>
      <w:tr w14:paraId="251A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690" w:type="dxa"/>
            <w:vMerge w:val="restart"/>
            <w:tcBorders>
              <w:bottom w:val="nil"/>
            </w:tcBorders>
            <w:vAlign w:val="top"/>
          </w:tcPr>
          <w:p w14:paraId="0E98FA9B">
            <w:pPr>
              <w:spacing w:line="331" w:lineRule="auto"/>
              <w:rPr>
                <w:rFonts w:ascii="Arial"/>
                <w:sz w:val="21"/>
              </w:rPr>
            </w:pPr>
          </w:p>
          <w:p w14:paraId="42E8D8DF">
            <w:pPr>
              <w:spacing w:before="71" w:line="222" w:lineRule="auto"/>
              <w:ind w:left="130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99" w:type="dxa"/>
            <w:gridSpan w:val="2"/>
            <w:vAlign w:val="top"/>
          </w:tcPr>
          <w:p w14:paraId="475BEA1D">
            <w:pPr>
              <w:spacing w:before="87" w:line="220" w:lineRule="auto"/>
              <w:ind w:left="4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c>
          <w:tcPr>
            <w:tcW w:w="3171" w:type="dxa"/>
            <w:gridSpan w:val="3"/>
            <w:vAlign w:val="top"/>
          </w:tcPr>
          <w:p w14:paraId="024C8221">
            <w:pPr>
              <w:spacing w:before="87" w:line="222" w:lineRule="auto"/>
              <w:ind w:left="90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21932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690" w:type="dxa"/>
            <w:vMerge w:val="continue"/>
            <w:tcBorders>
              <w:top w:val="nil"/>
            </w:tcBorders>
            <w:vAlign w:val="top"/>
          </w:tcPr>
          <w:p w14:paraId="0ABD94BA">
            <w:pPr>
              <w:rPr>
                <w:rFonts w:ascii="Arial"/>
                <w:sz w:val="21"/>
              </w:rPr>
            </w:pPr>
          </w:p>
        </w:tc>
        <w:tc>
          <w:tcPr>
            <w:tcW w:w="975" w:type="dxa"/>
            <w:vAlign w:val="top"/>
          </w:tcPr>
          <w:p w14:paraId="53AC7045">
            <w:pPr>
              <w:spacing w:before="201" w:line="222" w:lineRule="auto"/>
              <w:ind w:left="273"/>
              <w:rPr>
                <w:rFonts w:ascii="黑体" w:hAnsi="黑体" w:eastAsia="黑体" w:cs="黑体"/>
                <w:sz w:val="22"/>
                <w:szCs w:val="22"/>
              </w:rPr>
            </w:pPr>
            <w:r>
              <w:rPr>
                <w:rFonts w:ascii="黑体" w:hAnsi="黑体" w:eastAsia="黑体" w:cs="黑体"/>
                <w:spacing w:val="-4"/>
                <w:sz w:val="22"/>
                <w:szCs w:val="22"/>
              </w:rPr>
              <w:t>金额</w:t>
            </w:r>
          </w:p>
        </w:tc>
        <w:tc>
          <w:tcPr>
            <w:tcW w:w="1224" w:type="dxa"/>
            <w:vAlign w:val="top"/>
          </w:tcPr>
          <w:p w14:paraId="72FD4375">
            <w:pPr>
              <w:spacing w:before="45" w:line="224" w:lineRule="auto"/>
              <w:ind w:left="198"/>
              <w:rPr>
                <w:rFonts w:ascii="黑体" w:hAnsi="黑体" w:eastAsia="黑体" w:cs="黑体"/>
                <w:sz w:val="22"/>
                <w:szCs w:val="22"/>
              </w:rPr>
            </w:pPr>
            <w:r>
              <w:rPr>
                <w:rFonts w:ascii="黑体" w:hAnsi="黑体" w:eastAsia="黑体" w:cs="黑体"/>
                <w:spacing w:val="-8"/>
                <w:sz w:val="22"/>
                <w:szCs w:val="22"/>
              </w:rPr>
              <w:t>占本年支</w:t>
            </w:r>
          </w:p>
          <w:p w14:paraId="1AAB49EC">
            <w:pPr>
              <w:spacing w:before="44" w:line="220" w:lineRule="auto"/>
              <w:ind w:left="246"/>
              <w:rPr>
                <w:rFonts w:ascii="黑体" w:hAnsi="黑体" w:eastAsia="黑体" w:cs="黑体"/>
                <w:sz w:val="22"/>
                <w:szCs w:val="22"/>
              </w:rPr>
            </w:pPr>
            <w:r>
              <w:rPr>
                <w:rFonts w:ascii="黑体" w:hAnsi="黑体" w:eastAsia="黑体" w:cs="黑体"/>
                <w:spacing w:val="-6"/>
                <w:sz w:val="22"/>
                <w:szCs w:val="22"/>
              </w:rPr>
              <w:t>出合计%</w:t>
            </w:r>
          </w:p>
        </w:tc>
        <w:tc>
          <w:tcPr>
            <w:tcW w:w="1015" w:type="dxa"/>
            <w:vAlign w:val="top"/>
          </w:tcPr>
          <w:p w14:paraId="654E0DDF">
            <w:pPr>
              <w:spacing w:before="201" w:line="222" w:lineRule="auto"/>
              <w:ind w:left="294"/>
              <w:rPr>
                <w:rFonts w:ascii="黑体" w:hAnsi="黑体" w:eastAsia="黑体" w:cs="黑体"/>
                <w:sz w:val="22"/>
                <w:szCs w:val="22"/>
              </w:rPr>
            </w:pPr>
            <w:r>
              <w:rPr>
                <w:rFonts w:ascii="黑体" w:hAnsi="黑体" w:eastAsia="黑体" w:cs="黑体"/>
                <w:spacing w:val="-4"/>
                <w:sz w:val="22"/>
                <w:szCs w:val="22"/>
              </w:rPr>
              <w:t>金额</w:t>
            </w:r>
          </w:p>
        </w:tc>
        <w:tc>
          <w:tcPr>
            <w:tcW w:w="1158" w:type="dxa"/>
            <w:vAlign w:val="top"/>
          </w:tcPr>
          <w:p w14:paraId="44A8CD30">
            <w:pPr>
              <w:spacing w:before="45" w:line="224" w:lineRule="auto"/>
              <w:ind w:left="167"/>
              <w:rPr>
                <w:rFonts w:ascii="黑体" w:hAnsi="黑体" w:eastAsia="黑体" w:cs="黑体"/>
                <w:sz w:val="22"/>
                <w:szCs w:val="22"/>
              </w:rPr>
            </w:pPr>
            <w:r>
              <w:rPr>
                <w:rFonts w:ascii="黑体" w:hAnsi="黑体" w:eastAsia="黑体" w:cs="黑体"/>
                <w:spacing w:val="-8"/>
                <w:sz w:val="22"/>
                <w:szCs w:val="22"/>
              </w:rPr>
              <w:t>占本年支</w:t>
            </w:r>
          </w:p>
          <w:p w14:paraId="1CD95571">
            <w:pPr>
              <w:spacing w:before="44" w:line="220" w:lineRule="auto"/>
              <w:ind w:left="215"/>
              <w:rPr>
                <w:rFonts w:ascii="黑体" w:hAnsi="黑体" w:eastAsia="黑体" w:cs="黑体"/>
                <w:sz w:val="22"/>
                <w:szCs w:val="22"/>
              </w:rPr>
            </w:pPr>
            <w:r>
              <w:rPr>
                <w:rFonts w:ascii="黑体" w:hAnsi="黑体" w:eastAsia="黑体" w:cs="黑体"/>
                <w:spacing w:val="-6"/>
                <w:sz w:val="22"/>
                <w:szCs w:val="22"/>
              </w:rPr>
              <w:t>出合计%</w:t>
            </w:r>
          </w:p>
        </w:tc>
        <w:tc>
          <w:tcPr>
            <w:tcW w:w="998" w:type="dxa"/>
            <w:vAlign w:val="top"/>
          </w:tcPr>
          <w:p w14:paraId="01E0007C">
            <w:pPr>
              <w:spacing w:before="201" w:line="224" w:lineRule="auto"/>
              <w:ind w:left="228"/>
              <w:rPr>
                <w:rFonts w:ascii="黑体" w:hAnsi="黑体" w:eastAsia="黑体" w:cs="黑体"/>
                <w:sz w:val="22"/>
                <w:szCs w:val="22"/>
              </w:rPr>
            </w:pPr>
            <w:r>
              <w:rPr>
                <w:rFonts w:ascii="黑体" w:hAnsi="黑体" w:eastAsia="黑体" w:cs="黑体"/>
                <w:spacing w:val="-2"/>
                <w:sz w:val="22"/>
                <w:szCs w:val="22"/>
              </w:rPr>
              <w:t>增长%</w:t>
            </w:r>
          </w:p>
        </w:tc>
      </w:tr>
      <w:tr w14:paraId="5179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3690" w:type="dxa"/>
            <w:tcBorders>
              <w:bottom w:val="nil"/>
            </w:tcBorders>
            <w:vAlign w:val="top"/>
          </w:tcPr>
          <w:p w14:paraId="63A20B7D">
            <w:pPr>
              <w:pStyle w:val="6"/>
              <w:spacing w:before="127" w:line="219" w:lineRule="auto"/>
              <w:ind w:left="948"/>
            </w:pPr>
            <w:r>
              <w:rPr>
                <w:b/>
                <w:bCs/>
                <w:spacing w:val="-3"/>
              </w:rPr>
              <w:t>社会保险基金支出合计</w:t>
            </w:r>
          </w:p>
        </w:tc>
        <w:tc>
          <w:tcPr>
            <w:tcW w:w="975" w:type="dxa"/>
            <w:tcBorders>
              <w:bottom w:val="nil"/>
            </w:tcBorders>
            <w:vAlign w:val="top"/>
          </w:tcPr>
          <w:p w14:paraId="58444621">
            <w:pPr>
              <w:pStyle w:val="6"/>
              <w:spacing w:before="127"/>
              <w:ind w:left="419"/>
            </w:pPr>
            <w:r>
              <w:rPr>
                <w:b/>
                <w:bCs/>
                <w:spacing w:val="-3"/>
              </w:rPr>
              <w:t>66958</w:t>
            </w:r>
          </w:p>
        </w:tc>
        <w:tc>
          <w:tcPr>
            <w:tcW w:w="1224" w:type="dxa"/>
            <w:tcBorders>
              <w:bottom w:val="nil"/>
            </w:tcBorders>
            <w:vAlign w:val="top"/>
          </w:tcPr>
          <w:p w14:paraId="2E5238DA">
            <w:pPr>
              <w:pStyle w:val="6"/>
              <w:spacing w:before="127" w:line="239" w:lineRule="auto"/>
              <w:ind w:left="500"/>
            </w:pPr>
            <w:r>
              <w:rPr>
                <w:b/>
                <w:bCs/>
                <w:spacing w:val="-4"/>
              </w:rPr>
              <w:t>100.00%</w:t>
            </w:r>
          </w:p>
        </w:tc>
        <w:tc>
          <w:tcPr>
            <w:tcW w:w="1015" w:type="dxa"/>
            <w:tcBorders>
              <w:bottom w:val="nil"/>
            </w:tcBorders>
            <w:vAlign w:val="top"/>
          </w:tcPr>
          <w:p w14:paraId="4F5981F8">
            <w:pPr>
              <w:pStyle w:val="6"/>
              <w:spacing w:before="127"/>
              <w:ind w:left="459"/>
            </w:pPr>
            <w:r>
              <w:rPr>
                <w:b/>
                <w:bCs/>
                <w:spacing w:val="-3"/>
              </w:rPr>
              <w:t>69684</w:t>
            </w:r>
          </w:p>
        </w:tc>
        <w:tc>
          <w:tcPr>
            <w:tcW w:w="1158" w:type="dxa"/>
            <w:tcBorders>
              <w:bottom w:val="nil"/>
            </w:tcBorders>
            <w:vAlign w:val="top"/>
          </w:tcPr>
          <w:p w14:paraId="0B8DF0B4">
            <w:pPr>
              <w:pStyle w:val="6"/>
              <w:spacing w:before="127" w:line="239" w:lineRule="auto"/>
              <w:ind w:left="435"/>
            </w:pPr>
            <w:r>
              <w:rPr>
                <w:b/>
                <w:bCs/>
                <w:spacing w:val="-4"/>
              </w:rPr>
              <w:t>100.00%</w:t>
            </w:r>
          </w:p>
        </w:tc>
        <w:tc>
          <w:tcPr>
            <w:tcW w:w="998" w:type="dxa"/>
            <w:tcBorders>
              <w:bottom w:val="nil"/>
            </w:tcBorders>
            <w:vAlign w:val="top"/>
          </w:tcPr>
          <w:p w14:paraId="4747357E">
            <w:pPr>
              <w:pStyle w:val="6"/>
              <w:spacing w:before="127" w:line="239" w:lineRule="auto"/>
              <w:ind w:left="437"/>
            </w:pPr>
            <w:r>
              <w:rPr>
                <w:b/>
                <w:bCs/>
                <w:spacing w:val="-3"/>
              </w:rPr>
              <w:t>4.07%</w:t>
            </w:r>
          </w:p>
        </w:tc>
      </w:tr>
      <w:tr w14:paraId="26E0C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690" w:type="dxa"/>
            <w:tcBorders>
              <w:top w:val="nil"/>
              <w:bottom w:val="nil"/>
            </w:tcBorders>
            <w:vAlign w:val="top"/>
          </w:tcPr>
          <w:p w14:paraId="37D1DDA2">
            <w:pPr>
              <w:pStyle w:val="6"/>
              <w:spacing w:before="129" w:line="219" w:lineRule="auto"/>
              <w:ind w:left="114"/>
            </w:pPr>
            <w:r>
              <w:rPr>
                <w:spacing w:val="-1"/>
              </w:rPr>
              <w:t>其中：社会保险待遇支出</w:t>
            </w:r>
          </w:p>
        </w:tc>
        <w:tc>
          <w:tcPr>
            <w:tcW w:w="975" w:type="dxa"/>
            <w:tcBorders>
              <w:top w:val="nil"/>
              <w:bottom w:val="nil"/>
            </w:tcBorders>
            <w:vAlign w:val="top"/>
          </w:tcPr>
          <w:p w14:paraId="4C4D1357">
            <w:pPr>
              <w:pStyle w:val="6"/>
              <w:spacing w:before="129"/>
              <w:ind w:left="421"/>
            </w:pPr>
            <w:r>
              <w:rPr>
                <w:spacing w:val="-2"/>
              </w:rPr>
              <w:t>66816</w:t>
            </w:r>
          </w:p>
        </w:tc>
        <w:tc>
          <w:tcPr>
            <w:tcW w:w="1224" w:type="dxa"/>
            <w:tcBorders>
              <w:top w:val="nil"/>
              <w:bottom w:val="nil"/>
            </w:tcBorders>
            <w:vAlign w:val="top"/>
          </w:tcPr>
          <w:p w14:paraId="5600FEA5">
            <w:pPr>
              <w:pStyle w:val="6"/>
              <w:spacing w:before="129" w:line="239" w:lineRule="auto"/>
              <w:ind w:left="581"/>
            </w:pPr>
            <w:r>
              <w:rPr>
                <w:spacing w:val="-2"/>
              </w:rPr>
              <w:t>99.79%</w:t>
            </w:r>
          </w:p>
        </w:tc>
        <w:tc>
          <w:tcPr>
            <w:tcW w:w="1015" w:type="dxa"/>
            <w:tcBorders>
              <w:top w:val="nil"/>
              <w:bottom w:val="nil"/>
            </w:tcBorders>
            <w:vAlign w:val="top"/>
          </w:tcPr>
          <w:p w14:paraId="45D66EFF">
            <w:pPr>
              <w:pStyle w:val="6"/>
              <w:spacing w:before="129"/>
              <w:ind w:left="464"/>
            </w:pPr>
            <w:r>
              <w:rPr>
                <w:spacing w:val="-2"/>
              </w:rPr>
              <w:t>69529</w:t>
            </w:r>
          </w:p>
        </w:tc>
        <w:tc>
          <w:tcPr>
            <w:tcW w:w="1158" w:type="dxa"/>
            <w:tcBorders>
              <w:top w:val="nil"/>
              <w:bottom w:val="nil"/>
            </w:tcBorders>
            <w:vAlign w:val="top"/>
          </w:tcPr>
          <w:p w14:paraId="0F8C254B">
            <w:pPr>
              <w:pStyle w:val="6"/>
              <w:spacing w:before="129" w:line="239" w:lineRule="auto"/>
              <w:ind w:left="516"/>
            </w:pPr>
            <w:r>
              <w:rPr>
                <w:spacing w:val="-2"/>
              </w:rPr>
              <w:t>99.78%</w:t>
            </w:r>
          </w:p>
        </w:tc>
        <w:tc>
          <w:tcPr>
            <w:tcW w:w="998" w:type="dxa"/>
            <w:tcBorders>
              <w:top w:val="nil"/>
              <w:bottom w:val="nil"/>
            </w:tcBorders>
            <w:vAlign w:val="top"/>
          </w:tcPr>
          <w:p w14:paraId="12BEE14F">
            <w:pPr>
              <w:pStyle w:val="6"/>
              <w:spacing w:before="129" w:line="239" w:lineRule="auto"/>
              <w:ind w:left="441"/>
            </w:pPr>
            <w:r>
              <w:rPr>
                <w:spacing w:val="-2"/>
              </w:rPr>
              <w:t>4.06%</w:t>
            </w:r>
          </w:p>
        </w:tc>
      </w:tr>
      <w:tr w14:paraId="3D7A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1E09CFD8">
            <w:pPr>
              <w:pStyle w:val="6"/>
              <w:spacing w:before="132" w:line="219" w:lineRule="auto"/>
              <w:ind w:left="1105"/>
            </w:pPr>
            <w:r>
              <w:rPr>
                <w:spacing w:val="-1"/>
              </w:rPr>
              <w:t>基础养老金支出</w:t>
            </w:r>
          </w:p>
        </w:tc>
        <w:tc>
          <w:tcPr>
            <w:tcW w:w="975" w:type="dxa"/>
            <w:tcBorders>
              <w:top w:val="nil"/>
              <w:bottom w:val="nil"/>
            </w:tcBorders>
            <w:vAlign w:val="top"/>
          </w:tcPr>
          <w:p w14:paraId="3F5F9A34">
            <w:pPr>
              <w:pStyle w:val="6"/>
              <w:spacing w:before="132"/>
              <w:ind w:left="421"/>
            </w:pPr>
            <w:r>
              <w:rPr>
                <w:spacing w:val="-2"/>
              </w:rPr>
              <w:t>64751</w:t>
            </w:r>
          </w:p>
        </w:tc>
        <w:tc>
          <w:tcPr>
            <w:tcW w:w="1224" w:type="dxa"/>
            <w:tcBorders>
              <w:top w:val="nil"/>
              <w:bottom w:val="nil"/>
            </w:tcBorders>
            <w:vAlign w:val="top"/>
          </w:tcPr>
          <w:p w14:paraId="6BF2DE98">
            <w:pPr>
              <w:pStyle w:val="6"/>
              <w:spacing w:before="132" w:line="239" w:lineRule="auto"/>
              <w:ind w:left="581"/>
            </w:pPr>
            <w:r>
              <w:rPr>
                <w:spacing w:val="-2"/>
              </w:rPr>
              <w:t>96.70%</w:t>
            </w:r>
          </w:p>
        </w:tc>
        <w:tc>
          <w:tcPr>
            <w:tcW w:w="1015" w:type="dxa"/>
            <w:tcBorders>
              <w:top w:val="nil"/>
              <w:bottom w:val="nil"/>
            </w:tcBorders>
            <w:vAlign w:val="top"/>
          </w:tcPr>
          <w:p w14:paraId="29B15728">
            <w:pPr>
              <w:pStyle w:val="6"/>
              <w:spacing w:before="132"/>
              <w:ind w:left="464"/>
            </w:pPr>
            <w:r>
              <w:rPr>
                <w:spacing w:val="-2"/>
              </w:rPr>
              <w:t>67378</w:t>
            </w:r>
          </w:p>
        </w:tc>
        <w:tc>
          <w:tcPr>
            <w:tcW w:w="1158" w:type="dxa"/>
            <w:tcBorders>
              <w:top w:val="nil"/>
              <w:bottom w:val="nil"/>
            </w:tcBorders>
            <w:vAlign w:val="top"/>
          </w:tcPr>
          <w:p w14:paraId="4E50D0FC">
            <w:pPr>
              <w:pStyle w:val="6"/>
              <w:spacing w:before="132" w:line="239" w:lineRule="auto"/>
              <w:ind w:left="516"/>
            </w:pPr>
            <w:r>
              <w:rPr>
                <w:spacing w:val="-2"/>
              </w:rPr>
              <w:t>96.69%</w:t>
            </w:r>
          </w:p>
        </w:tc>
        <w:tc>
          <w:tcPr>
            <w:tcW w:w="998" w:type="dxa"/>
            <w:tcBorders>
              <w:top w:val="nil"/>
              <w:bottom w:val="nil"/>
            </w:tcBorders>
            <w:vAlign w:val="top"/>
          </w:tcPr>
          <w:p w14:paraId="060197F1">
            <w:pPr>
              <w:pStyle w:val="6"/>
              <w:spacing w:before="132" w:line="239" w:lineRule="auto"/>
              <w:ind w:left="441"/>
            </w:pPr>
            <w:r>
              <w:rPr>
                <w:spacing w:val="-2"/>
              </w:rPr>
              <w:t>4.06%</w:t>
            </w:r>
          </w:p>
        </w:tc>
      </w:tr>
      <w:tr w14:paraId="40DF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5B2B8ED8">
            <w:pPr>
              <w:pStyle w:val="6"/>
              <w:spacing w:before="133" w:line="219" w:lineRule="auto"/>
              <w:ind w:left="1105"/>
            </w:pPr>
            <w:r>
              <w:rPr>
                <w:spacing w:val="-1"/>
              </w:rPr>
              <w:t>个人账户养老金支出</w:t>
            </w:r>
          </w:p>
        </w:tc>
        <w:tc>
          <w:tcPr>
            <w:tcW w:w="975" w:type="dxa"/>
            <w:tcBorders>
              <w:top w:val="nil"/>
              <w:bottom w:val="nil"/>
            </w:tcBorders>
            <w:vAlign w:val="top"/>
          </w:tcPr>
          <w:p w14:paraId="492F4E7E">
            <w:pPr>
              <w:pStyle w:val="6"/>
              <w:spacing w:before="132"/>
              <w:ind w:left="513"/>
            </w:pPr>
            <w:r>
              <w:rPr>
                <w:spacing w:val="-3"/>
              </w:rPr>
              <w:t>2024</w:t>
            </w:r>
          </w:p>
        </w:tc>
        <w:tc>
          <w:tcPr>
            <w:tcW w:w="1224" w:type="dxa"/>
            <w:tcBorders>
              <w:top w:val="nil"/>
              <w:bottom w:val="nil"/>
            </w:tcBorders>
            <w:vAlign w:val="top"/>
          </w:tcPr>
          <w:p w14:paraId="4F4E40C9">
            <w:pPr>
              <w:pStyle w:val="6"/>
              <w:spacing w:before="132" w:line="239" w:lineRule="auto"/>
              <w:ind w:left="675"/>
            </w:pPr>
            <w:r>
              <w:rPr>
                <w:spacing w:val="-2"/>
              </w:rPr>
              <w:t>3.02%</w:t>
            </w:r>
          </w:p>
        </w:tc>
        <w:tc>
          <w:tcPr>
            <w:tcW w:w="1015" w:type="dxa"/>
            <w:tcBorders>
              <w:top w:val="nil"/>
              <w:bottom w:val="nil"/>
            </w:tcBorders>
            <w:vAlign w:val="top"/>
          </w:tcPr>
          <w:p w14:paraId="79859D83">
            <w:pPr>
              <w:pStyle w:val="6"/>
              <w:spacing w:before="132"/>
              <w:ind w:left="553"/>
            </w:pPr>
            <w:r>
              <w:rPr>
                <w:spacing w:val="-3"/>
              </w:rPr>
              <w:t>2105</w:t>
            </w:r>
          </w:p>
        </w:tc>
        <w:tc>
          <w:tcPr>
            <w:tcW w:w="1158" w:type="dxa"/>
            <w:tcBorders>
              <w:top w:val="nil"/>
              <w:bottom w:val="nil"/>
            </w:tcBorders>
            <w:vAlign w:val="top"/>
          </w:tcPr>
          <w:p w14:paraId="5B42985A">
            <w:pPr>
              <w:pStyle w:val="6"/>
              <w:spacing w:before="132" w:line="239" w:lineRule="auto"/>
              <w:ind w:left="610"/>
            </w:pPr>
            <w:r>
              <w:rPr>
                <w:spacing w:val="-2"/>
              </w:rPr>
              <w:t>3.02%</w:t>
            </w:r>
          </w:p>
        </w:tc>
        <w:tc>
          <w:tcPr>
            <w:tcW w:w="998" w:type="dxa"/>
            <w:tcBorders>
              <w:top w:val="nil"/>
              <w:bottom w:val="nil"/>
            </w:tcBorders>
            <w:vAlign w:val="top"/>
          </w:tcPr>
          <w:p w14:paraId="251872F2">
            <w:pPr>
              <w:pStyle w:val="6"/>
              <w:spacing w:before="132" w:line="239" w:lineRule="auto"/>
              <w:ind w:left="441"/>
            </w:pPr>
            <w:r>
              <w:rPr>
                <w:spacing w:val="-2"/>
              </w:rPr>
              <w:t>4.00%</w:t>
            </w:r>
          </w:p>
        </w:tc>
      </w:tr>
      <w:tr w14:paraId="55EC9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346BD893">
            <w:pPr>
              <w:pStyle w:val="6"/>
              <w:spacing w:before="133" w:line="219" w:lineRule="auto"/>
              <w:ind w:left="1105"/>
            </w:pPr>
            <w:r>
              <w:rPr>
                <w:spacing w:val="-1"/>
              </w:rPr>
              <w:t>丧葬抚恤补助支出</w:t>
            </w:r>
          </w:p>
        </w:tc>
        <w:tc>
          <w:tcPr>
            <w:tcW w:w="975" w:type="dxa"/>
            <w:tcBorders>
              <w:top w:val="nil"/>
              <w:bottom w:val="nil"/>
            </w:tcBorders>
            <w:vAlign w:val="top"/>
          </w:tcPr>
          <w:p w14:paraId="7A370173">
            <w:pPr>
              <w:pStyle w:val="6"/>
              <w:spacing w:before="132" w:line="241" w:lineRule="auto"/>
              <w:ind w:left="690"/>
            </w:pPr>
            <w:r>
              <w:rPr>
                <w:spacing w:val="-3"/>
              </w:rPr>
              <w:t>41</w:t>
            </w:r>
          </w:p>
        </w:tc>
        <w:tc>
          <w:tcPr>
            <w:tcW w:w="1224" w:type="dxa"/>
            <w:tcBorders>
              <w:top w:val="nil"/>
              <w:bottom w:val="nil"/>
            </w:tcBorders>
            <w:vAlign w:val="top"/>
          </w:tcPr>
          <w:p w14:paraId="44166A2C">
            <w:pPr>
              <w:pStyle w:val="6"/>
              <w:spacing w:before="132" w:line="239" w:lineRule="auto"/>
              <w:ind w:left="673"/>
            </w:pPr>
            <w:r>
              <w:rPr>
                <w:spacing w:val="-2"/>
              </w:rPr>
              <w:t>0.06%</w:t>
            </w:r>
          </w:p>
        </w:tc>
        <w:tc>
          <w:tcPr>
            <w:tcW w:w="1015" w:type="dxa"/>
            <w:tcBorders>
              <w:top w:val="nil"/>
              <w:bottom w:val="nil"/>
            </w:tcBorders>
            <w:vAlign w:val="top"/>
          </w:tcPr>
          <w:p w14:paraId="755F7C8D">
            <w:pPr>
              <w:pStyle w:val="6"/>
              <w:spacing w:before="132"/>
              <w:ind w:left="730"/>
            </w:pPr>
            <w:r>
              <w:rPr>
                <w:spacing w:val="-3"/>
              </w:rPr>
              <w:t>46</w:t>
            </w:r>
          </w:p>
        </w:tc>
        <w:tc>
          <w:tcPr>
            <w:tcW w:w="1158" w:type="dxa"/>
            <w:tcBorders>
              <w:top w:val="nil"/>
              <w:bottom w:val="nil"/>
            </w:tcBorders>
            <w:vAlign w:val="top"/>
          </w:tcPr>
          <w:p w14:paraId="0513381D">
            <w:pPr>
              <w:pStyle w:val="6"/>
              <w:spacing w:before="132" w:line="239" w:lineRule="auto"/>
              <w:ind w:left="608"/>
            </w:pPr>
            <w:r>
              <w:rPr>
                <w:spacing w:val="-2"/>
              </w:rPr>
              <w:t>0.07%</w:t>
            </w:r>
          </w:p>
        </w:tc>
        <w:tc>
          <w:tcPr>
            <w:tcW w:w="998" w:type="dxa"/>
            <w:tcBorders>
              <w:top w:val="nil"/>
              <w:bottom w:val="nil"/>
            </w:tcBorders>
            <w:vAlign w:val="top"/>
          </w:tcPr>
          <w:p w14:paraId="7BF8E431">
            <w:pPr>
              <w:pStyle w:val="6"/>
              <w:spacing w:before="132" w:line="239" w:lineRule="auto"/>
              <w:ind w:left="367"/>
            </w:pPr>
            <w:r>
              <w:rPr>
                <w:spacing w:val="-4"/>
              </w:rPr>
              <w:t>12.20%</w:t>
            </w:r>
          </w:p>
        </w:tc>
      </w:tr>
      <w:tr w14:paraId="15A9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241AC61C">
            <w:pPr>
              <w:pStyle w:val="6"/>
              <w:spacing w:before="133" w:line="220" w:lineRule="auto"/>
              <w:ind w:left="654"/>
            </w:pPr>
            <w:r>
              <w:rPr>
                <w:spacing w:val="-2"/>
              </w:rPr>
              <w:t>其他支出</w:t>
            </w:r>
          </w:p>
        </w:tc>
        <w:tc>
          <w:tcPr>
            <w:tcW w:w="975" w:type="dxa"/>
            <w:tcBorders>
              <w:top w:val="nil"/>
              <w:bottom w:val="nil"/>
            </w:tcBorders>
            <w:vAlign w:val="top"/>
          </w:tcPr>
          <w:p w14:paraId="2498D4F6">
            <w:pPr>
              <w:pStyle w:val="6"/>
              <w:spacing w:before="132"/>
              <w:ind w:left="704"/>
            </w:pPr>
            <w:r>
              <w:rPr>
                <w:spacing w:val="-10"/>
              </w:rPr>
              <w:t>18</w:t>
            </w:r>
          </w:p>
        </w:tc>
        <w:tc>
          <w:tcPr>
            <w:tcW w:w="1224" w:type="dxa"/>
            <w:tcBorders>
              <w:top w:val="nil"/>
              <w:bottom w:val="nil"/>
            </w:tcBorders>
            <w:vAlign w:val="top"/>
          </w:tcPr>
          <w:p w14:paraId="388C470B">
            <w:pPr>
              <w:pStyle w:val="6"/>
              <w:spacing w:before="133" w:line="239" w:lineRule="auto"/>
              <w:ind w:left="673"/>
            </w:pPr>
            <w:r>
              <w:rPr>
                <w:spacing w:val="-2"/>
              </w:rPr>
              <w:t>0.03%</w:t>
            </w:r>
          </w:p>
        </w:tc>
        <w:tc>
          <w:tcPr>
            <w:tcW w:w="1015" w:type="dxa"/>
            <w:tcBorders>
              <w:top w:val="nil"/>
              <w:bottom w:val="nil"/>
            </w:tcBorders>
            <w:vAlign w:val="top"/>
          </w:tcPr>
          <w:p w14:paraId="06A41039">
            <w:pPr>
              <w:pStyle w:val="6"/>
              <w:spacing w:before="132"/>
              <w:ind w:left="733"/>
            </w:pPr>
            <w:r>
              <w:rPr>
                <w:spacing w:val="-4"/>
              </w:rPr>
              <w:t>20</w:t>
            </w:r>
          </w:p>
        </w:tc>
        <w:tc>
          <w:tcPr>
            <w:tcW w:w="1158" w:type="dxa"/>
            <w:tcBorders>
              <w:top w:val="nil"/>
              <w:bottom w:val="nil"/>
            </w:tcBorders>
            <w:vAlign w:val="top"/>
          </w:tcPr>
          <w:p w14:paraId="5C9513AF">
            <w:pPr>
              <w:pStyle w:val="6"/>
              <w:spacing w:before="133" w:line="239" w:lineRule="auto"/>
              <w:ind w:left="608"/>
            </w:pPr>
            <w:r>
              <w:rPr>
                <w:spacing w:val="-2"/>
              </w:rPr>
              <w:t>0.03%</w:t>
            </w:r>
          </w:p>
        </w:tc>
        <w:tc>
          <w:tcPr>
            <w:tcW w:w="998" w:type="dxa"/>
            <w:tcBorders>
              <w:top w:val="nil"/>
              <w:bottom w:val="nil"/>
            </w:tcBorders>
            <w:vAlign w:val="top"/>
          </w:tcPr>
          <w:p w14:paraId="5F9EAAF5">
            <w:pPr>
              <w:pStyle w:val="6"/>
              <w:spacing w:before="133" w:line="239" w:lineRule="auto"/>
              <w:ind w:left="367"/>
            </w:pPr>
            <w:r>
              <w:rPr>
                <w:spacing w:val="-4"/>
              </w:rPr>
              <w:t>11.11%</w:t>
            </w:r>
          </w:p>
        </w:tc>
      </w:tr>
      <w:tr w14:paraId="4A93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72416532">
            <w:pPr>
              <w:pStyle w:val="6"/>
              <w:spacing w:before="135" w:line="220" w:lineRule="auto"/>
              <w:ind w:left="654"/>
            </w:pPr>
            <w:r>
              <w:rPr>
                <w:spacing w:val="-2"/>
              </w:rPr>
              <w:t>转移支出</w:t>
            </w:r>
          </w:p>
        </w:tc>
        <w:tc>
          <w:tcPr>
            <w:tcW w:w="975" w:type="dxa"/>
            <w:tcBorders>
              <w:top w:val="nil"/>
              <w:bottom w:val="nil"/>
            </w:tcBorders>
            <w:vAlign w:val="top"/>
          </w:tcPr>
          <w:p w14:paraId="2927C95F">
            <w:pPr>
              <w:pStyle w:val="6"/>
              <w:spacing w:before="135" w:line="241" w:lineRule="auto"/>
              <w:ind w:left="613"/>
            </w:pPr>
            <w:r>
              <w:rPr>
                <w:spacing w:val="-7"/>
              </w:rPr>
              <w:t>124</w:t>
            </w:r>
          </w:p>
        </w:tc>
        <w:tc>
          <w:tcPr>
            <w:tcW w:w="1224" w:type="dxa"/>
            <w:tcBorders>
              <w:top w:val="nil"/>
              <w:bottom w:val="nil"/>
            </w:tcBorders>
            <w:vAlign w:val="top"/>
          </w:tcPr>
          <w:p w14:paraId="32ED69F5">
            <w:pPr>
              <w:pStyle w:val="6"/>
              <w:spacing w:before="135" w:line="239" w:lineRule="auto"/>
              <w:ind w:left="673"/>
            </w:pPr>
            <w:r>
              <w:rPr>
                <w:spacing w:val="-2"/>
              </w:rPr>
              <w:t>0.19%</w:t>
            </w:r>
          </w:p>
        </w:tc>
        <w:tc>
          <w:tcPr>
            <w:tcW w:w="1015" w:type="dxa"/>
            <w:tcBorders>
              <w:top w:val="nil"/>
              <w:bottom w:val="nil"/>
            </w:tcBorders>
            <w:vAlign w:val="top"/>
          </w:tcPr>
          <w:p w14:paraId="7A21914D">
            <w:pPr>
              <w:pStyle w:val="6"/>
              <w:spacing w:before="134"/>
              <w:ind w:left="656"/>
            </w:pPr>
            <w:r>
              <w:rPr>
                <w:spacing w:val="-7"/>
              </w:rPr>
              <w:t>135</w:t>
            </w:r>
          </w:p>
        </w:tc>
        <w:tc>
          <w:tcPr>
            <w:tcW w:w="1158" w:type="dxa"/>
            <w:tcBorders>
              <w:top w:val="nil"/>
              <w:bottom w:val="nil"/>
            </w:tcBorders>
            <w:vAlign w:val="top"/>
          </w:tcPr>
          <w:p w14:paraId="5883B0E3">
            <w:pPr>
              <w:pStyle w:val="6"/>
              <w:spacing w:before="135" w:line="239" w:lineRule="auto"/>
              <w:ind w:left="608"/>
            </w:pPr>
            <w:r>
              <w:rPr>
                <w:spacing w:val="-2"/>
              </w:rPr>
              <w:t>0.19%</w:t>
            </w:r>
          </w:p>
        </w:tc>
        <w:tc>
          <w:tcPr>
            <w:tcW w:w="998" w:type="dxa"/>
            <w:tcBorders>
              <w:top w:val="nil"/>
              <w:bottom w:val="nil"/>
            </w:tcBorders>
            <w:vAlign w:val="top"/>
          </w:tcPr>
          <w:p w14:paraId="36932246">
            <w:pPr>
              <w:pStyle w:val="6"/>
              <w:spacing w:before="135" w:line="239" w:lineRule="auto"/>
              <w:ind w:left="443"/>
            </w:pPr>
            <w:r>
              <w:rPr>
                <w:spacing w:val="-2"/>
              </w:rPr>
              <w:t>8.87%</w:t>
            </w:r>
          </w:p>
        </w:tc>
      </w:tr>
      <w:tr w14:paraId="2DC45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3690" w:type="dxa"/>
            <w:tcBorders>
              <w:top w:val="nil"/>
              <w:bottom w:val="nil"/>
            </w:tcBorders>
            <w:vAlign w:val="top"/>
          </w:tcPr>
          <w:p w14:paraId="662E0BBE">
            <w:pPr>
              <w:pStyle w:val="6"/>
              <w:spacing w:before="133" w:line="219" w:lineRule="auto"/>
              <w:ind w:left="117"/>
            </w:pPr>
            <w:r>
              <w:rPr>
                <w:b/>
                <w:bCs/>
                <w:spacing w:val="-3"/>
              </w:rPr>
              <w:t>一、企业职工基本养老保险基金支出</w:t>
            </w:r>
          </w:p>
          <w:p w14:paraId="566F28D6">
            <w:pPr>
              <w:pStyle w:val="6"/>
              <w:spacing w:before="228" w:line="219" w:lineRule="auto"/>
              <w:ind w:left="386"/>
            </w:pPr>
            <w:r>
              <w:rPr>
                <w:spacing w:val="-1"/>
              </w:rPr>
              <w:t>其中:社会保险待遇支出</w:t>
            </w:r>
          </w:p>
          <w:p w14:paraId="2E4F9549">
            <w:pPr>
              <w:pStyle w:val="6"/>
              <w:spacing w:before="228" w:line="220" w:lineRule="auto"/>
              <w:ind w:left="834"/>
            </w:pPr>
            <w:r>
              <w:rPr>
                <w:spacing w:val="-2"/>
              </w:rPr>
              <w:t>其他支出</w:t>
            </w:r>
          </w:p>
          <w:p w14:paraId="4F389CCE">
            <w:pPr>
              <w:pStyle w:val="6"/>
              <w:spacing w:before="227" w:line="220" w:lineRule="auto"/>
              <w:ind w:left="834"/>
            </w:pPr>
            <w:r>
              <w:rPr>
                <w:spacing w:val="-2"/>
              </w:rPr>
              <w:t>转移支出</w:t>
            </w:r>
          </w:p>
        </w:tc>
        <w:tc>
          <w:tcPr>
            <w:tcW w:w="975" w:type="dxa"/>
            <w:tcBorders>
              <w:top w:val="nil"/>
              <w:bottom w:val="nil"/>
            </w:tcBorders>
            <w:vAlign w:val="top"/>
          </w:tcPr>
          <w:p w14:paraId="3B940216">
            <w:pPr>
              <w:rPr>
                <w:rFonts w:ascii="Arial"/>
                <w:sz w:val="21"/>
              </w:rPr>
            </w:pPr>
          </w:p>
        </w:tc>
        <w:tc>
          <w:tcPr>
            <w:tcW w:w="1224" w:type="dxa"/>
            <w:tcBorders>
              <w:top w:val="nil"/>
              <w:bottom w:val="nil"/>
            </w:tcBorders>
            <w:vAlign w:val="top"/>
          </w:tcPr>
          <w:p w14:paraId="65CE9270">
            <w:pPr>
              <w:rPr>
                <w:rFonts w:ascii="Arial"/>
                <w:sz w:val="21"/>
              </w:rPr>
            </w:pPr>
          </w:p>
        </w:tc>
        <w:tc>
          <w:tcPr>
            <w:tcW w:w="1015" w:type="dxa"/>
            <w:tcBorders>
              <w:top w:val="nil"/>
              <w:bottom w:val="nil"/>
            </w:tcBorders>
            <w:vAlign w:val="top"/>
          </w:tcPr>
          <w:p w14:paraId="681CC941">
            <w:pPr>
              <w:rPr>
                <w:rFonts w:ascii="Arial"/>
                <w:sz w:val="21"/>
              </w:rPr>
            </w:pPr>
          </w:p>
        </w:tc>
        <w:tc>
          <w:tcPr>
            <w:tcW w:w="1158" w:type="dxa"/>
            <w:tcBorders>
              <w:top w:val="nil"/>
              <w:bottom w:val="nil"/>
            </w:tcBorders>
            <w:vAlign w:val="top"/>
          </w:tcPr>
          <w:p w14:paraId="204C671D">
            <w:pPr>
              <w:rPr>
                <w:rFonts w:ascii="Arial"/>
                <w:sz w:val="21"/>
              </w:rPr>
            </w:pPr>
          </w:p>
        </w:tc>
        <w:tc>
          <w:tcPr>
            <w:tcW w:w="998" w:type="dxa"/>
            <w:tcBorders>
              <w:top w:val="nil"/>
              <w:bottom w:val="nil"/>
            </w:tcBorders>
            <w:vAlign w:val="top"/>
          </w:tcPr>
          <w:p w14:paraId="77059CE5">
            <w:pPr>
              <w:rPr>
                <w:rFonts w:ascii="Arial"/>
                <w:sz w:val="21"/>
              </w:rPr>
            </w:pPr>
          </w:p>
        </w:tc>
      </w:tr>
      <w:tr w14:paraId="0220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3176AA85">
            <w:pPr>
              <w:pStyle w:val="6"/>
              <w:spacing w:before="134" w:line="219" w:lineRule="auto"/>
              <w:ind w:left="117"/>
            </w:pPr>
            <w:r>
              <w:rPr>
                <w:b/>
                <w:bCs/>
                <w:spacing w:val="-2"/>
              </w:rPr>
              <w:t>二、机关事业单位基本养老保险基金支出</w:t>
            </w:r>
          </w:p>
        </w:tc>
        <w:tc>
          <w:tcPr>
            <w:tcW w:w="975" w:type="dxa"/>
            <w:tcBorders>
              <w:top w:val="nil"/>
              <w:bottom w:val="nil"/>
            </w:tcBorders>
            <w:vAlign w:val="top"/>
          </w:tcPr>
          <w:p w14:paraId="3DC8EDE8">
            <w:pPr>
              <w:pStyle w:val="6"/>
              <w:spacing w:before="133"/>
              <w:ind w:left="419"/>
            </w:pPr>
            <w:r>
              <w:rPr>
                <w:b/>
                <w:bCs/>
                <w:spacing w:val="-3"/>
              </w:rPr>
              <w:t>62107</w:t>
            </w:r>
          </w:p>
        </w:tc>
        <w:tc>
          <w:tcPr>
            <w:tcW w:w="1224" w:type="dxa"/>
            <w:tcBorders>
              <w:top w:val="nil"/>
              <w:bottom w:val="nil"/>
            </w:tcBorders>
            <w:vAlign w:val="top"/>
          </w:tcPr>
          <w:p w14:paraId="46F18A91">
            <w:pPr>
              <w:pStyle w:val="6"/>
              <w:spacing w:before="134" w:line="239" w:lineRule="auto"/>
              <w:ind w:left="581"/>
            </w:pPr>
            <w:r>
              <w:rPr>
                <w:spacing w:val="-2"/>
              </w:rPr>
              <w:t>92.76%</w:t>
            </w:r>
          </w:p>
        </w:tc>
        <w:tc>
          <w:tcPr>
            <w:tcW w:w="1015" w:type="dxa"/>
            <w:tcBorders>
              <w:top w:val="nil"/>
              <w:bottom w:val="nil"/>
            </w:tcBorders>
            <w:vAlign w:val="top"/>
          </w:tcPr>
          <w:p w14:paraId="14057144">
            <w:pPr>
              <w:pStyle w:val="6"/>
              <w:spacing w:before="133"/>
              <w:ind w:left="459"/>
            </w:pPr>
            <w:r>
              <w:rPr>
                <w:b/>
                <w:bCs/>
                <w:spacing w:val="-3"/>
              </w:rPr>
              <w:t>64460</w:t>
            </w:r>
          </w:p>
        </w:tc>
        <w:tc>
          <w:tcPr>
            <w:tcW w:w="1158" w:type="dxa"/>
            <w:tcBorders>
              <w:top w:val="nil"/>
              <w:bottom w:val="nil"/>
            </w:tcBorders>
            <w:vAlign w:val="top"/>
          </w:tcPr>
          <w:p w14:paraId="4FB867B3">
            <w:pPr>
              <w:pStyle w:val="6"/>
              <w:spacing w:before="134" w:line="239" w:lineRule="auto"/>
              <w:ind w:left="516"/>
            </w:pPr>
            <w:r>
              <w:rPr>
                <w:spacing w:val="-2"/>
              </w:rPr>
              <w:t>92.50%</w:t>
            </w:r>
          </w:p>
        </w:tc>
        <w:tc>
          <w:tcPr>
            <w:tcW w:w="998" w:type="dxa"/>
            <w:tcBorders>
              <w:top w:val="nil"/>
              <w:bottom w:val="nil"/>
            </w:tcBorders>
            <w:vAlign w:val="top"/>
          </w:tcPr>
          <w:p w14:paraId="2C01574B">
            <w:pPr>
              <w:pStyle w:val="6"/>
              <w:spacing w:before="134" w:line="239" w:lineRule="auto"/>
              <w:ind w:left="441"/>
            </w:pPr>
            <w:r>
              <w:rPr>
                <w:b/>
                <w:bCs/>
                <w:spacing w:val="-4"/>
              </w:rPr>
              <w:t>3.79%</w:t>
            </w:r>
          </w:p>
        </w:tc>
      </w:tr>
      <w:tr w14:paraId="6CAF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092D93BC">
            <w:pPr>
              <w:pStyle w:val="6"/>
              <w:spacing w:before="135" w:line="219" w:lineRule="auto"/>
              <w:ind w:left="386"/>
            </w:pPr>
            <w:r>
              <w:rPr>
                <w:spacing w:val="-1"/>
              </w:rPr>
              <w:t>其中:社会保险待遇支出</w:t>
            </w:r>
          </w:p>
        </w:tc>
        <w:tc>
          <w:tcPr>
            <w:tcW w:w="975" w:type="dxa"/>
            <w:tcBorders>
              <w:top w:val="nil"/>
              <w:bottom w:val="nil"/>
            </w:tcBorders>
            <w:vAlign w:val="top"/>
          </w:tcPr>
          <w:p w14:paraId="787D9F89">
            <w:pPr>
              <w:pStyle w:val="6"/>
              <w:spacing w:before="134"/>
              <w:ind w:left="421"/>
            </w:pPr>
            <w:r>
              <w:rPr>
                <w:spacing w:val="-2"/>
              </w:rPr>
              <w:t>62026</w:t>
            </w:r>
          </w:p>
        </w:tc>
        <w:tc>
          <w:tcPr>
            <w:tcW w:w="1224" w:type="dxa"/>
            <w:tcBorders>
              <w:top w:val="nil"/>
              <w:bottom w:val="nil"/>
            </w:tcBorders>
            <w:vAlign w:val="top"/>
          </w:tcPr>
          <w:p w14:paraId="5D0FACED">
            <w:pPr>
              <w:pStyle w:val="6"/>
              <w:spacing w:before="135" w:line="239" w:lineRule="auto"/>
              <w:ind w:left="581"/>
            </w:pPr>
            <w:r>
              <w:rPr>
                <w:spacing w:val="-2"/>
              </w:rPr>
              <w:t>92.63%</w:t>
            </w:r>
          </w:p>
        </w:tc>
        <w:tc>
          <w:tcPr>
            <w:tcW w:w="1015" w:type="dxa"/>
            <w:tcBorders>
              <w:top w:val="nil"/>
              <w:bottom w:val="nil"/>
            </w:tcBorders>
            <w:vAlign w:val="top"/>
          </w:tcPr>
          <w:p w14:paraId="1700223A">
            <w:pPr>
              <w:pStyle w:val="6"/>
              <w:spacing w:before="134"/>
              <w:ind w:left="464"/>
            </w:pPr>
            <w:r>
              <w:rPr>
                <w:spacing w:val="-2"/>
              </w:rPr>
              <w:t>64368</w:t>
            </w:r>
          </w:p>
        </w:tc>
        <w:tc>
          <w:tcPr>
            <w:tcW w:w="1158" w:type="dxa"/>
            <w:tcBorders>
              <w:top w:val="nil"/>
              <w:bottom w:val="nil"/>
            </w:tcBorders>
            <w:vAlign w:val="top"/>
          </w:tcPr>
          <w:p w14:paraId="69F41BCA">
            <w:pPr>
              <w:pStyle w:val="6"/>
              <w:spacing w:before="135" w:line="239" w:lineRule="auto"/>
              <w:ind w:left="516"/>
            </w:pPr>
            <w:r>
              <w:rPr>
                <w:spacing w:val="-2"/>
              </w:rPr>
              <w:t>92.37%</w:t>
            </w:r>
          </w:p>
        </w:tc>
        <w:tc>
          <w:tcPr>
            <w:tcW w:w="998" w:type="dxa"/>
            <w:tcBorders>
              <w:top w:val="nil"/>
              <w:bottom w:val="nil"/>
            </w:tcBorders>
            <w:vAlign w:val="top"/>
          </w:tcPr>
          <w:p w14:paraId="5DC7B079">
            <w:pPr>
              <w:pStyle w:val="6"/>
              <w:spacing w:before="135" w:line="239" w:lineRule="auto"/>
              <w:ind w:left="446"/>
            </w:pPr>
            <w:r>
              <w:rPr>
                <w:spacing w:val="-2"/>
              </w:rPr>
              <w:t>3.78%</w:t>
            </w:r>
          </w:p>
        </w:tc>
      </w:tr>
      <w:tr w14:paraId="32261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0CBBD49E">
            <w:pPr>
              <w:pStyle w:val="6"/>
              <w:spacing w:before="134" w:line="219" w:lineRule="auto"/>
              <w:ind w:left="1105"/>
            </w:pPr>
            <w:r>
              <w:rPr>
                <w:spacing w:val="-1"/>
              </w:rPr>
              <w:t>基本养老金支出</w:t>
            </w:r>
          </w:p>
        </w:tc>
        <w:tc>
          <w:tcPr>
            <w:tcW w:w="975" w:type="dxa"/>
            <w:tcBorders>
              <w:top w:val="nil"/>
              <w:bottom w:val="nil"/>
            </w:tcBorders>
            <w:vAlign w:val="top"/>
          </w:tcPr>
          <w:p w14:paraId="1E8F9EEA">
            <w:pPr>
              <w:pStyle w:val="6"/>
              <w:spacing w:before="134"/>
              <w:ind w:left="421"/>
            </w:pPr>
            <w:r>
              <w:rPr>
                <w:spacing w:val="-2"/>
              </w:rPr>
              <w:t>62026</w:t>
            </w:r>
          </w:p>
        </w:tc>
        <w:tc>
          <w:tcPr>
            <w:tcW w:w="1224" w:type="dxa"/>
            <w:tcBorders>
              <w:top w:val="nil"/>
              <w:bottom w:val="nil"/>
            </w:tcBorders>
            <w:vAlign w:val="top"/>
          </w:tcPr>
          <w:p w14:paraId="1A0E3562">
            <w:pPr>
              <w:pStyle w:val="6"/>
              <w:spacing w:before="134" w:line="239" w:lineRule="auto"/>
              <w:ind w:left="581"/>
            </w:pPr>
            <w:r>
              <w:rPr>
                <w:spacing w:val="-2"/>
              </w:rPr>
              <w:t>92.63%</w:t>
            </w:r>
          </w:p>
        </w:tc>
        <w:tc>
          <w:tcPr>
            <w:tcW w:w="1015" w:type="dxa"/>
            <w:tcBorders>
              <w:top w:val="nil"/>
              <w:bottom w:val="nil"/>
            </w:tcBorders>
            <w:vAlign w:val="top"/>
          </w:tcPr>
          <w:p w14:paraId="7107B278">
            <w:pPr>
              <w:pStyle w:val="6"/>
              <w:spacing w:before="134"/>
              <w:ind w:left="464"/>
            </w:pPr>
            <w:r>
              <w:rPr>
                <w:spacing w:val="-2"/>
              </w:rPr>
              <w:t>64368</w:t>
            </w:r>
          </w:p>
        </w:tc>
        <w:tc>
          <w:tcPr>
            <w:tcW w:w="1158" w:type="dxa"/>
            <w:tcBorders>
              <w:top w:val="nil"/>
              <w:bottom w:val="nil"/>
            </w:tcBorders>
            <w:vAlign w:val="top"/>
          </w:tcPr>
          <w:p w14:paraId="71E70AFB">
            <w:pPr>
              <w:pStyle w:val="6"/>
              <w:spacing w:before="134" w:line="239" w:lineRule="auto"/>
              <w:ind w:left="516"/>
            </w:pPr>
            <w:r>
              <w:rPr>
                <w:spacing w:val="-2"/>
              </w:rPr>
              <w:t>92.37%</w:t>
            </w:r>
          </w:p>
        </w:tc>
        <w:tc>
          <w:tcPr>
            <w:tcW w:w="998" w:type="dxa"/>
            <w:tcBorders>
              <w:top w:val="nil"/>
              <w:bottom w:val="nil"/>
            </w:tcBorders>
            <w:vAlign w:val="top"/>
          </w:tcPr>
          <w:p w14:paraId="4635AE03">
            <w:pPr>
              <w:pStyle w:val="6"/>
              <w:spacing w:before="134" w:line="239" w:lineRule="auto"/>
              <w:ind w:left="446"/>
            </w:pPr>
            <w:r>
              <w:rPr>
                <w:spacing w:val="-2"/>
              </w:rPr>
              <w:t>3.78%</w:t>
            </w:r>
          </w:p>
        </w:tc>
      </w:tr>
      <w:tr w14:paraId="7559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3176178B">
            <w:pPr>
              <w:pStyle w:val="6"/>
              <w:spacing w:before="135" w:line="220" w:lineRule="auto"/>
              <w:ind w:left="834"/>
            </w:pPr>
            <w:r>
              <w:rPr>
                <w:spacing w:val="-2"/>
              </w:rPr>
              <w:t>其他支出</w:t>
            </w:r>
          </w:p>
        </w:tc>
        <w:tc>
          <w:tcPr>
            <w:tcW w:w="975" w:type="dxa"/>
            <w:tcBorders>
              <w:top w:val="nil"/>
              <w:bottom w:val="nil"/>
            </w:tcBorders>
            <w:vAlign w:val="top"/>
          </w:tcPr>
          <w:p w14:paraId="5D74A841">
            <w:pPr>
              <w:pStyle w:val="6"/>
              <w:spacing w:before="135"/>
              <w:ind w:left="704"/>
            </w:pPr>
            <w:r>
              <w:rPr>
                <w:spacing w:val="-10"/>
              </w:rPr>
              <w:t>15</w:t>
            </w:r>
          </w:p>
        </w:tc>
        <w:tc>
          <w:tcPr>
            <w:tcW w:w="1224" w:type="dxa"/>
            <w:tcBorders>
              <w:top w:val="nil"/>
              <w:bottom w:val="nil"/>
            </w:tcBorders>
            <w:vAlign w:val="top"/>
          </w:tcPr>
          <w:p w14:paraId="577962DE">
            <w:pPr>
              <w:pStyle w:val="6"/>
              <w:spacing w:before="135" w:line="239" w:lineRule="auto"/>
              <w:ind w:left="673"/>
            </w:pPr>
            <w:r>
              <w:rPr>
                <w:spacing w:val="-2"/>
              </w:rPr>
              <w:t>0.02%</w:t>
            </w:r>
          </w:p>
        </w:tc>
        <w:tc>
          <w:tcPr>
            <w:tcW w:w="1015" w:type="dxa"/>
            <w:tcBorders>
              <w:top w:val="nil"/>
              <w:bottom w:val="nil"/>
            </w:tcBorders>
            <w:vAlign w:val="top"/>
          </w:tcPr>
          <w:p w14:paraId="0C4ADA70">
            <w:pPr>
              <w:pStyle w:val="6"/>
              <w:spacing w:before="135"/>
              <w:ind w:left="744"/>
            </w:pPr>
            <w:r>
              <w:rPr>
                <w:spacing w:val="-10"/>
              </w:rPr>
              <w:t>17</w:t>
            </w:r>
          </w:p>
        </w:tc>
        <w:tc>
          <w:tcPr>
            <w:tcW w:w="1158" w:type="dxa"/>
            <w:tcBorders>
              <w:top w:val="nil"/>
              <w:bottom w:val="nil"/>
            </w:tcBorders>
            <w:vAlign w:val="top"/>
          </w:tcPr>
          <w:p w14:paraId="025D0C90">
            <w:pPr>
              <w:pStyle w:val="6"/>
              <w:spacing w:before="135" w:line="239" w:lineRule="auto"/>
              <w:ind w:left="608"/>
            </w:pPr>
            <w:r>
              <w:rPr>
                <w:spacing w:val="-2"/>
              </w:rPr>
              <w:t>0.02%</w:t>
            </w:r>
          </w:p>
        </w:tc>
        <w:tc>
          <w:tcPr>
            <w:tcW w:w="998" w:type="dxa"/>
            <w:tcBorders>
              <w:top w:val="nil"/>
              <w:bottom w:val="nil"/>
            </w:tcBorders>
            <w:vAlign w:val="top"/>
          </w:tcPr>
          <w:p w14:paraId="349B3B23">
            <w:pPr>
              <w:pStyle w:val="6"/>
              <w:spacing w:before="135" w:line="239" w:lineRule="auto"/>
              <w:ind w:left="367"/>
            </w:pPr>
            <w:r>
              <w:rPr>
                <w:spacing w:val="-4"/>
              </w:rPr>
              <w:t>13.33%</w:t>
            </w:r>
          </w:p>
        </w:tc>
      </w:tr>
      <w:tr w14:paraId="7F25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1D13A04C">
            <w:pPr>
              <w:pStyle w:val="6"/>
              <w:spacing w:before="136" w:line="220" w:lineRule="auto"/>
              <w:ind w:left="834"/>
            </w:pPr>
            <w:r>
              <w:rPr>
                <w:spacing w:val="-2"/>
              </w:rPr>
              <w:t>转移支出</w:t>
            </w:r>
          </w:p>
        </w:tc>
        <w:tc>
          <w:tcPr>
            <w:tcW w:w="975" w:type="dxa"/>
            <w:tcBorders>
              <w:top w:val="nil"/>
              <w:bottom w:val="nil"/>
            </w:tcBorders>
            <w:vAlign w:val="top"/>
          </w:tcPr>
          <w:p w14:paraId="4126DA3D">
            <w:pPr>
              <w:pStyle w:val="6"/>
              <w:spacing w:before="135"/>
              <w:ind w:left="692"/>
            </w:pPr>
            <w:r>
              <w:rPr>
                <w:spacing w:val="-4"/>
              </w:rPr>
              <w:t>66</w:t>
            </w:r>
          </w:p>
        </w:tc>
        <w:tc>
          <w:tcPr>
            <w:tcW w:w="1224" w:type="dxa"/>
            <w:tcBorders>
              <w:top w:val="nil"/>
              <w:bottom w:val="nil"/>
            </w:tcBorders>
            <w:vAlign w:val="top"/>
          </w:tcPr>
          <w:p w14:paraId="59B3006A">
            <w:pPr>
              <w:pStyle w:val="6"/>
              <w:spacing w:before="135" w:line="239" w:lineRule="auto"/>
              <w:ind w:left="673"/>
            </w:pPr>
            <w:r>
              <w:rPr>
                <w:spacing w:val="-2"/>
              </w:rPr>
              <w:t>0.10%</w:t>
            </w:r>
          </w:p>
        </w:tc>
        <w:tc>
          <w:tcPr>
            <w:tcW w:w="1015" w:type="dxa"/>
            <w:tcBorders>
              <w:top w:val="nil"/>
              <w:bottom w:val="nil"/>
            </w:tcBorders>
            <w:vAlign w:val="top"/>
          </w:tcPr>
          <w:p w14:paraId="5F9020F6">
            <w:pPr>
              <w:pStyle w:val="6"/>
              <w:spacing w:before="135"/>
              <w:ind w:left="735"/>
            </w:pPr>
            <w:r>
              <w:rPr>
                <w:spacing w:val="-6"/>
              </w:rPr>
              <w:t>75</w:t>
            </w:r>
          </w:p>
        </w:tc>
        <w:tc>
          <w:tcPr>
            <w:tcW w:w="1158" w:type="dxa"/>
            <w:tcBorders>
              <w:top w:val="nil"/>
              <w:bottom w:val="nil"/>
            </w:tcBorders>
            <w:vAlign w:val="top"/>
          </w:tcPr>
          <w:p w14:paraId="73C4AF63">
            <w:pPr>
              <w:pStyle w:val="6"/>
              <w:spacing w:before="135" w:line="239" w:lineRule="auto"/>
              <w:ind w:left="608"/>
            </w:pPr>
            <w:r>
              <w:rPr>
                <w:spacing w:val="-2"/>
              </w:rPr>
              <w:t>0.11%</w:t>
            </w:r>
          </w:p>
        </w:tc>
        <w:tc>
          <w:tcPr>
            <w:tcW w:w="998" w:type="dxa"/>
            <w:tcBorders>
              <w:top w:val="nil"/>
              <w:bottom w:val="nil"/>
            </w:tcBorders>
            <w:vAlign w:val="top"/>
          </w:tcPr>
          <w:p w14:paraId="37A9871B">
            <w:pPr>
              <w:pStyle w:val="6"/>
              <w:spacing w:before="135" w:line="239" w:lineRule="auto"/>
              <w:ind w:left="367"/>
            </w:pPr>
            <w:r>
              <w:rPr>
                <w:spacing w:val="-4"/>
              </w:rPr>
              <w:t>13.64%</w:t>
            </w:r>
          </w:p>
        </w:tc>
      </w:tr>
      <w:tr w14:paraId="738E9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18553E92">
            <w:pPr>
              <w:pStyle w:val="6"/>
              <w:spacing w:before="136" w:line="219" w:lineRule="auto"/>
              <w:ind w:left="114"/>
            </w:pPr>
            <w:r>
              <w:rPr>
                <w:b/>
                <w:bCs/>
                <w:spacing w:val="-2"/>
              </w:rPr>
              <w:t>三、居民基本养老保险基金支出</w:t>
            </w:r>
          </w:p>
        </w:tc>
        <w:tc>
          <w:tcPr>
            <w:tcW w:w="975" w:type="dxa"/>
            <w:tcBorders>
              <w:top w:val="nil"/>
              <w:bottom w:val="nil"/>
            </w:tcBorders>
            <w:vAlign w:val="top"/>
          </w:tcPr>
          <w:p w14:paraId="26EF3FB2">
            <w:pPr>
              <w:pStyle w:val="6"/>
              <w:spacing w:before="136"/>
              <w:ind w:left="505"/>
            </w:pPr>
            <w:r>
              <w:rPr>
                <w:b/>
                <w:bCs/>
                <w:spacing w:val="-3"/>
              </w:rPr>
              <w:t>4851</w:t>
            </w:r>
          </w:p>
        </w:tc>
        <w:tc>
          <w:tcPr>
            <w:tcW w:w="1224" w:type="dxa"/>
            <w:tcBorders>
              <w:top w:val="nil"/>
              <w:bottom w:val="nil"/>
            </w:tcBorders>
            <w:vAlign w:val="top"/>
          </w:tcPr>
          <w:p w14:paraId="61F85F52">
            <w:pPr>
              <w:pStyle w:val="6"/>
              <w:spacing w:before="136" w:line="239" w:lineRule="auto"/>
              <w:ind w:left="675"/>
            </w:pPr>
            <w:r>
              <w:rPr>
                <w:spacing w:val="-3"/>
              </w:rPr>
              <w:t>7.24%</w:t>
            </w:r>
          </w:p>
        </w:tc>
        <w:tc>
          <w:tcPr>
            <w:tcW w:w="1015" w:type="dxa"/>
            <w:tcBorders>
              <w:top w:val="nil"/>
              <w:bottom w:val="nil"/>
            </w:tcBorders>
            <w:vAlign w:val="top"/>
          </w:tcPr>
          <w:p w14:paraId="794A28DB">
            <w:pPr>
              <w:pStyle w:val="6"/>
              <w:spacing w:before="136"/>
              <w:ind w:left="552"/>
            </w:pPr>
            <w:r>
              <w:rPr>
                <w:b/>
                <w:bCs/>
                <w:spacing w:val="-4"/>
              </w:rPr>
              <w:t>5224</w:t>
            </w:r>
          </w:p>
        </w:tc>
        <w:tc>
          <w:tcPr>
            <w:tcW w:w="1158" w:type="dxa"/>
            <w:tcBorders>
              <w:top w:val="nil"/>
              <w:bottom w:val="nil"/>
            </w:tcBorders>
            <w:vAlign w:val="top"/>
          </w:tcPr>
          <w:p w14:paraId="0DEB010D">
            <w:pPr>
              <w:pStyle w:val="6"/>
              <w:spacing w:before="136" w:line="239" w:lineRule="auto"/>
              <w:ind w:left="611"/>
            </w:pPr>
            <w:r>
              <w:rPr>
                <w:spacing w:val="-3"/>
              </w:rPr>
              <w:t>7.50%</w:t>
            </w:r>
          </w:p>
        </w:tc>
        <w:tc>
          <w:tcPr>
            <w:tcW w:w="998" w:type="dxa"/>
            <w:tcBorders>
              <w:top w:val="nil"/>
              <w:bottom w:val="nil"/>
            </w:tcBorders>
            <w:vAlign w:val="top"/>
          </w:tcPr>
          <w:p w14:paraId="2E40E935">
            <w:pPr>
              <w:pStyle w:val="6"/>
              <w:spacing w:before="136" w:line="239" w:lineRule="auto"/>
              <w:ind w:left="442"/>
            </w:pPr>
            <w:r>
              <w:rPr>
                <w:b/>
                <w:bCs/>
                <w:spacing w:val="-4"/>
              </w:rPr>
              <w:t>7.69%</w:t>
            </w:r>
          </w:p>
        </w:tc>
      </w:tr>
      <w:tr w14:paraId="58F9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690" w:type="dxa"/>
            <w:tcBorders>
              <w:top w:val="nil"/>
              <w:bottom w:val="nil"/>
            </w:tcBorders>
            <w:vAlign w:val="top"/>
          </w:tcPr>
          <w:p w14:paraId="0E1BE701">
            <w:pPr>
              <w:pStyle w:val="6"/>
              <w:spacing w:before="136" w:line="219" w:lineRule="auto"/>
              <w:ind w:left="386"/>
            </w:pPr>
            <w:r>
              <w:rPr>
                <w:spacing w:val="-1"/>
              </w:rPr>
              <w:t>其中:社会保险待遇支出</w:t>
            </w:r>
          </w:p>
        </w:tc>
        <w:tc>
          <w:tcPr>
            <w:tcW w:w="975" w:type="dxa"/>
            <w:tcBorders>
              <w:top w:val="nil"/>
              <w:bottom w:val="nil"/>
            </w:tcBorders>
            <w:vAlign w:val="top"/>
          </w:tcPr>
          <w:p w14:paraId="3FD2D09D">
            <w:pPr>
              <w:pStyle w:val="6"/>
              <w:spacing w:before="135"/>
              <w:ind w:left="510"/>
            </w:pPr>
            <w:r>
              <w:rPr>
                <w:spacing w:val="-2"/>
              </w:rPr>
              <w:t>4790</w:t>
            </w:r>
          </w:p>
        </w:tc>
        <w:tc>
          <w:tcPr>
            <w:tcW w:w="1224" w:type="dxa"/>
            <w:tcBorders>
              <w:top w:val="nil"/>
              <w:bottom w:val="nil"/>
            </w:tcBorders>
            <w:vAlign w:val="top"/>
          </w:tcPr>
          <w:p w14:paraId="5C91DA12">
            <w:pPr>
              <w:pStyle w:val="6"/>
              <w:spacing w:before="136" w:line="239" w:lineRule="auto"/>
              <w:ind w:left="675"/>
            </w:pPr>
            <w:r>
              <w:rPr>
                <w:spacing w:val="-3"/>
              </w:rPr>
              <w:t>7.15%</w:t>
            </w:r>
          </w:p>
        </w:tc>
        <w:tc>
          <w:tcPr>
            <w:tcW w:w="1015" w:type="dxa"/>
            <w:tcBorders>
              <w:top w:val="nil"/>
              <w:bottom w:val="nil"/>
            </w:tcBorders>
            <w:vAlign w:val="top"/>
          </w:tcPr>
          <w:p w14:paraId="4DC1BF5D">
            <w:pPr>
              <w:pStyle w:val="6"/>
              <w:spacing w:before="135"/>
              <w:ind w:left="555"/>
            </w:pPr>
            <w:r>
              <w:rPr>
                <w:spacing w:val="-3"/>
              </w:rPr>
              <w:t>5161</w:t>
            </w:r>
          </w:p>
        </w:tc>
        <w:tc>
          <w:tcPr>
            <w:tcW w:w="1158" w:type="dxa"/>
            <w:tcBorders>
              <w:top w:val="nil"/>
              <w:bottom w:val="nil"/>
            </w:tcBorders>
            <w:vAlign w:val="top"/>
          </w:tcPr>
          <w:p w14:paraId="67E18FB0">
            <w:pPr>
              <w:pStyle w:val="6"/>
              <w:spacing w:before="136" w:line="239" w:lineRule="auto"/>
              <w:ind w:left="611"/>
            </w:pPr>
            <w:r>
              <w:rPr>
                <w:spacing w:val="-3"/>
              </w:rPr>
              <w:t>7.41%</w:t>
            </w:r>
          </w:p>
        </w:tc>
        <w:tc>
          <w:tcPr>
            <w:tcW w:w="998" w:type="dxa"/>
            <w:tcBorders>
              <w:top w:val="nil"/>
              <w:bottom w:val="nil"/>
            </w:tcBorders>
            <w:vAlign w:val="top"/>
          </w:tcPr>
          <w:p w14:paraId="4F4A8640">
            <w:pPr>
              <w:pStyle w:val="6"/>
              <w:spacing w:before="136" w:line="239" w:lineRule="auto"/>
              <w:ind w:left="446"/>
            </w:pPr>
            <w:r>
              <w:rPr>
                <w:spacing w:val="-3"/>
              </w:rPr>
              <w:t>7.75%</w:t>
            </w:r>
          </w:p>
        </w:tc>
      </w:tr>
      <w:tr w14:paraId="1168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5DCD34D4">
            <w:pPr>
              <w:pStyle w:val="6"/>
              <w:spacing w:before="137" w:line="219" w:lineRule="auto"/>
              <w:ind w:left="1105"/>
            </w:pPr>
            <w:r>
              <w:rPr>
                <w:spacing w:val="-1"/>
              </w:rPr>
              <w:t>基础养老金支出</w:t>
            </w:r>
          </w:p>
        </w:tc>
        <w:tc>
          <w:tcPr>
            <w:tcW w:w="975" w:type="dxa"/>
            <w:tcBorders>
              <w:top w:val="nil"/>
              <w:bottom w:val="nil"/>
            </w:tcBorders>
            <w:vAlign w:val="top"/>
          </w:tcPr>
          <w:p w14:paraId="7C0D7A8C">
            <w:pPr>
              <w:pStyle w:val="6"/>
              <w:spacing w:before="136"/>
              <w:ind w:left="513"/>
            </w:pPr>
            <w:r>
              <w:rPr>
                <w:spacing w:val="-3"/>
              </w:rPr>
              <w:t>2725</w:t>
            </w:r>
          </w:p>
        </w:tc>
        <w:tc>
          <w:tcPr>
            <w:tcW w:w="1224" w:type="dxa"/>
            <w:tcBorders>
              <w:top w:val="nil"/>
              <w:bottom w:val="nil"/>
            </w:tcBorders>
            <w:vAlign w:val="top"/>
          </w:tcPr>
          <w:p w14:paraId="38DEDD85">
            <w:pPr>
              <w:pStyle w:val="6"/>
              <w:spacing w:before="137" w:line="239" w:lineRule="auto"/>
              <w:ind w:left="670"/>
            </w:pPr>
            <w:r>
              <w:rPr>
                <w:spacing w:val="-2"/>
              </w:rPr>
              <w:t>4.07%</w:t>
            </w:r>
          </w:p>
        </w:tc>
        <w:tc>
          <w:tcPr>
            <w:tcW w:w="1015" w:type="dxa"/>
            <w:tcBorders>
              <w:top w:val="nil"/>
              <w:bottom w:val="nil"/>
            </w:tcBorders>
            <w:vAlign w:val="top"/>
          </w:tcPr>
          <w:p w14:paraId="7E263926">
            <w:pPr>
              <w:pStyle w:val="6"/>
              <w:spacing w:before="136"/>
              <w:ind w:left="555"/>
            </w:pPr>
            <w:r>
              <w:rPr>
                <w:spacing w:val="-3"/>
              </w:rPr>
              <w:t>3010</w:t>
            </w:r>
          </w:p>
        </w:tc>
        <w:tc>
          <w:tcPr>
            <w:tcW w:w="1158" w:type="dxa"/>
            <w:tcBorders>
              <w:top w:val="nil"/>
              <w:bottom w:val="nil"/>
            </w:tcBorders>
            <w:vAlign w:val="top"/>
          </w:tcPr>
          <w:p w14:paraId="4A3788D1">
            <w:pPr>
              <w:pStyle w:val="6"/>
              <w:spacing w:before="137" w:line="239" w:lineRule="auto"/>
              <w:ind w:left="606"/>
            </w:pPr>
            <w:r>
              <w:rPr>
                <w:spacing w:val="-2"/>
              </w:rPr>
              <w:t>4.32%</w:t>
            </w:r>
          </w:p>
        </w:tc>
        <w:tc>
          <w:tcPr>
            <w:tcW w:w="998" w:type="dxa"/>
            <w:tcBorders>
              <w:top w:val="nil"/>
              <w:bottom w:val="nil"/>
            </w:tcBorders>
            <w:vAlign w:val="top"/>
          </w:tcPr>
          <w:p w14:paraId="65FEC8AF">
            <w:pPr>
              <w:pStyle w:val="6"/>
              <w:spacing w:before="137" w:line="239" w:lineRule="auto"/>
              <w:ind w:left="367"/>
            </w:pPr>
            <w:r>
              <w:rPr>
                <w:spacing w:val="-4"/>
              </w:rPr>
              <w:t>10.46%</w:t>
            </w:r>
          </w:p>
        </w:tc>
      </w:tr>
      <w:tr w14:paraId="5C3F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690" w:type="dxa"/>
            <w:tcBorders>
              <w:top w:val="nil"/>
              <w:bottom w:val="nil"/>
            </w:tcBorders>
            <w:vAlign w:val="top"/>
          </w:tcPr>
          <w:p w14:paraId="0B2A1F51">
            <w:pPr>
              <w:pStyle w:val="6"/>
              <w:spacing w:before="137" w:line="219" w:lineRule="auto"/>
              <w:ind w:left="1105"/>
            </w:pPr>
            <w:r>
              <w:rPr>
                <w:spacing w:val="-1"/>
              </w:rPr>
              <w:t>个人账户养老金支出</w:t>
            </w:r>
          </w:p>
        </w:tc>
        <w:tc>
          <w:tcPr>
            <w:tcW w:w="975" w:type="dxa"/>
            <w:tcBorders>
              <w:top w:val="nil"/>
              <w:bottom w:val="nil"/>
            </w:tcBorders>
            <w:vAlign w:val="top"/>
          </w:tcPr>
          <w:p w14:paraId="4F2AFFDD">
            <w:pPr>
              <w:pStyle w:val="6"/>
              <w:spacing w:before="136"/>
              <w:ind w:left="513"/>
            </w:pPr>
            <w:r>
              <w:rPr>
                <w:spacing w:val="-3"/>
              </w:rPr>
              <w:t>2024</w:t>
            </w:r>
          </w:p>
        </w:tc>
        <w:tc>
          <w:tcPr>
            <w:tcW w:w="1224" w:type="dxa"/>
            <w:tcBorders>
              <w:top w:val="nil"/>
              <w:bottom w:val="nil"/>
            </w:tcBorders>
            <w:vAlign w:val="top"/>
          </w:tcPr>
          <w:p w14:paraId="51D29068">
            <w:pPr>
              <w:pStyle w:val="6"/>
              <w:spacing w:before="136" w:line="239" w:lineRule="auto"/>
              <w:ind w:left="675"/>
            </w:pPr>
            <w:r>
              <w:rPr>
                <w:spacing w:val="-2"/>
              </w:rPr>
              <w:t>3.02%</w:t>
            </w:r>
          </w:p>
        </w:tc>
        <w:tc>
          <w:tcPr>
            <w:tcW w:w="1015" w:type="dxa"/>
            <w:tcBorders>
              <w:top w:val="nil"/>
              <w:bottom w:val="nil"/>
            </w:tcBorders>
            <w:vAlign w:val="top"/>
          </w:tcPr>
          <w:p w14:paraId="56246AA2">
            <w:pPr>
              <w:pStyle w:val="6"/>
              <w:spacing w:before="136"/>
              <w:ind w:left="553"/>
            </w:pPr>
            <w:r>
              <w:rPr>
                <w:spacing w:val="-3"/>
              </w:rPr>
              <w:t>2105</w:t>
            </w:r>
          </w:p>
        </w:tc>
        <w:tc>
          <w:tcPr>
            <w:tcW w:w="1158" w:type="dxa"/>
            <w:tcBorders>
              <w:top w:val="nil"/>
              <w:bottom w:val="nil"/>
            </w:tcBorders>
            <w:vAlign w:val="top"/>
          </w:tcPr>
          <w:p w14:paraId="59B4E63A">
            <w:pPr>
              <w:pStyle w:val="6"/>
              <w:spacing w:before="136" w:line="239" w:lineRule="auto"/>
              <w:ind w:left="610"/>
            </w:pPr>
            <w:r>
              <w:rPr>
                <w:spacing w:val="-2"/>
              </w:rPr>
              <w:t>3.02%</w:t>
            </w:r>
          </w:p>
        </w:tc>
        <w:tc>
          <w:tcPr>
            <w:tcW w:w="998" w:type="dxa"/>
            <w:tcBorders>
              <w:top w:val="nil"/>
              <w:bottom w:val="nil"/>
            </w:tcBorders>
            <w:vAlign w:val="top"/>
          </w:tcPr>
          <w:p w14:paraId="7443883A">
            <w:pPr>
              <w:pStyle w:val="6"/>
              <w:spacing w:before="136" w:line="239" w:lineRule="auto"/>
              <w:ind w:left="441"/>
            </w:pPr>
            <w:r>
              <w:rPr>
                <w:spacing w:val="-2"/>
              </w:rPr>
              <w:t>4.00%</w:t>
            </w:r>
          </w:p>
        </w:tc>
      </w:tr>
      <w:tr w14:paraId="0696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43EC3EB4">
            <w:pPr>
              <w:pStyle w:val="6"/>
              <w:spacing w:before="136" w:line="219" w:lineRule="auto"/>
              <w:ind w:left="1105"/>
            </w:pPr>
            <w:r>
              <w:rPr>
                <w:spacing w:val="-1"/>
              </w:rPr>
              <w:t>丧葬抚恤补助支出</w:t>
            </w:r>
          </w:p>
        </w:tc>
        <w:tc>
          <w:tcPr>
            <w:tcW w:w="975" w:type="dxa"/>
            <w:tcBorders>
              <w:top w:val="nil"/>
              <w:bottom w:val="nil"/>
            </w:tcBorders>
            <w:vAlign w:val="top"/>
          </w:tcPr>
          <w:p w14:paraId="6C30F74B">
            <w:pPr>
              <w:pStyle w:val="6"/>
              <w:spacing w:before="136" w:line="241" w:lineRule="auto"/>
              <w:ind w:left="690"/>
            </w:pPr>
            <w:r>
              <w:rPr>
                <w:spacing w:val="-3"/>
              </w:rPr>
              <w:t>41</w:t>
            </w:r>
          </w:p>
        </w:tc>
        <w:tc>
          <w:tcPr>
            <w:tcW w:w="1224" w:type="dxa"/>
            <w:tcBorders>
              <w:top w:val="nil"/>
              <w:bottom w:val="nil"/>
            </w:tcBorders>
            <w:vAlign w:val="top"/>
          </w:tcPr>
          <w:p w14:paraId="7B7AA426">
            <w:pPr>
              <w:pStyle w:val="6"/>
              <w:spacing w:before="136" w:line="239" w:lineRule="auto"/>
              <w:ind w:left="673"/>
            </w:pPr>
            <w:r>
              <w:rPr>
                <w:spacing w:val="-2"/>
              </w:rPr>
              <w:t>0.06%</w:t>
            </w:r>
          </w:p>
        </w:tc>
        <w:tc>
          <w:tcPr>
            <w:tcW w:w="1015" w:type="dxa"/>
            <w:tcBorders>
              <w:top w:val="nil"/>
              <w:bottom w:val="nil"/>
            </w:tcBorders>
            <w:vAlign w:val="top"/>
          </w:tcPr>
          <w:p w14:paraId="79576DBF">
            <w:pPr>
              <w:pStyle w:val="6"/>
              <w:spacing w:before="136"/>
              <w:ind w:left="730"/>
            </w:pPr>
            <w:r>
              <w:rPr>
                <w:spacing w:val="-3"/>
              </w:rPr>
              <w:t>46</w:t>
            </w:r>
          </w:p>
        </w:tc>
        <w:tc>
          <w:tcPr>
            <w:tcW w:w="1158" w:type="dxa"/>
            <w:tcBorders>
              <w:top w:val="nil"/>
              <w:bottom w:val="nil"/>
            </w:tcBorders>
            <w:vAlign w:val="top"/>
          </w:tcPr>
          <w:p w14:paraId="638A89B5">
            <w:pPr>
              <w:pStyle w:val="6"/>
              <w:spacing w:before="136" w:line="239" w:lineRule="auto"/>
              <w:ind w:left="608"/>
            </w:pPr>
            <w:r>
              <w:rPr>
                <w:spacing w:val="-2"/>
              </w:rPr>
              <w:t>0.07%</w:t>
            </w:r>
          </w:p>
        </w:tc>
        <w:tc>
          <w:tcPr>
            <w:tcW w:w="998" w:type="dxa"/>
            <w:tcBorders>
              <w:top w:val="nil"/>
              <w:bottom w:val="nil"/>
            </w:tcBorders>
            <w:vAlign w:val="top"/>
          </w:tcPr>
          <w:p w14:paraId="2856AF27">
            <w:pPr>
              <w:pStyle w:val="6"/>
              <w:spacing w:before="136" w:line="239" w:lineRule="auto"/>
              <w:ind w:left="367"/>
            </w:pPr>
            <w:r>
              <w:rPr>
                <w:spacing w:val="-4"/>
              </w:rPr>
              <w:t>12.20%</w:t>
            </w:r>
          </w:p>
        </w:tc>
      </w:tr>
      <w:tr w14:paraId="3A0D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690" w:type="dxa"/>
            <w:tcBorders>
              <w:top w:val="nil"/>
              <w:bottom w:val="nil"/>
            </w:tcBorders>
            <w:vAlign w:val="top"/>
          </w:tcPr>
          <w:p w14:paraId="1297E1B1">
            <w:pPr>
              <w:pStyle w:val="6"/>
              <w:spacing w:before="137" w:line="220" w:lineRule="auto"/>
              <w:ind w:left="834"/>
            </w:pPr>
            <w:r>
              <w:rPr>
                <w:spacing w:val="-2"/>
              </w:rPr>
              <w:t>其他支出</w:t>
            </w:r>
          </w:p>
        </w:tc>
        <w:tc>
          <w:tcPr>
            <w:tcW w:w="975" w:type="dxa"/>
            <w:tcBorders>
              <w:top w:val="nil"/>
              <w:bottom w:val="nil"/>
            </w:tcBorders>
            <w:vAlign w:val="top"/>
          </w:tcPr>
          <w:p w14:paraId="7878EF39">
            <w:pPr>
              <w:pStyle w:val="6"/>
              <w:spacing w:before="136"/>
              <w:ind w:left="783"/>
            </w:pPr>
            <w:r>
              <w:t>3</w:t>
            </w:r>
          </w:p>
        </w:tc>
        <w:tc>
          <w:tcPr>
            <w:tcW w:w="1224" w:type="dxa"/>
            <w:tcBorders>
              <w:top w:val="nil"/>
              <w:bottom w:val="nil"/>
            </w:tcBorders>
            <w:vAlign w:val="top"/>
          </w:tcPr>
          <w:p w14:paraId="6F2501F5">
            <w:pPr>
              <w:pStyle w:val="6"/>
              <w:spacing w:before="136" w:line="239" w:lineRule="auto"/>
              <w:ind w:left="673"/>
            </w:pPr>
            <w:r>
              <w:rPr>
                <w:spacing w:val="-2"/>
              </w:rPr>
              <w:t>0.00%</w:t>
            </w:r>
          </w:p>
        </w:tc>
        <w:tc>
          <w:tcPr>
            <w:tcW w:w="1015" w:type="dxa"/>
            <w:tcBorders>
              <w:top w:val="nil"/>
              <w:bottom w:val="nil"/>
            </w:tcBorders>
            <w:vAlign w:val="top"/>
          </w:tcPr>
          <w:p w14:paraId="3792A117">
            <w:pPr>
              <w:pStyle w:val="6"/>
              <w:spacing w:before="136"/>
              <w:ind w:left="826"/>
            </w:pPr>
            <w:r>
              <w:t>3</w:t>
            </w:r>
          </w:p>
        </w:tc>
        <w:tc>
          <w:tcPr>
            <w:tcW w:w="1158" w:type="dxa"/>
            <w:tcBorders>
              <w:top w:val="nil"/>
              <w:bottom w:val="nil"/>
            </w:tcBorders>
            <w:vAlign w:val="top"/>
          </w:tcPr>
          <w:p w14:paraId="4F2952B6">
            <w:pPr>
              <w:pStyle w:val="6"/>
              <w:spacing w:before="136" w:line="239" w:lineRule="auto"/>
              <w:ind w:left="608"/>
            </w:pPr>
            <w:r>
              <w:rPr>
                <w:spacing w:val="-2"/>
              </w:rPr>
              <w:t>0.00%</w:t>
            </w:r>
          </w:p>
        </w:tc>
        <w:tc>
          <w:tcPr>
            <w:tcW w:w="998" w:type="dxa"/>
            <w:tcBorders>
              <w:top w:val="nil"/>
              <w:bottom w:val="nil"/>
            </w:tcBorders>
            <w:vAlign w:val="top"/>
          </w:tcPr>
          <w:p w14:paraId="6A563134">
            <w:pPr>
              <w:pStyle w:val="6"/>
              <w:spacing w:before="136" w:line="239" w:lineRule="auto"/>
              <w:ind w:left="444"/>
            </w:pPr>
            <w:r>
              <w:rPr>
                <w:spacing w:val="-2"/>
              </w:rPr>
              <w:t>0.00%</w:t>
            </w:r>
          </w:p>
        </w:tc>
      </w:tr>
      <w:tr w14:paraId="4304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90" w:type="dxa"/>
            <w:tcBorders>
              <w:top w:val="nil"/>
            </w:tcBorders>
            <w:vAlign w:val="top"/>
          </w:tcPr>
          <w:p w14:paraId="533D933C">
            <w:pPr>
              <w:pStyle w:val="6"/>
              <w:spacing w:before="137" w:line="220" w:lineRule="auto"/>
              <w:ind w:left="834"/>
            </w:pPr>
            <w:r>
              <w:rPr>
                <w:spacing w:val="-2"/>
              </w:rPr>
              <w:t>转移支出</w:t>
            </w:r>
          </w:p>
        </w:tc>
        <w:tc>
          <w:tcPr>
            <w:tcW w:w="975" w:type="dxa"/>
            <w:tcBorders>
              <w:top w:val="nil"/>
            </w:tcBorders>
            <w:vAlign w:val="top"/>
          </w:tcPr>
          <w:p w14:paraId="4DA594BE">
            <w:pPr>
              <w:pStyle w:val="6"/>
              <w:spacing w:before="137"/>
              <w:ind w:left="695"/>
            </w:pPr>
            <w:r>
              <w:rPr>
                <w:spacing w:val="-5"/>
              </w:rPr>
              <w:t>58</w:t>
            </w:r>
          </w:p>
        </w:tc>
        <w:tc>
          <w:tcPr>
            <w:tcW w:w="1224" w:type="dxa"/>
            <w:tcBorders>
              <w:top w:val="nil"/>
            </w:tcBorders>
            <w:vAlign w:val="top"/>
          </w:tcPr>
          <w:p w14:paraId="224F4F8B">
            <w:pPr>
              <w:pStyle w:val="6"/>
              <w:spacing w:before="137" w:line="239" w:lineRule="auto"/>
              <w:ind w:left="673"/>
            </w:pPr>
            <w:r>
              <w:rPr>
                <w:spacing w:val="-2"/>
              </w:rPr>
              <w:t>0.09%</w:t>
            </w:r>
          </w:p>
        </w:tc>
        <w:tc>
          <w:tcPr>
            <w:tcW w:w="1015" w:type="dxa"/>
            <w:tcBorders>
              <w:top w:val="nil"/>
            </w:tcBorders>
            <w:vAlign w:val="top"/>
          </w:tcPr>
          <w:p w14:paraId="47F819B0">
            <w:pPr>
              <w:pStyle w:val="6"/>
              <w:spacing w:before="137"/>
              <w:ind w:left="733"/>
            </w:pPr>
            <w:r>
              <w:rPr>
                <w:spacing w:val="-4"/>
              </w:rPr>
              <w:t>60</w:t>
            </w:r>
          </w:p>
        </w:tc>
        <w:tc>
          <w:tcPr>
            <w:tcW w:w="1158" w:type="dxa"/>
            <w:tcBorders>
              <w:top w:val="nil"/>
            </w:tcBorders>
            <w:vAlign w:val="top"/>
          </w:tcPr>
          <w:p w14:paraId="6B546E63">
            <w:pPr>
              <w:pStyle w:val="6"/>
              <w:spacing w:before="137" w:line="239" w:lineRule="auto"/>
              <w:ind w:left="608"/>
            </w:pPr>
            <w:r>
              <w:rPr>
                <w:spacing w:val="-2"/>
              </w:rPr>
              <w:t>0.09%</w:t>
            </w:r>
          </w:p>
        </w:tc>
        <w:tc>
          <w:tcPr>
            <w:tcW w:w="998" w:type="dxa"/>
            <w:tcBorders>
              <w:top w:val="nil"/>
            </w:tcBorders>
            <w:vAlign w:val="top"/>
          </w:tcPr>
          <w:p w14:paraId="1305D5A8">
            <w:pPr>
              <w:pStyle w:val="6"/>
              <w:spacing w:before="137" w:line="239" w:lineRule="auto"/>
              <w:ind w:left="446"/>
            </w:pPr>
            <w:r>
              <w:rPr>
                <w:spacing w:val="-2"/>
              </w:rPr>
              <w:t>3.45%</w:t>
            </w:r>
          </w:p>
        </w:tc>
      </w:tr>
    </w:tbl>
    <w:p w14:paraId="60A02251">
      <w:pPr>
        <w:rPr>
          <w:rFonts w:ascii="Arial"/>
          <w:sz w:val="21"/>
        </w:rPr>
      </w:pPr>
    </w:p>
    <w:p w14:paraId="44FDC7B7">
      <w:pPr>
        <w:rPr>
          <w:rFonts w:ascii="Arial" w:hAnsi="Arial" w:eastAsia="Arial" w:cs="Arial"/>
          <w:sz w:val="21"/>
          <w:szCs w:val="21"/>
        </w:rPr>
        <w:sectPr>
          <w:footerReference r:id="rId136" w:type="default"/>
          <w:pgSz w:w="11906" w:h="16839"/>
          <w:pgMar w:top="1431" w:right="1366" w:bottom="1556" w:left="1474" w:header="0" w:footer="1192" w:gutter="0"/>
          <w:cols w:space="720" w:num="1"/>
        </w:sectPr>
      </w:pPr>
    </w:p>
    <w:p w14:paraId="3C547336">
      <w:pPr>
        <w:spacing w:before="92"/>
      </w:pPr>
    </w:p>
    <w:p w14:paraId="15F63A4E">
      <w:pPr>
        <w:spacing w:before="91"/>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0"/>
        <w:gridCol w:w="975"/>
        <w:gridCol w:w="1224"/>
        <w:gridCol w:w="1015"/>
        <w:gridCol w:w="1158"/>
        <w:gridCol w:w="998"/>
      </w:tblGrid>
      <w:tr w14:paraId="107F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trPr>
        <w:tc>
          <w:tcPr>
            <w:tcW w:w="3690" w:type="dxa"/>
            <w:vMerge w:val="restart"/>
            <w:tcBorders>
              <w:bottom w:val="nil"/>
            </w:tcBorders>
            <w:vAlign w:val="top"/>
          </w:tcPr>
          <w:p w14:paraId="3BF5B412">
            <w:pPr>
              <w:spacing w:line="332" w:lineRule="auto"/>
              <w:rPr>
                <w:rFonts w:ascii="Arial"/>
                <w:sz w:val="21"/>
              </w:rPr>
            </w:pPr>
          </w:p>
          <w:p w14:paraId="25424B84">
            <w:pPr>
              <w:spacing w:before="72" w:line="222" w:lineRule="auto"/>
              <w:ind w:left="1301"/>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99" w:type="dxa"/>
            <w:gridSpan w:val="2"/>
            <w:vAlign w:val="top"/>
          </w:tcPr>
          <w:p w14:paraId="7607F5CE">
            <w:pPr>
              <w:spacing w:before="89" w:line="220" w:lineRule="auto"/>
              <w:ind w:left="415"/>
              <w:rPr>
                <w:rFonts w:ascii="黑体" w:hAnsi="黑体" w:eastAsia="黑体" w:cs="黑体"/>
                <w:sz w:val="22"/>
                <w:szCs w:val="22"/>
              </w:rPr>
            </w:pPr>
            <w:r>
              <w:rPr>
                <w:rFonts w:ascii="黑体" w:hAnsi="黑体" w:eastAsia="黑体" w:cs="黑体"/>
                <w:spacing w:val="-2"/>
                <w:sz w:val="22"/>
                <w:szCs w:val="22"/>
              </w:rPr>
              <w:t>2025</w:t>
            </w:r>
            <w:r>
              <w:rPr>
                <w:rFonts w:ascii="黑体" w:hAnsi="黑体" w:eastAsia="黑体" w:cs="黑体"/>
                <w:spacing w:val="-47"/>
                <w:sz w:val="22"/>
                <w:szCs w:val="22"/>
              </w:rPr>
              <w:t xml:space="preserve"> </w:t>
            </w:r>
            <w:r>
              <w:rPr>
                <w:rFonts w:ascii="黑体" w:hAnsi="黑体" w:eastAsia="黑体" w:cs="黑体"/>
                <w:spacing w:val="-2"/>
                <w:sz w:val="22"/>
                <w:szCs w:val="22"/>
              </w:rPr>
              <w:t>年执行数</w:t>
            </w:r>
          </w:p>
        </w:tc>
        <w:tc>
          <w:tcPr>
            <w:tcW w:w="3171" w:type="dxa"/>
            <w:gridSpan w:val="3"/>
            <w:vAlign w:val="top"/>
          </w:tcPr>
          <w:p w14:paraId="3750D7E3">
            <w:pPr>
              <w:spacing w:before="89" w:line="222" w:lineRule="auto"/>
              <w:ind w:left="90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r>
      <w:tr w14:paraId="788F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690" w:type="dxa"/>
            <w:vMerge w:val="continue"/>
            <w:tcBorders>
              <w:top w:val="nil"/>
            </w:tcBorders>
            <w:vAlign w:val="top"/>
          </w:tcPr>
          <w:p w14:paraId="4274D1E8">
            <w:pPr>
              <w:rPr>
                <w:rFonts w:ascii="Arial"/>
                <w:sz w:val="21"/>
              </w:rPr>
            </w:pPr>
          </w:p>
        </w:tc>
        <w:tc>
          <w:tcPr>
            <w:tcW w:w="975" w:type="dxa"/>
            <w:vAlign w:val="top"/>
          </w:tcPr>
          <w:p w14:paraId="3E550DF1">
            <w:pPr>
              <w:spacing w:before="204" w:line="222" w:lineRule="auto"/>
              <w:ind w:left="273"/>
              <w:rPr>
                <w:rFonts w:ascii="黑体" w:hAnsi="黑体" w:eastAsia="黑体" w:cs="黑体"/>
                <w:sz w:val="22"/>
                <w:szCs w:val="22"/>
              </w:rPr>
            </w:pPr>
            <w:r>
              <w:rPr>
                <w:rFonts w:ascii="黑体" w:hAnsi="黑体" w:eastAsia="黑体" w:cs="黑体"/>
                <w:spacing w:val="-4"/>
                <w:sz w:val="22"/>
                <w:szCs w:val="22"/>
              </w:rPr>
              <w:t>金额</w:t>
            </w:r>
          </w:p>
        </w:tc>
        <w:tc>
          <w:tcPr>
            <w:tcW w:w="1224" w:type="dxa"/>
            <w:vAlign w:val="top"/>
          </w:tcPr>
          <w:p w14:paraId="537E50AC">
            <w:pPr>
              <w:spacing w:before="47" w:line="224" w:lineRule="auto"/>
              <w:ind w:left="198"/>
              <w:rPr>
                <w:rFonts w:ascii="黑体" w:hAnsi="黑体" w:eastAsia="黑体" w:cs="黑体"/>
                <w:sz w:val="22"/>
                <w:szCs w:val="22"/>
              </w:rPr>
            </w:pPr>
            <w:r>
              <w:rPr>
                <w:rFonts w:ascii="黑体" w:hAnsi="黑体" w:eastAsia="黑体" w:cs="黑体"/>
                <w:spacing w:val="-8"/>
                <w:sz w:val="22"/>
                <w:szCs w:val="22"/>
              </w:rPr>
              <w:t>占本年支</w:t>
            </w:r>
          </w:p>
          <w:p w14:paraId="7B153BD2">
            <w:pPr>
              <w:spacing w:before="45" w:line="217" w:lineRule="auto"/>
              <w:ind w:left="246"/>
              <w:rPr>
                <w:rFonts w:ascii="黑体" w:hAnsi="黑体" w:eastAsia="黑体" w:cs="黑体"/>
                <w:sz w:val="22"/>
                <w:szCs w:val="22"/>
              </w:rPr>
            </w:pPr>
            <w:r>
              <w:rPr>
                <w:rFonts w:ascii="黑体" w:hAnsi="黑体" w:eastAsia="黑体" w:cs="黑体"/>
                <w:spacing w:val="-6"/>
                <w:sz w:val="22"/>
                <w:szCs w:val="22"/>
              </w:rPr>
              <w:t>出合计%</w:t>
            </w:r>
          </w:p>
        </w:tc>
        <w:tc>
          <w:tcPr>
            <w:tcW w:w="1015" w:type="dxa"/>
            <w:vAlign w:val="top"/>
          </w:tcPr>
          <w:p w14:paraId="54FBC609">
            <w:pPr>
              <w:spacing w:before="204" w:line="222" w:lineRule="auto"/>
              <w:ind w:left="294"/>
              <w:rPr>
                <w:rFonts w:ascii="黑体" w:hAnsi="黑体" w:eastAsia="黑体" w:cs="黑体"/>
                <w:sz w:val="22"/>
                <w:szCs w:val="22"/>
              </w:rPr>
            </w:pPr>
            <w:r>
              <w:rPr>
                <w:rFonts w:ascii="黑体" w:hAnsi="黑体" w:eastAsia="黑体" w:cs="黑体"/>
                <w:spacing w:val="-4"/>
                <w:sz w:val="22"/>
                <w:szCs w:val="22"/>
              </w:rPr>
              <w:t>金额</w:t>
            </w:r>
          </w:p>
        </w:tc>
        <w:tc>
          <w:tcPr>
            <w:tcW w:w="1158" w:type="dxa"/>
            <w:vAlign w:val="top"/>
          </w:tcPr>
          <w:p w14:paraId="27A9CDEA">
            <w:pPr>
              <w:spacing w:before="47" w:line="224" w:lineRule="auto"/>
              <w:ind w:left="167"/>
              <w:rPr>
                <w:rFonts w:ascii="黑体" w:hAnsi="黑体" w:eastAsia="黑体" w:cs="黑体"/>
                <w:sz w:val="22"/>
                <w:szCs w:val="22"/>
              </w:rPr>
            </w:pPr>
            <w:r>
              <w:rPr>
                <w:rFonts w:ascii="黑体" w:hAnsi="黑体" w:eastAsia="黑体" w:cs="黑体"/>
                <w:spacing w:val="-8"/>
                <w:sz w:val="22"/>
                <w:szCs w:val="22"/>
              </w:rPr>
              <w:t>占本年支</w:t>
            </w:r>
          </w:p>
          <w:p w14:paraId="31767FE8">
            <w:pPr>
              <w:spacing w:before="45" w:line="217" w:lineRule="auto"/>
              <w:ind w:left="215"/>
              <w:rPr>
                <w:rFonts w:ascii="黑体" w:hAnsi="黑体" w:eastAsia="黑体" w:cs="黑体"/>
                <w:sz w:val="22"/>
                <w:szCs w:val="22"/>
              </w:rPr>
            </w:pPr>
            <w:r>
              <w:rPr>
                <w:rFonts w:ascii="黑体" w:hAnsi="黑体" w:eastAsia="黑体" w:cs="黑体"/>
                <w:spacing w:val="-6"/>
                <w:sz w:val="22"/>
                <w:szCs w:val="22"/>
              </w:rPr>
              <w:t>出合计%</w:t>
            </w:r>
          </w:p>
        </w:tc>
        <w:tc>
          <w:tcPr>
            <w:tcW w:w="998" w:type="dxa"/>
            <w:vAlign w:val="top"/>
          </w:tcPr>
          <w:p w14:paraId="1733BF9C">
            <w:pPr>
              <w:spacing w:before="203" w:line="224" w:lineRule="auto"/>
              <w:ind w:left="228"/>
              <w:rPr>
                <w:rFonts w:ascii="黑体" w:hAnsi="黑体" w:eastAsia="黑体" w:cs="黑体"/>
                <w:sz w:val="22"/>
                <w:szCs w:val="22"/>
              </w:rPr>
            </w:pPr>
            <w:r>
              <w:rPr>
                <w:rFonts w:ascii="黑体" w:hAnsi="黑体" w:eastAsia="黑体" w:cs="黑体"/>
                <w:spacing w:val="-2"/>
                <w:sz w:val="22"/>
                <w:szCs w:val="22"/>
              </w:rPr>
              <w:t>增长%</w:t>
            </w:r>
          </w:p>
        </w:tc>
      </w:tr>
      <w:tr w14:paraId="7077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5" w:hRule="atLeast"/>
        </w:trPr>
        <w:tc>
          <w:tcPr>
            <w:tcW w:w="3690" w:type="dxa"/>
            <w:vAlign w:val="top"/>
          </w:tcPr>
          <w:p w14:paraId="0EAA92FC">
            <w:pPr>
              <w:pStyle w:val="6"/>
              <w:spacing w:before="128" w:line="219" w:lineRule="auto"/>
              <w:ind w:left="131"/>
            </w:pPr>
            <w:r>
              <w:rPr>
                <w:b/>
                <w:bCs/>
                <w:spacing w:val="-3"/>
              </w:rPr>
              <w:t>四、职工基本医疗保险基金支出</w:t>
            </w:r>
          </w:p>
          <w:p w14:paraId="77487A5F">
            <w:pPr>
              <w:pStyle w:val="6"/>
              <w:spacing w:before="223" w:line="219" w:lineRule="auto"/>
              <w:ind w:left="386"/>
            </w:pPr>
            <w:r>
              <w:rPr>
                <w:spacing w:val="-1"/>
              </w:rPr>
              <w:t>其中:社会保险待遇支出</w:t>
            </w:r>
          </w:p>
          <w:p w14:paraId="48842BCD">
            <w:pPr>
              <w:pStyle w:val="6"/>
              <w:spacing w:before="228" w:line="220" w:lineRule="auto"/>
              <w:ind w:left="834"/>
            </w:pPr>
            <w:r>
              <w:rPr>
                <w:spacing w:val="-2"/>
              </w:rPr>
              <w:t>其他支出</w:t>
            </w:r>
          </w:p>
          <w:p w14:paraId="527ECFD0">
            <w:pPr>
              <w:pStyle w:val="6"/>
              <w:spacing w:before="227" w:line="220" w:lineRule="auto"/>
              <w:ind w:left="834"/>
            </w:pPr>
            <w:r>
              <w:rPr>
                <w:spacing w:val="-2"/>
              </w:rPr>
              <w:t>转移支出</w:t>
            </w:r>
          </w:p>
          <w:p w14:paraId="08D876C7">
            <w:pPr>
              <w:pStyle w:val="6"/>
              <w:spacing w:before="229" w:line="219" w:lineRule="auto"/>
              <w:ind w:left="117"/>
            </w:pPr>
            <w:r>
              <w:rPr>
                <w:b/>
                <w:bCs/>
                <w:spacing w:val="-2"/>
              </w:rPr>
              <w:t>五、居民基本医疗保险基金支出</w:t>
            </w:r>
          </w:p>
          <w:p w14:paraId="50C4C66D">
            <w:pPr>
              <w:pStyle w:val="6"/>
              <w:spacing w:before="228" w:line="219" w:lineRule="auto"/>
              <w:ind w:left="386"/>
            </w:pPr>
            <w:r>
              <w:rPr>
                <w:spacing w:val="-1"/>
              </w:rPr>
              <w:t>其中:社会保险待遇支出</w:t>
            </w:r>
          </w:p>
          <w:p w14:paraId="4AA8E903">
            <w:pPr>
              <w:pStyle w:val="6"/>
              <w:spacing w:before="228" w:line="220" w:lineRule="auto"/>
              <w:ind w:left="834"/>
            </w:pPr>
            <w:r>
              <w:rPr>
                <w:spacing w:val="-2"/>
              </w:rPr>
              <w:t>其他支出</w:t>
            </w:r>
          </w:p>
          <w:p w14:paraId="769DC3E1">
            <w:pPr>
              <w:pStyle w:val="6"/>
              <w:spacing w:before="227" w:line="220" w:lineRule="auto"/>
              <w:ind w:left="834"/>
            </w:pPr>
            <w:r>
              <w:rPr>
                <w:spacing w:val="-2"/>
              </w:rPr>
              <w:t>转移支出</w:t>
            </w:r>
          </w:p>
          <w:p w14:paraId="6017F4FC">
            <w:pPr>
              <w:pStyle w:val="6"/>
              <w:spacing w:before="227" w:line="219" w:lineRule="auto"/>
              <w:ind w:left="115"/>
            </w:pPr>
            <w:r>
              <w:rPr>
                <w:b/>
                <w:bCs/>
                <w:spacing w:val="-3"/>
              </w:rPr>
              <w:t>六、工伤保险基金支出</w:t>
            </w:r>
          </w:p>
          <w:p w14:paraId="4AF2F61B">
            <w:pPr>
              <w:pStyle w:val="6"/>
              <w:spacing w:before="227" w:line="219" w:lineRule="auto"/>
              <w:ind w:left="386"/>
            </w:pPr>
            <w:r>
              <w:rPr>
                <w:spacing w:val="-1"/>
              </w:rPr>
              <w:t>其中:社会保险待遇支出</w:t>
            </w:r>
          </w:p>
          <w:p w14:paraId="19838B98">
            <w:pPr>
              <w:pStyle w:val="6"/>
              <w:spacing w:before="231" w:line="220" w:lineRule="auto"/>
              <w:ind w:left="834"/>
            </w:pPr>
            <w:r>
              <w:rPr>
                <w:spacing w:val="-2"/>
              </w:rPr>
              <w:t>其他支出</w:t>
            </w:r>
          </w:p>
          <w:p w14:paraId="62E7B39C">
            <w:pPr>
              <w:pStyle w:val="6"/>
              <w:spacing w:before="227" w:line="220" w:lineRule="auto"/>
              <w:ind w:left="834"/>
            </w:pPr>
            <w:r>
              <w:rPr>
                <w:spacing w:val="-2"/>
              </w:rPr>
              <w:t>转移支出</w:t>
            </w:r>
          </w:p>
          <w:p w14:paraId="4BF18756">
            <w:pPr>
              <w:pStyle w:val="6"/>
              <w:spacing w:before="227" w:line="220" w:lineRule="auto"/>
              <w:ind w:left="113"/>
            </w:pPr>
            <w:r>
              <w:rPr>
                <w:b/>
                <w:bCs/>
                <w:spacing w:val="-2"/>
              </w:rPr>
              <w:t>七、失业保险基金支出</w:t>
            </w:r>
          </w:p>
          <w:p w14:paraId="3BE390FE">
            <w:pPr>
              <w:pStyle w:val="6"/>
              <w:spacing w:before="227" w:line="219" w:lineRule="auto"/>
              <w:ind w:left="386"/>
            </w:pPr>
            <w:r>
              <w:rPr>
                <w:spacing w:val="-1"/>
              </w:rPr>
              <w:t>其中:社会保险待遇支出</w:t>
            </w:r>
          </w:p>
          <w:p w14:paraId="7E03A4AF">
            <w:pPr>
              <w:pStyle w:val="6"/>
              <w:spacing w:before="228" w:line="220" w:lineRule="auto"/>
              <w:ind w:left="834"/>
            </w:pPr>
            <w:r>
              <w:rPr>
                <w:spacing w:val="-2"/>
              </w:rPr>
              <w:t>其他支出</w:t>
            </w:r>
          </w:p>
          <w:p w14:paraId="0A897C21">
            <w:pPr>
              <w:pStyle w:val="6"/>
              <w:spacing w:before="227" w:line="220" w:lineRule="auto"/>
              <w:ind w:left="834"/>
            </w:pPr>
            <w:r>
              <w:rPr>
                <w:spacing w:val="-2"/>
              </w:rPr>
              <w:t>转移支出</w:t>
            </w:r>
          </w:p>
          <w:p w14:paraId="3EBBBBD6">
            <w:pPr>
              <w:pStyle w:val="6"/>
              <w:spacing w:before="230" w:line="219" w:lineRule="auto"/>
              <w:ind w:left="117"/>
            </w:pPr>
            <w:r>
              <w:rPr>
                <w:b/>
                <w:bCs/>
                <w:spacing w:val="-3"/>
              </w:rPr>
              <w:t>八、生育保险基金支出</w:t>
            </w:r>
          </w:p>
          <w:p w14:paraId="007F67D6">
            <w:pPr>
              <w:pStyle w:val="6"/>
              <w:spacing w:before="227" w:line="219" w:lineRule="auto"/>
              <w:ind w:left="386"/>
            </w:pPr>
            <w:r>
              <w:rPr>
                <w:spacing w:val="-1"/>
              </w:rPr>
              <w:t>其中:社会保险待遇支出</w:t>
            </w:r>
          </w:p>
          <w:p w14:paraId="40D57D60">
            <w:pPr>
              <w:pStyle w:val="6"/>
              <w:spacing w:before="229" w:line="220" w:lineRule="auto"/>
              <w:ind w:left="834"/>
            </w:pPr>
            <w:r>
              <w:rPr>
                <w:spacing w:val="-2"/>
              </w:rPr>
              <w:t>其他支出</w:t>
            </w:r>
          </w:p>
          <w:p w14:paraId="37778EE1">
            <w:pPr>
              <w:pStyle w:val="6"/>
              <w:spacing w:before="227" w:line="220" w:lineRule="auto"/>
              <w:ind w:left="834"/>
            </w:pPr>
            <w:r>
              <w:rPr>
                <w:spacing w:val="-2"/>
              </w:rPr>
              <w:t>转移支出</w:t>
            </w:r>
          </w:p>
        </w:tc>
        <w:tc>
          <w:tcPr>
            <w:tcW w:w="975" w:type="dxa"/>
            <w:vAlign w:val="top"/>
          </w:tcPr>
          <w:p w14:paraId="357636F1">
            <w:pPr>
              <w:rPr>
                <w:rFonts w:ascii="Arial"/>
                <w:sz w:val="21"/>
              </w:rPr>
            </w:pPr>
          </w:p>
        </w:tc>
        <w:tc>
          <w:tcPr>
            <w:tcW w:w="1224" w:type="dxa"/>
            <w:vAlign w:val="top"/>
          </w:tcPr>
          <w:p w14:paraId="508F91DF">
            <w:pPr>
              <w:rPr>
                <w:rFonts w:ascii="Arial"/>
                <w:sz w:val="21"/>
              </w:rPr>
            </w:pPr>
          </w:p>
        </w:tc>
        <w:tc>
          <w:tcPr>
            <w:tcW w:w="1015" w:type="dxa"/>
            <w:vAlign w:val="top"/>
          </w:tcPr>
          <w:p w14:paraId="0F3F3893">
            <w:pPr>
              <w:rPr>
                <w:rFonts w:ascii="Arial"/>
                <w:sz w:val="21"/>
              </w:rPr>
            </w:pPr>
          </w:p>
        </w:tc>
        <w:tc>
          <w:tcPr>
            <w:tcW w:w="1158" w:type="dxa"/>
            <w:vAlign w:val="top"/>
          </w:tcPr>
          <w:p w14:paraId="22AD34A5">
            <w:pPr>
              <w:rPr>
                <w:rFonts w:ascii="Arial"/>
                <w:sz w:val="21"/>
              </w:rPr>
            </w:pPr>
          </w:p>
        </w:tc>
        <w:tc>
          <w:tcPr>
            <w:tcW w:w="998" w:type="dxa"/>
            <w:vAlign w:val="top"/>
          </w:tcPr>
          <w:p w14:paraId="7119982D">
            <w:pPr>
              <w:rPr>
                <w:rFonts w:ascii="Arial"/>
                <w:sz w:val="21"/>
              </w:rPr>
            </w:pPr>
          </w:p>
        </w:tc>
      </w:tr>
    </w:tbl>
    <w:p w14:paraId="0539498D">
      <w:pPr>
        <w:rPr>
          <w:rFonts w:ascii="Arial"/>
          <w:sz w:val="21"/>
        </w:rPr>
      </w:pPr>
    </w:p>
    <w:p w14:paraId="533F4A1F">
      <w:pPr>
        <w:rPr>
          <w:rFonts w:ascii="Arial" w:hAnsi="Arial" w:eastAsia="Arial" w:cs="Arial"/>
          <w:sz w:val="21"/>
          <w:szCs w:val="21"/>
        </w:rPr>
        <w:sectPr>
          <w:footerReference r:id="rId137" w:type="default"/>
          <w:pgSz w:w="11906" w:h="16839"/>
          <w:pgMar w:top="1431" w:right="1366" w:bottom="1556" w:left="1474" w:header="0" w:footer="1192" w:gutter="0"/>
          <w:cols w:space="720" w:num="1"/>
        </w:sectPr>
      </w:pPr>
    </w:p>
    <w:p w14:paraId="77D93C21">
      <w:pPr>
        <w:spacing w:line="256" w:lineRule="auto"/>
        <w:rPr>
          <w:rFonts w:ascii="Arial"/>
          <w:sz w:val="21"/>
        </w:rPr>
      </w:pPr>
    </w:p>
    <w:p w14:paraId="736E0115">
      <w:pPr>
        <w:spacing w:line="256" w:lineRule="auto"/>
        <w:rPr>
          <w:rFonts w:ascii="Arial"/>
          <w:sz w:val="21"/>
        </w:rPr>
      </w:pPr>
    </w:p>
    <w:p w14:paraId="7C2C78A3">
      <w:pPr>
        <w:spacing w:line="256" w:lineRule="auto"/>
        <w:rPr>
          <w:rFonts w:ascii="Arial"/>
          <w:sz w:val="21"/>
        </w:rPr>
      </w:pPr>
    </w:p>
    <w:p w14:paraId="09A6735F">
      <w:pPr>
        <w:spacing w:before="101" w:line="228" w:lineRule="auto"/>
        <w:ind w:left="27"/>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67</w:t>
      </w:r>
    </w:p>
    <w:p w14:paraId="3BE2F4EA">
      <w:pPr>
        <w:spacing w:before="36" w:line="493" w:lineRule="exact"/>
        <w:ind w:left="973"/>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年历下区社会保险基金本级结余草案表</w:t>
      </w:r>
    </w:p>
    <w:p w14:paraId="33A84FDC">
      <w:pPr>
        <w:spacing w:before="93" w:line="228" w:lineRule="auto"/>
        <w:ind w:left="7815"/>
        <w:rPr>
          <w:rFonts w:ascii="宋体" w:hAnsi="宋体" w:eastAsia="宋体" w:cs="宋体"/>
          <w:sz w:val="20"/>
          <w:szCs w:val="20"/>
        </w:rPr>
      </w:pPr>
      <w:r>
        <w:rPr>
          <w:rFonts w:ascii="宋体" w:hAnsi="宋体" w:eastAsia="宋体" w:cs="宋体"/>
          <w:spacing w:val="7"/>
          <w:sz w:val="20"/>
          <w:szCs w:val="20"/>
        </w:rPr>
        <w:t>单位：万元</w:t>
      </w:r>
    </w:p>
    <w:p w14:paraId="66C1BC70">
      <w:pPr>
        <w:spacing w:line="19" w:lineRule="exact"/>
      </w:pPr>
    </w:p>
    <w:tbl>
      <w:tblPr>
        <w:tblStyle w:val="5"/>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6"/>
        <w:gridCol w:w="2129"/>
        <w:gridCol w:w="2317"/>
      </w:tblGrid>
      <w:tr w14:paraId="07F3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76" w:type="dxa"/>
            <w:vAlign w:val="top"/>
          </w:tcPr>
          <w:p w14:paraId="7BEE81BD">
            <w:pPr>
              <w:spacing w:before="179" w:line="222" w:lineRule="auto"/>
              <w:ind w:left="1845"/>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6"/>
                <w:sz w:val="22"/>
                <w:szCs w:val="22"/>
              </w:rPr>
              <w:t xml:space="preserve">      </w:t>
            </w:r>
            <w:r>
              <w:rPr>
                <w:rFonts w:ascii="黑体" w:hAnsi="黑体" w:eastAsia="黑体" w:cs="黑体"/>
                <w:spacing w:val="-4"/>
                <w:sz w:val="22"/>
                <w:szCs w:val="22"/>
              </w:rPr>
              <w:t>目</w:t>
            </w:r>
          </w:p>
        </w:tc>
        <w:tc>
          <w:tcPr>
            <w:tcW w:w="2129" w:type="dxa"/>
            <w:vAlign w:val="top"/>
          </w:tcPr>
          <w:p w14:paraId="5453BCFD">
            <w:pPr>
              <w:spacing w:before="179" w:line="222" w:lineRule="auto"/>
              <w:ind w:left="381"/>
              <w:rPr>
                <w:rFonts w:ascii="黑体" w:hAnsi="黑体" w:eastAsia="黑体" w:cs="黑体"/>
                <w:sz w:val="22"/>
                <w:szCs w:val="22"/>
              </w:rPr>
            </w:pPr>
            <w:r>
              <w:rPr>
                <w:rFonts w:ascii="黑体" w:hAnsi="黑体" w:eastAsia="黑体" w:cs="黑体"/>
                <w:spacing w:val="-3"/>
                <w:sz w:val="22"/>
                <w:szCs w:val="22"/>
              </w:rPr>
              <w:t>2026</w:t>
            </w:r>
            <w:r>
              <w:rPr>
                <w:rFonts w:ascii="黑体" w:hAnsi="黑体" w:eastAsia="黑体" w:cs="黑体"/>
                <w:spacing w:val="-39"/>
                <w:sz w:val="22"/>
                <w:szCs w:val="22"/>
              </w:rPr>
              <w:t xml:space="preserve"> </w:t>
            </w:r>
            <w:r>
              <w:rPr>
                <w:rFonts w:ascii="黑体" w:hAnsi="黑体" w:eastAsia="黑体" w:cs="黑体"/>
                <w:spacing w:val="-3"/>
                <w:sz w:val="22"/>
                <w:szCs w:val="22"/>
              </w:rPr>
              <w:t>年预算数</w:t>
            </w:r>
          </w:p>
        </w:tc>
        <w:tc>
          <w:tcPr>
            <w:tcW w:w="2317" w:type="dxa"/>
            <w:vAlign w:val="top"/>
          </w:tcPr>
          <w:p w14:paraId="133C2453">
            <w:pPr>
              <w:spacing w:before="178" w:line="223" w:lineRule="auto"/>
              <w:ind w:left="580"/>
              <w:rPr>
                <w:rFonts w:ascii="黑体" w:hAnsi="黑体" w:eastAsia="黑体" w:cs="黑体"/>
                <w:sz w:val="22"/>
                <w:szCs w:val="22"/>
              </w:rPr>
            </w:pPr>
            <w:r>
              <w:rPr>
                <w:rFonts w:ascii="黑体" w:hAnsi="黑体" w:eastAsia="黑体" w:cs="黑体"/>
                <w:spacing w:val="-5"/>
                <w:sz w:val="22"/>
                <w:szCs w:val="22"/>
              </w:rPr>
              <w:t>占结余合计%</w:t>
            </w:r>
          </w:p>
        </w:tc>
      </w:tr>
      <w:tr w14:paraId="43BC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776" w:type="dxa"/>
            <w:tcBorders>
              <w:bottom w:val="nil"/>
            </w:tcBorders>
            <w:vAlign w:val="top"/>
          </w:tcPr>
          <w:p w14:paraId="71059407">
            <w:pPr>
              <w:pStyle w:val="6"/>
              <w:spacing w:before="193" w:line="219" w:lineRule="auto"/>
              <w:ind w:left="118"/>
            </w:pPr>
            <w:r>
              <w:rPr>
                <w:b/>
                <w:bCs/>
                <w:spacing w:val="-3"/>
              </w:rPr>
              <w:t>一、社会保险基金本年收支结余合计</w:t>
            </w:r>
          </w:p>
        </w:tc>
        <w:tc>
          <w:tcPr>
            <w:tcW w:w="2129" w:type="dxa"/>
            <w:tcBorders>
              <w:bottom w:val="nil"/>
            </w:tcBorders>
            <w:vAlign w:val="top"/>
          </w:tcPr>
          <w:p w14:paraId="4F5249A3">
            <w:pPr>
              <w:pStyle w:val="6"/>
              <w:spacing w:before="192"/>
              <w:ind w:left="887"/>
            </w:pPr>
            <w:r>
              <w:rPr>
                <w:b/>
                <w:bCs/>
                <w:spacing w:val="-3"/>
              </w:rPr>
              <w:t>4483</w:t>
            </w:r>
          </w:p>
        </w:tc>
        <w:tc>
          <w:tcPr>
            <w:tcW w:w="2317" w:type="dxa"/>
            <w:tcBorders>
              <w:bottom w:val="nil"/>
            </w:tcBorders>
            <w:vAlign w:val="top"/>
          </w:tcPr>
          <w:p w14:paraId="13154AE8">
            <w:pPr>
              <w:pStyle w:val="6"/>
              <w:spacing w:before="193" w:line="239" w:lineRule="auto"/>
              <w:ind w:left="858"/>
            </w:pPr>
            <w:r>
              <w:rPr>
                <w:b/>
                <w:bCs/>
                <w:spacing w:val="-4"/>
              </w:rPr>
              <w:t>100.00%</w:t>
            </w:r>
          </w:p>
        </w:tc>
      </w:tr>
      <w:tr w14:paraId="54A6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31F998C8">
            <w:pPr>
              <w:pStyle w:val="6"/>
              <w:spacing w:before="195" w:line="219" w:lineRule="auto"/>
              <w:ind w:left="305"/>
            </w:pPr>
            <w:r>
              <w:rPr>
                <w:spacing w:val="-2"/>
              </w:rPr>
              <w:t>（一）机关事业单位基本养老保险基金</w:t>
            </w:r>
          </w:p>
        </w:tc>
        <w:tc>
          <w:tcPr>
            <w:tcW w:w="2129" w:type="dxa"/>
            <w:tcBorders>
              <w:top w:val="nil"/>
              <w:bottom w:val="nil"/>
            </w:tcBorders>
            <w:vAlign w:val="top"/>
          </w:tcPr>
          <w:p w14:paraId="2A417BD8">
            <w:pPr>
              <w:pStyle w:val="6"/>
              <w:spacing w:before="195"/>
              <w:ind w:left="894"/>
            </w:pPr>
            <w:r>
              <w:rPr>
                <w:spacing w:val="-3"/>
              </w:rPr>
              <w:t>3414</w:t>
            </w:r>
          </w:p>
        </w:tc>
        <w:tc>
          <w:tcPr>
            <w:tcW w:w="2317" w:type="dxa"/>
            <w:tcBorders>
              <w:top w:val="nil"/>
              <w:bottom w:val="nil"/>
            </w:tcBorders>
            <w:vAlign w:val="top"/>
          </w:tcPr>
          <w:p w14:paraId="53E5DD74">
            <w:pPr>
              <w:pStyle w:val="6"/>
              <w:spacing w:before="195" w:line="239" w:lineRule="auto"/>
              <w:ind w:left="897"/>
            </w:pPr>
            <w:r>
              <w:rPr>
                <w:spacing w:val="-2"/>
              </w:rPr>
              <w:t>76.15%</w:t>
            </w:r>
          </w:p>
        </w:tc>
      </w:tr>
      <w:tr w14:paraId="7DD0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4776" w:type="dxa"/>
            <w:tcBorders>
              <w:top w:val="nil"/>
              <w:bottom w:val="nil"/>
            </w:tcBorders>
            <w:vAlign w:val="top"/>
          </w:tcPr>
          <w:p w14:paraId="0E52BF4C">
            <w:pPr>
              <w:pStyle w:val="6"/>
              <w:spacing w:before="195" w:line="219" w:lineRule="auto"/>
              <w:ind w:left="305"/>
            </w:pPr>
            <w:r>
              <w:rPr>
                <w:spacing w:val="-2"/>
              </w:rPr>
              <w:t>（二）城乡居民基本养老保险基金</w:t>
            </w:r>
          </w:p>
          <w:p w14:paraId="5FC9B0CE">
            <w:pPr>
              <w:spacing w:line="292" w:lineRule="auto"/>
              <w:rPr>
                <w:rFonts w:ascii="Arial"/>
                <w:sz w:val="21"/>
              </w:rPr>
            </w:pPr>
          </w:p>
          <w:p w14:paraId="3ACBCFDF">
            <w:pPr>
              <w:pStyle w:val="6"/>
              <w:spacing w:before="59" w:line="219" w:lineRule="auto"/>
              <w:ind w:left="305"/>
            </w:pPr>
            <w:r>
              <w:rPr>
                <w:spacing w:val="-2"/>
              </w:rPr>
              <w:t>（三）城镇职工基本医疗保险基金</w:t>
            </w:r>
          </w:p>
          <w:p w14:paraId="334CF618">
            <w:pPr>
              <w:spacing w:line="292" w:lineRule="auto"/>
              <w:rPr>
                <w:rFonts w:ascii="Arial"/>
                <w:sz w:val="21"/>
              </w:rPr>
            </w:pPr>
          </w:p>
          <w:p w14:paraId="76FB0C8A">
            <w:pPr>
              <w:pStyle w:val="6"/>
              <w:spacing w:before="59" w:line="219" w:lineRule="auto"/>
              <w:ind w:left="305"/>
            </w:pPr>
            <w:r>
              <w:rPr>
                <w:spacing w:val="-2"/>
              </w:rPr>
              <w:t>（四）居民基本医疗保险基金</w:t>
            </w:r>
          </w:p>
          <w:p w14:paraId="2532E44C">
            <w:pPr>
              <w:spacing w:line="295" w:lineRule="auto"/>
              <w:rPr>
                <w:rFonts w:ascii="Arial"/>
                <w:sz w:val="21"/>
              </w:rPr>
            </w:pPr>
          </w:p>
          <w:p w14:paraId="362A4F60">
            <w:pPr>
              <w:pStyle w:val="6"/>
              <w:spacing w:before="59" w:line="219" w:lineRule="auto"/>
              <w:ind w:left="305"/>
            </w:pPr>
            <w:r>
              <w:rPr>
                <w:spacing w:val="-3"/>
              </w:rPr>
              <w:t>（五）工伤保险基金</w:t>
            </w:r>
          </w:p>
          <w:p w14:paraId="40A6FFF6">
            <w:pPr>
              <w:spacing w:line="292" w:lineRule="auto"/>
              <w:rPr>
                <w:rFonts w:ascii="Arial"/>
                <w:sz w:val="21"/>
              </w:rPr>
            </w:pPr>
          </w:p>
          <w:p w14:paraId="3616FEBE">
            <w:pPr>
              <w:pStyle w:val="6"/>
              <w:spacing w:before="58" w:line="220" w:lineRule="auto"/>
              <w:ind w:left="305"/>
            </w:pPr>
            <w:r>
              <w:rPr>
                <w:spacing w:val="-3"/>
              </w:rPr>
              <w:t>（六）失业保险基金</w:t>
            </w:r>
          </w:p>
        </w:tc>
        <w:tc>
          <w:tcPr>
            <w:tcW w:w="2129" w:type="dxa"/>
            <w:tcBorders>
              <w:top w:val="nil"/>
              <w:bottom w:val="nil"/>
            </w:tcBorders>
            <w:vAlign w:val="top"/>
          </w:tcPr>
          <w:p w14:paraId="45E38441">
            <w:pPr>
              <w:pStyle w:val="6"/>
              <w:spacing w:before="195"/>
              <w:ind w:left="903"/>
            </w:pPr>
            <w:r>
              <w:rPr>
                <w:spacing w:val="-5"/>
              </w:rPr>
              <w:t>1069</w:t>
            </w:r>
          </w:p>
        </w:tc>
        <w:tc>
          <w:tcPr>
            <w:tcW w:w="2317" w:type="dxa"/>
            <w:tcBorders>
              <w:top w:val="nil"/>
              <w:bottom w:val="nil"/>
            </w:tcBorders>
            <w:vAlign w:val="top"/>
          </w:tcPr>
          <w:p w14:paraId="1BC1F73C">
            <w:pPr>
              <w:pStyle w:val="6"/>
              <w:spacing w:before="195" w:line="239" w:lineRule="auto"/>
              <w:ind w:left="894"/>
            </w:pPr>
            <w:r>
              <w:rPr>
                <w:spacing w:val="-2"/>
              </w:rPr>
              <w:t>23.85%</w:t>
            </w:r>
          </w:p>
        </w:tc>
      </w:tr>
      <w:tr w14:paraId="17270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1C5FD9CB">
            <w:pPr>
              <w:pStyle w:val="6"/>
              <w:spacing w:before="197" w:line="219" w:lineRule="auto"/>
              <w:ind w:left="118"/>
            </w:pPr>
            <w:r>
              <w:rPr>
                <w:b/>
                <w:bCs/>
                <w:spacing w:val="-2"/>
              </w:rPr>
              <w:t>二、社会保险基金年末滚存结余合计</w:t>
            </w:r>
          </w:p>
        </w:tc>
        <w:tc>
          <w:tcPr>
            <w:tcW w:w="2129" w:type="dxa"/>
            <w:tcBorders>
              <w:top w:val="nil"/>
              <w:bottom w:val="nil"/>
            </w:tcBorders>
            <w:vAlign w:val="top"/>
          </w:tcPr>
          <w:p w14:paraId="18FBB293">
            <w:pPr>
              <w:pStyle w:val="6"/>
              <w:spacing w:before="197"/>
              <w:ind w:left="844"/>
            </w:pPr>
            <w:r>
              <w:rPr>
                <w:b/>
                <w:bCs/>
                <w:spacing w:val="-3"/>
              </w:rPr>
              <w:t>60808</w:t>
            </w:r>
          </w:p>
        </w:tc>
        <w:tc>
          <w:tcPr>
            <w:tcW w:w="2317" w:type="dxa"/>
            <w:tcBorders>
              <w:top w:val="nil"/>
              <w:bottom w:val="nil"/>
            </w:tcBorders>
            <w:vAlign w:val="top"/>
          </w:tcPr>
          <w:p w14:paraId="527631F1">
            <w:pPr>
              <w:pStyle w:val="6"/>
              <w:spacing w:before="197" w:line="239" w:lineRule="auto"/>
              <w:ind w:left="858"/>
            </w:pPr>
            <w:r>
              <w:rPr>
                <w:b/>
                <w:bCs/>
                <w:spacing w:val="-4"/>
              </w:rPr>
              <w:t>100.00%</w:t>
            </w:r>
          </w:p>
        </w:tc>
      </w:tr>
      <w:tr w14:paraId="7E58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776" w:type="dxa"/>
            <w:tcBorders>
              <w:top w:val="nil"/>
              <w:bottom w:val="nil"/>
            </w:tcBorders>
            <w:vAlign w:val="top"/>
          </w:tcPr>
          <w:p w14:paraId="02EE0E2B">
            <w:pPr>
              <w:pStyle w:val="6"/>
              <w:spacing w:before="197" w:line="219" w:lineRule="auto"/>
              <w:ind w:left="305"/>
            </w:pPr>
            <w:r>
              <w:rPr>
                <w:spacing w:val="-2"/>
              </w:rPr>
              <w:t>（一）机关事业单位基本养老保险基金</w:t>
            </w:r>
          </w:p>
        </w:tc>
        <w:tc>
          <w:tcPr>
            <w:tcW w:w="2129" w:type="dxa"/>
            <w:tcBorders>
              <w:top w:val="nil"/>
              <w:bottom w:val="nil"/>
            </w:tcBorders>
            <w:vAlign w:val="top"/>
          </w:tcPr>
          <w:p w14:paraId="7D6DE0DD">
            <w:pPr>
              <w:pStyle w:val="6"/>
              <w:spacing w:before="196"/>
              <w:ind w:left="848"/>
            </w:pPr>
            <w:r>
              <w:rPr>
                <w:spacing w:val="-2"/>
              </w:rPr>
              <w:t>36616</w:t>
            </w:r>
          </w:p>
        </w:tc>
        <w:tc>
          <w:tcPr>
            <w:tcW w:w="2317" w:type="dxa"/>
            <w:tcBorders>
              <w:top w:val="nil"/>
              <w:bottom w:val="nil"/>
            </w:tcBorders>
            <w:vAlign w:val="top"/>
          </w:tcPr>
          <w:p w14:paraId="0BC92A68">
            <w:pPr>
              <w:pStyle w:val="6"/>
              <w:spacing w:before="197" w:line="239" w:lineRule="auto"/>
              <w:ind w:left="894"/>
            </w:pPr>
            <w:r>
              <w:rPr>
                <w:spacing w:val="-2"/>
              </w:rPr>
              <w:t>60.22%</w:t>
            </w:r>
          </w:p>
        </w:tc>
      </w:tr>
      <w:tr w14:paraId="275F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3" w:hRule="atLeast"/>
        </w:trPr>
        <w:tc>
          <w:tcPr>
            <w:tcW w:w="4776" w:type="dxa"/>
            <w:tcBorders>
              <w:top w:val="nil"/>
            </w:tcBorders>
            <w:vAlign w:val="top"/>
          </w:tcPr>
          <w:p w14:paraId="19F049B5">
            <w:pPr>
              <w:pStyle w:val="6"/>
              <w:spacing w:before="198" w:line="219" w:lineRule="auto"/>
              <w:ind w:left="305"/>
            </w:pPr>
            <w:r>
              <w:rPr>
                <w:spacing w:val="-2"/>
              </w:rPr>
              <w:t>（二）城乡居民基本养老保险基金</w:t>
            </w:r>
          </w:p>
          <w:p w14:paraId="09425FDA">
            <w:pPr>
              <w:spacing w:line="292" w:lineRule="auto"/>
              <w:rPr>
                <w:rFonts w:ascii="Arial"/>
                <w:sz w:val="21"/>
              </w:rPr>
            </w:pPr>
          </w:p>
          <w:p w14:paraId="23AD6779">
            <w:pPr>
              <w:pStyle w:val="6"/>
              <w:spacing w:before="59" w:line="219" w:lineRule="auto"/>
              <w:ind w:left="305"/>
            </w:pPr>
            <w:r>
              <w:rPr>
                <w:spacing w:val="-2"/>
              </w:rPr>
              <w:t>（三）城镇职工基本医疗保险基金</w:t>
            </w:r>
          </w:p>
          <w:p w14:paraId="27A89A00">
            <w:pPr>
              <w:spacing w:line="292" w:lineRule="auto"/>
              <w:rPr>
                <w:rFonts w:ascii="Arial"/>
                <w:sz w:val="21"/>
              </w:rPr>
            </w:pPr>
          </w:p>
          <w:p w14:paraId="2D65251A">
            <w:pPr>
              <w:pStyle w:val="6"/>
              <w:spacing w:before="59" w:line="219" w:lineRule="auto"/>
              <w:ind w:left="305"/>
            </w:pPr>
            <w:r>
              <w:rPr>
                <w:spacing w:val="-2"/>
              </w:rPr>
              <w:t>（四）居民基本医疗保险基金</w:t>
            </w:r>
          </w:p>
          <w:p w14:paraId="1675E56E">
            <w:pPr>
              <w:spacing w:line="293" w:lineRule="auto"/>
              <w:rPr>
                <w:rFonts w:ascii="Arial"/>
                <w:sz w:val="21"/>
              </w:rPr>
            </w:pPr>
          </w:p>
          <w:p w14:paraId="4A7D38B0">
            <w:pPr>
              <w:pStyle w:val="6"/>
              <w:spacing w:before="58" w:line="219" w:lineRule="auto"/>
              <w:ind w:left="305"/>
            </w:pPr>
            <w:r>
              <w:rPr>
                <w:spacing w:val="-3"/>
              </w:rPr>
              <w:t>（五）工伤保险基金</w:t>
            </w:r>
          </w:p>
          <w:p w14:paraId="112AE858">
            <w:pPr>
              <w:spacing w:line="294" w:lineRule="auto"/>
              <w:rPr>
                <w:rFonts w:ascii="Arial"/>
                <w:sz w:val="21"/>
              </w:rPr>
            </w:pPr>
          </w:p>
          <w:p w14:paraId="636A7C60">
            <w:pPr>
              <w:pStyle w:val="6"/>
              <w:spacing w:before="59" w:line="220" w:lineRule="auto"/>
              <w:ind w:left="305"/>
            </w:pPr>
            <w:r>
              <w:rPr>
                <w:spacing w:val="-3"/>
              </w:rPr>
              <w:t>（六）失业保险基金</w:t>
            </w:r>
          </w:p>
        </w:tc>
        <w:tc>
          <w:tcPr>
            <w:tcW w:w="2129" w:type="dxa"/>
            <w:tcBorders>
              <w:top w:val="nil"/>
            </w:tcBorders>
            <w:vAlign w:val="top"/>
          </w:tcPr>
          <w:p w14:paraId="64AB32F4">
            <w:pPr>
              <w:pStyle w:val="6"/>
              <w:spacing w:before="198"/>
              <w:ind w:left="847"/>
            </w:pPr>
            <w:r>
              <w:rPr>
                <w:spacing w:val="-2"/>
              </w:rPr>
              <w:t>24192</w:t>
            </w:r>
          </w:p>
        </w:tc>
        <w:tc>
          <w:tcPr>
            <w:tcW w:w="2317" w:type="dxa"/>
            <w:tcBorders>
              <w:top w:val="nil"/>
            </w:tcBorders>
            <w:vAlign w:val="top"/>
          </w:tcPr>
          <w:p w14:paraId="052AD211">
            <w:pPr>
              <w:pStyle w:val="6"/>
              <w:spacing w:before="198" w:line="239" w:lineRule="auto"/>
              <w:ind w:left="896"/>
            </w:pPr>
            <w:r>
              <w:rPr>
                <w:spacing w:val="-2"/>
              </w:rPr>
              <w:t>39.78%</w:t>
            </w:r>
          </w:p>
        </w:tc>
      </w:tr>
    </w:tbl>
    <w:p w14:paraId="44400970">
      <w:pPr>
        <w:rPr>
          <w:rFonts w:ascii="Arial"/>
          <w:sz w:val="21"/>
        </w:rPr>
      </w:pPr>
    </w:p>
    <w:p w14:paraId="496D528B">
      <w:pPr>
        <w:rPr>
          <w:rFonts w:ascii="Arial" w:hAnsi="Arial" w:eastAsia="Arial" w:cs="Arial"/>
          <w:sz w:val="21"/>
          <w:szCs w:val="21"/>
        </w:rPr>
        <w:sectPr>
          <w:footerReference r:id="rId138" w:type="default"/>
          <w:pgSz w:w="11906" w:h="16839"/>
          <w:pgMar w:top="1431" w:right="1102" w:bottom="1556" w:left="1576" w:header="0" w:footer="1192" w:gutter="0"/>
          <w:cols w:space="720" w:num="1"/>
        </w:sectPr>
      </w:pPr>
    </w:p>
    <w:p w14:paraId="22FF881A">
      <w:pPr>
        <w:spacing w:line="245" w:lineRule="auto"/>
        <w:rPr>
          <w:rFonts w:ascii="Arial"/>
          <w:sz w:val="21"/>
        </w:rPr>
      </w:pPr>
    </w:p>
    <w:p w14:paraId="2464BDA0">
      <w:pPr>
        <w:spacing w:line="246" w:lineRule="auto"/>
        <w:rPr>
          <w:rFonts w:ascii="Arial"/>
          <w:sz w:val="21"/>
        </w:rPr>
      </w:pPr>
    </w:p>
    <w:p w14:paraId="7A4204BD">
      <w:pPr>
        <w:spacing w:line="246" w:lineRule="auto"/>
        <w:rPr>
          <w:rFonts w:ascii="Arial"/>
          <w:sz w:val="21"/>
        </w:rPr>
      </w:pPr>
    </w:p>
    <w:p w14:paraId="142C7361">
      <w:pPr>
        <w:spacing w:before="101" w:line="228" w:lineRule="auto"/>
        <w:ind w:left="3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68</w:t>
      </w:r>
    </w:p>
    <w:p w14:paraId="6DE67750">
      <w:pPr>
        <w:spacing w:before="122" w:line="494" w:lineRule="exact"/>
        <w:ind w:left="1697"/>
        <w:outlineLvl w:val="2"/>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4"/>
          <w:position w:val="2"/>
          <w:sz w:val="35"/>
          <w:szCs w:val="35"/>
        </w:rPr>
        <w:t xml:space="preserve"> </w:t>
      </w:r>
      <w:r>
        <w:rPr>
          <w:rFonts w:ascii="宋体" w:hAnsi="宋体" w:eastAsia="宋体" w:cs="宋体"/>
          <w:b/>
          <w:bCs/>
          <w:spacing w:val="4"/>
          <w:position w:val="2"/>
          <w:sz w:val="35"/>
          <w:szCs w:val="35"/>
        </w:rPr>
        <w:t>年历下区地方政府债务限额表</w:t>
      </w:r>
    </w:p>
    <w:p w14:paraId="6D745AB8">
      <w:pPr>
        <w:spacing w:before="117"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41D18D05">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1"/>
        <w:gridCol w:w="2277"/>
        <w:gridCol w:w="2452"/>
        <w:gridCol w:w="2249"/>
      </w:tblGrid>
      <w:tr w14:paraId="493DF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91" w:type="dxa"/>
            <w:vMerge w:val="restart"/>
            <w:tcBorders>
              <w:bottom w:val="nil"/>
            </w:tcBorders>
            <w:vAlign w:val="top"/>
          </w:tcPr>
          <w:p w14:paraId="0044FFED">
            <w:pPr>
              <w:spacing w:line="375" w:lineRule="auto"/>
              <w:rPr>
                <w:rFonts w:ascii="Arial"/>
                <w:sz w:val="21"/>
              </w:rPr>
            </w:pPr>
          </w:p>
          <w:p w14:paraId="243565ED">
            <w:pPr>
              <w:spacing w:before="65" w:line="235" w:lineRule="auto"/>
              <w:ind w:left="740"/>
              <w:rPr>
                <w:rFonts w:ascii="黑体" w:hAnsi="黑体" w:eastAsia="黑体" w:cs="黑体"/>
                <w:sz w:val="20"/>
                <w:szCs w:val="20"/>
              </w:rPr>
            </w:pPr>
            <w:r>
              <w:rPr>
                <w:rFonts w:ascii="黑体" w:hAnsi="黑体" w:eastAsia="黑体" w:cs="黑体"/>
                <w:spacing w:val="4"/>
                <w:sz w:val="20"/>
                <w:szCs w:val="20"/>
              </w:rPr>
              <w:t>地区</w:t>
            </w:r>
          </w:p>
        </w:tc>
        <w:tc>
          <w:tcPr>
            <w:tcW w:w="6978" w:type="dxa"/>
            <w:gridSpan w:val="3"/>
            <w:vAlign w:val="top"/>
          </w:tcPr>
          <w:p w14:paraId="20762AA1">
            <w:pPr>
              <w:spacing w:before="181" w:line="229" w:lineRule="auto"/>
              <w:ind w:left="2730"/>
              <w:rPr>
                <w:rFonts w:ascii="黑体" w:hAnsi="黑体" w:eastAsia="黑体" w:cs="黑体"/>
                <w:sz w:val="20"/>
                <w:szCs w:val="20"/>
              </w:rPr>
            </w:pPr>
            <w:r>
              <w:rPr>
                <w:rFonts w:ascii="黑体" w:hAnsi="黑体" w:eastAsia="黑体" w:cs="黑体"/>
                <w:spacing w:val="5"/>
                <w:sz w:val="20"/>
                <w:szCs w:val="20"/>
              </w:rPr>
              <w:t>2026</w:t>
            </w:r>
            <w:r>
              <w:rPr>
                <w:rFonts w:ascii="黑体" w:hAnsi="黑体" w:eastAsia="黑体" w:cs="黑体"/>
                <w:spacing w:val="-34"/>
                <w:sz w:val="20"/>
                <w:szCs w:val="20"/>
              </w:rPr>
              <w:t xml:space="preserve"> </w:t>
            </w:r>
            <w:r>
              <w:rPr>
                <w:rFonts w:ascii="黑体" w:hAnsi="黑体" w:eastAsia="黑体" w:cs="黑体"/>
                <w:spacing w:val="5"/>
                <w:sz w:val="20"/>
                <w:szCs w:val="20"/>
              </w:rPr>
              <w:t>年债务限额</w:t>
            </w:r>
          </w:p>
        </w:tc>
      </w:tr>
      <w:tr w14:paraId="3180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891" w:type="dxa"/>
            <w:vMerge w:val="continue"/>
            <w:tcBorders>
              <w:top w:val="nil"/>
            </w:tcBorders>
            <w:vAlign w:val="top"/>
          </w:tcPr>
          <w:p w14:paraId="0F18692D">
            <w:pPr>
              <w:rPr>
                <w:rFonts w:ascii="Arial"/>
                <w:sz w:val="21"/>
              </w:rPr>
            </w:pPr>
          </w:p>
        </w:tc>
        <w:tc>
          <w:tcPr>
            <w:tcW w:w="2277" w:type="dxa"/>
            <w:vAlign w:val="top"/>
          </w:tcPr>
          <w:p w14:paraId="2245A1A5">
            <w:pPr>
              <w:spacing w:before="158" w:line="232" w:lineRule="auto"/>
              <w:ind w:left="932"/>
              <w:rPr>
                <w:rFonts w:ascii="黑体" w:hAnsi="黑体" w:eastAsia="黑体" w:cs="黑体"/>
                <w:sz w:val="20"/>
                <w:szCs w:val="20"/>
              </w:rPr>
            </w:pPr>
            <w:r>
              <w:rPr>
                <w:rFonts w:ascii="黑体" w:hAnsi="黑体" w:eastAsia="黑体" w:cs="黑体"/>
                <w:spacing w:val="4"/>
                <w:sz w:val="20"/>
                <w:szCs w:val="20"/>
              </w:rPr>
              <w:t>合计</w:t>
            </w:r>
          </w:p>
        </w:tc>
        <w:tc>
          <w:tcPr>
            <w:tcW w:w="2452" w:type="dxa"/>
            <w:vAlign w:val="top"/>
          </w:tcPr>
          <w:p w14:paraId="78EA80E4">
            <w:pPr>
              <w:spacing w:before="158" w:line="229" w:lineRule="auto"/>
              <w:ind w:left="815"/>
              <w:rPr>
                <w:rFonts w:ascii="黑体" w:hAnsi="黑体" w:eastAsia="黑体" w:cs="黑体"/>
                <w:sz w:val="20"/>
                <w:szCs w:val="20"/>
              </w:rPr>
            </w:pPr>
            <w:r>
              <w:rPr>
                <w:rFonts w:ascii="黑体" w:hAnsi="黑体" w:eastAsia="黑体" w:cs="黑体"/>
                <w:spacing w:val="6"/>
                <w:sz w:val="20"/>
                <w:szCs w:val="20"/>
              </w:rPr>
              <w:t>一般债务</w:t>
            </w:r>
          </w:p>
        </w:tc>
        <w:tc>
          <w:tcPr>
            <w:tcW w:w="2249" w:type="dxa"/>
            <w:vAlign w:val="top"/>
          </w:tcPr>
          <w:p w14:paraId="7D43634B">
            <w:pPr>
              <w:spacing w:before="158" w:line="229" w:lineRule="auto"/>
              <w:ind w:left="714"/>
              <w:rPr>
                <w:rFonts w:ascii="黑体" w:hAnsi="黑体" w:eastAsia="黑体" w:cs="黑体"/>
                <w:sz w:val="20"/>
                <w:szCs w:val="20"/>
              </w:rPr>
            </w:pPr>
            <w:r>
              <w:rPr>
                <w:rFonts w:ascii="黑体" w:hAnsi="黑体" w:eastAsia="黑体" w:cs="黑体"/>
                <w:spacing w:val="6"/>
                <w:sz w:val="20"/>
                <w:szCs w:val="20"/>
              </w:rPr>
              <w:t>专项债务</w:t>
            </w:r>
          </w:p>
        </w:tc>
      </w:tr>
      <w:tr w14:paraId="78AA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891" w:type="dxa"/>
            <w:vAlign w:val="top"/>
          </w:tcPr>
          <w:p w14:paraId="378CEBEC">
            <w:pPr>
              <w:pStyle w:val="6"/>
              <w:spacing w:before="259" w:line="229" w:lineRule="auto"/>
              <w:ind w:left="639"/>
              <w:rPr>
                <w:sz w:val="20"/>
                <w:szCs w:val="20"/>
              </w:rPr>
            </w:pPr>
            <w:r>
              <w:rPr>
                <w:spacing w:val="6"/>
                <w:sz w:val="20"/>
                <w:szCs w:val="20"/>
              </w:rPr>
              <w:t>历下区</w:t>
            </w:r>
          </w:p>
        </w:tc>
        <w:tc>
          <w:tcPr>
            <w:tcW w:w="2277" w:type="dxa"/>
            <w:vAlign w:val="top"/>
          </w:tcPr>
          <w:p w14:paraId="20867234">
            <w:pPr>
              <w:pStyle w:val="6"/>
              <w:spacing w:before="259" w:line="268" w:lineRule="exact"/>
              <w:ind w:left="633"/>
              <w:rPr>
                <w:sz w:val="20"/>
                <w:szCs w:val="20"/>
              </w:rPr>
            </w:pPr>
            <w:r>
              <w:rPr>
                <w:spacing w:val="2"/>
                <w:position w:val="1"/>
                <w:sz w:val="20"/>
                <w:szCs w:val="20"/>
              </w:rPr>
              <w:t>1029726.42</w:t>
            </w:r>
          </w:p>
        </w:tc>
        <w:tc>
          <w:tcPr>
            <w:tcW w:w="2452" w:type="dxa"/>
            <w:vAlign w:val="top"/>
          </w:tcPr>
          <w:p w14:paraId="41BB9649">
            <w:pPr>
              <w:pStyle w:val="6"/>
              <w:spacing w:before="259" w:line="268" w:lineRule="exact"/>
              <w:ind w:left="878"/>
              <w:rPr>
                <w:sz w:val="20"/>
                <w:szCs w:val="20"/>
              </w:rPr>
            </w:pPr>
            <w:r>
              <w:rPr>
                <w:spacing w:val="1"/>
                <w:position w:val="1"/>
                <w:sz w:val="20"/>
                <w:szCs w:val="20"/>
              </w:rPr>
              <w:t>1100.16</w:t>
            </w:r>
          </w:p>
        </w:tc>
        <w:tc>
          <w:tcPr>
            <w:tcW w:w="2249" w:type="dxa"/>
            <w:vAlign w:val="top"/>
          </w:tcPr>
          <w:p w14:paraId="34853C88">
            <w:pPr>
              <w:pStyle w:val="6"/>
              <w:spacing w:before="259" w:line="268" w:lineRule="exact"/>
              <w:ind w:left="620"/>
              <w:rPr>
                <w:sz w:val="20"/>
                <w:szCs w:val="20"/>
              </w:rPr>
            </w:pPr>
            <w:r>
              <w:rPr>
                <w:spacing w:val="2"/>
                <w:position w:val="1"/>
                <w:sz w:val="20"/>
                <w:szCs w:val="20"/>
              </w:rPr>
              <w:t>1028626.26</w:t>
            </w:r>
          </w:p>
        </w:tc>
      </w:tr>
    </w:tbl>
    <w:p w14:paraId="63E2A05A">
      <w:pPr>
        <w:rPr>
          <w:rFonts w:ascii="Arial"/>
          <w:sz w:val="21"/>
        </w:rPr>
      </w:pPr>
    </w:p>
    <w:p w14:paraId="5BD3814C">
      <w:pPr>
        <w:rPr>
          <w:rFonts w:ascii="Arial" w:hAnsi="Arial" w:eastAsia="Arial" w:cs="Arial"/>
          <w:sz w:val="21"/>
          <w:szCs w:val="21"/>
        </w:rPr>
        <w:sectPr>
          <w:footerReference r:id="rId139" w:type="default"/>
          <w:pgSz w:w="11906" w:h="16839"/>
          <w:pgMar w:top="1431" w:right="1459" w:bottom="1556" w:left="1572" w:header="0" w:footer="1192" w:gutter="0"/>
          <w:cols w:space="720" w:num="1"/>
        </w:sectPr>
      </w:pPr>
    </w:p>
    <w:p w14:paraId="02BF9C5F">
      <w:pPr>
        <w:spacing w:line="245" w:lineRule="auto"/>
        <w:rPr>
          <w:rFonts w:ascii="Arial"/>
          <w:sz w:val="21"/>
        </w:rPr>
      </w:pPr>
    </w:p>
    <w:p w14:paraId="257DD7C1">
      <w:pPr>
        <w:spacing w:line="246" w:lineRule="auto"/>
        <w:rPr>
          <w:rFonts w:ascii="Arial"/>
          <w:sz w:val="21"/>
        </w:rPr>
      </w:pPr>
    </w:p>
    <w:p w14:paraId="164C2643">
      <w:pPr>
        <w:spacing w:line="246" w:lineRule="auto"/>
        <w:rPr>
          <w:rFonts w:ascii="Arial"/>
          <w:sz w:val="21"/>
        </w:rPr>
      </w:pPr>
    </w:p>
    <w:p w14:paraId="55591122">
      <w:pPr>
        <w:spacing w:before="101" w:line="228" w:lineRule="auto"/>
        <w:ind w:left="3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1"/>
          <w:sz w:val="31"/>
          <w:szCs w:val="31"/>
        </w:rPr>
        <w:t xml:space="preserve"> </w:t>
      </w:r>
      <w:r>
        <w:rPr>
          <w:rFonts w:ascii="黑体" w:hAnsi="黑体" w:eastAsia="黑体" w:cs="黑体"/>
          <w:spacing w:val="-4"/>
          <w:sz w:val="31"/>
          <w:szCs w:val="31"/>
        </w:rPr>
        <w:t>69</w:t>
      </w:r>
    </w:p>
    <w:p w14:paraId="7987F94B">
      <w:pPr>
        <w:spacing w:before="122" w:line="494" w:lineRule="exact"/>
        <w:ind w:left="977"/>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5"/>
          <w:position w:val="2"/>
          <w:sz w:val="35"/>
          <w:szCs w:val="35"/>
        </w:rPr>
        <w:t xml:space="preserve"> </w:t>
      </w:r>
      <w:r>
        <w:rPr>
          <w:rFonts w:ascii="宋体" w:hAnsi="宋体" w:eastAsia="宋体" w:cs="宋体"/>
          <w:b/>
          <w:bCs/>
          <w:spacing w:val="4"/>
          <w:position w:val="2"/>
          <w:sz w:val="35"/>
          <w:szCs w:val="35"/>
        </w:rPr>
        <w:t>年历下区地方政府债券还本付息预算表</w:t>
      </w:r>
    </w:p>
    <w:p w14:paraId="173F5F3A">
      <w:pPr>
        <w:spacing w:before="117" w:line="228" w:lineRule="auto"/>
        <w:ind w:left="7819"/>
        <w:rPr>
          <w:rFonts w:ascii="宋体" w:hAnsi="宋体" w:eastAsia="宋体" w:cs="宋体"/>
          <w:sz w:val="20"/>
          <w:szCs w:val="20"/>
        </w:rPr>
      </w:pPr>
      <w:r>
        <w:rPr>
          <w:rFonts w:ascii="宋体" w:hAnsi="宋体" w:eastAsia="宋体" w:cs="宋体"/>
          <w:spacing w:val="7"/>
          <w:sz w:val="20"/>
          <w:szCs w:val="20"/>
        </w:rPr>
        <w:t>单位：万元</w:t>
      </w:r>
    </w:p>
    <w:p w14:paraId="41292D55">
      <w:pPr>
        <w:spacing w:line="20" w:lineRule="exact"/>
      </w:pPr>
    </w:p>
    <w:tbl>
      <w:tblPr>
        <w:tblStyle w:val="5"/>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1093"/>
        <w:gridCol w:w="824"/>
        <w:gridCol w:w="1124"/>
        <w:gridCol w:w="1094"/>
        <w:gridCol w:w="1330"/>
        <w:gridCol w:w="1094"/>
        <w:gridCol w:w="1388"/>
      </w:tblGrid>
      <w:tr w14:paraId="3E4FE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11" w:type="dxa"/>
            <w:vMerge w:val="restart"/>
            <w:tcBorders>
              <w:bottom w:val="nil"/>
            </w:tcBorders>
            <w:vAlign w:val="top"/>
          </w:tcPr>
          <w:p w14:paraId="4DDEB0F2">
            <w:pPr>
              <w:spacing w:line="294" w:lineRule="auto"/>
              <w:rPr>
                <w:rFonts w:ascii="Arial"/>
                <w:sz w:val="21"/>
              </w:rPr>
            </w:pPr>
          </w:p>
          <w:p w14:paraId="4E982AB7">
            <w:pPr>
              <w:spacing w:line="295" w:lineRule="auto"/>
              <w:rPr>
                <w:rFonts w:ascii="Arial"/>
                <w:sz w:val="21"/>
              </w:rPr>
            </w:pPr>
          </w:p>
          <w:p w14:paraId="75087037">
            <w:pPr>
              <w:spacing w:before="65" w:line="235" w:lineRule="auto"/>
              <w:ind w:left="243"/>
              <w:rPr>
                <w:rFonts w:ascii="黑体" w:hAnsi="黑体" w:eastAsia="黑体" w:cs="黑体"/>
                <w:sz w:val="20"/>
                <w:szCs w:val="20"/>
              </w:rPr>
            </w:pPr>
            <w:r>
              <w:rPr>
                <w:rFonts w:ascii="黑体" w:hAnsi="黑体" w:eastAsia="黑体" w:cs="黑体"/>
                <w:sz w:val="20"/>
                <w:szCs w:val="20"/>
              </w:rPr>
              <w:t>地</w:t>
            </w:r>
            <w:r>
              <w:rPr>
                <w:rFonts w:ascii="黑体" w:hAnsi="黑体" w:eastAsia="黑体" w:cs="黑体"/>
                <w:spacing w:val="12"/>
                <w:sz w:val="20"/>
                <w:szCs w:val="20"/>
              </w:rPr>
              <w:t xml:space="preserve">   </w:t>
            </w:r>
            <w:r>
              <w:rPr>
                <w:rFonts w:ascii="黑体" w:hAnsi="黑体" w:eastAsia="黑体" w:cs="黑体"/>
                <w:sz w:val="20"/>
                <w:szCs w:val="20"/>
              </w:rPr>
              <w:t>区</w:t>
            </w:r>
          </w:p>
        </w:tc>
        <w:tc>
          <w:tcPr>
            <w:tcW w:w="1093" w:type="dxa"/>
            <w:vMerge w:val="restart"/>
            <w:tcBorders>
              <w:bottom w:val="nil"/>
            </w:tcBorders>
            <w:vAlign w:val="top"/>
          </w:tcPr>
          <w:p w14:paraId="5482A592">
            <w:pPr>
              <w:spacing w:line="295" w:lineRule="auto"/>
              <w:rPr>
                <w:rFonts w:ascii="Arial"/>
                <w:sz w:val="21"/>
              </w:rPr>
            </w:pPr>
          </w:p>
          <w:p w14:paraId="79A0DBA0">
            <w:pPr>
              <w:spacing w:line="295" w:lineRule="auto"/>
              <w:rPr>
                <w:rFonts w:ascii="Arial"/>
                <w:sz w:val="21"/>
              </w:rPr>
            </w:pPr>
          </w:p>
          <w:p w14:paraId="59651B1C">
            <w:pPr>
              <w:spacing w:before="65" w:line="232" w:lineRule="auto"/>
              <w:ind w:left="340"/>
              <w:rPr>
                <w:rFonts w:ascii="黑体" w:hAnsi="黑体" w:eastAsia="黑体" w:cs="黑体"/>
                <w:sz w:val="20"/>
                <w:szCs w:val="20"/>
              </w:rPr>
            </w:pPr>
            <w:r>
              <w:rPr>
                <w:rFonts w:ascii="黑体" w:hAnsi="黑体" w:eastAsia="黑体" w:cs="黑体"/>
                <w:spacing w:val="4"/>
                <w:sz w:val="20"/>
                <w:szCs w:val="20"/>
              </w:rPr>
              <w:t>合计</w:t>
            </w:r>
          </w:p>
        </w:tc>
        <w:tc>
          <w:tcPr>
            <w:tcW w:w="3042" w:type="dxa"/>
            <w:gridSpan w:val="3"/>
            <w:vAlign w:val="top"/>
          </w:tcPr>
          <w:p w14:paraId="0DC34BDC">
            <w:pPr>
              <w:spacing w:before="278" w:line="231" w:lineRule="auto"/>
              <w:ind w:left="685"/>
              <w:rPr>
                <w:rFonts w:ascii="黑体" w:hAnsi="黑体" w:eastAsia="黑体" w:cs="黑体"/>
                <w:sz w:val="20"/>
                <w:szCs w:val="20"/>
              </w:rPr>
            </w:pPr>
            <w:r>
              <w:rPr>
                <w:rFonts w:ascii="黑体" w:hAnsi="黑体" w:eastAsia="黑体" w:cs="黑体"/>
                <w:spacing w:val="8"/>
                <w:sz w:val="20"/>
                <w:szCs w:val="20"/>
              </w:rPr>
              <w:t>政府债券还本支出</w:t>
            </w:r>
          </w:p>
        </w:tc>
        <w:tc>
          <w:tcPr>
            <w:tcW w:w="3812" w:type="dxa"/>
            <w:gridSpan w:val="3"/>
            <w:vAlign w:val="top"/>
          </w:tcPr>
          <w:p w14:paraId="5101BE14">
            <w:pPr>
              <w:spacing w:before="278" w:line="231" w:lineRule="auto"/>
              <w:ind w:left="1068"/>
              <w:rPr>
                <w:rFonts w:ascii="黑体" w:hAnsi="黑体" w:eastAsia="黑体" w:cs="黑体"/>
                <w:sz w:val="20"/>
                <w:szCs w:val="20"/>
              </w:rPr>
            </w:pPr>
            <w:r>
              <w:rPr>
                <w:rFonts w:ascii="黑体" w:hAnsi="黑体" w:eastAsia="黑体" w:cs="黑体"/>
                <w:spacing w:val="8"/>
                <w:sz w:val="20"/>
                <w:szCs w:val="20"/>
              </w:rPr>
              <w:t>政府债券付息支出</w:t>
            </w:r>
          </w:p>
        </w:tc>
      </w:tr>
      <w:tr w14:paraId="1072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211" w:type="dxa"/>
            <w:vMerge w:val="continue"/>
            <w:tcBorders>
              <w:top w:val="nil"/>
            </w:tcBorders>
            <w:vAlign w:val="top"/>
          </w:tcPr>
          <w:p w14:paraId="0B92D82C">
            <w:pPr>
              <w:rPr>
                <w:rFonts w:ascii="Arial"/>
                <w:sz w:val="21"/>
              </w:rPr>
            </w:pPr>
          </w:p>
        </w:tc>
        <w:tc>
          <w:tcPr>
            <w:tcW w:w="1093" w:type="dxa"/>
            <w:vMerge w:val="continue"/>
            <w:tcBorders>
              <w:top w:val="nil"/>
            </w:tcBorders>
            <w:vAlign w:val="top"/>
          </w:tcPr>
          <w:p w14:paraId="5EAE93F8">
            <w:pPr>
              <w:rPr>
                <w:rFonts w:ascii="Arial"/>
                <w:sz w:val="21"/>
              </w:rPr>
            </w:pPr>
          </w:p>
        </w:tc>
        <w:tc>
          <w:tcPr>
            <w:tcW w:w="824" w:type="dxa"/>
            <w:vAlign w:val="top"/>
          </w:tcPr>
          <w:p w14:paraId="1F0621C8">
            <w:pPr>
              <w:spacing w:before="275" w:line="232" w:lineRule="auto"/>
              <w:ind w:left="215"/>
              <w:rPr>
                <w:rFonts w:ascii="黑体" w:hAnsi="黑体" w:eastAsia="黑体" w:cs="黑体"/>
                <w:sz w:val="20"/>
                <w:szCs w:val="20"/>
              </w:rPr>
            </w:pPr>
            <w:r>
              <w:rPr>
                <w:rFonts w:ascii="黑体" w:hAnsi="黑体" w:eastAsia="黑体" w:cs="黑体"/>
                <w:sz w:val="20"/>
                <w:szCs w:val="20"/>
              </w:rPr>
              <w:t>小计</w:t>
            </w:r>
          </w:p>
        </w:tc>
        <w:tc>
          <w:tcPr>
            <w:tcW w:w="1124" w:type="dxa"/>
            <w:vAlign w:val="top"/>
          </w:tcPr>
          <w:p w14:paraId="01A8F0E4">
            <w:pPr>
              <w:spacing w:before="275" w:line="229" w:lineRule="auto"/>
              <w:ind w:left="149"/>
              <w:rPr>
                <w:rFonts w:ascii="黑体" w:hAnsi="黑体" w:eastAsia="黑体" w:cs="黑体"/>
                <w:sz w:val="20"/>
                <w:szCs w:val="20"/>
              </w:rPr>
            </w:pPr>
            <w:r>
              <w:rPr>
                <w:rFonts w:ascii="黑体" w:hAnsi="黑体" w:eastAsia="黑体" w:cs="黑体"/>
                <w:spacing w:val="6"/>
                <w:sz w:val="20"/>
                <w:szCs w:val="20"/>
              </w:rPr>
              <w:t>一般债券</w:t>
            </w:r>
          </w:p>
        </w:tc>
        <w:tc>
          <w:tcPr>
            <w:tcW w:w="1094" w:type="dxa"/>
            <w:vAlign w:val="top"/>
          </w:tcPr>
          <w:p w14:paraId="4AE5F544">
            <w:pPr>
              <w:spacing w:before="275" w:line="230" w:lineRule="auto"/>
              <w:ind w:left="135"/>
              <w:rPr>
                <w:rFonts w:ascii="黑体" w:hAnsi="黑体" w:eastAsia="黑体" w:cs="黑体"/>
                <w:sz w:val="20"/>
                <w:szCs w:val="20"/>
              </w:rPr>
            </w:pPr>
            <w:r>
              <w:rPr>
                <w:rFonts w:ascii="黑体" w:hAnsi="黑体" w:eastAsia="黑体" w:cs="黑体"/>
                <w:spacing w:val="6"/>
                <w:sz w:val="20"/>
                <w:szCs w:val="20"/>
              </w:rPr>
              <w:t>专项债券</w:t>
            </w:r>
          </w:p>
        </w:tc>
        <w:tc>
          <w:tcPr>
            <w:tcW w:w="1330" w:type="dxa"/>
            <w:vAlign w:val="top"/>
          </w:tcPr>
          <w:p w14:paraId="40BAC552">
            <w:pPr>
              <w:spacing w:before="275" w:line="232" w:lineRule="auto"/>
              <w:ind w:left="468"/>
              <w:rPr>
                <w:rFonts w:ascii="黑体" w:hAnsi="黑体" w:eastAsia="黑体" w:cs="黑体"/>
                <w:sz w:val="20"/>
                <w:szCs w:val="20"/>
              </w:rPr>
            </w:pPr>
            <w:r>
              <w:rPr>
                <w:rFonts w:ascii="黑体" w:hAnsi="黑体" w:eastAsia="黑体" w:cs="黑体"/>
                <w:sz w:val="20"/>
                <w:szCs w:val="20"/>
              </w:rPr>
              <w:t>小计</w:t>
            </w:r>
          </w:p>
        </w:tc>
        <w:tc>
          <w:tcPr>
            <w:tcW w:w="1094" w:type="dxa"/>
            <w:vAlign w:val="top"/>
          </w:tcPr>
          <w:p w14:paraId="6287D1EF">
            <w:pPr>
              <w:spacing w:before="275" w:line="229" w:lineRule="auto"/>
              <w:ind w:left="136"/>
              <w:rPr>
                <w:rFonts w:ascii="黑体" w:hAnsi="黑体" w:eastAsia="黑体" w:cs="黑体"/>
                <w:sz w:val="20"/>
                <w:szCs w:val="20"/>
              </w:rPr>
            </w:pPr>
            <w:r>
              <w:rPr>
                <w:rFonts w:ascii="黑体" w:hAnsi="黑体" w:eastAsia="黑体" w:cs="黑体"/>
                <w:spacing w:val="6"/>
                <w:sz w:val="20"/>
                <w:szCs w:val="20"/>
              </w:rPr>
              <w:t>一般债券</w:t>
            </w:r>
          </w:p>
        </w:tc>
        <w:tc>
          <w:tcPr>
            <w:tcW w:w="1388" w:type="dxa"/>
            <w:vAlign w:val="top"/>
          </w:tcPr>
          <w:p w14:paraId="73C55EA9">
            <w:pPr>
              <w:spacing w:before="275" w:line="230" w:lineRule="auto"/>
              <w:ind w:left="284"/>
              <w:rPr>
                <w:rFonts w:ascii="黑体" w:hAnsi="黑体" w:eastAsia="黑体" w:cs="黑体"/>
                <w:sz w:val="20"/>
                <w:szCs w:val="20"/>
              </w:rPr>
            </w:pPr>
            <w:r>
              <w:rPr>
                <w:rFonts w:ascii="黑体" w:hAnsi="黑体" w:eastAsia="黑体" w:cs="黑体"/>
                <w:spacing w:val="6"/>
                <w:sz w:val="20"/>
                <w:szCs w:val="20"/>
              </w:rPr>
              <w:t>专项债券</w:t>
            </w:r>
          </w:p>
        </w:tc>
      </w:tr>
      <w:tr w14:paraId="55CC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11" w:type="dxa"/>
            <w:vAlign w:val="top"/>
          </w:tcPr>
          <w:p w14:paraId="1DAB4884">
            <w:pPr>
              <w:pStyle w:val="6"/>
              <w:spacing w:before="232" w:line="221" w:lineRule="auto"/>
              <w:ind w:left="342"/>
            </w:pPr>
            <w:r>
              <w:rPr>
                <w:spacing w:val="-3"/>
              </w:rPr>
              <w:t>历下区</w:t>
            </w:r>
          </w:p>
        </w:tc>
        <w:tc>
          <w:tcPr>
            <w:tcW w:w="1093" w:type="dxa"/>
            <w:vAlign w:val="top"/>
          </w:tcPr>
          <w:p w14:paraId="32532D6C">
            <w:pPr>
              <w:pStyle w:val="6"/>
              <w:spacing w:before="232" w:line="239" w:lineRule="auto"/>
              <w:ind w:left="191"/>
            </w:pPr>
            <w:r>
              <w:rPr>
                <w:spacing w:val="-2"/>
              </w:rPr>
              <w:t>30092.46</w:t>
            </w:r>
          </w:p>
        </w:tc>
        <w:tc>
          <w:tcPr>
            <w:tcW w:w="824" w:type="dxa"/>
            <w:vAlign w:val="top"/>
          </w:tcPr>
          <w:p w14:paraId="3541B70C">
            <w:pPr>
              <w:rPr>
                <w:rFonts w:ascii="Arial"/>
                <w:sz w:val="21"/>
              </w:rPr>
            </w:pPr>
          </w:p>
        </w:tc>
        <w:tc>
          <w:tcPr>
            <w:tcW w:w="1124" w:type="dxa"/>
            <w:vAlign w:val="top"/>
          </w:tcPr>
          <w:p w14:paraId="6C00480E">
            <w:pPr>
              <w:rPr>
                <w:rFonts w:ascii="Arial"/>
                <w:sz w:val="21"/>
              </w:rPr>
            </w:pPr>
          </w:p>
        </w:tc>
        <w:tc>
          <w:tcPr>
            <w:tcW w:w="1094" w:type="dxa"/>
            <w:vAlign w:val="top"/>
          </w:tcPr>
          <w:p w14:paraId="21E5CD95">
            <w:pPr>
              <w:rPr>
                <w:rFonts w:ascii="Arial"/>
                <w:sz w:val="21"/>
              </w:rPr>
            </w:pPr>
          </w:p>
        </w:tc>
        <w:tc>
          <w:tcPr>
            <w:tcW w:w="1330" w:type="dxa"/>
            <w:vAlign w:val="top"/>
          </w:tcPr>
          <w:p w14:paraId="60E2132A">
            <w:pPr>
              <w:pStyle w:val="6"/>
              <w:spacing w:before="232" w:line="239" w:lineRule="auto"/>
              <w:ind w:left="313"/>
            </w:pPr>
            <w:r>
              <w:rPr>
                <w:spacing w:val="-2"/>
              </w:rPr>
              <w:t>30092.46</w:t>
            </w:r>
          </w:p>
        </w:tc>
        <w:tc>
          <w:tcPr>
            <w:tcW w:w="1094" w:type="dxa"/>
            <w:vAlign w:val="top"/>
          </w:tcPr>
          <w:p w14:paraId="24FA129E">
            <w:pPr>
              <w:pStyle w:val="6"/>
              <w:spacing w:before="232" w:line="239" w:lineRule="auto"/>
              <w:ind w:left="328"/>
            </w:pPr>
            <w:r>
              <w:rPr>
                <w:spacing w:val="-2"/>
              </w:rPr>
              <w:t>24.28</w:t>
            </w:r>
          </w:p>
        </w:tc>
        <w:tc>
          <w:tcPr>
            <w:tcW w:w="1388" w:type="dxa"/>
            <w:vAlign w:val="top"/>
          </w:tcPr>
          <w:p w14:paraId="3DDA2C7A">
            <w:pPr>
              <w:pStyle w:val="6"/>
              <w:spacing w:before="232" w:line="239" w:lineRule="auto"/>
              <w:ind w:left="342"/>
            </w:pPr>
            <w:r>
              <w:rPr>
                <w:spacing w:val="-2"/>
              </w:rPr>
              <w:t>30068.18</w:t>
            </w:r>
          </w:p>
        </w:tc>
      </w:tr>
    </w:tbl>
    <w:p w14:paraId="0986C70E">
      <w:pPr>
        <w:rPr>
          <w:rFonts w:ascii="Arial"/>
          <w:sz w:val="21"/>
        </w:rPr>
      </w:pPr>
    </w:p>
    <w:p w14:paraId="44DA5075">
      <w:pPr>
        <w:rPr>
          <w:rFonts w:ascii="Arial" w:hAnsi="Arial" w:eastAsia="Arial" w:cs="Arial"/>
          <w:sz w:val="21"/>
          <w:szCs w:val="21"/>
        </w:rPr>
        <w:sectPr>
          <w:footerReference r:id="rId140" w:type="default"/>
          <w:pgSz w:w="11906" w:h="16839"/>
          <w:pgMar w:top="1431" w:right="1170" w:bottom="1556" w:left="1572" w:header="0" w:footer="1192" w:gutter="0"/>
          <w:cols w:space="720" w:num="1"/>
        </w:sectPr>
      </w:pPr>
    </w:p>
    <w:p w14:paraId="680F7FBA">
      <w:pPr>
        <w:spacing w:line="245" w:lineRule="auto"/>
        <w:rPr>
          <w:rFonts w:ascii="Arial"/>
          <w:sz w:val="21"/>
        </w:rPr>
      </w:pPr>
    </w:p>
    <w:p w14:paraId="572D8DF7">
      <w:pPr>
        <w:spacing w:line="246" w:lineRule="auto"/>
        <w:rPr>
          <w:rFonts w:ascii="Arial"/>
          <w:sz w:val="21"/>
        </w:rPr>
      </w:pPr>
    </w:p>
    <w:p w14:paraId="735A49F2">
      <w:pPr>
        <w:spacing w:line="246" w:lineRule="auto"/>
        <w:rPr>
          <w:rFonts w:ascii="Arial"/>
          <w:sz w:val="21"/>
        </w:rPr>
      </w:pPr>
    </w:p>
    <w:p w14:paraId="3B06849C">
      <w:pPr>
        <w:spacing w:before="101" w:line="228" w:lineRule="auto"/>
        <w:ind w:left="31"/>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0"/>
          <w:sz w:val="31"/>
          <w:szCs w:val="31"/>
        </w:rPr>
        <w:t xml:space="preserve"> </w:t>
      </w:r>
      <w:r>
        <w:rPr>
          <w:rFonts w:ascii="黑体" w:hAnsi="黑体" w:eastAsia="黑体" w:cs="黑体"/>
          <w:spacing w:val="-4"/>
          <w:sz w:val="31"/>
          <w:szCs w:val="31"/>
        </w:rPr>
        <w:t>70</w:t>
      </w:r>
    </w:p>
    <w:p w14:paraId="07F07725">
      <w:pPr>
        <w:spacing w:before="26" w:line="494" w:lineRule="exact"/>
        <w:ind w:left="617"/>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0"/>
          <w:position w:val="2"/>
          <w:sz w:val="35"/>
          <w:szCs w:val="35"/>
        </w:rPr>
        <w:t xml:space="preserve"> </w:t>
      </w:r>
      <w:r>
        <w:rPr>
          <w:rFonts w:ascii="宋体" w:hAnsi="宋体" w:eastAsia="宋体" w:cs="宋体"/>
          <w:b/>
          <w:bCs/>
          <w:spacing w:val="4"/>
          <w:position w:val="2"/>
          <w:sz w:val="35"/>
          <w:szCs w:val="35"/>
        </w:rPr>
        <w:t>年历下区地方政府债务限额提前下达情况表</w:t>
      </w:r>
    </w:p>
    <w:p w14:paraId="65136CB5">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25DF353B">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3"/>
        <w:gridCol w:w="2702"/>
        <w:gridCol w:w="2014"/>
      </w:tblGrid>
      <w:tr w14:paraId="5005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153" w:type="dxa"/>
            <w:vAlign w:val="top"/>
          </w:tcPr>
          <w:p w14:paraId="1E1E97AD">
            <w:pPr>
              <w:spacing w:line="275" w:lineRule="auto"/>
              <w:rPr>
                <w:rFonts w:ascii="Arial"/>
                <w:sz w:val="21"/>
              </w:rPr>
            </w:pPr>
          </w:p>
          <w:p w14:paraId="41E1EA9B">
            <w:pPr>
              <w:spacing w:before="78" w:line="222" w:lineRule="auto"/>
              <w:ind w:left="1424"/>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5"/>
                <w:sz w:val="24"/>
                <w:szCs w:val="24"/>
              </w:rPr>
              <w:t xml:space="preserve">       </w:t>
            </w:r>
            <w:r>
              <w:rPr>
                <w:rFonts w:ascii="黑体" w:hAnsi="黑体" w:eastAsia="黑体" w:cs="黑体"/>
                <w:spacing w:val="-5"/>
                <w:sz w:val="24"/>
                <w:szCs w:val="24"/>
              </w:rPr>
              <w:t>目</w:t>
            </w:r>
          </w:p>
        </w:tc>
        <w:tc>
          <w:tcPr>
            <w:tcW w:w="2702" w:type="dxa"/>
            <w:vAlign w:val="top"/>
          </w:tcPr>
          <w:p w14:paraId="497B75FA">
            <w:pPr>
              <w:spacing w:line="275" w:lineRule="auto"/>
              <w:rPr>
                <w:rFonts w:ascii="Arial"/>
                <w:sz w:val="21"/>
              </w:rPr>
            </w:pPr>
          </w:p>
          <w:p w14:paraId="49F51217">
            <w:pPr>
              <w:spacing w:before="78" w:line="224" w:lineRule="auto"/>
              <w:ind w:left="1001"/>
              <w:rPr>
                <w:rFonts w:ascii="黑体" w:hAnsi="黑体" w:eastAsia="黑体" w:cs="黑体"/>
                <w:sz w:val="24"/>
                <w:szCs w:val="24"/>
              </w:rPr>
            </w:pPr>
            <w:r>
              <w:rPr>
                <w:rFonts w:ascii="黑体" w:hAnsi="黑体" w:eastAsia="黑体" w:cs="黑体"/>
                <w:spacing w:val="-6"/>
                <w:sz w:val="24"/>
                <w:szCs w:val="24"/>
              </w:rPr>
              <w:t>公</w:t>
            </w:r>
            <w:r>
              <w:rPr>
                <w:rFonts w:ascii="黑体" w:hAnsi="黑体" w:eastAsia="黑体" w:cs="黑体"/>
                <w:spacing w:val="6"/>
                <w:sz w:val="24"/>
                <w:szCs w:val="24"/>
              </w:rPr>
              <w:t xml:space="preserve">  </w:t>
            </w:r>
            <w:r>
              <w:rPr>
                <w:rFonts w:ascii="黑体" w:hAnsi="黑体" w:eastAsia="黑体" w:cs="黑体"/>
                <w:spacing w:val="-6"/>
                <w:sz w:val="24"/>
                <w:szCs w:val="24"/>
              </w:rPr>
              <w:t>式</w:t>
            </w:r>
          </w:p>
        </w:tc>
        <w:tc>
          <w:tcPr>
            <w:tcW w:w="2014" w:type="dxa"/>
            <w:vAlign w:val="top"/>
          </w:tcPr>
          <w:p w14:paraId="4455C373">
            <w:pPr>
              <w:spacing w:line="275" w:lineRule="auto"/>
              <w:rPr>
                <w:rFonts w:ascii="Arial"/>
                <w:sz w:val="21"/>
              </w:rPr>
            </w:pPr>
          </w:p>
          <w:p w14:paraId="5729DC19">
            <w:pPr>
              <w:spacing w:before="78" w:line="222" w:lineRule="auto"/>
              <w:ind w:left="652"/>
              <w:rPr>
                <w:rFonts w:ascii="黑体" w:hAnsi="黑体" w:eastAsia="黑体" w:cs="黑体"/>
                <w:sz w:val="24"/>
                <w:szCs w:val="24"/>
              </w:rPr>
            </w:pPr>
            <w:r>
              <w:rPr>
                <w:rFonts w:ascii="黑体" w:hAnsi="黑体" w:eastAsia="黑体" w:cs="黑体"/>
                <w:spacing w:val="-2"/>
                <w:sz w:val="24"/>
                <w:szCs w:val="24"/>
              </w:rPr>
              <w:t>历下区</w:t>
            </w:r>
          </w:p>
        </w:tc>
      </w:tr>
      <w:tr w14:paraId="31D2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0" w:hRule="atLeast"/>
        </w:trPr>
        <w:tc>
          <w:tcPr>
            <w:tcW w:w="4153" w:type="dxa"/>
            <w:vAlign w:val="top"/>
          </w:tcPr>
          <w:p w14:paraId="2FB0E918">
            <w:pPr>
              <w:pStyle w:val="6"/>
              <w:spacing w:before="173" w:line="219" w:lineRule="auto"/>
              <w:ind w:left="19"/>
            </w:pPr>
            <w:r>
              <w:rPr>
                <w:b/>
                <w:bCs/>
                <w:spacing w:val="-3"/>
              </w:rPr>
              <w:t>一、2025</w:t>
            </w:r>
            <w:r>
              <w:rPr>
                <w:spacing w:val="-30"/>
              </w:rPr>
              <w:t xml:space="preserve"> </w:t>
            </w:r>
            <w:r>
              <w:rPr>
                <w:b/>
                <w:bCs/>
                <w:spacing w:val="-3"/>
              </w:rPr>
              <w:t>年地方政府债务限额</w:t>
            </w:r>
          </w:p>
          <w:p w14:paraId="78A15E25">
            <w:pPr>
              <w:pStyle w:val="6"/>
              <w:spacing w:before="295" w:line="219" w:lineRule="auto"/>
              <w:ind w:left="376"/>
            </w:pPr>
            <w:r>
              <w:rPr>
                <w:spacing w:val="-1"/>
              </w:rPr>
              <w:t>其中：一般债务限额</w:t>
            </w:r>
          </w:p>
          <w:p w14:paraId="1E76C7F3">
            <w:pPr>
              <w:pStyle w:val="6"/>
              <w:spacing w:before="295" w:line="219" w:lineRule="auto"/>
              <w:ind w:left="916"/>
            </w:pPr>
            <w:r>
              <w:rPr>
                <w:spacing w:val="-2"/>
              </w:rPr>
              <w:t>专项债务限额</w:t>
            </w:r>
          </w:p>
          <w:p w14:paraId="75BF4698">
            <w:pPr>
              <w:pStyle w:val="6"/>
              <w:spacing w:before="294" w:line="219" w:lineRule="auto"/>
              <w:ind w:left="19"/>
            </w:pPr>
            <w:r>
              <w:rPr>
                <w:b/>
                <w:bCs/>
                <w:spacing w:val="-3"/>
              </w:rPr>
              <w:t>二、提前下达的</w:t>
            </w:r>
            <w:r>
              <w:rPr>
                <w:spacing w:val="-26"/>
              </w:rPr>
              <w:t xml:space="preserve"> </w:t>
            </w:r>
            <w:r>
              <w:rPr>
                <w:b/>
                <w:bCs/>
                <w:spacing w:val="-3"/>
              </w:rPr>
              <w:t>2026</w:t>
            </w:r>
            <w:r>
              <w:rPr>
                <w:spacing w:val="-35"/>
              </w:rPr>
              <w:t xml:space="preserve"> </w:t>
            </w:r>
            <w:r>
              <w:rPr>
                <w:b/>
                <w:bCs/>
                <w:spacing w:val="-3"/>
              </w:rPr>
              <w:t>年新增地方政府债务限额</w:t>
            </w:r>
          </w:p>
          <w:p w14:paraId="755DEBC7">
            <w:pPr>
              <w:pStyle w:val="6"/>
              <w:spacing w:before="295" w:line="219" w:lineRule="auto"/>
              <w:ind w:left="376"/>
            </w:pPr>
            <w:r>
              <w:rPr>
                <w:spacing w:val="-1"/>
              </w:rPr>
              <w:t>其中：一般债务限额</w:t>
            </w:r>
          </w:p>
          <w:p w14:paraId="59EA790A">
            <w:pPr>
              <w:pStyle w:val="6"/>
              <w:spacing w:before="296" w:line="219" w:lineRule="auto"/>
              <w:ind w:left="916"/>
            </w:pPr>
            <w:r>
              <w:rPr>
                <w:spacing w:val="-2"/>
              </w:rPr>
              <w:t>专项债务限额</w:t>
            </w:r>
          </w:p>
        </w:tc>
        <w:tc>
          <w:tcPr>
            <w:tcW w:w="2702" w:type="dxa"/>
            <w:vAlign w:val="top"/>
          </w:tcPr>
          <w:p w14:paraId="3EB7D317">
            <w:pPr>
              <w:pStyle w:val="6"/>
              <w:spacing w:before="199" w:line="185" w:lineRule="auto"/>
              <w:ind w:left="1123"/>
            </w:pPr>
            <w:r>
              <w:rPr>
                <w:b/>
                <w:bCs/>
                <w:spacing w:val="-2"/>
              </w:rPr>
              <w:t>A=B+C</w:t>
            </w:r>
          </w:p>
          <w:p w14:paraId="4FF02281">
            <w:pPr>
              <w:spacing w:line="271" w:lineRule="auto"/>
              <w:rPr>
                <w:rFonts w:ascii="Arial"/>
                <w:sz w:val="21"/>
              </w:rPr>
            </w:pPr>
          </w:p>
          <w:p w14:paraId="4E69DE45">
            <w:pPr>
              <w:pStyle w:val="6"/>
              <w:spacing w:before="58" w:line="182" w:lineRule="auto"/>
              <w:ind w:left="1307"/>
            </w:pPr>
            <w:r>
              <w:t>B</w:t>
            </w:r>
          </w:p>
          <w:p w14:paraId="2DC3BF09">
            <w:pPr>
              <w:spacing w:line="270" w:lineRule="auto"/>
              <w:rPr>
                <w:rFonts w:ascii="Arial"/>
                <w:sz w:val="21"/>
              </w:rPr>
            </w:pPr>
          </w:p>
          <w:p w14:paraId="57D5D13D">
            <w:pPr>
              <w:pStyle w:val="6"/>
              <w:spacing w:before="58" w:line="183" w:lineRule="auto"/>
              <w:ind w:left="1309"/>
            </w:pPr>
            <w:r>
              <w:t>C</w:t>
            </w:r>
          </w:p>
          <w:p w14:paraId="396B0C23">
            <w:pPr>
              <w:spacing w:line="271" w:lineRule="auto"/>
              <w:rPr>
                <w:rFonts w:ascii="Arial"/>
                <w:sz w:val="21"/>
              </w:rPr>
            </w:pPr>
          </w:p>
          <w:p w14:paraId="256B5BCD">
            <w:pPr>
              <w:pStyle w:val="6"/>
              <w:spacing w:before="58" w:line="182" w:lineRule="auto"/>
              <w:ind w:left="1125"/>
            </w:pPr>
            <w:r>
              <w:rPr>
                <w:b/>
                <w:bCs/>
                <w:spacing w:val="-2"/>
              </w:rPr>
              <w:t>D=E+F</w:t>
            </w:r>
          </w:p>
          <w:p w14:paraId="70546F07">
            <w:pPr>
              <w:spacing w:line="271" w:lineRule="auto"/>
              <w:rPr>
                <w:rFonts w:ascii="Arial"/>
                <w:sz w:val="21"/>
              </w:rPr>
            </w:pPr>
          </w:p>
          <w:p w14:paraId="28164555">
            <w:pPr>
              <w:pStyle w:val="6"/>
              <w:spacing w:before="59" w:line="182" w:lineRule="auto"/>
              <w:ind w:left="1309"/>
            </w:pPr>
            <w:r>
              <w:t>E</w:t>
            </w:r>
          </w:p>
          <w:p w14:paraId="44E18D95">
            <w:pPr>
              <w:spacing w:line="271" w:lineRule="auto"/>
              <w:rPr>
                <w:rFonts w:ascii="Arial"/>
                <w:sz w:val="21"/>
              </w:rPr>
            </w:pPr>
          </w:p>
          <w:p w14:paraId="65046463">
            <w:pPr>
              <w:pStyle w:val="6"/>
              <w:spacing w:before="59" w:line="182" w:lineRule="auto"/>
              <w:ind w:left="1308"/>
            </w:pPr>
            <w:r>
              <w:t>F</w:t>
            </w:r>
          </w:p>
        </w:tc>
        <w:tc>
          <w:tcPr>
            <w:tcW w:w="2014" w:type="dxa"/>
            <w:vAlign w:val="top"/>
          </w:tcPr>
          <w:p w14:paraId="45C2EFA7">
            <w:pPr>
              <w:pStyle w:val="6"/>
              <w:spacing w:before="173" w:line="239" w:lineRule="auto"/>
              <w:ind w:right="6"/>
              <w:jc w:val="right"/>
            </w:pPr>
            <w:r>
              <w:rPr>
                <w:b/>
                <w:bCs/>
                <w:spacing w:val="-3"/>
              </w:rPr>
              <w:t>1029726.42</w:t>
            </w:r>
          </w:p>
          <w:p w14:paraId="77070A10">
            <w:pPr>
              <w:pStyle w:val="6"/>
              <w:spacing w:before="275" w:line="239" w:lineRule="auto"/>
              <w:ind w:right="8"/>
              <w:jc w:val="right"/>
            </w:pPr>
            <w:r>
              <w:rPr>
                <w:spacing w:val="-3"/>
              </w:rPr>
              <w:t>1100.16</w:t>
            </w:r>
          </w:p>
          <w:p w14:paraId="239590D3">
            <w:pPr>
              <w:pStyle w:val="6"/>
              <w:spacing w:before="275" w:line="239" w:lineRule="auto"/>
              <w:ind w:right="7"/>
              <w:jc w:val="right"/>
            </w:pPr>
            <w:r>
              <w:rPr>
                <w:spacing w:val="-2"/>
              </w:rPr>
              <w:t>1028626.26</w:t>
            </w:r>
          </w:p>
        </w:tc>
      </w:tr>
    </w:tbl>
    <w:p w14:paraId="7581EE20">
      <w:pPr>
        <w:spacing w:line="318" w:lineRule="auto"/>
        <w:rPr>
          <w:rFonts w:ascii="Arial"/>
          <w:sz w:val="21"/>
        </w:rPr>
      </w:pPr>
    </w:p>
    <w:p w14:paraId="538CF30F">
      <w:pPr>
        <w:spacing w:before="58" w:line="219" w:lineRule="auto"/>
        <w:ind w:left="21"/>
        <w:rPr>
          <w:rFonts w:ascii="宋体" w:hAnsi="宋体" w:eastAsia="宋体" w:cs="宋体"/>
          <w:sz w:val="18"/>
          <w:szCs w:val="18"/>
        </w:rPr>
      </w:pPr>
      <w:r>
        <w:rPr>
          <w:rFonts w:ascii="宋体" w:hAnsi="宋体" w:eastAsia="宋体" w:cs="宋体"/>
          <w:spacing w:val="-1"/>
          <w:sz w:val="18"/>
          <w:szCs w:val="18"/>
        </w:rPr>
        <w:t>注：历下没有年初提前下达的新增地方政府债券。</w:t>
      </w:r>
    </w:p>
    <w:p w14:paraId="1F75C3FC">
      <w:pPr>
        <w:spacing w:line="219" w:lineRule="auto"/>
        <w:rPr>
          <w:rFonts w:ascii="宋体" w:hAnsi="宋体" w:eastAsia="宋体" w:cs="宋体"/>
          <w:sz w:val="18"/>
          <w:szCs w:val="18"/>
        </w:rPr>
        <w:sectPr>
          <w:footerReference r:id="rId141" w:type="default"/>
          <w:pgSz w:w="11906" w:h="16839"/>
          <w:pgMar w:top="1431" w:right="1459" w:bottom="1556" w:left="1572" w:header="0" w:footer="1192" w:gutter="0"/>
          <w:cols w:space="720" w:num="1"/>
        </w:sectPr>
      </w:pPr>
    </w:p>
    <w:p w14:paraId="40EFF093">
      <w:pPr>
        <w:spacing w:line="245" w:lineRule="auto"/>
        <w:rPr>
          <w:rFonts w:ascii="Arial"/>
          <w:sz w:val="21"/>
        </w:rPr>
      </w:pPr>
    </w:p>
    <w:p w14:paraId="5B5A8CDF">
      <w:pPr>
        <w:spacing w:line="246" w:lineRule="auto"/>
        <w:rPr>
          <w:rFonts w:ascii="Arial"/>
          <w:sz w:val="21"/>
        </w:rPr>
      </w:pPr>
    </w:p>
    <w:p w14:paraId="3BABCE81">
      <w:pPr>
        <w:spacing w:line="246" w:lineRule="auto"/>
        <w:rPr>
          <w:rFonts w:ascii="Arial"/>
          <w:sz w:val="21"/>
        </w:rPr>
      </w:pPr>
    </w:p>
    <w:p w14:paraId="0F0BB45D">
      <w:pPr>
        <w:spacing w:before="101" w:line="228" w:lineRule="auto"/>
        <w:ind w:left="3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0"/>
          <w:sz w:val="31"/>
          <w:szCs w:val="31"/>
        </w:rPr>
        <w:t xml:space="preserve"> </w:t>
      </w:r>
      <w:r>
        <w:rPr>
          <w:rFonts w:ascii="黑体" w:hAnsi="黑体" w:eastAsia="黑体" w:cs="黑体"/>
          <w:spacing w:val="-4"/>
          <w:sz w:val="31"/>
          <w:szCs w:val="31"/>
        </w:rPr>
        <w:t>71</w:t>
      </w:r>
    </w:p>
    <w:p w14:paraId="49F1A598">
      <w:pPr>
        <w:spacing w:before="26" w:line="233" w:lineRule="auto"/>
        <w:ind w:left="617"/>
        <w:outlineLvl w:val="0"/>
        <w:rPr>
          <w:rFonts w:ascii="宋体" w:hAnsi="宋体" w:eastAsia="宋体" w:cs="宋体"/>
          <w:sz w:val="35"/>
          <w:szCs w:val="35"/>
        </w:rPr>
      </w:pPr>
      <w:r>
        <w:rPr>
          <w:rFonts w:ascii="宋体" w:hAnsi="宋体" w:eastAsia="宋体" w:cs="宋体"/>
          <w:b/>
          <w:bCs/>
          <w:spacing w:val="4"/>
          <w:sz w:val="35"/>
          <w:szCs w:val="35"/>
        </w:rPr>
        <w:t>2026</w:t>
      </w:r>
      <w:r>
        <w:rPr>
          <w:rFonts w:ascii="宋体" w:hAnsi="宋体" w:eastAsia="宋体" w:cs="宋体"/>
          <w:spacing w:val="-60"/>
          <w:sz w:val="35"/>
          <w:szCs w:val="35"/>
        </w:rPr>
        <w:t xml:space="preserve"> </w:t>
      </w:r>
      <w:r>
        <w:rPr>
          <w:rFonts w:ascii="宋体" w:hAnsi="宋体" w:eastAsia="宋体" w:cs="宋体"/>
          <w:b/>
          <w:bCs/>
          <w:spacing w:val="4"/>
          <w:sz w:val="35"/>
          <w:szCs w:val="35"/>
        </w:rPr>
        <w:t>年历下区年初提前下达的新增地方政府债券</w:t>
      </w:r>
    </w:p>
    <w:p w14:paraId="7EB78784">
      <w:pPr>
        <w:spacing w:line="497" w:lineRule="exact"/>
        <w:ind w:left="3545"/>
        <w:outlineLvl w:val="2"/>
        <w:rPr>
          <w:rFonts w:ascii="宋体" w:hAnsi="宋体" w:eastAsia="宋体" w:cs="宋体"/>
          <w:sz w:val="35"/>
          <w:szCs w:val="35"/>
        </w:rPr>
      </w:pPr>
      <w:r>
        <w:rPr>
          <w:rFonts w:ascii="宋体" w:hAnsi="宋体" w:eastAsia="宋体" w:cs="宋体"/>
          <w:b/>
          <w:bCs/>
          <w:spacing w:val="4"/>
          <w:position w:val="2"/>
          <w:sz w:val="35"/>
          <w:szCs w:val="35"/>
        </w:rPr>
        <w:t>资金安排表</w:t>
      </w:r>
    </w:p>
    <w:p w14:paraId="3BF184DE">
      <w:pPr>
        <w:spacing w:before="87"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196F0606">
      <w:pPr>
        <w:spacing w:line="21"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303"/>
        <w:gridCol w:w="2041"/>
        <w:gridCol w:w="1517"/>
        <w:gridCol w:w="1084"/>
        <w:gridCol w:w="1089"/>
      </w:tblGrid>
      <w:tr w14:paraId="77A4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35" w:type="dxa"/>
            <w:vAlign w:val="top"/>
          </w:tcPr>
          <w:p w14:paraId="4F8B243F">
            <w:pPr>
              <w:spacing w:line="303" w:lineRule="auto"/>
              <w:rPr>
                <w:rFonts w:ascii="Arial"/>
                <w:sz w:val="21"/>
              </w:rPr>
            </w:pPr>
          </w:p>
          <w:p w14:paraId="6D487A09">
            <w:pPr>
              <w:spacing w:before="65" w:line="231" w:lineRule="auto"/>
              <w:ind w:left="211"/>
              <w:rPr>
                <w:rFonts w:ascii="黑体" w:hAnsi="黑体" w:eastAsia="黑体" w:cs="黑体"/>
                <w:sz w:val="20"/>
                <w:szCs w:val="20"/>
              </w:rPr>
            </w:pPr>
            <w:r>
              <w:rPr>
                <w:rFonts w:ascii="黑体" w:hAnsi="黑体" w:eastAsia="黑体" w:cs="黑体"/>
                <w:spacing w:val="4"/>
                <w:sz w:val="20"/>
                <w:szCs w:val="20"/>
              </w:rPr>
              <w:t>序号</w:t>
            </w:r>
          </w:p>
        </w:tc>
        <w:tc>
          <w:tcPr>
            <w:tcW w:w="2303" w:type="dxa"/>
            <w:vAlign w:val="top"/>
          </w:tcPr>
          <w:p w14:paraId="446FA288">
            <w:pPr>
              <w:spacing w:line="302" w:lineRule="auto"/>
              <w:rPr>
                <w:rFonts w:ascii="Arial"/>
                <w:sz w:val="21"/>
              </w:rPr>
            </w:pPr>
          </w:p>
          <w:p w14:paraId="595B2BB0">
            <w:pPr>
              <w:spacing w:before="65" w:line="230" w:lineRule="auto"/>
              <w:ind w:left="735"/>
              <w:rPr>
                <w:rFonts w:ascii="黑体" w:hAnsi="黑体" w:eastAsia="黑体" w:cs="黑体"/>
                <w:sz w:val="20"/>
                <w:szCs w:val="20"/>
              </w:rPr>
            </w:pPr>
            <w:r>
              <w:rPr>
                <w:rFonts w:ascii="黑体" w:hAnsi="黑体" w:eastAsia="黑体" w:cs="黑体"/>
                <w:spacing w:val="7"/>
                <w:sz w:val="20"/>
                <w:szCs w:val="20"/>
              </w:rPr>
              <w:t>项目名称</w:t>
            </w:r>
          </w:p>
        </w:tc>
        <w:tc>
          <w:tcPr>
            <w:tcW w:w="2041" w:type="dxa"/>
            <w:vAlign w:val="top"/>
          </w:tcPr>
          <w:p w14:paraId="6D9AC422">
            <w:pPr>
              <w:spacing w:line="303" w:lineRule="auto"/>
              <w:rPr>
                <w:rFonts w:ascii="Arial"/>
                <w:sz w:val="21"/>
              </w:rPr>
            </w:pPr>
          </w:p>
          <w:p w14:paraId="481B0815">
            <w:pPr>
              <w:spacing w:before="65" w:line="229" w:lineRule="auto"/>
              <w:ind w:left="606"/>
              <w:rPr>
                <w:rFonts w:ascii="黑体" w:hAnsi="黑体" w:eastAsia="黑体" w:cs="黑体"/>
                <w:sz w:val="20"/>
                <w:szCs w:val="20"/>
              </w:rPr>
            </w:pPr>
            <w:r>
              <w:rPr>
                <w:rFonts w:ascii="黑体" w:hAnsi="黑体" w:eastAsia="黑体" w:cs="黑体"/>
                <w:spacing w:val="7"/>
                <w:sz w:val="20"/>
                <w:szCs w:val="20"/>
              </w:rPr>
              <w:t>项目类型</w:t>
            </w:r>
          </w:p>
        </w:tc>
        <w:tc>
          <w:tcPr>
            <w:tcW w:w="1517" w:type="dxa"/>
            <w:vAlign w:val="top"/>
          </w:tcPr>
          <w:p w14:paraId="60A9B9E1">
            <w:pPr>
              <w:spacing w:line="302" w:lineRule="auto"/>
              <w:rPr>
                <w:rFonts w:ascii="Arial"/>
                <w:sz w:val="21"/>
              </w:rPr>
            </w:pPr>
          </w:p>
          <w:p w14:paraId="5AA80BDB">
            <w:pPr>
              <w:spacing w:before="65" w:line="230" w:lineRule="auto"/>
              <w:ind w:left="135"/>
              <w:rPr>
                <w:rFonts w:ascii="黑体" w:hAnsi="黑体" w:eastAsia="黑体" w:cs="黑体"/>
                <w:sz w:val="20"/>
                <w:szCs w:val="20"/>
              </w:rPr>
            </w:pPr>
            <w:r>
              <w:rPr>
                <w:rFonts w:ascii="黑体" w:hAnsi="黑体" w:eastAsia="黑体" w:cs="黑体"/>
                <w:spacing w:val="8"/>
                <w:sz w:val="20"/>
                <w:szCs w:val="20"/>
              </w:rPr>
              <w:t>项目主管部门</w:t>
            </w:r>
          </w:p>
        </w:tc>
        <w:tc>
          <w:tcPr>
            <w:tcW w:w="1084" w:type="dxa"/>
            <w:vAlign w:val="top"/>
          </w:tcPr>
          <w:p w14:paraId="06B11653">
            <w:pPr>
              <w:spacing w:line="302" w:lineRule="auto"/>
              <w:rPr>
                <w:rFonts w:ascii="Arial"/>
                <w:sz w:val="21"/>
              </w:rPr>
            </w:pPr>
          </w:p>
          <w:p w14:paraId="3A0F9D6C">
            <w:pPr>
              <w:spacing w:before="65" w:line="231" w:lineRule="auto"/>
              <w:ind w:left="127"/>
              <w:rPr>
                <w:rFonts w:ascii="黑体" w:hAnsi="黑体" w:eastAsia="黑体" w:cs="黑体"/>
                <w:sz w:val="20"/>
                <w:szCs w:val="20"/>
              </w:rPr>
            </w:pPr>
            <w:r>
              <w:rPr>
                <w:rFonts w:ascii="黑体" w:hAnsi="黑体" w:eastAsia="黑体" w:cs="黑体"/>
                <w:spacing w:val="7"/>
                <w:sz w:val="20"/>
                <w:szCs w:val="20"/>
              </w:rPr>
              <w:t>债券性质</w:t>
            </w:r>
          </w:p>
        </w:tc>
        <w:tc>
          <w:tcPr>
            <w:tcW w:w="1089" w:type="dxa"/>
            <w:vAlign w:val="top"/>
          </w:tcPr>
          <w:p w14:paraId="25EFAE2C">
            <w:pPr>
              <w:spacing w:line="302" w:lineRule="auto"/>
              <w:rPr>
                <w:rFonts w:ascii="Arial"/>
                <w:sz w:val="21"/>
              </w:rPr>
            </w:pPr>
          </w:p>
          <w:p w14:paraId="274DC523">
            <w:pPr>
              <w:spacing w:before="65" w:line="231" w:lineRule="auto"/>
              <w:ind w:left="130"/>
              <w:rPr>
                <w:rFonts w:ascii="黑体" w:hAnsi="黑体" w:eastAsia="黑体" w:cs="黑体"/>
                <w:sz w:val="20"/>
                <w:szCs w:val="20"/>
              </w:rPr>
            </w:pPr>
            <w:r>
              <w:rPr>
                <w:rFonts w:ascii="黑体" w:hAnsi="黑体" w:eastAsia="黑体" w:cs="黑体"/>
                <w:spacing w:val="7"/>
                <w:sz w:val="20"/>
                <w:szCs w:val="20"/>
              </w:rPr>
              <w:t>债券规模</w:t>
            </w:r>
          </w:p>
        </w:tc>
      </w:tr>
      <w:tr w14:paraId="36B4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35" w:type="dxa"/>
            <w:vAlign w:val="top"/>
          </w:tcPr>
          <w:p w14:paraId="1B1E2FF8">
            <w:pPr>
              <w:pStyle w:val="6"/>
              <w:spacing w:before="242" w:line="241" w:lineRule="auto"/>
              <w:ind w:left="389"/>
            </w:pPr>
            <w:r>
              <w:t>1</w:t>
            </w:r>
          </w:p>
          <w:p w14:paraId="5EA81657">
            <w:pPr>
              <w:spacing w:line="411" w:lineRule="auto"/>
              <w:rPr>
                <w:rFonts w:ascii="Arial"/>
                <w:sz w:val="21"/>
              </w:rPr>
            </w:pPr>
          </w:p>
          <w:p w14:paraId="717C9771">
            <w:pPr>
              <w:pStyle w:val="6"/>
              <w:spacing w:before="59" w:line="241" w:lineRule="auto"/>
              <w:ind w:left="378"/>
            </w:pPr>
            <w:r>
              <w:t>2</w:t>
            </w:r>
          </w:p>
        </w:tc>
        <w:tc>
          <w:tcPr>
            <w:tcW w:w="2303" w:type="dxa"/>
            <w:vAlign w:val="top"/>
          </w:tcPr>
          <w:p w14:paraId="3BA73E7D">
            <w:pPr>
              <w:rPr>
                <w:rFonts w:ascii="Arial"/>
                <w:sz w:val="21"/>
              </w:rPr>
            </w:pPr>
          </w:p>
        </w:tc>
        <w:tc>
          <w:tcPr>
            <w:tcW w:w="2041" w:type="dxa"/>
            <w:vAlign w:val="top"/>
          </w:tcPr>
          <w:p w14:paraId="5B612F8A">
            <w:pPr>
              <w:rPr>
                <w:rFonts w:ascii="Arial"/>
                <w:sz w:val="21"/>
              </w:rPr>
            </w:pPr>
          </w:p>
        </w:tc>
        <w:tc>
          <w:tcPr>
            <w:tcW w:w="1517" w:type="dxa"/>
            <w:vAlign w:val="top"/>
          </w:tcPr>
          <w:p w14:paraId="1C285873">
            <w:pPr>
              <w:rPr>
                <w:rFonts w:ascii="Arial"/>
                <w:sz w:val="21"/>
              </w:rPr>
            </w:pPr>
          </w:p>
        </w:tc>
        <w:tc>
          <w:tcPr>
            <w:tcW w:w="1084" w:type="dxa"/>
            <w:vAlign w:val="top"/>
          </w:tcPr>
          <w:p w14:paraId="77DCB5EE">
            <w:pPr>
              <w:pStyle w:val="6"/>
              <w:spacing w:before="242" w:line="219" w:lineRule="auto"/>
              <w:ind w:left="189"/>
            </w:pPr>
            <w:r>
              <w:rPr>
                <w:spacing w:val="-3"/>
              </w:rPr>
              <w:t>一般债券</w:t>
            </w:r>
          </w:p>
          <w:p w14:paraId="3FA83F3A">
            <w:pPr>
              <w:spacing w:line="433" w:lineRule="auto"/>
              <w:rPr>
                <w:rFonts w:ascii="Arial"/>
                <w:sz w:val="21"/>
              </w:rPr>
            </w:pPr>
          </w:p>
          <w:p w14:paraId="10D49A2A">
            <w:pPr>
              <w:pStyle w:val="6"/>
              <w:spacing w:before="58" w:line="219" w:lineRule="auto"/>
              <w:ind w:left="187"/>
            </w:pPr>
            <w:r>
              <w:rPr>
                <w:spacing w:val="-2"/>
              </w:rPr>
              <w:t>专项债券</w:t>
            </w:r>
          </w:p>
        </w:tc>
        <w:tc>
          <w:tcPr>
            <w:tcW w:w="1089" w:type="dxa"/>
            <w:vAlign w:val="top"/>
          </w:tcPr>
          <w:p w14:paraId="31DA48D6">
            <w:pPr>
              <w:pStyle w:val="6"/>
              <w:spacing w:before="241"/>
              <w:ind w:left="505"/>
            </w:pPr>
            <w:r>
              <w:t>0</w:t>
            </w:r>
          </w:p>
          <w:p w14:paraId="16486A14">
            <w:pPr>
              <w:spacing w:line="412" w:lineRule="auto"/>
              <w:rPr>
                <w:rFonts w:ascii="Arial"/>
                <w:sz w:val="21"/>
              </w:rPr>
            </w:pPr>
          </w:p>
          <w:p w14:paraId="494A3E89">
            <w:pPr>
              <w:pStyle w:val="6"/>
              <w:spacing w:before="59"/>
              <w:ind w:left="505"/>
            </w:pPr>
            <w:r>
              <w:t>0</w:t>
            </w:r>
          </w:p>
        </w:tc>
      </w:tr>
    </w:tbl>
    <w:p w14:paraId="7E72D616">
      <w:pPr>
        <w:spacing w:line="318" w:lineRule="auto"/>
        <w:rPr>
          <w:rFonts w:ascii="Arial"/>
          <w:sz w:val="21"/>
        </w:rPr>
      </w:pPr>
    </w:p>
    <w:p w14:paraId="190C6513">
      <w:pPr>
        <w:spacing w:before="59" w:line="219" w:lineRule="auto"/>
        <w:ind w:left="21"/>
        <w:rPr>
          <w:rFonts w:ascii="宋体" w:hAnsi="宋体" w:eastAsia="宋体" w:cs="宋体"/>
          <w:sz w:val="18"/>
          <w:szCs w:val="18"/>
        </w:rPr>
      </w:pPr>
      <w:r>
        <w:rPr>
          <w:rFonts w:ascii="宋体" w:hAnsi="宋体" w:eastAsia="宋体" w:cs="宋体"/>
          <w:spacing w:val="-1"/>
          <w:sz w:val="18"/>
          <w:szCs w:val="18"/>
        </w:rPr>
        <w:t>注：历下没有年初提前下达的新增地方政府债券。</w:t>
      </w:r>
    </w:p>
    <w:p w14:paraId="79AE8541">
      <w:pPr>
        <w:spacing w:line="219" w:lineRule="auto"/>
        <w:rPr>
          <w:rFonts w:ascii="宋体" w:hAnsi="宋体" w:eastAsia="宋体" w:cs="宋体"/>
          <w:sz w:val="18"/>
          <w:szCs w:val="18"/>
        </w:rPr>
        <w:sectPr>
          <w:footerReference r:id="rId142" w:type="default"/>
          <w:pgSz w:w="11906" w:h="16839"/>
          <w:pgMar w:top="1431" w:right="1459" w:bottom="1556" w:left="1572" w:header="0" w:footer="1192" w:gutter="0"/>
          <w:cols w:space="720" w:num="1"/>
        </w:sectPr>
      </w:pPr>
    </w:p>
    <w:p w14:paraId="4C8F1CC4">
      <w:pPr>
        <w:spacing w:line="245" w:lineRule="auto"/>
        <w:rPr>
          <w:rFonts w:ascii="Arial"/>
          <w:sz w:val="21"/>
        </w:rPr>
      </w:pPr>
    </w:p>
    <w:p w14:paraId="572AE71C">
      <w:pPr>
        <w:spacing w:line="246" w:lineRule="auto"/>
        <w:rPr>
          <w:rFonts w:ascii="Arial"/>
          <w:sz w:val="21"/>
        </w:rPr>
      </w:pPr>
    </w:p>
    <w:p w14:paraId="055EAFAE">
      <w:pPr>
        <w:spacing w:line="246" w:lineRule="auto"/>
        <w:rPr>
          <w:rFonts w:ascii="Arial"/>
          <w:sz w:val="21"/>
        </w:rPr>
      </w:pPr>
    </w:p>
    <w:p w14:paraId="28AAF65B">
      <w:pPr>
        <w:spacing w:before="101" w:line="228" w:lineRule="auto"/>
        <w:ind w:left="31"/>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0"/>
          <w:sz w:val="31"/>
          <w:szCs w:val="31"/>
        </w:rPr>
        <w:t xml:space="preserve"> </w:t>
      </w:r>
      <w:r>
        <w:rPr>
          <w:rFonts w:ascii="黑体" w:hAnsi="黑体" w:eastAsia="黑体" w:cs="黑体"/>
          <w:spacing w:val="-4"/>
          <w:sz w:val="31"/>
          <w:szCs w:val="31"/>
        </w:rPr>
        <w:t>72</w:t>
      </w:r>
    </w:p>
    <w:p w14:paraId="724ABB51">
      <w:pPr>
        <w:spacing w:before="26" w:line="494" w:lineRule="exact"/>
        <w:ind w:left="1697"/>
        <w:outlineLvl w:val="2"/>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4"/>
          <w:position w:val="2"/>
          <w:sz w:val="35"/>
          <w:szCs w:val="35"/>
        </w:rPr>
        <w:t xml:space="preserve"> </w:t>
      </w:r>
      <w:r>
        <w:rPr>
          <w:rFonts w:ascii="宋体" w:hAnsi="宋体" w:eastAsia="宋体" w:cs="宋体"/>
          <w:b/>
          <w:bCs/>
          <w:spacing w:val="4"/>
          <w:position w:val="2"/>
          <w:sz w:val="35"/>
          <w:szCs w:val="35"/>
        </w:rPr>
        <w:t>年历下区政府债务收支计划表</w:t>
      </w:r>
    </w:p>
    <w:p w14:paraId="65EF933D">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2CE7B9AE">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5"/>
        <w:gridCol w:w="1924"/>
      </w:tblGrid>
      <w:tr w14:paraId="50FA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vAlign w:val="top"/>
          </w:tcPr>
          <w:p w14:paraId="6023B723">
            <w:pPr>
              <w:spacing w:before="183" w:line="230" w:lineRule="auto"/>
              <w:ind w:left="3060"/>
              <w:rPr>
                <w:rFonts w:ascii="黑体" w:hAnsi="黑体" w:eastAsia="黑体" w:cs="黑体"/>
                <w:sz w:val="20"/>
                <w:szCs w:val="20"/>
              </w:rPr>
            </w:pPr>
            <w:r>
              <w:rPr>
                <w:rFonts w:ascii="黑体" w:hAnsi="黑体" w:eastAsia="黑体" w:cs="黑体"/>
                <w:sz w:val="20"/>
                <w:szCs w:val="20"/>
              </w:rPr>
              <w:t>项</w:t>
            </w:r>
            <w:r>
              <w:rPr>
                <w:rFonts w:ascii="黑体" w:hAnsi="黑体" w:eastAsia="黑体" w:cs="黑体"/>
                <w:spacing w:val="13"/>
                <w:sz w:val="20"/>
                <w:szCs w:val="20"/>
              </w:rPr>
              <w:t xml:space="preserve">    </w:t>
            </w:r>
            <w:r>
              <w:rPr>
                <w:rFonts w:ascii="黑体" w:hAnsi="黑体" w:eastAsia="黑体" w:cs="黑体"/>
                <w:sz w:val="20"/>
                <w:szCs w:val="20"/>
              </w:rPr>
              <w:t>目</w:t>
            </w:r>
          </w:p>
        </w:tc>
        <w:tc>
          <w:tcPr>
            <w:tcW w:w="1924" w:type="dxa"/>
            <w:vAlign w:val="top"/>
          </w:tcPr>
          <w:p w14:paraId="156A6B97">
            <w:pPr>
              <w:spacing w:before="183" w:line="230" w:lineRule="auto"/>
              <w:ind w:left="546"/>
              <w:rPr>
                <w:rFonts w:ascii="黑体" w:hAnsi="黑体" w:eastAsia="黑体" w:cs="黑体"/>
                <w:sz w:val="20"/>
                <w:szCs w:val="20"/>
              </w:rPr>
            </w:pPr>
            <w:r>
              <w:rPr>
                <w:rFonts w:ascii="黑体" w:hAnsi="黑体" w:eastAsia="黑体" w:cs="黑体"/>
                <w:sz w:val="20"/>
                <w:szCs w:val="20"/>
              </w:rPr>
              <w:t>金</w:t>
            </w:r>
            <w:r>
              <w:rPr>
                <w:rFonts w:ascii="黑体" w:hAnsi="黑体" w:eastAsia="黑体" w:cs="黑体"/>
                <w:spacing w:val="7"/>
                <w:sz w:val="20"/>
                <w:szCs w:val="20"/>
              </w:rPr>
              <w:t xml:space="preserve">    </w:t>
            </w:r>
            <w:r>
              <w:rPr>
                <w:rFonts w:ascii="黑体" w:hAnsi="黑体" w:eastAsia="黑体" w:cs="黑体"/>
                <w:sz w:val="20"/>
                <w:szCs w:val="20"/>
              </w:rPr>
              <w:t>额</w:t>
            </w:r>
          </w:p>
        </w:tc>
      </w:tr>
      <w:tr w14:paraId="5A3C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945" w:type="dxa"/>
            <w:tcBorders>
              <w:bottom w:val="nil"/>
            </w:tcBorders>
            <w:vAlign w:val="top"/>
          </w:tcPr>
          <w:p w14:paraId="6BEEFFCC">
            <w:pPr>
              <w:pStyle w:val="6"/>
              <w:spacing w:before="195" w:line="219" w:lineRule="auto"/>
              <w:ind w:left="19"/>
            </w:pPr>
            <w:r>
              <w:rPr>
                <w:b/>
                <w:bCs/>
                <w:spacing w:val="-3"/>
              </w:rPr>
              <w:t>一、年初全区政府债务余额</w:t>
            </w:r>
          </w:p>
          <w:p w14:paraId="72277494">
            <w:pPr>
              <w:spacing w:line="287" w:lineRule="auto"/>
              <w:rPr>
                <w:rFonts w:ascii="Arial"/>
                <w:sz w:val="21"/>
              </w:rPr>
            </w:pPr>
          </w:p>
          <w:p w14:paraId="4460B2D8">
            <w:pPr>
              <w:pStyle w:val="6"/>
              <w:spacing w:before="59" w:line="219" w:lineRule="auto"/>
              <w:ind w:left="19"/>
            </w:pPr>
            <w:r>
              <w:rPr>
                <w:b/>
                <w:bCs/>
                <w:spacing w:val="-3"/>
              </w:rPr>
              <w:t>二、当年政府债务收入</w:t>
            </w:r>
          </w:p>
        </w:tc>
        <w:tc>
          <w:tcPr>
            <w:tcW w:w="1924" w:type="dxa"/>
            <w:tcBorders>
              <w:bottom w:val="nil"/>
            </w:tcBorders>
            <w:vAlign w:val="top"/>
          </w:tcPr>
          <w:p w14:paraId="2F0BB245">
            <w:pPr>
              <w:pStyle w:val="6"/>
              <w:spacing w:before="195" w:line="239" w:lineRule="auto"/>
              <w:ind w:right="6"/>
              <w:jc w:val="right"/>
            </w:pPr>
            <w:r>
              <w:rPr>
                <w:b/>
                <w:bCs/>
                <w:spacing w:val="-3"/>
              </w:rPr>
              <w:t>1028505.81</w:t>
            </w:r>
          </w:p>
        </w:tc>
      </w:tr>
      <w:tr w14:paraId="6DD40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187FA8AA">
            <w:pPr>
              <w:pStyle w:val="6"/>
              <w:spacing w:before="194" w:line="219" w:lineRule="auto"/>
              <w:ind w:left="480"/>
            </w:pPr>
            <w:r>
              <w:rPr>
                <w:spacing w:val="-2"/>
              </w:rPr>
              <w:t>1.发行新增政府债券收入</w:t>
            </w:r>
          </w:p>
        </w:tc>
        <w:tc>
          <w:tcPr>
            <w:tcW w:w="1924" w:type="dxa"/>
            <w:tcBorders>
              <w:top w:val="nil"/>
              <w:bottom w:val="nil"/>
            </w:tcBorders>
            <w:vAlign w:val="top"/>
          </w:tcPr>
          <w:p w14:paraId="45593F00">
            <w:pPr>
              <w:rPr>
                <w:rFonts w:ascii="Arial"/>
                <w:sz w:val="21"/>
              </w:rPr>
            </w:pPr>
          </w:p>
        </w:tc>
      </w:tr>
      <w:tr w14:paraId="2933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16BBE0B0">
            <w:pPr>
              <w:pStyle w:val="6"/>
              <w:spacing w:before="194" w:line="219" w:lineRule="auto"/>
              <w:ind w:left="469"/>
            </w:pPr>
            <w:r>
              <w:rPr>
                <w:spacing w:val="-1"/>
              </w:rPr>
              <w:t>2.发行再融资政府债券收入</w:t>
            </w:r>
          </w:p>
        </w:tc>
        <w:tc>
          <w:tcPr>
            <w:tcW w:w="1924" w:type="dxa"/>
            <w:tcBorders>
              <w:top w:val="nil"/>
              <w:bottom w:val="nil"/>
            </w:tcBorders>
            <w:vAlign w:val="top"/>
          </w:tcPr>
          <w:p w14:paraId="4BFA67F0">
            <w:pPr>
              <w:rPr>
                <w:rFonts w:ascii="Arial"/>
                <w:sz w:val="21"/>
              </w:rPr>
            </w:pPr>
          </w:p>
        </w:tc>
      </w:tr>
      <w:tr w14:paraId="6FDF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02D4C797">
            <w:pPr>
              <w:pStyle w:val="6"/>
              <w:spacing w:before="194" w:line="219" w:lineRule="auto"/>
              <w:ind w:left="16"/>
            </w:pPr>
            <w:r>
              <w:rPr>
                <w:b/>
                <w:bCs/>
                <w:spacing w:val="-2"/>
              </w:rPr>
              <w:t>三、当年政府债务支出</w:t>
            </w:r>
          </w:p>
        </w:tc>
        <w:tc>
          <w:tcPr>
            <w:tcW w:w="1924" w:type="dxa"/>
            <w:tcBorders>
              <w:top w:val="nil"/>
              <w:bottom w:val="nil"/>
            </w:tcBorders>
            <w:vAlign w:val="top"/>
          </w:tcPr>
          <w:p w14:paraId="686C7B0E">
            <w:pPr>
              <w:rPr>
                <w:rFonts w:ascii="Arial"/>
                <w:sz w:val="21"/>
              </w:rPr>
            </w:pPr>
          </w:p>
        </w:tc>
      </w:tr>
      <w:tr w14:paraId="6264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4053E306">
            <w:pPr>
              <w:pStyle w:val="6"/>
              <w:spacing w:before="197" w:line="219" w:lineRule="auto"/>
              <w:ind w:left="480"/>
            </w:pPr>
            <w:r>
              <w:rPr>
                <w:spacing w:val="-2"/>
              </w:rPr>
              <w:t>1.新增一般债券列入一般公共预算项目支出</w:t>
            </w:r>
          </w:p>
        </w:tc>
        <w:tc>
          <w:tcPr>
            <w:tcW w:w="1924" w:type="dxa"/>
            <w:tcBorders>
              <w:top w:val="nil"/>
              <w:bottom w:val="nil"/>
            </w:tcBorders>
            <w:vAlign w:val="top"/>
          </w:tcPr>
          <w:p w14:paraId="2D8C5ADD">
            <w:pPr>
              <w:rPr>
                <w:rFonts w:ascii="Arial"/>
                <w:sz w:val="21"/>
              </w:rPr>
            </w:pPr>
          </w:p>
        </w:tc>
      </w:tr>
      <w:tr w14:paraId="2A583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6945" w:type="dxa"/>
            <w:tcBorders>
              <w:top w:val="nil"/>
              <w:bottom w:val="nil"/>
            </w:tcBorders>
            <w:vAlign w:val="top"/>
          </w:tcPr>
          <w:p w14:paraId="269685CF">
            <w:pPr>
              <w:pStyle w:val="6"/>
              <w:spacing w:before="196" w:line="219" w:lineRule="auto"/>
              <w:ind w:left="469"/>
            </w:pPr>
            <w:r>
              <w:rPr>
                <w:spacing w:val="-1"/>
              </w:rPr>
              <w:t>2.新增专项债券列入政府性基金预算项目支出</w:t>
            </w:r>
          </w:p>
          <w:p w14:paraId="74E873F9">
            <w:pPr>
              <w:spacing w:line="292" w:lineRule="auto"/>
              <w:rPr>
                <w:rFonts w:ascii="Arial"/>
                <w:sz w:val="21"/>
              </w:rPr>
            </w:pPr>
          </w:p>
          <w:p w14:paraId="75BDF253">
            <w:pPr>
              <w:pStyle w:val="6"/>
              <w:spacing w:before="59" w:line="219" w:lineRule="auto"/>
              <w:ind w:left="471"/>
            </w:pPr>
            <w:r>
              <w:rPr>
                <w:spacing w:val="-1"/>
              </w:rPr>
              <w:t>3.当年政府债务还本支出</w:t>
            </w:r>
          </w:p>
        </w:tc>
        <w:tc>
          <w:tcPr>
            <w:tcW w:w="1924" w:type="dxa"/>
            <w:tcBorders>
              <w:top w:val="nil"/>
              <w:bottom w:val="nil"/>
            </w:tcBorders>
            <w:vAlign w:val="top"/>
          </w:tcPr>
          <w:p w14:paraId="53DF723C">
            <w:pPr>
              <w:rPr>
                <w:rFonts w:ascii="Arial"/>
                <w:sz w:val="21"/>
              </w:rPr>
            </w:pPr>
          </w:p>
        </w:tc>
      </w:tr>
      <w:tr w14:paraId="41AA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5A357789">
            <w:pPr>
              <w:pStyle w:val="6"/>
              <w:spacing w:before="195" w:line="219" w:lineRule="auto"/>
              <w:ind w:left="828"/>
            </w:pPr>
            <w:r>
              <w:rPr>
                <w:spacing w:val="-1"/>
              </w:rPr>
              <w:t>其中：使用再融资债券还本支出</w:t>
            </w:r>
          </w:p>
        </w:tc>
        <w:tc>
          <w:tcPr>
            <w:tcW w:w="1924" w:type="dxa"/>
            <w:tcBorders>
              <w:top w:val="nil"/>
              <w:bottom w:val="nil"/>
            </w:tcBorders>
            <w:vAlign w:val="top"/>
          </w:tcPr>
          <w:p w14:paraId="110E6B34">
            <w:pPr>
              <w:rPr>
                <w:rFonts w:ascii="Arial"/>
                <w:sz w:val="21"/>
              </w:rPr>
            </w:pPr>
          </w:p>
        </w:tc>
      </w:tr>
      <w:tr w14:paraId="0D1D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6945" w:type="dxa"/>
            <w:tcBorders>
              <w:top w:val="nil"/>
              <w:bottom w:val="nil"/>
            </w:tcBorders>
            <w:vAlign w:val="top"/>
          </w:tcPr>
          <w:p w14:paraId="5C1F0B8B">
            <w:pPr>
              <w:pStyle w:val="6"/>
              <w:spacing w:before="197" w:line="219" w:lineRule="auto"/>
              <w:ind w:left="1286"/>
            </w:pPr>
            <w:r>
              <w:rPr>
                <w:spacing w:val="-2"/>
              </w:rPr>
              <w:t>（1）再融资一般债券还本支出</w:t>
            </w:r>
          </w:p>
          <w:p w14:paraId="18D44037">
            <w:pPr>
              <w:spacing w:line="292" w:lineRule="auto"/>
              <w:rPr>
                <w:rFonts w:ascii="Arial"/>
                <w:sz w:val="21"/>
              </w:rPr>
            </w:pPr>
          </w:p>
          <w:p w14:paraId="26B4CA1C">
            <w:pPr>
              <w:pStyle w:val="6"/>
              <w:spacing w:before="59" w:line="219" w:lineRule="auto"/>
              <w:ind w:left="1286"/>
            </w:pPr>
            <w:r>
              <w:rPr>
                <w:spacing w:val="-3"/>
              </w:rPr>
              <w:t>（2）再融资专项债券还本支出</w:t>
            </w:r>
          </w:p>
        </w:tc>
        <w:tc>
          <w:tcPr>
            <w:tcW w:w="1924" w:type="dxa"/>
            <w:tcBorders>
              <w:top w:val="nil"/>
              <w:bottom w:val="nil"/>
            </w:tcBorders>
            <w:vAlign w:val="top"/>
          </w:tcPr>
          <w:p w14:paraId="73EA9545">
            <w:pPr>
              <w:rPr>
                <w:rFonts w:ascii="Arial"/>
                <w:sz w:val="21"/>
              </w:rPr>
            </w:pPr>
          </w:p>
        </w:tc>
      </w:tr>
      <w:tr w14:paraId="2574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45" w:type="dxa"/>
            <w:tcBorders>
              <w:top w:val="nil"/>
              <w:bottom w:val="nil"/>
            </w:tcBorders>
            <w:vAlign w:val="top"/>
          </w:tcPr>
          <w:p w14:paraId="377EB11B">
            <w:pPr>
              <w:pStyle w:val="6"/>
              <w:spacing w:before="197" w:line="219" w:lineRule="auto"/>
              <w:ind w:left="830"/>
            </w:pPr>
            <w:r>
              <w:rPr>
                <w:spacing w:val="-1"/>
              </w:rPr>
              <w:t>一般公共预算和政府性基金预算安排债务还本支出</w:t>
            </w:r>
          </w:p>
          <w:p w14:paraId="6796444F">
            <w:pPr>
              <w:spacing w:line="292" w:lineRule="auto"/>
              <w:rPr>
                <w:rFonts w:ascii="Arial"/>
                <w:sz w:val="21"/>
              </w:rPr>
            </w:pPr>
          </w:p>
          <w:p w14:paraId="147643B2">
            <w:pPr>
              <w:pStyle w:val="6"/>
              <w:spacing w:before="59" w:line="219" w:lineRule="auto"/>
              <w:ind w:left="1286"/>
            </w:pPr>
            <w:r>
              <w:rPr>
                <w:spacing w:val="-1"/>
              </w:rPr>
              <w:t>（1）一般公共预算安排债务还本支出</w:t>
            </w:r>
          </w:p>
        </w:tc>
        <w:tc>
          <w:tcPr>
            <w:tcW w:w="1924" w:type="dxa"/>
            <w:tcBorders>
              <w:top w:val="nil"/>
              <w:bottom w:val="nil"/>
            </w:tcBorders>
            <w:vAlign w:val="top"/>
          </w:tcPr>
          <w:p w14:paraId="0B9B5368">
            <w:pPr>
              <w:rPr>
                <w:rFonts w:ascii="Arial"/>
                <w:sz w:val="21"/>
              </w:rPr>
            </w:pPr>
          </w:p>
        </w:tc>
      </w:tr>
      <w:tr w14:paraId="1F0E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019E0997">
            <w:pPr>
              <w:pStyle w:val="6"/>
              <w:spacing w:before="198" w:line="219" w:lineRule="auto"/>
              <w:ind w:left="1286"/>
            </w:pPr>
            <w:r>
              <w:rPr>
                <w:spacing w:val="-3"/>
              </w:rPr>
              <w:t>（2）政府性基金预算安排债务还本支出</w:t>
            </w:r>
          </w:p>
        </w:tc>
        <w:tc>
          <w:tcPr>
            <w:tcW w:w="1924" w:type="dxa"/>
            <w:tcBorders>
              <w:top w:val="nil"/>
              <w:bottom w:val="nil"/>
            </w:tcBorders>
            <w:vAlign w:val="top"/>
          </w:tcPr>
          <w:p w14:paraId="41C217A1">
            <w:pPr>
              <w:rPr>
                <w:rFonts w:ascii="Arial"/>
                <w:sz w:val="21"/>
              </w:rPr>
            </w:pPr>
          </w:p>
        </w:tc>
      </w:tr>
      <w:tr w14:paraId="692A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2BF11C55">
            <w:pPr>
              <w:pStyle w:val="6"/>
              <w:spacing w:before="198" w:line="219" w:lineRule="auto"/>
              <w:ind w:left="33"/>
            </w:pPr>
            <w:r>
              <w:rPr>
                <w:b/>
                <w:bCs/>
                <w:spacing w:val="-4"/>
              </w:rPr>
              <w:t>四、年末全区政府债务余额</w:t>
            </w:r>
          </w:p>
        </w:tc>
        <w:tc>
          <w:tcPr>
            <w:tcW w:w="1924" w:type="dxa"/>
            <w:tcBorders>
              <w:top w:val="nil"/>
              <w:bottom w:val="nil"/>
            </w:tcBorders>
            <w:vAlign w:val="top"/>
          </w:tcPr>
          <w:p w14:paraId="385A29E3">
            <w:pPr>
              <w:pStyle w:val="6"/>
              <w:spacing w:before="198" w:line="239" w:lineRule="auto"/>
              <w:ind w:right="6"/>
              <w:jc w:val="right"/>
            </w:pPr>
            <w:r>
              <w:rPr>
                <w:b/>
                <w:bCs/>
                <w:spacing w:val="-3"/>
              </w:rPr>
              <w:t>1028505.81</w:t>
            </w:r>
          </w:p>
        </w:tc>
      </w:tr>
      <w:tr w14:paraId="0A187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4B9B8AC7">
            <w:pPr>
              <w:pStyle w:val="6"/>
              <w:spacing w:before="198" w:line="219" w:lineRule="auto"/>
              <w:ind w:left="30"/>
            </w:pPr>
            <w:r>
              <w:rPr>
                <w:b/>
                <w:bCs/>
                <w:spacing w:val="-2"/>
              </w:rPr>
              <w:t>附：全区一般公共预算和政府性基金预算安排债务付息及发行费支出</w:t>
            </w:r>
          </w:p>
        </w:tc>
        <w:tc>
          <w:tcPr>
            <w:tcW w:w="1924" w:type="dxa"/>
            <w:tcBorders>
              <w:top w:val="nil"/>
              <w:bottom w:val="nil"/>
            </w:tcBorders>
            <w:vAlign w:val="top"/>
          </w:tcPr>
          <w:p w14:paraId="15EBC4AF">
            <w:pPr>
              <w:pStyle w:val="6"/>
              <w:spacing w:before="198" w:line="239" w:lineRule="auto"/>
              <w:ind w:right="7"/>
              <w:jc w:val="right"/>
            </w:pPr>
            <w:r>
              <w:rPr>
                <w:b/>
                <w:bCs/>
                <w:spacing w:val="-3"/>
              </w:rPr>
              <w:t>30092.46</w:t>
            </w:r>
          </w:p>
        </w:tc>
      </w:tr>
      <w:tr w14:paraId="5827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09112F90">
            <w:pPr>
              <w:pStyle w:val="6"/>
              <w:spacing w:before="199" w:line="219" w:lineRule="auto"/>
              <w:ind w:left="828"/>
            </w:pPr>
            <w:r>
              <w:rPr>
                <w:spacing w:val="-1"/>
              </w:rPr>
              <w:t>其中：一般债券付息支出</w:t>
            </w:r>
          </w:p>
        </w:tc>
        <w:tc>
          <w:tcPr>
            <w:tcW w:w="1924" w:type="dxa"/>
            <w:tcBorders>
              <w:top w:val="nil"/>
              <w:bottom w:val="nil"/>
            </w:tcBorders>
            <w:vAlign w:val="top"/>
          </w:tcPr>
          <w:p w14:paraId="51260D0E">
            <w:pPr>
              <w:pStyle w:val="6"/>
              <w:spacing w:before="198" w:line="239" w:lineRule="auto"/>
              <w:ind w:right="8"/>
              <w:jc w:val="right"/>
            </w:pPr>
            <w:r>
              <w:rPr>
                <w:spacing w:val="-2"/>
              </w:rPr>
              <w:t>24.28</w:t>
            </w:r>
          </w:p>
        </w:tc>
      </w:tr>
      <w:tr w14:paraId="01BE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45" w:type="dxa"/>
            <w:tcBorders>
              <w:top w:val="nil"/>
            </w:tcBorders>
            <w:vAlign w:val="top"/>
          </w:tcPr>
          <w:p w14:paraId="5691C0E1">
            <w:pPr>
              <w:pStyle w:val="6"/>
              <w:spacing w:before="201" w:line="219" w:lineRule="auto"/>
              <w:ind w:left="1368"/>
            </w:pPr>
            <w:r>
              <w:rPr>
                <w:spacing w:val="-1"/>
              </w:rPr>
              <w:t>专项债券付息支出</w:t>
            </w:r>
          </w:p>
        </w:tc>
        <w:tc>
          <w:tcPr>
            <w:tcW w:w="1924" w:type="dxa"/>
            <w:tcBorders>
              <w:top w:val="nil"/>
            </w:tcBorders>
            <w:vAlign w:val="top"/>
          </w:tcPr>
          <w:p w14:paraId="6C2E27D2">
            <w:pPr>
              <w:pStyle w:val="6"/>
              <w:spacing w:before="200" w:line="239" w:lineRule="auto"/>
              <w:ind w:right="7"/>
              <w:jc w:val="right"/>
            </w:pPr>
            <w:r>
              <w:rPr>
                <w:spacing w:val="-2"/>
              </w:rPr>
              <w:t>30068.18</w:t>
            </w:r>
          </w:p>
        </w:tc>
      </w:tr>
    </w:tbl>
    <w:p w14:paraId="21AF2785">
      <w:pPr>
        <w:spacing w:before="67" w:line="219" w:lineRule="auto"/>
        <w:ind w:left="21"/>
        <w:rPr>
          <w:rFonts w:ascii="宋体" w:hAnsi="宋体" w:eastAsia="宋体" w:cs="宋体"/>
          <w:sz w:val="18"/>
          <w:szCs w:val="18"/>
        </w:rPr>
      </w:pPr>
      <w:r>
        <w:rPr>
          <w:rFonts w:ascii="宋体" w:hAnsi="宋体" w:eastAsia="宋体" w:cs="宋体"/>
          <w:sz w:val="18"/>
          <w:szCs w:val="18"/>
        </w:rPr>
        <w:t>注：年末全区政府债务余额=年初政府债务余额+当年政府债务收入-当年政府</w:t>
      </w:r>
      <w:r>
        <w:rPr>
          <w:rFonts w:ascii="宋体" w:hAnsi="宋体" w:eastAsia="宋体" w:cs="宋体"/>
          <w:spacing w:val="-1"/>
          <w:sz w:val="18"/>
          <w:szCs w:val="18"/>
        </w:rPr>
        <w:t>债务还本支出。</w:t>
      </w:r>
    </w:p>
    <w:p w14:paraId="4AEF344D">
      <w:pPr>
        <w:spacing w:line="219" w:lineRule="auto"/>
        <w:rPr>
          <w:rFonts w:ascii="宋体" w:hAnsi="宋体" w:eastAsia="宋体" w:cs="宋体"/>
          <w:sz w:val="18"/>
          <w:szCs w:val="18"/>
        </w:rPr>
        <w:sectPr>
          <w:footerReference r:id="rId143" w:type="default"/>
          <w:pgSz w:w="11906" w:h="16839"/>
          <w:pgMar w:top="1431" w:right="1459" w:bottom="1556" w:left="1572" w:header="0" w:footer="1192" w:gutter="0"/>
          <w:cols w:space="720" w:num="1"/>
        </w:sectPr>
      </w:pPr>
    </w:p>
    <w:p w14:paraId="62B30423">
      <w:pPr>
        <w:spacing w:line="245" w:lineRule="auto"/>
        <w:rPr>
          <w:rFonts w:ascii="Arial"/>
          <w:sz w:val="21"/>
        </w:rPr>
      </w:pPr>
    </w:p>
    <w:p w14:paraId="21AF8501">
      <w:pPr>
        <w:spacing w:line="246" w:lineRule="auto"/>
        <w:rPr>
          <w:rFonts w:ascii="Arial"/>
          <w:sz w:val="21"/>
        </w:rPr>
      </w:pPr>
    </w:p>
    <w:p w14:paraId="00157C2C">
      <w:pPr>
        <w:spacing w:line="246" w:lineRule="auto"/>
        <w:rPr>
          <w:rFonts w:ascii="Arial"/>
          <w:sz w:val="21"/>
        </w:rPr>
      </w:pPr>
    </w:p>
    <w:p w14:paraId="39731B8B">
      <w:pPr>
        <w:spacing w:before="101" w:line="228" w:lineRule="auto"/>
        <w:ind w:left="31"/>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0"/>
          <w:sz w:val="31"/>
          <w:szCs w:val="31"/>
        </w:rPr>
        <w:t xml:space="preserve"> </w:t>
      </w:r>
      <w:r>
        <w:rPr>
          <w:rFonts w:ascii="黑体" w:hAnsi="黑体" w:eastAsia="黑体" w:cs="黑体"/>
          <w:spacing w:val="-4"/>
          <w:sz w:val="31"/>
          <w:szCs w:val="31"/>
        </w:rPr>
        <w:t>73</w:t>
      </w:r>
    </w:p>
    <w:p w14:paraId="3BFE69FD">
      <w:pPr>
        <w:spacing w:before="26" w:line="494" w:lineRule="exact"/>
        <w:ind w:left="1337"/>
        <w:outlineLvl w:val="3"/>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9"/>
          <w:position w:val="2"/>
          <w:sz w:val="35"/>
          <w:szCs w:val="35"/>
        </w:rPr>
        <w:t xml:space="preserve"> </w:t>
      </w:r>
      <w:r>
        <w:rPr>
          <w:rFonts w:ascii="宋体" w:hAnsi="宋体" w:eastAsia="宋体" w:cs="宋体"/>
          <w:b/>
          <w:bCs/>
          <w:spacing w:val="4"/>
          <w:position w:val="2"/>
          <w:sz w:val="35"/>
          <w:szCs w:val="35"/>
        </w:rPr>
        <w:t>年历下区本级政府债务收支计划表</w:t>
      </w:r>
    </w:p>
    <w:p w14:paraId="11A8914E">
      <w:pPr>
        <w:spacing w:before="93" w:line="228" w:lineRule="auto"/>
        <w:ind w:right="16"/>
        <w:jc w:val="right"/>
        <w:rPr>
          <w:rFonts w:ascii="宋体" w:hAnsi="宋体" w:eastAsia="宋体" w:cs="宋体"/>
          <w:sz w:val="20"/>
          <w:szCs w:val="20"/>
        </w:rPr>
      </w:pPr>
      <w:r>
        <w:rPr>
          <w:rFonts w:ascii="宋体" w:hAnsi="宋体" w:eastAsia="宋体" w:cs="宋体"/>
          <w:spacing w:val="7"/>
          <w:sz w:val="20"/>
          <w:szCs w:val="20"/>
        </w:rPr>
        <w:t>单位：万元</w:t>
      </w:r>
    </w:p>
    <w:p w14:paraId="0656ED12">
      <w:pPr>
        <w:spacing w:line="20" w:lineRule="exact"/>
      </w:pPr>
    </w:p>
    <w:tbl>
      <w:tblPr>
        <w:tblStyle w:val="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5"/>
        <w:gridCol w:w="1924"/>
      </w:tblGrid>
      <w:tr w14:paraId="3AD9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vAlign w:val="top"/>
          </w:tcPr>
          <w:p w14:paraId="33FF4B16">
            <w:pPr>
              <w:spacing w:before="178" w:line="222" w:lineRule="auto"/>
              <w:ind w:left="3039"/>
              <w:rPr>
                <w:rFonts w:ascii="黑体" w:hAnsi="黑体" w:eastAsia="黑体" w:cs="黑体"/>
                <w:sz w:val="22"/>
                <w:szCs w:val="22"/>
              </w:rPr>
            </w:pPr>
            <w:r>
              <w:rPr>
                <w:rFonts w:ascii="黑体" w:hAnsi="黑体" w:eastAsia="黑体" w:cs="黑体"/>
                <w:spacing w:val="-4"/>
                <w:sz w:val="22"/>
                <w:szCs w:val="22"/>
              </w:rPr>
              <w:t>项</w:t>
            </w:r>
            <w:r>
              <w:rPr>
                <w:rFonts w:ascii="黑体" w:hAnsi="黑体" w:eastAsia="黑体" w:cs="黑体"/>
                <w:spacing w:val="8"/>
                <w:sz w:val="22"/>
                <w:szCs w:val="22"/>
              </w:rPr>
              <w:t xml:space="preserve">    </w:t>
            </w:r>
            <w:r>
              <w:rPr>
                <w:rFonts w:ascii="黑体" w:hAnsi="黑体" w:eastAsia="黑体" w:cs="黑体"/>
                <w:spacing w:val="-4"/>
                <w:sz w:val="22"/>
                <w:szCs w:val="22"/>
              </w:rPr>
              <w:t>目</w:t>
            </w:r>
          </w:p>
        </w:tc>
        <w:tc>
          <w:tcPr>
            <w:tcW w:w="1924" w:type="dxa"/>
            <w:vAlign w:val="top"/>
          </w:tcPr>
          <w:p w14:paraId="372FC4C8">
            <w:pPr>
              <w:spacing w:before="178" w:line="222" w:lineRule="auto"/>
              <w:ind w:left="528"/>
              <w:rPr>
                <w:rFonts w:ascii="黑体" w:hAnsi="黑体" w:eastAsia="黑体" w:cs="黑体"/>
                <w:sz w:val="22"/>
                <w:szCs w:val="22"/>
              </w:rPr>
            </w:pPr>
            <w:r>
              <w:rPr>
                <w:rFonts w:ascii="黑体" w:hAnsi="黑体" w:eastAsia="黑体" w:cs="黑体"/>
                <w:spacing w:val="-5"/>
                <w:sz w:val="22"/>
                <w:szCs w:val="22"/>
              </w:rPr>
              <w:t>金</w:t>
            </w:r>
            <w:r>
              <w:rPr>
                <w:rFonts w:ascii="黑体" w:hAnsi="黑体" w:eastAsia="黑体" w:cs="黑体"/>
                <w:spacing w:val="1"/>
                <w:sz w:val="22"/>
                <w:szCs w:val="22"/>
              </w:rPr>
              <w:t xml:space="preserve">    </w:t>
            </w:r>
            <w:r>
              <w:rPr>
                <w:rFonts w:ascii="黑体" w:hAnsi="黑体" w:eastAsia="黑体" w:cs="黑体"/>
                <w:spacing w:val="-5"/>
                <w:sz w:val="22"/>
                <w:szCs w:val="22"/>
              </w:rPr>
              <w:t>额</w:t>
            </w:r>
          </w:p>
        </w:tc>
      </w:tr>
      <w:tr w14:paraId="3107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945" w:type="dxa"/>
            <w:tcBorders>
              <w:bottom w:val="nil"/>
            </w:tcBorders>
            <w:vAlign w:val="top"/>
          </w:tcPr>
          <w:p w14:paraId="4E09B6B2">
            <w:pPr>
              <w:pStyle w:val="6"/>
              <w:spacing w:before="195" w:line="219" w:lineRule="auto"/>
              <w:ind w:left="19"/>
            </w:pPr>
            <w:r>
              <w:rPr>
                <w:b/>
                <w:bCs/>
                <w:spacing w:val="-3"/>
              </w:rPr>
              <w:t>一、年初全区政府债务余额</w:t>
            </w:r>
          </w:p>
          <w:p w14:paraId="50DDC78C">
            <w:pPr>
              <w:spacing w:line="287" w:lineRule="auto"/>
              <w:rPr>
                <w:rFonts w:ascii="Arial"/>
                <w:sz w:val="21"/>
              </w:rPr>
            </w:pPr>
          </w:p>
          <w:p w14:paraId="77B44918">
            <w:pPr>
              <w:pStyle w:val="6"/>
              <w:spacing w:before="59" w:line="219" w:lineRule="auto"/>
              <w:ind w:left="19"/>
            </w:pPr>
            <w:r>
              <w:rPr>
                <w:b/>
                <w:bCs/>
                <w:spacing w:val="-3"/>
              </w:rPr>
              <w:t>二、当年政府债务收入</w:t>
            </w:r>
          </w:p>
        </w:tc>
        <w:tc>
          <w:tcPr>
            <w:tcW w:w="1924" w:type="dxa"/>
            <w:tcBorders>
              <w:bottom w:val="nil"/>
            </w:tcBorders>
            <w:vAlign w:val="top"/>
          </w:tcPr>
          <w:p w14:paraId="40B25CE8">
            <w:pPr>
              <w:pStyle w:val="6"/>
              <w:spacing w:before="195" w:line="239" w:lineRule="auto"/>
              <w:ind w:right="6"/>
              <w:jc w:val="right"/>
            </w:pPr>
            <w:r>
              <w:rPr>
                <w:b/>
                <w:bCs/>
                <w:spacing w:val="-3"/>
              </w:rPr>
              <w:t>1028505.81</w:t>
            </w:r>
          </w:p>
        </w:tc>
      </w:tr>
      <w:tr w14:paraId="1F11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4F14C2E4">
            <w:pPr>
              <w:pStyle w:val="6"/>
              <w:spacing w:before="194" w:line="219" w:lineRule="auto"/>
              <w:ind w:left="480"/>
            </w:pPr>
            <w:r>
              <w:rPr>
                <w:spacing w:val="-2"/>
              </w:rPr>
              <w:t>1.发行新增政府债券收入</w:t>
            </w:r>
          </w:p>
        </w:tc>
        <w:tc>
          <w:tcPr>
            <w:tcW w:w="1924" w:type="dxa"/>
            <w:tcBorders>
              <w:top w:val="nil"/>
              <w:bottom w:val="nil"/>
            </w:tcBorders>
            <w:vAlign w:val="top"/>
          </w:tcPr>
          <w:p w14:paraId="7B921ECE">
            <w:pPr>
              <w:rPr>
                <w:rFonts w:ascii="Arial"/>
                <w:sz w:val="21"/>
              </w:rPr>
            </w:pPr>
          </w:p>
        </w:tc>
      </w:tr>
      <w:tr w14:paraId="0CD6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53AB3697">
            <w:pPr>
              <w:pStyle w:val="6"/>
              <w:spacing w:before="194" w:line="219" w:lineRule="auto"/>
              <w:ind w:left="469"/>
            </w:pPr>
            <w:r>
              <w:rPr>
                <w:spacing w:val="-1"/>
              </w:rPr>
              <w:t>2.发行再融资政府债券收入</w:t>
            </w:r>
          </w:p>
        </w:tc>
        <w:tc>
          <w:tcPr>
            <w:tcW w:w="1924" w:type="dxa"/>
            <w:tcBorders>
              <w:top w:val="nil"/>
              <w:bottom w:val="nil"/>
            </w:tcBorders>
            <w:vAlign w:val="top"/>
          </w:tcPr>
          <w:p w14:paraId="10BCA8C5">
            <w:pPr>
              <w:rPr>
                <w:rFonts w:ascii="Arial"/>
                <w:sz w:val="21"/>
              </w:rPr>
            </w:pPr>
          </w:p>
        </w:tc>
      </w:tr>
      <w:tr w14:paraId="3E48B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3F320CFC">
            <w:pPr>
              <w:pStyle w:val="6"/>
              <w:spacing w:before="194" w:line="219" w:lineRule="auto"/>
              <w:ind w:left="16"/>
            </w:pPr>
            <w:r>
              <w:rPr>
                <w:b/>
                <w:bCs/>
                <w:spacing w:val="-2"/>
              </w:rPr>
              <w:t>三、当年政府债务支出</w:t>
            </w:r>
          </w:p>
        </w:tc>
        <w:tc>
          <w:tcPr>
            <w:tcW w:w="1924" w:type="dxa"/>
            <w:tcBorders>
              <w:top w:val="nil"/>
              <w:bottom w:val="nil"/>
            </w:tcBorders>
            <w:vAlign w:val="top"/>
          </w:tcPr>
          <w:p w14:paraId="079047CB">
            <w:pPr>
              <w:rPr>
                <w:rFonts w:ascii="Arial"/>
                <w:sz w:val="21"/>
              </w:rPr>
            </w:pPr>
          </w:p>
        </w:tc>
      </w:tr>
      <w:tr w14:paraId="7237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3F91437D">
            <w:pPr>
              <w:pStyle w:val="6"/>
              <w:spacing w:before="197" w:line="219" w:lineRule="auto"/>
              <w:ind w:left="480"/>
            </w:pPr>
            <w:r>
              <w:rPr>
                <w:spacing w:val="-2"/>
              </w:rPr>
              <w:t>1.新增一般债券列入一般公共预算项目支出</w:t>
            </w:r>
          </w:p>
        </w:tc>
        <w:tc>
          <w:tcPr>
            <w:tcW w:w="1924" w:type="dxa"/>
            <w:tcBorders>
              <w:top w:val="nil"/>
              <w:bottom w:val="nil"/>
            </w:tcBorders>
            <w:vAlign w:val="top"/>
          </w:tcPr>
          <w:p w14:paraId="75FD82EA">
            <w:pPr>
              <w:rPr>
                <w:rFonts w:ascii="Arial"/>
                <w:sz w:val="21"/>
              </w:rPr>
            </w:pPr>
          </w:p>
        </w:tc>
      </w:tr>
      <w:tr w14:paraId="0C74E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6945" w:type="dxa"/>
            <w:tcBorders>
              <w:top w:val="nil"/>
              <w:bottom w:val="nil"/>
            </w:tcBorders>
            <w:vAlign w:val="top"/>
          </w:tcPr>
          <w:p w14:paraId="07BCF91C">
            <w:pPr>
              <w:pStyle w:val="6"/>
              <w:spacing w:before="196" w:line="219" w:lineRule="auto"/>
              <w:ind w:left="469"/>
            </w:pPr>
            <w:r>
              <w:rPr>
                <w:spacing w:val="-1"/>
              </w:rPr>
              <w:t>2.新增专项债券列入政府性基金预算项目支出</w:t>
            </w:r>
          </w:p>
          <w:p w14:paraId="347DC0B4">
            <w:pPr>
              <w:spacing w:line="292" w:lineRule="auto"/>
              <w:rPr>
                <w:rFonts w:ascii="Arial"/>
                <w:sz w:val="21"/>
              </w:rPr>
            </w:pPr>
          </w:p>
          <w:p w14:paraId="28F1C755">
            <w:pPr>
              <w:pStyle w:val="6"/>
              <w:spacing w:before="59" w:line="219" w:lineRule="auto"/>
              <w:ind w:left="471"/>
            </w:pPr>
            <w:r>
              <w:rPr>
                <w:spacing w:val="-1"/>
              </w:rPr>
              <w:t>3.当年政府债务还本支出</w:t>
            </w:r>
          </w:p>
        </w:tc>
        <w:tc>
          <w:tcPr>
            <w:tcW w:w="1924" w:type="dxa"/>
            <w:tcBorders>
              <w:top w:val="nil"/>
              <w:bottom w:val="nil"/>
            </w:tcBorders>
            <w:vAlign w:val="top"/>
          </w:tcPr>
          <w:p w14:paraId="7B30F667">
            <w:pPr>
              <w:rPr>
                <w:rFonts w:ascii="Arial"/>
                <w:sz w:val="21"/>
              </w:rPr>
            </w:pPr>
          </w:p>
        </w:tc>
      </w:tr>
      <w:tr w14:paraId="2F6E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19B3E510">
            <w:pPr>
              <w:pStyle w:val="6"/>
              <w:spacing w:before="195" w:line="219" w:lineRule="auto"/>
              <w:ind w:left="828"/>
            </w:pPr>
            <w:r>
              <w:rPr>
                <w:spacing w:val="-1"/>
              </w:rPr>
              <w:t>其中：使用再融资债券还本支出</w:t>
            </w:r>
          </w:p>
        </w:tc>
        <w:tc>
          <w:tcPr>
            <w:tcW w:w="1924" w:type="dxa"/>
            <w:tcBorders>
              <w:top w:val="nil"/>
              <w:bottom w:val="nil"/>
            </w:tcBorders>
            <w:vAlign w:val="top"/>
          </w:tcPr>
          <w:p w14:paraId="7ABFE049">
            <w:pPr>
              <w:rPr>
                <w:rFonts w:ascii="Arial"/>
                <w:sz w:val="21"/>
              </w:rPr>
            </w:pPr>
          </w:p>
        </w:tc>
      </w:tr>
      <w:tr w14:paraId="46F4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6945" w:type="dxa"/>
            <w:tcBorders>
              <w:top w:val="nil"/>
              <w:bottom w:val="nil"/>
            </w:tcBorders>
            <w:vAlign w:val="top"/>
          </w:tcPr>
          <w:p w14:paraId="6B4C092A">
            <w:pPr>
              <w:pStyle w:val="6"/>
              <w:spacing w:before="197" w:line="219" w:lineRule="auto"/>
              <w:ind w:left="1286"/>
            </w:pPr>
            <w:r>
              <w:rPr>
                <w:spacing w:val="-2"/>
              </w:rPr>
              <w:t>（1）再融资一般债券还本支出</w:t>
            </w:r>
          </w:p>
          <w:p w14:paraId="48DA294C">
            <w:pPr>
              <w:spacing w:line="292" w:lineRule="auto"/>
              <w:rPr>
                <w:rFonts w:ascii="Arial"/>
                <w:sz w:val="21"/>
              </w:rPr>
            </w:pPr>
          </w:p>
          <w:p w14:paraId="1D249369">
            <w:pPr>
              <w:pStyle w:val="6"/>
              <w:spacing w:before="59" w:line="219" w:lineRule="auto"/>
              <w:ind w:left="1286"/>
            </w:pPr>
            <w:r>
              <w:rPr>
                <w:spacing w:val="-3"/>
              </w:rPr>
              <w:t>（2）再融资专项债券还本支出</w:t>
            </w:r>
          </w:p>
        </w:tc>
        <w:tc>
          <w:tcPr>
            <w:tcW w:w="1924" w:type="dxa"/>
            <w:tcBorders>
              <w:top w:val="nil"/>
              <w:bottom w:val="nil"/>
            </w:tcBorders>
            <w:vAlign w:val="top"/>
          </w:tcPr>
          <w:p w14:paraId="3F5C0EAC">
            <w:pPr>
              <w:rPr>
                <w:rFonts w:ascii="Arial"/>
                <w:sz w:val="21"/>
              </w:rPr>
            </w:pPr>
          </w:p>
        </w:tc>
      </w:tr>
      <w:tr w14:paraId="3D25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945" w:type="dxa"/>
            <w:tcBorders>
              <w:top w:val="nil"/>
              <w:bottom w:val="nil"/>
            </w:tcBorders>
            <w:vAlign w:val="top"/>
          </w:tcPr>
          <w:p w14:paraId="52227423">
            <w:pPr>
              <w:pStyle w:val="6"/>
              <w:spacing w:before="197" w:line="219" w:lineRule="auto"/>
              <w:ind w:left="830"/>
            </w:pPr>
            <w:r>
              <w:rPr>
                <w:spacing w:val="-1"/>
              </w:rPr>
              <w:t>一般公共预算和政府性基金预算安排债务还本支出</w:t>
            </w:r>
          </w:p>
          <w:p w14:paraId="17B2331E">
            <w:pPr>
              <w:spacing w:line="292" w:lineRule="auto"/>
              <w:rPr>
                <w:rFonts w:ascii="Arial"/>
                <w:sz w:val="21"/>
              </w:rPr>
            </w:pPr>
          </w:p>
          <w:p w14:paraId="5A3B3066">
            <w:pPr>
              <w:pStyle w:val="6"/>
              <w:spacing w:before="59" w:line="219" w:lineRule="auto"/>
              <w:ind w:left="1286"/>
            </w:pPr>
            <w:r>
              <w:rPr>
                <w:spacing w:val="-1"/>
              </w:rPr>
              <w:t>（1）一般公共预算安排债务还本支出</w:t>
            </w:r>
          </w:p>
        </w:tc>
        <w:tc>
          <w:tcPr>
            <w:tcW w:w="1924" w:type="dxa"/>
            <w:tcBorders>
              <w:top w:val="nil"/>
              <w:bottom w:val="nil"/>
            </w:tcBorders>
            <w:vAlign w:val="top"/>
          </w:tcPr>
          <w:p w14:paraId="3CB7DAEC">
            <w:pPr>
              <w:rPr>
                <w:rFonts w:ascii="Arial"/>
                <w:sz w:val="21"/>
              </w:rPr>
            </w:pPr>
          </w:p>
        </w:tc>
      </w:tr>
      <w:tr w14:paraId="24D0D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6DC94C4C">
            <w:pPr>
              <w:pStyle w:val="6"/>
              <w:spacing w:before="198" w:line="219" w:lineRule="auto"/>
              <w:ind w:left="1286"/>
            </w:pPr>
            <w:r>
              <w:rPr>
                <w:spacing w:val="-3"/>
              </w:rPr>
              <w:t>（2）政府性基金预算安排债务还本支出</w:t>
            </w:r>
          </w:p>
        </w:tc>
        <w:tc>
          <w:tcPr>
            <w:tcW w:w="1924" w:type="dxa"/>
            <w:tcBorders>
              <w:top w:val="nil"/>
              <w:bottom w:val="nil"/>
            </w:tcBorders>
            <w:vAlign w:val="top"/>
          </w:tcPr>
          <w:p w14:paraId="7E86624D">
            <w:pPr>
              <w:rPr>
                <w:rFonts w:ascii="Arial"/>
                <w:sz w:val="21"/>
              </w:rPr>
            </w:pPr>
          </w:p>
        </w:tc>
      </w:tr>
      <w:tr w14:paraId="2406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3543FD7A">
            <w:pPr>
              <w:pStyle w:val="6"/>
              <w:spacing w:before="198" w:line="219" w:lineRule="auto"/>
              <w:ind w:left="33"/>
            </w:pPr>
            <w:r>
              <w:rPr>
                <w:b/>
                <w:bCs/>
                <w:spacing w:val="-4"/>
              </w:rPr>
              <w:t>四、年末全区政府债务余额</w:t>
            </w:r>
          </w:p>
        </w:tc>
        <w:tc>
          <w:tcPr>
            <w:tcW w:w="1924" w:type="dxa"/>
            <w:tcBorders>
              <w:top w:val="nil"/>
              <w:bottom w:val="nil"/>
            </w:tcBorders>
            <w:vAlign w:val="top"/>
          </w:tcPr>
          <w:p w14:paraId="38245F3C">
            <w:pPr>
              <w:pStyle w:val="6"/>
              <w:spacing w:before="198" w:line="239" w:lineRule="auto"/>
              <w:ind w:right="6"/>
              <w:jc w:val="right"/>
            </w:pPr>
            <w:r>
              <w:rPr>
                <w:b/>
                <w:bCs/>
                <w:spacing w:val="-3"/>
              </w:rPr>
              <w:t>1028505.81</w:t>
            </w:r>
          </w:p>
        </w:tc>
      </w:tr>
      <w:tr w14:paraId="0C44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945" w:type="dxa"/>
            <w:tcBorders>
              <w:top w:val="nil"/>
              <w:bottom w:val="nil"/>
            </w:tcBorders>
            <w:vAlign w:val="top"/>
          </w:tcPr>
          <w:p w14:paraId="5AABAEDB">
            <w:pPr>
              <w:pStyle w:val="6"/>
              <w:spacing w:before="198" w:line="219" w:lineRule="auto"/>
              <w:ind w:left="30"/>
            </w:pPr>
            <w:r>
              <w:rPr>
                <w:b/>
                <w:bCs/>
                <w:spacing w:val="-2"/>
              </w:rPr>
              <w:t>附：全区一般公共预算和政府性基金预算安排债务付息及发行费支出</w:t>
            </w:r>
          </w:p>
        </w:tc>
        <w:tc>
          <w:tcPr>
            <w:tcW w:w="1924" w:type="dxa"/>
            <w:tcBorders>
              <w:top w:val="nil"/>
              <w:bottom w:val="nil"/>
            </w:tcBorders>
            <w:vAlign w:val="top"/>
          </w:tcPr>
          <w:p w14:paraId="2A4788C5">
            <w:pPr>
              <w:pStyle w:val="6"/>
              <w:spacing w:before="198" w:line="239" w:lineRule="auto"/>
              <w:ind w:right="7"/>
              <w:jc w:val="right"/>
            </w:pPr>
            <w:r>
              <w:rPr>
                <w:b/>
                <w:bCs/>
                <w:spacing w:val="-3"/>
              </w:rPr>
              <w:t>30092.46</w:t>
            </w:r>
          </w:p>
        </w:tc>
      </w:tr>
      <w:tr w14:paraId="3D31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945" w:type="dxa"/>
            <w:tcBorders>
              <w:top w:val="nil"/>
              <w:bottom w:val="nil"/>
            </w:tcBorders>
            <w:vAlign w:val="top"/>
          </w:tcPr>
          <w:p w14:paraId="153E689F">
            <w:pPr>
              <w:pStyle w:val="6"/>
              <w:spacing w:before="199" w:line="219" w:lineRule="auto"/>
              <w:ind w:left="828"/>
            </w:pPr>
            <w:r>
              <w:rPr>
                <w:spacing w:val="-1"/>
              </w:rPr>
              <w:t>其中：一般债券付息支出</w:t>
            </w:r>
          </w:p>
        </w:tc>
        <w:tc>
          <w:tcPr>
            <w:tcW w:w="1924" w:type="dxa"/>
            <w:tcBorders>
              <w:top w:val="nil"/>
              <w:bottom w:val="nil"/>
            </w:tcBorders>
            <w:vAlign w:val="top"/>
          </w:tcPr>
          <w:p w14:paraId="04E5A930">
            <w:pPr>
              <w:pStyle w:val="6"/>
              <w:spacing w:before="198" w:line="239" w:lineRule="auto"/>
              <w:ind w:right="8"/>
              <w:jc w:val="right"/>
            </w:pPr>
            <w:r>
              <w:rPr>
                <w:spacing w:val="-2"/>
              </w:rPr>
              <w:t>24.28</w:t>
            </w:r>
          </w:p>
        </w:tc>
      </w:tr>
      <w:tr w14:paraId="11DC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45" w:type="dxa"/>
            <w:tcBorders>
              <w:top w:val="nil"/>
            </w:tcBorders>
            <w:vAlign w:val="top"/>
          </w:tcPr>
          <w:p w14:paraId="0BF06171">
            <w:pPr>
              <w:pStyle w:val="6"/>
              <w:spacing w:before="201" w:line="219" w:lineRule="auto"/>
              <w:ind w:left="1368"/>
            </w:pPr>
            <w:r>
              <w:rPr>
                <w:spacing w:val="-1"/>
              </w:rPr>
              <w:t>专项债券付息支出</w:t>
            </w:r>
          </w:p>
        </w:tc>
        <w:tc>
          <w:tcPr>
            <w:tcW w:w="1924" w:type="dxa"/>
            <w:tcBorders>
              <w:top w:val="nil"/>
            </w:tcBorders>
            <w:vAlign w:val="top"/>
          </w:tcPr>
          <w:p w14:paraId="611B5703">
            <w:pPr>
              <w:pStyle w:val="6"/>
              <w:spacing w:before="200" w:line="239" w:lineRule="auto"/>
              <w:ind w:right="7"/>
              <w:jc w:val="right"/>
            </w:pPr>
            <w:r>
              <w:rPr>
                <w:spacing w:val="-2"/>
              </w:rPr>
              <w:t>30068.18</w:t>
            </w:r>
          </w:p>
        </w:tc>
      </w:tr>
    </w:tbl>
    <w:p w14:paraId="0AB7C882">
      <w:pPr>
        <w:spacing w:before="67" w:line="219" w:lineRule="auto"/>
        <w:ind w:left="21"/>
        <w:rPr>
          <w:rFonts w:ascii="宋体" w:hAnsi="宋体" w:eastAsia="宋体" w:cs="宋体"/>
          <w:sz w:val="18"/>
          <w:szCs w:val="18"/>
        </w:rPr>
      </w:pPr>
      <w:r>
        <w:rPr>
          <w:rFonts w:ascii="宋体" w:hAnsi="宋体" w:eastAsia="宋体" w:cs="宋体"/>
          <w:sz w:val="18"/>
          <w:szCs w:val="18"/>
        </w:rPr>
        <w:t>注：年末全区政府债务余额=年初政府债务余额+当年政府债务收入-当年政府</w:t>
      </w:r>
      <w:r>
        <w:rPr>
          <w:rFonts w:ascii="宋体" w:hAnsi="宋体" w:eastAsia="宋体" w:cs="宋体"/>
          <w:spacing w:val="-1"/>
          <w:sz w:val="18"/>
          <w:szCs w:val="18"/>
        </w:rPr>
        <w:t>债务还本支出。</w:t>
      </w:r>
    </w:p>
    <w:p w14:paraId="13E8F8C7">
      <w:pPr>
        <w:spacing w:line="219" w:lineRule="auto"/>
        <w:rPr>
          <w:rFonts w:ascii="宋体" w:hAnsi="宋体" w:eastAsia="宋体" w:cs="宋体"/>
          <w:sz w:val="18"/>
          <w:szCs w:val="18"/>
        </w:rPr>
        <w:sectPr>
          <w:footerReference r:id="rId144" w:type="default"/>
          <w:pgSz w:w="11906" w:h="16839"/>
          <w:pgMar w:top="1431" w:right="1459" w:bottom="1556" w:left="1572" w:header="0" w:footer="1192" w:gutter="0"/>
          <w:cols w:space="720" w:num="1"/>
        </w:sectPr>
      </w:pPr>
    </w:p>
    <w:p w14:paraId="7B8AC00A">
      <w:pPr>
        <w:spacing w:line="323" w:lineRule="auto"/>
        <w:rPr>
          <w:rFonts w:ascii="Arial"/>
          <w:sz w:val="21"/>
        </w:rPr>
      </w:pPr>
    </w:p>
    <w:p w14:paraId="1C62E18A">
      <w:pPr>
        <w:spacing w:line="323" w:lineRule="auto"/>
        <w:rPr>
          <w:rFonts w:ascii="Arial"/>
          <w:sz w:val="21"/>
        </w:rPr>
      </w:pPr>
    </w:p>
    <w:p w14:paraId="6B02755C">
      <w:pPr>
        <w:spacing w:before="100" w:line="228" w:lineRule="auto"/>
        <w:ind w:left="726"/>
        <w:outlineLvl w:val="1"/>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62"/>
          <w:sz w:val="31"/>
          <w:szCs w:val="31"/>
        </w:rPr>
        <w:t xml:space="preserve"> </w:t>
      </w:r>
      <w:r>
        <w:rPr>
          <w:rFonts w:ascii="黑体" w:hAnsi="黑体" w:eastAsia="黑体" w:cs="黑体"/>
          <w:spacing w:val="-4"/>
          <w:sz w:val="31"/>
          <w:szCs w:val="31"/>
        </w:rPr>
        <w:t>74</w:t>
      </w:r>
    </w:p>
    <w:p w14:paraId="636E60B6">
      <w:pPr>
        <w:spacing w:before="26" w:line="495" w:lineRule="exact"/>
        <w:ind w:left="4345"/>
        <w:outlineLvl w:val="2"/>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72"/>
          <w:position w:val="2"/>
          <w:sz w:val="35"/>
          <w:szCs w:val="35"/>
        </w:rPr>
        <w:t xml:space="preserve"> </w:t>
      </w:r>
      <w:r>
        <w:rPr>
          <w:rFonts w:ascii="宋体" w:hAnsi="宋体" w:eastAsia="宋体" w:cs="宋体"/>
          <w:b/>
          <w:bCs/>
          <w:spacing w:val="4"/>
          <w:position w:val="2"/>
          <w:sz w:val="35"/>
          <w:szCs w:val="35"/>
        </w:rPr>
        <w:t>年历下区“三保”支出预算表</w:t>
      </w:r>
    </w:p>
    <w:p w14:paraId="61C7973B">
      <w:pPr>
        <w:spacing w:before="92" w:line="228" w:lineRule="auto"/>
        <w:ind w:left="11794"/>
        <w:rPr>
          <w:rFonts w:ascii="宋体" w:hAnsi="宋体" w:eastAsia="宋体" w:cs="宋体"/>
          <w:sz w:val="20"/>
          <w:szCs w:val="20"/>
        </w:rPr>
      </w:pPr>
      <w:r>
        <mc:AlternateContent>
          <mc:Choice Requires="wps">
            <w:drawing>
              <wp:anchor distT="0" distB="0" distL="0" distR="0" simplePos="0" relativeHeight="251659264" behindDoc="0" locked="0" layoutInCell="1" allowOverlap="1">
                <wp:simplePos x="0" y="0"/>
                <wp:positionH relativeFrom="column">
                  <wp:posOffset>-320675</wp:posOffset>
                </wp:positionH>
                <wp:positionV relativeFrom="paragraph">
                  <wp:posOffset>4232910</wp:posOffset>
                </wp:positionV>
                <wp:extent cx="820420" cy="312420"/>
                <wp:effectExtent l="0" t="0" r="0" b="0"/>
                <wp:wrapNone/>
                <wp:docPr id="2" name="TextBox 2"/>
                <wp:cNvGraphicFramePr/>
                <a:graphic xmlns:a="http://schemas.openxmlformats.org/drawingml/2006/main">
                  <a:graphicData uri="http://schemas.microsoft.com/office/word/2010/wordprocessingShape">
                    <wps:wsp>
                      <wps:cNvSpPr txBox="1"/>
                      <wps:spPr>
                        <a:xfrm rot="5400000">
                          <a:off x="-321094" y="4233404"/>
                          <a:ext cx="820419" cy="312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AB746A1">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141</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25.25pt;margin-top:333.3pt;height:24.6pt;width:64.6pt;rotation:5898240f;z-index:251659264;mso-width-relative:page;mso-height-relative:page;" filled="f" stroked="f" coordsize="21600,21600" o:gfxdata="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KgZO9cAAAAKAQAADwAA&#10;AAAAAAABACAAAAAiAAAAZHJzL2Rvd25yZXYueG1sUEsBAhQAFAAAAAgAh07iQBDtUgxQAgAAoAQA&#10;AA4AAAAAAAAAAQAgAAAAJgEAAGRycy9lMm9Eb2MueG1sUEsFBgAAAAAGAAYAWQEAAOgFAAAAAA==&#10;">
                <v:fill on="f" focussize="0,0"/>
                <v:stroke on="f" weight="0pt" miterlimit="0" joinstyle="miter"/>
                <v:imagedata o:title=""/>
                <o:lock v:ext="edit" aspectratio="f"/>
                <v:textbox inset="0mm,0mm,0mm,0mm">
                  <w:txbxContent>
                    <w:p w14:paraId="6AB746A1">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141</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r>
        <w:rPr>
          <w:rFonts w:ascii="宋体" w:hAnsi="宋体" w:eastAsia="宋体" w:cs="宋体"/>
          <w:spacing w:val="7"/>
          <w:sz w:val="20"/>
          <w:szCs w:val="20"/>
        </w:rPr>
        <w:t>单位：元/人/万元</w:t>
      </w:r>
    </w:p>
    <w:p w14:paraId="667C66BF">
      <w:pPr>
        <w:spacing w:line="20" w:lineRule="exact"/>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2880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7530B488">
            <w:pPr>
              <w:spacing w:line="319" w:lineRule="auto"/>
              <w:rPr>
                <w:rFonts w:ascii="Arial"/>
                <w:sz w:val="21"/>
              </w:rPr>
            </w:pPr>
          </w:p>
          <w:p w14:paraId="004E1014">
            <w:pPr>
              <w:spacing w:line="320" w:lineRule="auto"/>
              <w:rPr>
                <w:rFonts w:ascii="Arial"/>
                <w:sz w:val="21"/>
              </w:rPr>
            </w:pPr>
          </w:p>
          <w:p w14:paraId="39CCE1D6">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28093E49">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6C9B2196">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3A7045C2">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35D49B0F">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000ECB24">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722A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6C65B7C6">
            <w:pPr>
              <w:rPr>
                <w:rFonts w:ascii="Arial"/>
                <w:sz w:val="21"/>
              </w:rPr>
            </w:pPr>
          </w:p>
        </w:tc>
        <w:tc>
          <w:tcPr>
            <w:tcW w:w="1756" w:type="dxa"/>
            <w:vAlign w:val="top"/>
          </w:tcPr>
          <w:p w14:paraId="79829ACE">
            <w:pPr>
              <w:spacing w:line="269" w:lineRule="auto"/>
              <w:rPr>
                <w:rFonts w:ascii="Arial"/>
                <w:sz w:val="21"/>
              </w:rPr>
            </w:pPr>
          </w:p>
          <w:p w14:paraId="05537147">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28012D6D">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48B1CCA0">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6F78120A">
            <w:pPr>
              <w:spacing w:line="269" w:lineRule="auto"/>
              <w:rPr>
                <w:rFonts w:ascii="Arial"/>
                <w:sz w:val="21"/>
              </w:rPr>
            </w:pPr>
          </w:p>
          <w:p w14:paraId="4AE8E530">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65024E2E">
            <w:pPr>
              <w:spacing w:line="269" w:lineRule="auto"/>
              <w:rPr>
                <w:rFonts w:ascii="Arial"/>
                <w:sz w:val="21"/>
              </w:rPr>
            </w:pPr>
          </w:p>
          <w:p w14:paraId="59A33258">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2D41718B">
            <w:pPr>
              <w:spacing w:line="269" w:lineRule="auto"/>
              <w:rPr>
                <w:rFonts w:ascii="Arial"/>
                <w:sz w:val="21"/>
              </w:rPr>
            </w:pPr>
          </w:p>
          <w:p w14:paraId="66C27B3A">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070EA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533F369">
            <w:pPr>
              <w:pStyle w:val="6"/>
              <w:spacing w:before="192" w:line="219" w:lineRule="auto"/>
              <w:ind w:left="1668"/>
            </w:pPr>
            <w:r>
              <w:rPr>
                <w:b/>
                <w:bCs/>
                <w:spacing w:val="-6"/>
              </w:rPr>
              <w:t>“三保</w:t>
            </w:r>
            <w:r>
              <w:rPr>
                <w:spacing w:val="-64"/>
              </w:rPr>
              <w:t xml:space="preserve"> </w:t>
            </w:r>
            <w:r>
              <w:rPr>
                <w:b/>
                <w:bCs/>
                <w:spacing w:val="-6"/>
              </w:rPr>
              <w:t>”预算</w:t>
            </w:r>
          </w:p>
        </w:tc>
        <w:tc>
          <w:tcPr>
            <w:tcW w:w="1756" w:type="dxa"/>
            <w:vAlign w:val="top"/>
          </w:tcPr>
          <w:p w14:paraId="662F91AA">
            <w:pPr>
              <w:rPr>
                <w:rFonts w:ascii="Arial"/>
                <w:sz w:val="21"/>
              </w:rPr>
            </w:pPr>
          </w:p>
        </w:tc>
        <w:tc>
          <w:tcPr>
            <w:tcW w:w="1645" w:type="dxa"/>
            <w:vAlign w:val="top"/>
          </w:tcPr>
          <w:p w14:paraId="47F0C94E">
            <w:pPr>
              <w:rPr>
                <w:rFonts w:ascii="Arial"/>
                <w:sz w:val="21"/>
              </w:rPr>
            </w:pPr>
          </w:p>
        </w:tc>
        <w:tc>
          <w:tcPr>
            <w:tcW w:w="1887" w:type="dxa"/>
            <w:vAlign w:val="top"/>
          </w:tcPr>
          <w:p w14:paraId="27FEB7B3">
            <w:pPr>
              <w:rPr>
                <w:rFonts w:ascii="Arial"/>
                <w:sz w:val="21"/>
              </w:rPr>
            </w:pPr>
          </w:p>
        </w:tc>
        <w:tc>
          <w:tcPr>
            <w:tcW w:w="1744" w:type="dxa"/>
            <w:vAlign w:val="top"/>
          </w:tcPr>
          <w:p w14:paraId="2933C5AD">
            <w:pPr>
              <w:rPr>
                <w:rFonts w:ascii="Arial"/>
                <w:sz w:val="21"/>
              </w:rPr>
            </w:pPr>
          </w:p>
        </w:tc>
        <w:tc>
          <w:tcPr>
            <w:tcW w:w="1516" w:type="dxa"/>
            <w:vAlign w:val="top"/>
          </w:tcPr>
          <w:p w14:paraId="249F8077">
            <w:pPr>
              <w:spacing w:before="192" w:line="242" w:lineRule="auto"/>
              <w:ind w:left="492"/>
              <w:rPr>
                <w:rFonts w:ascii="黑体" w:hAnsi="黑体" w:eastAsia="黑体" w:cs="黑体"/>
                <w:sz w:val="18"/>
                <w:szCs w:val="18"/>
              </w:rPr>
            </w:pPr>
            <w:r>
              <w:rPr>
                <w:rFonts w:ascii="黑体" w:hAnsi="黑体" w:eastAsia="黑体" w:cs="黑体"/>
                <w:spacing w:val="-1"/>
                <w:sz w:val="18"/>
                <w:szCs w:val="18"/>
              </w:rPr>
              <w:t>374689</w:t>
            </w:r>
          </w:p>
        </w:tc>
      </w:tr>
      <w:tr w14:paraId="6255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007DC0A2">
            <w:pPr>
              <w:pStyle w:val="6"/>
              <w:spacing w:before="190" w:line="219" w:lineRule="auto"/>
              <w:ind w:left="118"/>
            </w:pPr>
            <w:r>
              <w:rPr>
                <w:b/>
                <w:bCs/>
                <w:spacing w:val="-5"/>
              </w:rPr>
              <w:t>一、保基本民生支出</w:t>
            </w:r>
          </w:p>
        </w:tc>
        <w:tc>
          <w:tcPr>
            <w:tcW w:w="1756" w:type="dxa"/>
            <w:vAlign w:val="top"/>
          </w:tcPr>
          <w:p w14:paraId="0D03E543">
            <w:pPr>
              <w:spacing w:before="291"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1FF36B1A">
            <w:pPr>
              <w:spacing w:before="291"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400EFB40">
            <w:pPr>
              <w:pStyle w:val="6"/>
              <w:spacing w:before="275" w:line="123" w:lineRule="exact"/>
              <w:ind w:left="766"/>
            </w:pPr>
            <w:r>
              <w:rPr>
                <w:spacing w:val="-2"/>
                <w:position w:val="-3"/>
              </w:rPr>
              <w:t>——</w:t>
            </w:r>
          </w:p>
        </w:tc>
        <w:tc>
          <w:tcPr>
            <w:tcW w:w="1744" w:type="dxa"/>
            <w:vAlign w:val="top"/>
          </w:tcPr>
          <w:p w14:paraId="4DE6FBFF">
            <w:pPr>
              <w:pStyle w:val="6"/>
              <w:spacing w:before="275" w:line="123" w:lineRule="exact"/>
              <w:ind w:left="696"/>
            </w:pPr>
            <w:r>
              <w:rPr>
                <w:spacing w:val="-2"/>
                <w:position w:val="-3"/>
              </w:rPr>
              <w:t>——</w:t>
            </w:r>
          </w:p>
        </w:tc>
        <w:tc>
          <w:tcPr>
            <w:tcW w:w="1516" w:type="dxa"/>
            <w:vAlign w:val="top"/>
          </w:tcPr>
          <w:p w14:paraId="7D323CBE">
            <w:pPr>
              <w:pStyle w:val="6"/>
              <w:spacing w:before="190"/>
              <w:ind w:left="538"/>
            </w:pPr>
            <w:r>
              <w:rPr>
                <w:spacing w:val="-2"/>
              </w:rPr>
              <w:t>97470</w:t>
            </w:r>
          </w:p>
        </w:tc>
      </w:tr>
      <w:tr w14:paraId="0515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F90BA75">
            <w:pPr>
              <w:pStyle w:val="6"/>
              <w:spacing w:before="191" w:line="219" w:lineRule="auto"/>
              <w:ind w:left="308"/>
            </w:pPr>
            <w:r>
              <w:rPr>
                <w:spacing w:val="-3"/>
              </w:rPr>
              <w:t>1.学前教育幼儿资助</w:t>
            </w:r>
          </w:p>
        </w:tc>
        <w:tc>
          <w:tcPr>
            <w:tcW w:w="1756" w:type="dxa"/>
            <w:vAlign w:val="top"/>
          </w:tcPr>
          <w:p w14:paraId="02BF8171">
            <w:pPr>
              <w:spacing w:before="292"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778650C8">
            <w:pPr>
              <w:pStyle w:val="6"/>
              <w:spacing w:before="191"/>
              <w:ind w:left="660"/>
            </w:pPr>
            <w:r>
              <w:rPr>
                <w:spacing w:val="-5"/>
              </w:rPr>
              <w:t>1200</w:t>
            </w:r>
          </w:p>
        </w:tc>
        <w:tc>
          <w:tcPr>
            <w:tcW w:w="1887" w:type="dxa"/>
            <w:vAlign w:val="top"/>
          </w:tcPr>
          <w:p w14:paraId="61AE2C5A">
            <w:pPr>
              <w:pStyle w:val="6"/>
              <w:spacing w:before="191"/>
              <w:ind w:left="781"/>
            </w:pPr>
            <w:r>
              <w:rPr>
                <w:spacing w:val="-5"/>
              </w:rPr>
              <w:t>1200</w:t>
            </w:r>
          </w:p>
        </w:tc>
        <w:tc>
          <w:tcPr>
            <w:tcW w:w="1744" w:type="dxa"/>
            <w:vAlign w:val="top"/>
          </w:tcPr>
          <w:p w14:paraId="6D99740D">
            <w:pPr>
              <w:pStyle w:val="6"/>
              <w:spacing w:before="191"/>
              <w:ind w:left="756"/>
            </w:pPr>
            <w:r>
              <w:rPr>
                <w:spacing w:val="-7"/>
              </w:rPr>
              <w:t>113</w:t>
            </w:r>
          </w:p>
        </w:tc>
        <w:tc>
          <w:tcPr>
            <w:tcW w:w="1516" w:type="dxa"/>
            <w:vAlign w:val="top"/>
          </w:tcPr>
          <w:p w14:paraId="51D0202B">
            <w:pPr>
              <w:pStyle w:val="6"/>
              <w:spacing w:before="191" w:line="241" w:lineRule="auto"/>
              <w:ind w:left="685"/>
            </w:pPr>
            <w:r>
              <w:rPr>
                <w:spacing w:val="-10"/>
              </w:rPr>
              <w:t>14</w:t>
            </w:r>
          </w:p>
        </w:tc>
      </w:tr>
      <w:tr w14:paraId="4110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1E0031B4">
            <w:pPr>
              <w:pStyle w:val="6"/>
              <w:spacing w:before="193" w:line="219" w:lineRule="auto"/>
              <w:ind w:left="297"/>
            </w:pPr>
            <w:r>
              <w:rPr>
                <w:spacing w:val="-1"/>
              </w:rPr>
              <w:t>2.城乡义务教育生均公用经费</w:t>
            </w:r>
          </w:p>
        </w:tc>
        <w:tc>
          <w:tcPr>
            <w:tcW w:w="1756" w:type="dxa"/>
            <w:vAlign w:val="top"/>
          </w:tcPr>
          <w:p w14:paraId="32378236">
            <w:pPr>
              <w:spacing w:before="291"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74317E72">
            <w:pPr>
              <w:spacing w:before="291"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3AE5E1DE">
            <w:pPr>
              <w:pStyle w:val="6"/>
              <w:spacing w:before="278" w:line="122" w:lineRule="exact"/>
              <w:ind w:left="766"/>
            </w:pPr>
            <w:r>
              <w:rPr>
                <w:spacing w:val="-2"/>
                <w:position w:val="-3"/>
              </w:rPr>
              <w:t>——</w:t>
            </w:r>
          </w:p>
        </w:tc>
        <w:tc>
          <w:tcPr>
            <w:tcW w:w="1744" w:type="dxa"/>
            <w:vAlign w:val="top"/>
          </w:tcPr>
          <w:p w14:paraId="13D16ADC">
            <w:pPr>
              <w:pStyle w:val="6"/>
              <w:spacing w:before="278" w:line="122" w:lineRule="exact"/>
              <w:ind w:left="696"/>
            </w:pPr>
            <w:r>
              <w:rPr>
                <w:spacing w:val="-2"/>
                <w:position w:val="-3"/>
              </w:rPr>
              <w:t>——</w:t>
            </w:r>
          </w:p>
        </w:tc>
        <w:tc>
          <w:tcPr>
            <w:tcW w:w="1516" w:type="dxa"/>
            <w:vAlign w:val="top"/>
          </w:tcPr>
          <w:p w14:paraId="4D399AC2">
            <w:pPr>
              <w:pStyle w:val="6"/>
              <w:spacing w:before="192"/>
              <w:ind w:left="551"/>
            </w:pPr>
            <w:r>
              <w:rPr>
                <w:spacing w:val="-4"/>
              </w:rPr>
              <w:t>11615</w:t>
            </w:r>
          </w:p>
        </w:tc>
      </w:tr>
      <w:tr w14:paraId="3AE6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132C273">
            <w:pPr>
              <w:pStyle w:val="6"/>
              <w:spacing w:before="192" w:line="221" w:lineRule="auto"/>
              <w:ind w:left="480"/>
            </w:pPr>
            <w:r>
              <w:rPr>
                <w:spacing w:val="-3"/>
              </w:rPr>
              <w:t>小学</w:t>
            </w:r>
          </w:p>
        </w:tc>
        <w:tc>
          <w:tcPr>
            <w:tcW w:w="1756" w:type="dxa"/>
            <w:vAlign w:val="top"/>
          </w:tcPr>
          <w:p w14:paraId="55D74B8B">
            <w:pPr>
              <w:pStyle w:val="6"/>
              <w:spacing w:before="69"/>
              <w:ind w:left="751"/>
            </w:pPr>
            <w:r>
              <w:rPr>
                <w:spacing w:val="-4"/>
              </w:rPr>
              <w:t>720</w:t>
            </w:r>
          </w:p>
          <w:p w14:paraId="73CCFA69">
            <w:pPr>
              <w:pStyle w:val="6"/>
              <w:spacing w:before="93" w:line="204" w:lineRule="auto"/>
              <w:ind w:left="130"/>
              <w:rPr>
                <w:sz w:val="14"/>
                <w:szCs w:val="14"/>
              </w:rPr>
            </w:pPr>
            <w:r>
              <w:rPr>
                <w:spacing w:val="-3"/>
                <w:sz w:val="14"/>
                <w:szCs w:val="14"/>
              </w:rPr>
              <w:t>（不含北方地区取暖费）</w:t>
            </w:r>
          </w:p>
        </w:tc>
        <w:tc>
          <w:tcPr>
            <w:tcW w:w="1645" w:type="dxa"/>
            <w:vAlign w:val="top"/>
          </w:tcPr>
          <w:p w14:paraId="0D1F61CE">
            <w:pPr>
              <w:pStyle w:val="6"/>
              <w:spacing w:before="192"/>
              <w:ind w:left="696"/>
            </w:pPr>
            <w:r>
              <w:rPr>
                <w:spacing w:val="-4"/>
              </w:rPr>
              <w:t>780</w:t>
            </w:r>
          </w:p>
        </w:tc>
        <w:tc>
          <w:tcPr>
            <w:tcW w:w="1887" w:type="dxa"/>
            <w:vAlign w:val="top"/>
          </w:tcPr>
          <w:p w14:paraId="2BD62868">
            <w:pPr>
              <w:pStyle w:val="6"/>
              <w:spacing w:before="192"/>
              <w:ind w:left="781"/>
            </w:pPr>
            <w:r>
              <w:rPr>
                <w:spacing w:val="-5"/>
              </w:rPr>
              <w:t>1130</w:t>
            </w:r>
          </w:p>
        </w:tc>
        <w:tc>
          <w:tcPr>
            <w:tcW w:w="1744" w:type="dxa"/>
            <w:vAlign w:val="top"/>
          </w:tcPr>
          <w:p w14:paraId="03375723">
            <w:pPr>
              <w:pStyle w:val="6"/>
              <w:spacing w:before="192"/>
              <w:ind w:left="656"/>
            </w:pPr>
            <w:r>
              <w:rPr>
                <w:spacing w:val="-3"/>
              </w:rPr>
              <w:t>70637</w:t>
            </w:r>
          </w:p>
        </w:tc>
        <w:tc>
          <w:tcPr>
            <w:tcW w:w="1516" w:type="dxa"/>
            <w:vAlign w:val="top"/>
          </w:tcPr>
          <w:p w14:paraId="2C36DD18">
            <w:pPr>
              <w:pStyle w:val="6"/>
              <w:spacing w:before="192" w:line="239" w:lineRule="auto"/>
              <w:ind w:left="407"/>
            </w:pPr>
            <w:r>
              <w:rPr>
                <w:spacing w:val="-2"/>
              </w:rPr>
              <w:t>7981.981</w:t>
            </w:r>
          </w:p>
        </w:tc>
      </w:tr>
      <w:tr w14:paraId="7E8D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50CFF0ED">
            <w:pPr>
              <w:pStyle w:val="6"/>
              <w:spacing w:before="192" w:line="220" w:lineRule="auto"/>
              <w:ind w:left="474"/>
            </w:pPr>
            <w:r>
              <w:rPr>
                <w:spacing w:val="-2"/>
              </w:rPr>
              <w:t>初中</w:t>
            </w:r>
          </w:p>
        </w:tc>
        <w:tc>
          <w:tcPr>
            <w:tcW w:w="1756" w:type="dxa"/>
            <w:vAlign w:val="top"/>
          </w:tcPr>
          <w:p w14:paraId="45B44626">
            <w:pPr>
              <w:pStyle w:val="6"/>
              <w:spacing w:before="69"/>
              <w:ind w:left="747"/>
            </w:pPr>
            <w:r>
              <w:rPr>
                <w:spacing w:val="-3"/>
              </w:rPr>
              <w:t>940</w:t>
            </w:r>
          </w:p>
          <w:p w14:paraId="0A2E54CD">
            <w:pPr>
              <w:pStyle w:val="6"/>
              <w:spacing w:before="93" w:line="204" w:lineRule="auto"/>
              <w:ind w:left="130"/>
              <w:rPr>
                <w:sz w:val="14"/>
                <w:szCs w:val="14"/>
              </w:rPr>
            </w:pPr>
            <w:r>
              <w:rPr>
                <w:spacing w:val="-3"/>
                <w:sz w:val="14"/>
                <w:szCs w:val="14"/>
              </w:rPr>
              <w:t>（不含北方地区取暖费）</w:t>
            </w:r>
          </w:p>
        </w:tc>
        <w:tc>
          <w:tcPr>
            <w:tcW w:w="1645" w:type="dxa"/>
            <w:vAlign w:val="top"/>
          </w:tcPr>
          <w:p w14:paraId="75FB3F20">
            <w:pPr>
              <w:pStyle w:val="6"/>
              <w:spacing w:before="191"/>
              <w:ind w:left="660"/>
            </w:pPr>
            <w:r>
              <w:rPr>
                <w:spacing w:val="-5"/>
              </w:rPr>
              <w:t>1000</w:t>
            </w:r>
          </w:p>
        </w:tc>
        <w:tc>
          <w:tcPr>
            <w:tcW w:w="1887" w:type="dxa"/>
            <w:vAlign w:val="top"/>
          </w:tcPr>
          <w:p w14:paraId="6EC85807">
            <w:pPr>
              <w:pStyle w:val="6"/>
              <w:spacing w:before="191"/>
              <w:ind w:left="781"/>
            </w:pPr>
            <w:r>
              <w:rPr>
                <w:spacing w:val="-5"/>
              </w:rPr>
              <w:t>1380</w:t>
            </w:r>
          </w:p>
        </w:tc>
        <w:tc>
          <w:tcPr>
            <w:tcW w:w="1744" w:type="dxa"/>
            <w:vAlign w:val="top"/>
          </w:tcPr>
          <w:p w14:paraId="58912428">
            <w:pPr>
              <w:pStyle w:val="6"/>
              <w:spacing w:before="191"/>
              <w:ind w:left="654"/>
            </w:pPr>
            <w:r>
              <w:rPr>
                <w:spacing w:val="-2"/>
              </w:rPr>
              <w:t>25573</w:t>
            </w:r>
          </w:p>
        </w:tc>
        <w:tc>
          <w:tcPr>
            <w:tcW w:w="1516" w:type="dxa"/>
            <w:vAlign w:val="top"/>
          </w:tcPr>
          <w:p w14:paraId="4644E044">
            <w:pPr>
              <w:pStyle w:val="6"/>
              <w:spacing w:before="191" w:line="239" w:lineRule="auto"/>
              <w:ind w:left="407"/>
            </w:pPr>
            <w:r>
              <w:rPr>
                <w:spacing w:val="-2"/>
              </w:rPr>
              <w:t>3529.074</w:t>
            </w:r>
          </w:p>
        </w:tc>
      </w:tr>
      <w:tr w14:paraId="52C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2F829835">
            <w:pPr>
              <w:pStyle w:val="6"/>
              <w:spacing w:before="192" w:line="219" w:lineRule="auto"/>
              <w:ind w:left="480"/>
            </w:pPr>
            <w:r>
              <w:rPr>
                <w:spacing w:val="-2"/>
              </w:rPr>
              <w:t>寄宿制学校</w:t>
            </w:r>
          </w:p>
        </w:tc>
        <w:tc>
          <w:tcPr>
            <w:tcW w:w="1756" w:type="dxa"/>
            <w:vAlign w:val="top"/>
          </w:tcPr>
          <w:p w14:paraId="64DE1429">
            <w:pPr>
              <w:pStyle w:val="6"/>
              <w:spacing w:before="192"/>
              <w:ind w:left="750"/>
            </w:pPr>
            <w:r>
              <w:rPr>
                <w:spacing w:val="-4"/>
              </w:rPr>
              <w:t>300</w:t>
            </w:r>
          </w:p>
        </w:tc>
        <w:tc>
          <w:tcPr>
            <w:tcW w:w="1645" w:type="dxa"/>
            <w:vAlign w:val="top"/>
          </w:tcPr>
          <w:p w14:paraId="4F60E17E">
            <w:pPr>
              <w:pStyle w:val="6"/>
              <w:spacing w:before="192"/>
              <w:ind w:left="696"/>
            </w:pPr>
            <w:r>
              <w:rPr>
                <w:spacing w:val="-4"/>
              </w:rPr>
              <w:t>300</w:t>
            </w:r>
          </w:p>
        </w:tc>
        <w:tc>
          <w:tcPr>
            <w:tcW w:w="1887" w:type="dxa"/>
            <w:vAlign w:val="top"/>
          </w:tcPr>
          <w:p w14:paraId="22A9908E">
            <w:pPr>
              <w:spacing w:before="223" w:line="188" w:lineRule="auto"/>
              <w:ind w:left="8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c>
          <w:tcPr>
            <w:tcW w:w="1744" w:type="dxa"/>
            <w:vAlign w:val="top"/>
          </w:tcPr>
          <w:p w14:paraId="2A68DA76">
            <w:pPr>
              <w:pStyle w:val="6"/>
              <w:spacing w:before="192"/>
              <w:ind w:left="701"/>
            </w:pPr>
            <w:r>
              <w:rPr>
                <w:spacing w:val="-3"/>
              </w:rPr>
              <w:t>3462</w:t>
            </w:r>
          </w:p>
        </w:tc>
        <w:tc>
          <w:tcPr>
            <w:tcW w:w="1516" w:type="dxa"/>
            <w:vAlign w:val="top"/>
          </w:tcPr>
          <w:p w14:paraId="13AF255F">
            <w:pPr>
              <w:pStyle w:val="6"/>
              <w:spacing w:before="192" w:line="239" w:lineRule="auto"/>
              <w:ind w:left="505"/>
            </w:pPr>
            <w:r>
              <w:rPr>
                <w:spacing w:val="-4"/>
              </w:rPr>
              <w:t>103.86</w:t>
            </w:r>
          </w:p>
        </w:tc>
      </w:tr>
      <w:tr w14:paraId="3C28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4428" w:type="dxa"/>
            <w:vAlign w:val="top"/>
          </w:tcPr>
          <w:p w14:paraId="5DB7B199">
            <w:pPr>
              <w:pStyle w:val="6"/>
              <w:spacing w:before="255" w:line="322" w:lineRule="auto"/>
              <w:ind w:left="117" w:right="174" w:firstLine="182"/>
            </w:pPr>
            <w:r>
              <w:rPr>
                <w:spacing w:val="-1"/>
              </w:rPr>
              <w:t>3.义务教育阶段特殊教育学校和随班就读残疾学生</w:t>
            </w:r>
            <w:r>
              <w:rPr>
                <w:spacing w:val="-2"/>
              </w:rPr>
              <w:t>生均公用经费</w:t>
            </w:r>
          </w:p>
        </w:tc>
        <w:tc>
          <w:tcPr>
            <w:tcW w:w="1756" w:type="dxa"/>
            <w:vAlign w:val="top"/>
          </w:tcPr>
          <w:p w14:paraId="2C13BAF3">
            <w:pPr>
              <w:spacing w:line="349" w:lineRule="auto"/>
              <w:rPr>
                <w:rFonts w:ascii="Arial"/>
                <w:sz w:val="21"/>
              </w:rPr>
            </w:pPr>
          </w:p>
          <w:p w14:paraId="10652ABA">
            <w:pPr>
              <w:pStyle w:val="6"/>
              <w:spacing w:before="58"/>
              <w:ind w:left="705"/>
            </w:pPr>
            <w:r>
              <w:rPr>
                <w:spacing w:val="-3"/>
              </w:rPr>
              <w:t>7000</w:t>
            </w:r>
          </w:p>
        </w:tc>
        <w:tc>
          <w:tcPr>
            <w:tcW w:w="1645" w:type="dxa"/>
            <w:vAlign w:val="top"/>
          </w:tcPr>
          <w:p w14:paraId="4183195C">
            <w:pPr>
              <w:spacing w:line="349" w:lineRule="auto"/>
              <w:rPr>
                <w:rFonts w:ascii="Arial"/>
                <w:sz w:val="21"/>
              </w:rPr>
            </w:pPr>
          </w:p>
          <w:p w14:paraId="64CBA40F">
            <w:pPr>
              <w:pStyle w:val="6"/>
              <w:spacing w:before="58"/>
              <w:ind w:left="647"/>
            </w:pPr>
            <w:r>
              <w:rPr>
                <w:spacing w:val="-2"/>
              </w:rPr>
              <w:t>9000</w:t>
            </w:r>
          </w:p>
        </w:tc>
        <w:tc>
          <w:tcPr>
            <w:tcW w:w="1887" w:type="dxa"/>
            <w:vAlign w:val="top"/>
          </w:tcPr>
          <w:p w14:paraId="08C6CCB8">
            <w:pPr>
              <w:spacing w:line="349" w:lineRule="auto"/>
              <w:rPr>
                <w:rFonts w:ascii="Arial"/>
                <w:sz w:val="21"/>
              </w:rPr>
            </w:pPr>
          </w:p>
          <w:p w14:paraId="38E43A2C">
            <w:pPr>
              <w:pStyle w:val="6"/>
              <w:spacing w:before="58"/>
              <w:ind w:left="735"/>
            </w:pPr>
            <w:r>
              <w:rPr>
                <w:spacing w:val="-4"/>
              </w:rPr>
              <w:t>12000</w:t>
            </w:r>
          </w:p>
        </w:tc>
        <w:tc>
          <w:tcPr>
            <w:tcW w:w="1744" w:type="dxa"/>
            <w:vAlign w:val="top"/>
          </w:tcPr>
          <w:p w14:paraId="4BC60E39">
            <w:pPr>
              <w:spacing w:line="349" w:lineRule="auto"/>
              <w:rPr>
                <w:rFonts w:ascii="Arial"/>
                <w:sz w:val="21"/>
              </w:rPr>
            </w:pPr>
          </w:p>
          <w:p w14:paraId="38D7A716">
            <w:pPr>
              <w:pStyle w:val="6"/>
              <w:spacing w:before="58"/>
              <w:ind w:left="742"/>
            </w:pPr>
            <w:r>
              <w:rPr>
                <w:spacing w:val="-2"/>
              </w:rPr>
              <w:t>417</w:t>
            </w:r>
          </w:p>
        </w:tc>
        <w:tc>
          <w:tcPr>
            <w:tcW w:w="1516" w:type="dxa"/>
            <w:vAlign w:val="top"/>
          </w:tcPr>
          <w:p w14:paraId="340DF996">
            <w:pPr>
              <w:spacing w:line="349" w:lineRule="auto"/>
              <w:rPr>
                <w:rFonts w:ascii="Arial"/>
                <w:sz w:val="21"/>
              </w:rPr>
            </w:pPr>
          </w:p>
          <w:p w14:paraId="0BC88864">
            <w:pPr>
              <w:pStyle w:val="6"/>
              <w:spacing w:before="58"/>
              <w:ind w:left="630"/>
            </w:pPr>
            <w:r>
              <w:rPr>
                <w:spacing w:val="-4"/>
              </w:rPr>
              <w:t>500</w:t>
            </w:r>
          </w:p>
        </w:tc>
      </w:tr>
      <w:tr w14:paraId="6325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28" w:type="dxa"/>
            <w:vAlign w:val="top"/>
          </w:tcPr>
          <w:p w14:paraId="7CA8B685">
            <w:pPr>
              <w:pStyle w:val="6"/>
              <w:spacing w:before="192" w:line="219" w:lineRule="auto"/>
              <w:ind w:left="294"/>
            </w:pPr>
            <w:r>
              <w:rPr>
                <w:spacing w:val="-1"/>
              </w:rPr>
              <w:t>4.义务教育免费提供教科书</w:t>
            </w:r>
          </w:p>
        </w:tc>
        <w:tc>
          <w:tcPr>
            <w:tcW w:w="1756" w:type="dxa"/>
            <w:vAlign w:val="top"/>
          </w:tcPr>
          <w:p w14:paraId="671DB318">
            <w:pPr>
              <w:spacing w:before="293"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52AF3075">
            <w:pPr>
              <w:spacing w:before="293"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52AAD6CA">
            <w:pPr>
              <w:pStyle w:val="6"/>
              <w:spacing w:before="277" w:line="123" w:lineRule="exact"/>
              <w:ind w:left="766"/>
            </w:pPr>
            <w:r>
              <w:rPr>
                <w:spacing w:val="-2"/>
                <w:position w:val="-3"/>
              </w:rPr>
              <w:t>——</w:t>
            </w:r>
          </w:p>
        </w:tc>
        <w:tc>
          <w:tcPr>
            <w:tcW w:w="1744" w:type="dxa"/>
            <w:vAlign w:val="top"/>
          </w:tcPr>
          <w:p w14:paraId="3F0625FB">
            <w:pPr>
              <w:pStyle w:val="6"/>
              <w:spacing w:before="277" w:line="123" w:lineRule="exact"/>
              <w:ind w:left="696"/>
            </w:pPr>
            <w:r>
              <w:rPr>
                <w:spacing w:val="-2"/>
                <w:position w:val="-3"/>
              </w:rPr>
              <w:t>——</w:t>
            </w:r>
          </w:p>
        </w:tc>
        <w:tc>
          <w:tcPr>
            <w:tcW w:w="1516" w:type="dxa"/>
            <w:vAlign w:val="top"/>
          </w:tcPr>
          <w:p w14:paraId="191D0D5E">
            <w:pPr>
              <w:pStyle w:val="6"/>
              <w:spacing w:before="192"/>
              <w:ind w:left="596"/>
            </w:pPr>
            <w:r>
              <w:rPr>
                <w:spacing w:val="-5"/>
              </w:rPr>
              <w:t>1385</w:t>
            </w:r>
          </w:p>
        </w:tc>
      </w:tr>
    </w:tbl>
    <w:p w14:paraId="0E3C857E">
      <w:pPr>
        <w:rPr>
          <w:rFonts w:ascii="Arial"/>
          <w:sz w:val="21"/>
        </w:rPr>
      </w:pPr>
    </w:p>
    <w:p w14:paraId="53CE66EC">
      <w:pPr>
        <w:rPr>
          <w:rFonts w:ascii="Arial" w:hAnsi="Arial" w:eastAsia="Arial" w:cs="Arial"/>
          <w:sz w:val="21"/>
          <w:szCs w:val="21"/>
        </w:rPr>
        <w:sectPr>
          <w:footerReference r:id="rId145" w:type="default"/>
          <w:pgSz w:w="16839" w:h="11906"/>
          <w:pgMar w:top="1012" w:right="1985" w:bottom="400" w:left="1276" w:header="0" w:footer="0" w:gutter="0"/>
          <w:cols w:space="720" w:num="1"/>
        </w:sectPr>
      </w:pPr>
    </w:p>
    <w:p w14:paraId="5164E322">
      <w:pPr>
        <w:spacing w:before="46"/>
      </w:pPr>
      <w:r>
        <mc:AlternateContent>
          <mc:Choice Requires="wps">
            <w:drawing>
              <wp:anchor distT="0" distB="0" distL="0" distR="0" simplePos="0" relativeHeight="251660288" behindDoc="0" locked="0" layoutInCell="0" allowOverlap="1">
                <wp:simplePos x="0" y="0"/>
                <wp:positionH relativeFrom="page">
                  <wp:posOffset>488950</wp:posOffset>
                </wp:positionH>
                <wp:positionV relativeFrom="page">
                  <wp:posOffset>1326515</wp:posOffset>
                </wp:positionV>
                <wp:extent cx="820420" cy="312420"/>
                <wp:effectExtent l="0" t="0" r="0" b="0"/>
                <wp:wrapNone/>
                <wp:docPr id="4" name="TextBox 4"/>
                <wp:cNvGraphicFramePr/>
                <a:graphic xmlns:a="http://schemas.openxmlformats.org/drawingml/2006/main">
                  <a:graphicData uri="http://schemas.microsoft.com/office/word/2010/wordprocessingShape">
                    <wps:wsp>
                      <wps:cNvSpPr txBox="1"/>
                      <wps:spPr>
                        <a:xfrm rot="5400000">
                          <a:off x="489309" y="1326880"/>
                          <a:ext cx="820419" cy="312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181C11D">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142</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38.5pt;margin-top:104.45pt;height:24.6pt;width:64.6pt;mso-position-horizontal-relative:page;mso-position-vertical-relative:page;rotation:5898240f;z-index:251660288;mso-width-relative:page;mso-height-relative:page;" filled="f" stroked="f" coordsize="21600,21600" o:allowincell="f" o:gfxdata="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5ovLTYAAAACgEAAA8AAAAA&#10;AAAAAQAgAAAAIgAAAGRycy9kb3ducmV2LnhtbFBLAQIUABQAAAAIAIdO4kCSjh8tTQIAAJ8EAAAO&#10;AAAAAAAAAAEAIAAAACcBAABkcnMvZTJvRG9jLnhtbFBLBQYAAAAABgAGAFkBAADmBQAAAAA=&#10;">
                <v:fill on="f" focussize="0,0"/>
                <v:stroke on="f" weight="0pt" miterlimit="0" joinstyle="miter"/>
                <v:imagedata o:title=""/>
                <o:lock v:ext="edit" aspectratio="f"/>
                <v:textbox inset="0mm,0mm,0mm,0mm">
                  <w:txbxContent>
                    <w:p w14:paraId="0181C11D">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142</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p w14:paraId="097A994E">
      <w:pPr>
        <w:spacing w:before="46"/>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74028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70728E8D">
            <w:pPr>
              <w:spacing w:line="319" w:lineRule="auto"/>
              <w:rPr>
                <w:rFonts w:ascii="Arial"/>
                <w:sz w:val="21"/>
              </w:rPr>
            </w:pPr>
          </w:p>
          <w:p w14:paraId="4C10F1F4">
            <w:pPr>
              <w:spacing w:line="320" w:lineRule="auto"/>
              <w:rPr>
                <w:rFonts w:ascii="Arial"/>
                <w:sz w:val="21"/>
              </w:rPr>
            </w:pPr>
          </w:p>
          <w:p w14:paraId="4164240B">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43069DAA">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4C984F5A">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7199B272">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62366F5D">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6E9CFBDA">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6868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0C65EBB8">
            <w:pPr>
              <w:rPr>
                <w:rFonts w:ascii="Arial"/>
                <w:sz w:val="21"/>
              </w:rPr>
            </w:pPr>
          </w:p>
        </w:tc>
        <w:tc>
          <w:tcPr>
            <w:tcW w:w="1756" w:type="dxa"/>
            <w:vAlign w:val="top"/>
          </w:tcPr>
          <w:p w14:paraId="5BBF6375">
            <w:pPr>
              <w:spacing w:line="269" w:lineRule="auto"/>
              <w:rPr>
                <w:rFonts w:ascii="Arial"/>
                <w:sz w:val="21"/>
              </w:rPr>
            </w:pPr>
          </w:p>
          <w:p w14:paraId="72089490">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6F3D7EFC">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45796717">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11BD3BC6">
            <w:pPr>
              <w:spacing w:line="269" w:lineRule="auto"/>
              <w:rPr>
                <w:rFonts w:ascii="Arial"/>
                <w:sz w:val="21"/>
              </w:rPr>
            </w:pPr>
          </w:p>
          <w:p w14:paraId="3E36DF03">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0741F7C1">
            <w:pPr>
              <w:spacing w:line="269" w:lineRule="auto"/>
              <w:rPr>
                <w:rFonts w:ascii="Arial"/>
                <w:sz w:val="21"/>
              </w:rPr>
            </w:pPr>
          </w:p>
          <w:p w14:paraId="782E2FE0">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7D888309">
            <w:pPr>
              <w:spacing w:line="269" w:lineRule="auto"/>
              <w:rPr>
                <w:rFonts w:ascii="Arial"/>
                <w:sz w:val="21"/>
              </w:rPr>
            </w:pPr>
          </w:p>
          <w:p w14:paraId="55449FE2">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08ACE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6CAC8EBD">
            <w:pPr>
              <w:pStyle w:val="6"/>
              <w:spacing w:before="191" w:line="221" w:lineRule="auto"/>
              <w:ind w:left="480"/>
            </w:pPr>
            <w:r>
              <w:rPr>
                <w:spacing w:val="-3"/>
              </w:rPr>
              <w:t>小学</w:t>
            </w:r>
          </w:p>
        </w:tc>
        <w:tc>
          <w:tcPr>
            <w:tcW w:w="1756" w:type="dxa"/>
            <w:vAlign w:val="top"/>
          </w:tcPr>
          <w:p w14:paraId="4848D263">
            <w:pPr>
              <w:pStyle w:val="6"/>
              <w:spacing w:before="191"/>
              <w:ind w:left="760"/>
            </w:pPr>
            <w:r>
              <w:rPr>
                <w:spacing w:val="-7"/>
              </w:rPr>
              <w:t>105</w:t>
            </w:r>
          </w:p>
        </w:tc>
        <w:tc>
          <w:tcPr>
            <w:tcW w:w="1645" w:type="dxa"/>
            <w:vAlign w:val="top"/>
          </w:tcPr>
          <w:p w14:paraId="63F1D3C4">
            <w:pPr>
              <w:pStyle w:val="6"/>
              <w:spacing w:before="192" w:line="219" w:lineRule="auto"/>
              <w:ind w:left="466"/>
            </w:pPr>
            <w:r>
              <w:rPr>
                <w:spacing w:val="-2"/>
              </w:rPr>
              <w:t>据实计算</w:t>
            </w:r>
          </w:p>
        </w:tc>
        <w:tc>
          <w:tcPr>
            <w:tcW w:w="1887" w:type="dxa"/>
            <w:vAlign w:val="top"/>
          </w:tcPr>
          <w:p w14:paraId="347AD652">
            <w:pPr>
              <w:pStyle w:val="6"/>
              <w:spacing w:before="191"/>
              <w:ind w:left="827"/>
            </w:pPr>
            <w:r>
              <w:rPr>
                <w:spacing w:val="-7"/>
              </w:rPr>
              <w:t>105</w:t>
            </w:r>
          </w:p>
        </w:tc>
        <w:tc>
          <w:tcPr>
            <w:tcW w:w="1744" w:type="dxa"/>
            <w:vAlign w:val="top"/>
          </w:tcPr>
          <w:p w14:paraId="776986FA">
            <w:pPr>
              <w:pStyle w:val="6"/>
              <w:spacing w:before="191"/>
              <w:ind w:left="653"/>
            </w:pPr>
            <w:r>
              <w:rPr>
                <w:spacing w:val="-2"/>
              </w:rPr>
              <w:t>80362</w:t>
            </w:r>
          </w:p>
        </w:tc>
        <w:tc>
          <w:tcPr>
            <w:tcW w:w="1516" w:type="dxa"/>
            <w:vAlign w:val="top"/>
          </w:tcPr>
          <w:p w14:paraId="0C2FF62C">
            <w:pPr>
              <w:pStyle w:val="6"/>
              <w:spacing w:before="191" w:line="239" w:lineRule="auto"/>
              <w:ind w:left="447"/>
            </w:pPr>
            <w:r>
              <w:rPr>
                <w:spacing w:val="-1"/>
              </w:rPr>
              <w:t>843.801</w:t>
            </w:r>
          </w:p>
        </w:tc>
      </w:tr>
      <w:tr w14:paraId="7E4D4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E2D12CA">
            <w:pPr>
              <w:pStyle w:val="6"/>
              <w:spacing w:before="192" w:line="220" w:lineRule="auto"/>
              <w:ind w:left="474"/>
            </w:pPr>
            <w:r>
              <w:rPr>
                <w:spacing w:val="-2"/>
              </w:rPr>
              <w:t>初中</w:t>
            </w:r>
          </w:p>
        </w:tc>
        <w:tc>
          <w:tcPr>
            <w:tcW w:w="1756" w:type="dxa"/>
            <w:vAlign w:val="top"/>
          </w:tcPr>
          <w:p w14:paraId="102D3576">
            <w:pPr>
              <w:pStyle w:val="6"/>
              <w:spacing w:before="191"/>
              <w:ind w:left="760"/>
            </w:pPr>
            <w:r>
              <w:rPr>
                <w:spacing w:val="-7"/>
              </w:rPr>
              <w:t>180</w:t>
            </w:r>
          </w:p>
        </w:tc>
        <w:tc>
          <w:tcPr>
            <w:tcW w:w="1645" w:type="dxa"/>
            <w:vAlign w:val="top"/>
          </w:tcPr>
          <w:p w14:paraId="6FA768B7">
            <w:pPr>
              <w:pStyle w:val="6"/>
              <w:spacing w:before="192" w:line="219" w:lineRule="auto"/>
              <w:ind w:left="466"/>
            </w:pPr>
            <w:r>
              <w:rPr>
                <w:spacing w:val="-2"/>
              </w:rPr>
              <w:t>据实计算</w:t>
            </w:r>
          </w:p>
        </w:tc>
        <w:tc>
          <w:tcPr>
            <w:tcW w:w="1887" w:type="dxa"/>
            <w:vAlign w:val="top"/>
          </w:tcPr>
          <w:p w14:paraId="3AF2C42B">
            <w:pPr>
              <w:pStyle w:val="6"/>
              <w:spacing w:before="191"/>
              <w:ind w:left="827"/>
            </w:pPr>
            <w:r>
              <w:rPr>
                <w:spacing w:val="-7"/>
              </w:rPr>
              <w:t>180</w:t>
            </w:r>
          </w:p>
        </w:tc>
        <w:tc>
          <w:tcPr>
            <w:tcW w:w="1744" w:type="dxa"/>
            <w:vAlign w:val="top"/>
          </w:tcPr>
          <w:p w14:paraId="1030CD44">
            <w:pPr>
              <w:pStyle w:val="6"/>
              <w:spacing w:before="191"/>
              <w:ind w:left="654"/>
            </w:pPr>
            <w:r>
              <w:rPr>
                <w:spacing w:val="-2"/>
              </w:rPr>
              <w:t>29110</w:t>
            </w:r>
          </w:p>
        </w:tc>
        <w:tc>
          <w:tcPr>
            <w:tcW w:w="1516" w:type="dxa"/>
            <w:vAlign w:val="top"/>
          </w:tcPr>
          <w:p w14:paraId="35298A43">
            <w:pPr>
              <w:pStyle w:val="6"/>
              <w:spacing w:before="191" w:line="239" w:lineRule="auto"/>
              <w:ind w:left="496"/>
            </w:pPr>
            <w:r>
              <w:rPr>
                <w:spacing w:val="-2"/>
              </w:rPr>
              <w:t>523.98</w:t>
            </w:r>
          </w:p>
        </w:tc>
      </w:tr>
      <w:tr w14:paraId="0681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D9B62EE">
            <w:pPr>
              <w:pStyle w:val="6"/>
              <w:spacing w:before="191" w:line="219" w:lineRule="auto"/>
              <w:ind w:left="476"/>
            </w:pPr>
            <w:r>
              <w:rPr>
                <w:spacing w:val="-2"/>
              </w:rPr>
              <w:t>字典</w:t>
            </w:r>
          </w:p>
        </w:tc>
        <w:tc>
          <w:tcPr>
            <w:tcW w:w="1756" w:type="dxa"/>
            <w:vAlign w:val="top"/>
          </w:tcPr>
          <w:p w14:paraId="77F96B97">
            <w:pPr>
              <w:pStyle w:val="6"/>
              <w:spacing w:before="191" w:line="241" w:lineRule="auto"/>
              <w:ind w:left="805"/>
            </w:pPr>
            <w:r>
              <w:rPr>
                <w:spacing w:val="-10"/>
              </w:rPr>
              <w:t>14</w:t>
            </w:r>
          </w:p>
        </w:tc>
        <w:tc>
          <w:tcPr>
            <w:tcW w:w="1645" w:type="dxa"/>
            <w:vAlign w:val="top"/>
          </w:tcPr>
          <w:p w14:paraId="3A9CFE6B">
            <w:pPr>
              <w:pStyle w:val="6"/>
              <w:spacing w:before="191" w:line="219" w:lineRule="auto"/>
              <w:ind w:left="466"/>
            </w:pPr>
            <w:r>
              <w:rPr>
                <w:spacing w:val="-2"/>
              </w:rPr>
              <w:t>据实计算</w:t>
            </w:r>
          </w:p>
        </w:tc>
        <w:tc>
          <w:tcPr>
            <w:tcW w:w="1887" w:type="dxa"/>
            <w:vAlign w:val="top"/>
          </w:tcPr>
          <w:p w14:paraId="3FF1AB49">
            <w:pPr>
              <w:pStyle w:val="6"/>
              <w:spacing w:before="191" w:line="241" w:lineRule="auto"/>
              <w:ind w:left="872"/>
            </w:pPr>
            <w:r>
              <w:rPr>
                <w:spacing w:val="-10"/>
              </w:rPr>
              <w:t>14</w:t>
            </w:r>
          </w:p>
        </w:tc>
        <w:tc>
          <w:tcPr>
            <w:tcW w:w="1744" w:type="dxa"/>
            <w:vAlign w:val="top"/>
          </w:tcPr>
          <w:p w14:paraId="73D35006">
            <w:pPr>
              <w:pStyle w:val="6"/>
              <w:spacing w:before="191"/>
              <w:ind w:left="665"/>
            </w:pPr>
            <w:r>
              <w:rPr>
                <w:spacing w:val="-4"/>
              </w:rPr>
              <w:t>12209</w:t>
            </w:r>
          </w:p>
        </w:tc>
        <w:tc>
          <w:tcPr>
            <w:tcW w:w="1516" w:type="dxa"/>
            <w:vAlign w:val="top"/>
          </w:tcPr>
          <w:p w14:paraId="70B7233D">
            <w:pPr>
              <w:pStyle w:val="6"/>
              <w:spacing w:before="191" w:line="239" w:lineRule="auto"/>
              <w:ind w:left="460"/>
            </w:pPr>
            <w:r>
              <w:rPr>
                <w:spacing w:val="-3"/>
              </w:rPr>
              <w:t>17.0926</w:t>
            </w:r>
          </w:p>
        </w:tc>
      </w:tr>
      <w:tr w14:paraId="1F79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524F3E1">
            <w:pPr>
              <w:pStyle w:val="6"/>
              <w:spacing w:before="193" w:line="220" w:lineRule="auto"/>
              <w:ind w:left="299"/>
            </w:pPr>
            <w:r>
              <w:rPr>
                <w:spacing w:val="-1"/>
              </w:rPr>
              <w:t>5.家庭经济困难学生生活补助</w:t>
            </w:r>
          </w:p>
        </w:tc>
        <w:tc>
          <w:tcPr>
            <w:tcW w:w="1756" w:type="dxa"/>
            <w:vAlign w:val="top"/>
          </w:tcPr>
          <w:p w14:paraId="7C739BDB">
            <w:pPr>
              <w:spacing w:before="291"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4A8DE918">
            <w:pPr>
              <w:spacing w:before="291"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5A850980">
            <w:pPr>
              <w:pStyle w:val="6"/>
              <w:spacing w:before="278" w:line="122" w:lineRule="exact"/>
              <w:ind w:left="766"/>
            </w:pPr>
            <w:r>
              <w:rPr>
                <w:spacing w:val="-2"/>
                <w:position w:val="-3"/>
              </w:rPr>
              <w:t>——</w:t>
            </w:r>
          </w:p>
        </w:tc>
        <w:tc>
          <w:tcPr>
            <w:tcW w:w="1744" w:type="dxa"/>
            <w:vAlign w:val="top"/>
          </w:tcPr>
          <w:p w14:paraId="4AFB07D0">
            <w:pPr>
              <w:pStyle w:val="6"/>
              <w:spacing w:before="278" w:line="122" w:lineRule="exact"/>
              <w:ind w:left="696"/>
            </w:pPr>
            <w:r>
              <w:rPr>
                <w:spacing w:val="-2"/>
                <w:position w:val="-3"/>
              </w:rPr>
              <w:t>——</w:t>
            </w:r>
          </w:p>
        </w:tc>
        <w:tc>
          <w:tcPr>
            <w:tcW w:w="1516" w:type="dxa"/>
            <w:vAlign w:val="top"/>
          </w:tcPr>
          <w:p w14:paraId="4CB39EF4">
            <w:pPr>
              <w:pStyle w:val="6"/>
              <w:spacing w:before="192"/>
              <w:ind w:left="676"/>
            </w:pPr>
            <w:r>
              <w:rPr>
                <w:spacing w:val="-5"/>
              </w:rPr>
              <w:t>34</w:t>
            </w:r>
          </w:p>
        </w:tc>
      </w:tr>
      <w:tr w14:paraId="049D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08FAAC8">
            <w:pPr>
              <w:pStyle w:val="6"/>
              <w:spacing w:before="192" w:line="221" w:lineRule="auto"/>
              <w:ind w:left="480"/>
            </w:pPr>
            <w:r>
              <w:rPr>
                <w:spacing w:val="-3"/>
              </w:rPr>
              <w:t>小学</w:t>
            </w:r>
          </w:p>
        </w:tc>
        <w:tc>
          <w:tcPr>
            <w:tcW w:w="1756" w:type="dxa"/>
            <w:vAlign w:val="top"/>
          </w:tcPr>
          <w:p w14:paraId="32599989">
            <w:pPr>
              <w:spacing w:before="290"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30CFF3F0">
            <w:pPr>
              <w:spacing w:before="290"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6C46AA64">
            <w:pPr>
              <w:pStyle w:val="6"/>
              <w:spacing w:before="277" w:line="122" w:lineRule="exact"/>
              <w:ind w:left="766"/>
            </w:pPr>
            <w:r>
              <w:rPr>
                <w:spacing w:val="-2"/>
                <w:position w:val="-3"/>
              </w:rPr>
              <w:t>——</w:t>
            </w:r>
          </w:p>
        </w:tc>
        <w:tc>
          <w:tcPr>
            <w:tcW w:w="1744" w:type="dxa"/>
            <w:vAlign w:val="top"/>
          </w:tcPr>
          <w:p w14:paraId="26124783">
            <w:pPr>
              <w:pStyle w:val="6"/>
              <w:spacing w:before="277" w:line="122" w:lineRule="exact"/>
              <w:ind w:left="696"/>
            </w:pPr>
            <w:r>
              <w:rPr>
                <w:spacing w:val="-2"/>
                <w:position w:val="-3"/>
              </w:rPr>
              <w:t>——</w:t>
            </w:r>
          </w:p>
        </w:tc>
        <w:tc>
          <w:tcPr>
            <w:tcW w:w="1516" w:type="dxa"/>
            <w:vAlign w:val="top"/>
          </w:tcPr>
          <w:p w14:paraId="5A8531CB">
            <w:pPr>
              <w:pStyle w:val="6"/>
              <w:spacing w:before="192" w:line="241" w:lineRule="auto"/>
              <w:ind w:left="674"/>
            </w:pPr>
            <w:r>
              <w:rPr>
                <w:spacing w:val="-4"/>
              </w:rPr>
              <w:t>21</w:t>
            </w:r>
          </w:p>
        </w:tc>
      </w:tr>
      <w:tr w14:paraId="07BB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0E47FE5E">
            <w:pPr>
              <w:pStyle w:val="6"/>
              <w:spacing w:before="192" w:line="219" w:lineRule="auto"/>
              <w:ind w:left="657"/>
            </w:pPr>
            <w:r>
              <w:rPr>
                <w:spacing w:val="-4"/>
              </w:rPr>
              <w:t>家庭经济困难学生生活补助</w:t>
            </w:r>
            <w:r>
              <w:rPr>
                <w:spacing w:val="-46"/>
              </w:rPr>
              <w:t xml:space="preserve"> </w:t>
            </w:r>
            <w:r>
              <w:rPr>
                <w:spacing w:val="-4"/>
              </w:rPr>
              <w:t>(寄宿生）</w:t>
            </w:r>
          </w:p>
        </w:tc>
        <w:tc>
          <w:tcPr>
            <w:tcW w:w="1756" w:type="dxa"/>
            <w:vAlign w:val="top"/>
          </w:tcPr>
          <w:p w14:paraId="4B72637E">
            <w:pPr>
              <w:pStyle w:val="6"/>
              <w:spacing w:before="191"/>
              <w:ind w:left="714"/>
            </w:pPr>
            <w:r>
              <w:rPr>
                <w:spacing w:val="-5"/>
              </w:rPr>
              <w:t>1250</w:t>
            </w:r>
          </w:p>
        </w:tc>
        <w:tc>
          <w:tcPr>
            <w:tcW w:w="1645" w:type="dxa"/>
            <w:vAlign w:val="top"/>
          </w:tcPr>
          <w:p w14:paraId="055B7B08">
            <w:pPr>
              <w:pStyle w:val="6"/>
              <w:spacing w:before="191"/>
              <w:ind w:left="660"/>
            </w:pPr>
            <w:r>
              <w:rPr>
                <w:spacing w:val="-5"/>
              </w:rPr>
              <w:t>1250</w:t>
            </w:r>
          </w:p>
        </w:tc>
        <w:tc>
          <w:tcPr>
            <w:tcW w:w="1887" w:type="dxa"/>
            <w:vAlign w:val="top"/>
          </w:tcPr>
          <w:p w14:paraId="19C021E5">
            <w:pPr>
              <w:rPr>
                <w:rFonts w:ascii="Arial"/>
                <w:sz w:val="21"/>
              </w:rPr>
            </w:pPr>
          </w:p>
        </w:tc>
        <w:tc>
          <w:tcPr>
            <w:tcW w:w="1744" w:type="dxa"/>
            <w:vAlign w:val="top"/>
          </w:tcPr>
          <w:p w14:paraId="592497F8">
            <w:pPr>
              <w:rPr>
                <w:rFonts w:ascii="Arial"/>
                <w:sz w:val="21"/>
              </w:rPr>
            </w:pPr>
          </w:p>
        </w:tc>
        <w:tc>
          <w:tcPr>
            <w:tcW w:w="1516" w:type="dxa"/>
            <w:vAlign w:val="top"/>
          </w:tcPr>
          <w:p w14:paraId="2F841C90">
            <w:pPr>
              <w:rPr>
                <w:rFonts w:ascii="Arial"/>
                <w:sz w:val="21"/>
              </w:rPr>
            </w:pPr>
          </w:p>
        </w:tc>
      </w:tr>
      <w:tr w14:paraId="1557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499E6EF">
            <w:pPr>
              <w:pStyle w:val="6"/>
              <w:spacing w:before="192" w:line="219" w:lineRule="auto"/>
              <w:ind w:left="657"/>
            </w:pPr>
            <w:r>
              <w:rPr>
                <w:spacing w:val="-4"/>
              </w:rPr>
              <w:t>家庭经济困难学生生活补助</w:t>
            </w:r>
            <w:r>
              <w:rPr>
                <w:spacing w:val="-42"/>
              </w:rPr>
              <w:t xml:space="preserve"> </w:t>
            </w:r>
            <w:r>
              <w:rPr>
                <w:spacing w:val="-4"/>
              </w:rPr>
              <w:t>(非寄宿生）</w:t>
            </w:r>
          </w:p>
        </w:tc>
        <w:tc>
          <w:tcPr>
            <w:tcW w:w="1756" w:type="dxa"/>
            <w:vAlign w:val="top"/>
          </w:tcPr>
          <w:p w14:paraId="7BEFE3D6">
            <w:pPr>
              <w:pStyle w:val="6"/>
              <w:spacing w:before="192"/>
              <w:ind w:left="748"/>
            </w:pPr>
            <w:r>
              <w:rPr>
                <w:spacing w:val="-3"/>
              </w:rPr>
              <w:t>625</w:t>
            </w:r>
          </w:p>
        </w:tc>
        <w:tc>
          <w:tcPr>
            <w:tcW w:w="1645" w:type="dxa"/>
            <w:vAlign w:val="top"/>
          </w:tcPr>
          <w:p w14:paraId="6BFF0125">
            <w:pPr>
              <w:pStyle w:val="6"/>
              <w:spacing w:before="192"/>
              <w:ind w:left="693"/>
            </w:pPr>
            <w:r>
              <w:rPr>
                <w:spacing w:val="-3"/>
              </w:rPr>
              <w:t>625</w:t>
            </w:r>
          </w:p>
        </w:tc>
        <w:tc>
          <w:tcPr>
            <w:tcW w:w="1887" w:type="dxa"/>
            <w:vAlign w:val="top"/>
          </w:tcPr>
          <w:p w14:paraId="7C11DB0C">
            <w:pPr>
              <w:pStyle w:val="6"/>
              <w:spacing w:before="192"/>
              <w:ind w:left="781"/>
            </w:pPr>
            <w:r>
              <w:rPr>
                <w:spacing w:val="-5"/>
              </w:rPr>
              <w:t>1200</w:t>
            </w:r>
          </w:p>
        </w:tc>
        <w:tc>
          <w:tcPr>
            <w:tcW w:w="1744" w:type="dxa"/>
            <w:vAlign w:val="top"/>
          </w:tcPr>
          <w:p w14:paraId="1D3C4381">
            <w:pPr>
              <w:pStyle w:val="6"/>
              <w:spacing w:before="192"/>
              <w:ind w:left="756"/>
            </w:pPr>
            <w:r>
              <w:rPr>
                <w:spacing w:val="-7"/>
              </w:rPr>
              <w:t>179</w:t>
            </w:r>
          </w:p>
        </w:tc>
        <w:tc>
          <w:tcPr>
            <w:tcW w:w="1516" w:type="dxa"/>
            <w:vAlign w:val="top"/>
          </w:tcPr>
          <w:p w14:paraId="2E3EB170">
            <w:pPr>
              <w:pStyle w:val="6"/>
              <w:spacing w:before="192" w:line="239" w:lineRule="auto"/>
              <w:ind w:left="540"/>
            </w:pPr>
            <w:r>
              <w:rPr>
                <w:spacing w:val="-2"/>
              </w:rPr>
              <w:t>21.48</w:t>
            </w:r>
          </w:p>
        </w:tc>
      </w:tr>
      <w:tr w14:paraId="77EFD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76594806">
            <w:pPr>
              <w:pStyle w:val="6"/>
              <w:spacing w:before="194" w:line="220" w:lineRule="auto"/>
              <w:ind w:left="474"/>
            </w:pPr>
            <w:r>
              <w:rPr>
                <w:spacing w:val="-2"/>
              </w:rPr>
              <w:t>初中</w:t>
            </w:r>
          </w:p>
        </w:tc>
        <w:tc>
          <w:tcPr>
            <w:tcW w:w="1756" w:type="dxa"/>
            <w:vAlign w:val="top"/>
          </w:tcPr>
          <w:p w14:paraId="2BCC0E4B">
            <w:pPr>
              <w:spacing w:before="292"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406ED5BF">
            <w:pPr>
              <w:spacing w:before="292"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4E029F9D">
            <w:pPr>
              <w:pStyle w:val="6"/>
              <w:spacing w:before="279" w:line="122" w:lineRule="exact"/>
              <w:ind w:left="766"/>
            </w:pPr>
            <w:r>
              <w:rPr>
                <w:spacing w:val="-2"/>
                <w:position w:val="-3"/>
              </w:rPr>
              <w:t>——</w:t>
            </w:r>
          </w:p>
        </w:tc>
        <w:tc>
          <w:tcPr>
            <w:tcW w:w="1744" w:type="dxa"/>
            <w:vAlign w:val="top"/>
          </w:tcPr>
          <w:p w14:paraId="262DE3E4">
            <w:pPr>
              <w:pStyle w:val="6"/>
              <w:spacing w:before="279" w:line="122" w:lineRule="exact"/>
              <w:ind w:left="696"/>
            </w:pPr>
            <w:r>
              <w:rPr>
                <w:spacing w:val="-2"/>
                <w:position w:val="-3"/>
              </w:rPr>
              <w:t>——</w:t>
            </w:r>
          </w:p>
        </w:tc>
        <w:tc>
          <w:tcPr>
            <w:tcW w:w="1516" w:type="dxa"/>
            <w:vAlign w:val="top"/>
          </w:tcPr>
          <w:p w14:paraId="3DB5EB9B">
            <w:pPr>
              <w:pStyle w:val="6"/>
              <w:spacing w:before="193"/>
              <w:ind w:left="685"/>
            </w:pPr>
            <w:r>
              <w:rPr>
                <w:spacing w:val="-10"/>
              </w:rPr>
              <w:t>13</w:t>
            </w:r>
          </w:p>
        </w:tc>
      </w:tr>
      <w:tr w14:paraId="7B69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20355FE4">
            <w:pPr>
              <w:pStyle w:val="6"/>
              <w:spacing w:before="194" w:line="219" w:lineRule="auto"/>
              <w:ind w:left="657"/>
            </w:pPr>
            <w:r>
              <w:rPr>
                <w:spacing w:val="-4"/>
              </w:rPr>
              <w:t>家庭经济困难学生生活补助</w:t>
            </w:r>
            <w:r>
              <w:rPr>
                <w:spacing w:val="-46"/>
              </w:rPr>
              <w:t xml:space="preserve"> </w:t>
            </w:r>
            <w:r>
              <w:rPr>
                <w:spacing w:val="-4"/>
              </w:rPr>
              <w:t>(寄宿生）</w:t>
            </w:r>
          </w:p>
        </w:tc>
        <w:tc>
          <w:tcPr>
            <w:tcW w:w="1756" w:type="dxa"/>
            <w:vAlign w:val="top"/>
          </w:tcPr>
          <w:p w14:paraId="62EF105C">
            <w:pPr>
              <w:pStyle w:val="6"/>
              <w:spacing w:before="193"/>
              <w:ind w:left="714"/>
            </w:pPr>
            <w:r>
              <w:rPr>
                <w:spacing w:val="-5"/>
              </w:rPr>
              <w:t>1500</w:t>
            </w:r>
          </w:p>
        </w:tc>
        <w:tc>
          <w:tcPr>
            <w:tcW w:w="1645" w:type="dxa"/>
            <w:vAlign w:val="top"/>
          </w:tcPr>
          <w:p w14:paraId="19E13FD4">
            <w:pPr>
              <w:pStyle w:val="6"/>
              <w:spacing w:before="193"/>
              <w:ind w:left="660"/>
            </w:pPr>
            <w:r>
              <w:rPr>
                <w:spacing w:val="-5"/>
              </w:rPr>
              <w:t>1500</w:t>
            </w:r>
          </w:p>
        </w:tc>
        <w:tc>
          <w:tcPr>
            <w:tcW w:w="1887" w:type="dxa"/>
            <w:vAlign w:val="top"/>
          </w:tcPr>
          <w:p w14:paraId="73DAFC40">
            <w:pPr>
              <w:pStyle w:val="6"/>
              <w:spacing w:before="193"/>
              <w:ind w:left="781"/>
            </w:pPr>
            <w:r>
              <w:rPr>
                <w:spacing w:val="-5"/>
              </w:rPr>
              <w:t>1500</w:t>
            </w:r>
          </w:p>
        </w:tc>
        <w:tc>
          <w:tcPr>
            <w:tcW w:w="1744" w:type="dxa"/>
            <w:vAlign w:val="top"/>
          </w:tcPr>
          <w:p w14:paraId="2D8F501E">
            <w:pPr>
              <w:pStyle w:val="6"/>
              <w:spacing w:before="193" w:line="241" w:lineRule="auto"/>
              <w:ind w:left="845"/>
            </w:pPr>
            <w:r>
              <w:t>1</w:t>
            </w:r>
          </w:p>
        </w:tc>
        <w:tc>
          <w:tcPr>
            <w:tcW w:w="1516" w:type="dxa"/>
            <w:vAlign w:val="top"/>
          </w:tcPr>
          <w:p w14:paraId="3985BE2B">
            <w:pPr>
              <w:pStyle w:val="6"/>
              <w:spacing w:before="193" w:line="239" w:lineRule="auto"/>
              <w:ind w:left="585"/>
            </w:pPr>
            <w:r>
              <w:rPr>
                <w:spacing w:val="-2"/>
              </w:rPr>
              <w:t>0.15</w:t>
            </w:r>
          </w:p>
        </w:tc>
      </w:tr>
      <w:tr w14:paraId="6706F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7042B8C1">
            <w:pPr>
              <w:pStyle w:val="6"/>
              <w:spacing w:before="193" w:line="219" w:lineRule="auto"/>
              <w:ind w:left="657"/>
            </w:pPr>
            <w:r>
              <w:rPr>
                <w:spacing w:val="-4"/>
              </w:rPr>
              <w:t>家庭经济困难学生生活补助</w:t>
            </w:r>
            <w:r>
              <w:rPr>
                <w:spacing w:val="-42"/>
              </w:rPr>
              <w:t xml:space="preserve"> </w:t>
            </w:r>
            <w:r>
              <w:rPr>
                <w:spacing w:val="-4"/>
              </w:rPr>
              <w:t>(非寄宿生）</w:t>
            </w:r>
          </w:p>
        </w:tc>
        <w:tc>
          <w:tcPr>
            <w:tcW w:w="1756" w:type="dxa"/>
            <w:vAlign w:val="top"/>
          </w:tcPr>
          <w:p w14:paraId="5785D16C">
            <w:pPr>
              <w:pStyle w:val="6"/>
              <w:spacing w:before="192"/>
              <w:ind w:left="751"/>
            </w:pPr>
            <w:r>
              <w:rPr>
                <w:spacing w:val="-4"/>
              </w:rPr>
              <w:t>750</w:t>
            </w:r>
          </w:p>
        </w:tc>
        <w:tc>
          <w:tcPr>
            <w:tcW w:w="1645" w:type="dxa"/>
            <w:vAlign w:val="top"/>
          </w:tcPr>
          <w:p w14:paraId="7B50939E">
            <w:pPr>
              <w:pStyle w:val="6"/>
              <w:spacing w:before="192"/>
              <w:ind w:left="696"/>
            </w:pPr>
            <w:r>
              <w:rPr>
                <w:spacing w:val="-4"/>
              </w:rPr>
              <w:t>750</w:t>
            </w:r>
          </w:p>
        </w:tc>
        <w:tc>
          <w:tcPr>
            <w:tcW w:w="1887" w:type="dxa"/>
            <w:vAlign w:val="top"/>
          </w:tcPr>
          <w:p w14:paraId="4F18E756">
            <w:pPr>
              <w:pStyle w:val="6"/>
              <w:spacing w:before="192"/>
              <w:ind w:left="781"/>
            </w:pPr>
            <w:r>
              <w:rPr>
                <w:spacing w:val="-5"/>
              </w:rPr>
              <w:t>1200</w:t>
            </w:r>
          </w:p>
        </w:tc>
        <w:tc>
          <w:tcPr>
            <w:tcW w:w="1744" w:type="dxa"/>
            <w:vAlign w:val="top"/>
          </w:tcPr>
          <w:p w14:paraId="2718262D">
            <w:pPr>
              <w:pStyle w:val="6"/>
              <w:spacing w:before="192"/>
              <w:ind w:left="756"/>
            </w:pPr>
            <w:r>
              <w:rPr>
                <w:spacing w:val="-7"/>
              </w:rPr>
              <w:t>106</w:t>
            </w:r>
          </w:p>
        </w:tc>
        <w:tc>
          <w:tcPr>
            <w:tcW w:w="1516" w:type="dxa"/>
            <w:vAlign w:val="top"/>
          </w:tcPr>
          <w:p w14:paraId="6D5A41E7">
            <w:pPr>
              <w:pStyle w:val="6"/>
              <w:spacing w:before="192" w:line="239" w:lineRule="auto"/>
              <w:ind w:left="551"/>
            </w:pPr>
            <w:r>
              <w:rPr>
                <w:spacing w:val="-4"/>
              </w:rPr>
              <w:t>12.72</w:t>
            </w:r>
          </w:p>
        </w:tc>
      </w:tr>
      <w:tr w14:paraId="222F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14A23F28">
            <w:pPr>
              <w:pStyle w:val="6"/>
              <w:spacing w:before="193" w:line="219" w:lineRule="auto"/>
              <w:ind w:left="297"/>
            </w:pPr>
            <w:r>
              <w:rPr>
                <w:spacing w:val="-1"/>
              </w:rPr>
              <w:t>6.普通高中学生资助</w:t>
            </w:r>
          </w:p>
        </w:tc>
        <w:tc>
          <w:tcPr>
            <w:tcW w:w="1756" w:type="dxa"/>
            <w:vAlign w:val="top"/>
          </w:tcPr>
          <w:p w14:paraId="547E8C0E">
            <w:pPr>
              <w:spacing w:before="293" w:line="145"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534ABEBC">
            <w:pPr>
              <w:spacing w:before="293" w:line="145"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3C1D2DA1">
            <w:pPr>
              <w:pStyle w:val="6"/>
              <w:spacing w:before="278" w:line="122" w:lineRule="exact"/>
              <w:ind w:left="766"/>
            </w:pPr>
            <w:r>
              <w:rPr>
                <w:spacing w:val="-2"/>
                <w:position w:val="-3"/>
              </w:rPr>
              <w:t>——</w:t>
            </w:r>
          </w:p>
        </w:tc>
        <w:tc>
          <w:tcPr>
            <w:tcW w:w="1744" w:type="dxa"/>
            <w:vAlign w:val="top"/>
          </w:tcPr>
          <w:p w14:paraId="0271C975">
            <w:pPr>
              <w:pStyle w:val="6"/>
              <w:spacing w:before="278" w:line="122" w:lineRule="exact"/>
              <w:ind w:left="696"/>
            </w:pPr>
            <w:r>
              <w:rPr>
                <w:spacing w:val="-2"/>
                <w:position w:val="-3"/>
              </w:rPr>
              <w:t>——</w:t>
            </w:r>
          </w:p>
        </w:tc>
        <w:tc>
          <w:tcPr>
            <w:tcW w:w="1516" w:type="dxa"/>
            <w:vAlign w:val="top"/>
          </w:tcPr>
          <w:p w14:paraId="32C10213">
            <w:pPr>
              <w:pStyle w:val="6"/>
              <w:spacing w:before="193" w:line="241" w:lineRule="auto"/>
              <w:ind w:left="717"/>
            </w:pPr>
            <w:r>
              <w:t>4</w:t>
            </w:r>
          </w:p>
        </w:tc>
      </w:tr>
      <w:tr w14:paraId="67B7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28" w:type="dxa"/>
            <w:vAlign w:val="top"/>
          </w:tcPr>
          <w:p w14:paraId="18D00DA9">
            <w:pPr>
              <w:pStyle w:val="6"/>
              <w:spacing w:before="195" w:line="220" w:lineRule="auto"/>
              <w:ind w:left="657"/>
            </w:pPr>
            <w:r>
              <w:rPr>
                <w:spacing w:val="-1"/>
              </w:rPr>
              <w:t>家庭经济困难学生国家助学金</w:t>
            </w:r>
          </w:p>
        </w:tc>
        <w:tc>
          <w:tcPr>
            <w:tcW w:w="1756" w:type="dxa"/>
            <w:vAlign w:val="top"/>
          </w:tcPr>
          <w:p w14:paraId="4D086301">
            <w:pPr>
              <w:pStyle w:val="6"/>
              <w:spacing w:before="194"/>
              <w:ind w:left="703"/>
            </w:pPr>
            <w:r>
              <w:rPr>
                <w:spacing w:val="-3"/>
              </w:rPr>
              <w:t>2300</w:t>
            </w:r>
          </w:p>
        </w:tc>
        <w:tc>
          <w:tcPr>
            <w:tcW w:w="1645" w:type="dxa"/>
            <w:vAlign w:val="top"/>
          </w:tcPr>
          <w:p w14:paraId="0A372CC9">
            <w:pPr>
              <w:pStyle w:val="6"/>
              <w:spacing w:before="194"/>
              <w:ind w:left="648"/>
            </w:pPr>
            <w:r>
              <w:rPr>
                <w:spacing w:val="-3"/>
              </w:rPr>
              <w:t>2300</w:t>
            </w:r>
          </w:p>
        </w:tc>
        <w:tc>
          <w:tcPr>
            <w:tcW w:w="1887" w:type="dxa"/>
            <w:vAlign w:val="top"/>
          </w:tcPr>
          <w:p w14:paraId="16582F54">
            <w:pPr>
              <w:pStyle w:val="6"/>
              <w:spacing w:before="194"/>
              <w:ind w:left="770"/>
            </w:pPr>
            <w:r>
              <w:rPr>
                <w:spacing w:val="-3"/>
              </w:rPr>
              <w:t>2300</w:t>
            </w:r>
          </w:p>
        </w:tc>
        <w:tc>
          <w:tcPr>
            <w:tcW w:w="1744" w:type="dxa"/>
            <w:vAlign w:val="top"/>
          </w:tcPr>
          <w:p w14:paraId="4E45DBFE">
            <w:pPr>
              <w:pStyle w:val="6"/>
              <w:spacing w:before="195" w:line="241" w:lineRule="auto"/>
              <w:ind w:left="800"/>
            </w:pPr>
            <w:r>
              <w:rPr>
                <w:spacing w:val="-10"/>
              </w:rPr>
              <w:t>14</w:t>
            </w:r>
          </w:p>
        </w:tc>
        <w:tc>
          <w:tcPr>
            <w:tcW w:w="1516" w:type="dxa"/>
            <w:vAlign w:val="top"/>
          </w:tcPr>
          <w:p w14:paraId="2A0D9306">
            <w:pPr>
              <w:pStyle w:val="6"/>
              <w:spacing w:before="195" w:line="239" w:lineRule="auto"/>
              <w:ind w:left="587"/>
            </w:pPr>
            <w:r>
              <w:rPr>
                <w:spacing w:val="-3"/>
              </w:rPr>
              <w:t>3.22</w:t>
            </w:r>
          </w:p>
        </w:tc>
      </w:tr>
    </w:tbl>
    <w:p w14:paraId="60081B89">
      <w:pPr>
        <w:rPr>
          <w:rFonts w:ascii="Arial"/>
          <w:sz w:val="21"/>
        </w:rPr>
      </w:pPr>
    </w:p>
    <w:p w14:paraId="098B3D1F">
      <w:pPr>
        <w:rPr>
          <w:rFonts w:ascii="Arial" w:hAnsi="Arial" w:eastAsia="Arial" w:cs="Arial"/>
          <w:sz w:val="21"/>
          <w:szCs w:val="21"/>
        </w:rPr>
        <w:sectPr>
          <w:pgSz w:w="16839" w:h="11906"/>
          <w:pgMar w:top="1012" w:right="1985" w:bottom="400" w:left="1276" w:header="0" w:footer="0" w:gutter="0"/>
          <w:cols w:space="720" w:num="1"/>
        </w:sectPr>
      </w:pPr>
    </w:p>
    <w:p w14:paraId="6C870E84">
      <w:pPr>
        <w:spacing w:before="46"/>
      </w:pPr>
      <w:r>
        <mc:AlternateContent>
          <mc:Choice Requires="wps">
            <w:drawing>
              <wp:anchor distT="0" distB="0" distL="0" distR="0" simplePos="0" relativeHeight="251661312" behindDoc="0" locked="0" layoutInCell="0" allowOverlap="1">
                <wp:simplePos x="0" y="0"/>
                <wp:positionH relativeFrom="page">
                  <wp:posOffset>488950</wp:posOffset>
                </wp:positionH>
                <wp:positionV relativeFrom="page">
                  <wp:posOffset>5927725</wp:posOffset>
                </wp:positionV>
                <wp:extent cx="820420" cy="309880"/>
                <wp:effectExtent l="0" t="0" r="0" b="0"/>
                <wp:wrapNone/>
                <wp:docPr id="6" name="TextBox 6"/>
                <wp:cNvGraphicFramePr/>
                <a:graphic xmlns:a="http://schemas.openxmlformats.org/drawingml/2006/main">
                  <a:graphicData uri="http://schemas.microsoft.com/office/word/2010/wordprocessingShape">
                    <wps:wsp>
                      <wps:cNvSpPr txBox="1"/>
                      <wps:spPr>
                        <a:xfrm rot="5400000">
                          <a:off x="489309" y="5928227"/>
                          <a:ext cx="820419" cy="309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FCC57F7">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143</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38.5pt;margin-top:466.75pt;height:24.4pt;width:64.6pt;mso-position-horizontal-relative:page;mso-position-vertical-relative:page;rotation:5898240f;z-index:251661312;mso-width-relative:page;mso-height-relative:page;" filled="f" stroked="f" coordsize="21600,21600" o:allowincell="f" o:gfxdata="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7n33TZAAAACgEAAA8AAAAA&#10;AAAAAQAgAAAAIgAAAGRycy9kb3ducmV2LnhtbFBLAQIUABQAAAAIAIdO4kCxRZXKTAIAAJ8EAAAO&#10;AAAAAAAAAAEAIAAAACgBAABkcnMvZTJvRG9jLnhtbFBLBQYAAAAABgAGAFkBAADmBQAAAAA=&#10;">
                <v:fill on="f" focussize="0,0"/>
                <v:stroke on="f" weight="0pt" miterlimit="0" joinstyle="miter"/>
                <v:imagedata o:title=""/>
                <o:lock v:ext="edit" aspectratio="f"/>
                <v:textbox inset="0mm,0mm,0mm,0mm">
                  <w:txbxContent>
                    <w:p w14:paraId="6FCC57F7">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143</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tbl>
      <w:tblPr>
        <w:tblStyle w:val="5"/>
        <w:tblpPr w:leftFromText="180" w:rightFromText="180" w:vertAnchor="text" w:horzAnchor="page" w:tblpX="1881" w:tblpY="232"/>
        <w:tblOverlap w:val="never"/>
        <w:tblW w:w="129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71A1A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4D585904">
            <w:pPr>
              <w:spacing w:line="319" w:lineRule="auto"/>
              <w:rPr>
                <w:rFonts w:ascii="Arial"/>
                <w:sz w:val="21"/>
              </w:rPr>
            </w:pPr>
          </w:p>
          <w:p w14:paraId="00D43B61">
            <w:pPr>
              <w:spacing w:line="320" w:lineRule="auto"/>
              <w:rPr>
                <w:rFonts w:ascii="Arial"/>
                <w:sz w:val="21"/>
              </w:rPr>
            </w:pPr>
          </w:p>
          <w:p w14:paraId="2DD7815F">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030433C4">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1978FE8B">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5494248C">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33710778">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4A738DF5">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48E6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1387308F">
            <w:pPr>
              <w:rPr>
                <w:rFonts w:ascii="Arial"/>
                <w:sz w:val="21"/>
              </w:rPr>
            </w:pPr>
          </w:p>
        </w:tc>
        <w:tc>
          <w:tcPr>
            <w:tcW w:w="1756" w:type="dxa"/>
            <w:vAlign w:val="top"/>
          </w:tcPr>
          <w:p w14:paraId="6E88F8CF">
            <w:pPr>
              <w:spacing w:line="269" w:lineRule="auto"/>
              <w:rPr>
                <w:rFonts w:ascii="Arial"/>
                <w:sz w:val="21"/>
              </w:rPr>
            </w:pPr>
          </w:p>
          <w:p w14:paraId="528AD826">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23B6DF95">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2EFAA1AB">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760114A3">
            <w:pPr>
              <w:spacing w:line="269" w:lineRule="auto"/>
              <w:rPr>
                <w:rFonts w:ascii="Arial"/>
                <w:sz w:val="21"/>
              </w:rPr>
            </w:pPr>
          </w:p>
          <w:p w14:paraId="3B238AA3">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28D0D346">
            <w:pPr>
              <w:spacing w:line="269" w:lineRule="auto"/>
              <w:rPr>
                <w:rFonts w:ascii="Arial"/>
                <w:sz w:val="21"/>
              </w:rPr>
            </w:pPr>
          </w:p>
          <w:p w14:paraId="33FCB19B">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2BF5C858">
            <w:pPr>
              <w:spacing w:line="269" w:lineRule="auto"/>
              <w:rPr>
                <w:rFonts w:ascii="Arial"/>
                <w:sz w:val="21"/>
              </w:rPr>
            </w:pPr>
          </w:p>
          <w:p w14:paraId="2B785958">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332A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3F17609D">
            <w:pPr>
              <w:pStyle w:val="6"/>
              <w:spacing w:before="192" w:line="219" w:lineRule="auto"/>
              <w:ind w:left="659"/>
            </w:pPr>
            <w:r>
              <w:rPr>
                <w:spacing w:val="-1"/>
              </w:rPr>
              <w:t>免除家庭经济困难学生学杂费</w:t>
            </w:r>
          </w:p>
        </w:tc>
        <w:tc>
          <w:tcPr>
            <w:tcW w:w="1756" w:type="dxa"/>
            <w:vAlign w:val="top"/>
          </w:tcPr>
          <w:p w14:paraId="3743919B">
            <w:pPr>
              <w:pStyle w:val="6"/>
              <w:spacing w:before="192" w:line="219" w:lineRule="auto"/>
              <w:ind w:left="520"/>
            </w:pPr>
            <w:r>
              <w:rPr>
                <w:spacing w:val="-2"/>
              </w:rPr>
              <w:t>据实免除</w:t>
            </w:r>
          </w:p>
        </w:tc>
        <w:tc>
          <w:tcPr>
            <w:tcW w:w="1645" w:type="dxa"/>
            <w:vAlign w:val="top"/>
          </w:tcPr>
          <w:p w14:paraId="6C6D694D">
            <w:pPr>
              <w:pStyle w:val="6"/>
              <w:spacing w:before="192" w:line="219" w:lineRule="auto"/>
              <w:ind w:left="466"/>
            </w:pPr>
            <w:r>
              <w:rPr>
                <w:spacing w:val="-2"/>
              </w:rPr>
              <w:t>据实免除</w:t>
            </w:r>
          </w:p>
        </w:tc>
        <w:tc>
          <w:tcPr>
            <w:tcW w:w="1887" w:type="dxa"/>
            <w:vAlign w:val="top"/>
          </w:tcPr>
          <w:p w14:paraId="4EFB91FB">
            <w:pPr>
              <w:pStyle w:val="6"/>
              <w:spacing w:before="191"/>
              <w:ind w:left="770"/>
            </w:pPr>
            <w:r>
              <w:rPr>
                <w:spacing w:val="-3"/>
              </w:rPr>
              <w:t>2500</w:t>
            </w:r>
          </w:p>
        </w:tc>
        <w:tc>
          <w:tcPr>
            <w:tcW w:w="1744" w:type="dxa"/>
            <w:vAlign w:val="top"/>
          </w:tcPr>
          <w:p w14:paraId="24A000B4">
            <w:pPr>
              <w:pStyle w:val="6"/>
              <w:spacing w:before="191" w:line="241" w:lineRule="auto"/>
              <w:ind w:left="834"/>
            </w:pPr>
            <w:r>
              <w:t>2</w:t>
            </w:r>
          </w:p>
        </w:tc>
        <w:tc>
          <w:tcPr>
            <w:tcW w:w="1516" w:type="dxa"/>
            <w:vAlign w:val="top"/>
          </w:tcPr>
          <w:p w14:paraId="11F6A38C">
            <w:pPr>
              <w:pStyle w:val="6"/>
              <w:spacing w:before="191" w:line="239" w:lineRule="auto"/>
              <w:ind w:left="628"/>
            </w:pPr>
            <w:r>
              <w:rPr>
                <w:spacing w:val="-3"/>
              </w:rPr>
              <w:t>0.5</w:t>
            </w:r>
          </w:p>
        </w:tc>
      </w:tr>
      <w:tr w14:paraId="5FAE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096F742">
            <w:pPr>
              <w:pStyle w:val="6"/>
              <w:spacing w:before="192" w:line="219" w:lineRule="auto"/>
              <w:ind w:left="299"/>
            </w:pPr>
            <w:r>
              <w:rPr>
                <w:spacing w:val="-1"/>
              </w:rPr>
              <w:t>7.中职教育学生资助</w:t>
            </w:r>
          </w:p>
        </w:tc>
        <w:tc>
          <w:tcPr>
            <w:tcW w:w="1756" w:type="dxa"/>
            <w:vAlign w:val="top"/>
          </w:tcPr>
          <w:p w14:paraId="765CDD05">
            <w:pPr>
              <w:spacing w:before="292"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16D58E00">
            <w:pPr>
              <w:spacing w:before="292"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00CEF1FC">
            <w:pPr>
              <w:pStyle w:val="6"/>
              <w:spacing w:before="276" w:line="123" w:lineRule="exact"/>
              <w:ind w:left="766"/>
            </w:pPr>
            <w:r>
              <w:rPr>
                <w:spacing w:val="-2"/>
                <w:position w:val="-3"/>
              </w:rPr>
              <w:t>——</w:t>
            </w:r>
          </w:p>
        </w:tc>
        <w:tc>
          <w:tcPr>
            <w:tcW w:w="1744" w:type="dxa"/>
            <w:vAlign w:val="top"/>
          </w:tcPr>
          <w:p w14:paraId="2DD81C60">
            <w:pPr>
              <w:pStyle w:val="6"/>
              <w:spacing w:before="276" w:line="123" w:lineRule="exact"/>
              <w:ind w:left="696"/>
            </w:pPr>
            <w:r>
              <w:rPr>
                <w:spacing w:val="-2"/>
                <w:position w:val="-3"/>
              </w:rPr>
              <w:t>——</w:t>
            </w:r>
          </w:p>
        </w:tc>
        <w:tc>
          <w:tcPr>
            <w:tcW w:w="1516" w:type="dxa"/>
            <w:vAlign w:val="top"/>
          </w:tcPr>
          <w:p w14:paraId="5942797F">
            <w:pPr>
              <w:pStyle w:val="6"/>
              <w:spacing w:before="191"/>
              <w:ind w:left="627"/>
            </w:pPr>
            <w:r>
              <w:rPr>
                <w:spacing w:val="-3"/>
              </w:rPr>
              <w:t>811</w:t>
            </w:r>
          </w:p>
        </w:tc>
      </w:tr>
      <w:tr w14:paraId="7724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55AD8E4">
            <w:pPr>
              <w:pStyle w:val="6"/>
              <w:spacing w:before="191" w:line="220" w:lineRule="auto"/>
              <w:ind w:left="657"/>
            </w:pPr>
            <w:r>
              <w:rPr>
                <w:spacing w:val="-1"/>
              </w:rPr>
              <w:t>家庭经济困难学生国家助学金</w:t>
            </w:r>
          </w:p>
        </w:tc>
        <w:tc>
          <w:tcPr>
            <w:tcW w:w="1756" w:type="dxa"/>
            <w:vAlign w:val="top"/>
          </w:tcPr>
          <w:p w14:paraId="4AF8EABD">
            <w:pPr>
              <w:pStyle w:val="6"/>
              <w:spacing w:before="191"/>
              <w:ind w:left="703"/>
            </w:pPr>
            <w:r>
              <w:rPr>
                <w:spacing w:val="-3"/>
              </w:rPr>
              <w:t>2300</w:t>
            </w:r>
          </w:p>
        </w:tc>
        <w:tc>
          <w:tcPr>
            <w:tcW w:w="1645" w:type="dxa"/>
            <w:vAlign w:val="top"/>
          </w:tcPr>
          <w:p w14:paraId="26462BF6">
            <w:pPr>
              <w:pStyle w:val="6"/>
              <w:spacing w:before="191"/>
              <w:ind w:left="648"/>
            </w:pPr>
            <w:r>
              <w:rPr>
                <w:spacing w:val="-3"/>
              </w:rPr>
              <w:t>2300</w:t>
            </w:r>
          </w:p>
        </w:tc>
        <w:tc>
          <w:tcPr>
            <w:tcW w:w="1887" w:type="dxa"/>
            <w:vAlign w:val="top"/>
          </w:tcPr>
          <w:p w14:paraId="70D9EBDE">
            <w:pPr>
              <w:pStyle w:val="6"/>
              <w:spacing w:before="191"/>
              <w:ind w:left="770"/>
            </w:pPr>
            <w:r>
              <w:rPr>
                <w:spacing w:val="-3"/>
              </w:rPr>
              <w:t>2300</w:t>
            </w:r>
          </w:p>
        </w:tc>
        <w:tc>
          <w:tcPr>
            <w:tcW w:w="1744" w:type="dxa"/>
            <w:vAlign w:val="top"/>
          </w:tcPr>
          <w:p w14:paraId="5160A600">
            <w:pPr>
              <w:pStyle w:val="6"/>
              <w:spacing w:before="191" w:line="241" w:lineRule="auto"/>
              <w:ind w:left="756"/>
            </w:pPr>
            <w:r>
              <w:rPr>
                <w:spacing w:val="-7"/>
              </w:rPr>
              <w:t>144</w:t>
            </w:r>
          </w:p>
        </w:tc>
        <w:tc>
          <w:tcPr>
            <w:tcW w:w="1516" w:type="dxa"/>
            <w:vAlign w:val="top"/>
          </w:tcPr>
          <w:p w14:paraId="1299FA21">
            <w:pPr>
              <w:pStyle w:val="6"/>
              <w:spacing w:before="191" w:line="239" w:lineRule="auto"/>
              <w:ind w:left="541"/>
            </w:pPr>
            <w:r>
              <w:rPr>
                <w:spacing w:val="-2"/>
              </w:rPr>
              <w:t>33.12</w:t>
            </w:r>
          </w:p>
        </w:tc>
      </w:tr>
      <w:tr w14:paraId="52BA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8EA13A4">
            <w:pPr>
              <w:pStyle w:val="6"/>
              <w:spacing w:before="193" w:line="219" w:lineRule="auto"/>
              <w:ind w:left="655"/>
            </w:pPr>
            <w:r>
              <w:rPr>
                <w:spacing w:val="-1"/>
              </w:rPr>
              <w:t>农村、涉农专业和家庭经济困难学生免学费</w:t>
            </w:r>
          </w:p>
        </w:tc>
        <w:tc>
          <w:tcPr>
            <w:tcW w:w="1756" w:type="dxa"/>
            <w:vAlign w:val="top"/>
          </w:tcPr>
          <w:p w14:paraId="2D22A600">
            <w:pPr>
              <w:pStyle w:val="6"/>
              <w:spacing w:before="193" w:line="219" w:lineRule="auto"/>
              <w:ind w:left="520"/>
            </w:pPr>
            <w:r>
              <w:rPr>
                <w:spacing w:val="-2"/>
              </w:rPr>
              <w:t>据实免除</w:t>
            </w:r>
          </w:p>
        </w:tc>
        <w:tc>
          <w:tcPr>
            <w:tcW w:w="1645" w:type="dxa"/>
            <w:vAlign w:val="top"/>
          </w:tcPr>
          <w:p w14:paraId="781EA949">
            <w:pPr>
              <w:pStyle w:val="6"/>
              <w:spacing w:before="193" w:line="219" w:lineRule="auto"/>
              <w:ind w:left="466"/>
            </w:pPr>
            <w:r>
              <w:rPr>
                <w:spacing w:val="-2"/>
              </w:rPr>
              <w:t>据实免除</w:t>
            </w:r>
          </w:p>
        </w:tc>
        <w:tc>
          <w:tcPr>
            <w:tcW w:w="1887" w:type="dxa"/>
            <w:vAlign w:val="top"/>
          </w:tcPr>
          <w:p w14:paraId="14C89A9D">
            <w:pPr>
              <w:pStyle w:val="6"/>
              <w:spacing w:before="192"/>
              <w:ind w:left="771"/>
            </w:pPr>
            <w:r>
              <w:rPr>
                <w:spacing w:val="-3"/>
              </w:rPr>
              <w:t>3090</w:t>
            </w:r>
          </w:p>
        </w:tc>
        <w:tc>
          <w:tcPr>
            <w:tcW w:w="1744" w:type="dxa"/>
            <w:vAlign w:val="top"/>
          </w:tcPr>
          <w:p w14:paraId="7179C417">
            <w:pPr>
              <w:pStyle w:val="6"/>
              <w:spacing w:before="192"/>
              <w:ind w:left="700"/>
            </w:pPr>
            <w:r>
              <w:rPr>
                <w:spacing w:val="-3"/>
              </w:rPr>
              <w:t>2518</w:t>
            </w:r>
          </w:p>
        </w:tc>
        <w:tc>
          <w:tcPr>
            <w:tcW w:w="1516" w:type="dxa"/>
            <w:vAlign w:val="top"/>
          </w:tcPr>
          <w:p w14:paraId="2A5CA553">
            <w:pPr>
              <w:pStyle w:val="6"/>
              <w:spacing w:before="193" w:line="239" w:lineRule="auto"/>
              <w:ind w:left="451"/>
            </w:pPr>
            <w:r>
              <w:rPr>
                <w:spacing w:val="-2"/>
              </w:rPr>
              <w:t>778.062</w:t>
            </w:r>
          </w:p>
        </w:tc>
      </w:tr>
      <w:tr w14:paraId="3234D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72AF18C0">
            <w:pPr>
              <w:pStyle w:val="6"/>
              <w:spacing w:before="192" w:line="219" w:lineRule="auto"/>
              <w:ind w:left="296"/>
            </w:pPr>
            <w:r>
              <w:rPr>
                <w:spacing w:val="-1"/>
              </w:rPr>
              <w:t>8.农村义务教育学生营养改善计划</w:t>
            </w:r>
          </w:p>
        </w:tc>
        <w:tc>
          <w:tcPr>
            <w:tcW w:w="1756" w:type="dxa"/>
            <w:vAlign w:val="top"/>
          </w:tcPr>
          <w:p w14:paraId="39F5B933">
            <w:pPr>
              <w:spacing w:before="290"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38C5B8C3">
            <w:pPr>
              <w:spacing w:before="290"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2147A79F">
            <w:pPr>
              <w:pStyle w:val="6"/>
              <w:spacing w:before="277" w:line="122" w:lineRule="exact"/>
              <w:ind w:left="766"/>
            </w:pPr>
            <w:r>
              <w:rPr>
                <w:spacing w:val="-2"/>
                <w:position w:val="-3"/>
              </w:rPr>
              <w:t>——</w:t>
            </w:r>
          </w:p>
        </w:tc>
        <w:tc>
          <w:tcPr>
            <w:tcW w:w="1744" w:type="dxa"/>
            <w:vAlign w:val="top"/>
          </w:tcPr>
          <w:p w14:paraId="3EEEF9DD">
            <w:pPr>
              <w:pStyle w:val="6"/>
              <w:spacing w:before="277" w:line="122" w:lineRule="exact"/>
              <w:ind w:left="696"/>
            </w:pPr>
            <w:r>
              <w:rPr>
                <w:spacing w:val="-2"/>
                <w:position w:val="-3"/>
              </w:rPr>
              <w:t>——</w:t>
            </w:r>
          </w:p>
        </w:tc>
        <w:tc>
          <w:tcPr>
            <w:tcW w:w="1516" w:type="dxa"/>
            <w:vAlign w:val="top"/>
          </w:tcPr>
          <w:p w14:paraId="2FA30718">
            <w:pPr>
              <w:rPr>
                <w:rFonts w:ascii="Arial"/>
                <w:sz w:val="21"/>
              </w:rPr>
            </w:pPr>
          </w:p>
        </w:tc>
      </w:tr>
      <w:tr w14:paraId="546ED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2DD88E91">
            <w:pPr>
              <w:pStyle w:val="6"/>
              <w:spacing w:before="192" w:line="219" w:lineRule="auto"/>
              <w:ind w:left="296"/>
            </w:pPr>
            <w:r>
              <w:rPr>
                <w:spacing w:val="-1"/>
              </w:rPr>
              <w:t>9.困难群众救助</w:t>
            </w:r>
          </w:p>
        </w:tc>
        <w:tc>
          <w:tcPr>
            <w:tcW w:w="1756" w:type="dxa"/>
            <w:vAlign w:val="top"/>
          </w:tcPr>
          <w:p w14:paraId="5AB85BB8">
            <w:pPr>
              <w:spacing w:before="292"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7F5495ED">
            <w:pPr>
              <w:spacing w:before="292"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2E0EC7DA">
            <w:pPr>
              <w:pStyle w:val="6"/>
              <w:spacing w:before="276" w:line="123" w:lineRule="exact"/>
              <w:ind w:left="766"/>
            </w:pPr>
            <w:r>
              <w:rPr>
                <w:spacing w:val="-2"/>
                <w:position w:val="-3"/>
              </w:rPr>
              <w:t>——</w:t>
            </w:r>
          </w:p>
        </w:tc>
        <w:tc>
          <w:tcPr>
            <w:tcW w:w="1744" w:type="dxa"/>
            <w:vAlign w:val="top"/>
          </w:tcPr>
          <w:p w14:paraId="290EAF2C">
            <w:pPr>
              <w:pStyle w:val="6"/>
              <w:spacing w:before="276" w:line="123" w:lineRule="exact"/>
              <w:ind w:left="696"/>
            </w:pPr>
            <w:r>
              <w:rPr>
                <w:spacing w:val="-2"/>
                <w:position w:val="-3"/>
              </w:rPr>
              <w:t>——</w:t>
            </w:r>
          </w:p>
        </w:tc>
        <w:tc>
          <w:tcPr>
            <w:tcW w:w="1516" w:type="dxa"/>
            <w:vAlign w:val="top"/>
          </w:tcPr>
          <w:p w14:paraId="62311737">
            <w:pPr>
              <w:pStyle w:val="6"/>
              <w:spacing w:before="191"/>
              <w:ind w:left="596"/>
            </w:pPr>
            <w:r>
              <w:rPr>
                <w:spacing w:val="-5"/>
              </w:rPr>
              <w:t>1786</w:t>
            </w:r>
          </w:p>
        </w:tc>
      </w:tr>
      <w:tr w14:paraId="3064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F132CE9">
            <w:pPr>
              <w:pStyle w:val="6"/>
              <w:spacing w:before="192" w:line="219" w:lineRule="auto"/>
              <w:ind w:left="655"/>
            </w:pPr>
            <w:r>
              <w:rPr>
                <w:spacing w:val="-1"/>
              </w:rPr>
              <w:t>城市居民最低生活保障</w:t>
            </w:r>
          </w:p>
        </w:tc>
        <w:tc>
          <w:tcPr>
            <w:tcW w:w="1756" w:type="dxa"/>
            <w:vAlign w:val="top"/>
          </w:tcPr>
          <w:p w14:paraId="085AF757">
            <w:pPr>
              <w:pStyle w:val="6"/>
              <w:spacing w:before="192" w:line="219" w:lineRule="auto"/>
              <w:ind w:left="520"/>
            </w:pPr>
            <w:r>
              <w:rPr>
                <w:spacing w:val="-2"/>
              </w:rPr>
              <w:t>据实计算</w:t>
            </w:r>
          </w:p>
        </w:tc>
        <w:tc>
          <w:tcPr>
            <w:tcW w:w="1645" w:type="dxa"/>
            <w:vAlign w:val="top"/>
          </w:tcPr>
          <w:p w14:paraId="53288D94">
            <w:pPr>
              <w:pStyle w:val="6"/>
              <w:spacing w:before="192" w:line="219" w:lineRule="auto"/>
              <w:ind w:left="466"/>
            </w:pPr>
            <w:r>
              <w:rPr>
                <w:spacing w:val="-2"/>
              </w:rPr>
              <w:t>据实计算</w:t>
            </w:r>
          </w:p>
        </w:tc>
        <w:tc>
          <w:tcPr>
            <w:tcW w:w="1887" w:type="dxa"/>
            <w:vAlign w:val="top"/>
          </w:tcPr>
          <w:p w14:paraId="5D8C7EE8">
            <w:pPr>
              <w:pStyle w:val="6"/>
              <w:spacing w:before="192"/>
              <w:ind w:left="735"/>
            </w:pPr>
            <w:r>
              <w:rPr>
                <w:spacing w:val="-4"/>
              </w:rPr>
              <w:t>13368</w:t>
            </w:r>
          </w:p>
        </w:tc>
        <w:tc>
          <w:tcPr>
            <w:tcW w:w="1744" w:type="dxa"/>
            <w:vAlign w:val="top"/>
          </w:tcPr>
          <w:p w14:paraId="4A70583D">
            <w:pPr>
              <w:pStyle w:val="6"/>
              <w:spacing w:before="192"/>
              <w:ind w:left="711"/>
            </w:pPr>
            <w:r>
              <w:rPr>
                <w:spacing w:val="-5"/>
              </w:rPr>
              <w:t>1336</w:t>
            </w:r>
          </w:p>
        </w:tc>
        <w:tc>
          <w:tcPr>
            <w:tcW w:w="1516" w:type="dxa"/>
            <w:vAlign w:val="top"/>
          </w:tcPr>
          <w:p w14:paraId="79302922">
            <w:pPr>
              <w:pStyle w:val="6"/>
              <w:spacing w:before="192" w:line="239" w:lineRule="auto"/>
              <w:ind w:left="371"/>
            </w:pPr>
            <w:r>
              <w:rPr>
                <w:spacing w:val="-3"/>
              </w:rPr>
              <w:t>1785.9648</w:t>
            </w:r>
          </w:p>
        </w:tc>
      </w:tr>
      <w:tr w14:paraId="5E5EF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86D8F82">
            <w:pPr>
              <w:pStyle w:val="6"/>
              <w:spacing w:before="194" w:line="219" w:lineRule="auto"/>
              <w:ind w:left="655"/>
            </w:pPr>
            <w:r>
              <w:rPr>
                <w:spacing w:val="-1"/>
              </w:rPr>
              <w:t>农村居民最低生活保障</w:t>
            </w:r>
          </w:p>
        </w:tc>
        <w:tc>
          <w:tcPr>
            <w:tcW w:w="1756" w:type="dxa"/>
            <w:vAlign w:val="top"/>
          </w:tcPr>
          <w:p w14:paraId="255D7E5D">
            <w:pPr>
              <w:pStyle w:val="6"/>
              <w:spacing w:before="194" w:line="219" w:lineRule="auto"/>
              <w:ind w:left="520"/>
            </w:pPr>
            <w:r>
              <w:rPr>
                <w:spacing w:val="-2"/>
              </w:rPr>
              <w:t>据实计算</w:t>
            </w:r>
          </w:p>
        </w:tc>
        <w:tc>
          <w:tcPr>
            <w:tcW w:w="1645" w:type="dxa"/>
            <w:vAlign w:val="top"/>
          </w:tcPr>
          <w:p w14:paraId="6FB9D296">
            <w:pPr>
              <w:pStyle w:val="6"/>
              <w:spacing w:before="194" w:line="219" w:lineRule="auto"/>
              <w:ind w:left="466"/>
            </w:pPr>
            <w:r>
              <w:rPr>
                <w:spacing w:val="-2"/>
              </w:rPr>
              <w:t>据实计算</w:t>
            </w:r>
          </w:p>
        </w:tc>
        <w:tc>
          <w:tcPr>
            <w:tcW w:w="1887" w:type="dxa"/>
            <w:vAlign w:val="top"/>
          </w:tcPr>
          <w:p w14:paraId="166AE5E6">
            <w:pPr>
              <w:rPr>
                <w:rFonts w:ascii="Arial"/>
                <w:sz w:val="21"/>
              </w:rPr>
            </w:pPr>
          </w:p>
        </w:tc>
        <w:tc>
          <w:tcPr>
            <w:tcW w:w="1744" w:type="dxa"/>
            <w:vAlign w:val="top"/>
          </w:tcPr>
          <w:p w14:paraId="0F8C9391">
            <w:pPr>
              <w:rPr>
                <w:rFonts w:ascii="Arial"/>
                <w:sz w:val="21"/>
              </w:rPr>
            </w:pPr>
          </w:p>
        </w:tc>
        <w:tc>
          <w:tcPr>
            <w:tcW w:w="1516" w:type="dxa"/>
            <w:vAlign w:val="top"/>
          </w:tcPr>
          <w:p w14:paraId="4B5ACFCB">
            <w:pPr>
              <w:rPr>
                <w:rFonts w:ascii="Arial"/>
                <w:sz w:val="21"/>
              </w:rPr>
            </w:pPr>
          </w:p>
        </w:tc>
      </w:tr>
      <w:tr w14:paraId="1883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40382D0F">
            <w:pPr>
              <w:pStyle w:val="6"/>
              <w:spacing w:before="193" w:line="219" w:lineRule="auto"/>
              <w:ind w:left="308"/>
            </w:pPr>
            <w:r>
              <w:rPr>
                <w:spacing w:val="-2"/>
              </w:rPr>
              <w:t>10.特困人员救助供养</w:t>
            </w:r>
          </w:p>
        </w:tc>
        <w:tc>
          <w:tcPr>
            <w:tcW w:w="1756" w:type="dxa"/>
            <w:vAlign w:val="top"/>
          </w:tcPr>
          <w:p w14:paraId="242A535A">
            <w:pPr>
              <w:pStyle w:val="6"/>
              <w:spacing w:before="194" w:line="219" w:lineRule="auto"/>
              <w:ind w:left="520"/>
            </w:pPr>
            <w:r>
              <w:rPr>
                <w:spacing w:val="-2"/>
              </w:rPr>
              <w:t>据实计算</w:t>
            </w:r>
          </w:p>
        </w:tc>
        <w:tc>
          <w:tcPr>
            <w:tcW w:w="1645" w:type="dxa"/>
            <w:vAlign w:val="top"/>
          </w:tcPr>
          <w:p w14:paraId="4CECD982">
            <w:pPr>
              <w:pStyle w:val="6"/>
              <w:spacing w:before="194" w:line="219" w:lineRule="auto"/>
              <w:ind w:left="466"/>
            </w:pPr>
            <w:r>
              <w:rPr>
                <w:spacing w:val="-2"/>
              </w:rPr>
              <w:t>据实计算</w:t>
            </w:r>
          </w:p>
        </w:tc>
        <w:tc>
          <w:tcPr>
            <w:tcW w:w="1887" w:type="dxa"/>
            <w:vAlign w:val="top"/>
          </w:tcPr>
          <w:p w14:paraId="03D68107">
            <w:pPr>
              <w:pStyle w:val="6"/>
              <w:spacing w:before="193"/>
              <w:ind w:left="724"/>
            </w:pPr>
            <w:r>
              <w:rPr>
                <w:spacing w:val="-2"/>
              </w:rPr>
              <w:t>27778</w:t>
            </w:r>
          </w:p>
        </w:tc>
        <w:tc>
          <w:tcPr>
            <w:tcW w:w="1744" w:type="dxa"/>
            <w:vAlign w:val="top"/>
          </w:tcPr>
          <w:p w14:paraId="16FD88CA">
            <w:pPr>
              <w:pStyle w:val="6"/>
              <w:spacing w:before="193"/>
              <w:ind w:left="790"/>
            </w:pPr>
            <w:r>
              <w:rPr>
                <w:spacing w:val="-5"/>
              </w:rPr>
              <w:t>36</w:t>
            </w:r>
          </w:p>
        </w:tc>
        <w:tc>
          <w:tcPr>
            <w:tcW w:w="1516" w:type="dxa"/>
            <w:vAlign w:val="top"/>
          </w:tcPr>
          <w:p w14:paraId="14E4A973">
            <w:pPr>
              <w:pStyle w:val="6"/>
              <w:spacing w:before="193"/>
              <w:ind w:left="640"/>
            </w:pPr>
            <w:r>
              <w:rPr>
                <w:spacing w:val="-7"/>
              </w:rPr>
              <w:t>100</w:t>
            </w:r>
          </w:p>
        </w:tc>
      </w:tr>
      <w:tr w14:paraId="70E0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301BB7AD">
            <w:pPr>
              <w:pStyle w:val="6"/>
              <w:spacing w:before="192" w:line="219" w:lineRule="auto"/>
              <w:ind w:left="308"/>
            </w:pPr>
            <w:r>
              <w:rPr>
                <w:spacing w:val="-2"/>
              </w:rPr>
              <w:t>11.特殊儿童群体基本生活保障</w:t>
            </w:r>
          </w:p>
        </w:tc>
        <w:tc>
          <w:tcPr>
            <w:tcW w:w="1756" w:type="dxa"/>
            <w:vAlign w:val="top"/>
          </w:tcPr>
          <w:p w14:paraId="55BEA8CD">
            <w:pPr>
              <w:pStyle w:val="6"/>
              <w:spacing w:before="193" w:line="219" w:lineRule="auto"/>
              <w:ind w:left="520"/>
            </w:pPr>
            <w:r>
              <w:rPr>
                <w:spacing w:val="-2"/>
              </w:rPr>
              <w:t>据实计算</w:t>
            </w:r>
          </w:p>
        </w:tc>
        <w:tc>
          <w:tcPr>
            <w:tcW w:w="1645" w:type="dxa"/>
            <w:vAlign w:val="top"/>
          </w:tcPr>
          <w:p w14:paraId="163B82AB">
            <w:pPr>
              <w:pStyle w:val="6"/>
              <w:spacing w:before="193" w:line="219" w:lineRule="auto"/>
              <w:ind w:left="466"/>
            </w:pPr>
            <w:r>
              <w:rPr>
                <w:spacing w:val="-2"/>
              </w:rPr>
              <w:t>据实计算</w:t>
            </w:r>
          </w:p>
        </w:tc>
        <w:tc>
          <w:tcPr>
            <w:tcW w:w="1887" w:type="dxa"/>
            <w:vAlign w:val="top"/>
          </w:tcPr>
          <w:p w14:paraId="47D2ECCA">
            <w:pPr>
              <w:pStyle w:val="6"/>
              <w:spacing w:before="192"/>
              <w:ind w:left="724"/>
            </w:pPr>
            <w:r>
              <w:rPr>
                <w:spacing w:val="-2"/>
              </w:rPr>
              <w:t>25736</w:t>
            </w:r>
          </w:p>
        </w:tc>
        <w:tc>
          <w:tcPr>
            <w:tcW w:w="1744" w:type="dxa"/>
            <w:vAlign w:val="top"/>
          </w:tcPr>
          <w:p w14:paraId="1B94D7AE">
            <w:pPr>
              <w:pStyle w:val="6"/>
              <w:spacing w:before="192"/>
              <w:ind w:left="756"/>
            </w:pPr>
            <w:r>
              <w:rPr>
                <w:spacing w:val="-7"/>
              </w:rPr>
              <w:t>129</w:t>
            </w:r>
          </w:p>
        </w:tc>
        <w:tc>
          <w:tcPr>
            <w:tcW w:w="1516" w:type="dxa"/>
            <w:vAlign w:val="top"/>
          </w:tcPr>
          <w:p w14:paraId="5A42E4D3">
            <w:pPr>
              <w:pStyle w:val="6"/>
              <w:spacing w:before="192"/>
              <w:ind w:left="630"/>
            </w:pPr>
            <w:r>
              <w:rPr>
                <w:spacing w:val="-4"/>
              </w:rPr>
              <w:t>332</w:t>
            </w:r>
          </w:p>
        </w:tc>
      </w:tr>
      <w:tr w14:paraId="1042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A0C4E34">
            <w:pPr>
              <w:pStyle w:val="6"/>
              <w:spacing w:before="193" w:line="219" w:lineRule="auto"/>
              <w:ind w:left="308"/>
            </w:pPr>
            <w:r>
              <w:rPr>
                <w:spacing w:val="-3"/>
              </w:rPr>
              <w:t>12.临时救助</w:t>
            </w:r>
          </w:p>
        </w:tc>
        <w:tc>
          <w:tcPr>
            <w:tcW w:w="1756" w:type="dxa"/>
            <w:vAlign w:val="top"/>
          </w:tcPr>
          <w:p w14:paraId="1A8F5DE6">
            <w:pPr>
              <w:pStyle w:val="6"/>
              <w:spacing w:before="193" w:line="219" w:lineRule="auto"/>
              <w:ind w:left="520"/>
            </w:pPr>
            <w:r>
              <w:rPr>
                <w:spacing w:val="-2"/>
              </w:rPr>
              <w:t>据实计算</w:t>
            </w:r>
          </w:p>
        </w:tc>
        <w:tc>
          <w:tcPr>
            <w:tcW w:w="1645" w:type="dxa"/>
            <w:vAlign w:val="top"/>
          </w:tcPr>
          <w:p w14:paraId="027BB8F5">
            <w:pPr>
              <w:pStyle w:val="6"/>
              <w:spacing w:before="193" w:line="219" w:lineRule="auto"/>
              <w:ind w:left="466"/>
            </w:pPr>
            <w:r>
              <w:rPr>
                <w:spacing w:val="-2"/>
              </w:rPr>
              <w:t>据实计算</w:t>
            </w:r>
          </w:p>
        </w:tc>
        <w:tc>
          <w:tcPr>
            <w:tcW w:w="1887" w:type="dxa"/>
            <w:vAlign w:val="top"/>
          </w:tcPr>
          <w:p w14:paraId="48610D46">
            <w:pPr>
              <w:pStyle w:val="6"/>
              <w:spacing w:before="193"/>
              <w:ind w:left="771"/>
            </w:pPr>
            <w:r>
              <w:rPr>
                <w:spacing w:val="-3"/>
              </w:rPr>
              <w:t>5000</w:t>
            </w:r>
          </w:p>
        </w:tc>
        <w:tc>
          <w:tcPr>
            <w:tcW w:w="1744" w:type="dxa"/>
            <w:vAlign w:val="top"/>
          </w:tcPr>
          <w:p w14:paraId="546AFCFC">
            <w:pPr>
              <w:pStyle w:val="6"/>
              <w:spacing w:before="193"/>
              <w:ind w:left="744"/>
            </w:pPr>
            <w:r>
              <w:rPr>
                <w:spacing w:val="-3"/>
              </w:rPr>
              <w:t>960</w:t>
            </w:r>
          </w:p>
        </w:tc>
        <w:tc>
          <w:tcPr>
            <w:tcW w:w="1516" w:type="dxa"/>
            <w:vAlign w:val="top"/>
          </w:tcPr>
          <w:p w14:paraId="5F586C10">
            <w:pPr>
              <w:pStyle w:val="6"/>
              <w:spacing w:before="193"/>
              <w:ind w:left="626"/>
            </w:pPr>
            <w:r>
              <w:rPr>
                <w:spacing w:val="-2"/>
              </w:rPr>
              <w:t>480</w:t>
            </w:r>
          </w:p>
        </w:tc>
      </w:tr>
      <w:tr w14:paraId="2248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28" w:type="dxa"/>
            <w:vAlign w:val="top"/>
          </w:tcPr>
          <w:p w14:paraId="2A346990">
            <w:pPr>
              <w:pStyle w:val="6"/>
              <w:spacing w:before="195" w:line="219" w:lineRule="auto"/>
              <w:ind w:left="308"/>
            </w:pPr>
            <w:r>
              <w:rPr>
                <w:spacing w:val="-2"/>
              </w:rPr>
              <w:t>13.流浪乞讨人员救助</w:t>
            </w:r>
          </w:p>
        </w:tc>
        <w:tc>
          <w:tcPr>
            <w:tcW w:w="1756" w:type="dxa"/>
            <w:vAlign w:val="top"/>
          </w:tcPr>
          <w:p w14:paraId="52A4096C">
            <w:pPr>
              <w:pStyle w:val="6"/>
              <w:spacing w:before="195" w:line="219" w:lineRule="auto"/>
              <w:ind w:left="520"/>
            </w:pPr>
            <w:r>
              <w:rPr>
                <w:spacing w:val="-2"/>
              </w:rPr>
              <w:t>据实计算</w:t>
            </w:r>
          </w:p>
        </w:tc>
        <w:tc>
          <w:tcPr>
            <w:tcW w:w="1645" w:type="dxa"/>
            <w:vAlign w:val="top"/>
          </w:tcPr>
          <w:p w14:paraId="7D2A2857">
            <w:pPr>
              <w:pStyle w:val="6"/>
              <w:spacing w:before="195" w:line="219" w:lineRule="auto"/>
              <w:ind w:left="466"/>
            </w:pPr>
            <w:r>
              <w:rPr>
                <w:spacing w:val="-2"/>
              </w:rPr>
              <w:t>据实计算</w:t>
            </w:r>
          </w:p>
        </w:tc>
        <w:tc>
          <w:tcPr>
            <w:tcW w:w="1887" w:type="dxa"/>
            <w:vAlign w:val="top"/>
          </w:tcPr>
          <w:p w14:paraId="66C6B9E1">
            <w:pPr>
              <w:rPr>
                <w:rFonts w:ascii="Arial"/>
                <w:sz w:val="21"/>
              </w:rPr>
            </w:pPr>
          </w:p>
        </w:tc>
        <w:tc>
          <w:tcPr>
            <w:tcW w:w="1744" w:type="dxa"/>
            <w:vAlign w:val="top"/>
          </w:tcPr>
          <w:p w14:paraId="74EB4A8B">
            <w:pPr>
              <w:rPr>
                <w:rFonts w:ascii="Arial"/>
                <w:sz w:val="21"/>
              </w:rPr>
            </w:pPr>
          </w:p>
        </w:tc>
        <w:tc>
          <w:tcPr>
            <w:tcW w:w="1516" w:type="dxa"/>
            <w:vAlign w:val="top"/>
          </w:tcPr>
          <w:p w14:paraId="1B760638">
            <w:pPr>
              <w:rPr>
                <w:rFonts w:ascii="Arial"/>
                <w:sz w:val="21"/>
              </w:rPr>
            </w:pPr>
          </w:p>
        </w:tc>
      </w:tr>
    </w:tbl>
    <w:p w14:paraId="3D08E208">
      <w:pPr>
        <w:spacing w:before="46"/>
      </w:pPr>
    </w:p>
    <w:p w14:paraId="5E98F121">
      <w:pPr>
        <w:rPr>
          <w:rFonts w:ascii="Arial"/>
          <w:sz w:val="21"/>
        </w:rPr>
      </w:pPr>
    </w:p>
    <w:p w14:paraId="43795814">
      <w:pPr>
        <w:rPr>
          <w:rFonts w:ascii="Arial" w:hAnsi="Arial" w:eastAsia="Arial" w:cs="Arial"/>
          <w:sz w:val="21"/>
          <w:szCs w:val="21"/>
        </w:rPr>
        <w:sectPr>
          <w:pgSz w:w="16839" w:h="11906"/>
          <w:pgMar w:top="1012" w:right="1985" w:bottom="400" w:left="1276" w:header="0" w:footer="0" w:gutter="0"/>
          <w:cols w:space="720" w:num="1"/>
        </w:sectPr>
      </w:pPr>
    </w:p>
    <w:p w14:paraId="42DF93B7">
      <w:pPr>
        <w:spacing w:before="46"/>
      </w:pPr>
      <w:r>
        <mc:AlternateContent>
          <mc:Choice Requires="wps">
            <w:drawing>
              <wp:anchor distT="0" distB="0" distL="0" distR="0" simplePos="0" relativeHeight="251662336" behindDoc="0" locked="0" layoutInCell="0" allowOverlap="1">
                <wp:simplePos x="0" y="0"/>
                <wp:positionH relativeFrom="page">
                  <wp:posOffset>488950</wp:posOffset>
                </wp:positionH>
                <wp:positionV relativeFrom="page">
                  <wp:posOffset>1326515</wp:posOffset>
                </wp:positionV>
                <wp:extent cx="820420" cy="312420"/>
                <wp:effectExtent l="0" t="0" r="0" b="0"/>
                <wp:wrapNone/>
                <wp:docPr id="8" name="TextBox 8"/>
                <wp:cNvGraphicFramePr/>
                <a:graphic xmlns:a="http://schemas.openxmlformats.org/drawingml/2006/main">
                  <a:graphicData uri="http://schemas.microsoft.com/office/word/2010/wordprocessingShape">
                    <wps:wsp>
                      <wps:cNvSpPr txBox="1"/>
                      <wps:spPr>
                        <a:xfrm rot="5400000">
                          <a:off x="489309" y="1326880"/>
                          <a:ext cx="820419" cy="3124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19C36F3">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144</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38.5pt;margin-top:104.45pt;height:24.6pt;width:64.6pt;mso-position-horizontal-relative:page;mso-position-vertical-relative:page;rotation:5898240f;z-index:251662336;mso-width-relative:page;mso-height-relative:page;" filled="f" stroked="f" coordsize="21600,21600" o:allowincell="f" o:gfxdata="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mi8tNgAAAAKAQAADwAAAAAA&#10;AAABACAAAAAiAAAAZHJzL2Rvd25yZXYueG1sUEsBAhQAFAAAAAgAh07iQPoieQhMAgAAnwQAAA4A&#10;AAAAAAAAAQAgAAAAJwEAAGRycy9lMm9Eb2MueG1sUEsFBgAAAAAGAAYAWQEAAOUFAAAAAA==&#10;">
                <v:fill on="f" focussize="0,0"/>
                <v:stroke on="f" weight="0pt" miterlimit="0" joinstyle="miter"/>
                <v:imagedata o:title=""/>
                <o:lock v:ext="edit" aspectratio="f"/>
                <v:textbox inset="0mm,0mm,0mm,0mm">
                  <w:txbxContent>
                    <w:p w14:paraId="719C36F3">
                      <w:pPr>
                        <w:spacing w:before="105" w:line="241" w:lineRule="auto"/>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144</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p w14:paraId="2E96BFA7">
      <w:pPr>
        <w:spacing w:before="46"/>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551FB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62D7233D">
            <w:pPr>
              <w:spacing w:line="319" w:lineRule="auto"/>
              <w:rPr>
                <w:rFonts w:ascii="Arial"/>
                <w:sz w:val="21"/>
              </w:rPr>
            </w:pPr>
          </w:p>
          <w:p w14:paraId="1FDF1C27">
            <w:pPr>
              <w:spacing w:line="320" w:lineRule="auto"/>
              <w:rPr>
                <w:rFonts w:ascii="Arial"/>
                <w:sz w:val="21"/>
              </w:rPr>
            </w:pPr>
          </w:p>
          <w:p w14:paraId="21314296">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5556E880">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0E06D0E3">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61D401D7">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666B0E62">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2CB9AE77">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38EA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5FAE7741">
            <w:pPr>
              <w:rPr>
                <w:rFonts w:ascii="Arial"/>
                <w:sz w:val="21"/>
              </w:rPr>
            </w:pPr>
          </w:p>
        </w:tc>
        <w:tc>
          <w:tcPr>
            <w:tcW w:w="1756" w:type="dxa"/>
            <w:vAlign w:val="top"/>
          </w:tcPr>
          <w:p w14:paraId="4DCBC7D4">
            <w:pPr>
              <w:spacing w:line="269" w:lineRule="auto"/>
              <w:rPr>
                <w:rFonts w:ascii="Arial"/>
                <w:sz w:val="21"/>
              </w:rPr>
            </w:pPr>
          </w:p>
          <w:p w14:paraId="7AA5562B">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0B56521A">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4E062094">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58A62800">
            <w:pPr>
              <w:spacing w:line="269" w:lineRule="auto"/>
              <w:rPr>
                <w:rFonts w:ascii="Arial"/>
                <w:sz w:val="21"/>
              </w:rPr>
            </w:pPr>
          </w:p>
          <w:p w14:paraId="0F21A2B2">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6A58A275">
            <w:pPr>
              <w:spacing w:line="269" w:lineRule="auto"/>
              <w:rPr>
                <w:rFonts w:ascii="Arial"/>
                <w:sz w:val="21"/>
              </w:rPr>
            </w:pPr>
          </w:p>
          <w:p w14:paraId="791F1D0C">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1B228802">
            <w:pPr>
              <w:spacing w:line="269" w:lineRule="auto"/>
              <w:rPr>
                <w:rFonts w:ascii="Arial"/>
                <w:sz w:val="21"/>
              </w:rPr>
            </w:pPr>
          </w:p>
          <w:p w14:paraId="7951E922">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0405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0AE3FE94">
            <w:pPr>
              <w:pStyle w:val="6"/>
              <w:spacing w:before="192" w:line="219" w:lineRule="auto"/>
              <w:ind w:left="308"/>
            </w:pPr>
            <w:r>
              <w:rPr>
                <w:spacing w:val="-3"/>
              </w:rPr>
              <w:t>14.残疾人补贴</w:t>
            </w:r>
          </w:p>
        </w:tc>
        <w:tc>
          <w:tcPr>
            <w:tcW w:w="1756" w:type="dxa"/>
            <w:vAlign w:val="top"/>
          </w:tcPr>
          <w:p w14:paraId="64141A72">
            <w:pPr>
              <w:spacing w:before="289"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4ADDCD00">
            <w:pPr>
              <w:spacing w:before="289"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45AD82BF">
            <w:pPr>
              <w:pStyle w:val="6"/>
              <w:spacing w:before="276" w:line="122" w:lineRule="exact"/>
              <w:ind w:left="766"/>
            </w:pPr>
            <w:r>
              <w:rPr>
                <w:spacing w:val="-2"/>
                <w:position w:val="-3"/>
              </w:rPr>
              <w:t>——</w:t>
            </w:r>
          </w:p>
        </w:tc>
        <w:tc>
          <w:tcPr>
            <w:tcW w:w="1744" w:type="dxa"/>
            <w:vAlign w:val="top"/>
          </w:tcPr>
          <w:p w14:paraId="327513F7">
            <w:pPr>
              <w:pStyle w:val="6"/>
              <w:spacing w:before="276" w:line="122" w:lineRule="exact"/>
              <w:ind w:left="696"/>
            </w:pPr>
            <w:r>
              <w:rPr>
                <w:spacing w:val="-2"/>
                <w:position w:val="-3"/>
              </w:rPr>
              <w:t>——</w:t>
            </w:r>
          </w:p>
        </w:tc>
        <w:tc>
          <w:tcPr>
            <w:tcW w:w="1516" w:type="dxa"/>
            <w:vAlign w:val="top"/>
          </w:tcPr>
          <w:p w14:paraId="584EC2C5">
            <w:pPr>
              <w:pStyle w:val="6"/>
              <w:spacing w:before="191"/>
              <w:ind w:left="596"/>
            </w:pPr>
            <w:r>
              <w:rPr>
                <w:spacing w:val="-5"/>
              </w:rPr>
              <w:t>1845</w:t>
            </w:r>
          </w:p>
        </w:tc>
      </w:tr>
      <w:tr w14:paraId="77C7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E862694">
            <w:pPr>
              <w:pStyle w:val="6"/>
              <w:spacing w:before="192" w:line="219" w:lineRule="auto"/>
              <w:ind w:left="491"/>
            </w:pPr>
            <w:r>
              <w:rPr>
                <w:spacing w:val="-3"/>
              </w:rPr>
              <w:t>困难残疾人生活补贴</w:t>
            </w:r>
          </w:p>
        </w:tc>
        <w:tc>
          <w:tcPr>
            <w:tcW w:w="1756" w:type="dxa"/>
            <w:vAlign w:val="top"/>
          </w:tcPr>
          <w:p w14:paraId="779CE59D">
            <w:pPr>
              <w:pStyle w:val="6"/>
              <w:spacing w:before="192" w:line="219" w:lineRule="auto"/>
              <w:ind w:left="520"/>
            </w:pPr>
            <w:r>
              <w:rPr>
                <w:spacing w:val="-2"/>
              </w:rPr>
              <w:t>据实计算</w:t>
            </w:r>
          </w:p>
        </w:tc>
        <w:tc>
          <w:tcPr>
            <w:tcW w:w="1645" w:type="dxa"/>
            <w:vAlign w:val="top"/>
          </w:tcPr>
          <w:p w14:paraId="5488C4C7">
            <w:pPr>
              <w:pStyle w:val="6"/>
              <w:spacing w:before="192" w:line="219" w:lineRule="auto"/>
              <w:ind w:left="466"/>
            </w:pPr>
            <w:r>
              <w:rPr>
                <w:spacing w:val="-2"/>
              </w:rPr>
              <w:t>据实计算</w:t>
            </w:r>
          </w:p>
        </w:tc>
        <w:tc>
          <w:tcPr>
            <w:tcW w:w="1887" w:type="dxa"/>
            <w:vAlign w:val="top"/>
          </w:tcPr>
          <w:p w14:paraId="51DB54D1">
            <w:pPr>
              <w:pStyle w:val="6"/>
              <w:spacing w:before="191"/>
              <w:ind w:left="767"/>
            </w:pPr>
            <w:r>
              <w:rPr>
                <w:spacing w:val="-2"/>
              </w:rPr>
              <w:t>4583</w:t>
            </w:r>
          </w:p>
        </w:tc>
        <w:tc>
          <w:tcPr>
            <w:tcW w:w="1744" w:type="dxa"/>
            <w:vAlign w:val="top"/>
          </w:tcPr>
          <w:p w14:paraId="727FEF39">
            <w:pPr>
              <w:pStyle w:val="6"/>
              <w:spacing w:before="191"/>
              <w:ind w:left="744"/>
            </w:pPr>
            <w:r>
              <w:rPr>
                <w:spacing w:val="-3"/>
              </w:rPr>
              <w:t>840</w:t>
            </w:r>
          </w:p>
        </w:tc>
        <w:tc>
          <w:tcPr>
            <w:tcW w:w="1516" w:type="dxa"/>
            <w:vAlign w:val="top"/>
          </w:tcPr>
          <w:p w14:paraId="50281EB2">
            <w:pPr>
              <w:pStyle w:val="6"/>
              <w:spacing w:before="191" w:line="239" w:lineRule="auto"/>
              <w:ind w:left="450"/>
            </w:pPr>
            <w:r>
              <w:rPr>
                <w:spacing w:val="-2"/>
              </w:rPr>
              <w:t>384.972</w:t>
            </w:r>
          </w:p>
        </w:tc>
      </w:tr>
      <w:tr w14:paraId="67D0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E532019">
            <w:pPr>
              <w:pStyle w:val="6"/>
              <w:spacing w:before="191" w:line="219" w:lineRule="auto"/>
              <w:ind w:left="476"/>
            </w:pPr>
            <w:r>
              <w:rPr>
                <w:spacing w:val="-1"/>
              </w:rPr>
              <w:t>重度残疾人护理补贴</w:t>
            </w:r>
          </w:p>
        </w:tc>
        <w:tc>
          <w:tcPr>
            <w:tcW w:w="1756" w:type="dxa"/>
            <w:vAlign w:val="top"/>
          </w:tcPr>
          <w:p w14:paraId="2D24515E">
            <w:pPr>
              <w:pStyle w:val="6"/>
              <w:spacing w:before="191" w:line="219" w:lineRule="auto"/>
              <w:ind w:left="520"/>
            </w:pPr>
            <w:r>
              <w:rPr>
                <w:spacing w:val="-2"/>
              </w:rPr>
              <w:t>据实计算</w:t>
            </w:r>
          </w:p>
        </w:tc>
        <w:tc>
          <w:tcPr>
            <w:tcW w:w="1645" w:type="dxa"/>
            <w:vAlign w:val="top"/>
          </w:tcPr>
          <w:p w14:paraId="526BFC43">
            <w:pPr>
              <w:pStyle w:val="6"/>
              <w:spacing w:before="191" w:line="219" w:lineRule="auto"/>
              <w:ind w:left="466"/>
            </w:pPr>
            <w:r>
              <w:rPr>
                <w:spacing w:val="-2"/>
              </w:rPr>
              <w:t>据实计算</w:t>
            </w:r>
          </w:p>
        </w:tc>
        <w:tc>
          <w:tcPr>
            <w:tcW w:w="1887" w:type="dxa"/>
            <w:vAlign w:val="top"/>
          </w:tcPr>
          <w:p w14:paraId="6637E19F">
            <w:pPr>
              <w:pStyle w:val="6"/>
              <w:spacing w:before="191"/>
              <w:ind w:left="771"/>
            </w:pPr>
            <w:r>
              <w:rPr>
                <w:spacing w:val="-3"/>
              </w:rPr>
              <w:t>3432</w:t>
            </w:r>
          </w:p>
        </w:tc>
        <w:tc>
          <w:tcPr>
            <w:tcW w:w="1744" w:type="dxa"/>
            <w:vAlign w:val="top"/>
          </w:tcPr>
          <w:p w14:paraId="5DB5A55B">
            <w:pPr>
              <w:pStyle w:val="6"/>
              <w:spacing w:before="191"/>
              <w:ind w:left="697"/>
            </w:pPr>
            <w:r>
              <w:rPr>
                <w:spacing w:val="-2"/>
              </w:rPr>
              <w:t>4255</w:t>
            </w:r>
          </w:p>
        </w:tc>
        <w:tc>
          <w:tcPr>
            <w:tcW w:w="1516" w:type="dxa"/>
            <w:vAlign w:val="top"/>
          </w:tcPr>
          <w:p w14:paraId="75C9301D">
            <w:pPr>
              <w:pStyle w:val="6"/>
              <w:spacing w:before="191" w:line="239" w:lineRule="auto"/>
              <w:ind w:left="416"/>
            </w:pPr>
            <w:r>
              <w:rPr>
                <w:spacing w:val="-3"/>
              </w:rPr>
              <w:t>1460.316</w:t>
            </w:r>
          </w:p>
        </w:tc>
      </w:tr>
      <w:tr w14:paraId="7A5B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491BBE1A">
            <w:pPr>
              <w:pStyle w:val="6"/>
              <w:spacing w:before="193" w:line="219" w:lineRule="auto"/>
              <w:ind w:left="308"/>
            </w:pPr>
            <w:r>
              <w:rPr>
                <w:spacing w:val="-2"/>
              </w:rPr>
              <w:t>15.城乡居民基本养老保险</w:t>
            </w:r>
          </w:p>
        </w:tc>
        <w:tc>
          <w:tcPr>
            <w:tcW w:w="1756" w:type="dxa"/>
            <w:vAlign w:val="top"/>
          </w:tcPr>
          <w:p w14:paraId="75AA655B">
            <w:pPr>
              <w:spacing w:before="291"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245F20E2">
            <w:pPr>
              <w:spacing w:before="291"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08C7A74A">
            <w:pPr>
              <w:pStyle w:val="6"/>
              <w:spacing w:before="278" w:line="122" w:lineRule="exact"/>
              <w:ind w:left="766"/>
            </w:pPr>
            <w:r>
              <w:rPr>
                <w:spacing w:val="-2"/>
                <w:position w:val="-3"/>
              </w:rPr>
              <w:t>——</w:t>
            </w:r>
          </w:p>
        </w:tc>
        <w:tc>
          <w:tcPr>
            <w:tcW w:w="1744" w:type="dxa"/>
            <w:vAlign w:val="top"/>
          </w:tcPr>
          <w:p w14:paraId="7D1A5FC0">
            <w:pPr>
              <w:pStyle w:val="6"/>
              <w:spacing w:before="278" w:line="122" w:lineRule="exact"/>
              <w:ind w:left="696"/>
            </w:pPr>
            <w:r>
              <w:rPr>
                <w:spacing w:val="-2"/>
                <w:position w:val="-3"/>
              </w:rPr>
              <w:t>——</w:t>
            </w:r>
          </w:p>
        </w:tc>
        <w:tc>
          <w:tcPr>
            <w:tcW w:w="1516" w:type="dxa"/>
            <w:vAlign w:val="top"/>
          </w:tcPr>
          <w:p w14:paraId="61F68337">
            <w:pPr>
              <w:pStyle w:val="6"/>
              <w:spacing w:before="192"/>
              <w:ind w:left="587"/>
            </w:pPr>
            <w:r>
              <w:rPr>
                <w:spacing w:val="-3"/>
              </w:rPr>
              <w:t>3030</w:t>
            </w:r>
          </w:p>
        </w:tc>
      </w:tr>
      <w:tr w14:paraId="77D0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A19C161">
            <w:pPr>
              <w:pStyle w:val="6"/>
              <w:spacing w:before="193" w:line="219" w:lineRule="auto"/>
              <w:ind w:left="488"/>
            </w:pPr>
            <w:r>
              <w:rPr>
                <w:spacing w:val="-3"/>
              </w:rPr>
              <w:t>16-59</w:t>
            </w:r>
            <w:r>
              <w:rPr>
                <w:spacing w:val="-30"/>
              </w:rPr>
              <w:t xml:space="preserve"> </w:t>
            </w:r>
            <w:r>
              <w:rPr>
                <w:spacing w:val="-3"/>
              </w:rPr>
              <w:t>岁参保缴费补贴</w:t>
            </w:r>
          </w:p>
        </w:tc>
        <w:tc>
          <w:tcPr>
            <w:tcW w:w="1756" w:type="dxa"/>
            <w:vAlign w:val="top"/>
          </w:tcPr>
          <w:p w14:paraId="65A0E19C">
            <w:pPr>
              <w:spacing w:before="290"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7415BEB8">
            <w:pPr>
              <w:spacing w:before="290"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0E4EBF36">
            <w:pPr>
              <w:pStyle w:val="6"/>
              <w:spacing w:before="192"/>
              <w:ind w:left="860"/>
            </w:pPr>
            <w:r>
              <w:rPr>
                <w:spacing w:val="-4"/>
              </w:rPr>
              <w:t>65</w:t>
            </w:r>
          </w:p>
        </w:tc>
        <w:tc>
          <w:tcPr>
            <w:tcW w:w="1744" w:type="dxa"/>
            <w:vAlign w:val="top"/>
          </w:tcPr>
          <w:p w14:paraId="28CD4870">
            <w:pPr>
              <w:pStyle w:val="6"/>
              <w:spacing w:before="192"/>
              <w:ind w:left="701"/>
            </w:pPr>
            <w:r>
              <w:rPr>
                <w:spacing w:val="-3"/>
              </w:rPr>
              <w:t>3100</w:t>
            </w:r>
          </w:p>
        </w:tc>
        <w:tc>
          <w:tcPr>
            <w:tcW w:w="1516" w:type="dxa"/>
            <w:vAlign w:val="top"/>
          </w:tcPr>
          <w:p w14:paraId="00689F03">
            <w:pPr>
              <w:pStyle w:val="6"/>
              <w:spacing w:before="192" w:line="239" w:lineRule="auto"/>
              <w:ind w:left="540"/>
            </w:pPr>
            <w:r>
              <w:rPr>
                <w:spacing w:val="-2"/>
              </w:rPr>
              <w:t>20.15</w:t>
            </w:r>
          </w:p>
        </w:tc>
      </w:tr>
      <w:tr w14:paraId="0E84A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7D668961">
            <w:pPr>
              <w:pStyle w:val="6"/>
              <w:spacing w:before="192" w:line="219" w:lineRule="auto"/>
              <w:ind w:left="477"/>
            </w:pPr>
            <w:r>
              <w:rPr>
                <w:spacing w:val="-2"/>
              </w:rPr>
              <w:t>60</w:t>
            </w:r>
            <w:r>
              <w:rPr>
                <w:spacing w:val="-31"/>
              </w:rPr>
              <w:t xml:space="preserve"> </w:t>
            </w:r>
            <w:r>
              <w:rPr>
                <w:spacing w:val="-2"/>
              </w:rPr>
              <w:t>岁以上人口基础养老金</w:t>
            </w:r>
          </w:p>
        </w:tc>
        <w:tc>
          <w:tcPr>
            <w:tcW w:w="1756" w:type="dxa"/>
            <w:vAlign w:val="top"/>
          </w:tcPr>
          <w:p w14:paraId="253FDE64">
            <w:pPr>
              <w:pStyle w:val="6"/>
              <w:spacing w:before="69" w:line="247" w:lineRule="auto"/>
              <w:ind w:left="441" w:right="291" w:hanging="143"/>
            </w:pPr>
            <w:r>
              <w:rPr>
                <w:spacing w:val="-5"/>
              </w:rPr>
              <w:t>不低于</w:t>
            </w:r>
            <w:r>
              <w:rPr>
                <w:spacing w:val="-23"/>
              </w:rPr>
              <w:t xml:space="preserve"> </w:t>
            </w:r>
            <w:r>
              <w:rPr>
                <w:spacing w:val="-5"/>
              </w:rPr>
              <w:t>1716</w:t>
            </w:r>
            <w:r>
              <w:rPr>
                <w:spacing w:val="-37"/>
              </w:rPr>
              <w:t xml:space="preserve"> </w:t>
            </w:r>
            <w:r>
              <w:rPr>
                <w:spacing w:val="-5"/>
              </w:rPr>
              <w:t>元</w:t>
            </w:r>
            <w:r>
              <w:rPr>
                <w:spacing w:val="-4"/>
              </w:rPr>
              <w:t>（143/月）</w:t>
            </w:r>
          </w:p>
        </w:tc>
        <w:tc>
          <w:tcPr>
            <w:tcW w:w="1645" w:type="dxa"/>
            <w:vAlign w:val="top"/>
          </w:tcPr>
          <w:p w14:paraId="7AE9E5DE">
            <w:pPr>
              <w:pStyle w:val="6"/>
              <w:spacing w:before="69" w:line="220" w:lineRule="auto"/>
              <w:ind w:left="113"/>
            </w:pPr>
            <w:r>
              <w:rPr>
                <w:spacing w:val="-2"/>
              </w:rPr>
              <w:t>2496（标准：208/</w:t>
            </w:r>
          </w:p>
          <w:p w14:paraId="139718F9">
            <w:pPr>
              <w:pStyle w:val="6"/>
              <w:spacing w:before="97" w:line="174" w:lineRule="auto"/>
              <w:ind w:left="651"/>
            </w:pPr>
            <w:r>
              <w:rPr>
                <w:spacing w:val="-8"/>
              </w:rPr>
              <w:t>月）</w:t>
            </w:r>
          </w:p>
        </w:tc>
        <w:tc>
          <w:tcPr>
            <w:tcW w:w="1887" w:type="dxa"/>
            <w:vAlign w:val="top"/>
          </w:tcPr>
          <w:p w14:paraId="3A281EA3">
            <w:pPr>
              <w:pStyle w:val="6"/>
              <w:spacing w:before="191"/>
              <w:ind w:left="770"/>
            </w:pPr>
            <w:r>
              <w:rPr>
                <w:spacing w:val="-3"/>
              </w:rPr>
              <w:t>2826</w:t>
            </w:r>
          </w:p>
        </w:tc>
        <w:tc>
          <w:tcPr>
            <w:tcW w:w="1744" w:type="dxa"/>
            <w:vAlign w:val="top"/>
          </w:tcPr>
          <w:p w14:paraId="60B383B9">
            <w:pPr>
              <w:pStyle w:val="6"/>
              <w:spacing w:before="191"/>
              <w:ind w:left="665"/>
            </w:pPr>
            <w:r>
              <w:rPr>
                <w:spacing w:val="-4"/>
              </w:rPr>
              <w:t>10650</w:t>
            </w:r>
          </w:p>
        </w:tc>
        <w:tc>
          <w:tcPr>
            <w:tcW w:w="1516" w:type="dxa"/>
            <w:vAlign w:val="top"/>
          </w:tcPr>
          <w:p w14:paraId="272139D1">
            <w:pPr>
              <w:pStyle w:val="6"/>
              <w:spacing w:before="191" w:line="239" w:lineRule="auto"/>
              <w:ind w:left="450"/>
            </w:pPr>
            <w:r>
              <w:rPr>
                <w:spacing w:val="-2"/>
              </w:rPr>
              <w:t>3009.69</w:t>
            </w:r>
          </w:p>
        </w:tc>
      </w:tr>
      <w:tr w14:paraId="1D74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44487227">
            <w:pPr>
              <w:pStyle w:val="6"/>
              <w:spacing w:before="192" w:line="219" w:lineRule="auto"/>
              <w:ind w:left="308"/>
            </w:pPr>
            <w:r>
              <w:rPr>
                <w:spacing w:val="-2"/>
              </w:rPr>
              <w:t>16.财政对企业职工养老保险的补助</w:t>
            </w:r>
          </w:p>
        </w:tc>
        <w:tc>
          <w:tcPr>
            <w:tcW w:w="1756" w:type="dxa"/>
            <w:vAlign w:val="top"/>
          </w:tcPr>
          <w:p w14:paraId="58EB9567">
            <w:pPr>
              <w:pStyle w:val="6"/>
              <w:spacing w:before="192" w:line="219" w:lineRule="auto"/>
              <w:ind w:left="520"/>
            </w:pPr>
            <w:r>
              <w:rPr>
                <w:spacing w:val="-2"/>
              </w:rPr>
              <w:t>据实计算</w:t>
            </w:r>
          </w:p>
        </w:tc>
        <w:tc>
          <w:tcPr>
            <w:tcW w:w="1645" w:type="dxa"/>
            <w:vAlign w:val="top"/>
          </w:tcPr>
          <w:p w14:paraId="42C1F296">
            <w:pPr>
              <w:pStyle w:val="6"/>
              <w:spacing w:before="192" w:line="219" w:lineRule="auto"/>
              <w:ind w:left="466"/>
            </w:pPr>
            <w:r>
              <w:rPr>
                <w:spacing w:val="-2"/>
              </w:rPr>
              <w:t>据实计算</w:t>
            </w:r>
          </w:p>
        </w:tc>
        <w:tc>
          <w:tcPr>
            <w:tcW w:w="1887" w:type="dxa"/>
            <w:vAlign w:val="top"/>
          </w:tcPr>
          <w:p w14:paraId="01915157">
            <w:pPr>
              <w:pStyle w:val="6"/>
              <w:spacing w:before="192"/>
              <w:ind w:left="770"/>
            </w:pPr>
            <w:r>
              <w:rPr>
                <w:spacing w:val="-3"/>
              </w:rPr>
              <w:t>2370</w:t>
            </w:r>
          </w:p>
        </w:tc>
        <w:tc>
          <w:tcPr>
            <w:tcW w:w="1744" w:type="dxa"/>
            <w:vAlign w:val="top"/>
          </w:tcPr>
          <w:p w14:paraId="679339CB">
            <w:pPr>
              <w:pStyle w:val="6"/>
              <w:spacing w:before="192"/>
              <w:ind w:left="699"/>
            </w:pPr>
            <w:r>
              <w:rPr>
                <w:spacing w:val="-2"/>
              </w:rPr>
              <w:t>6201</w:t>
            </w:r>
          </w:p>
        </w:tc>
        <w:tc>
          <w:tcPr>
            <w:tcW w:w="1516" w:type="dxa"/>
            <w:vAlign w:val="top"/>
          </w:tcPr>
          <w:p w14:paraId="7F7D6AFD">
            <w:pPr>
              <w:pStyle w:val="6"/>
              <w:spacing w:before="192"/>
              <w:ind w:left="596"/>
            </w:pPr>
            <w:r>
              <w:rPr>
                <w:spacing w:val="-5"/>
              </w:rPr>
              <w:t>1470</w:t>
            </w:r>
          </w:p>
        </w:tc>
      </w:tr>
      <w:tr w14:paraId="59F1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149337B4">
            <w:pPr>
              <w:pStyle w:val="6"/>
              <w:spacing w:before="194" w:line="219" w:lineRule="auto"/>
              <w:ind w:left="308"/>
            </w:pPr>
            <w:r>
              <w:rPr>
                <w:spacing w:val="-2"/>
              </w:rPr>
              <w:t>17.财政对机关事业单位养老保险的补助</w:t>
            </w:r>
          </w:p>
        </w:tc>
        <w:tc>
          <w:tcPr>
            <w:tcW w:w="1756" w:type="dxa"/>
            <w:vAlign w:val="top"/>
          </w:tcPr>
          <w:p w14:paraId="4175FDB7">
            <w:pPr>
              <w:pStyle w:val="6"/>
              <w:spacing w:before="194" w:line="219" w:lineRule="auto"/>
              <w:ind w:left="520"/>
            </w:pPr>
            <w:r>
              <w:rPr>
                <w:spacing w:val="-2"/>
              </w:rPr>
              <w:t>据实计算</w:t>
            </w:r>
          </w:p>
        </w:tc>
        <w:tc>
          <w:tcPr>
            <w:tcW w:w="1645" w:type="dxa"/>
            <w:vAlign w:val="top"/>
          </w:tcPr>
          <w:p w14:paraId="51B2D592">
            <w:pPr>
              <w:pStyle w:val="6"/>
              <w:spacing w:before="194" w:line="219" w:lineRule="auto"/>
              <w:ind w:left="466"/>
            </w:pPr>
            <w:r>
              <w:rPr>
                <w:spacing w:val="-2"/>
              </w:rPr>
              <w:t>据实计算</w:t>
            </w:r>
          </w:p>
        </w:tc>
        <w:tc>
          <w:tcPr>
            <w:tcW w:w="1887" w:type="dxa"/>
            <w:vAlign w:val="top"/>
          </w:tcPr>
          <w:p w14:paraId="2AFC240A">
            <w:pPr>
              <w:pStyle w:val="6"/>
              <w:spacing w:before="193"/>
              <w:ind w:left="726"/>
            </w:pPr>
            <w:r>
              <w:rPr>
                <w:spacing w:val="-2"/>
              </w:rPr>
              <w:t>39591</w:t>
            </w:r>
          </w:p>
        </w:tc>
        <w:tc>
          <w:tcPr>
            <w:tcW w:w="1744" w:type="dxa"/>
            <w:vAlign w:val="top"/>
          </w:tcPr>
          <w:p w14:paraId="148636E1">
            <w:pPr>
              <w:pStyle w:val="6"/>
              <w:spacing w:before="193"/>
              <w:ind w:left="702"/>
            </w:pPr>
            <w:r>
              <w:rPr>
                <w:spacing w:val="-3"/>
              </w:rPr>
              <w:t>7527</w:t>
            </w:r>
          </w:p>
        </w:tc>
        <w:tc>
          <w:tcPr>
            <w:tcW w:w="1516" w:type="dxa"/>
            <w:vAlign w:val="top"/>
          </w:tcPr>
          <w:p w14:paraId="79BD0C55">
            <w:pPr>
              <w:pStyle w:val="6"/>
              <w:spacing w:before="193"/>
              <w:ind w:left="540"/>
            </w:pPr>
            <w:r>
              <w:rPr>
                <w:spacing w:val="-2"/>
              </w:rPr>
              <w:t>29800</w:t>
            </w:r>
          </w:p>
        </w:tc>
      </w:tr>
      <w:tr w14:paraId="0B0B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89CC7A7">
            <w:pPr>
              <w:pStyle w:val="6"/>
              <w:spacing w:before="194" w:line="219" w:lineRule="auto"/>
              <w:ind w:left="308"/>
            </w:pPr>
            <w:r>
              <w:rPr>
                <w:spacing w:val="-3"/>
              </w:rPr>
              <w:t>18.老年人福利补贴</w:t>
            </w:r>
          </w:p>
        </w:tc>
        <w:tc>
          <w:tcPr>
            <w:tcW w:w="1756" w:type="dxa"/>
            <w:vAlign w:val="top"/>
          </w:tcPr>
          <w:p w14:paraId="091D0A26">
            <w:pPr>
              <w:pStyle w:val="6"/>
              <w:spacing w:before="194" w:line="219" w:lineRule="auto"/>
              <w:ind w:left="520"/>
            </w:pPr>
            <w:r>
              <w:rPr>
                <w:spacing w:val="-2"/>
              </w:rPr>
              <w:t>据实计算</w:t>
            </w:r>
          </w:p>
        </w:tc>
        <w:tc>
          <w:tcPr>
            <w:tcW w:w="1645" w:type="dxa"/>
            <w:vAlign w:val="top"/>
          </w:tcPr>
          <w:p w14:paraId="1DB3A108">
            <w:pPr>
              <w:pStyle w:val="6"/>
              <w:spacing w:before="194" w:line="219" w:lineRule="auto"/>
              <w:ind w:left="466"/>
            </w:pPr>
            <w:r>
              <w:rPr>
                <w:spacing w:val="-2"/>
              </w:rPr>
              <w:t>据实计算</w:t>
            </w:r>
          </w:p>
        </w:tc>
        <w:tc>
          <w:tcPr>
            <w:tcW w:w="1887" w:type="dxa"/>
            <w:vAlign w:val="top"/>
          </w:tcPr>
          <w:p w14:paraId="717172ED">
            <w:pPr>
              <w:pStyle w:val="6"/>
              <w:spacing w:before="193"/>
              <w:ind w:left="770"/>
            </w:pPr>
            <w:r>
              <w:rPr>
                <w:spacing w:val="-3"/>
              </w:rPr>
              <w:t>2811</w:t>
            </w:r>
          </w:p>
        </w:tc>
        <w:tc>
          <w:tcPr>
            <w:tcW w:w="1744" w:type="dxa"/>
            <w:vAlign w:val="top"/>
          </w:tcPr>
          <w:p w14:paraId="4744B39F">
            <w:pPr>
              <w:pStyle w:val="6"/>
              <w:spacing w:before="193"/>
              <w:ind w:left="654"/>
            </w:pPr>
            <w:r>
              <w:rPr>
                <w:spacing w:val="-2"/>
              </w:rPr>
              <w:t>28708</w:t>
            </w:r>
          </w:p>
        </w:tc>
        <w:tc>
          <w:tcPr>
            <w:tcW w:w="1516" w:type="dxa"/>
            <w:vAlign w:val="top"/>
          </w:tcPr>
          <w:p w14:paraId="51BC096B">
            <w:pPr>
              <w:pStyle w:val="6"/>
              <w:spacing w:before="193"/>
              <w:ind w:left="584"/>
            </w:pPr>
            <w:r>
              <w:rPr>
                <w:spacing w:val="-2"/>
              </w:rPr>
              <w:t>8070</w:t>
            </w:r>
          </w:p>
        </w:tc>
      </w:tr>
      <w:tr w14:paraId="3A2A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4AB6B83E">
            <w:pPr>
              <w:pStyle w:val="6"/>
              <w:spacing w:before="193" w:line="220" w:lineRule="auto"/>
              <w:ind w:left="308"/>
            </w:pPr>
            <w:r>
              <w:rPr>
                <w:spacing w:val="-3"/>
              </w:rPr>
              <w:t>19.就业相关补助</w:t>
            </w:r>
          </w:p>
        </w:tc>
        <w:tc>
          <w:tcPr>
            <w:tcW w:w="1756" w:type="dxa"/>
            <w:vAlign w:val="top"/>
          </w:tcPr>
          <w:p w14:paraId="0FF30C7E">
            <w:pPr>
              <w:pStyle w:val="6"/>
              <w:spacing w:before="193" w:line="219" w:lineRule="auto"/>
              <w:ind w:left="520"/>
            </w:pPr>
            <w:r>
              <w:rPr>
                <w:spacing w:val="-2"/>
              </w:rPr>
              <w:t>据实计算</w:t>
            </w:r>
          </w:p>
        </w:tc>
        <w:tc>
          <w:tcPr>
            <w:tcW w:w="1645" w:type="dxa"/>
            <w:vAlign w:val="top"/>
          </w:tcPr>
          <w:p w14:paraId="593A9DE7">
            <w:pPr>
              <w:pStyle w:val="6"/>
              <w:spacing w:before="193" w:line="219" w:lineRule="auto"/>
              <w:ind w:left="466"/>
            </w:pPr>
            <w:r>
              <w:rPr>
                <w:spacing w:val="-2"/>
              </w:rPr>
              <w:t>据实计算</w:t>
            </w:r>
          </w:p>
        </w:tc>
        <w:tc>
          <w:tcPr>
            <w:tcW w:w="1887" w:type="dxa"/>
            <w:vAlign w:val="top"/>
          </w:tcPr>
          <w:p w14:paraId="43A11EA2">
            <w:pPr>
              <w:pStyle w:val="6"/>
              <w:spacing w:before="192"/>
              <w:ind w:left="735"/>
            </w:pPr>
            <w:r>
              <w:rPr>
                <w:spacing w:val="-4"/>
              </w:rPr>
              <w:t>12513</w:t>
            </w:r>
          </w:p>
        </w:tc>
        <w:tc>
          <w:tcPr>
            <w:tcW w:w="1744" w:type="dxa"/>
            <w:vAlign w:val="top"/>
          </w:tcPr>
          <w:p w14:paraId="0A3D1D80">
            <w:pPr>
              <w:pStyle w:val="6"/>
              <w:spacing w:before="192"/>
              <w:ind w:left="701"/>
            </w:pPr>
            <w:r>
              <w:rPr>
                <w:spacing w:val="-3"/>
              </w:rPr>
              <w:t>5555</w:t>
            </w:r>
          </w:p>
        </w:tc>
        <w:tc>
          <w:tcPr>
            <w:tcW w:w="1516" w:type="dxa"/>
            <w:vAlign w:val="top"/>
          </w:tcPr>
          <w:p w14:paraId="210B251C">
            <w:pPr>
              <w:pStyle w:val="6"/>
              <w:spacing w:before="192"/>
              <w:ind w:left="585"/>
            </w:pPr>
            <w:r>
              <w:rPr>
                <w:spacing w:val="-2"/>
              </w:rPr>
              <w:t>6951</w:t>
            </w:r>
          </w:p>
        </w:tc>
      </w:tr>
      <w:tr w14:paraId="06438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71C034A">
            <w:pPr>
              <w:pStyle w:val="6"/>
              <w:spacing w:before="193" w:line="219" w:lineRule="auto"/>
              <w:ind w:left="297"/>
            </w:pPr>
            <w:r>
              <w:rPr>
                <w:spacing w:val="-1"/>
              </w:rPr>
              <w:t>20.优抚对象抚恤和生活补助经费</w:t>
            </w:r>
          </w:p>
        </w:tc>
        <w:tc>
          <w:tcPr>
            <w:tcW w:w="1756" w:type="dxa"/>
            <w:vAlign w:val="top"/>
          </w:tcPr>
          <w:p w14:paraId="4DDD498B">
            <w:pPr>
              <w:pStyle w:val="6"/>
              <w:spacing w:before="193"/>
              <w:ind w:left="386"/>
            </w:pPr>
            <w:r>
              <w:rPr>
                <w:spacing w:val="-1"/>
              </w:rPr>
              <w:t>4056-135840</w:t>
            </w:r>
          </w:p>
        </w:tc>
        <w:tc>
          <w:tcPr>
            <w:tcW w:w="1645" w:type="dxa"/>
            <w:vAlign w:val="top"/>
          </w:tcPr>
          <w:p w14:paraId="6E4086BB">
            <w:pPr>
              <w:pStyle w:val="6"/>
              <w:spacing w:before="193"/>
              <w:ind w:left="331"/>
            </w:pPr>
            <w:r>
              <w:rPr>
                <w:spacing w:val="-1"/>
              </w:rPr>
              <w:t>4056-135840</w:t>
            </w:r>
          </w:p>
        </w:tc>
        <w:tc>
          <w:tcPr>
            <w:tcW w:w="1887" w:type="dxa"/>
            <w:vAlign w:val="top"/>
          </w:tcPr>
          <w:p w14:paraId="4CC0E62E">
            <w:pPr>
              <w:pStyle w:val="6"/>
              <w:spacing w:before="193"/>
              <w:ind w:left="724"/>
            </w:pPr>
            <w:r>
              <w:rPr>
                <w:spacing w:val="-2"/>
              </w:rPr>
              <w:t>22041</w:t>
            </w:r>
          </w:p>
        </w:tc>
        <w:tc>
          <w:tcPr>
            <w:tcW w:w="1744" w:type="dxa"/>
            <w:vAlign w:val="top"/>
          </w:tcPr>
          <w:p w14:paraId="08F8DE55">
            <w:pPr>
              <w:pStyle w:val="6"/>
              <w:spacing w:before="193"/>
              <w:ind w:left="711"/>
            </w:pPr>
            <w:r>
              <w:rPr>
                <w:spacing w:val="-5"/>
              </w:rPr>
              <w:t>1979</w:t>
            </w:r>
          </w:p>
        </w:tc>
        <w:tc>
          <w:tcPr>
            <w:tcW w:w="1516" w:type="dxa"/>
            <w:vAlign w:val="top"/>
          </w:tcPr>
          <w:p w14:paraId="77E1A48F">
            <w:pPr>
              <w:pStyle w:val="6"/>
              <w:spacing w:before="193"/>
              <w:ind w:left="582"/>
            </w:pPr>
            <w:r>
              <w:rPr>
                <w:spacing w:val="-2"/>
              </w:rPr>
              <w:t>4362</w:t>
            </w:r>
          </w:p>
        </w:tc>
      </w:tr>
      <w:tr w14:paraId="2304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4428" w:type="dxa"/>
            <w:vAlign w:val="top"/>
          </w:tcPr>
          <w:p w14:paraId="243C4BC1">
            <w:pPr>
              <w:spacing w:line="331" w:lineRule="auto"/>
              <w:rPr>
                <w:rFonts w:ascii="Arial"/>
                <w:sz w:val="21"/>
              </w:rPr>
            </w:pPr>
          </w:p>
          <w:p w14:paraId="58314382">
            <w:pPr>
              <w:pStyle w:val="6"/>
              <w:spacing w:before="59" w:line="219" w:lineRule="auto"/>
              <w:ind w:left="297"/>
            </w:pPr>
            <w:r>
              <w:rPr>
                <w:spacing w:val="-2"/>
              </w:rPr>
              <w:t>21.义务兵优待金</w:t>
            </w:r>
          </w:p>
        </w:tc>
        <w:tc>
          <w:tcPr>
            <w:tcW w:w="1756" w:type="dxa"/>
            <w:vAlign w:val="top"/>
          </w:tcPr>
          <w:p w14:paraId="215C7B50">
            <w:pPr>
              <w:spacing w:line="331" w:lineRule="auto"/>
              <w:rPr>
                <w:rFonts w:ascii="Arial"/>
                <w:sz w:val="21"/>
              </w:rPr>
            </w:pPr>
          </w:p>
          <w:p w14:paraId="67AE0C3B">
            <w:pPr>
              <w:pStyle w:val="6"/>
              <w:spacing w:before="59" w:line="219" w:lineRule="auto"/>
              <w:ind w:left="161"/>
            </w:pPr>
            <w:r>
              <w:rPr>
                <w:spacing w:val="-3"/>
              </w:rPr>
              <w:t>每人每年</w:t>
            </w:r>
            <w:r>
              <w:rPr>
                <w:spacing w:val="-23"/>
              </w:rPr>
              <w:t xml:space="preserve"> </w:t>
            </w:r>
            <w:r>
              <w:rPr>
                <w:spacing w:val="-3"/>
              </w:rPr>
              <w:t>10000</w:t>
            </w:r>
            <w:r>
              <w:rPr>
                <w:spacing w:val="-37"/>
              </w:rPr>
              <w:t xml:space="preserve"> </w:t>
            </w:r>
            <w:r>
              <w:rPr>
                <w:spacing w:val="-3"/>
              </w:rPr>
              <w:t>元</w:t>
            </w:r>
          </w:p>
        </w:tc>
        <w:tc>
          <w:tcPr>
            <w:tcW w:w="1645" w:type="dxa"/>
            <w:vAlign w:val="top"/>
          </w:tcPr>
          <w:p w14:paraId="535BFC94">
            <w:pPr>
              <w:pStyle w:val="6"/>
              <w:spacing w:before="80" w:line="219" w:lineRule="auto"/>
              <w:ind w:left="197"/>
            </w:pPr>
            <w:r>
              <w:rPr>
                <w:spacing w:val="-2"/>
              </w:rPr>
              <w:t>上年度全省城乡</w:t>
            </w:r>
          </w:p>
          <w:p w14:paraId="394D0164">
            <w:pPr>
              <w:pStyle w:val="6"/>
              <w:spacing w:before="98" w:line="220" w:lineRule="auto"/>
              <w:ind w:left="197"/>
            </w:pPr>
            <w:r>
              <w:rPr>
                <w:spacing w:val="-2"/>
              </w:rPr>
              <w:t>居民人均消费支</w:t>
            </w:r>
          </w:p>
          <w:p w14:paraId="4CC221B1">
            <w:pPr>
              <w:pStyle w:val="6"/>
              <w:spacing w:before="97" w:line="219" w:lineRule="auto"/>
              <w:ind w:left="571"/>
            </w:pPr>
            <w:r>
              <w:rPr>
                <w:spacing w:val="-5"/>
              </w:rPr>
              <w:t>出水平</w:t>
            </w:r>
          </w:p>
        </w:tc>
        <w:tc>
          <w:tcPr>
            <w:tcW w:w="1887" w:type="dxa"/>
            <w:vAlign w:val="top"/>
          </w:tcPr>
          <w:p w14:paraId="0AD6A8D2">
            <w:pPr>
              <w:spacing w:line="331" w:lineRule="auto"/>
              <w:rPr>
                <w:rFonts w:ascii="Arial"/>
                <w:sz w:val="21"/>
              </w:rPr>
            </w:pPr>
          </w:p>
          <w:p w14:paraId="60122419">
            <w:pPr>
              <w:pStyle w:val="6"/>
              <w:spacing w:before="58"/>
              <w:ind w:left="721"/>
            </w:pPr>
            <w:r>
              <w:rPr>
                <w:spacing w:val="-2"/>
              </w:rPr>
              <w:t>45361</w:t>
            </w:r>
          </w:p>
        </w:tc>
        <w:tc>
          <w:tcPr>
            <w:tcW w:w="1744" w:type="dxa"/>
            <w:vAlign w:val="top"/>
          </w:tcPr>
          <w:p w14:paraId="05455A70">
            <w:pPr>
              <w:spacing w:line="331" w:lineRule="auto"/>
              <w:rPr>
                <w:rFonts w:ascii="Arial"/>
                <w:sz w:val="21"/>
              </w:rPr>
            </w:pPr>
          </w:p>
          <w:p w14:paraId="1E09551C">
            <w:pPr>
              <w:pStyle w:val="6"/>
              <w:spacing w:before="58"/>
              <w:ind w:left="742"/>
            </w:pPr>
            <w:r>
              <w:rPr>
                <w:spacing w:val="-2"/>
              </w:rPr>
              <w:t>471</w:t>
            </w:r>
          </w:p>
        </w:tc>
        <w:tc>
          <w:tcPr>
            <w:tcW w:w="1516" w:type="dxa"/>
            <w:vAlign w:val="top"/>
          </w:tcPr>
          <w:p w14:paraId="6167519B">
            <w:pPr>
              <w:spacing w:line="331" w:lineRule="auto"/>
              <w:rPr>
                <w:rFonts w:ascii="Arial"/>
                <w:sz w:val="21"/>
              </w:rPr>
            </w:pPr>
          </w:p>
          <w:p w14:paraId="0DB15B12">
            <w:pPr>
              <w:pStyle w:val="6"/>
              <w:spacing w:before="58"/>
              <w:ind w:left="585"/>
            </w:pPr>
            <w:r>
              <w:rPr>
                <w:spacing w:val="-3"/>
              </w:rPr>
              <w:t>2137</w:t>
            </w:r>
          </w:p>
        </w:tc>
      </w:tr>
    </w:tbl>
    <w:p w14:paraId="164645D7">
      <w:pPr>
        <w:rPr>
          <w:rFonts w:ascii="Arial"/>
          <w:sz w:val="21"/>
        </w:rPr>
      </w:pPr>
    </w:p>
    <w:p w14:paraId="77050571">
      <w:pPr>
        <w:rPr>
          <w:rFonts w:ascii="Arial" w:hAnsi="Arial" w:eastAsia="Arial" w:cs="Arial"/>
          <w:sz w:val="21"/>
          <w:szCs w:val="21"/>
        </w:rPr>
        <w:sectPr>
          <w:pgSz w:w="16839" w:h="11906"/>
          <w:pgMar w:top="1012" w:right="1985" w:bottom="400" w:left="1276" w:header="0" w:footer="0" w:gutter="0"/>
          <w:cols w:space="720" w:num="1"/>
        </w:sectPr>
      </w:pPr>
    </w:p>
    <w:p w14:paraId="4C2BF369">
      <w:pPr>
        <w:spacing w:before="46"/>
      </w:pPr>
      <w:r>
        <mc:AlternateContent>
          <mc:Choice Requires="wps">
            <w:drawing>
              <wp:anchor distT="0" distB="0" distL="0" distR="0" simplePos="0" relativeHeight="251663360" behindDoc="0" locked="0" layoutInCell="0" allowOverlap="1">
                <wp:simplePos x="0" y="0"/>
                <wp:positionH relativeFrom="page">
                  <wp:posOffset>488950</wp:posOffset>
                </wp:positionH>
                <wp:positionV relativeFrom="page">
                  <wp:posOffset>5927725</wp:posOffset>
                </wp:positionV>
                <wp:extent cx="820420" cy="309880"/>
                <wp:effectExtent l="0" t="0" r="0" b="0"/>
                <wp:wrapNone/>
                <wp:docPr id="10" name="TextBox 10"/>
                <wp:cNvGraphicFramePr/>
                <a:graphic xmlns:a="http://schemas.openxmlformats.org/drawingml/2006/main">
                  <a:graphicData uri="http://schemas.microsoft.com/office/word/2010/wordprocessingShape">
                    <wps:wsp>
                      <wps:cNvSpPr txBox="1"/>
                      <wps:spPr>
                        <a:xfrm rot="5400000">
                          <a:off x="489309" y="5928227"/>
                          <a:ext cx="820419" cy="309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2767611">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145</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38.5pt;margin-top:466.75pt;height:24.4pt;width:64.6pt;mso-position-horizontal-relative:page;mso-position-vertical-relative:page;rotation:5898240f;z-index:251663360;mso-width-relative:page;mso-height-relative:page;" filled="f" stroked="f" coordsize="21600,21600" o:allowincell="f" o:gfxdata="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ffdNkAAAAKAQAADwAAAAAA&#10;AAABACAAAAAiAAAAZHJzL2Rvd25yZXYueG1sUEsBAhQAFAAAAAgAh07iQG5wwKtLAgAAoQQAAA4A&#10;AAAAAAAAAQAgAAAAKAEAAGRycy9lMm9Eb2MueG1sUEsFBgAAAAAGAAYAWQEAAOUFAAAAAA==&#10;">
                <v:fill on="f" focussize="0,0"/>
                <v:stroke on="f" weight="0pt" miterlimit="0" joinstyle="miter"/>
                <v:imagedata o:title=""/>
                <o:lock v:ext="edit" aspectratio="f"/>
                <v:textbox inset="0mm,0mm,0mm,0mm">
                  <w:txbxContent>
                    <w:p w14:paraId="02767611">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145</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p w14:paraId="10AABF9A">
      <w:pPr>
        <w:spacing w:before="46"/>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788B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1A95C970">
            <w:pPr>
              <w:spacing w:line="319" w:lineRule="auto"/>
              <w:rPr>
                <w:rFonts w:ascii="Arial"/>
                <w:sz w:val="21"/>
              </w:rPr>
            </w:pPr>
          </w:p>
          <w:p w14:paraId="44FEDA38">
            <w:pPr>
              <w:spacing w:line="320" w:lineRule="auto"/>
              <w:rPr>
                <w:rFonts w:ascii="Arial"/>
                <w:sz w:val="21"/>
              </w:rPr>
            </w:pPr>
          </w:p>
          <w:p w14:paraId="2BA64A82">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4577997A">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64C43BD2">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63A1D1E3">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19711B6B">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61E21DA4">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7AA8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502287A4">
            <w:pPr>
              <w:rPr>
                <w:rFonts w:ascii="Arial"/>
                <w:sz w:val="21"/>
              </w:rPr>
            </w:pPr>
          </w:p>
        </w:tc>
        <w:tc>
          <w:tcPr>
            <w:tcW w:w="1756" w:type="dxa"/>
            <w:vAlign w:val="top"/>
          </w:tcPr>
          <w:p w14:paraId="31CFE304">
            <w:pPr>
              <w:spacing w:line="269" w:lineRule="auto"/>
              <w:rPr>
                <w:rFonts w:ascii="Arial"/>
                <w:sz w:val="21"/>
              </w:rPr>
            </w:pPr>
          </w:p>
          <w:p w14:paraId="15BF17AB">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0E3D6B7E">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49525530">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0362657D">
            <w:pPr>
              <w:spacing w:line="269" w:lineRule="auto"/>
              <w:rPr>
                <w:rFonts w:ascii="Arial"/>
                <w:sz w:val="21"/>
              </w:rPr>
            </w:pPr>
          </w:p>
          <w:p w14:paraId="4B377561">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7A09C0FD">
            <w:pPr>
              <w:spacing w:line="269" w:lineRule="auto"/>
              <w:rPr>
                <w:rFonts w:ascii="Arial"/>
                <w:sz w:val="21"/>
              </w:rPr>
            </w:pPr>
          </w:p>
          <w:p w14:paraId="7AFC91E5">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019AB1DE">
            <w:pPr>
              <w:spacing w:line="269" w:lineRule="auto"/>
              <w:rPr>
                <w:rFonts w:ascii="Arial"/>
                <w:sz w:val="21"/>
              </w:rPr>
            </w:pPr>
          </w:p>
          <w:p w14:paraId="59025863">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1C515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1550E03B">
            <w:pPr>
              <w:pStyle w:val="6"/>
              <w:spacing w:before="192" w:line="219" w:lineRule="auto"/>
              <w:ind w:left="297"/>
            </w:pPr>
            <w:r>
              <w:rPr>
                <w:spacing w:val="-2"/>
              </w:rPr>
              <w:t>22.退役安置支出</w:t>
            </w:r>
          </w:p>
        </w:tc>
        <w:tc>
          <w:tcPr>
            <w:tcW w:w="1756" w:type="dxa"/>
            <w:vAlign w:val="top"/>
          </w:tcPr>
          <w:p w14:paraId="6E6A360E">
            <w:pPr>
              <w:pStyle w:val="6"/>
              <w:spacing w:before="192" w:line="219" w:lineRule="auto"/>
              <w:ind w:left="520"/>
            </w:pPr>
            <w:r>
              <w:rPr>
                <w:spacing w:val="-2"/>
              </w:rPr>
              <w:t>据实计算</w:t>
            </w:r>
          </w:p>
        </w:tc>
        <w:tc>
          <w:tcPr>
            <w:tcW w:w="1645" w:type="dxa"/>
            <w:vAlign w:val="top"/>
          </w:tcPr>
          <w:p w14:paraId="744F32C3">
            <w:pPr>
              <w:pStyle w:val="6"/>
              <w:spacing w:before="192" w:line="219" w:lineRule="auto"/>
              <w:ind w:left="466"/>
            </w:pPr>
            <w:r>
              <w:rPr>
                <w:spacing w:val="-2"/>
              </w:rPr>
              <w:t>据实计算</w:t>
            </w:r>
          </w:p>
        </w:tc>
        <w:tc>
          <w:tcPr>
            <w:tcW w:w="1887" w:type="dxa"/>
            <w:vAlign w:val="top"/>
          </w:tcPr>
          <w:p w14:paraId="42C21E79">
            <w:pPr>
              <w:pStyle w:val="6"/>
              <w:spacing w:before="191"/>
              <w:ind w:left="726"/>
            </w:pPr>
            <w:r>
              <w:rPr>
                <w:spacing w:val="-2"/>
              </w:rPr>
              <w:t>57464</w:t>
            </w:r>
          </w:p>
        </w:tc>
        <w:tc>
          <w:tcPr>
            <w:tcW w:w="1744" w:type="dxa"/>
            <w:vAlign w:val="top"/>
          </w:tcPr>
          <w:p w14:paraId="52466CE8">
            <w:pPr>
              <w:pStyle w:val="6"/>
              <w:spacing w:before="191"/>
              <w:ind w:left="747"/>
            </w:pPr>
            <w:r>
              <w:rPr>
                <w:spacing w:val="-4"/>
              </w:rPr>
              <w:t>556</w:t>
            </w:r>
          </w:p>
        </w:tc>
        <w:tc>
          <w:tcPr>
            <w:tcW w:w="1516" w:type="dxa"/>
            <w:vAlign w:val="top"/>
          </w:tcPr>
          <w:p w14:paraId="0B5179C3">
            <w:pPr>
              <w:pStyle w:val="6"/>
              <w:spacing w:before="191"/>
              <w:ind w:left="587"/>
            </w:pPr>
            <w:r>
              <w:rPr>
                <w:spacing w:val="-3"/>
              </w:rPr>
              <w:t>3195</w:t>
            </w:r>
          </w:p>
        </w:tc>
      </w:tr>
      <w:tr w14:paraId="4F96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FA8C30E">
            <w:pPr>
              <w:pStyle w:val="6"/>
              <w:spacing w:before="191" w:line="219" w:lineRule="auto"/>
              <w:ind w:left="297"/>
            </w:pPr>
            <w:r>
              <w:rPr>
                <w:spacing w:val="-1"/>
              </w:rPr>
              <w:t>23.城乡居民基本医疗保险</w:t>
            </w:r>
          </w:p>
        </w:tc>
        <w:tc>
          <w:tcPr>
            <w:tcW w:w="1756" w:type="dxa"/>
            <w:vAlign w:val="top"/>
          </w:tcPr>
          <w:p w14:paraId="0AF27537">
            <w:pPr>
              <w:pStyle w:val="6"/>
              <w:spacing w:before="192" w:line="220" w:lineRule="auto"/>
              <w:ind w:left="344"/>
            </w:pPr>
            <w:r>
              <w:rPr>
                <w:spacing w:val="-4"/>
              </w:rPr>
              <w:t>不低于</w:t>
            </w:r>
            <w:r>
              <w:rPr>
                <w:spacing w:val="-28"/>
              </w:rPr>
              <w:t xml:space="preserve"> </w:t>
            </w:r>
            <w:r>
              <w:rPr>
                <w:spacing w:val="-4"/>
              </w:rPr>
              <w:t>700</w:t>
            </w:r>
            <w:r>
              <w:rPr>
                <w:spacing w:val="-37"/>
              </w:rPr>
              <w:t xml:space="preserve"> </w:t>
            </w:r>
            <w:r>
              <w:rPr>
                <w:spacing w:val="-4"/>
              </w:rPr>
              <w:t>元</w:t>
            </w:r>
          </w:p>
        </w:tc>
        <w:tc>
          <w:tcPr>
            <w:tcW w:w="1645" w:type="dxa"/>
            <w:vAlign w:val="top"/>
          </w:tcPr>
          <w:p w14:paraId="445EC69F">
            <w:pPr>
              <w:pStyle w:val="6"/>
              <w:spacing w:before="191"/>
              <w:ind w:left="696"/>
            </w:pPr>
            <w:r>
              <w:rPr>
                <w:spacing w:val="-4"/>
              </w:rPr>
              <w:t>700</w:t>
            </w:r>
          </w:p>
        </w:tc>
        <w:tc>
          <w:tcPr>
            <w:tcW w:w="1887" w:type="dxa"/>
            <w:vAlign w:val="top"/>
          </w:tcPr>
          <w:p w14:paraId="37A2752A">
            <w:pPr>
              <w:pStyle w:val="6"/>
              <w:spacing w:before="191"/>
              <w:ind w:left="817"/>
            </w:pPr>
            <w:r>
              <w:rPr>
                <w:spacing w:val="-4"/>
              </w:rPr>
              <w:t>399</w:t>
            </w:r>
          </w:p>
        </w:tc>
        <w:tc>
          <w:tcPr>
            <w:tcW w:w="1744" w:type="dxa"/>
            <w:vAlign w:val="top"/>
          </w:tcPr>
          <w:p w14:paraId="3C00B9B7">
            <w:pPr>
              <w:pStyle w:val="6"/>
              <w:spacing w:before="191"/>
              <w:ind w:left="608"/>
            </w:pPr>
            <w:r>
              <w:rPr>
                <w:spacing w:val="-2"/>
              </w:rPr>
              <w:t>206942</w:t>
            </w:r>
          </w:p>
        </w:tc>
        <w:tc>
          <w:tcPr>
            <w:tcW w:w="1516" w:type="dxa"/>
            <w:vAlign w:val="top"/>
          </w:tcPr>
          <w:p w14:paraId="6D0B36D8">
            <w:pPr>
              <w:pStyle w:val="6"/>
              <w:spacing w:before="191"/>
              <w:ind w:left="584"/>
            </w:pPr>
            <w:r>
              <w:rPr>
                <w:spacing w:val="-2"/>
              </w:rPr>
              <w:t>8257</w:t>
            </w:r>
          </w:p>
        </w:tc>
      </w:tr>
      <w:tr w14:paraId="12C7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B0A6F4D">
            <w:pPr>
              <w:pStyle w:val="6"/>
              <w:spacing w:before="191" w:line="219" w:lineRule="auto"/>
              <w:ind w:left="297"/>
            </w:pPr>
            <w:r>
              <w:rPr>
                <w:spacing w:val="-1"/>
              </w:rPr>
              <w:t>24.基本公共卫生服务</w:t>
            </w:r>
          </w:p>
        </w:tc>
        <w:tc>
          <w:tcPr>
            <w:tcW w:w="1756" w:type="dxa"/>
            <w:vAlign w:val="top"/>
          </w:tcPr>
          <w:p w14:paraId="4B3911AC">
            <w:pPr>
              <w:pStyle w:val="6"/>
              <w:spacing w:before="191"/>
              <w:ind w:left="793"/>
            </w:pPr>
            <w:r>
              <w:rPr>
                <w:spacing w:val="-4"/>
              </w:rPr>
              <w:t>99</w:t>
            </w:r>
          </w:p>
        </w:tc>
        <w:tc>
          <w:tcPr>
            <w:tcW w:w="1645" w:type="dxa"/>
            <w:vAlign w:val="top"/>
          </w:tcPr>
          <w:p w14:paraId="67B1BB74">
            <w:pPr>
              <w:pStyle w:val="6"/>
              <w:spacing w:before="191"/>
              <w:ind w:left="736"/>
            </w:pPr>
            <w:r>
              <w:rPr>
                <w:spacing w:val="-4"/>
              </w:rPr>
              <w:t>99</w:t>
            </w:r>
          </w:p>
        </w:tc>
        <w:tc>
          <w:tcPr>
            <w:tcW w:w="1887" w:type="dxa"/>
            <w:vAlign w:val="top"/>
          </w:tcPr>
          <w:p w14:paraId="51E7A397">
            <w:pPr>
              <w:pStyle w:val="6"/>
              <w:spacing w:before="191"/>
              <w:ind w:left="860"/>
            </w:pPr>
            <w:r>
              <w:rPr>
                <w:spacing w:val="-4"/>
              </w:rPr>
              <w:t>99</w:t>
            </w:r>
          </w:p>
        </w:tc>
        <w:tc>
          <w:tcPr>
            <w:tcW w:w="1744" w:type="dxa"/>
            <w:vAlign w:val="top"/>
          </w:tcPr>
          <w:p w14:paraId="5F518529">
            <w:pPr>
              <w:pStyle w:val="6"/>
              <w:spacing w:before="191"/>
              <w:ind w:left="607"/>
            </w:pPr>
            <w:r>
              <w:rPr>
                <w:spacing w:val="-2"/>
              </w:rPr>
              <w:t>846000</w:t>
            </w:r>
          </w:p>
        </w:tc>
        <w:tc>
          <w:tcPr>
            <w:tcW w:w="1516" w:type="dxa"/>
            <w:vAlign w:val="top"/>
          </w:tcPr>
          <w:p w14:paraId="09D8F50D">
            <w:pPr>
              <w:pStyle w:val="6"/>
              <w:spacing w:before="191"/>
              <w:ind w:left="584"/>
            </w:pPr>
            <w:r>
              <w:rPr>
                <w:spacing w:val="-2"/>
              </w:rPr>
              <w:t>8375</w:t>
            </w:r>
          </w:p>
        </w:tc>
      </w:tr>
      <w:tr w14:paraId="2EA9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18659521">
            <w:pPr>
              <w:pStyle w:val="6"/>
              <w:spacing w:before="193" w:line="219" w:lineRule="auto"/>
              <w:ind w:left="297"/>
            </w:pPr>
            <w:r>
              <w:rPr>
                <w:spacing w:val="-2"/>
              </w:rPr>
              <w:t>25.计划生育支出</w:t>
            </w:r>
          </w:p>
        </w:tc>
        <w:tc>
          <w:tcPr>
            <w:tcW w:w="1756" w:type="dxa"/>
            <w:vAlign w:val="top"/>
          </w:tcPr>
          <w:p w14:paraId="56E693CC">
            <w:pPr>
              <w:spacing w:before="291"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0944DA77">
            <w:pPr>
              <w:spacing w:before="291"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24E1FCCA">
            <w:pPr>
              <w:pStyle w:val="6"/>
              <w:spacing w:before="278" w:line="122" w:lineRule="exact"/>
              <w:ind w:left="766"/>
            </w:pPr>
            <w:r>
              <w:rPr>
                <w:spacing w:val="-2"/>
                <w:position w:val="-3"/>
              </w:rPr>
              <w:t>——</w:t>
            </w:r>
          </w:p>
        </w:tc>
        <w:tc>
          <w:tcPr>
            <w:tcW w:w="1744" w:type="dxa"/>
            <w:vAlign w:val="top"/>
          </w:tcPr>
          <w:p w14:paraId="7A57D3E7">
            <w:pPr>
              <w:pStyle w:val="6"/>
              <w:spacing w:before="278" w:line="122" w:lineRule="exact"/>
              <w:ind w:left="696"/>
            </w:pPr>
            <w:r>
              <w:rPr>
                <w:spacing w:val="-2"/>
                <w:position w:val="-3"/>
              </w:rPr>
              <w:t>——</w:t>
            </w:r>
          </w:p>
        </w:tc>
        <w:tc>
          <w:tcPr>
            <w:tcW w:w="1516" w:type="dxa"/>
            <w:vAlign w:val="top"/>
          </w:tcPr>
          <w:p w14:paraId="1DEEE0A6">
            <w:pPr>
              <w:pStyle w:val="6"/>
              <w:spacing w:before="192"/>
              <w:ind w:left="585"/>
            </w:pPr>
            <w:r>
              <w:rPr>
                <w:spacing w:val="-3"/>
              </w:rPr>
              <w:t>2491</w:t>
            </w:r>
          </w:p>
        </w:tc>
      </w:tr>
      <w:tr w14:paraId="4170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7C0CEB0">
            <w:pPr>
              <w:pStyle w:val="6"/>
              <w:spacing w:before="192" w:line="219" w:lineRule="auto"/>
              <w:ind w:left="485"/>
            </w:pPr>
            <w:r>
              <w:rPr>
                <w:spacing w:val="-2"/>
              </w:rPr>
              <w:t>（1）农村部分计划生育家庭奖励扶助</w:t>
            </w:r>
          </w:p>
        </w:tc>
        <w:tc>
          <w:tcPr>
            <w:tcW w:w="1756" w:type="dxa"/>
            <w:vAlign w:val="top"/>
          </w:tcPr>
          <w:p w14:paraId="188FFC1C">
            <w:pPr>
              <w:pStyle w:val="6"/>
              <w:spacing w:before="192"/>
              <w:ind w:left="747"/>
            </w:pPr>
            <w:r>
              <w:rPr>
                <w:spacing w:val="-3"/>
              </w:rPr>
              <w:t>960</w:t>
            </w:r>
          </w:p>
        </w:tc>
        <w:tc>
          <w:tcPr>
            <w:tcW w:w="1645" w:type="dxa"/>
            <w:vAlign w:val="top"/>
          </w:tcPr>
          <w:p w14:paraId="3B0E8B8B">
            <w:pPr>
              <w:pStyle w:val="6"/>
              <w:spacing w:before="192"/>
              <w:ind w:left="693"/>
            </w:pPr>
            <w:r>
              <w:rPr>
                <w:spacing w:val="-3"/>
              </w:rPr>
              <w:t>960</w:t>
            </w:r>
          </w:p>
        </w:tc>
        <w:tc>
          <w:tcPr>
            <w:tcW w:w="1887" w:type="dxa"/>
            <w:vAlign w:val="top"/>
          </w:tcPr>
          <w:p w14:paraId="0A28A9E6">
            <w:pPr>
              <w:pStyle w:val="6"/>
              <w:spacing w:before="192"/>
              <w:ind w:left="814"/>
            </w:pPr>
            <w:r>
              <w:rPr>
                <w:spacing w:val="-3"/>
              </w:rPr>
              <w:t>960</w:t>
            </w:r>
          </w:p>
        </w:tc>
        <w:tc>
          <w:tcPr>
            <w:tcW w:w="1744" w:type="dxa"/>
            <w:vAlign w:val="top"/>
          </w:tcPr>
          <w:p w14:paraId="2415310D">
            <w:pPr>
              <w:pStyle w:val="6"/>
              <w:spacing w:before="192"/>
              <w:ind w:left="697"/>
            </w:pPr>
            <w:r>
              <w:rPr>
                <w:spacing w:val="-2"/>
              </w:rPr>
              <w:t>4145</w:t>
            </w:r>
          </w:p>
        </w:tc>
        <w:tc>
          <w:tcPr>
            <w:tcW w:w="1516" w:type="dxa"/>
            <w:vAlign w:val="top"/>
          </w:tcPr>
          <w:p w14:paraId="7AF2F58F">
            <w:pPr>
              <w:pStyle w:val="6"/>
              <w:spacing w:before="192"/>
              <w:ind w:left="630"/>
            </w:pPr>
            <w:r>
              <w:rPr>
                <w:spacing w:val="-4"/>
              </w:rPr>
              <w:t>398</w:t>
            </w:r>
          </w:p>
        </w:tc>
      </w:tr>
      <w:tr w14:paraId="3C4F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39E9AFB2">
            <w:pPr>
              <w:pStyle w:val="6"/>
              <w:spacing w:before="192" w:line="219" w:lineRule="auto"/>
              <w:ind w:left="485"/>
            </w:pPr>
            <w:r>
              <w:rPr>
                <w:spacing w:val="-2"/>
              </w:rPr>
              <w:t>（2）全国计划生育特别扶助制度</w:t>
            </w:r>
          </w:p>
        </w:tc>
        <w:tc>
          <w:tcPr>
            <w:tcW w:w="1756" w:type="dxa"/>
            <w:vAlign w:val="top"/>
          </w:tcPr>
          <w:p w14:paraId="3138FF7E">
            <w:pPr>
              <w:spacing w:before="292" w:line="144" w:lineRule="exact"/>
              <w:ind w:left="679"/>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645" w:type="dxa"/>
            <w:vAlign w:val="top"/>
          </w:tcPr>
          <w:p w14:paraId="656E5606">
            <w:pPr>
              <w:spacing w:before="292" w:line="144" w:lineRule="exact"/>
              <w:ind w:left="625"/>
              <w:rPr>
                <w:rFonts w:ascii="微软雅黑" w:hAnsi="微软雅黑" w:eastAsia="微软雅黑" w:cs="微软雅黑"/>
                <w:sz w:val="18"/>
                <w:szCs w:val="18"/>
              </w:rPr>
            </w:pPr>
            <w:r>
              <w:rPr>
                <w:rFonts w:ascii="微软雅黑" w:hAnsi="微软雅黑" w:eastAsia="微软雅黑" w:cs="微软雅黑"/>
                <w:spacing w:val="-1"/>
                <w:position w:val="-1"/>
                <w:sz w:val="18"/>
                <w:szCs w:val="18"/>
              </w:rPr>
              <w:t>——</w:t>
            </w:r>
          </w:p>
        </w:tc>
        <w:tc>
          <w:tcPr>
            <w:tcW w:w="1887" w:type="dxa"/>
            <w:vAlign w:val="top"/>
          </w:tcPr>
          <w:p w14:paraId="6B065488">
            <w:pPr>
              <w:pStyle w:val="6"/>
              <w:spacing w:before="276" w:line="123" w:lineRule="exact"/>
              <w:ind w:left="766"/>
            </w:pPr>
            <w:r>
              <w:rPr>
                <w:spacing w:val="-2"/>
                <w:position w:val="-3"/>
              </w:rPr>
              <w:t>——</w:t>
            </w:r>
          </w:p>
        </w:tc>
        <w:tc>
          <w:tcPr>
            <w:tcW w:w="1744" w:type="dxa"/>
            <w:vAlign w:val="top"/>
          </w:tcPr>
          <w:p w14:paraId="58E3AC29">
            <w:pPr>
              <w:pStyle w:val="6"/>
              <w:spacing w:before="276" w:line="123" w:lineRule="exact"/>
              <w:ind w:left="696"/>
            </w:pPr>
            <w:r>
              <w:rPr>
                <w:spacing w:val="-2"/>
                <w:position w:val="-3"/>
              </w:rPr>
              <w:t>——</w:t>
            </w:r>
          </w:p>
        </w:tc>
        <w:tc>
          <w:tcPr>
            <w:tcW w:w="1516" w:type="dxa"/>
            <w:vAlign w:val="top"/>
          </w:tcPr>
          <w:p w14:paraId="041C548F">
            <w:pPr>
              <w:pStyle w:val="6"/>
              <w:spacing w:before="191"/>
              <w:ind w:left="585"/>
            </w:pPr>
            <w:r>
              <w:rPr>
                <w:spacing w:val="-3"/>
              </w:rPr>
              <w:t>2093</w:t>
            </w:r>
          </w:p>
        </w:tc>
      </w:tr>
      <w:tr w14:paraId="7F1C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242A343">
            <w:pPr>
              <w:pStyle w:val="6"/>
              <w:spacing w:before="192" w:line="219" w:lineRule="auto"/>
              <w:ind w:left="655"/>
            </w:pPr>
            <w:r>
              <w:rPr>
                <w:spacing w:val="-2"/>
              </w:rPr>
              <w:t>计划生育家庭特别扶助（死亡）</w:t>
            </w:r>
          </w:p>
        </w:tc>
        <w:tc>
          <w:tcPr>
            <w:tcW w:w="1756" w:type="dxa"/>
            <w:vAlign w:val="top"/>
          </w:tcPr>
          <w:p w14:paraId="6D1DEA97">
            <w:pPr>
              <w:pStyle w:val="6"/>
              <w:spacing w:before="192"/>
              <w:ind w:left="705"/>
            </w:pPr>
            <w:r>
              <w:rPr>
                <w:spacing w:val="-3"/>
              </w:rPr>
              <w:t>7080</w:t>
            </w:r>
          </w:p>
        </w:tc>
        <w:tc>
          <w:tcPr>
            <w:tcW w:w="1645" w:type="dxa"/>
            <w:vAlign w:val="top"/>
          </w:tcPr>
          <w:p w14:paraId="77EF5BDE">
            <w:pPr>
              <w:pStyle w:val="6"/>
              <w:spacing w:before="192"/>
              <w:ind w:left="614"/>
            </w:pPr>
            <w:r>
              <w:rPr>
                <w:spacing w:val="-4"/>
              </w:rPr>
              <w:t>11880</w:t>
            </w:r>
          </w:p>
        </w:tc>
        <w:tc>
          <w:tcPr>
            <w:tcW w:w="1887" w:type="dxa"/>
            <w:vAlign w:val="top"/>
          </w:tcPr>
          <w:p w14:paraId="13A6596B">
            <w:pPr>
              <w:pStyle w:val="6"/>
              <w:spacing w:before="192"/>
              <w:ind w:left="735"/>
            </w:pPr>
            <w:r>
              <w:rPr>
                <w:spacing w:val="-4"/>
              </w:rPr>
              <w:t>11880</w:t>
            </w:r>
          </w:p>
        </w:tc>
        <w:tc>
          <w:tcPr>
            <w:tcW w:w="1744" w:type="dxa"/>
            <w:vAlign w:val="top"/>
          </w:tcPr>
          <w:p w14:paraId="23100489">
            <w:pPr>
              <w:pStyle w:val="6"/>
              <w:spacing w:before="192"/>
              <w:ind w:left="711"/>
            </w:pPr>
            <w:r>
              <w:rPr>
                <w:spacing w:val="-5"/>
              </w:rPr>
              <w:t>1050</w:t>
            </w:r>
          </w:p>
        </w:tc>
        <w:tc>
          <w:tcPr>
            <w:tcW w:w="1516" w:type="dxa"/>
            <w:vAlign w:val="top"/>
          </w:tcPr>
          <w:p w14:paraId="7AE7C1E3">
            <w:pPr>
              <w:pStyle w:val="6"/>
              <w:spacing w:before="192" w:line="239" w:lineRule="auto"/>
              <w:ind w:left="505"/>
            </w:pPr>
            <w:r>
              <w:rPr>
                <w:spacing w:val="-4"/>
              </w:rPr>
              <w:t>1247.4</w:t>
            </w:r>
          </w:p>
        </w:tc>
      </w:tr>
      <w:tr w14:paraId="7057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50F4E64">
            <w:pPr>
              <w:pStyle w:val="6"/>
              <w:spacing w:before="194" w:line="219" w:lineRule="auto"/>
              <w:ind w:left="655"/>
            </w:pPr>
            <w:r>
              <w:rPr>
                <w:spacing w:val="-2"/>
              </w:rPr>
              <w:t>计划生育家庭特别扶助（伤残）</w:t>
            </w:r>
          </w:p>
        </w:tc>
        <w:tc>
          <w:tcPr>
            <w:tcW w:w="1756" w:type="dxa"/>
            <w:vAlign w:val="top"/>
          </w:tcPr>
          <w:p w14:paraId="466DD5C5">
            <w:pPr>
              <w:pStyle w:val="6"/>
              <w:spacing w:before="193"/>
              <w:ind w:left="704"/>
            </w:pPr>
            <w:r>
              <w:rPr>
                <w:spacing w:val="-3"/>
              </w:rPr>
              <w:t>5520</w:t>
            </w:r>
          </w:p>
        </w:tc>
        <w:tc>
          <w:tcPr>
            <w:tcW w:w="1645" w:type="dxa"/>
            <w:vAlign w:val="top"/>
          </w:tcPr>
          <w:p w14:paraId="1DDAF9B9">
            <w:pPr>
              <w:pStyle w:val="6"/>
              <w:spacing w:before="193"/>
              <w:ind w:left="647"/>
            </w:pPr>
            <w:r>
              <w:rPr>
                <w:spacing w:val="-2"/>
              </w:rPr>
              <w:t>9720</w:t>
            </w:r>
          </w:p>
        </w:tc>
        <w:tc>
          <w:tcPr>
            <w:tcW w:w="1887" w:type="dxa"/>
            <w:vAlign w:val="top"/>
          </w:tcPr>
          <w:p w14:paraId="1548A5CD">
            <w:pPr>
              <w:pStyle w:val="6"/>
              <w:spacing w:before="193"/>
              <w:ind w:left="768"/>
            </w:pPr>
            <w:r>
              <w:rPr>
                <w:spacing w:val="-2"/>
              </w:rPr>
              <w:t>9720</w:t>
            </w:r>
          </w:p>
        </w:tc>
        <w:tc>
          <w:tcPr>
            <w:tcW w:w="1744" w:type="dxa"/>
            <w:vAlign w:val="top"/>
          </w:tcPr>
          <w:p w14:paraId="421E8ED2">
            <w:pPr>
              <w:pStyle w:val="6"/>
              <w:spacing w:before="193"/>
              <w:ind w:left="744"/>
            </w:pPr>
            <w:r>
              <w:rPr>
                <w:spacing w:val="-3"/>
              </w:rPr>
              <w:t>870</w:t>
            </w:r>
          </w:p>
        </w:tc>
        <w:tc>
          <w:tcPr>
            <w:tcW w:w="1516" w:type="dxa"/>
            <w:vAlign w:val="top"/>
          </w:tcPr>
          <w:p w14:paraId="621F9D3D">
            <w:pPr>
              <w:pStyle w:val="6"/>
              <w:spacing w:before="194" w:line="239" w:lineRule="auto"/>
              <w:ind w:left="493"/>
            </w:pPr>
            <w:r>
              <w:rPr>
                <w:spacing w:val="-2"/>
              </w:rPr>
              <w:t>845.64</w:t>
            </w:r>
          </w:p>
        </w:tc>
      </w:tr>
      <w:tr w14:paraId="53378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96C6FB2">
            <w:pPr>
              <w:pStyle w:val="6"/>
              <w:spacing w:before="194" w:line="219" w:lineRule="auto"/>
              <w:ind w:left="655"/>
            </w:pPr>
            <w:r>
              <w:rPr>
                <w:spacing w:val="-2"/>
              </w:rPr>
              <w:t>计划生育家庭特别扶助（一级手术并发症）</w:t>
            </w:r>
          </w:p>
        </w:tc>
        <w:tc>
          <w:tcPr>
            <w:tcW w:w="1756" w:type="dxa"/>
            <w:vAlign w:val="top"/>
          </w:tcPr>
          <w:p w14:paraId="1E9C3381">
            <w:pPr>
              <w:pStyle w:val="6"/>
              <w:spacing w:before="193"/>
              <w:ind w:left="702"/>
            </w:pPr>
            <w:r>
              <w:rPr>
                <w:spacing w:val="-2"/>
              </w:rPr>
              <w:t>6240</w:t>
            </w:r>
          </w:p>
        </w:tc>
        <w:tc>
          <w:tcPr>
            <w:tcW w:w="1645" w:type="dxa"/>
            <w:vAlign w:val="top"/>
          </w:tcPr>
          <w:p w14:paraId="29AB03F5">
            <w:pPr>
              <w:pStyle w:val="6"/>
              <w:spacing w:before="193"/>
              <w:ind w:left="648"/>
            </w:pPr>
            <w:r>
              <w:rPr>
                <w:spacing w:val="-2"/>
              </w:rPr>
              <w:t>6240</w:t>
            </w:r>
          </w:p>
        </w:tc>
        <w:tc>
          <w:tcPr>
            <w:tcW w:w="1887" w:type="dxa"/>
            <w:vAlign w:val="top"/>
          </w:tcPr>
          <w:p w14:paraId="003B709A">
            <w:pPr>
              <w:rPr>
                <w:rFonts w:ascii="Arial"/>
                <w:sz w:val="21"/>
              </w:rPr>
            </w:pPr>
          </w:p>
        </w:tc>
        <w:tc>
          <w:tcPr>
            <w:tcW w:w="1744" w:type="dxa"/>
            <w:vAlign w:val="top"/>
          </w:tcPr>
          <w:p w14:paraId="02C5C57D">
            <w:pPr>
              <w:rPr>
                <w:rFonts w:ascii="Arial"/>
                <w:sz w:val="21"/>
              </w:rPr>
            </w:pPr>
          </w:p>
        </w:tc>
        <w:tc>
          <w:tcPr>
            <w:tcW w:w="1516" w:type="dxa"/>
            <w:vAlign w:val="top"/>
          </w:tcPr>
          <w:p w14:paraId="7FE4AA7F">
            <w:pPr>
              <w:rPr>
                <w:rFonts w:ascii="Arial"/>
                <w:sz w:val="21"/>
              </w:rPr>
            </w:pPr>
          </w:p>
        </w:tc>
      </w:tr>
      <w:tr w14:paraId="1CC3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13D5932D">
            <w:pPr>
              <w:pStyle w:val="6"/>
              <w:spacing w:before="193" w:line="219" w:lineRule="auto"/>
              <w:ind w:left="655"/>
            </w:pPr>
            <w:r>
              <w:rPr>
                <w:spacing w:val="-2"/>
              </w:rPr>
              <w:t>计划生育家庭特别扶助（二级手术并发症）</w:t>
            </w:r>
          </w:p>
        </w:tc>
        <w:tc>
          <w:tcPr>
            <w:tcW w:w="1756" w:type="dxa"/>
            <w:vAlign w:val="top"/>
          </w:tcPr>
          <w:p w14:paraId="2FF05CF8">
            <w:pPr>
              <w:pStyle w:val="6"/>
              <w:spacing w:before="192"/>
              <w:ind w:left="700"/>
            </w:pPr>
            <w:r>
              <w:rPr>
                <w:spacing w:val="-2"/>
              </w:rPr>
              <w:t>4680</w:t>
            </w:r>
          </w:p>
        </w:tc>
        <w:tc>
          <w:tcPr>
            <w:tcW w:w="1645" w:type="dxa"/>
            <w:vAlign w:val="top"/>
          </w:tcPr>
          <w:p w14:paraId="180976AA">
            <w:pPr>
              <w:pStyle w:val="6"/>
              <w:spacing w:before="192"/>
              <w:ind w:left="646"/>
            </w:pPr>
            <w:r>
              <w:rPr>
                <w:spacing w:val="-2"/>
              </w:rPr>
              <w:t>4680</w:t>
            </w:r>
          </w:p>
        </w:tc>
        <w:tc>
          <w:tcPr>
            <w:tcW w:w="1887" w:type="dxa"/>
            <w:vAlign w:val="top"/>
          </w:tcPr>
          <w:p w14:paraId="6E24C268">
            <w:pPr>
              <w:rPr>
                <w:rFonts w:ascii="Arial"/>
                <w:sz w:val="21"/>
              </w:rPr>
            </w:pPr>
          </w:p>
        </w:tc>
        <w:tc>
          <w:tcPr>
            <w:tcW w:w="1744" w:type="dxa"/>
            <w:vAlign w:val="top"/>
          </w:tcPr>
          <w:p w14:paraId="01B45C00">
            <w:pPr>
              <w:rPr>
                <w:rFonts w:ascii="Arial"/>
                <w:sz w:val="21"/>
              </w:rPr>
            </w:pPr>
          </w:p>
        </w:tc>
        <w:tc>
          <w:tcPr>
            <w:tcW w:w="1516" w:type="dxa"/>
            <w:vAlign w:val="top"/>
          </w:tcPr>
          <w:p w14:paraId="1CAAA9CB">
            <w:pPr>
              <w:rPr>
                <w:rFonts w:ascii="Arial"/>
                <w:sz w:val="21"/>
              </w:rPr>
            </w:pPr>
          </w:p>
        </w:tc>
      </w:tr>
      <w:tr w14:paraId="6512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443D0E37">
            <w:pPr>
              <w:pStyle w:val="6"/>
              <w:spacing w:before="193" w:line="219" w:lineRule="auto"/>
              <w:ind w:left="655"/>
            </w:pPr>
            <w:r>
              <w:rPr>
                <w:spacing w:val="-2"/>
              </w:rPr>
              <w:t>计划生育家庭特别扶助（三级手术并发症）</w:t>
            </w:r>
          </w:p>
        </w:tc>
        <w:tc>
          <w:tcPr>
            <w:tcW w:w="1756" w:type="dxa"/>
            <w:vAlign w:val="top"/>
          </w:tcPr>
          <w:p w14:paraId="2BF6CA7A">
            <w:pPr>
              <w:pStyle w:val="6"/>
              <w:spacing w:before="193"/>
              <w:ind w:left="704"/>
            </w:pPr>
            <w:r>
              <w:rPr>
                <w:spacing w:val="-3"/>
              </w:rPr>
              <w:t>3120</w:t>
            </w:r>
          </w:p>
        </w:tc>
        <w:tc>
          <w:tcPr>
            <w:tcW w:w="1645" w:type="dxa"/>
            <w:vAlign w:val="top"/>
          </w:tcPr>
          <w:p w14:paraId="28F844B9">
            <w:pPr>
              <w:pStyle w:val="6"/>
              <w:spacing w:before="193"/>
              <w:ind w:left="650"/>
            </w:pPr>
            <w:r>
              <w:rPr>
                <w:spacing w:val="-3"/>
              </w:rPr>
              <w:t>3120</w:t>
            </w:r>
          </w:p>
        </w:tc>
        <w:tc>
          <w:tcPr>
            <w:tcW w:w="1887" w:type="dxa"/>
            <w:vAlign w:val="top"/>
          </w:tcPr>
          <w:p w14:paraId="5C8DA192">
            <w:pPr>
              <w:pStyle w:val="6"/>
              <w:spacing w:before="193"/>
              <w:ind w:left="771"/>
            </w:pPr>
            <w:r>
              <w:rPr>
                <w:spacing w:val="-3"/>
              </w:rPr>
              <w:t>3120</w:t>
            </w:r>
          </w:p>
        </w:tc>
        <w:tc>
          <w:tcPr>
            <w:tcW w:w="1744" w:type="dxa"/>
            <w:vAlign w:val="top"/>
          </w:tcPr>
          <w:p w14:paraId="7314B8E6">
            <w:pPr>
              <w:pStyle w:val="6"/>
              <w:spacing w:before="193" w:line="241" w:lineRule="auto"/>
              <w:ind w:left="845"/>
            </w:pPr>
            <w:r>
              <w:t>1</w:t>
            </w:r>
          </w:p>
        </w:tc>
        <w:tc>
          <w:tcPr>
            <w:tcW w:w="1516" w:type="dxa"/>
            <w:vAlign w:val="top"/>
          </w:tcPr>
          <w:p w14:paraId="1DE4FDF9">
            <w:pPr>
              <w:pStyle w:val="6"/>
              <w:spacing w:before="193" w:line="239" w:lineRule="auto"/>
              <w:ind w:left="539"/>
            </w:pPr>
            <w:r>
              <w:rPr>
                <w:spacing w:val="-2"/>
              </w:rPr>
              <w:t>0.312</w:t>
            </w:r>
          </w:p>
        </w:tc>
      </w:tr>
      <w:tr w14:paraId="5CDC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28" w:type="dxa"/>
            <w:vAlign w:val="top"/>
          </w:tcPr>
          <w:p w14:paraId="5DC1ABDC">
            <w:pPr>
              <w:pStyle w:val="6"/>
              <w:spacing w:before="195" w:line="219" w:lineRule="auto"/>
              <w:ind w:left="297"/>
            </w:pPr>
            <w:r>
              <w:rPr>
                <w:spacing w:val="-2"/>
              </w:rPr>
              <w:t>26.城乡医疗救助</w:t>
            </w:r>
          </w:p>
        </w:tc>
        <w:tc>
          <w:tcPr>
            <w:tcW w:w="1756" w:type="dxa"/>
            <w:vAlign w:val="top"/>
          </w:tcPr>
          <w:p w14:paraId="7766E524">
            <w:pPr>
              <w:pStyle w:val="6"/>
              <w:spacing w:before="195" w:line="219" w:lineRule="auto"/>
              <w:ind w:left="520"/>
            </w:pPr>
            <w:r>
              <w:rPr>
                <w:spacing w:val="-2"/>
              </w:rPr>
              <w:t>据实计算</w:t>
            </w:r>
          </w:p>
        </w:tc>
        <w:tc>
          <w:tcPr>
            <w:tcW w:w="1645" w:type="dxa"/>
            <w:vAlign w:val="top"/>
          </w:tcPr>
          <w:p w14:paraId="47839629">
            <w:pPr>
              <w:pStyle w:val="6"/>
              <w:spacing w:before="195" w:line="219" w:lineRule="auto"/>
              <w:ind w:left="466"/>
            </w:pPr>
            <w:r>
              <w:rPr>
                <w:spacing w:val="-2"/>
              </w:rPr>
              <w:t>据实计算</w:t>
            </w:r>
          </w:p>
        </w:tc>
        <w:tc>
          <w:tcPr>
            <w:tcW w:w="1887" w:type="dxa"/>
            <w:vAlign w:val="top"/>
          </w:tcPr>
          <w:p w14:paraId="79FE5317">
            <w:pPr>
              <w:pStyle w:val="6"/>
              <w:spacing w:before="194"/>
              <w:ind w:left="781"/>
            </w:pPr>
            <w:r>
              <w:rPr>
                <w:spacing w:val="-5"/>
              </w:rPr>
              <w:t>1420</w:t>
            </w:r>
          </w:p>
        </w:tc>
        <w:tc>
          <w:tcPr>
            <w:tcW w:w="1744" w:type="dxa"/>
            <w:vAlign w:val="top"/>
          </w:tcPr>
          <w:p w14:paraId="55BA1D58">
            <w:pPr>
              <w:pStyle w:val="6"/>
              <w:spacing w:before="194"/>
              <w:ind w:left="701"/>
            </w:pPr>
            <w:r>
              <w:rPr>
                <w:spacing w:val="-3"/>
              </w:rPr>
              <w:t>3000</w:t>
            </w:r>
          </w:p>
        </w:tc>
        <w:tc>
          <w:tcPr>
            <w:tcW w:w="1516" w:type="dxa"/>
            <w:vAlign w:val="top"/>
          </w:tcPr>
          <w:p w14:paraId="2FDF010C">
            <w:pPr>
              <w:pStyle w:val="6"/>
              <w:spacing w:before="194"/>
              <w:ind w:left="626"/>
            </w:pPr>
            <w:r>
              <w:rPr>
                <w:spacing w:val="-2"/>
              </w:rPr>
              <w:t>426</w:t>
            </w:r>
          </w:p>
        </w:tc>
      </w:tr>
    </w:tbl>
    <w:p w14:paraId="07341ABB">
      <w:pPr>
        <w:rPr>
          <w:rFonts w:ascii="Arial"/>
          <w:sz w:val="21"/>
        </w:rPr>
      </w:pPr>
    </w:p>
    <w:p w14:paraId="1F39B037">
      <w:pPr>
        <w:rPr>
          <w:rFonts w:ascii="Arial" w:hAnsi="Arial" w:eastAsia="Arial" w:cs="Arial"/>
          <w:sz w:val="21"/>
          <w:szCs w:val="21"/>
        </w:rPr>
        <w:sectPr>
          <w:pgSz w:w="16839" w:h="11906"/>
          <w:pgMar w:top="1012" w:right="1985" w:bottom="400" w:left="1276" w:header="0" w:footer="0" w:gutter="0"/>
          <w:cols w:space="720" w:num="1"/>
        </w:sectPr>
      </w:pPr>
    </w:p>
    <w:p w14:paraId="06DC911F">
      <w:pPr>
        <w:spacing w:before="46"/>
      </w:pPr>
      <w:r>
        <mc:AlternateContent>
          <mc:Choice Requires="wps">
            <w:drawing>
              <wp:anchor distT="0" distB="0" distL="0" distR="0" simplePos="0" relativeHeight="251664384" behindDoc="0" locked="0" layoutInCell="0" allowOverlap="1">
                <wp:simplePos x="0" y="0"/>
                <wp:positionH relativeFrom="page">
                  <wp:posOffset>488950</wp:posOffset>
                </wp:positionH>
                <wp:positionV relativeFrom="page">
                  <wp:posOffset>1327785</wp:posOffset>
                </wp:positionV>
                <wp:extent cx="820420" cy="309880"/>
                <wp:effectExtent l="0" t="0" r="0" b="0"/>
                <wp:wrapNone/>
                <wp:docPr id="12" name="TextBox 12"/>
                <wp:cNvGraphicFramePr/>
                <a:graphic xmlns:a="http://schemas.openxmlformats.org/drawingml/2006/main">
                  <a:graphicData uri="http://schemas.microsoft.com/office/word/2010/wordprocessingShape">
                    <wps:wsp>
                      <wps:cNvSpPr txBox="1"/>
                      <wps:spPr>
                        <a:xfrm rot="5400000">
                          <a:off x="489309" y="1328269"/>
                          <a:ext cx="820419" cy="309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2B88B7B">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146</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38.5pt;margin-top:104.55pt;height:24.4pt;width:64.6pt;mso-position-horizontal-relative:page;mso-position-vertical-relative:page;rotation:5898240f;z-index:251664384;mso-width-relative:page;mso-height-relative:page;" filled="f" stroked="f" coordsize="21600,21600" o:allowincell="f" o:gfxdata="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ZVrJDYAAAACgEAAA8AAAAA&#10;AAAAAQAgAAAAIgAAAGRycy9kb3ducmV2LnhtbFBLAQIUABQAAAAIAIdO4kBH2M90TQIAAKEEAAAO&#10;AAAAAAAAAAEAIAAAACcBAABkcnMvZTJvRG9jLnhtbFBLBQYAAAAABgAGAFkBAADmBQAAAAA=&#10;">
                <v:fill on="f" focussize="0,0"/>
                <v:stroke on="f" weight="0pt" miterlimit="0" joinstyle="miter"/>
                <v:imagedata o:title=""/>
                <o:lock v:ext="edit" aspectratio="f"/>
                <v:textbox inset="0mm,0mm,0mm,0mm">
                  <w:txbxContent>
                    <w:p w14:paraId="22B88B7B">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146</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p w14:paraId="41B5762F">
      <w:pPr>
        <w:spacing w:before="46"/>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05FCB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391E42D7">
            <w:pPr>
              <w:spacing w:line="319" w:lineRule="auto"/>
              <w:rPr>
                <w:rFonts w:ascii="Arial"/>
                <w:sz w:val="21"/>
              </w:rPr>
            </w:pPr>
          </w:p>
          <w:p w14:paraId="085FA4BC">
            <w:pPr>
              <w:spacing w:line="320" w:lineRule="auto"/>
              <w:rPr>
                <w:rFonts w:ascii="Arial"/>
                <w:sz w:val="21"/>
              </w:rPr>
            </w:pPr>
          </w:p>
          <w:p w14:paraId="1E406EF1">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00BF2501">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349DDF87">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043695A1">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760A6B45">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1737BCB3">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2FE85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0A348A37">
            <w:pPr>
              <w:rPr>
                <w:rFonts w:ascii="Arial"/>
                <w:sz w:val="21"/>
              </w:rPr>
            </w:pPr>
          </w:p>
        </w:tc>
        <w:tc>
          <w:tcPr>
            <w:tcW w:w="1756" w:type="dxa"/>
            <w:vAlign w:val="top"/>
          </w:tcPr>
          <w:p w14:paraId="7993167E">
            <w:pPr>
              <w:spacing w:line="269" w:lineRule="auto"/>
              <w:rPr>
                <w:rFonts w:ascii="Arial"/>
                <w:sz w:val="21"/>
              </w:rPr>
            </w:pPr>
          </w:p>
          <w:p w14:paraId="0A43513B">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669DD89B">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51F8657E">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1FC6F93C">
            <w:pPr>
              <w:spacing w:line="269" w:lineRule="auto"/>
              <w:rPr>
                <w:rFonts w:ascii="Arial"/>
                <w:sz w:val="21"/>
              </w:rPr>
            </w:pPr>
          </w:p>
          <w:p w14:paraId="077DAD1D">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52449F66">
            <w:pPr>
              <w:spacing w:line="269" w:lineRule="auto"/>
              <w:rPr>
                <w:rFonts w:ascii="Arial"/>
                <w:sz w:val="21"/>
              </w:rPr>
            </w:pPr>
          </w:p>
          <w:p w14:paraId="444029F2">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71329DF5">
            <w:pPr>
              <w:spacing w:line="269" w:lineRule="auto"/>
              <w:rPr>
                <w:rFonts w:ascii="Arial"/>
                <w:sz w:val="21"/>
              </w:rPr>
            </w:pPr>
          </w:p>
          <w:p w14:paraId="4E2F264A">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0987E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3A1D0CAD">
            <w:pPr>
              <w:pStyle w:val="6"/>
              <w:spacing w:before="191" w:line="219" w:lineRule="auto"/>
              <w:ind w:left="297"/>
            </w:pPr>
            <w:r>
              <w:rPr>
                <w:spacing w:val="-2"/>
              </w:rPr>
              <w:t>27.村级支出</w:t>
            </w:r>
          </w:p>
        </w:tc>
        <w:tc>
          <w:tcPr>
            <w:tcW w:w="1756" w:type="dxa"/>
            <w:vAlign w:val="top"/>
          </w:tcPr>
          <w:p w14:paraId="0D07D890">
            <w:pPr>
              <w:pStyle w:val="6"/>
              <w:spacing w:before="191"/>
              <w:ind w:left="625"/>
            </w:pPr>
            <w:r>
              <w:rPr>
                <w:spacing w:val="-4"/>
              </w:rPr>
              <w:t>110000</w:t>
            </w:r>
          </w:p>
        </w:tc>
        <w:tc>
          <w:tcPr>
            <w:tcW w:w="1645" w:type="dxa"/>
            <w:vAlign w:val="top"/>
          </w:tcPr>
          <w:p w14:paraId="50704DA6">
            <w:pPr>
              <w:pStyle w:val="6"/>
              <w:spacing w:before="191"/>
              <w:ind w:left="568"/>
            </w:pPr>
            <w:r>
              <w:rPr>
                <w:spacing w:val="-4"/>
              </w:rPr>
              <w:t>110000</w:t>
            </w:r>
          </w:p>
        </w:tc>
        <w:tc>
          <w:tcPr>
            <w:tcW w:w="1887" w:type="dxa"/>
            <w:vAlign w:val="top"/>
          </w:tcPr>
          <w:p w14:paraId="107363D6">
            <w:pPr>
              <w:rPr>
                <w:rFonts w:ascii="Arial"/>
                <w:sz w:val="21"/>
              </w:rPr>
            </w:pPr>
          </w:p>
        </w:tc>
        <w:tc>
          <w:tcPr>
            <w:tcW w:w="1744" w:type="dxa"/>
            <w:vAlign w:val="top"/>
          </w:tcPr>
          <w:p w14:paraId="0C102E54">
            <w:pPr>
              <w:rPr>
                <w:rFonts w:ascii="Arial"/>
                <w:sz w:val="21"/>
              </w:rPr>
            </w:pPr>
          </w:p>
        </w:tc>
        <w:tc>
          <w:tcPr>
            <w:tcW w:w="1516" w:type="dxa"/>
            <w:vAlign w:val="top"/>
          </w:tcPr>
          <w:p w14:paraId="3BF350D9">
            <w:pPr>
              <w:rPr>
                <w:rFonts w:ascii="Arial"/>
                <w:sz w:val="21"/>
              </w:rPr>
            </w:pPr>
          </w:p>
        </w:tc>
      </w:tr>
      <w:tr w14:paraId="4448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6507E6F5">
            <w:pPr>
              <w:pStyle w:val="6"/>
              <w:spacing w:before="191" w:line="219" w:lineRule="auto"/>
              <w:ind w:left="297"/>
            </w:pPr>
            <w:r>
              <w:rPr>
                <w:spacing w:val="-2"/>
              </w:rPr>
              <w:t>28.基本民生支出</w:t>
            </w:r>
          </w:p>
        </w:tc>
        <w:tc>
          <w:tcPr>
            <w:tcW w:w="1756" w:type="dxa"/>
            <w:vAlign w:val="top"/>
          </w:tcPr>
          <w:p w14:paraId="1E465EFD">
            <w:pPr>
              <w:pStyle w:val="6"/>
              <w:spacing w:before="192" w:line="219" w:lineRule="auto"/>
              <w:ind w:left="520"/>
            </w:pPr>
            <w:r>
              <w:rPr>
                <w:spacing w:val="-2"/>
              </w:rPr>
              <w:t>据实计算</w:t>
            </w:r>
          </w:p>
        </w:tc>
        <w:tc>
          <w:tcPr>
            <w:tcW w:w="1645" w:type="dxa"/>
            <w:vAlign w:val="top"/>
          </w:tcPr>
          <w:p w14:paraId="163F60D7">
            <w:pPr>
              <w:pStyle w:val="6"/>
              <w:spacing w:before="192" w:line="219" w:lineRule="auto"/>
              <w:ind w:left="466"/>
            </w:pPr>
            <w:r>
              <w:rPr>
                <w:spacing w:val="-2"/>
              </w:rPr>
              <w:t>据实计算</w:t>
            </w:r>
          </w:p>
        </w:tc>
        <w:tc>
          <w:tcPr>
            <w:tcW w:w="1887" w:type="dxa"/>
            <w:vAlign w:val="top"/>
          </w:tcPr>
          <w:p w14:paraId="127E2E06">
            <w:pPr>
              <w:rPr>
                <w:rFonts w:ascii="Arial"/>
                <w:sz w:val="21"/>
              </w:rPr>
            </w:pPr>
          </w:p>
        </w:tc>
        <w:tc>
          <w:tcPr>
            <w:tcW w:w="1744" w:type="dxa"/>
            <w:vAlign w:val="top"/>
          </w:tcPr>
          <w:p w14:paraId="0F3DD26A">
            <w:pPr>
              <w:rPr>
                <w:rFonts w:ascii="Arial"/>
                <w:sz w:val="21"/>
              </w:rPr>
            </w:pPr>
          </w:p>
        </w:tc>
        <w:tc>
          <w:tcPr>
            <w:tcW w:w="1516" w:type="dxa"/>
            <w:vAlign w:val="top"/>
          </w:tcPr>
          <w:p w14:paraId="42C2E9B4">
            <w:pPr>
              <w:rPr>
                <w:rFonts w:ascii="Arial"/>
                <w:sz w:val="21"/>
              </w:rPr>
            </w:pPr>
          </w:p>
        </w:tc>
      </w:tr>
      <w:tr w14:paraId="25019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90FCA2E">
            <w:pPr>
              <w:pStyle w:val="6"/>
              <w:spacing w:before="191" w:line="220" w:lineRule="auto"/>
              <w:ind w:left="118"/>
            </w:pPr>
            <w:r>
              <w:rPr>
                <w:b/>
                <w:bCs/>
                <w:spacing w:val="-3"/>
              </w:rPr>
              <w:t>二、保工资支出</w:t>
            </w:r>
          </w:p>
        </w:tc>
        <w:tc>
          <w:tcPr>
            <w:tcW w:w="1756" w:type="dxa"/>
            <w:vAlign w:val="top"/>
          </w:tcPr>
          <w:p w14:paraId="49E283EB">
            <w:pPr>
              <w:pStyle w:val="6"/>
              <w:spacing w:before="191" w:line="219" w:lineRule="auto"/>
              <w:ind w:left="520"/>
            </w:pPr>
            <w:r>
              <w:rPr>
                <w:spacing w:val="-2"/>
              </w:rPr>
              <w:t>据实计算</w:t>
            </w:r>
          </w:p>
        </w:tc>
        <w:tc>
          <w:tcPr>
            <w:tcW w:w="1645" w:type="dxa"/>
            <w:vAlign w:val="top"/>
          </w:tcPr>
          <w:p w14:paraId="7F79376D">
            <w:pPr>
              <w:pStyle w:val="6"/>
              <w:spacing w:before="191" w:line="219" w:lineRule="auto"/>
              <w:ind w:left="466"/>
            </w:pPr>
            <w:r>
              <w:rPr>
                <w:spacing w:val="-2"/>
              </w:rPr>
              <w:t>据实计算</w:t>
            </w:r>
          </w:p>
        </w:tc>
        <w:tc>
          <w:tcPr>
            <w:tcW w:w="1887" w:type="dxa"/>
            <w:vAlign w:val="top"/>
          </w:tcPr>
          <w:p w14:paraId="1308D79D">
            <w:pPr>
              <w:pStyle w:val="6"/>
              <w:spacing w:before="276" w:line="122" w:lineRule="exact"/>
              <w:ind w:left="766"/>
            </w:pPr>
            <w:r>
              <w:rPr>
                <w:spacing w:val="-2"/>
                <w:position w:val="-3"/>
              </w:rPr>
              <w:t>——</w:t>
            </w:r>
          </w:p>
        </w:tc>
        <w:tc>
          <w:tcPr>
            <w:tcW w:w="1744" w:type="dxa"/>
            <w:vAlign w:val="top"/>
          </w:tcPr>
          <w:p w14:paraId="2CD8F5B8">
            <w:pPr>
              <w:pStyle w:val="6"/>
              <w:spacing w:before="276" w:line="122" w:lineRule="exact"/>
              <w:ind w:left="696"/>
            </w:pPr>
            <w:r>
              <w:rPr>
                <w:spacing w:val="-2"/>
                <w:position w:val="-3"/>
              </w:rPr>
              <w:t>——</w:t>
            </w:r>
          </w:p>
        </w:tc>
        <w:tc>
          <w:tcPr>
            <w:tcW w:w="1516" w:type="dxa"/>
            <w:vAlign w:val="top"/>
          </w:tcPr>
          <w:p w14:paraId="3518C33C">
            <w:pPr>
              <w:pStyle w:val="6"/>
              <w:spacing w:before="191"/>
              <w:ind w:left="494"/>
            </w:pPr>
            <w:r>
              <w:rPr>
                <w:spacing w:val="-2"/>
              </w:rPr>
              <w:t>265700</w:t>
            </w:r>
          </w:p>
        </w:tc>
      </w:tr>
      <w:tr w14:paraId="138D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76F40493">
            <w:pPr>
              <w:pStyle w:val="6"/>
              <w:spacing w:before="193" w:line="219" w:lineRule="auto"/>
              <w:ind w:left="308"/>
            </w:pPr>
            <w:r>
              <w:rPr>
                <w:spacing w:val="-2"/>
              </w:rPr>
              <w:t>1.在职在编人员基本工资</w:t>
            </w:r>
          </w:p>
        </w:tc>
        <w:tc>
          <w:tcPr>
            <w:tcW w:w="1756" w:type="dxa"/>
            <w:vAlign w:val="top"/>
          </w:tcPr>
          <w:p w14:paraId="7A395F88">
            <w:pPr>
              <w:pStyle w:val="6"/>
              <w:spacing w:before="193" w:line="219" w:lineRule="auto"/>
              <w:ind w:left="520"/>
            </w:pPr>
            <w:r>
              <w:rPr>
                <w:spacing w:val="-2"/>
              </w:rPr>
              <w:t>据实计算</w:t>
            </w:r>
          </w:p>
        </w:tc>
        <w:tc>
          <w:tcPr>
            <w:tcW w:w="1645" w:type="dxa"/>
            <w:vAlign w:val="top"/>
          </w:tcPr>
          <w:p w14:paraId="13DBF22F">
            <w:pPr>
              <w:rPr>
                <w:rFonts w:ascii="Arial"/>
                <w:sz w:val="21"/>
              </w:rPr>
            </w:pPr>
          </w:p>
        </w:tc>
        <w:tc>
          <w:tcPr>
            <w:tcW w:w="1887" w:type="dxa"/>
            <w:vAlign w:val="top"/>
          </w:tcPr>
          <w:p w14:paraId="072D29AA">
            <w:pPr>
              <w:pStyle w:val="6"/>
              <w:spacing w:before="278" w:line="122" w:lineRule="exact"/>
              <w:ind w:left="766"/>
            </w:pPr>
            <w:r>
              <w:rPr>
                <w:spacing w:val="-2"/>
                <w:position w:val="-3"/>
              </w:rPr>
              <w:t>——</w:t>
            </w:r>
          </w:p>
        </w:tc>
        <w:tc>
          <w:tcPr>
            <w:tcW w:w="1744" w:type="dxa"/>
            <w:vAlign w:val="top"/>
          </w:tcPr>
          <w:p w14:paraId="071859EF">
            <w:pPr>
              <w:pStyle w:val="6"/>
              <w:spacing w:before="192"/>
              <w:ind w:left="665"/>
            </w:pPr>
            <w:r>
              <w:rPr>
                <w:spacing w:val="-4"/>
              </w:rPr>
              <w:t>11086</w:t>
            </w:r>
          </w:p>
        </w:tc>
        <w:tc>
          <w:tcPr>
            <w:tcW w:w="1516" w:type="dxa"/>
            <w:vAlign w:val="top"/>
          </w:tcPr>
          <w:p w14:paraId="5AE4A0B9">
            <w:pPr>
              <w:pStyle w:val="6"/>
              <w:spacing w:before="192"/>
              <w:ind w:left="539"/>
            </w:pPr>
            <w:r>
              <w:rPr>
                <w:spacing w:val="-2"/>
              </w:rPr>
              <w:t>60059</w:t>
            </w:r>
          </w:p>
        </w:tc>
      </w:tr>
      <w:tr w14:paraId="7DA5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1CB757B">
            <w:pPr>
              <w:pStyle w:val="6"/>
              <w:spacing w:before="193" w:line="219" w:lineRule="auto"/>
              <w:ind w:left="478"/>
            </w:pPr>
            <w:r>
              <w:rPr>
                <w:spacing w:val="-2"/>
              </w:rPr>
              <w:t>行政部门</w:t>
            </w:r>
          </w:p>
        </w:tc>
        <w:tc>
          <w:tcPr>
            <w:tcW w:w="1756" w:type="dxa"/>
            <w:vAlign w:val="top"/>
          </w:tcPr>
          <w:p w14:paraId="278F3146">
            <w:pPr>
              <w:pStyle w:val="6"/>
              <w:spacing w:before="193" w:line="219" w:lineRule="auto"/>
              <w:ind w:left="520"/>
            </w:pPr>
            <w:r>
              <w:rPr>
                <w:spacing w:val="-2"/>
              </w:rPr>
              <w:t>据实计算</w:t>
            </w:r>
          </w:p>
        </w:tc>
        <w:tc>
          <w:tcPr>
            <w:tcW w:w="1645" w:type="dxa"/>
            <w:vAlign w:val="top"/>
          </w:tcPr>
          <w:p w14:paraId="708BFB35">
            <w:pPr>
              <w:pStyle w:val="6"/>
              <w:spacing w:before="193" w:line="219" w:lineRule="auto"/>
              <w:ind w:left="466"/>
            </w:pPr>
            <w:r>
              <w:rPr>
                <w:spacing w:val="-2"/>
              </w:rPr>
              <w:t>据实计算</w:t>
            </w:r>
          </w:p>
        </w:tc>
        <w:tc>
          <w:tcPr>
            <w:tcW w:w="1887" w:type="dxa"/>
            <w:vAlign w:val="top"/>
          </w:tcPr>
          <w:p w14:paraId="06637646">
            <w:pPr>
              <w:spacing w:before="221" w:line="188" w:lineRule="auto"/>
              <w:ind w:left="7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69102</w:t>
            </w:r>
          </w:p>
        </w:tc>
        <w:tc>
          <w:tcPr>
            <w:tcW w:w="1744" w:type="dxa"/>
            <w:vAlign w:val="top"/>
          </w:tcPr>
          <w:p w14:paraId="221C6B6B">
            <w:pPr>
              <w:spacing w:before="221" w:line="188" w:lineRule="auto"/>
              <w:ind w:left="71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1007</w:t>
            </w:r>
          </w:p>
        </w:tc>
        <w:tc>
          <w:tcPr>
            <w:tcW w:w="1516" w:type="dxa"/>
            <w:vAlign w:val="top"/>
          </w:tcPr>
          <w:p w14:paraId="09E941BC">
            <w:pPr>
              <w:spacing w:before="221" w:line="188" w:lineRule="auto"/>
              <w:ind w:left="3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6958.5714</w:t>
            </w:r>
          </w:p>
        </w:tc>
      </w:tr>
      <w:tr w14:paraId="0E9CE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7B9067AF">
            <w:pPr>
              <w:pStyle w:val="6"/>
              <w:spacing w:before="192" w:line="219" w:lineRule="auto"/>
              <w:ind w:left="481"/>
            </w:pPr>
            <w:r>
              <w:rPr>
                <w:spacing w:val="-3"/>
              </w:rPr>
              <w:t>公检法部门</w:t>
            </w:r>
          </w:p>
        </w:tc>
        <w:tc>
          <w:tcPr>
            <w:tcW w:w="1756" w:type="dxa"/>
            <w:vAlign w:val="top"/>
          </w:tcPr>
          <w:p w14:paraId="4014DC58">
            <w:pPr>
              <w:pStyle w:val="6"/>
              <w:spacing w:before="192" w:line="219" w:lineRule="auto"/>
              <w:ind w:left="520"/>
            </w:pPr>
            <w:r>
              <w:rPr>
                <w:spacing w:val="-2"/>
              </w:rPr>
              <w:t>据实计算</w:t>
            </w:r>
          </w:p>
        </w:tc>
        <w:tc>
          <w:tcPr>
            <w:tcW w:w="1645" w:type="dxa"/>
            <w:vAlign w:val="top"/>
          </w:tcPr>
          <w:p w14:paraId="011CABE7">
            <w:pPr>
              <w:pStyle w:val="6"/>
              <w:spacing w:before="192" w:line="219" w:lineRule="auto"/>
              <w:ind w:left="466"/>
            </w:pPr>
            <w:r>
              <w:rPr>
                <w:spacing w:val="-2"/>
              </w:rPr>
              <w:t>据实计算</w:t>
            </w:r>
          </w:p>
        </w:tc>
        <w:tc>
          <w:tcPr>
            <w:tcW w:w="1887" w:type="dxa"/>
            <w:vAlign w:val="top"/>
          </w:tcPr>
          <w:p w14:paraId="163C291D">
            <w:pPr>
              <w:spacing w:before="223" w:line="188" w:lineRule="auto"/>
              <w:ind w:left="7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58519</w:t>
            </w:r>
          </w:p>
        </w:tc>
        <w:tc>
          <w:tcPr>
            <w:tcW w:w="1744" w:type="dxa"/>
            <w:vAlign w:val="top"/>
          </w:tcPr>
          <w:p w14:paraId="060795BE">
            <w:pPr>
              <w:spacing w:before="223" w:line="188"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243</w:t>
            </w:r>
          </w:p>
        </w:tc>
        <w:tc>
          <w:tcPr>
            <w:tcW w:w="1516" w:type="dxa"/>
            <w:vAlign w:val="top"/>
          </w:tcPr>
          <w:p w14:paraId="0B27C960">
            <w:pPr>
              <w:spacing w:before="223" w:line="188" w:lineRule="auto"/>
              <w:ind w:left="3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1422.0117</w:t>
            </w:r>
          </w:p>
        </w:tc>
      </w:tr>
      <w:tr w14:paraId="4ED0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460E334">
            <w:pPr>
              <w:pStyle w:val="6"/>
              <w:spacing w:before="192" w:line="220" w:lineRule="auto"/>
              <w:ind w:left="475"/>
            </w:pPr>
            <w:r>
              <w:rPr>
                <w:spacing w:val="-2"/>
              </w:rPr>
              <w:t>事业单位</w:t>
            </w:r>
          </w:p>
        </w:tc>
        <w:tc>
          <w:tcPr>
            <w:tcW w:w="1756" w:type="dxa"/>
            <w:vAlign w:val="top"/>
          </w:tcPr>
          <w:p w14:paraId="7F20D522">
            <w:pPr>
              <w:pStyle w:val="6"/>
              <w:spacing w:before="192" w:line="219" w:lineRule="auto"/>
              <w:ind w:left="520"/>
            </w:pPr>
            <w:r>
              <w:rPr>
                <w:spacing w:val="-2"/>
              </w:rPr>
              <w:t>据实计算</w:t>
            </w:r>
          </w:p>
        </w:tc>
        <w:tc>
          <w:tcPr>
            <w:tcW w:w="1645" w:type="dxa"/>
            <w:vAlign w:val="top"/>
          </w:tcPr>
          <w:p w14:paraId="2F753B24">
            <w:pPr>
              <w:pStyle w:val="6"/>
              <w:spacing w:before="192" w:line="219" w:lineRule="auto"/>
              <w:ind w:left="466"/>
            </w:pPr>
            <w:r>
              <w:rPr>
                <w:spacing w:val="-2"/>
              </w:rPr>
              <w:t>据实计算</w:t>
            </w:r>
          </w:p>
        </w:tc>
        <w:tc>
          <w:tcPr>
            <w:tcW w:w="1887" w:type="dxa"/>
            <w:vAlign w:val="top"/>
          </w:tcPr>
          <w:p w14:paraId="16520E83">
            <w:pPr>
              <w:spacing w:before="223" w:line="188" w:lineRule="auto"/>
              <w:ind w:left="7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52540</w:t>
            </w:r>
          </w:p>
        </w:tc>
        <w:tc>
          <w:tcPr>
            <w:tcW w:w="1744" w:type="dxa"/>
            <w:vAlign w:val="top"/>
          </w:tcPr>
          <w:p w14:paraId="6471E3B0">
            <w:pPr>
              <w:spacing w:before="223" w:line="188" w:lineRule="auto"/>
              <w:ind w:left="6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9836</w:t>
            </w:r>
          </w:p>
        </w:tc>
        <w:tc>
          <w:tcPr>
            <w:tcW w:w="1516" w:type="dxa"/>
            <w:vAlign w:val="top"/>
          </w:tcPr>
          <w:p w14:paraId="291B9591">
            <w:pPr>
              <w:spacing w:before="223" w:line="188"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51678.344</w:t>
            </w:r>
          </w:p>
        </w:tc>
      </w:tr>
      <w:tr w14:paraId="353F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0EE3E8B9">
            <w:pPr>
              <w:pStyle w:val="6"/>
              <w:spacing w:before="194" w:line="219" w:lineRule="auto"/>
              <w:ind w:left="297"/>
            </w:pPr>
            <w:r>
              <w:rPr>
                <w:spacing w:val="-1"/>
              </w:rPr>
              <w:t>2.公务员年终一次性奖金</w:t>
            </w:r>
          </w:p>
        </w:tc>
        <w:tc>
          <w:tcPr>
            <w:tcW w:w="1756" w:type="dxa"/>
            <w:vAlign w:val="top"/>
          </w:tcPr>
          <w:p w14:paraId="27621991">
            <w:pPr>
              <w:pStyle w:val="6"/>
              <w:spacing w:before="194" w:line="219" w:lineRule="auto"/>
              <w:ind w:left="520"/>
            </w:pPr>
            <w:r>
              <w:rPr>
                <w:spacing w:val="-2"/>
              </w:rPr>
              <w:t>据实计算</w:t>
            </w:r>
          </w:p>
        </w:tc>
        <w:tc>
          <w:tcPr>
            <w:tcW w:w="1645" w:type="dxa"/>
            <w:vAlign w:val="top"/>
          </w:tcPr>
          <w:p w14:paraId="149E9E1E">
            <w:pPr>
              <w:pStyle w:val="6"/>
              <w:spacing w:before="194" w:line="219" w:lineRule="auto"/>
              <w:ind w:left="466"/>
            </w:pPr>
            <w:r>
              <w:rPr>
                <w:spacing w:val="-2"/>
              </w:rPr>
              <w:t>据实计算</w:t>
            </w:r>
          </w:p>
        </w:tc>
        <w:tc>
          <w:tcPr>
            <w:tcW w:w="1887" w:type="dxa"/>
            <w:vAlign w:val="top"/>
          </w:tcPr>
          <w:p w14:paraId="551F88D9">
            <w:pPr>
              <w:spacing w:before="223" w:line="188" w:lineRule="auto"/>
              <w:ind w:left="7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5514</w:t>
            </w:r>
          </w:p>
        </w:tc>
        <w:tc>
          <w:tcPr>
            <w:tcW w:w="1744" w:type="dxa"/>
            <w:vAlign w:val="top"/>
          </w:tcPr>
          <w:p w14:paraId="10B7FC3C">
            <w:pPr>
              <w:spacing w:before="223" w:line="188" w:lineRule="auto"/>
              <w:ind w:left="71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1250</w:t>
            </w:r>
          </w:p>
        </w:tc>
        <w:tc>
          <w:tcPr>
            <w:tcW w:w="1516" w:type="dxa"/>
            <w:vAlign w:val="top"/>
          </w:tcPr>
          <w:p w14:paraId="0903C370">
            <w:pPr>
              <w:spacing w:before="223" w:line="188" w:lineRule="auto"/>
              <w:ind w:left="6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689</w:t>
            </w:r>
          </w:p>
        </w:tc>
      </w:tr>
      <w:tr w14:paraId="6F49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2F1F9412">
            <w:pPr>
              <w:pStyle w:val="6"/>
              <w:spacing w:before="194" w:line="219" w:lineRule="auto"/>
              <w:ind w:left="299"/>
            </w:pPr>
            <w:r>
              <w:rPr>
                <w:spacing w:val="-1"/>
              </w:rPr>
              <w:t>3.公务员规范津贴补贴</w:t>
            </w:r>
          </w:p>
        </w:tc>
        <w:tc>
          <w:tcPr>
            <w:tcW w:w="1756" w:type="dxa"/>
            <w:vAlign w:val="top"/>
          </w:tcPr>
          <w:p w14:paraId="3FFCDE6E">
            <w:pPr>
              <w:pStyle w:val="6"/>
              <w:spacing w:before="194" w:line="219" w:lineRule="auto"/>
              <w:ind w:left="520"/>
            </w:pPr>
            <w:r>
              <w:rPr>
                <w:spacing w:val="-2"/>
              </w:rPr>
              <w:t>据实计算</w:t>
            </w:r>
          </w:p>
        </w:tc>
        <w:tc>
          <w:tcPr>
            <w:tcW w:w="1645" w:type="dxa"/>
            <w:vAlign w:val="top"/>
          </w:tcPr>
          <w:p w14:paraId="1AACFCD0">
            <w:pPr>
              <w:pStyle w:val="6"/>
              <w:spacing w:before="194" w:line="219" w:lineRule="auto"/>
              <w:ind w:left="466"/>
            </w:pPr>
            <w:r>
              <w:rPr>
                <w:spacing w:val="-2"/>
              </w:rPr>
              <w:t>据实计算</w:t>
            </w:r>
          </w:p>
        </w:tc>
        <w:tc>
          <w:tcPr>
            <w:tcW w:w="1887" w:type="dxa"/>
            <w:vAlign w:val="top"/>
          </w:tcPr>
          <w:p w14:paraId="1447E145">
            <w:pPr>
              <w:spacing w:before="222" w:line="188" w:lineRule="auto"/>
              <w:ind w:left="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85322</w:t>
            </w:r>
          </w:p>
        </w:tc>
        <w:tc>
          <w:tcPr>
            <w:tcW w:w="1744" w:type="dxa"/>
            <w:vAlign w:val="top"/>
          </w:tcPr>
          <w:p w14:paraId="67BE2C24">
            <w:pPr>
              <w:spacing w:before="222" w:line="188" w:lineRule="auto"/>
              <w:ind w:left="71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1250</w:t>
            </w:r>
          </w:p>
        </w:tc>
        <w:tc>
          <w:tcPr>
            <w:tcW w:w="1516" w:type="dxa"/>
            <w:vAlign w:val="top"/>
          </w:tcPr>
          <w:p w14:paraId="0A6DEFFB">
            <w:pPr>
              <w:spacing w:before="222" w:line="188" w:lineRule="auto"/>
              <w:ind w:left="5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10665</w:t>
            </w:r>
          </w:p>
        </w:tc>
      </w:tr>
      <w:tr w14:paraId="68E4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6DD21D3D">
            <w:pPr>
              <w:pStyle w:val="6"/>
              <w:spacing w:before="193" w:line="220" w:lineRule="auto"/>
              <w:ind w:left="294"/>
            </w:pPr>
            <w:r>
              <w:rPr>
                <w:spacing w:val="-1"/>
              </w:rPr>
              <w:t>4.事业单位绩效工资</w:t>
            </w:r>
          </w:p>
        </w:tc>
        <w:tc>
          <w:tcPr>
            <w:tcW w:w="1756" w:type="dxa"/>
            <w:vAlign w:val="top"/>
          </w:tcPr>
          <w:p w14:paraId="702578D1">
            <w:pPr>
              <w:pStyle w:val="6"/>
              <w:spacing w:before="193" w:line="219" w:lineRule="auto"/>
              <w:ind w:left="520"/>
            </w:pPr>
            <w:r>
              <w:rPr>
                <w:spacing w:val="-2"/>
              </w:rPr>
              <w:t>据实计算</w:t>
            </w:r>
          </w:p>
        </w:tc>
        <w:tc>
          <w:tcPr>
            <w:tcW w:w="1645" w:type="dxa"/>
            <w:vAlign w:val="top"/>
          </w:tcPr>
          <w:p w14:paraId="003594D0">
            <w:pPr>
              <w:pStyle w:val="6"/>
              <w:spacing w:before="193" w:line="219" w:lineRule="auto"/>
              <w:ind w:left="466"/>
            </w:pPr>
            <w:r>
              <w:rPr>
                <w:spacing w:val="-2"/>
              </w:rPr>
              <w:t>据实计算</w:t>
            </w:r>
          </w:p>
        </w:tc>
        <w:tc>
          <w:tcPr>
            <w:tcW w:w="1887" w:type="dxa"/>
            <w:vAlign w:val="top"/>
          </w:tcPr>
          <w:p w14:paraId="46090FB9">
            <w:pPr>
              <w:spacing w:before="224" w:line="188" w:lineRule="auto"/>
              <w:ind w:left="7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38140</w:t>
            </w:r>
          </w:p>
        </w:tc>
        <w:tc>
          <w:tcPr>
            <w:tcW w:w="1744" w:type="dxa"/>
            <w:vAlign w:val="top"/>
          </w:tcPr>
          <w:p w14:paraId="1795548E">
            <w:pPr>
              <w:spacing w:before="224" w:line="188" w:lineRule="auto"/>
              <w:ind w:left="6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9836</w:t>
            </w:r>
          </w:p>
        </w:tc>
        <w:tc>
          <w:tcPr>
            <w:tcW w:w="1516" w:type="dxa"/>
            <w:vAlign w:val="top"/>
          </w:tcPr>
          <w:p w14:paraId="17B546E0">
            <w:pPr>
              <w:spacing w:before="224" w:line="188" w:lineRule="auto"/>
              <w:ind w:left="5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37515</w:t>
            </w:r>
          </w:p>
        </w:tc>
      </w:tr>
      <w:tr w14:paraId="3B3F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3F89A911">
            <w:pPr>
              <w:pStyle w:val="6"/>
              <w:spacing w:before="193" w:line="219" w:lineRule="auto"/>
              <w:ind w:left="299"/>
            </w:pPr>
            <w:r>
              <w:rPr>
                <w:spacing w:val="-1"/>
              </w:rPr>
              <w:t>5.国家出台的地区津贴</w:t>
            </w:r>
          </w:p>
        </w:tc>
        <w:tc>
          <w:tcPr>
            <w:tcW w:w="1756" w:type="dxa"/>
            <w:vAlign w:val="top"/>
          </w:tcPr>
          <w:p w14:paraId="0A393786">
            <w:pPr>
              <w:pStyle w:val="6"/>
              <w:spacing w:before="193" w:line="219" w:lineRule="auto"/>
              <w:ind w:left="520"/>
            </w:pPr>
            <w:r>
              <w:rPr>
                <w:spacing w:val="-2"/>
              </w:rPr>
              <w:t>据实计算</w:t>
            </w:r>
          </w:p>
        </w:tc>
        <w:tc>
          <w:tcPr>
            <w:tcW w:w="1645" w:type="dxa"/>
            <w:vAlign w:val="top"/>
          </w:tcPr>
          <w:p w14:paraId="3E5F0CB1">
            <w:pPr>
              <w:pStyle w:val="6"/>
              <w:spacing w:before="193" w:line="219" w:lineRule="auto"/>
              <w:ind w:left="466"/>
            </w:pPr>
            <w:r>
              <w:rPr>
                <w:spacing w:val="-2"/>
              </w:rPr>
              <w:t>据实计算</w:t>
            </w:r>
          </w:p>
        </w:tc>
        <w:tc>
          <w:tcPr>
            <w:tcW w:w="1887" w:type="dxa"/>
            <w:vAlign w:val="top"/>
          </w:tcPr>
          <w:p w14:paraId="27299A34">
            <w:pPr>
              <w:rPr>
                <w:rFonts w:ascii="Arial"/>
                <w:sz w:val="21"/>
              </w:rPr>
            </w:pPr>
          </w:p>
        </w:tc>
        <w:tc>
          <w:tcPr>
            <w:tcW w:w="1744" w:type="dxa"/>
            <w:vAlign w:val="top"/>
          </w:tcPr>
          <w:p w14:paraId="6615312D">
            <w:pPr>
              <w:rPr>
                <w:rFonts w:ascii="Arial"/>
                <w:sz w:val="21"/>
              </w:rPr>
            </w:pPr>
          </w:p>
        </w:tc>
        <w:tc>
          <w:tcPr>
            <w:tcW w:w="1516" w:type="dxa"/>
            <w:vAlign w:val="top"/>
          </w:tcPr>
          <w:p w14:paraId="11ACF897">
            <w:pPr>
              <w:rPr>
                <w:rFonts w:ascii="Arial"/>
                <w:sz w:val="21"/>
              </w:rPr>
            </w:pPr>
          </w:p>
        </w:tc>
      </w:tr>
      <w:tr w14:paraId="2BFBC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28" w:type="dxa"/>
            <w:vAlign w:val="top"/>
          </w:tcPr>
          <w:p w14:paraId="0C9BC06E">
            <w:pPr>
              <w:pStyle w:val="6"/>
              <w:spacing w:before="195" w:line="219" w:lineRule="auto"/>
              <w:ind w:left="297"/>
            </w:pPr>
            <w:r>
              <w:rPr>
                <w:spacing w:val="-1"/>
              </w:rPr>
              <w:t>6.在职工资附加性支出</w:t>
            </w:r>
          </w:p>
        </w:tc>
        <w:tc>
          <w:tcPr>
            <w:tcW w:w="1756" w:type="dxa"/>
            <w:vAlign w:val="top"/>
          </w:tcPr>
          <w:p w14:paraId="0022059D">
            <w:pPr>
              <w:pStyle w:val="6"/>
              <w:spacing w:before="195" w:line="219" w:lineRule="auto"/>
              <w:ind w:left="520"/>
            </w:pPr>
            <w:r>
              <w:rPr>
                <w:spacing w:val="-2"/>
              </w:rPr>
              <w:t>据实计算</w:t>
            </w:r>
          </w:p>
        </w:tc>
        <w:tc>
          <w:tcPr>
            <w:tcW w:w="1645" w:type="dxa"/>
            <w:vAlign w:val="top"/>
          </w:tcPr>
          <w:p w14:paraId="4E235660">
            <w:pPr>
              <w:pStyle w:val="6"/>
              <w:spacing w:before="195" w:line="219" w:lineRule="auto"/>
              <w:ind w:left="466"/>
            </w:pPr>
            <w:r>
              <w:rPr>
                <w:spacing w:val="-2"/>
              </w:rPr>
              <w:t>据实计算</w:t>
            </w:r>
          </w:p>
        </w:tc>
        <w:tc>
          <w:tcPr>
            <w:tcW w:w="1887" w:type="dxa"/>
            <w:vAlign w:val="top"/>
          </w:tcPr>
          <w:p w14:paraId="00F7F36B">
            <w:pPr>
              <w:spacing w:before="224" w:line="188" w:lineRule="auto"/>
              <w:ind w:left="7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57270</w:t>
            </w:r>
          </w:p>
        </w:tc>
        <w:tc>
          <w:tcPr>
            <w:tcW w:w="1744" w:type="dxa"/>
            <w:vAlign w:val="top"/>
          </w:tcPr>
          <w:p w14:paraId="1B45FB44">
            <w:pPr>
              <w:spacing w:before="224" w:line="188" w:lineRule="auto"/>
              <w:ind w:left="6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11086</w:t>
            </w:r>
          </w:p>
        </w:tc>
        <w:tc>
          <w:tcPr>
            <w:tcW w:w="1516" w:type="dxa"/>
            <w:vAlign w:val="top"/>
          </w:tcPr>
          <w:p w14:paraId="4285AAB7">
            <w:pPr>
              <w:spacing w:before="224" w:line="188" w:lineRule="auto"/>
              <w:ind w:left="5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63489</w:t>
            </w:r>
          </w:p>
        </w:tc>
      </w:tr>
    </w:tbl>
    <w:p w14:paraId="25BE74D4">
      <w:pPr>
        <w:rPr>
          <w:rFonts w:ascii="Arial"/>
          <w:sz w:val="21"/>
        </w:rPr>
      </w:pPr>
    </w:p>
    <w:p w14:paraId="6B0D4DCF">
      <w:pPr>
        <w:rPr>
          <w:rFonts w:ascii="Arial" w:hAnsi="Arial" w:eastAsia="Arial" w:cs="Arial"/>
          <w:sz w:val="21"/>
          <w:szCs w:val="21"/>
        </w:rPr>
        <w:sectPr>
          <w:pgSz w:w="16839" w:h="11906"/>
          <w:pgMar w:top="1012" w:right="1985" w:bottom="400" w:left="1276" w:header="0" w:footer="0" w:gutter="0"/>
          <w:cols w:space="720" w:num="1"/>
        </w:sectPr>
      </w:pPr>
    </w:p>
    <w:p w14:paraId="1861CEBF">
      <w:pPr>
        <w:spacing w:before="46"/>
      </w:pPr>
    </w:p>
    <w:p w14:paraId="7D8E83C9">
      <w:pPr>
        <w:spacing w:before="46"/>
      </w:pPr>
    </w:p>
    <w:tbl>
      <w:tblPr>
        <w:tblStyle w:val="5"/>
        <w:tblW w:w="12976"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8"/>
        <w:gridCol w:w="1756"/>
        <w:gridCol w:w="1645"/>
        <w:gridCol w:w="1887"/>
        <w:gridCol w:w="1744"/>
        <w:gridCol w:w="1516"/>
      </w:tblGrid>
      <w:tr w14:paraId="5E13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28" w:type="dxa"/>
            <w:vMerge w:val="restart"/>
            <w:tcBorders>
              <w:bottom w:val="nil"/>
            </w:tcBorders>
            <w:vAlign w:val="top"/>
          </w:tcPr>
          <w:p w14:paraId="79DF55ED">
            <w:pPr>
              <w:spacing w:line="319" w:lineRule="auto"/>
              <w:rPr>
                <w:rFonts w:ascii="Arial"/>
                <w:sz w:val="21"/>
              </w:rPr>
            </w:pPr>
          </w:p>
          <w:p w14:paraId="5166BFC8">
            <w:pPr>
              <w:spacing w:line="320" w:lineRule="auto"/>
              <w:rPr>
                <w:rFonts w:ascii="Arial"/>
                <w:sz w:val="21"/>
              </w:rPr>
            </w:pPr>
          </w:p>
          <w:p w14:paraId="331F446B">
            <w:pPr>
              <w:spacing w:before="65" w:line="230" w:lineRule="auto"/>
              <w:ind w:left="1799"/>
              <w:rPr>
                <w:rFonts w:ascii="黑体" w:hAnsi="黑体" w:eastAsia="黑体" w:cs="黑体"/>
                <w:sz w:val="20"/>
                <w:szCs w:val="20"/>
              </w:rPr>
            </w:pPr>
            <w:r>
              <w:rPr>
                <w:rFonts w:ascii="黑体" w:hAnsi="黑体" w:eastAsia="黑体" w:cs="黑体"/>
                <w:spacing w:val="7"/>
                <w:sz w:val="20"/>
                <w:szCs w:val="20"/>
              </w:rPr>
              <w:t>项目名称</w:t>
            </w:r>
          </w:p>
        </w:tc>
        <w:tc>
          <w:tcPr>
            <w:tcW w:w="1756" w:type="dxa"/>
            <w:vAlign w:val="top"/>
          </w:tcPr>
          <w:p w14:paraId="004A2C01">
            <w:pPr>
              <w:spacing w:before="262" w:line="230" w:lineRule="auto"/>
              <w:ind w:left="474"/>
              <w:rPr>
                <w:rFonts w:ascii="黑体" w:hAnsi="黑体" w:eastAsia="黑体" w:cs="黑体"/>
                <w:sz w:val="20"/>
                <w:szCs w:val="20"/>
              </w:rPr>
            </w:pPr>
            <w:r>
              <w:rPr>
                <w:rFonts w:ascii="黑体" w:hAnsi="黑体" w:eastAsia="黑体" w:cs="黑体"/>
                <w:spacing w:val="4"/>
                <w:sz w:val="20"/>
                <w:szCs w:val="20"/>
              </w:rPr>
              <w:t>国家标准</w:t>
            </w:r>
          </w:p>
        </w:tc>
        <w:tc>
          <w:tcPr>
            <w:tcW w:w="1645" w:type="dxa"/>
            <w:vAlign w:val="top"/>
          </w:tcPr>
          <w:p w14:paraId="5A19ECD4">
            <w:pPr>
              <w:spacing w:before="262" w:line="229" w:lineRule="auto"/>
              <w:ind w:left="409"/>
              <w:rPr>
                <w:rFonts w:ascii="黑体" w:hAnsi="黑体" w:eastAsia="黑体" w:cs="黑体"/>
                <w:sz w:val="20"/>
                <w:szCs w:val="20"/>
              </w:rPr>
            </w:pPr>
            <w:r>
              <w:rPr>
                <w:rFonts w:ascii="黑体" w:hAnsi="黑体" w:eastAsia="黑体" w:cs="黑体"/>
                <w:spacing w:val="6"/>
                <w:sz w:val="20"/>
                <w:szCs w:val="20"/>
              </w:rPr>
              <w:t>省级标准</w:t>
            </w:r>
          </w:p>
        </w:tc>
        <w:tc>
          <w:tcPr>
            <w:tcW w:w="1887" w:type="dxa"/>
            <w:vAlign w:val="top"/>
          </w:tcPr>
          <w:p w14:paraId="42D7295C">
            <w:pPr>
              <w:spacing w:before="262" w:line="228" w:lineRule="auto"/>
              <w:ind w:left="321"/>
              <w:rPr>
                <w:rFonts w:ascii="黑体" w:hAnsi="黑体" w:eastAsia="黑体" w:cs="黑体"/>
                <w:sz w:val="20"/>
                <w:szCs w:val="20"/>
              </w:rPr>
            </w:pPr>
            <w:r>
              <w:rPr>
                <w:rFonts w:ascii="黑体" w:hAnsi="黑体" w:eastAsia="黑体" w:cs="黑体"/>
                <w:spacing w:val="8"/>
                <w:sz w:val="20"/>
                <w:szCs w:val="20"/>
              </w:rPr>
              <w:t>地方执行标准</w:t>
            </w:r>
          </w:p>
        </w:tc>
        <w:tc>
          <w:tcPr>
            <w:tcW w:w="1744" w:type="dxa"/>
            <w:vAlign w:val="top"/>
          </w:tcPr>
          <w:p w14:paraId="6B0D54DE">
            <w:pPr>
              <w:spacing w:before="262" w:line="230" w:lineRule="auto"/>
              <w:ind w:left="251"/>
              <w:rPr>
                <w:rFonts w:ascii="黑体" w:hAnsi="黑体" w:eastAsia="黑体" w:cs="黑体"/>
                <w:sz w:val="20"/>
                <w:szCs w:val="20"/>
              </w:rPr>
            </w:pPr>
            <w:r>
              <w:rPr>
                <w:rFonts w:ascii="黑体" w:hAnsi="黑体" w:eastAsia="黑体" w:cs="黑体"/>
                <w:spacing w:val="7"/>
                <w:sz w:val="20"/>
                <w:szCs w:val="20"/>
              </w:rPr>
              <w:t>享受政策人数</w:t>
            </w:r>
          </w:p>
        </w:tc>
        <w:tc>
          <w:tcPr>
            <w:tcW w:w="1516" w:type="dxa"/>
            <w:vAlign w:val="top"/>
          </w:tcPr>
          <w:p w14:paraId="7942D97B">
            <w:pPr>
              <w:spacing w:before="261" w:line="231" w:lineRule="auto"/>
              <w:ind w:left="351"/>
              <w:rPr>
                <w:rFonts w:ascii="黑体" w:hAnsi="黑体" w:eastAsia="黑体" w:cs="黑体"/>
                <w:sz w:val="20"/>
                <w:szCs w:val="20"/>
              </w:rPr>
            </w:pPr>
            <w:r>
              <w:rPr>
                <w:rFonts w:ascii="黑体" w:hAnsi="黑体" w:eastAsia="黑体" w:cs="黑体"/>
                <w:spacing w:val="5"/>
                <w:sz w:val="20"/>
                <w:szCs w:val="20"/>
              </w:rPr>
              <w:t>支出需求</w:t>
            </w:r>
          </w:p>
        </w:tc>
      </w:tr>
      <w:tr w14:paraId="67EE9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428" w:type="dxa"/>
            <w:vMerge w:val="continue"/>
            <w:tcBorders>
              <w:top w:val="nil"/>
            </w:tcBorders>
            <w:vAlign w:val="top"/>
          </w:tcPr>
          <w:p w14:paraId="6D68AE7A">
            <w:pPr>
              <w:rPr>
                <w:rFonts w:ascii="Arial"/>
                <w:sz w:val="21"/>
              </w:rPr>
            </w:pPr>
          </w:p>
        </w:tc>
        <w:tc>
          <w:tcPr>
            <w:tcW w:w="1756" w:type="dxa"/>
            <w:vAlign w:val="top"/>
          </w:tcPr>
          <w:p w14:paraId="77DF8C5A">
            <w:pPr>
              <w:spacing w:line="269" w:lineRule="auto"/>
              <w:rPr>
                <w:rFonts w:ascii="Arial"/>
                <w:sz w:val="21"/>
              </w:rPr>
            </w:pPr>
          </w:p>
          <w:p w14:paraId="53EF46EE">
            <w:pPr>
              <w:spacing w:before="65" w:line="231" w:lineRule="auto"/>
              <w:ind w:right="11"/>
              <w:jc w:val="right"/>
              <w:rPr>
                <w:rFonts w:ascii="黑体" w:hAnsi="黑体" w:eastAsia="黑体" w:cs="黑体"/>
                <w:sz w:val="20"/>
                <w:szCs w:val="20"/>
              </w:rPr>
            </w:pPr>
            <w:r>
              <w:rPr>
                <w:rFonts w:ascii="黑体" w:hAnsi="黑体" w:eastAsia="黑体" w:cs="黑体"/>
                <w:spacing w:val="3"/>
                <w:sz w:val="20"/>
                <w:szCs w:val="20"/>
              </w:rPr>
              <w:t>年人均标准（元）</w:t>
            </w:r>
          </w:p>
        </w:tc>
        <w:tc>
          <w:tcPr>
            <w:tcW w:w="1645" w:type="dxa"/>
            <w:vAlign w:val="top"/>
          </w:tcPr>
          <w:p w14:paraId="5412F819">
            <w:pPr>
              <w:spacing w:before="180" w:line="231" w:lineRule="auto"/>
              <w:ind w:left="303"/>
              <w:rPr>
                <w:rFonts w:ascii="黑体" w:hAnsi="黑体" w:eastAsia="黑体" w:cs="黑体"/>
                <w:sz w:val="20"/>
                <w:szCs w:val="20"/>
              </w:rPr>
            </w:pPr>
            <w:r>
              <w:rPr>
                <w:rFonts w:ascii="黑体" w:hAnsi="黑体" w:eastAsia="黑体" w:cs="黑体"/>
                <w:spacing w:val="7"/>
                <w:sz w:val="20"/>
                <w:szCs w:val="20"/>
              </w:rPr>
              <w:t>年人均标准</w:t>
            </w:r>
          </w:p>
          <w:p w14:paraId="1E18D29D">
            <w:pPr>
              <w:spacing w:before="61" w:line="232" w:lineRule="auto"/>
              <w:ind w:left="531"/>
              <w:rPr>
                <w:rFonts w:ascii="黑体" w:hAnsi="黑体" w:eastAsia="黑体" w:cs="黑体"/>
                <w:sz w:val="20"/>
                <w:szCs w:val="20"/>
              </w:rPr>
            </w:pPr>
            <w:r>
              <w:rPr>
                <w:rFonts w:ascii="黑体" w:hAnsi="黑体" w:eastAsia="黑体" w:cs="黑体"/>
                <w:spacing w:val="-3"/>
                <w:sz w:val="20"/>
                <w:szCs w:val="20"/>
              </w:rPr>
              <w:t>（元）</w:t>
            </w:r>
          </w:p>
        </w:tc>
        <w:tc>
          <w:tcPr>
            <w:tcW w:w="1887" w:type="dxa"/>
            <w:vAlign w:val="top"/>
          </w:tcPr>
          <w:p w14:paraId="04EA0DC2">
            <w:pPr>
              <w:spacing w:line="269" w:lineRule="auto"/>
              <w:rPr>
                <w:rFonts w:ascii="Arial"/>
                <w:sz w:val="21"/>
              </w:rPr>
            </w:pPr>
          </w:p>
          <w:p w14:paraId="09D40635">
            <w:pPr>
              <w:spacing w:before="65" w:line="231" w:lineRule="auto"/>
              <w:ind w:left="114"/>
              <w:rPr>
                <w:rFonts w:ascii="黑体" w:hAnsi="黑体" w:eastAsia="黑体" w:cs="黑体"/>
                <w:sz w:val="20"/>
                <w:szCs w:val="20"/>
              </w:rPr>
            </w:pPr>
            <w:r>
              <w:rPr>
                <w:rFonts w:ascii="黑体" w:hAnsi="黑体" w:eastAsia="黑体" w:cs="黑体"/>
                <w:spacing w:val="7"/>
                <w:sz w:val="20"/>
                <w:szCs w:val="20"/>
              </w:rPr>
              <w:t>年人均标准（元）</w:t>
            </w:r>
          </w:p>
        </w:tc>
        <w:tc>
          <w:tcPr>
            <w:tcW w:w="1744" w:type="dxa"/>
            <w:vAlign w:val="top"/>
          </w:tcPr>
          <w:p w14:paraId="40143CD1">
            <w:pPr>
              <w:spacing w:line="269" w:lineRule="auto"/>
              <w:rPr>
                <w:rFonts w:ascii="Arial"/>
                <w:sz w:val="21"/>
              </w:rPr>
            </w:pPr>
          </w:p>
          <w:p w14:paraId="20C0C9CF">
            <w:pPr>
              <w:spacing w:before="65" w:line="233" w:lineRule="auto"/>
              <w:ind w:left="583"/>
              <w:rPr>
                <w:rFonts w:ascii="黑体" w:hAnsi="黑体" w:eastAsia="黑体" w:cs="黑体"/>
                <w:sz w:val="20"/>
                <w:szCs w:val="20"/>
              </w:rPr>
            </w:pPr>
            <w:r>
              <w:rPr>
                <w:rFonts w:ascii="黑体" w:hAnsi="黑体" w:eastAsia="黑体" w:cs="黑体"/>
                <w:spacing w:val="-3"/>
                <w:sz w:val="20"/>
                <w:szCs w:val="20"/>
              </w:rPr>
              <w:t>（人）</w:t>
            </w:r>
          </w:p>
        </w:tc>
        <w:tc>
          <w:tcPr>
            <w:tcW w:w="1516" w:type="dxa"/>
            <w:vAlign w:val="top"/>
          </w:tcPr>
          <w:p w14:paraId="60D8675C">
            <w:pPr>
              <w:spacing w:line="269" w:lineRule="auto"/>
              <w:rPr>
                <w:rFonts w:ascii="Arial"/>
                <w:sz w:val="21"/>
              </w:rPr>
            </w:pPr>
          </w:p>
          <w:p w14:paraId="1ED0CC7B">
            <w:pPr>
              <w:spacing w:before="65" w:line="232" w:lineRule="auto"/>
              <w:ind w:left="363"/>
              <w:rPr>
                <w:rFonts w:ascii="黑体" w:hAnsi="黑体" w:eastAsia="黑体" w:cs="黑体"/>
                <w:sz w:val="20"/>
                <w:szCs w:val="20"/>
              </w:rPr>
            </w:pPr>
            <w:r>
              <w:rPr>
                <w:rFonts w:ascii="黑体" w:hAnsi="黑体" w:eastAsia="黑体" w:cs="黑体"/>
                <w:sz w:val="20"/>
                <w:szCs w:val="20"/>
              </w:rPr>
              <w:t>（万元）</w:t>
            </w:r>
          </w:p>
        </w:tc>
      </w:tr>
      <w:tr w14:paraId="2055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7B18AFFE">
            <w:pPr>
              <w:pStyle w:val="6"/>
              <w:spacing w:before="192" w:line="219" w:lineRule="auto"/>
              <w:ind w:left="299"/>
            </w:pPr>
            <w:r>
              <w:rPr>
                <w:spacing w:val="-1"/>
              </w:rPr>
              <w:t>7.岗位津贴</w:t>
            </w:r>
          </w:p>
        </w:tc>
        <w:tc>
          <w:tcPr>
            <w:tcW w:w="1756" w:type="dxa"/>
            <w:vAlign w:val="top"/>
          </w:tcPr>
          <w:p w14:paraId="5236A781">
            <w:pPr>
              <w:pStyle w:val="6"/>
              <w:spacing w:before="192" w:line="219" w:lineRule="auto"/>
              <w:ind w:left="520"/>
            </w:pPr>
            <w:r>
              <w:rPr>
                <w:spacing w:val="-2"/>
              </w:rPr>
              <w:t>据实计算</w:t>
            </w:r>
          </w:p>
        </w:tc>
        <w:tc>
          <w:tcPr>
            <w:tcW w:w="1645" w:type="dxa"/>
            <w:vAlign w:val="top"/>
          </w:tcPr>
          <w:p w14:paraId="69B4DBB5">
            <w:pPr>
              <w:pStyle w:val="6"/>
              <w:spacing w:before="192" w:line="219" w:lineRule="auto"/>
              <w:ind w:left="466"/>
            </w:pPr>
            <w:r>
              <w:rPr>
                <w:spacing w:val="-2"/>
              </w:rPr>
              <w:t>据实计算</w:t>
            </w:r>
          </w:p>
        </w:tc>
        <w:tc>
          <w:tcPr>
            <w:tcW w:w="1887" w:type="dxa"/>
            <w:vAlign w:val="top"/>
          </w:tcPr>
          <w:p w14:paraId="35DC9EDC">
            <w:pPr>
              <w:spacing w:before="220" w:line="188" w:lineRule="auto"/>
              <w:ind w:left="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14205</w:t>
            </w:r>
          </w:p>
        </w:tc>
        <w:tc>
          <w:tcPr>
            <w:tcW w:w="1744" w:type="dxa"/>
            <w:vAlign w:val="top"/>
          </w:tcPr>
          <w:p w14:paraId="292D7710">
            <w:pPr>
              <w:spacing w:before="220" w:line="188" w:lineRule="auto"/>
              <w:ind w:left="6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9836</w:t>
            </w:r>
          </w:p>
        </w:tc>
        <w:tc>
          <w:tcPr>
            <w:tcW w:w="1516" w:type="dxa"/>
            <w:vAlign w:val="top"/>
          </w:tcPr>
          <w:p w14:paraId="49B8E594">
            <w:pPr>
              <w:spacing w:before="220" w:line="188" w:lineRule="auto"/>
              <w:ind w:left="5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13972</w:t>
            </w:r>
          </w:p>
        </w:tc>
      </w:tr>
      <w:tr w14:paraId="5FE3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249A4A6E">
            <w:pPr>
              <w:pStyle w:val="6"/>
              <w:spacing w:before="192" w:line="219" w:lineRule="auto"/>
              <w:ind w:left="296"/>
            </w:pPr>
            <w:r>
              <w:rPr>
                <w:spacing w:val="-1"/>
              </w:rPr>
              <w:t>8.离休人员经费</w:t>
            </w:r>
          </w:p>
        </w:tc>
        <w:tc>
          <w:tcPr>
            <w:tcW w:w="1756" w:type="dxa"/>
            <w:vAlign w:val="top"/>
          </w:tcPr>
          <w:p w14:paraId="4348AF5B">
            <w:pPr>
              <w:pStyle w:val="6"/>
              <w:spacing w:before="192" w:line="219" w:lineRule="auto"/>
              <w:ind w:left="520"/>
            </w:pPr>
            <w:r>
              <w:rPr>
                <w:spacing w:val="-2"/>
              </w:rPr>
              <w:t>据实计算</w:t>
            </w:r>
          </w:p>
        </w:tc>
        <w:tc>
          <w:tcPr>
            <w:tcW w:w="1645" w:type="dxa"/>
            <w:vAlign w:val="top"/>
          </w:tcPr>
          <w:p w14:paraId="3F46887F">
            <w:pPr>
              <w:pStyle w:val="6"/>
              <w:spacing w:before="192" w:line="219" w:lineRule="auto"/>
              <w:ind w:left="466"/>
            </w:pPr>
            <w:r>
              <w:rPr>
                <w:spacing w:val="-2"/>
              </w:rPr>
              <w:t>据实计算</w:t>
            </w:r>
          </w:p>
        </w:tc>
        <w:tc>
          <w:tcPr>
            <w:tcW w:w="1887" w:type="dxa"/>
            <w:vAlign w:val="top"/>
          </w:tcPr>
          <w:p w14:paraId="463AAB16">
            <w:pPr>
              <w:spacing w:before="223" w:line="188" w:lineRule="auto"/>
              <w:ind w:left="6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200333</w:t>
            </w:r>
          </w:p>
        </w:tc>
        <w:tc>
          <w:tcPr>
            <w:tcW w:w="1744" w:type="dxa"/>
            <w:vAlign w:val="top"/>
          </w:tcPr>
          <w:p w14:paraId="08FACBA3">
            <w:pPr>
              <w:spacing w:before="223" w:line="188" w:lineRule="auto"/>
              <w:ind w:left="7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1516" w:type="dxa"/>
            <w:vAlign w:val="top"/>
          </w:tcPr>
          <w:p w14:paraId="70A3333D">
            <w:pPr>
              <w:spacing w:before="223" w:line="188" w:lineRule="auto"/>
              <w:ind w:left="6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601</w:t>
            </w:r>
          </w:p>
        </w:tc>
      </w:tr>
      <w:tr w14:paraId="180D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4428" w:type="dxa"/>
            <w:vAlign w:val="top"/>
          </w:tcPr>
          <w:p w14:paraId="1616CEC6">
            <w:pPr>
              <w:pStyle w:val="6"/>
              <w:spacing w:before="232" w:line="219" w:lineRule="auto"/>
              <w:ind w:left="296"/>
            </w:pPr>
            <w:r>
              <w:rPr>
                <w:spacing w:val="-1"/>
              </w:rPr>
              <w:t>9.公务员基础绩效奖</w:t>
            </w:r>
          </w:p>
        </w:tc>
        <w:tc>
          <w:tcPr>
            <w:tcW w:w="1756" w:type="dxa"/>
            <w:vAlign w:val="top"/>
          </w:tcPr>
          <w:p w14:paraId="4BD472AF">
            <w:pPr>
              <w:pStyle w:val="6"/>
              <w:spacing w:before="76" w:line="219" w:lineRule="auto"/>
              <w:ind w:left="162"/>
            </w:pPr>
            <w:r>
              <w:rPr>
                <w:spacing w:val="-1"/>
              </w:rPr>
              <w:t>上限为省级批复标</w:t>
            </w:r>
          </w:p>
          <w:p w14:paraId="4149141F">
            <w:pPr>
              <w:pStyle w:val="6"/>
              <w:spacing w:before="97" w:line="221" w:lineRule="auto"/>
              <w:ind w:left="793"/>
            </w:pPr>
            <w:r>
              <w:t>准</w:t>
            </w:r>
          </w:p>
        </w:tc>
        <w:tc>
          <w:tcPr>
            <w:tcW w:w="1645" w:type="dxa"/>
            <w:vAlign w:val="top"/>
          </w:tcPr>
          <w:p w14:paraId="1034D165">
            <w:pPr>
              <w:pStyle w:val="6"/>
              <w:spacing w:before="77" w:line="284" w:lineRule="auto"/>
              <w:ind w:left="647" w:right="191" w:hanging="450"/>
            </w:pPr>
            <w:r>
              <w:rPr>
                <w:spacing w:val="-2"/>
              </w:rPr>
              <w:t>上限为省级批复标准</w:t>
            </w:r>
          </w:p>
        </w:tc>
        <w:tc>
          <w:tcPr>
            <w:tcW w:w="1887" w:type="dxa"/>
            <w:vAlign w:val="top"/>
          </w:tcPr>
          <w:p w14:paraId="5DC44B0A">
            <w:pPr>
              <w:spacing w:before="263" w:line="188" w:lineRule="auto"/>
              <w:ind w:left="7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48416</w:t>
            </w:r>
          </w:p>
        </w:tc>
        <w:tc>
          <w:tcPr>
            <w:tcW w:w="1744" w:type="dxa"/>
            <w:vAlign w:val="top"/>
          </w:tcPr>
          <w:p w14:paraId="7A194673">
            <w:pPr>
              <w:spacing w:before="263" w:line="188" w:lineRule="auto"/>
              <w:ind w:left="6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11086</w:t>
            </w:r>
          </w:p>
        </w:tc>
        <w:tc>
          <w:tcPr>
            <w:tcW w:w="1516" w:type="dxa"/>
            <w:vAlign w:val="top"/>
          </w:tcPr>
          <w:p w14:paraId="70406D3A">
            <w:pPr>
              <w:spacing w:before="263" w:line="188" w:lineRule="auto"/>
              <w:ind w:left="5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53674</w:t>
            </w:r>
          </w:p>
        </w:tc>
      </w:tr>
      <w:tr w14:paraId="763C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14A54971">
            <w:pPr>
              <w:pStyle w:val="6"/>
              <w:spacing w:before="193" w:line="219" w:lineRule="auto"/>
              <w:ind w:left="308"/>
            </w:pPr>
            <w:r>
              <w:rPr>
                <w:spacing w:val="-2"/>
              </w:rPr>
              <w:t>10.财政负担的退休人员工资</w:t>
            </w:r>
          </w:p>
        </w:tc>
        <w:tc>
          <w:tcPr>
            <w:tcW w:w="1756" w:type="dxa"/>
            <w:vAlign w:val="top"/>
          </w:tcPr>
          <w:p w14:paraId="7AA967F2">
            <w:pPr>
              <w:pStyle w:val="6"/>
              <w:spacing w:before="193" w:line="219" w:lineRule="auto"/>
              <w:ind w:left="520"/>
            </w:pPr>
            <w:r>
              <w:rPr>
                <w:spacing w:val="-2"/>
              </w:rPr>
              <w:t>据实计算</w:t>
            </w:r>
          </w:p>
        </w:tc>
        <w:tc>
          <w:tcPr>
            <w:tcW w:w="1645" w:type="dxa"/>
            <w:vAlign w:val="top"/>
          </w:tcPr>
          <w:p w14:paraId="35290370">
            <w:pPr>
              <w:pStyle w:val="6"/>
              <w:spacing w:before="193" w:line="219" w:lineRule="auto"/>
              <w:ind w:left="466"/>
            </w:pPr>
            <w:r>
              <w:rPr>
                <w:spacing w:val="-2"/>
              </w:rPr>
              <w:t>据实计算</w:t>
            </w:r>
          </w:p>
        </w:tc>
        <w:tc>
          <w:tcPr>
            <w:tcW w:w="1887" w:type="dxa"/>
            <w:vAlign w:val="top"/>
          </w:tcPr>
          <w:p w14:paraId="661B8D1F">
            <w:pPr>
              <w:spacing w:before="222" w:line="188" w:lineRule="auto"/>
              <w:ind w:left="7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33077</w:t>
            </w:r>
          </w:p>
        </w:tc>
        <w:tc>
          <w:tcPr>
            <w:tcW w:w="1744" w:type="dxa"/>
            <w:vAlign w:val="top"/>
          </w:tcPr>
          <w:p w14:paraId="0B3AEA56">
            <w:pPr>
              <w:spacing w:before="222" w:line="188" w:lineRule="auto"/>
              <w:ind w:left="6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7569</w:t>
            </w:r>
          </w:p>
        </w:tc>
        <w:tc>
          <w:tcPr>
            <w:tcW w:w="1516" w:type="dxa"/>
            <w:vAlign w:val="top"/>
          </w:tcPr>
          <w:p w14:paraId="286069F1">
            <w:pPr>
              <w:spacing w:before="222" w:line="188" w:lineRule="auto"/>
              <w:ind w:left="5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25036</w:t>
            </w:r>
          </w:p>
        </w:tc>
      </w:tr>
      <w:tr w14:paraId="4D523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5CA1A59C">
            <w:pPr>
              <w:pStyle w:val="6"/>
              <w:spacing w:before="193" w:line="220" w:lineRule="auto"/>
              <w:ind w:left="115"/>
            </w:pPr>
            <w:r>
              <w:rPr>
                <w:b/>
                <w:bCs/>
                <w:spacing w:val="-3"/>
              </w:rPr>
              <w:t>三、保运转支出</w:t>
            </w:r>
          </w:p>
        </w:tc>
        <w:tc>
          <w:tcPr>
            <w:tcW w:w="1756" w:type="dxa"/>
            <w:vAlign w:val="top"/>
          </w:tcPr>
          <w:p w14:paraId="723E9F77">
            <w:pPr>
              <w:pStyle w:val="6"/>
              <w:spacing w:before="193" w:line="219" w:lineRule="auto"/>
              <w:ind w:left="520"/>
            </w:pPr>
            <w:r>
              <w:rPr>
                <w:spacing w:val="-2"/>
              </w:rPr>
              <w:t>据实计算</w:t>
            </w:r>
          </w:p>
        </w:tc>
        <w:tc>
          <w:tcPr>
            <w:tcW w:w="1645" w:type="dxa"/>
            <w:vAlign w:val="top"/>
          </w:tcPr>
          <w:p w14:paraId="0094A849">
            <w:pPr>
              <w:pStyle w:val="6"/>
              <w:spacing w:before="193" w:line="219" w:lineRule="auto"/>
              <w:ind w:left="466"/>
            </w:pPr>
            <w:r>
              <w:rPr>
                <w:spacing w:val="-2"/>
              </w:rPr>
              <w:t>据实计算</w:t>
            </w:r>
          </w:p>
        </w:tc>
        <w:tc>
          <w:tcPr>
            <w:tcW w:w="1887" w:type="dxa"/>
            <w:vAlign w:val="top"/>
          </w:tcPr>
          <w:p w14:paraId="0D752BC1">
            <w:pPr>
              <w:rPr>
                <w:rFonts w:ascii="Arial"/>
                <w:sz w:val="21"/>
              </w:rPr>
            </w:pPr>
          </w:p>
        </w:tc>
        <w:tc>
          <w:tcPr>
            <w:tcW w:w="1744" w:type="dxa"/>
            <w:vAlign w:val="top"/>
          </w:tcPr>
          <w:p w14:paraId="284A85C3">
            <w:pPr>
              <w:rPr>
                <w:rFonts w:ascii="Arial"/>
                <w:sz w:val="21"/>
              </w:rPr>
            </w:pPr>
          </w:p>
        </w:tc>
        <w:tc>
          <w:tcPr>
            <w:tcW w:w="1516" w:type="dxa"/>
            <w:vAlign w:val="top"/>
          </w:tcPr>
          <w:p w14:paraId="2345DBDB">
            <w:pPr>
              <w:spacing w:before="224" w:line="188" w:lineRule="auto"/>
              <w:ind w:left="5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11519</w:t>
            </w:r>
          </w:p>
        </w:tc>
      </w:tr>
      <w:tr w14:paraId="5ECA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28" w:type="dxa"/>
            <w:vAlign w:val="top"/>
          </w:tcPr>
          <w:p w14:paraId="0403A4B7">
            <w:pPr>
              <w:pStyle w:val="6"/>
              <w:spacing w:before="192" w:line="219" w:lineRule="auto"/>
              <w:ind w:left="308"/>
            </w:pPr>
            <w:r>
              <w:rPr>
                <w:spacing w:val="-4"/>
              </w:rPr>
              <w:t>1.行政部门</w:t>
            </w:r>
          </w:p>
        </w:tc>
        <w:tc>
          <w:tcPr>
            <w:tcW w:w="1756" w:type="dxa"/>
            <w:vAlign w:val="top"/>
          </w:tcPr>
          <w:p w14:paraId="211D9320">
            <w:pPr>
              <w:pStyle w:val="6"/>
              <w:spacing w:before="277" w:line="122" w:lineRule="exact"/>
              <w:ind w:left="699"/>
            </w:pPr>
            <w:r>
              <w:rPr>
                <w:spacing w:val="-2"/>
                <w:position w:val="-3"/>
              </w:rPr>
              <w:t>——</w:t>
            </w:r>
          </w:p>
        </w:tc>
        <w:tc>
          <w:tcPr>
            <w:tcW w:w="1645" w:type="dxa"/>
            <w:vAlign w:val="top"/>
          </w:tcPr>
          <w:p w14:paraId="548C961A">
            <w:pPr>
              <w:pStyle w:val="6"/>
              <w:spacing w:before="191"/>
              <w:ind w:left="614"/>
            </w:pPr>
            <w:r>
              <w:rPr>
                <w:spacing w:val="-4"/>
              </w:rPr>
              <w:t>12000</w:t>
            </w:r>
          </w:p>
        </w:tc>
        <w:tc>
          <w:tcPr>
            <w:tcW w:w="1887" w:type="dxa"/>
            <w:vAlign w:val="top"/>
          </w:tcPr>
          <w:p w14:paraId="58D3A9E6">
            <w:pPr>
              <w:spacing w:before="223" w:line="188" w:lineRule="auto"/>
              <w:ind w:left="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12000</w:t>
            </w:r>
          </w:p>
        </w:tc>
        <w:tc>
          <w:tcPr>
            <w:tcW w:w="1744" w:type="dxa"/>
            <w:vAlign w:val="top"/>
          </w:tcPr>
          <w:p w14:paraId="618426D2">
            <w:pPr>
              <w:spacing w:before="223" w:line="188" w:lineRule="auto"/>
              <w:ind w:left="71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1007</w:t>
            </w:r>
          </w:p>
        </w:tc>
        <w:tc>
          <w:tcPr>
            <w:tcW w:w="1516" w:type="dxa"/>
            <w:vAlign w:val="top"/>
          </w:tcPr>
          <w:p w14:paraId="7C50B437">
            <w:pPr>
              <w:spacing w:before="223" w:line="188" w:lineRule="auto"/>
              <w:ind w:left="5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1208</w:t>
            </w:r>
          </w:p>
        </w:tc>
      </w:tr>
      <w:tr w14:paraId="78E7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28" w:type="dxa"/>
            <w:vAlign w:val="top"/>
          </w:tcPr>
          <w:p w14:paraId="41EBEA0C">
            <w:pPr>
              <w:pStyle w:val="6"/>
              <w:spacing w:before="195" w:line="219" w:lineRule="auto"/>
              <w:ind w:left="297"/>
            </w:pPr>
            <w:r>
              <w:rPr>
                <w:spacing w:val="-2"/>
              </w:rPr>
              <w:t>2.公检法部门</w:t>
            </w:r>
          </w:p>
        </w:tc>
        <w:tc>
          <w:tcPr>
            <w:tcW w:w="1756" w:type="dxa"/>
            <w:vAlign w:val="top"/>
          </w:tcPr>
          <w:p w14:paraId="101D9A26">
            <w:pPr>
              <w:pStyle w:val="6"/>
              <w:spacing w:before="279" w:line="123" w:lineRule="exact"/>
              <w:ind w:left="699"/>
            </w:pPr>
            <w:r>
              <w:rPr>
                <w:spacing w:val="-2"/>
                <w:position w:val="-3"/>
              </w:rPr>
              <w:t>——</w:t>
            </w:r>
          </w:p>
        </w:tc>
        <w:tc>
          <w:tcPr>
            <w:tcW w:w="1645" w:type="dxa"/>
            <w:vAlign w:val="top"/>
          </w:tcPr>
          <w:p w14:paraId="780C4D12">
            <w:pPr>
              <w:pStyle w:val="6"/>
              <w:spacing w:before="194"/>
              <w:ind w:left="603"/>
            </w:pPr>
            <w:r>
              <w:rPr>
                <w:spacing w:val="-2"/>
              </w:rPr>
              <w:t>24000</w:t>
            </w:r>
          </w:p>
        </w:tc>
        <w:tc>
          <w:tcPr>
            <w:tcW w:w="1887" w:type="dxa"/>
            <w:vAlign w:val="top"/>
          </w:tcPr>
          <w:p w14:paraId="719F4675">
            <w:pPr>
              <w:rPr>
                <w:rFonts w:ascii="Arial"/>
                <w:sz w:val="21"/>
              </w:rPr>
            </w:pPr>
          </w:p>
        </w:tc>
        <w:tc>
          <w:tcPr>
            <w:tcW w:w="1744" w:type="dxa"/>
            <w:vAlign w:val="top"/>
          </w:tcPr>
          <w:p w14:paraId="179106A1">
            <w:pPr>
              <w:spacing w:before="224" w:line="188"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243</w:t>
            </w:r>
          </w:p>
        </w:tc>
        <w:tc>
          <w:tcPr>
            <w:tcW w:w="1516" w:type="dxa"/>
            <w:vAlign w:val="top"/>
          </w:tcPr>
          <w:p w14:paraId="0DC7E93C">
            <w:pPr>
              <w:rPr>
                <w:rFonts w:ascii="Arial"/>
                <w:sz w:val="21"/>
              </w:rPr>
            </w:pPr>
          </w:p>
        </w:tc>
      </w:tr>
      <w:tr w14:paraId="7D20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428" w:type="dxa"/>
            <w:vAlign w:val="top"/>
          </w:tcPr>
          <w:p w14:paraId="0240F963">
            <w:pPr>
              <w:pStyle w:val="6"/>
              <w:spacing w:before="194" w:line="219" w:lineRule="auto"/>
              <w:ind w:left="299"/>
            </w:pPr>
            <w:r>
              <w:rPr>
                <w:spacing w:val="-2"/>
              </w:rPr>
              <w:t>3.其他部门</w:t>
            </w:r>
          </w:p>
        </w:tc>
        <w:tc>
          <w:tcPr>
            <w:tcW w:w="1756" w:type="dxa"/>
            <w:vAlign w:val="top"/>
          </w:tcPr>
          <w:p w14:paraId="4467F708">
            <w:pPr>
              <w:pStyle w:val="6"/>
              <w:spacing w:before="279" w:line="122" w:lineRule="exact"/>
              <w:ind w:left="699"/>
            </w:pPr>
            <w:r>
              <w:rPr>
                <w:spacing w:val="-2"/>
                <w:position w:val="-3"/>
              </w:rPr>
              <w:t>——</w:t>
            </w:r>
          </w:p>
        </w:tc>
        <w:tc>
          <w:tcPr>
            <w:tcW w:w="1645" w:type="dxa"/>
            <w:vAlign w:val="top"/>
          </w:tcPr>
          <w:p w14:paraId="37B52789">
            <w:pPr>
              <w:pStyle w:val="6"/>
              <w:spacing w:before="194"/>
              <w:ind w:left="647"/>
            </w:pPr>
            <w:r>
              <w:rPr>
                <w:spacing w:val="-2"/>
              </w:rPr>
              <w:t>9600</w:t>
            </w:r>
          </w:p>
        </w:tc>
        <w:tc>
          <w:tcPr>
            <w:tcW w:w="1887" w:type="dxa"/>
            <w:vAlign w:val="top"/>
          </w:tcPr>
          <w:p w14:paraId="4A22E2B0">
            <w:pPr>
              <w:spacing w:before="223" w:line="188" w:lineRule="auto"/>
              <w:ind w:left="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10483</w:t>
            </w:r>
          </w:p>
        </w:tc>
        <w:tc>
          <w:tcPr>
            <w:tcW w:w="1744" w:type="dxa"/>
            <w:vAlign w:val="top"/>
          </w:tcPr>
          <w:p w14:paraId="40E71993">
            <w:pPr>
              <w:spacing w:before="223" w:line="188" w:lineRule="auto"/>
              <w:ind w:left="6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9836</w:t>
            </w:r>
          </w:p>
        </w:tc>
        <w:tc>
          <w:tcPr>
            <w:tcW w:w="1516" w:type="dxa"/>
            <w:vAlign w:val="top"/>
          </w:tcPr>
          <w:p w14:paraId="391D0CE7">
            <w:pPr>
              <w:spacing w:before="223" w:line="188" w:lineRule="auto"/>
              <w:ind w:left="5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10311</w:t>
            </w:r>
          </w:p>
        </w:tc>
      </w:tr>
    </w:tbl>
    <w:p w14:paraId="148ECBFC">
      <w:pPr>
        <w:rPr>
          <w:rFonts w:ascii="Arial"/>
          <w:sz w:val="21"/>
        </w:rPr>
      </w:pPr>
      <w:r>
        <mc:AlternateContent>
          <mc:Choice Requires="wps">
            <w:drawing>
              <wp:anchor distT="0" distB="0" distL="0" distR="0" simplePos="0" relativeHeight="251665408" behindDoc="0" locked="0" layoutInCell="1" allowOverlap="1">
                <wp:simplePos x="0" y="0"/>
                <wp:positionH relativeFrom="column">
                  <wp:posOffset>-320675</wp:posOffset>
                </wp:positionH>
                <wp:positionV relativeFrom="paragraph">
                  <wp:posOffset>950595</wp:posOffset>
                </wp:positionV>
                <wp:extent cx="820420" cy="309880"/>
                <wp:effectExtent l="0" t="0" r="0" b="0"/>
                <wp:wrapNone/>
                <wp:docPr id="14" name="TextBox 14"/>
                <wp:cNvGraphicFramePr/>
                <a:graphic xmlns:a="http://schemas.openxmlformats.org/drawingml/2006/main">
                  <a:graphicData uri="http://schemas.microsoft.com/office/word/2010/wordprocessingShape">
                    <wps:wsp>
                      <wps:cNvSpPr txBox="1"/>
                      <wps:spPr>
                        <a:xfrm rot="5400000">
                          <a:off x="-321094" y="950716"/>
                          <a:ext cx="820419" cy="309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C7FE5F6">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147</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25.25pt;margin-top:74.85pt;height:24.4pt;width:64.6pt;rotation:5898240f;z-index:251665408;mso-width-relative:page;mso-height-relative:page;" filled="f" stroked="f" coordsize="21600,21600" o:gfxdata="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7QqYtkAAAAKAQAADwAA&#10;AAAAAAABACAAAAAiAAAAZHJzL2Rvd25yZXYueG1sUEsBAhQAFAAAAAgAh07iQKx4Nz5OAgAAoQQA&#10;AA4AAAAAAAAAAQAgAAAAKAEAAGRycy9lMm9Eb2MueG1sUEsFBgAAAAAGAAYAWQEAAOgFAAAAAA==&#10;">
                <v:fill on="f" focussize="0,0"/>
                <v:stroke on="f" weight="0pt" miterlimit="0" joinstyle="miter"/>
                <v:imagedata o:title=""/>
                <o:lock v:ext="edit" aspectratio="f"/>
                <v:textbox inset="0mm,0mm,0mm,0mm">
                  <w:txbxContent>
                    <w:p w14:paraId="3C7FE5F6">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147</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p>
    <w:p w14:paraId="5A59DD67">
      <w:pPr>
        <w:rPr>
          <w:rFonts w:ascii="Arial" w:hAnsi="Arial" w:eastAsia="Arial" w:cs="Arial"/>
          <w:sz w:val="21"/>
          <w:szCs w:val="21"/>
        </w:rPr>
        <w:sectPr>
          <w:pgSz w:w="16839" w:h="11906"/>
          <w:pgMar w:top="1012" w:right="1985" w:bottom="400" w:left="1276" w:header="0" w:footer="0" w:gutter="0"/>
          <w:cols w:space="720" w:num="1"/>
        </w:sectPr>
      </w:pPr>
    </w:p>
    <w:p w14:paraId="7603D8A9">
      <w:pPr>
        <w:spacing w:before="64"/>
      </w:pPr>
    </w:p>
    <w:p w14:paraId="5E1280A5">
      <w:pPr>
        <w:spacing w:before="64"/>
      </w:pPr>
    </w:p>
    <w:p w14:paraId="7AFB4F51">
      <w:pPr>
        <w:sectPr>
          <w:pgSz w:w="16839" w:h="11906"/>
          <w:pgMar w:top="1012" w:right="1990" w:bottom="400" w:left="1276" w:header="0" w:footer="0" w:gutter="0"/>
          <w:cols w:equalWidth="0" w:num="1">
            <w:col w:w="13572"/>
          </w:cols>
        </w:sectPr>
      </w:pPr>
    </w:p>
    <w:p w14:paraId="76D5511C">
      <w:pPr>
        <w:spacing w:before="139" w:line="228" w:lineRule="auto"/>
        <w:ind w:left="726"/>
        <w:outlineLvl w:val="1"/>
        <w:rPr>
          <w:rFonts w:ascii="黑体" w:hAnsi="黑体" w:eastAsia="黑体" w:cs="黑体"/>
          <w:sz w:val="31"/>
          <w:szCs w:val="31"/>
        </w:rPr>
      </w:pPr>
      <w:r>
        <mc:AlternateContent>
          <mc:Choice Requires="wps">
            <w:drawing>
              <wp:anchor distT="0" distB="0" distL="0" distR="0" simplePos="0" relativeHeight="251666432" behindDoc="0" locked="0" layoutInCell="1" allowOverlap="1">
                <wp:simplePos x="0" y="0"/>
                <wp:positionH relativeFrom="column">
                  <wp:posOffset>-320675</wp:posOffset>
                </wp:positionH>
                <wp:positionV relativeFrom="paragraph">
                  <wp:posOffset>297180</wp:posOffset>
                </wp:positionV>
                <wp:extent cx="820420" cy="309880"/>
                <wp:effectExtent l="0" t="0" r="0" b="0"/>
                <wp:wrapNone/>
                <wp:docPr id="16" name="TextBox 16"/>
                <wp:cNvGraphicFramePr/>
                <a:graphic xmlns:a="http://schemas.openxmlformats.org/drawingml/2006/main">
                  <a:graphicData uri="http://schemas.microsoft.com/office/word/2010/wordprocessingShape">
                    <wps:wsp>
                      <wps:cNvSpPr txBox="1"/>
                      <wps:spPr>
                        <a:xfrm rot="5400000">
                          <a:off x="-321094" y="297564"/>
                          <a:ext cx="820419" cy="3098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2F899CB">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148</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25.25pt;margin-top:23.4pt;height:24.4pt;width:64.6pt;rotation:5898240f;z-index:251666432;mso-width-relative:page;mso-height-relative:page;" filled="f" stroked="f" coordsize="21600,21600" o:gfxdata="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AXhotcAAAAIAQAADwAA&#10;AAAAAAABACAAAAAiAAAAZHJzL2Rvd25yZXYueG1sUEsBAhQAFAAAAAgAh07iQPd23kNQAgAAoQQA&#10;AA4AAAAAAAAAAQAgAAAAJgEAAGRycy9lMm9Eb2MueG1sUEsFBgAAAAAGAAYAWQEAAOgFAAAAAA==&#10;">
                <v:fill on="f" focussize="0,0"/>
                <v:stroke on="f" weight="0pt" miterlimit="0" joinstyle="miter"/>
                <v:imagedata o:title=""/>
                <o:lock v:ext="edit" aspectratio="f"/>
                <v:textbox inset="0mm,0mm,0mm,0mm">
                  <w:txbxContent>
                    <w:p w14:paraId="52F899CB">
                      <w:pPr>
                        <w:spacing w:before="103"/>
                        <w:ind w:left="2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148</w:t>
                      </w:r>
                      <w:r>
                        <w:rPr>
                          <w:rFonts w:ascii="宋体" w:hAnsi="宋体" w:eastAsia="宋体" w:cs="宋体"/>
                          <w:spacing w:val="8"/>
                          <w:sz w:val="28"/>
                          <w:szCs w:val="28"/>
                        </w:rPr>
                        <w:t xml:space="preserve"> </w:t>
                      </w:r>
                      <w:r>
                        <w:rPr>
                          <w:rFonts w:ascii="宋体" w:hAnsi="宋体" w:eastAsia="宋体" w:cs="宋体"/>
                          <w:spacing w:val="-9"/>
                          <w:sz w:val="28"/>
                          <w:szCs w:val="28"/>
                        </w:rPr>
                        <w:t>—</w:t>
                      </w:r>
                    </w:p>
                  </w:txbxContent>
                </v:textbox>
              </v:shape>
            </w:pict>
          </mc:Fallback>
        </mc:AlternateContent>
      </w:r>
      <w:r>
        <w:rPr>
          <w:rFonts w:ascii="黑体" w:hAnsi="黑体" w:eastAsia="黑体" w:cs="黑体"/>
          <w:spacing w:val="-4"/>
          <w:sz w:val="31"/>
          <w:szCs w:val="31"/>
        </w:rPr>
        <w:t>表</w:t>
      </w:r>
      <w:r>
        <w:rPr>
          <w:rFonts w:ascii="黑体" w:hAnsi="黑体" w:eastAsia="黑体" w:cs="黑体"/>
          <w:spacing w:val="-62"/>
          <w:sz w:val="31"/>
          <w:szCs w:val="31"/>
        </w:rPr>
        <w:t xml:space="preserve"> </w:t>
      </w:r>
      <w:r>
        <w:rPr>
          <w:rFonts w:ascii="黑体" w:hAnsi="黑体" w:eastAsia="黑体" w:cs="黑体"/>
          <w:spacing w:val="-4"/>
          <w:sz w:val="31"/>
          <w:szCs w:val="31"/>
        </w:rPr>
        <w:t>75</w:t>
      </w:r>
    </w:p>
    <w:p w14:paraId="7241E2D5">
      <w:pPr>
        <w:spacing w:before="47"/>
      </w:pPr>
    </w:p>
    <w:p w14:paraId="40C0ABF9">
      <w:pPr>
        <w:spacing w:before="46"/>
      </w:pPr>
    </w:p>
    <w:p w14:paraId="12014105">
      <w:pPr>
        <w:spacing w:before="46"/>
      </w:pPr>
    </w:p>
    <w:p w14:paraId="4B33F32E">
      <w:pPr>
        <w:spacing w:line="14" w:lineRule="auto"/>
        <w:rPr>
          <w:rFonts w:ascii="Arial"/>
          <w:sz w:val="2"/>
        </w:rPr>
      </w:pPr>
      <w:r>
        <w:rPr>
          <w:rFonts w:ascii="Arial" w:hAnsi="Arial" w:eastAsia="Arial" w:cs="Arial"/>
          <w:sz w:val="2"/>
          <w:szCs w:val="2"/>
        </w:rPr>
        <w:br w:type="column"/>
      </w:r>
    </w:p>
    <w:p w14:paraId="2559A095">
      <w:pPr>
        <w:spacing w:line="430" w:lineRule="auto"/>
        <w:rPr>
          <w:rFonts w:ascii="Arial"/>
          <w:sz w:val="21"/>
        </w:rPr>
      </w:pPr>
    </w:p>
    <w:p w14:paraId="64E52F10">
      <w:pPr>
        <w:spacing w:before="114" w:line="495" w:lineRule="exact"/>
        <w:outlineLvl w:val="0"/>
        <w:rPr>
          <w:rFonts w:ascii="宋体" w:hAnsi="宋体" w:eastAsia="宋体" w:cs="宋体"/>
          <w:sz w:val="35"/>
          <w:szCs w:val="35"/>
        </w:rPr>
      </w:pPr>
      <w:r>
        <w:rPr>
          <w:rFonts w:ascii="宋体" w:hAnsi="宋体" w:eastAsia="宋体" w:cs="宋体"/>
          <w:b/>
          <w:bCs/>
          <w:spacing w:val="4"/>
          <w:position w:val="2"/>
          <w:sz w:val="35"/>
          <w:szCs w:val="35"/>
        </w:rPr>
        <w:t>2026</w:t>
      </w:r>
      <w:r>
        <w:rPr>
          <w:rFonts w:ascii="宋体" w:hAnsi="宋体" w:eastAsia="宋体" w:cs="宋体"/>
          <w:spacing w:val="-67"/>
          <w:position w:val="2"/>
          <w:sz w:val="35"/>
          <w:szCs w:val="35"/>
        </w:rPr>
        <w:t xml:space="preserve"> </w:t>
      </w:r>
      <w:r>
        <w:rPr>
          <w:rFonts w:ascii="宋体" w:hAnsi="宋体" w:eastAsia="宋体" w:cs="宋体"/>
          <w:b/>
          <w:bCs/>
          <w:spacing w:val="4"/>
          <w:position w:val="2"/>
          <w:sz w:val="35"/>
          <w:szCs w:val="35"/>
        </w:rPr>
        <w:t>年历下区“三保”综合财力预算表</w:t>
      </w:r>
    </w:p>
    <w:p w14:paraId="2C8B9FBC">
      <w:pPr>
        <w:spacing w:before="92" w:line="228" w:lineRule="auto"/>
        <w:ind w:left="8437"/>
        <w:rPr>
          <w:rFonts w:ascii="宋体" w:hAnsi="宋体" w:eastAsia="宋体" w:cs="宋体"/>
          <w:sz w:val="20"/>
          <w:szCs w:val="20"/>
        </w:rPr>
      </w:pPr>
      <w:r>
        <w:rPr>
          <w:rFonts w:ascii="宋体" w:hAnsi="宋体" w:eastAsia="宋体" w:cs="宋体"/>
          <w:spacing w:val="7"/>
          <w:sz w:val="20"/>
          <w:szCs w:val="20"/>
        </w:rPr>
        <w:t>单位：万元</w:t>
      </w:r>
    </w:p>
    <w:p w14:paraId="231AD2C9">
      <w:pPr>
        <w:spacing w:line="228" w:lineRule="auto"/>
        <w:rPr>
          <w:rFonts w:ascii="宋体" w:hAnsi="宋体" w:eastAsia="宋体" w:cs="宋体"/>
          <w:sz w:val="20"/>
          <w:szCs w:val="20"/>
        </w:rPr>
        <w:sectPr>
          <w:type w:val="continuous"/>
          <w:pgSz w:w="16839" w:h="11906"/>
          <w:pgMar w:top="1012" w:right="1990" w:bottom="400" w:left="1276" w:header="0" w:footer="0" w:gutter="0"/>
          <w:cols w:equalWidth="0" w:num="2">
            <w:col w:w="3886" w:space="100"/>
            <w:col w:w="9587"/>
          </w:cols>
        </w:sectPr>
      </w:pPr>
    </w:p>
    <w:p w14:paraId="59218CA3">
      <w:pPr>
        <w:spacing w:line="17" w:lineRule="exact"/>
      </w:pPr>
    </w:p>
    <w:tbl>
      <w:tblPr>
        <w:tblStyle w:val="5"/>
        <w:tblW w:w="12971" w:type="dxa"/>
        <w:tblInd w:w="5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08"/>
        <w:gridCol w:w="986"/>
        <w:gridCol w:w="1055"/>
        <w:gridCol w:w="937"/>
        <w:gridCol w:w="934"/>
        <w:gridCol w:w="846"/>
        <w:gridCol w:w="846"/>
        <w:gridCol w:w="846"/>
        <w:gridCol w:w="846"/>
        <w:gridCol w:w="995"/>
        <w:gridCol w:w="874"/>
        <w:gridCol w:w="1138"/>
        <w:gridCol w:w="515"/>
      </w:tblGrid>
      <w:tr w14:paraId="4E81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45" w:type="dxa"/>
            <w:vMerge w:val="restart"/>
            <w:tcBorders>
              <w:bottom w:val="nil"/>
            </w:tcBorders>
            <w:vAlign w:val="top"/>
          </w:tcPr>
          <w:p w14:paraId="63A9783B">
            <w:pPr>
              <w:spacing w:line="248" w:lineRule="auto"/>
              <w:rPr>
                <w:rFonts w:ascii="Arial"/>
                <w:sz w:val="21"/>
              </w:rPr>
            </w:pPr>
          </w:p>
          <w:p w14:paraId="0E47F31B">
            <w:pPr>
              <w:spacing w:line="248" w:lineRule="auto"/>
              <w:rPr>
                <w:rFonts w:ascii="Arial"/>
                <w:sz w:val="21"/>
              </w:rPr>
            </w:pPr>
          </w:p>
          <w:p w14:paraId="2337D087">
            <w:pPr>
              <w:spacing w:line="248" w:lineRule="auto"/>
              <w:rPr>
                <w:rFonts w:ascii="Arial"/>
                <w:sz w:val="21"/>
              </w:rPr>
            </w:pPr>
          </w:p>
          <w:p w14:paraId="1A0F7D42">
            <w:pPr>
              <w:spacing w:line="248" w:lineRule="auto"/>
              <w:rPr>
                <w:rFonts w:ascii="Arial"/>
                <w:sz w:val="21"/>
              </w:rPr>
            </w:pPr>
          </w:p>
          <w:p w14:paraId="0A9A23CD">
            <w:pPr>
              <w:spacing w:before="59" w:line="222" w:lineRule="auto"/>
              <w:ind w:left="398"/>
              <w:rPr>
                <w:rFonts w:ascii="黑体" w:hAnsi="黑体" w:eastAsia="黑体" w:cs="黑体"/>
                <w:sz w:val="18"/>
                <w:szCs w:val="18"/>
              </w:rPr>
            </w:pPr>
            <w:r>
              <w:rPr>
                <w:rFonts w:ascii="黑体" w:hAnsi="黑体" w:eastAsia="黑体" w:cs="黑体"/>
                <w:b/>
                <w:bCs/>
                <w:spacing w:val="-5"/>
                <w:sz w:val="18"/>
                <w:szCs w:val="18"/>
              </w:rPr>
              <w:t>市县</w:t>
            </w:r>
          </w:p>
        </w:tc>
        <w:tc>
          <w:tcPr>
            <w:tcW w:w="9299" w:type="dxa"/>
            <w:gridSpan w:val="10"/>
            <w:vAlign w:val="top"/>
          </w:tcPr>
          <w:p w14:paraId="339BA3E0">
            <w:pPr>
              <w:spacing w:before="186" w:line="221" w:lineRule="auto"/>
              <w:ind w:left="4289"/>
              <w:rPr>
                <w:rFonts w:ascii="黑体" w:hAnsi="黑体" w:eastAsia="黑体" w:cs="黑体"/>
                <w:sz w:val="18"/>
                <w:szCs w:val="18"/>
              </w:rPr>
            </w:pPr>
            <w:r>
              <w:rPr>
                <w:rFonts w:ascii="黑体" w:hAnsi="黑体" w:eastAsia="黑体" w:cs="黑体"/>
                <w:b/>
                <w:bCs/>
                <w:spacing w:val="-3"/>
                <w:sz w:val="18"/>
                <w:szCs w:val="18"/>
              </w:rPr>
              <w:t>综合财力</w:t>
            </w:r>
          </w:p>
        </w:tc>
        <w:tc>
          <w:tcPr>
            <w:tcW w:w="874" w:type="dxa"/>
            <w:vMerge w:val="restart"/>
            <w:tcBorders>
              <w:bottom w:val="nil"/>
            </w:tcBorders>
            <w:vAlign w:val="top"/>
          </w:tcPr>
          <w:p w14:paraId="0B9D7E3B">
            <w:pPr>
              <w:spacing w:line="341" w:lineRule="auto"/>
              <w:rPr>
                <w:rFonts w:ascii="Arial"/>
                <w:sz w:val="21"/>
              </w:rPr>
            </w:pPr>
          </w:p>
          <w:p w14:paraId="7BC67707">
            <w:pPr>
              <w:spacing w:line="341" w:lineRule="auto"/>
              <w:rPr>
                <w:rFonts w:ascii="Arial"/>
                <w:sz w:val="21"/>
              </w:rPr>
            </w:pPr>
          </w:p>
          <w:p w14:paraId="1943F14A">
            <w:pPr>
              <w:spacing w:before="58" w:line="320" w:lineRule="auto"/>
              <w:ind w:left="173" w:hanging="50"/>
              <w:rPr>
                <w:rFonts w:ascii="黑体" w:hAnsi="黑体" w:eastAsia="黑体" w:cs="黑体"/>
                <w:sz w:val="18"/>
                <w:szCs w:val="18"/>
              </w:rPr>
            </w:pPr>
            <w:r>
              <w:rPr>
                <w:rFonts w:ascii="黑体" w:hAnsi="黑体" w:eastAsia="黑体" w:cs="黑体"/>
                <w:b/>
                <w:bCs/>
                <w:spacing w:val="4"/>
                <w:sz w:val="18"/>
                <w:szCs w:val="18"/>
              </w:rPr>
              <w:t>“三保”</w:t>
            </w:r>
            <w:r>
              <w:rPr>
                <w:rFonts w:ascii="黑体" w:hAnsi="黑体" w:eastAsia="黑体" w:cs="黑体"/>
                <w:b/>
                <w:bCs/>
                <w:spacing w:val="-13"/>
                <w:sz w:val="18"/>
                <w:szCs w:val="18"/>
              </w:rPr>
              <w:t>支出规</w:t>
            </w:r>
          </w:p>
          <w:p w14:paraId="4D83AE2C">
            <w:pPr>
              <w:spacing w:line="222" w:lineRule="auto"/>
              <w:ind w:left="350"/>
              <w:rPr>
                <w:rFonts w:ascii="黑体" w:hAnsi="黑体" w:eastAsia="黑体" w:cs="黑体"/>
                <w:sz w:val="18"/>
                <w:szCs w:val="18"/>
              </w:rPr>
            </w:pPr>
            <w:r>
              <w:rPr>
                <w:rFonts w:ascii="黑体" w:hAnsi="黑体" w:eastAsia="黑体" w:cs="黑体"/>
                <w:b/>
                <w:bCs/>
                <w:spacing w:val="-2"/>
                <w:sz w:val="18"/>
                <w:szCs w:val="18"/>
              </w:rPr>
              <w:t>模</w:t>
            </w:r>
          </w:p>
        </w:tc>
        <w:tc>
          <w:tcPr>
            <w:tcW w:w="1138" w:type="dxa"/>
            <w:vMerge w:val="restart"/>
            <w:tcBorders>
              <w:bottom w:val="nil"/>
            </w:tcBorders>
            <w:vAlign w:val="top"/>
          </w:tcPr>
          <w:p w14:paraId="07EBD84B">
            <w:pPr>
              <w:spacing w:line="341" w:lineRule="auto"/>
              <w:rPr>
                <w:rFonts w:ascii="Arial"/>
                <w:sz w:val="21"/>
              </w:rPr>
            </w:pPr>
          </w:p>
          <w:p w14:paraId="10B9F265">
            <w:pPr>
              <w:spacing w:line="341" w:lineRule="auto"/>
              <w:rPr>
                <w:rFonts w:ascii="Arial"/>
                <w:sz w:val="21"/>
              </w:rPr>
            </w:pPr>
          </w:p>
          <w:p w14:paraId="0903C065">
            <w:pPr>
              <w:spacing w:before="59" w:line="224" w:lineRule="auto"/>
              <w:ind w:left="132"/>
              <w:rPr>
                <w:rFonts w:ascii="黑体" w:hAnsi="黑体" w:eastAsia="黑体" w:cs="黑体"/>
                <w:sz w:val="18"/>
                <w:szCs w:val="18"/>
              </w:rPr>
            </w:pPr>
            <w:r>
              <w:rPr>
                <w:rFonts w:ascii="黑体" w:hAnsi="黑体" w:eastAsia="黑体" w:cs="黑体"/>
                <w:b/>
                <w:bCs/>
                <w:spacing w:val="-5"/>
                <w:sz w:val="18"/>
                <w:szCs w:val="18"/>
              </w:rPr>
              <w:t>“三保”支</w:t>
            </w:r>
          </w:p>
          <w:p w14:paraId="09DF3A66">
            <w:pPr>
              <w:spacing w:before="93" w:line="221" w:lineRule="auto"/>
              <w:ind w:left="135"/>
              <w:rPr>
                <w:rFonts w:ascii="黑体" w:hAnsi="黑体" w:eastAsia="黑体" w:cs="黑体"/>
                <w:sz w:val="18"/>
                <w:szCs w:val="18"/>
              </w:rPr>
            </w:pPr>
            <w:r>
              <w:rPr>
                <w:rFonts w:ascii="黑体" w:hAnsi="黑体" w:eastAsia="黑体" w:cs="黑体"/>
                <w:b/>
                <w:bCs/>
                <w:spacing w:val="-6"/>
                <w:sz w:val="18"/>
                <w:szCs w:val="18"/>
              </w:rPr>
              <w:t>出占可用财</w:t>
            </w:r>
          </w:p>
          <w:p w14:paraId="6539D0A7">
            <w:pPr>
              <w:spacing w:before="96" w:line="221" w:lineRule="auto"/>
              <w:ind w:left="262"/>
              <w:rPr>
                <w:rFonts w:ascii="黑体" w:hAnsi="黑体" w:eastAsia="黑体" w:cs="黑体"/>
                <w:sz w:val="18"/>
                <w:szCs w:val="18"/>
              </w:rPr>
            </w:pPr>
            <w:r>
              <w:rPr>
                <w:rFonts w:ascii="黑体" w:hAnsi="黑体" w:eastAsia="黑体" w:cs="黑体"/>
                <w:b/>
                <w:bCs/>
                <w:spacing w:val="-5"/>
                <w:sz w:val="18"/>
                <w:szCs w:val="18"/>
              </w:rPr>
              <w:t>力比重%</w:t>
            </w:r>
          </w:p>
        </w:tc>
        <w:tc>
          <w:tcPr>
            <w:tcW w:w="515" w:type="dxa"/>
            <w:vMerge w:val="restart"/>
            <w:tcBorders>
              <w:bottom w:val="nil"/>
            </w:tcBorders>
            <w:textDirection w:val="tbRlV"/>
            <w:vAlign w:val="top"/>
          </w:tcPr>
          <w:p w14:paraId="224E620F">
            <w:pPr>
              <w:spacing w:before="166" w:line="207" w:lineRule="auto"/>
              <w:ind w:left="901"/>
              <w:rPr>
                <w:rFonts w:ascii="黑体" w:hAnsi="黑体" w:eastAsia="黑体" w:cs="黑体"/>
                <w:sz w:val="18"/>
                <w:szCs w:val="18"/>
              </w:rPr>
            </w:pPr>
            <w:r>
              <w:rPr>
                <w:rFonts w:ascii="黑体" w:hAnsi="黑体" w:eastAsia="黑体" w:cs="黑体"/>
                <w:b/>
                <w:bCs/>
                <w:sz w:val="18"/>
                <w:szCs w:val="18"/>
              </w:rPr>
              <w:t>备</w:t>
            </w:r>
            <w:r>
              <w:rPr>
                <w:rFonts w:ascii="黑体" w:hAnsi="黑体" w:eastAsia="黑体" w:cs="黑体"/>
                <w:spacing w:val="39"/>
                <w:sz w:val="18"/>
                <w:szCs w:val="18"/>
              </w:rPr>
              <w:t xml:space="preserve"> </w:t>
            </w:r>
            <w:r>
              <w:rPr>
                <w:rFonts w:ascii="黑体" w:hAnsi="黑体" w:eastAsia="黑体" w:cs="黑体"/>
                <w:b/>
                <w:bCs/>
                <w:sz w:val="18"/>
                <w:szCs w:val="18"/>
              </w:rPr>
              <w:t>注</w:t>
            </w:r>
          </w:p>
        </w:tc>
      </w:tr>
      <w:tr w14:paraId="78A7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145" w:type="dxa"/>
            <w:vMerge w:val="continue"/>
            <w:tcBorders>
              <w:top w:val="nil"/>
              <w:bottom w:val="nil"/>
            </w:tcBorders>
            <w:vAlign w:val="top"/>
          </w:tcPr>
          <w:p w14:paraId="53BC0F47">
            <w:pPr>
              <w:rPr>
                <w:rFonts w:ascii="Arial"/>
                <w:sz w:val="21"/>
              </w:rPr>
            </w:pPr>
          </w:p>
        </w:tc>
        <w:tc>
          <w:tcPr>
            <w:tcW w:w="1008" w:type="dxa"/>
            <w:vMerge w:val="restart"/>
            <w:tcBorders>
              <w:bottom w:val="nil"/>
            </w:tcBorders>
            <w:vAlign w:val="top"/>
          </w:tcPr>
          <w:p w14:paraId="67BF616E">
            <w:pPr>
              <w:spacing w:line="356" w:lineRule="auto"/>
              <w:rPr>
                <w:rFonts w:ascii="Arial"/>
                <w:sz w:val="21"/>
              </w:rPr>
            </w:pPr>
          </w:p>
          <w:p w14:paraId="2711C0E1">
            <w:pPr>
              <w:spacing w:line="357" w:lineRule="auto"/>
              <w:rPr>
                <w:rFonts w:ascii="Arial"/>
                <w:sz w:val="21"/>
              </w:rPr>
            </w:pPr>
          </w:p>
          <w:p w14:paraId="3F5F7997">
            <w:pPr>
              <w:spacing w:before="58" w:line="224" w:lineRule="auto"/>
              <w:ind w:left="333"/>
              <w:rPr>
                <w:rFonts w:ascii="黑体" w:hAnsi="黑体" w:eastAsia="黑体" w:cs="黑体"/>
                <w:sz w:val="18"/>
                <w:szCs w:val="18"/>
              </w:rPr>
            </w:pPr>
            <w:r>
              <w:rPr>
                <w:rFonts w:ascii="黑体" w:hAnsi="黑体" w:eastAsia="黑体" w:cs="黑体"/>
                <w:b/>
                <w:bCs/>
                <w:spacing w:val="-6"/>
                <w:sz w:val="18"/>
                <w:szCs w:val="18"/>
              </w:rPr>
              <w:t>小计</w:t>
            </w:r>
          </w:p>
        </w:tc>
        <w:tc>
          <w:tcPr>
            <w:tcW w:w="2978" w:type="dxa"/>
            <w:gridSpan w:val="3"/>
            <w:vAlign w:val="top"/>
          </w:tcPr>
          <w:p w14:paraId="49D6CDAB">
            <w:pPr>
              <w:spacing w:before="231" w:line="221" w:lineRule="auto"/>
              <w:ind w:left="773"/>
              <w:rPr>
                <w:rFonts w:ascii="黑体" w:hAnsi="黑体" w:eastAsia="黑体" w:cs="黑体"/>
                <w:sz w:val="18"/>
                <w:szCs w:val="18"/>
              </w:rPr>
            </w:pPr>
            <w:r>
              <w:rPr>
                <w:rFonts w:ascii="黑体" w:hAnsi="黑体" w:eastAsia="黑体" w:cs="黑体"/>
                <w:b/>
                <w:bCs/>
                <w:spacing w:val="-3"/>
                <w:sz w:val="18"/>
                <w:szCs w:val="18"/>
              </w:rPr>
              <w:t>一般公共预算收入</w:t>
            </w:r>
          </w:p>
        </w:tc>
        <w:tc>
          <w:tcPr>
            <w:tcW w:w="934" w:type="dxa"/>
            <w:vMerge w:val="restart"/>
            <w:tcBorders>
              <w:bottom w:val="nil"/>
            </w:tcBorders>
            <w:vAlign w:val="top"/>
          </w:tcPr>
          <w:p w14:paraId="4B0C641B">
            <w:pPr>
              <w:spacing w:line="279" w:lineRule="auto"/>
              <w:rPr>
                <w:rFonts w:ascii="Arial"/>
                <w:sz w:val="21"/>
              </w:rPr>
            </w:pPr>
          </w:p>
          <w:p w14:paraId="1B2D5E8D">
            <w:pPr>
              <w:spacing w:line="279" w:lineRule="auto"/>
              <w:rPr>
                <w:rFonts w:ascii="Arial"/>
                <w:sz w:val="21"/>
              </w:rPr>
            </w:pPr>
          </w:p>
          <w:p w14:paraId="6E60C37A">
            <w:pPr>
              <w:spacing w:before="59" w:line="322" w:lineRule="auto"/>
              <w:ind w:left="290" w:right="193" w:hanging="89"/>
              <w:rPr>
                <w:rFonts w:ascii="黑体" w:hAnsi="黑体" w:eastAsia="黑体" w:cs="黑体"/>
                <w:sz w:val="18"/>
                <w:szCs w:val="18"/>
              </w:rPr>
            </w:pPr>
            <w:r>
              <w:rPr>
                <w:rFonts w:ascii="黑体" w:hAnsi="黑体" w:eastAsia="黑体" w:cs="黑体"/>
                <w:b/>
                <w:bCs/>
                <w:spacing w:val="-4"/>
                <w:sz w:val="18"/>
                <w:szCs w:val="18"/>
              </w:rPr>
              <w:t>返还性收入</w:t>
            </w:r>
          </w:p>
        </w:tc>
        <w:tc>
          <w:tcPr>
            <w:tcW w:w="846" w:type="dxa"/>
            <w:vMerge w:val="restart"/>
            <w:tcBorders>
              <w:bottom w:val="nil"/>
            </w:tcBorders>
            <w:vAlign w:val="top"/>
          </w:tcPr>
          <w:p w14:paraId="7A0AAD45">
            <w:pPr>
              <w:spacing w:line="404" w:lineRule="auto"/>
              <w:rPr>
                <w:rFonts w:ascii="Arial"/>
                <w:sz w:val="21"/>
              </w:rPr>
            </w:pPr>
          </w:p>
          <w:p w14:paraId="3228F3A0">
            <w:pPr>
              <w:spacing w:before="59" w:line="321" w:lineRule="auto"/>
              <w:ind w:left="154" w:right="149" w:firstLine="4"/>
              <w:jc w:val="both"/>
              <w:rPr>
                <w:rFonts w:ascii="黑体" w:hAnsi="黑体" w:eastAsia="黑体" w:cs="黑体"/>
                <w:sz w:val="18"/>
                <w:szCs w:val="18"/>
              </w:rPr>
            </w:pPr>
            <w:r>
              <w:rPr>
                <w:rFonts w:ascii="黑体" w:hAnsi="黑体" w:eastAsia="黑体" w:cs="黑体"/>
                <w:b/>
                <w:bCs/>
                <w:spacing w:val="-5"/>
                <w:sz w:val="18"/>
                <w:szCs w:val="18"/>
              </w:rPr>
              <w:t>一般性</w:t>
            </w:r>
            <w:r>
              <w:rPr>
                <w:rFonts w:ascii="黑体" w:hAnsi="黑体" w:eastAsia="黑体" w:cs="黑体"/>
                <w:b/>
                <w:bCs/>
                <w:spacing w:val="-3"/>
                <w:sz w:val="18"/>
                <w:szCs w:val="18"/>
              </w:rPr>
              <w:t>转移支付收入</w:t>
            </w:r>
          </w:p>
        </w:tc>
        <w:tc>
          <w:tcPr>
            <w:tcW w:w="846" w:type="dxa"/>
            <w:vMerge w:val="restart"/>
            <w:tcBorders>
              <w:bottom w:val="nil"/>
            </w:tcBorders>
            <w:vAlign w:val="top"/>
          </w:tcPr>
          <w:p w14:paraId="45CCA107">
            <w:pPr>
              <w:spacing w:line="279" w:lineRule="auto"/>
              <w:rPr>
                <w:rFonts w:ascii="Arial"/>
                <w:sz w:val="21"/>
              </w:rPr>
            </w:pPr>
          </w:p>
          <w:p w14:paraId="3B35DB32">
            <w:pPr>
              <w:spacing w:line="279" w:lineRule="auto"/>
              <w:rPr>
                <w:rFonts w:ascii="Arial"/>
                <w:sz w:val="21"/>
              </w:rPr>
            </w:pPr>
          </w:p>
          <w:p w14:paraId="78B6F426">
            <w:pPr>
              <w:spacing w:before="58" w:line="322" w:lineRule="auto"/>
              <w:ind w:left="158" w:right="148" w:firstLine="2"/>
              <w:rPr>
                <w:rFonts w:ascii="黑体" w:hAnsi="黑体" w:eastAsia="黑体" w:cs="黑体"/>
                <w:sz w:val="18"/>
                <w:szCs w:val="18"/>
              </w:rPr>
            </w:pPr>
            <w:r>
              <w:rPr>
                <w:rFonts w:ascii="黑体" w:hAnsi="黑体" w:eastAsia="黑体" w:cs="黑体"/>
                <w:b/>
                <w:bCs/>
                <w:spacing w:val="-5"/>
                <w:sz w:val="18"/>
                <w:szCs w:val="18"/>
              </w:rPr>
              <w:t>专项转</w:t>
            </w:r>
            <w:r>
              <w:rPr>
                <w:rFonts w:ascii="黑体" w:hAnsi="黑体" w:eastAsia="黑体" w:cs="黑体"/>
                <w:b/>
                <w:bCs/>
                <w:spacing w:val="-4"/>
                <w:sz w:val="18"/>
                <w:szCs w:val="18"/>
              </w:rPr>
              <w:t>移支付</w:t>
            </w:r>
          </w:p>
        </w:tc>
        <w:tc>
          <w:tcPr>
            <w:tcW w:w="846" w:type="dxa"/>
            <w:vMerge w:val="restart"/>
            <w:tcBorders>
              <w:bottom w:val="nil"/>
            </w:tcBorders>
            <w:vAlign w:val="top"/>
          </w:tcPr>
          <w:p w14:paraId="40602009">
            <w:pPr>
              <w:spacing w:line="279" w:lineRule="auto"/>
              <w:rPr>
                <w:rFonts w:ascii="Arial"/>
                <w:sz w:val="21"/>
              </w:rPr>
            </w:pPr>
          </w:p>
          <w:p w14:paraId="7388EBB3">
            <w:pPr>
              <w:spacing w:line="279" w:lineRule="auto"/>
              <w:rPr>
                <w:rFonts w:ascii="Arial"/>
                <w:sz w:val="21"/>
              </w:rPr>
            </w:pPr>
          </w:p>
          <w:p w14:paraId="02A5B584">
            <w:pPr>
              <w:spacing w:before="58" w:line="324" w:lineRule="auto"/>
              <w:ind w:left="336" w:right="149" w:hanging="179"/>
              <w:rPr>
                <w:rFonts w:ascii="黑体" w:hAnsi="黑体" w:eastAsia="黑体" w:cs="黑体"/>
                <w:sz w:val="18"/>
                <w:szCs w:val="18"/>
              </w:rPr>
            </w:pPr>
            <w:r>
              <w:rPr>
                <w:rFonts w:ascii="黑体" w:hAnsi="黑体" w:eastAsia="黑体" w:cs="黑体"/>
                <w:b/>
                <w:bCs/>
                <w:spacing w:val="-4"/>
                <w:sz w:val="18"/>
                <w:szCs w:val="18"/>
              </w:rPr>
              <w:t>调入资</w:t>
            </w:r>
            <w:r>
              <w:rPr>
                <w:rFonts w:ascii="黑体" w:hAnsi="黑体" w:eastAsia="黑体" w:cs="黑体"/>
                <w:b/>
                <w:bCs/>
                <w:spacing w:val="-2"/>
                <w:sz w:val="18"/>
                <w:szCs w:val="18"/>
              </w:rPr>
              <w:t>金</w:t>
            </w:r>
          </w:p>
        </w:tc>
        <w:tc>
          <w:tcPr>
            <w:tcW w:w="846" w:type="dxa"/>
            <w:vMerge w:val="restart"/>
            <w:tcBorders>
              <w:bottom w:val="nil"/>
            </w:tcBorders>
            <w:vAlign w:val="top"/>
          </w:tcPr>
          <w:p w14:paraId="3434A63B">
            <w:pPr>
              <w:spacing w:line="249" w:lineRule="auto"/>
              <w:rPr>
                <w:rFonts w:ascii="Arial"/>
                <w:sz w:val="21"/>
              </w:rPr>
            </w:pPr>
          </w:p>
          <w:p w14:paraId="1A9AF236">
            <w:pPr>
              <w:spacing w:before="58" w:line="221" w:lineRule="auto"/>
              <w:ind w:left="158"/>
              <w:rPr>
                <w:rFonts w:ascii="黑体" w:hAnsi="黑体" w:eastAsia="黑体" w:cs="黑体"/>
                <w:sz w:val="18"/>
                <w:szCs w:val="18"/>
              </w:rPr>
            </w:pPr>
            <w:r>
              <w:rPr>
                <w:rFonts w:ascii="黑体" w:hAnsi="黑体" w:eastAsia="黑体" w:cs="黑体"/>
                <w:b/>
                <w:bCs/>
                <w:spacing w:val="-4"/>
                <w:sz w:val="18"/>
                <w:szCs w:val="18"/>
              </w:rPr>
              <w:t>动用预</w:t>
            </w:r>
          </w:p>
          <w:p w14:paraId="35CFCAE4">
            <w:pPr>
              <w:spacing w:before="96" w:line="221" w:lineRule="auto"/>
              <w:ind w:left="157"/>
              <w:rPr>
                <w:rFonts w:ascii="黑体" w:hAnsi="黑体" w:eastAsia="黑体" w:cs="黑体"/>
                <w:sz w:val="18"/>
                <w:szCs w:val="18"/>
              </w:rPr>
            </w:pPr>
            <w:r>
              <w:rPr>
                <w:rFonts w:ascii="黑体" w:hAnsi="黑体" w:eastAsia="黑体" w:cs="黑体"/>
                <w:b/>
                <w:bCs/>
                <w:spacing w:val="-4"/>
                <w:sz w:val="18"/>
                <w:szCs w:val="18"/>
              </w:rPr>
              <w:t>算稳定</w:t>
            </w:r>
          </w:p>
          <w:p w14:paraId="28028ABF">
            <w:pPr>
              <w:spacing w:before="96" w:line="222" w:lineRule="auto"/>
              <w:ind w:left="158"/>
              <w:rPr>
                <w:rFonts w:ascii="黑体" w:hAnsi="黑体" w:eastAsia="黑体" w:cs="黑体"/>
                <w:sz w:val="18"/>
                <w:szCs w:val="18"/>
              </w:rPr>
            </w:pPr>
            <w:r>
              <w:rPr>
                <w:rFonts w:ascii="黑体" w:hAnsi="黑体" w:eastAsia="黑体" w:cs="黑体"/>
                <w:b/>
                <w:bCs/>
                <w:spacing w:val="-4"/>
                <w:sz w:val="18"/>
                <w:szCs w:val="18"/>
              </w:rPr>
              <w:t>调节基</w:t>
            </w:r>
          </w:p>
          <w:p w14:paraId="2D7D008D">
            <w:pPr>
              <w:spacing w:before="94" w:line="227" w:lineRule="auto"/>
              <w:ind w:left="338"/>
              <w:rPr>
                <w:rFonts w:ascii="黑体" w:hAnsi="黑体" w:eastAsia="黑体" w:cs="黑体"/>
                <w:sz w:val="18"/>
                <w:szCs w:val="18"/>
              </w:rPr>
            </w:pPr>
            <w:r>
              <w:rPr>
                <w:rFonts w:ascii="黑体" w:hAnsi="黑体" w:eastAsia="黑体" w:cs="黑体"/>
                <w:b/>
                <w:bCs/>
                <w:spacing w:val="-2"/>
                <w:sz w:val="18"/>
                <w:szCs w:val="18"/>
              </w:rPr>
              <w:t>金</w:t>
            </w:r>
          </w:p>
        </w:tc>
        <w:tc>
          <w:tcPr>
            <w:tcW w:w="995" w:type="dxa"/>
            <w:vMerge w:val="restart"/>
            <w:tcBorders>
              <w:bottom w:val="nil"/>
            </w:tcBorders>
            <w:vAlign w:val="top"/>
          </w:tcPr>
          <w:p w14:paraId="5C4283A0">
            <w:pPr>
              <w:spacing w:line="279" w:lineRule="auto"/>
              <w:rPr>
                <w:rFonts w:ascii="Arial"/>
                <w:sz w:val="21"/>
              </w:rPr>
            </w:pPr>
          </w:p>
          <w:p w14:paraId="090FEF17">
            <w:pPr>
              <w:spacing w:line="279" w:lineRule="auto"/>
              <w:rPr>
                <w:rFonts w:ascii="Arial"/>
                <w:sz w:val="21"/>
              </w:rPr>
            </w:pPr>
          </w:p>
          <w:p w14:paraId="7A8159D8">
            <w:pPr>
              <w:spacing w:before="58" w:line="322" w:lineRule="auto"/>
              <w:ind w:left="326" w:right="132" w:hanging="182"/>
              <w:rPr>
                <w:rFonts w:ascii="黑体" w:hAnsi="黑体" w:eastAsia="黑体" w:cs="黑体"/>
                <w:sz w:val="18"/>
                <w:szCs w:val="18"/>
              </w:rPr>
            </w:pPr>
            <w:r>
              <w:rPr>
                <w:rFonts w:ascii="黑体" w:hAnsi="黑体" w:eastAsia="黑体" w:cs="黑体"/>
                <w:b/>
                <w:bCs/>
                <w:spacing w:val="-4"/>
                <w:sz w:val="18"/>
                <w:szCs w:val="18"/>
              </w:rPr>
              <w:t>上解上级</w:t>
            </w:r>
            <w:r>
              <w:rPr>
                <w:rFonts w:ascii="黑体" w:hAnsi="黑体" w:eastAsia="黑体" w:cs="黑体"/>
                <w:b/>
                <w:bCs/>
                <w:spacing w:val="-6"/>
                <w:sz w:val="18"/>
                <w:szCs w:val="18"/>
              </w:rPr>
              <w:t>支出</w:t>
            </w:r>
          </w:p>
        </w:tc>
        <w:tc>
          <w:tcPr>
            <w:tcW w:w="874" w:type="dxa"/>
            <w:vMerge w:val="continue"/>
            <w:tcBorders>
              <w:top w:val="nil"/>
              <w:bottom w:val="nil"/>
            </w:tcBorders>
            <w:vAlign w:val="top"/>
          </w:tcPr>
          <w:p w14:paraId="62246C45">
            <w:pPr>
              <w:rPr>
                <w:rFonts w:ascii="Arial"/>
                <w:sz w:val="21"/>
              </w:rPr>
            </w:pPr>
          </w:p>
        </w:tc>
        <w:tc>
          <w:tcPr>
            <w:tcW w:w="1138" w:type="dxa"/>
            <w:vMerge w:val="continue"/>
            <w:tcBorders>
              <w:top w:val="nil"/>
              <w:bottom w:val="nil"/>
            </w:tcBorders>
            <w:vAlign w:val="top"/>
          </w:tcPr>
          <w:p w14:paraId="0FECC4C7">
            <w:pPr>
              <w:rPr>
                <w:rFonts w:ascii="Arial"/>
                <w:sz w:val="21"/>
              </w:rPr>
            </w:pPr>
          </w:p>
        </w:tc>
        <w:tc>
          <w:tcPr>
            <w:tcW w:w="515" w:type="dxa"/>
            <w:vMerge w:val="continue"/>
            <w:tcBorders>
              <w:top w:val="nil"/>
              <w:bottom w:val="nil"/>
            </w:tcBorders>
            <w:textDirection w:val="tbRlV"/>
            <w:vAlign w:val="top"/>
          </w:tcPr>
          <w:p w14:paraId="25788FBF">
            <w:pPr>
              <w:rPr>
                <w:rFonts w:ascii="Arial"/>
                <w:sz w:val="21"/>
              </w:rPr>
            </w:pPr>
          </w:p>
        </w:tc>
      </w:tr>
      <w:tr w14:paraId="44F3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45" w:type="dxa"/>
            <w:vMerge w:val="continue"/>
            <w:tcBorders>
              <w:top w:val="nil"/>
            </w:tcBorders>
            <w:vAlign w:val="top"/>
          </w:tcPr>
          <w:p w14:paraId="1949708C">
            <w:pPr>
              <w:rPr>
                <w:rFonts w:ascii="Arial"/>
                <w:sz w:val="21"/>
              </w:rPr>
            </w:pPr>
          </w:p>
        </w:tc>
        <w:tc>
          <w:tcPr>
            <w:tcW w:w="1008" w:type="dxa"/>
            <w:vMerge w:val="continue"/>
            <w:tcBorders>
              <w:top w:val="nil"/>
            </w:tcBorders>
            <w:vAlign w:val="top"/>
          </w:tcPr>
          <w:p w14:paraId="2363B991">
            <w:pPr>
              <w:rPr>
                <w:rFonts w:ascii="Arial"/>
                <w:sz w:val="21"/>
              </w:rPr>
            </w:pPr>
          </w:p>
        </w:tc>
        <w:tc>
          <w:tcPr>
            <w:tcW w:w="986" w:type="dxa"/>
            <w:vAlign w:val="top"/>
          </w:tcPr>
          <w:p w14:paraId="7CB69A1E">
            <w:pPr>
              <w:rPr>
                <w:rFonts w:ascii="Arial"/>
                <w:sz w:val="21"/>
              </w:rPr>
            </w:pPr>
          </w:p>
        </w:tc>
        <w:tc>
          <w:tcPr>
            <w:tcW w:w="1055" w:type="dxa"/>
            <w:vAlign w:val="top"/>
          </w:tcPr>
          <w:p w14:paraId="10FDF5E6">
            <w:pPr>
              <w:spacing w:before="296" w:line="322" w:lineRule="auto"/>
              <w:ind w:left="350" w:right="108" w:hanging="237"/>
              <w:rPr>
                <w:rFonts w:ascii="黑体" w:hAnsi="黑体" w:eastAsia="黑体" w:cs="黑体"/>
                <w:sz w:val="18"/>
                <w:szCs w:val="18"/>
              </w:rPr>
            </w:pPr>
            <w:r>
              <w:rPr>
                <w:rFonts w:ascii="黑体" w:hAnsi="黑体" w:eastAsia="黑体" w:cs="黑体"/>
                <w:b/>
                <w:bCs/>
                <w:spacing w:val="-17"/>
                <w:sz w:val="18"/>
                <w:szCs w:val="18"/>
              </w:rPr>
              <w:t>其中：税收</w:t>
            </w:r>
            <w:r>
              <w:rPr>
                <w:rFonts w:ascii="黑体" w:hAnsi="黑体" w:eastAsia="黑体" w:cs="黑体"/>
                <w:b/>
                <w:bCs/>
                <w:spacing w:val="-4"/>
                <w:sz w:val="18"/>
                <w:szCs w:val="18"/>
              </w:rPr>
              <w:t>收入</w:t>
            </w:r>
          </w:p>
        </w:tc>
        <w:tc>
          <w:tcPr>
            <w:tcW w:w="937" w:type="dxa"/>
            <w:vAlign w:val="top"/>
          </w:tcPr>
          <w:p w14:paraId="143F7716">
            <w:pPr>
              <w:spacing w:before="297" w:line="324" w:lineRule="auto"/>
              <w:ind w:left="381" w:right="195" w:hanging="178"/>
              <w:rPr>
                <w:rFonts w:ascii="黑体" w:hAnsi="黑体" w:eastAsia="黑体" w:cs="黑体"/>
                <w:sz w:val="18"/>
                <w:szCs w:val="18"/>
              </w:rPr>
            </w:pPr>
            <w:r>
              <w:rPr>
                <w:rFonts w:ascii="黑体" w:hAnsi="黑体" w:eastAsia="黑体" w:cs="黑体"/>
                <w:b/>
                <w:bCs/>
                <w:spacing w:val="-5"/>
                <w:sz w:val="18"/>
                <w:szCs w:val="18"/>
              </w:rPr>
              <w:t>非税收</w:t>
            </w:r>
            <w:r>
              <w:rPr>
                <w:rFonts w:ascii="黑体" w:hAnsi="黑体" w:eastAsia="黑体" w:cs="黑体"/>
                <w:b/>
                <w:bCs/>
                <w:spacing w:val="-2"/>
                <w:sz w:val="18"/>
                <w:szCs w:val="18"/>
              </w:rPr>
              <w:t>入</w:t>
            </w:r>
          </w:p>
        </w:tc>
        <w:tc>
          <w:tcPr>
            <w:tcW w:w="934" w:type="dxa"/>
            <w:vMerge w:val="continue"/>
            <w:tcBorders>
              <w:top w:val="nil"/>
            </w:tcBorders>
            <w:vAlign w:val="top"/>
          </w:tcPr>
          <w:p w14:paraId="6D5FBDF8">
            <w:pPr>
              <w:rPr>
                <w:rFonts w:ascii="Arial"/>
                <w:sz w:val="21"/>
              </w:rPr>
            </w:pPr>
          </w:p>
        </w:tc>
        <w:tc>
          <w:tcPr>
            <w:tcW w:w="846" w:type="dxa"/>
            <w:vMerge w:val="continue"/>
            <w:tcBorders>
              <w:top w:val="nil"/>
            </w:tcBorders>
            <w:vAlign w:val="top"/>
          </w:tcPr>
          <w:p w14:paraId="2DF6C48B">
            <w:pPr>
              <w:rPr>
                <w:rFonts w:ascii="Arial"/>
                <w:sz w:val="21"/>
              </w:rPr>
            </w:pPr>
          </w:p>
        </w:tc>
        <w:tc>
          <w:tcPr>
            <w:tcW w:w="846" w:type="dxa"/>
            <w:vMerge w:val="continue"/>
            <w:tcBorders>
              <w:top w:val="nil"/>
            </w:tcBorders>
            <w:vAlign w:val="top"/>
          </w:tcPr>
          <w:p w14:paraId="1DB00D80">
            <w:pPr>
              <w:rPr>
                <w:rFonts w:ascii="Arial"/>
                <w:sz w:val="21"/>
              </w:rPr>
            </w:pPr>
          </w:p>
        </w:tc>
        <w:tc>
          <w:tcPr>
            <w:tcW w:w="846" w:type="dxa"/>
            <w:vMerge w:val="continue"/>
            <w:tcBorders>
              <w:top w:val="nil"/>
            </w:tcBorders>
            <w:vAlign w:val="top"/>
          </w:tcPr>
          <w:p w14:paraId="33539CB6">
            <w:pPr>
              <w:rPr>
                <w:rFonts w:ascii="Arial"/>
                <w:sz w:val="21"/>
              </w:rPr>
            </w:pPr>
          </w:p>
        </w:tc>
        <w:tc>
          <w:tcPr>
            <w:tcW w:w="846" w:type="dxa"/>
            <w:vMerge w:val="continue"/>
            <w:tcBorders>
              <w:top w:val="nil"/>
            </w:tcBorders>
            <w:vAlign w:val="top"/>
          </w:tcPr>
          <w:p w14:paraId="24036756">
            <w:pPr>
              <w:rPr>
                <w:rFonts w:ascii="Arial"/>
                <w:sz w:val="21"/>
              </w:rPr>
            </w:pPr>
          </w:p>
        </w:tc>
        <w:tc>
          <w:tcPr>
            <w:tcW w:w="995" w:type="dxa"/>
            <w:vMerge w:val="continue"/>
            <w:tcBorders>
              <w:top w:val="nil"/>
            </w:tcBorders>
            <w:vAlign w:val="top"/>
          </w:tcPr>
          <w:p w14:paraId="58199164">
            <w:pPr>
              <w:rPr>
                <w:rFonts w:ascii="Arial"/>
                <w:sz w:val="21"/>
              </w:rPr>
            </w:pPr>
          </w:p>
        </w:tc>
        <w:tc>
          <w:tcPr>
            <w:tcW w:w="874" w:type="dxa"/>
            <w:vMerge w:val="continue"/>
            <w:tcBorders>
              <w:top w:val="nil"/>
            </w:tcBorders>
            <w:vAlign w:val="top"/>
          </w:tcPr>
          <w:p w14:paraId="26B29D77">
            <w:pPr>
              <w:rPr>
                <w:rFonts w:ascii="Arial"/>
                <w:sz w:val="21"/>
              </w:rPr>
            </w:pPr>
          </w:p>
        </w:tc>
        <w:tc>
          <w:tcPr>
            <w:tcW w:w="1138" w:type="dxa"/>
            <w:vMerge w:val="continue"/>
            <w:tcBorders>
              <w:top w:val="nil"/>
            </w:tcBorders>
            <w:vAlign w:val="top"/>
          </w:tcPr>
          <w:p w14:paraId="7E9FF37A">
            <w:pPr>
              <w:rPr>
                <w:rFonts w:ascii="Arial"/>
                <w:sz w:val="21"/>
              </w:rPr>
            </w:pPr>
          </w:p>
        </w:tc>
        <w:tc>
          <w:tcPr>
            <w:tcW w:w="515" w:type="dxa"/>
            <w:vMerge w:val="continue"/>
            <w:tcBorders>
              <w:top w:val="nil"/>
            </w:tcBorders>
            <w:textDirection w:val="tbRlV"/>
            <w:vAlign w:val="top"/>
          </w:tcPr>
          <w:p w14:paraId="29B2EEEC">
            <w:pPr>
              <w:rPr>
                <w:rFonts w:ascii="Arial"/>
                <w:sz w:val="21"/>
              </w:rPr>
            </w:pPr>
          </w:p>
        </w:tc>
      </w:tr>
      <w:tr w14:paraId="48DD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45" w:type="dxa"/>
            <w:vAlign w:val="top"/>
          </w:tcPr>
          <w:p w14:paraId="1BE75C17">
            <w:pPr>
              <w:pStyle w:val="6"/>
              <w:spacing w:before="213" w:line="221" w:lineRule="auto"/>
              <w:ind w:left="309"/>
            </w:pPr>
            <w:r>
              <w:rPr>
                <w:spacing w:val="-3"/>
              </w:rPr>
              <w:t>历下区</w:t>
            </w:r>
          </w:p>
        </w:tc>
        <w:tc>
          <w:tcPr>
            <w:tcW w:w="1008" w:type="dxa"/>
            <w:vAlign w:val="top"/>
          </w:tcPr>
          <w:p w14:paraId="798462B3">
            <w:pPr>
              <w:pStyle w:val="6"/>
              <w:spacing w:before="214" w:line="239" w:lineRule="auto"/>
              <w:ind w:left="238"/>
            </w:pPr>
            <w:r>
              <w:rPr>
                <w:spacing w:val="-2"/>
              </w:rPr>
              <w:t>833725</w:t>
            </w:r>
          </w:p>
        </w:tc>
        <w:tc>
          <w:tcPr>
            <w:tcW w:w="986" w:type="dxa"/>
            <w:vAlign w:val="top"/>
          </w:tcPr>
          <w:p w14:paraId="5434C4F3">
            <w:pPr>
              <w:pStyle w:val="6"/>
              <w:spacing w:before="214" w:line="239" w:lineRule="auto"/>
              <w:ind w:left="195"/>
            </w:pPr>
            <w:r>
              <w:rPr>
                <w:spacing w:val="-3"/>
              </w:rPr>
              <w:t>1791000</w:t>
            </w:r>
          </w:p>
        </w:tc>
        <w:tc>
          <w:tcPr>
            <w:tcW w:w="1055" w:type="dxa"/>
            <w:vAlign w:val="top"/>
          </w:tcPr>
          <w:p w14:paraId="6A80DAC8">
            <w:pPr>
              <w:pStyle w:val="6"/>
              <w:spacing w:before="214" w:line="239" w:lineRule="auto"/>
              <w:ind w:left="229"/>
            </w:pPr>
            <w:r>
              <w:rPr>
                <w:spacing w:val="-3"/>
              </w:rPr>
              <w:t>1647844</w:t>
            </w:r>
          </w:p>
        </w:tc>
        <w:tc>
          <w:tcPr>
            <w:tcW w:w="937" w:type="dxa"/>
            <w:vAlign w:val="top"/>
          </w:tcPr>
          <w:p w14:paraId="68832F7E">
            <w:pPr>
              <w:pStyle w:val="6"/>
              <w:spacing w:before="214" w:line="239" w:lineRule="auto"/>
              <w:ind w:left="216"/>
            </w:pPr>
            <w:r>
              <w:rPr>
                <w:spacing w:val="-4"/>
              </w:rPr>
              <w:t>143156</w:t>
            </w:r>
          </w:p>
        </w:tc>
        <w:tc>
          <w:tcPr>
            <w:tcW w:w="934" w:type="dxa"/>
            <w:vAlign w:val="top"/>
          </w:tcPr>
          <w:p w14:paraId="06EA22AF">
            <w:pPr>
              <w:pStyle w:val="6"/>
              <w:spacing w:before="214" w:line="239" w:lineRule="auto"/>
              <w:ind w:left="215"/>
            </w:pPr>
            <w:r>
              <w:rPr>
                <w:spacing w:val="-4"/>
              </w:rPr>
              <w:t>109061</w:t>
            </w:r>
          </w:p>
        </w:tc>
        <w:tc>
          <w:tcPr>
            <w:tcW w:w="846" w:type="dxa"/>
            <w:vAlign w:val="top"/>
          </w:tcPr>
          <w:p w14:paraId="4C77B5DB">
            <w:pPr>
              <w:pStyle w:val="6"/>
              <w:spacing w:before="214" w:line="239" w:lineRule="auto"/>
              <w:ind w:left="205"/>
            </w:pPr>
            <w:r>
              <w:rPr>
                <w:spacing w:val="-2"/>
              </w:rPr>
              <w:t>37639</w:t>
            </w:r>
          </w:p>
        </w:tc>
        <w:tc>
          <w:tcPr>
            <w:tcW w:w="846" w:type="dxa"/>
            <w:vAlign w:val="top"/>
          </w:tcPr>
          <w:p w14:paraId="1ABDF935">
            <w:pPr>
              <w:pStyle w:val="6"/>
              <w:spacing w:before="214" w:line="239" w:lineRule="auto"/>
              <w:ind w:left="261"/>
            </w:pPr>
            <w:r>
              <w:rPr>
                <w:spacing w:val="-5"/>
              </w:rPr>
              <w:t>1804</w:t>
            </w:r>
          </w:p>
        </w:tc>
        <w:tc>
          <w:tcPr>
            <w:tcW w:w="846" w:type="dxa"/>
            <w:vAlign w:val="top"/>
          </w:tcPr>
          <w:p w14:paraId="37A8934F">
            <w:pPr>
              <w:pStyle w:val="6"/>
              <w:spacing w:before="214" w:line="239" w:lineRule="auto"/>
              <w:ind w:left="260"/>
            </w:pPr>
            <w:r>
              <w:rPr>
                <w:spacing w:val="-5"/>
              </w:rPr>
              <w:t>1753</w:t>
            </w:r>
          </w:p>
        </w:tc>
        <w:tc>
          <w:tcPr>
            <w:tcW w:w="846" w:type="dxa"/>
            <w:vAlign w:val="top"/>
          </w:tcPr>
          <w:p w14:paraId="6752F3AD">
            <w:pPr>
              <w:pStyle w:val="6"/>
              <w:spacing w:before="214" w:line="239" w:lineRule="auto"/>
              <w:ind w:left="170"/>
            </w:pPr>
            <w:r>
              <w:rPr>
                <w:spacing w:val="-4"/>
              </w:rPr>
              <w:t>102703</w:t>
            </w:r>
          </w:p>
        </w:tc>
        <w:tc>
          <w:tcPr>
            <w:tcW w:w="995" w:type="dxa"/>
            <w:vAlign w:val="top"/>
          </w:tcPr>
          <w:p w14:paraId="6FCCA25B">
            <w:pPr>
              <w:pStyle w:val="6"/>
              <w:spacing w:before="214" w:line="239" w:lineRule="auto"/>
              <w:ind w:left="200"/>
            </w:pPr>
            <w:r>
              <w:rPr>
                <w:spacing w:val="-3"/>
              </w:rPr>
              <w:t>1210235</w:t>
            </w:r>
          </w:p>
        </w:tc>
        <w:tc>
          <w:tcPr>
            <w:tcW w:w="874" w:type="dxa"/>
            <w:vAlign w:val="top"/>
          </w:tcPr>
          <w:p w14:paraId="26965498">
            <w:pPr>
              <w:pStyle w:val="6"/>
              <w:spacing w:before="214" w:line="239" w:lineRule="auto"/>
              <w:ind w:left="175"/>
            </w:pPr>
            <w:r>
              <w:rPr>
                <w:spacing w:val="-2"/>
              </w:rPr>
              <w:t>374689</w:t>
            </w:r>
          </w:p>
        </w:tc>
        <w:tc>
          <w:tcPr>
            <w:tcW w:w="1138" w:type="dxa"/>
            <w:vAlign w:val="top"/>
          </w:tcPr>
          <w:p w14:paraId="4783DDE5">
            <w:pPr>
              <w:pStyle w:val="6"/>
              <w:spacing w:before="214" w:line="239" w:lineRule="auto"/>
              <w:ind w:left="439"/>
            </w:pPr>
            <w:r>
              <w:rPr>
                <w:spacing w:val="-2"/>
              </w:rPr>
              <w:t>45%</w:t>
            </w:r>
          </w:p>
        </w:tc>
        <w:tc>
          <w:tcPr>
            <w:tcW w:w="515" w:type="dxa"/>
            <w:vAlign w:val="top"/>
          </w:tcPr>
          <w:p w14:paraId="2FCBD3B4">
            <w:pPr>
              <w:rPr>
                <w:rFonts w:ascii="Arial"/>
                <w:sz w:val="21"/>
              </w:rPr>
            </w:pPr>
          </w:p>
        </w:tc>
      </w:tr>
    </w:tbl>
    <w:p w14:paraId="2751C12B">
      <w:pPr>
        <w:spacing w:line="14" w:lineRule="auto"/>
        <w:rPr>
          <w:rFonts w:ascii="Arial"/>
          <w:sz w:val="2"/>
        </w:rPr>
      </w:pPr>
    </w:p>
    <w:sectPr>
      <w:type w:val="continuous"/>
      <w:pgSz w:w="16839" w:h="11906"/>
      <w:pgMar w:top="1012" w:right="1990" w:bottom="400" w:left="1276" w:header="0" w:footer="0" w:gutter="0"/>
      <w:cols w:equalWidth="0" w:num="1">
        <w:col w:w="135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MS P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260F9592">
    <w:panose1 w:val="02010609060101010101"/>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5CEB">
    <w:pPr>
      <w:spacing w:line="234" w:lineRule="auto"/>
      <w:ind w:left="763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w:t>
    </w:r>
    <w:r>
      <w:rPr>
        <w:rFonts w:ascii="宋体" w:hAnsi="宋体" w:eastAsia="宋体" w:cs="宋体"/>
        <w:spacing w:val="8"/>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876">
    <w:pPr>
      <w:spacing w:line="233" w:lineRule="auto"/>
      <w:ind w:left="1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A429">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100</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BDE5">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101</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DAC9">
    <w:pPr>
      <w:spacing w:line="233" w:lineRule="auto"/>
      <w:ind w:left="16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102</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7C4F">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8ED2">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104</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9EFB">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E0A1">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106</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D79D">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64E55">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108</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0CB7">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109</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D6A6">
    <w:pPr>
      <w:spacing w:line="234" w:lineRule="auto"/>
      <w:ind w:left="749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61D8">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110</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149A">
    <w:pPr>
      <w:spacing w:line="234"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111</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8FCC">
    <w:pPr>
      <w:spacing w:line="234"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112</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D03B">
    <w:pPr>
      <w:spacing w:line="233" w:lineRule="auto"/>
      <w:ind w:left="757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6B38">
    <w:pPr>
      <w:spacing w:line="234"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114</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EF25">
    <w:pPr>
      <w:spacing w:line="233" w:lineRule="auto"/>
      <w:ind w:left="75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0BD4">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116</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9FF2">
    <w:pPr>
      <w:spacing w:line="233" w:lineRule="auto"/>
      <w:ind w:left="738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F52C">
    <w:pPr>
      <w:spacing w:line="233" w:lineRule="auto"/>
      <w:ind w:left="24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118</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80664">
    <w:pPr>
      <w:spacing w:line="233" w:lineRule="auto"/>
      <w:ind w:left="73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119</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DECF">
    <w:pPr>
      <w:spacing w:line="234" w:lineRule="auto"/>
      <w:ind w:left="11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7C64">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120</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4418">
    <w:pPr>
      <w:spacing w:line="234"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121</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73CE">
    <w:pPr>
      <w:spacing w:line="234"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122</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33B56">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962B">
    <w:pPr>
      <w:spacing w:line="234" w:lineRule="auto"/>
      <w:ind w:left="16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124</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D6242">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E498">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126</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C89B">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D3AA">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128</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10C8">
    <w:pPr>
      <w:spacing w:line="233" w:lineRule="auto"/>
      <w:ind w:left="737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129</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521C0">
    <w:pPr>
      <w:spacing w:line="233" w:lineRule="auto"/>
      <w:ind w:left="750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DEB8">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130</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BAD1">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131</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4C3A">
    <w:pPr>
      <w:spacing w:line="233" w:lineRule="auto"/>
      <w:ind w:left="23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132</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2921">
    <w:pPr>
      <w:spacing w:line="233" w:lineRule="auto"/>
      <w:ind w:left="747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CA95">
    <w:pPr>
      <w:spacing w:line="233" w:lineRule="auto"/>
      <w:ind w:left="13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134</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0471">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E41A">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136</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9170">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0376">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138</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2012">
    <w:pPr>
      <w:spacing w:line="233" w:lineRule="auto"/>
      <w:ind w:left="738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139</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90E89">
    <w:pPr>
      <w:spacing w:line="234" w:lineRule="auto"/>
      <w:ind w:left="1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E68E">
    <w:pPr>
      <w:spacing w:line="233" w:lineRule="auto"/>
      <w:ind w:left="137"/>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35"/>
        <w:sz w:val="28"/>
        <w:szCs w:val="28"/>
      </w:rPr>
      <w:t xml:space="preserve"> </w:t>
    </w:r>
    <w:r>
      <w:rPr>
        <w:rFonts w:ascii="宋体" w:hAnsi="宋体" w:eastAsia="宋体" w:cs="宋体"/>
        <w:spacing w:val="-9"/>
        <w:sz w:val="28"/>
        <w:szCs w:val="28"/>
      </w:rPr>
      <w:t>140</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09C5">
    <w:pPr>
      <w:spacing w:line="14" w:lineRule="auto"/>
      <w:rPr>
        <w:rFonts w:ascii="Arial"/>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F7F2">
    <w:pPr>
      <w:spacing w:line="233" w:lineRule="auto"/>
      <w:ind w:left="749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CEC9">
    <w:pPr>
      <w:spacing w:line="233" w:lineRule="auto"/>
      <w:ind w:left="1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16</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18E7">
    <w:pPr>
      <w:spacing w:line="233" w:lineRule="auto"/>
      <w:ind w:left="749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54B1">
    <w:pPr>
      <w:spacing w:line="233"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18</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39EF">
    <w:pPr>
      <w:spacing w:line="233" w:lineRule="auto"/>
      <w:ind w:left="750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5A88">
    <w:pPr>
      <w:spacing w:line="234" w:lineRule="auto"/>
      <w:ind w:left="11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7380">
    <w:pPr>
      <w:spacing w:line="233" w:lineRule="auto"/>
      <w:ind w:left="120"/>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C2E5">
    <w:pPr>
      <w:spacing w:line="234" w:lineRule="auto"/>
      <w:ind w:left="750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F4DB">
    <w:pPr>
      <w:spacing w:line="234" w:lineRule="auto"/>
      <w:ind w:left="120"/>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701E">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2878">
    <w:pPr>
      <w:spacing w:line="234"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2B8">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FBB6">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7329">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27</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6472">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AC0B">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14DF">
    <w:pPr>
      <w:spacing w:line="233" w:lineRule="auto"/>
      <w:ind w:left="763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2D89">
    <w:pPr>
      <w:spacing w:line="233" w:lineRule="auto"/>
      <w:ind w:left="1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30</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F5F5">
    <w:pPr>
      <w:spacing w:line="233" w:lineRule="auto"/>
      <w:ind w:left="75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31</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6F2C">
    <w:pPr>
      <w:spacing w:line="233" w:lineRule="auto"/>
      <w:ind w:left="1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32</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A68A">
    <w:pPr>
      <w:spacing w:line="233" w:lineRule="auto"/>
      <w:ind w:left="75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33</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5219">
    <w:pPr>
      <w:spacing w:line="233" w:lineRule="auto"/>
      <w:ind w:left="1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34</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D916">
    <w:pPr>
      <w:spacing w:line="233" w:lineRule="auto"/>
      <w:ind w:left="75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35</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E7AB">
    <w:pPr>
      <w:spacing w:line="233" w:lineRule="auto"/>
      <w:ind w:left="1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F43F">
    <w:pPr>
      <w:spacing w:line="233" w:lineRule="auto"/>
      <w:ind w:left="752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37</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6A60">
    <w:pPr>
      <w:spacing w:line="233" w:lineRule="auto"/>
      <w:ind w:left="1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52B">
    <w:pPr>
      <w:spacing w:line="233" w:lineRule="auto"/>
      <w:ind w:left="752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39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0A6C">
    <w:pPr>
      <w:spacing w:line="234" w:lineRule="auto"/>
      <w:ind w:left="11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4</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33B5">
    <w:pPr>
      <w:spacing w:line="233" w:lineRule="auto"/>
      <w:ind w:left="13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40</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BDF7">
    <w:pPr>
      <w:spacing w:line="234" w:lineRule="auto"/>
      <w:ind w:left="766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41</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A57">
    <w:pPr>
      <w:spacing w:line="234" w:lineRule="auto"/>
      <w:ind w:left="27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42</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029E">
    <w:pPr>
      <w:spacing w:line="233" w:lineRule="auto"/>
      <w:ind w:left="75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43</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6B02">
    <w:pPr>
      <w:spacing w:line="234" w:lineRule="auto"/>
      <w:ind w:left="13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44</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17DB">
    <w:pPr>
      <w:spacing w:line="233" w:lineRule="auto"/>
      <w:ind w:left="754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45</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4CE0">
    <w:pPr>
      <w:spacing w:line="233" w:lineRule="auto"/>
      <w:ind w:left="13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46</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8336">
    <w:pPr>
      <w:spacing w:line="233" w:lineRule="auto"/>
      <w:ind w:left="75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47</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3505">
    <w:pPr>
      <w:spacing w:line="233" w:lineRule="auto"/>
      <w:ind w:left="137"/>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48</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5AC3">
    <w:pPr>
      <w:spacing w:line="233" w:lineRule="auto"/>
      <w:ind w:left="7521"/>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0"/>
        <w:sz w:val="28"/>
        <w:szCs w:val="28"/>
      </w:rPr>
      <w:t xml:space="preserve"> </w:t>
    </w:r>
    <w:r>
      <w:rPr>
        <w:rFonts w:ascii="宋体" w:hAnsi="宋体" w:eastAsia="宋体" w:cs="宋体"/>
        <w:spacing w:val="-5"/>
        <w:sz w:val="28"/>
        <w:szCs w:val="28"/>
      </w:rPr>
      <w:t>49</w:t>
    </w:r>
    <w:r>
      <w:rPr>
        <w:rFonts w:ascii="宋体" w:hAnsi="宋体" w:eastAsia="宋体" w:cs="宋体"/>
        <w:spacing w:val="8"/>
        <w:sz w:val="28"/>
        <w:szCs w:val="28"/>
      </w:rPr>
      <w:t xml:space="preserve"> </w:t>
    </w:r>
    <w:r>
      <w:rPr>
        <w:rFonts w:ascii="宋体" w:hAnsi="宋体" w:eastAsia="宋体" w:cs="宋体"/>
        <w:spacing w:val="-5"/>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0A42">
    <w:pPr>
      <w:spacing w:line="233" w:lineRule="auto"/>
      <w:ind w:left="763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7636">
    <w:pPr>
      <w:spacing w:line="233" w:lineRule="auto"/>
      <w:ind w:left="139"/>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50</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6419">
    <w:pPr>
      <w:spacing w:line="233" w:lineRule="auto"/>
      <w:ind w:left="762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51</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21F6">
    <w:pPr>
      <w:spacing w:line="233" w:lineRule="auto"/>
      <w:ind w:left="14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52</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9704">
    <w:pPr>
      <w:spacing w:line="233" w:lineRule="auto"/>
      <w:ind w:left="752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53</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6BF1">
    <w:pPr>
      <w:spacing w:line="233" w:lineRule="auto"/>
      <w:ind w:left="13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54</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F0EE">
    <w:pPr>
      <w:spacing w:line="233" w:lineRule="auto"/>
      <w:ind w:left="752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55</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644E">
    <w:pPr>
      <w:spacing w:line="233" w:lineRule="auto"/>
      <w:ind w:left="13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07D1">
    <w:pPr>
      <w:spacing w:line="233" w:lineRule="auto"/>
      <w:ind w:left="75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57</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5C51">
    <w:pPr>
      <w:spacing w:line="233" w:lineRule="auto"/>
      <w:ind w:left="13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CD92F">
    <w:pPr>
      <w:spacing w:line="233" w:lineRule="auto"/>
      <w:ind w:left="752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59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05BE">
    <w:pPr>
      <w:spacing w:line="233" w:lineRule="auto"/>
      <w:ind w:left="110"/>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BE09">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0472">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B84B">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7B82">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806C">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5E4F">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678F">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A54C">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67</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D97E">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682E">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69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1AF2">
    <w:pPr>
      <w:spacing w:line="233" w:lineRule="auto"/>
      <w:ind w:left="763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0CD3">
    <w:pPr>
      <w:spacing w:line="233" w:lineRule="auto"/>
      <w:ind w:left="125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70</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8036">
    <w:pPr>
      <w:spacing w:line="233" w:lineRule="auto"/>
      <w:ind w:left="752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71</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EA04">
    <w:pPr>
      <w:spacing w:line="233" w:lineRule="auto"/>
      <w:ind w:left="19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72</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ECDE">
    <w:pPr>
      <w:spacing w:line="233" w:lineRule="auto"/>
      <w:ind w:left="8393"/>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73</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269F">
    <w:pPr>
      <w:spacing w:line="233" w:lineRule="auto"/>
      <w:ind w:left="67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74</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1405">
    <w:pPr>
      <w:spacing w:line="233" w:lineRule="auto"/>
      <w:ind w:left="810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75</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066A">
    <w:pPr>
      <w:spacing w:line="233" w:lineRule="auto"/>
      <w:ind w:left="51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1D65">
    <w:pPr>
      <w:spacing w:line="233" w:lineRule="auto"/>
      <w:ind w:left="7899"/>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77</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CD0F">
    <w:pPr>
      <w:spacing w:line="233" w:lineRule="auto"/>
      <w:ind w:left="51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BBD9">
    <w:pPr>
      <w:spacing w:line="233" w:lineRule="auto"/>
      <w:ind w:left="767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79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8CB9">
    <w:pPr>
      <w:spacing w:line="233" w:lineRule="auto"/>
      <w:ind w:left="110"/>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A23E">
    <w:pPr>
      <w:spacing w:line="233" w:lineRule="auto"/>
      <w:ind w:left="32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0F99">
    <w:pPr>
      <w:spacing w:line="233" w:lineRule="auto"/>
      <w:ind w:left="761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47A4">
    <w:pPr>
      <w:spacing w:line="233" w:lineRule="auto"/>
      <w:ind w:left="23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39B1">
    <w:pPr>
      <w:spacing w:line="233" w:lineRule="auto"/>
      <w:ind w:left="761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60FC">
    <w:pPr>
      <w:spacing w:line="233" w:lineRule="auto"/>
      <w:ind w:left="23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7AB1">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F0F9">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7B24">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87</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6A60">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7CD9">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89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C3DD">
    <w:pPr>
      <w:spacing w:line="233" w:lineRule="auto"/>
      <w:ind w:left="7641"/>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D884">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21D5">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AB69">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386F">
    <w:pPr>
      <w:spacing w:line="233" w:lineRule="auto"/>
      <w:ind w:left="752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93</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EEF4">
    <w:pPr>
      <w:spacing w:line="233" w:lineRule="auto"/>
      <w:ind w:left="14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2E4F">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3084">
    <w:pPr>
      <w:spacing w:line="233" w:lineRule="auto"/>
      <w:ind w:left="13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7DB2">
    <w:pPr>
      <w:spacing w:line="233" w:lineRule="auto"/>
      <w:ind w:left="75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97</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C97">
    <w:pPr>
      <w:spacing w:line="233" w:lineRule="auto"/>
      <w:ind w:left="27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5150">
    <w:pPr>
      <w:spacing w:line="233" w:lineRule="auto"/>
      <w:ind w:left="7663"/>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99</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8D24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8" Type="http://schemas.openxmlformats.org/officeDocument/2006/relationships/fontTable" Target="fontTable.xml"/><Relationship Id="rId147" Type="http://schemas.openxmlformats.org/officeDocument/2006/relationships/customXml" Target="../customXml/item1.xml"/><Relationship Id="rId146" Type="http://schemas.openxmlformats.org/officeDocument/2006/relationships/theme" Target="theme/theme1.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148</Pages>
  <Words>8484</Words>
  <Characters>8956</Characters>
  <TotalTime>30</TotalTime>
  <ScaleCrop>false</ScaleCrop>
  <LinksUpToDate>false</LinksUpToDate>
  <CharactersWithSpaces>9312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2026-01-29T10:58:00Z</dcterms:created>
  <dc:creator>Echo</dc:creator>
  <cp:lastModifiedBy>isbel</cp:lastModifiedBy>
  <dcterms:modified xsi:type="dcterms:W3CDTF">2026-02-24T01:37:22Z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2026-02-14T10:09:31Z</vt:filetime>
  </property>
  <property fmtid="{D5CDD505-2E9C-101B-9397-08002B2CF9AE}" pid="4" name="KSOTemplateDocerSaveRecord">
    <vt:lpwstr>eyJoZGlkIjoiZWU1YjNjOWM4NTE2MjFmZjA4YWQxZWU3ZTU0N2JkNTAiLCJ1c2VySWQiOiIyMzE0MDQ1NSJ9</vt:lpwstr>
  </property>
  <property fmtid="{D5CDD505-2E9C-101B-9397-08002B2CF9AE}" pid="5" name="KSOProductBuildVer">
    <vt:lpwstr>2052-12.1.0.24657</vt:lpwstr>
  </property>
  <property fmtid="{D5CDD505-2E9C-101B-9397-08002B2CF9AE}" pid="6" name="ICV">
    <vt:lpwstr>3FFC5D42B21F448B8DC9CE7C311E6B93_12</vt:lpwstr>
  </property>
</Properties>
</file>